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3624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3626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3628_730472459">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1343630_730472459">
            <w:r>
              <w:rPr>
                <w:webHidden/>
                <w:rStyle w:val="IndexLink"/>
                <w:rtl w:val="true"/>
              </w:rPr>
              <w:t>نسب أمير المؤمنين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1343632_730472459">
            <w:r>
              <w:rPr>
                <w:webHidden/>
                <w:rStyle w:val="IndexLink"/>
                <w:rtl w:val="true"/>
              </w:rPr>
              <w:t>أسماء أمير المؤمنين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1343634_730472459">
            <w:r>
              <w:rPr>
                <w:webHidden/>
                <w:rStyle w:val="IndexLink"/>
                <w:rtl w:val="true"/>
              </w:rPr>
              <w:t>مولد أمير المؤمنين صلوات اللّه عليه</w:t>
            </w:r>
            <w:r>
              <w:rPr>
                <w:rStyle w:val="IndexLink"/>
                <w:rtl w:val="true"/>
              </w:rPr>
              <w:tab/>
            </w:r>
            <w:r>
              <w:rPr>
                <w:rStyle w:val="IndexLink"/>
              </w:rPr>
              <w:t>11</w:t>
            </w:r>
          </w:hyperlink>
        </w:p>
        <w:p>
          <w:pPr>
            <w:pStyle w:val="Contents2"/>
            <w:tabs>
              <w:tab w:val="clear" w:pos="8743"/>
              <w:tab w:val="right" w:pos="9026" w:leader="dot"/>
            </w:tabs>
            <w:rPr/>
          </w:pPr>
          <w:hyperlink w:anchor="__RefHeading___Toc1343636_730472459">
            <w:r>
              <w:rPr>
                <w:webHidden/>
                <w:rStyle w:val="IndexLink"/>
                <w:rtl w:val="true"/>
              </w:rPr>
              <w:t>فضائل علي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343638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43640_730472459">
            <w:r>
              <w:rPr>
                <w:webHidden/>
                <w:rStyle w:val="IndexLink"/>
                <w:rtl w:val="true"/>
              </w:rPr>
              <w:t>ذكر جامع مناقبه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343642_730472459">
            <w:r>
              <w:rPr>
                <w:webHidden/>
                <w:rStyle w:val="IndexLink"/>
                <w:rtl w:val="true"/>
              </w:rPr>
              <w:t>حديث يوم الدار</w:t>
            </w:r>
            <w:r>
              <w:rPr>
                <w:rStyle w:val="IndexLink"/>
                <w:rtl w:val="true"/>
              </w:rPr>
              <w:tab/>
            </w:r>
            <w:r>
              <w:rPr>
                <w:rStyle w:val="IndexLink"/>
              </w:rPr>
              <w:t>43</w:t>
            </w:r>
          </w:hyperlink>
        </w:p>
        <w:p>
          <w:pPr>
            <w:pStyle w:val="Contents2"/>
            <w:tabs>
              <w:tab w:val="clear" w:pos="8743"/>
              <w:tab w:val="right" w:pos="9026" w:leader="dot"/>
            </w:tabs>
            <w:rPr/>
          </w:pPr>
          <w:hyperlink w:anchor="__RefHeading___Toc1343644_730472459">
            <w:r>
              <w:rPr>
                <w:webHidden/>
                <w:rStyle w:val="IndexLink"/>
                <w:rtl w:val="true"/>
              </w:rPr>
              <w:t>كرامات علي عليه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343646_730472459">
            <w:r>
              <w:rPr>
                <w:webHidden/>
                <w:rStyle w:val="IndexLink"/>
                <w:rtl w:val="true"/>
              </w:rPr>
              <w:t>عظمة و بركة علي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343648_730472459">
            <w:r>
              <w:rPr>
                <w:webHidden/>
                <w:rStyle w:val="IndexLink"/>
                <w:rtl w:val="true"/>
              </w:rPr>
              <w:t>وصف أمير المؤمنين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343650_730472459">
            <w:r>
              <w:rPr>
                <w:webHidden/>
                <w:rStyle w:val="IndexLink"/>
                <w:rtl w:val="true"/>
              </w:rPr>
              <w:t>شجاعة أمير المؤمنين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343652_730472459">
            <w:r>
              <w:rPr>
                <w:webHidden/>
                <w:rStyle w:val="IndexLink"/>
                <w:rtl w:val="true"/>
              </w:rPr>
              <w:t>علم علي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343654_730472459">
            <w:r>
              <w:rPr>
                <w:webHidden/>
                <w:rStyle w:val="IndexLink"/>
                <w:rtl w:val="true"/>
              </w:rPr>
              <w:t>علم علي عليه السّلام للغيب</w:t>
            </w:r>
            <w:r>
              <w:rPr>
                <w:rStyle w:val="IndexLink"/>
                <w:rtl w:val="true"/>
              </w:rPr>
              <w:tab/>
            </w:r>
            <w:r>
              <w:rPr>
                <w:rStyle w:val="IndexLink"/>
              </w:rPr>
              <w:t>55</w:t>
            </w:r>
          </w:hyperlink>
        </w:p>
        <w:p>
          <w:pPr>
            <w:pStyle w:val="Contents2"/>
            <w:tabs>
              <w:tab w:val="clear" w:pos="8743"/>
              <w:tab w:val="right" w:pos="9026" w:leader="dot"/>
            </w:tabs>
            <w:rPr/>
          </w:pPr>
          <w:hyperlink w:anchor="__RefHeading___Toc1343656_730472459">
            <w:r>
              <w:rPr>
                <w:webHidden/>
                <w:rStyle w:val="IndexLink"/>
                <w:rtl w:val="true"/>
              </w:rPr>
              <w:t>زهد علي بن أبي طالب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343658_730472459">
            <w:r>
              <w:rPr>
                <w:webHidden/>
                <w:rStyle w:val="IndexLink"/>
                <w:rtl w:val="true"/>
              </w:rPr>
              <w:t>عدل علي بن أبي طالب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343660_730472459">
            <w:r>
              <w:rPr>
                <w:webHidden/>
                <w:rStyle w:val="IndexLink"/>
                <w:rtl w:val="true"/>
              </w:rPr>
              <w:t>تواضع علي بن أبي طالب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343662_730472459">
            <w:r>
              <w:rPr>
                <w:webHidden/>
                <w:rStyle w:val="IndexLink"/>
                <w:rtl w:val="true"/>
              </w:rPr>
              <w:t>الآيات النازلة في علي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343664_73047245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343666_730472459">
            <w:r>
              <w:rPr>
                <w:webHidden/>
                <w:rStyle w:val="IndexLink"/>
                <w:rtl w:val="true"/>
              </w:rPr>
              <w:t xml:space="preserve">قوله تعالى عَمَّ يَتَسٰاءَلُونَ عَنِ النَّبَإِ الْعَظِيمِ اَلَّذِي هُمْ فِيهِ مُخْتَلِفُونَ </w:t>
            </w:r>
            <w:r>
              <w:rPr>
                <w:rStyle w:val="IndexLink"/>
                <w:rtl w:val="true"/>
              </w:rPr>
              <w:t>(</w:t>
            </w:r>
            <w:r>
              <w:rPr>
                <w:rStyle w:val="IndexLink"/>
              </w:rPr>
              <w:t>2</w:t>
            </w:r>
            <w:r>
              <w:rPr>
                <w:rStyle w:val="IndexLink"/>
                <w:rtl w:val="true"/>
              </w:rPr>
              <w:t>)</w:t>
              <w:tab/>
            </w:r>
            <w:r>
              <w:rPr>
                <w:rStyle w:val="IndexLink"/>
              </w:rPr>
              <w:t>110</w:t>
            </w:r>
          </w:hyperlink>
        </w:p>
        <w:p>
          <w:pPr>
            <w:pStyle w:val="Contents3"/>
            <w:tabs>
              <w:tab w:val="clear" w:pos="8459"/>
              <w:tab w:val="right" w:pos="9026" w:leader="dot"/>
            </w:tabs>
            <w:rPr/>
          </w:pPr>
          <w:hyperlink w:anchor="__RefHeading___Toc1343668_730472459">
            <w:r>
              <w:rPr>
                <w:webHidden/>
                <w:rStyle w:val="IndexLink"/>
                <w:rtl w:val="true"/>
              </w:rPr>
              <w:t>قوله تعالى</w:t>
            </w:r>
            <w:r>
              <w:rPr>
                <w:rStyle w:val="IndexLink"/>
                <w:rtl w:val="true"/>
              </w:rPr>
              <w:t xml:space="preserve">: </w:t>
            </w:r>
            <w:r>
              <w:rPr>
                <w:rStyle w:val="IndexLink"/>
                <w:rtl w:val="true"/>
              </w:rPr>
              <w:t xml:space="preserve">سَنَشُدُّ عَضُدَكَ بِأَخِيكَ وَ نَجْعَلُ لَكُمٰا سُلْطٰاناً فَلاٰ يَصِلُونَ إِلَيْكُمٰا بِآيٰاتِنٰا </w:t>
            </w:r>
            <w:r>
              <w:rPr>
                <w:rStyle w:val="IndexLink"/>
                <w:rtl w:val="true"/>
              </w:rPr>
              <w:t>(</w:t>
            </w:r>
            <w:r>
              <w:rPr>
                <w:rStyle w:val="IndexLink"/>
              </w:rPr>
              <w:t>3</w:t>
            </w:r>
            <w:r>
              <w:rPr>
                <w:rStyle w:val="IndexLink"/>
                <w:rtl w:val="true"/>
              </w:rPr>
              <w:t>)</w:t>
              <w:tab/>
            </w:r>
            <w:r>
              <w:rPr>
                <w:rStyle w:val="IndexLink"/>
              </w:rPr>
              <w:t>116</w:t>
            </w:r>
          </w:hyperlink>
        </w:p>
        <w:p>
          <w:pPr>
            <w:pStyle w:val="Contents3"/>
            <w:tabs>
              <w:tab w:val="clear" w:pos="8459"/>
              <w:tab w:val="right" w:pos="9026" w:leader="dot"/>
            </w:tabs>
            <w:rPr/>
          </w:pPr>
          <w:hyperlink w:anchor="__RefHeading___Toc1343670_730472459">
            <w:r>
              <w:rPr>
                <w:webHidden/>
                <w:rStyle w:val="IndexLink"/>
                <w:rtl w:val="true"/>
              </w:rPr>
              <w:t>جملة من الآيات</w:t>
            </w:r>
            <w:r>
              <w:rPr>
                <w:rStyle w:val="IndexLink"/>
                <w:rtl w:val="true"/>
              </w:rPr>
              <w:tab/>
            </w:r>
            <w:r>
              <w:rPr>
                <w:rStyle w:val="IndexLink"/>
              </w:rPr>
              <w:t>118</w:t>
            </w:r>
          </w:hyperlink>
        </w:p>
        <w:p>
          <w:pPr>
            <w:pStyle w:val="Contents2"/>
            <w:tabs>
              <w:tab w:val="clear" w:pos="8743"/>
              <w:tab w:val="right" w:pos="9026" w:leader="dot"/>
            </w:tabs>
            <w:rPr/>
          </w:pPr>
          <w:hyperlink w:anchor="__RefHeading___Toc1343672_730472459">
            <w:r>
              <w:rPr>
                <w:webHidden/>
                <w:rStyle w:val="IndexLink"/>
                <w:rtl w:val="true"/>
              </w:rPr>
              <w:t>ذكر إخاء النبيّ عليّا عليهما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343674_730472459">
            <w:r>
              <w:rPr>
                <w:webHidden/>
                <w:rStyle w:val="IndexLink"/>
                <w:rtl w:val="true"/>
              </w:rPr>
              <w:t>ذكر محبّة اللّه و رسوله لعليّ و محبته لهما</w:t>
            </w:r>
            <w:r>
              <w:rPr>
                <w:rStyle w:val="IndexLink"/>
                <w:rtl w:val="true"/>
              </w:rPr>
              <w:tab/>
            </w:r>
            <w:r>
              <w:rPr>
                <w:rStyle w:val="IndexLink"/>
              </w:rPr>
              <w:t>142</w:t>
            </w:r>
          </w:hyperlink>
        </w:p>
        <w:p>
          <w:pPr>
            <w:pStyle w:val="Contents2"/>
            <w:tabs>
              <w:tab w:val="clear" w:pos="8743"/>
              <w:tab w:val="right" w:pos="9026" w:leader="dot"/>
            </w:tabs>
            <w:rPr/>
          </w:pPr>
          <w:hyperlink w:anchor="__RefHeading___Toc1343676_730472459">
            <w:r>
              <w:rPr>
                <w:webHidden/>
                <w:rStyle w:val="IndexLink"/>
                <w:rtl w:val="true"/>
              </w:rPr>
              <w:t>ذكر ما لمنتقصه و مبغضه و سابّه</w:t>
            </w:r>
            <w:r>
              <w:rPr>
                <w:rStyle w:val="IndexLink"/>
                <w:rtl w:val="true"/>
              </w:rPr>
              <w:tab/>
            </w:r>
            <w:r>
              <w:rPr>
                <w:rStyle w:val="IndexLink"/>
              </w:rPr>
              <w:t>148</w:t>
            </w:r>
          </w:hyperlink>
        </w:p>
        <w:p>
          <w:pPr>
            <w:pStyle w:val="Contents2"/>
            <w:tabs>
              <w:tab w:val="clear" w:pos="8743"/>
              <w:tab w:val="right" w:pos="9026" w:leader="dot"/>
            </w:tabs>
            <w:rPr/>
          </w:pPr>
          <w:hyperlink w:anchor="__RefHeading___Toc1343678_730472459">
            <w:r>
              <w:rPr>
                <w:webHidden/>
                <w:rStyle w:val="IndexLink"/>
                <w:rtl w:val="true"/>
              </w:rPr>
              <w:t>ذكر إرتقاء علي على منكب رسول اللّه صلّى اللّه عليه و آله و سلّم</w:t>
            </w:r>
            <w:r>
              <w:rPr>
                <w:rStyle w:val="IndexLink"/>
                <w:rtl w:val="true"/>
              </w:rPr>
              <w:tab/>
            </w:r>
            <w:r>
              <w:rPr>
                <w:rStyle w:val="IndexLink"/>
              </w:rPr>
              <w:t>151</w:t>
            </w:r>
          </w:hyperlink>
        </w:p>
        <w:p>
          <w:pPr>
            <w:pStyle w:val="Contents2"/>
            <w:tabs>
              <w:tab w:val="clear" w:pos="8743"/>
              <w:tab w:val="right" w:pos="9026" w:leader="dot"/>
            </w:tabs>
            <w:rPr/>
          </w:pPr>
          <w:hyperlink w:anchor="__RefHeading___Toc1343680_730472459">
            <w:r>
              <w:rPr>
                <w:webHidden/>
                <w:rStyle w:val="IndexLink"/>
                <w:rtl w:val="true"/>
              </w:rPr>
              <w:t>علي على لسان الصحابة</w:t>
            </w:r>
            <w:r>
              <w:rPr>
                <w:rStyle w:val="IndexLink"/>
                <w:rtl w:val="true"/>
              </w:rPr>
              <w:tab/>
            </w:r>
            <w:r>
              <w:rPr>
                <w:rStyle w:val="IndexLink"/>
              </w:rPr>
              <w:t>151</w:t>
            </w:r>
          </w:hyperlink>
        </w:p>
        <w:p>
          <w:pPr>
            <w:pStyle w:val="Contents2"/>
            <w:tabs>
              <w:tab w:val="clear" w:pos="8743"/>
              <w:tab w:val="right" w:pos="9026" w:leader="dot"/>
            </w:tabs>
            <w:rPr/>
          </w:pPr>
          <w:hyperlink w:anchor="__RefHeading___Toc1343682_730472459">
            <w:r>
              <w:rPr>
                <w:webHidden/>
                <w:rStyle w:val="IndexLink"/>
                <w:rtl w:val="true"/>
              </w:rPr>
              <w:t>التفاضل بين علي و فاطمة عليهما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1343684_730472459">
            <w:r>
              <w:rPr>
                <w:webHidden/>
                <w:rStyle w:val="IndexLink"/>
                <w:rtl w:val="true"/>
              </w:rPr>
              <w:t>ما نسب من شعر لأمير المؤمنين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343686_730472459">
            <w:r>
              <w:rPr>
                <w:webHidden/>
                <w:rStyle w:val="IndexLink"/>
                <w:rtl w:val="true"/>
              </w:rPr>
              <w:t>ذكر أخبار النبيّ بقتله</w:t>
            </w:r>
            <w:r>
              <w:rPr>
                <w:rStyle w:val="IndexLink"/>
                <w:rtl w:val="true"/>
              </w:rPr>
              <w:tab/>
            </w:r>
            <w:r>
              <w:rPr>
                <w:rStyle w:val="IndexLink"/>
              </w:rPr>
              <w:t>162</w:t>
            </w:r>
          </w:hyperlink>
        </w:p>
        <w:p>
          <w:pPr>
            <w:pStyle w:val="Contents2"/>
            <w:tabs>
              <w:tab w:val="clear" w:pos="8743"/>
              <w:tab w:val="right" w:pos="9026" w:leader="dot"/>
            </w:tabs>
            <w:rPr/>
          </w:pPr>
          <w:hyperlink w:anchor="__RefHeading___Toc1343688_730472459">
            <w:r>
              <w:rPr>
                <w:webHidden/>
                <w:rStyle w:val="IndexLink"/>
                <w:rtl w:val="true"/>
              </w:rPr>
              <w:t>سبب قتل علي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1343690_730472459">
            <w:r>
              <w:rPr>
                <w:webHidden/>
                <w:rStyle w:val="IndexLink"/>
                <w:rtl w:val="true"/>
              </w:rPr>
              <w:t>وصية علي عليه السّلام قبل الشهادة</w:t>
            </w:r>
            <w:r>
              <w:rPr>
                <w:rStyle w:val="IndexLink"/>
                <w:rtl w:val="true"/>
              </w:rPr>
              <w:tab/>
            </w:r>
            <w:r>
              <w:rPr>
                <w:rStyle w:val="IndexLink"/>
              </w:rPr>
              <w:t>166</w:t>
            </w:r>
          </w:hyperlink>
        </w:p>
        <w:p>
          <w:pPr>
            <w:pStyle w:val="Contents2"/>
            <w:tabs>
              <w:tab w:val="clear" w:pos="8743"/>
              <w:tab w:val="right" w:pos="9026" w:leader="dot"/>
            </w:tabs>
            <w:rPr/>
          </w:pPr>
          <w:hyperlink w:anchor="__RefHeading___Toc1343692_730472459">
            <w:r>
              <w:rPr>
                <w:webHidden/>
                <w:rStyle w:val="IndexLink"/>
                <w:rtl w:val="true"/>
              </w:rPr>
              <w:t>شهادة علي بن أبي طالب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343694_730472459">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343696_730472459">
            <w:r>
              <w:rPr>
                <w:webHidden/>
                <w:rStyle w:val="IndexLink"/>
                <w:rtl w:val="true"/>
              </w:rPr>
              <w:t>الآيات بعد قتل علي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343698_730472459">
            <w:r>
              <w:rPr>
                <w:webHidden/>
                <w:rStyle w:val="IndexLink"/>
                <w:rtl w:val="true"/>
              </w:rPr>
              <w:t>خطبة الحسن بعد وفاة أبيه عليهما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1343700_730472459">
            <w:r>
              <w:rPr>
                <w:webHidden/>
                <w:rStyle w:val="IndexLink"/>
                <w:rtl w:val="true"/>
              </w:rPr>
              <w:t>فضل زيارة أمير المؤمنين علي بن أبي طالب عليه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1343702_730472459">
            <w:r>
              <w:rPr>
                <w:webHidden/>
                <w:rStyle w:val="IndexLink"/>
                <w:rtl w:val="true"/>
              </w:rPr>
              <w:t>ذكر أمه فاطمة بنت أسد عليها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343704_73047245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343706_730472459">
            <w:r>
              <w:rPr>
                <w:webHidden/>
                <w:rStyle w:val="IndexLink"/>
                <w:rtl w:val="true"/>
              </w:rPr>
              <w:t>إسلام السيّدة فاطمة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343708_730472459">
            <w:r>
              <w:rPr>
                <w:webHidden/>
                <w:rStyle w:val="IndexLink"/>
                <w:rtl w:val="true"/>
              </w:rPr>
              <w:t>عناية فاطمة بالنبيّ عليهما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343710_730472459">
            <w:r>
              <w:rPr>
                <w:webHidden/>
                <w:rStyle w:val="IndexLink"/>
                <w:rtl w:val="true"/>
              </w:rPr>
              <w:t>عناية النبي بفاطمة بنت أسد عليها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343712_730472459">
            <w:r>
              <w:rPr>
                <w:webHidden/>
                <w:rStyle w:val="IndexLink"/>
                <w:rtl w:val="true"/>
              </w:rPr>
              <w:t>عناية اللّه بفاطمة بنت أسد عليها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1343714_730472459">
            <w:r>
              <w:rPr>
                <w:webHidden/>
                <w:rStyle w:val="IndexLink"/>
                <w:rtl w:val="true"/>
              </w:rPr>
              <w:t>أولاد علي عليه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1343716_730472459">
            <w:r>
              <w:rPr>
                <w:webHidden/>
                <w:rStyle w:val="IndexLink"/>
                <w:rtl w:val="true"/>
              </w:rPr>
              <w:t>المحتويات</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3_157110"/>
      <w:bookmarkStart w:id="1" w:name="pg14763_157110"/>
      <w:bookmarkEnd w:id="1"/>
    </w:p>
    <w:p>
      <w:pPr>
        <w:pStyle w:val="Heading2"/>
        <w:numPr>
          <w:ilvl w:val="1"/>
          <w:numId w:val="1"/>
        </w:numPr>
        <w:rPr/>
      </w:pPr>
      <w:bookmarkStart w:id="2" w:name="pg14763_157110"/>
      <w:bookmarkStart w:id="3" w:name="__RefHeading___Toc134362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3626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63_157114"/>
      <w:bookmarkStart w:id="8" w:name="pg14763_157114"/>
      <w:bookmarkEnd w:id="8"/>
    </w:p>
    <w:p>
      <w:pPr>
        <w:pStyle w:val="BookText"/>
        <w:rPr/>
      </w:pPr>
      <w:bookmarkStart w:id="9" w:name="pg14763_157114"/>
      <w:bookmarkEnd w:id="9"/>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10" w:name="__RefHeading___Toc1343628_730472459"/>
      <w:bookmarkStart w:id="11" w:name="_Toc3"/>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هو علي بسم اللّه الرّحمن الرّحيم</w:t>
      </w:r>
    </w:p>
    <w:p>
      <w:pPr>
        <w:pStyle w:val="BookText"/>
        <w:rPr/>
      </w:pPr>
      <w:r>
        <w:rPr>
          <w:rFonts w:ascii="Amiri" w:hAnsi="Amiri" w:eastAsia="Amiri" w:cs="Amiri"/>
          <w:color w:val="111111"/>
          <w:sz w:val="28"/>
          <w:sz w:val="28"/>
          <w:szCs w:val="28"/>
          <w:rtl w:val="true"/>
          <w:lang w:bidi="ar-SA"/>
        </w:rPr>
        <w:t>هو علي بن أبي طالب بن عبد المطلب بن هاشم بن عبد مناف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فاطمة بنت أسد بن هاشم و هي أول هاشمية ولدت هاشميا و هو أصغر ولد أبي طالب جعفر و عقيل و طالب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النبي صلّى اللّه عليه و اله و سلم ابنته فاطمة رضي اللّه عنها سيدة نساء أهل الجنة و له من الشجاعة و العلم و الحلم و الورع و كرم الأخلاق ما لا يسعه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بالخلافة يوم قتل عثمان و اجتمع على بيعته أهل الحل و العقد من المهاجرين و الأنصار إلاّ نفر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عن بيعته معاوية في أهل الشام و التحمت بينهم حروب و لم يزل فيها الظفر على الفئة الباغية إلى أن وقع التحكيم و خدع فيه،و حينئذ خرجت الخوارج فكفّروه و كفّروا من معه و قالوا حكمت الرجال في دين اللّه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ثم اجتمعوا و شقّوا عصا المسلمين و نصبوا راية الخلاف و سفكوا الدماء فخرج إليهم بمن معه و طلبهم إلى الرجوع فأبوا إلاّ القتال فقاتلهم بالنهروان فقتلهم و لم ينج منهم إلاّ اليسير فانتدب إليه رجل من بقية الخوارج يقال له عبد الرحمن بن ملجم،فدخل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رسول اللّه صلّى اللّه عليه و آله و سلّم بين المهاجرين و الأنصار يتوارثون،فآخى عليا يوارثه حتى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 فرجعت الوراثة إلى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النبي صلّى اللّه عليه و آله و سلّم بدرا و المشاهد كلها،و هو أحد أصحاب الشورى الستة الذين شهد لهم عمر بن الخطاب أن رسول اللّه صلّى اللّه عليه و آله و سلّم توفي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يقول أسيد بن أبي إياس بن زنيم بن مجينة بن عبد بن عدي بن الديل،و هو يحرض مشركي قريش على قتله و يعيرهم </w:t>
      </w:r>
      <w:r>
        <w:rPr>
          <w:rStyle w:val="FootnoteAnchor"/>
          <w:rtl w:val="true"/>
        </w:rPr>
        <w:footnoteReference w:id="2"/>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مجمع غاية أخزاكم جذع أبرّ على المذاكي القرّح </w:t>
      </w:r>
      <w:r>
        <w:rPr>
          <w:rStyle w:val="FootnoteAnchor"/>
          <w:rtl w:val="true"/>
        </w:rPr>
        <w:footnoteReference w:id="4"/>
      </w:r>
      <w:bookmarkStart w:id="12" w:name="pg14763_157115"/>
    </w:p>
    <w:p>
      <w:pPr>
        <w:pStyle w:val="BookText"/>
        <w:rPr/>
      </w:pPr>
      <w:bookmarkEnd w:id="12"/>
      <w:r>
        <w:rPr>
          <w:rFonts w:ascii="Amiri" w:hAnsi="Amiri" w:eastAsia="Amiri" w:cs="Amiri"/>
          <w:color w:val="111111"/>
          <w:sz w:val="28"/>
          <w:sz w:val="28"/>
          <w:szCs w:val="28"/>
          <w:rtl w:val="true"/>
          <w:lang w:bidi="ar-SA"/>
        </w:rPr>
        <w:t>لله درّكم ألما تنكروا قد ينكر الحيّ الكريم و يستحي</w:t>
      </w:r>
    </w:p>
    <w:p>
      <w:pPr>
        <w:pStyle w:val="BookText"/>
        <w:rPr/>
      </w:pPr>
      <w:r>
        <w:rPr>
          <w:rFonts w:ascii="Amiri" w:hAnsi="Amiri" w:eastAsia="Amiri" w:cs="Amiri"/>
          <w:color w:val="111111"/>
          <w:sz w:val="28"/>
          <w:sz w:val="28"/>
          <w:szCs w:val="28"/>
          <w:rtl w:val="true"/>
          <w:lang w:bidi="ar-SA"/>
        </w:rPr>
        <w:t>هذا ابن فاطمة الذي أفناكم ذبحا و قتلة قعصة لم يذبح</w:t>
      </w:r>
    </w:p>
    <w:p>
      <w:pPr>
        <w:pStyle w:val="BookText"/>
        <w:rPr/>
      </w:pPr>
      <w:r>
        <w:rPr>
          <w:rFonts w:ascii="Amiri" w:hAnsi="Amiri" w:eastAsia="Amiri" w:cs="Amiri"/>
          <w:color w:val="111111"/>
          <w:sz w:val="28"/>
          <w:sz w:val="28"/>
          <w:szCs w:val="28"/>
          <w:rtl w:val="true"/>
          <w:lang w:bidi="ar-SA"/>
        </w:rPr>
        <w:t xml:space="preserve">أفناهم قعصا و ضربا يقتري بالسيف يعمل حدّه لم يصفح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أعطوه خرجا و اتّقوا بمصيبة فعل الذّليل و بيعة لم تربح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يدعى أبا الحسن،و كان يدعى أبا تراب،و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ربعة آدم،و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ضخم المنكبين،طويل اللحية،أصلع،عظيم البطن،أبيض الرأس و اللحية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43630_730472459"/>
      <w:bookmarkStart w:id="14" w:name="_Toc4"/>
      <w:bookmarkEnd w:id="13"/>
      <w:r>
        <w:rPr>
          <w:rtl w:val="true"/>
        </w:rPr>
        <w:t>نسب أمير المؤمنين عليه السّلام</w:t>
      </w:r>
      <w:bookmarkEnd w:id="14"/>
    </w:p>
    <w:p>
      <w:pPr>
        <w:pStyle w:val="BookText"/>
        <w:rPr/>
      </w:pPr>
      <w:r>
        <w:rPr>
          <w:rFonts w:ascii="Amiri" w:hAnsi="Amiri" w:eastAsia="Amiri" w:cs="Amiri"/>
          <w:color w:val="111111"/>
          <w:sz w:val="28"/>
          <w:sz w:val="28"/>
          <w:szCs w:val="28"/>
          <w:rtl w:val="true"/>
          <w:lang w:bidi="ar-SA"/>
        </w:rPr>
        <w:t>عليّ بن أبي طالب و اسم أبي طالب عبد مناف بن عبد المطلّب،و اسم عبد المطّلب شيبة بن هاشم،و اسم هاشم عمرو بن عبد مناف،و اسم عبد مناف المغيرة بن قصي و اسم قصي زيد بن كلاب بن مرة بن كعب بن لؤي بن غالب بن فهر بن مالك بن النّضر بن كنانة بن خزيمة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العالي سرادق مجده على قمّة العرش المجيد تعاليا</w:t>
      </w:r>
    </w:p>
    <w:p>
      <w:pPr>
        <w:pStyle w:val="BookText"/>
        <w:rPr/>
      </w:pPr>
      <w:r>
        <w:rPr>
          <w:rFonts w:ascii="Amiri" w:hAnsi="Amiri" w:eastAsia="Amiri" w:cs="Amiri"/>
          <w:color w:val="111111"/>
          <w:sz w:val="28"/>
          <w:sz w:val="28"/>
          <w:szCs w:val="28"/>
          <w:rtl w:val="true"/>
          <w:lang w:bidi="ar-SA"/>
        </w:rPr>
        <w:t xml:space="preserve">علي علا فوق السماوات قدره و من فضله نال المعالي الأمانيا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فأسّس بنيان الولاية متقنا و حاز ذوو التحقيق منه الأمانيا </w:t>
      </w:r>
      <w:r>
        <w:rPr>
          <w:rStyle w:val="FootnoteAnchor"/>
          <w:rtl w:val="true"/>
        </w:rPr>
        <w:footnoteReference w:id="8"/>
      </w:r>
    </w:p>
    <w:p>
      <w:pPr>
        <w:pStyle w:val="Heading2"/>
        <w:numPr>
          <w:ilvl w:val="1"/>
          <w:numId w:val="1"/>
        </w:numPr>
        <w:rPr/>
      </w:pPr>
      <w:bookmarkStart w:id="15" w:name="__RefHeading___Toc1343632_730472459"/>
      <w:bookmarkStart w:id="16" w:name="_Toc5"/>
      <w:bookmarkEnd w:id="15"/>
      <w:r>
        <w:rPr>
          <w:rtl w:val="true"/>
        </w:rPr>
        <w:t>أسماء أمير المؤمنين عليه السّلام</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عليّ بن أبي طالب ولد و أبو طالب غائب،و سمّته أمه فاطمة بنت أسد،و هي أم عليّ عليه السّلام،أسدا باسم أبيها،فلما قدم أبو طالب كره هذا الإسم الذي سمّته به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عليا،فلما رجز عليّ يوم خيبر،ذكر الإسم الذي سمّته به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حيدرة اسم من أسماء الأسد،و هي أشجعها،كأنه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السندرة شجر يعمل منها القسي و النبل،قال الهذلي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أدركت أولاهم أخرياتهم حنوت لهم بالسّندري الموتر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على المدينة رجل من آل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سهل بن سعد فأمره أن 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سهل،فقال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لعلي اسم أحبّ إليه من أبي تراب،و إن كان ليفرح إذا دعي به،فقال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قصته لم سمّي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صلّى اللّه عليه و آله و سلّم بيت فاطمة فلم يجد عليا في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بينه شيء،فغاظني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لم يقل عندي، فقال رسول اللّه صلّى اللّه عليه و آله و سلّم 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اللّه،هو في المسجد راقد،فجاءه رسول اللّه صلّى اللّه عليه و آله و سلّم و هو مضطجع قد سقط رداؤه عن شقه،فأصابه تراب،فجعل رسول اللّه صلّى اللّه عليه و آله و سلّم يمسحه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تراب،قم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عن قتيبة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النبي صلّى اللّه عليه و آله و سلّم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 في التراب،فقال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أسمائك أبو تراب،أنت أبو تراب</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 له عليه السّلام من أسماء و ألقاب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الليث المعاهر،و العقاب الكاسر،و السيف البتور،و البطل المنصور،و الضيغم المهصور، و السيّد الوقور،و البحر المسجور،و العلم المنشور،و العباب الزاخر الخضم،و الطود الشاهق الأشمّ،و ساقي المؤمنين من الحوض بالأوفى و الأتمّ،أسد اللّه الكرّار أبي الأئمّة الأطهار المشرّف بمزيّة من كنت مولاه فعليّ مولاه،و المؤيّد بدعوة اللهمّ و ال من والاه و عاد من عاداه،كاسر الأنصاب،و هازم الأحزاب،المتصدّق بخاتمه في المحراب،فارس ميدان الطعان و الضراب،هزبر كلّ عرين،و ضرغام كلّ غاب،الذي كلّ لسان كلّ معتاب و مغتاب،و بيان كلّ ذام و مرتاب عن قدح في قدح معاليه لنقا حبابه عن كلّ ذم و عاب،المخصوص من الحضرة النبوية بكرامة الاخوّة و الإنتخاب،المنصوص عليه بأنّه لدار الحكمة و مدينة العلم باب،و بفضله و اصطفائه نزل الوحي و نطق الكتاب،المكنّى بأبي الريحانتين و أبي الحسن و أبي التراب،هو النبأ العظيم،و فلك نوح، و باب اللّه و انقطع الخطاب،ذو البراهين القاطعة و الآيات الدامغة،و صاحب الكرامات الظاهرة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 w:name="pg14763_157117"/>
    </w:p>
    <w:p>
      <w:pPr>
        <w:pStyle w:val="BookText"/>
        <w:rPr/>
      </w:pPr>
      <w:bookmarkEnd w:id="17"/>
      <w:r>
        <w:rPr>
          <w:rFonts w:ascii="Amiri" w:hAnsi="Amiri" w:eastAsia="Amiri" w:cs="Amiri"/>
          <w:color w:val="111111"/>
          <w:sz w:val="28"/>
          <w:sz w:val="28"/>
          <w:szCs w:val="28"/>
          <w:rtl w:val="true"/>
          <w:lang w:bidi="ar-SA"/>
        </w:rPr>
        <w:t xml:space="preserve">و الحجج البالغة،ينبوع الخير و معدن البركات،و منجي غرقى بحار المعاصي من المخازي و المهاوي و الدركات،الإمام الذي هو من ظلم الجهالة و الضلالة نبراس،و في قحم المبارزة و الطعان هرماس حياس </w:t>
      </w:r>
      <w:r>
        <w:rPr>
          <w:rStyle w:val="FootnoteAnchor"/>
          <w:rtl w:val="true"/>
        </w:rPr>
        <w:footnoteReference w:id="12"/>
      </w:r>
      <w:r>
        <w:rPr>
          <w:rFonts w:ascii="Amiri" w:hAnsi="Amiri" w:eastAsia="Amiri" w:cs="Amiri"/>
          <w:color w:val="111111"/>
          <w:sz w:val="28"/>
          <w:sz w:val="28"/>
          <w:szCs w:val="28"/>
          <w:rtl w:val="true"/>
          <w:lang w:bidi="ar-SA"/>
        </w:rPr>
        <w:t>و لمدائن العلوم و الحكم اليقينيّة فضائله أساس،و ما في قربه من رسول اللّه صلّى اللّه عليه و آله و سلّم و مفاخره التي لا يحيط بها و هم و حدّ و مقياس عند ذي رأي و دين شبهة و ريبة و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خاتم الرسل الكرام محمد رسول إله العالمين مطهر</w:t>
      </w:r>
    </w:p>
    <w:p>
      <w:pPr>
        <w:pStyle w:val="BookText"/>
        <w:rPr/>
      </w:pPr>
      <w:r>
        <w:rPr>
          <w:rFonts w:ascii="Amiri" w:hAnsi="Amiri" w:eastAsia="Amiri" w:cs="Amiri"/>
          <w:color w:val="111111"/>
          <w:sz w:val="28"/>
          <w:sz w:val="28"/>
          <w:szCs w:val="28"/>
          <w:rtl w:val="true"/>
          <w:lang w:bidi="ar-SA"/>
        </w:rPr>
        <w:t>علي نجي المصطفى و وزيره أبو السادة الغرّ البهاليل حيدر</w:t>
      </w:r>
    </w:p>
    <w:p>
      <w:pPr>
        <w:pStyle w:val="BookText"/>
        <w:rPr/>
      </w:pPr>
      <w:r>
        <w:rPr>
          <w:rFonts w:ascii="Amiri" w:hAnsi="Amiri" w:eastAsia="Amiri" w:cs="Amiri"/>
          <w:color w:val="111111"/>
          <w:sz w:val="28"/>
          <w:sz w:val="28"/>
          <w:szCs w:val="28"/>
          <w:rtl w:val="true"/>
          <w:lang w:bidi="ar-SA"/>
        </w:rPr>
        <w:t>أبو السبطين الحسن و الحسين،وارث الرسل و مولى الثقلين،مبدع جسيمات المكارم و مفيض عمومات المنن الذي حبّه و حبّ أولاده من أوفى العدد و أوقى الجنن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أحمد المختار صفوة هاشم أبو السادة الغرّ الميامين مؤتمن</w:t>
      </w:r>
    </w:p>
    <w:p>
      <w:pPr>
        <w:pStyle w:val="BookText"/>
        <w:rPr/>
      </w:pPr>
      <w:r>
        <w:rPr>
          <w:rFonts w:ascii="Amiri" w:hAnsi="Amiri" w:eastAsia="Amiri" w:cs="Amiri"/>
          <w:color w:val="111111"/>
          <w:sz w:val="28"/>
          <w:sz w:val="28"/>
          <w:szCs w:val="28"/>
          <w:rtl w:val="true"/>
          <w:lang w:bidi="ar-SA"/>
        </w:rPr>
        <w:t>و صهر إمام المرسلين محمد علي أمير المؤمنين أبو الحسن</w:t>
      </w:r>
    </w:p>
    <w:p>
      <w:pPr>
        <w:pStyle w:val="BookText"/>
        <w:rPr/>
      </w:pPr>
      <w:r>
        <w:rPr>
          <w:rFonts w:ascii="Amiri" w:hAnsi="Amiri" w:eastAsia="Amiri" w:cs="Amiri"/>
          <w:color w:val="111111"/>
          <w:sz w:val="28"/>
          <w:sz w:val="28"/>
          <w:szCs w:val="28"/>
          <w:rtl w:val="true"/>
          <w:lang w:bidi="ar-SA"/>
        </w:rPr>
        <w:t xml:space="preserve">هما ظهرا شخصين و النور واحد بنصّ حديث النفس و النور فاعلمن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هو الوزر المأمول في كل خطة و إن لا ينجينا ولايته فمن</w:t>
      </w:r>
    </w:p>
    <w:p>
      <w:pPr>
        <w:pStyle w:val="BookText"/>
        <w:rPr/>
      </w:pPr>
      <w:r>
        <w:rPr>
          <w:rFonts w:ascii="Amiri" w:hAnsi="Amiri" w:eastAsia="Amiri" w:cs="Amiri"/>
          <w:color w:val="111111"/>
          <w:sz w:val="28"/>
          <w:sz w:val="28"/>
          <w:szCs w:val="28"/>
          <w:rtl w:val="true"/>
          <w:lang w:bidi="ar-SA"/>
        </w:rPr>
        <w:t xml:space="preserve">عليهم صلاة اللّه ما لاح كوكب و ما هبّ ممراض النسيم على قنن </w:t>
      </w:r>
      <w:r>
        <w:rPr>
          <w:rStyle w:val="FootnoteAnchor"/>
          <w:rtl w:val="true"/>
        </w:rPr>
        <w:footnoteReference w:id="14"/>
      </w:r>
    </w:p>
    <w:p>
      <w:pPr>
        <w:pStyle w:val="Heading2"/>
        <w:numPr>
          <w:ilvl w:val="1"/>
          <w:numId w:val="1"/>
        </w:numPr>
        <w:rPr/>
      </w:pPr>
      <w:bookmarkStart w:id="18" w:name="__RefHeading___Toc1343634_730472459"/>
      <w:bookmarkStart w:id="19" w:name="_Toc6"/>
      <w:bookmarkEnd w:id="18"/>
      <w:r>
        <w:rPr>
          <w:rtl w:val="true"/>
        </w:rPr>
        <w:t>مولد أمير المؤمنين صلوات اللّه عليه</w:t>
      </w:r>
      <w:bookmarkEnd w:id="19"/>
    </w:p>
    <w:p>
      <w:pPr>
        <w:pStyle w:val="BookText"/>
        <w:rPr/>
      </w:pPr>
      <w:r>
        <w:rPr>
          <w:rFonts w:ascii="Amiri" w:hAnsi="Amiri" w:eastAsia="Amiri" w:cs="Amiri"/>
          <w:color w:val="111111"/>
          <w:sz w:val="28"/>
          <w:sz w:val="28"/>
          <w:szCs w:val="28"/>
          <w:rtl w:val="true"/>
          <w:lang w:bidi="ar-SA"/>
        </w:rPr>
        <w:t>ولد أمير المؤمنين عليه السّلام بعد عام الفيل بثلاثين سنة و قتل عليه السّلام في شهر رمضان لتسع بقين منه ليلة الأحد سنة أربعين من الهجرة و هو ابن ثلاث و ستّين سنة،بقي بعد قبض النبيّ صلّى اللّه عليه و آله و سلّم ثلاثين سنة و أمّه فاطمة بنت أسد بن هاشم بن عبد مناف و هو أوّل هاشميّ ولده هاشم مرّتين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أسد جاءت إلى أبي طالب لتبشّره بمولد النبيّ صلّى اللّه عليه و آله و سلّم 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إصبري سبتا أبشّرك بمثله إلاّ النبوّة،و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السبت ثلاثون سنة و كان بين رسول اللّه صلّى اللّه عليه و آله و سلّم و أمير المؤمنين عليه السّلام ثلاثون سنة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0" w:name="pg14763_157118"/>
    </w:p>
    <w:p>
      <w:pPr>
        <w:pStyle w:val="Heading2"/>
        <w:numPr>
          <w:ilvl w:val="1"/>
          <w:numId w:val="1"/>
        </w:numPr>
        <w:rPr/>
      </w:pPr>
      <w:bookmarkStart w:id="21" w:name="__RefHeading___Toc1343636_730472459"/>
      <w:bookmarkStart w:id="22" w:name="_Toc7"/>
      <w:bookmarkEnd w:id="20"/>
      <w:bookmarkEnd w:id="21"/>
      <w:r>
        <w:rPr>
          <w:rtl w:val="true"/>
        </w:rPr>
        <w:t>فضائل علي عليه السّلام</w:t>
      </w:r>
      <w:bookmarkEnd w:id="22"/>
    </w:p>
    <w:p>
      <w:pPr>
        <w:pStyle w:val="Heading3"/>
        <w:numPr>
          <w:ilvl w:val="2"/>
          <w:numId w:val="1"/>
        </w:numPr>
        <w:rPr/>
      </w:pPr>
      <w:bookmarkStart w:id="23" w:name="__RefHeading___Toc1343638_730472459"/>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لأحد من أصحاب رسول اللّه صلّى اللّه عليه و آله و سلّم من الفضائل ما جاء لعلي بن أبي طالب رضي اللّه عنه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اتفق عليه العامة و الخاصة و لا ينكره عدوه قال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عبد البر باسناده إلى ضرار و قال له معاوية صف لي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أعفني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و لا بد من وصفه فكان و اللّه شديد القوى،بعيد المدى،يقول فصلا،و يحكم عدلا،ينفجر العلم من جوانبه، و تنطق الحكمة من نواحيه،يستوحش من الدنيا و زهرتها،و يأنس بالليل و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مناقب كثيرة جليلة تركنا تفصيلها للإطناب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الحسن كان و اللّه كذلك،كيف حزنك عليه يا ضرار؟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من ذبح ولدها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معاوية يدل على معرفته بفضل علي رضي اللّه عنه و عظيم حقه و منزلته،و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صعصعة بن صوحان يوم بايع عليا رضي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زيّنت الخلافة و ما زانتك،و رفعتها و ما رفعتك،و هي إليك أحوج منك إليها،و قام ثابت بن قيس خطيب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لئن سبقوك في الولاية فما يقدمونك في الدين و قد كانوا و كنت لا يخفى موضعك و لا يجهل مكانك يحتاجون إليك فيما لا يعلمون،و ما احتجت إلى أحد مع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خزيمة الأنصاري ذو الشهادتين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وجدنا لأمرنا هذا غيرك أنت أقدم الناس إيمانا و أعلمهم باللّه و أولى المؤمنين برسول اللّه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رضي اللّه عنه من الشجاعة و العلم و الحلم و الزهد و الورع و كرم الاخلاق و غير ذلك من المناقب ما لا يسعه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عليا رضي اللّه عنه كان مستجمعا لخلال شريفة و مناقب منيفة كان بعضها كافيا في استحقاق الإمامة و قد اجتمع فيه من حميد الصفات و أنواع الكمالات ما تفرق في غيره من الصحابة حتى إنه من أشجع الصحابة و أعلمهم و أزهدهم و أفصحهم و أسبقهم إيمانا و أكثرهم جهادا بين يدي رسول اللّه صلّى اللّه عليه و آله و سلّم و أقربهم نسبا و صهرا منه كان معدودا في أول الجريدة و سابقا إلى كمال كل فضيلة و قد قال فيه رباني هذه الأمة ابن عباس رضي اللّه عنه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فتنة،فمن أدركها منكم فعليه بخصلتين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عليّ بن أبي طالب،فإني سمعت رسول اللّه صلّى اللّه عليه و آله و سلّم يقول و هو آخذ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من آمن بي،و أوّل من </w:t>
      </w:r>
    </w:p>
    <w:p>
      <w:pPr>
        <w:pStyle w:val="BookText"/>
        <w:rPr/>
      </w:pPr>
      <w:r>
        <w:rPr>
          <w:rFonts w:ascii="Amiri" w:hAnsi="Amiri" w:eastAsia="Amiri" w:cs="Amiri"/>
          <w:color w:val="111111"/>
          <w:sz w:val="28"/>
          <w:sz w:val="28"/>
          <w:szCs w:val="28"/>
          <w:rtl w:val="true"/>
          <w:lang w:bidi="ar-SA"/>
        </w:rPr>
        <w:t>يصافحني،و هو فاروق هذه الأمة،يفرق بين الحق و الباطل،و هو يعسوب المؤمنين،و المال يعسوب الظلمة،و هو الصدّيق الأكبر،و هو بابي الذي أوتى منه،و هو خليفتي من بعدي</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سلمة،إن عليا لحمه من لحمي،و دمه من دمي، و هو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أبي طالب،فإني سمعت رسول اللّه صلّى اللّه عليه و آله و سلّم يقول و هو آخذ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بي،و أوّل من يصافحني يوم القيامة،و هو فاروق هذه الأمة،يفرق بين الحقّ و الباطل،و هو يعسوب المؤمنين،و المال يعسوب الظالمين،و هو الصّدّيق الأكبر،و هو بابي الذي أوتى منه،و هو خليفتي من بعدي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و حز 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طالب أنّ النبي صلّى اللّه عليه و آله و سلّم جمع قريشا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أحد عني ديني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4"/>
      </w:r>
      <w:r>
        <w:rPr>
          <w:rFonts w:ascii="Amiri" w:hAnsi="Amiri" w:eastAsia="Amiri" w:cs="Amiri"/>
          <w:color w:val="111111"/>
          <w:sz w:val="28"/>
          <w:sz w:val="28"/>
          <w:szCs w:val="28"/>
          <w:rtl w:val="true"/>
          <w:lang w:bidi="ar-SA"/>
        </w:rPr>
        <w:t>دعا رسول اللّه صلّى اللّه عليه و آله و سلّم رجالا من أهل بيته إن كان الرهط منهم لآكلا الجذعة،و إن كان لشاربا فرقا،فقدّم إليهم رجل شاة، فأكلوا حتى شبعوا،ثم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ديني،و ينجز موعدي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مسجده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في وجوه أصحابه،فذكر الحديث في المؤاخاة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 و انقطع ظهري حين رأيتك فعلت بأصحابك ما فعلت غيري،فإن كان هذا من سخط عليّ فلك العتبى و الكرامة؟فقال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بالحقّ،ما أخّرتك إلاّ لنفسي،و أنت مني بمنزلة هارون من موسى غير أنّه لا نبي بعدي،و أنت أخي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ورّثت الأنبياء من قبلك؟قال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ربّهم،و سنّة نبيّهم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معي في قصري في الجنة مع فاطمة ابنتي،و أنت أخي،و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26"/>
      </w:r>
      <w:r>
        <w:rPr>
          <w:rFonts w:ascii="Amiri" w:hAnsi="Amiri" w:eastAsia="Amiri" w:cs="Amiri"/>
          <w:color w:val="111111"/>
          <w:sz w:val="28"/>
          <w:sz w:val="28"/>
          <w:szCs w:val="28"/>
          <w:rtl w:val="true"/>
          <w:lang w:bidi="ar-SA"/>
        </w:rPr>
        <w:t>المتحابين في اللّه ينظر بعضهم إلى بعض</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محدوج بن زيد الذهلي أن رسول اللّه صلّى اللّه عليه و آله و سلّم لما آخى بين المسلمين أخذ بيد عليّ فوضعها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أخي،و أنت منّي بمنزلة هارون من موسى إلاّ أنه لا نبيّ بعدي، أما تعلم أنّ أوّل من يدعى به يوم القيامة يدعى بي،فأقام عن يمين العرش في ظله،فأكسى حلّة خضراء من حلل الجنة،ثم يدعى بأبيك إبراهيم عليه السّلام فيقام عن يمين العرش،فيكسى حلّة خضراء من حلل الجنة،ثم يدعى بالنبيين و المرسلين بعضهم على إثر بعض،فيقومون سماطين،فيكسون حللا خضرا من حلل الجنة،و أنا أخبرك يا عليّ أنه أوّل من يدعى بي من أمّتي يدعى بك لقرابتك مني، و منزلتك عندي،فيدفع إليك لوائي،و هو لواء الحمد،يستبشر به آدم و جميع من خلق اللّه عزّ و جلّ من الأنبياء و المرسلين،فيستظلّون بظلّ لوائي،فتسير باللواء بين السماطين،الحسن بن عليّ عن يمينك،و الحسين عن يسارك حتى تقف بيني و بين إبراهيم في ظل العرش،فتكسى حلّة خضراء من حلل الجنة،فينادي مناد من عند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محمّد،نعم الأب أبوك إبراهيم،و نعم الأخ أخوك و هو عليّ،يا عليّ إنك تدعى إذا دعيت و تحيّى إذا حيّيت،و تكسى إذا كسيت</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الحسين،عن أبيه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الخليل،و نعم الأخ أخوك عليّ بن أبي طالب</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أحمد،عن أبو نعيم أحمد بن عبد الله </w:t>
      </w:r>
      <w:r>
        <w:rPr>
          <w:rStyle w:val="FootnoteAnchor"/>
          <w:rtl w:val="true"/>
        </w:rPr>
        <w:footnoteReference w:id="30"/>
      </w:r>
      <w:r>
        <w:rPr>
          <w:rFonts w:ascii="Amiri" w:hAnsi="Amiri" w:eastAsia="Amiri" w:cs="Amiri"/>
          <w:color w:val="111111"/>
          <w:sz w:val="28"/>
          <w:sz w:val="28"/>
          <w:szCs w:val="28"/>
          <w:rtl w:val="true"/>
          <w:lang w:bidi="ar-SA"/>
        </w:rPr>
        <w:t>،عن إبراهيم بن أحمد ابن أبي حصين،عن محمّد بن عبد اللّه الحضرمي،عن خلف بن خالد العبدي،عن بشر بن إبراهيم الأنصاري عن ثور بن يزيد،عن خالد بن معدان،عن معاذ،بن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أخصمك بالنبوة،و لا نبوة بعدي،و تخصم الناس بسبع و لا يحاجّك فيها أحد من قريش،اللّهم أنت أوّلهم إيمانا باللّه،و أوفاهم بعهد اللّه،و أقومهم بأمر اللّه،و أقسمهم بالسوية، و أعدلهم في الرعية،و أبصرهم بالقضية،و أعظمهم عند اللّه مزيّة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عليّ،فإني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رسول اللّه صلّى اللّه عليه و آله و سلّم فيه خصالا لو أن خصلة منها في جميع آل الخطّاب كان أحبّ إليّ مما طلعت عليه الشمس،ح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كنت ذات يوم و أبو بكر و عبد الرّحمن،و عثمان بن عفّان،و أبو عبيدة بن الجراح في نفر من أصحاب رسول اللّه صلّى اللّه عليه و آله و سلّم،فانتهينا إلى باب أمّ سلمة،إذا نحن بعلي متكىء على نجف </w:t>
      </w:r>
      <w:r>
        <w:rPr>
          <w:rStyle w:val="FootnoteAnchor"/>
          <w:rtl w:val="true"/>
        </w:rPr>
        <w:footnoteReference w:id="33"/>
      </w:r>
      <w:r>
        <w:rPr>
          <w:rFonts w:ascii="Amiri" w:hAnsi="Amiri" w:eastAsia="Amiri" w:cs="Amiri"/>
          <w:color w:val="111111"/>
          <w:sz w:val="28"/>
          <w:sz w:val="28"/>
          <w:szCs w:val="28"/>
          <w:rtl w:val="true"/>
          <w:lang w:bidi="ar-SA"/>
        </w:rPr>
        <w:t>الباب،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البيت يخرج عليكم الآن،قال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علينا رسول اللّه صلّى اللّه عليه و آله و سلّم،فثرنا حوله،فاتكأ على عليّ،ثم ضرب يده على منكبه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 </w:t>
      </w:r>
      <w:r>
        <w:rPr>
          <w:rStyle w:val="FootnoteAnchor"/>
          <w:rtl w:val="true"/>
        </w:rPr>
        <w:footnoteReference w:id="34"/>
      </w:r>
      <w:r>
        <w:rPr>
          <w:rFonts w:ascii="Amiri" w:hAnsi="Amiri" w:eastAsia="Amiri" w:cs="Amiri"/>
          <w:color w:val="111111"/>
          <w:sz w:val="28"/>
          <w:sz w:val="28"/>
          <w:szCs w:val="28"/>
          <w:rtl w:val="true"/>
          <w:lang w:bidi="ar-SA"/>
        </w:rPr>
        <w:t>ابن أبي طالب، فإنّك مخاصم بسبع خصال ليس لأحد بعدهن إلاّ فضلك،إنّك أوّل المؤمنين معي إيمانا،و أعلمهم بأيام اللّه،و أوفاهم بعهده و أرأفهم بالرعية،و أقسمهم بالسوية،و أعظمهم عند اللّه مزية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اللّه،عليّ أخو رسول اللّه صلّى اللّه عليه و آله و سلّم قبل أن يخلق السّموات و الأرض بألفيّ عام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اللّه،عليّ أخو رسول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أن النبي صلّى اللّه عليه و آله و سلّم كان بعرفة و عليّ تجاهه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ادن منّي،ضع خمسك في خمسي،يا عليّ خلقت أنا و أنت من شجرة أنا أصلها و أنت فرعها،و الحسن و 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زاطيا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أمتي صاموا حتى يكونوا كالحنايا،و صلّوا حتى يكونوا كالأوتار ثم أبغضوك لأكبّهم اللّه على وجوههم في النار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أبيهما،عن جدهما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الفردوس لعينا أحلى من الشهد،و ألين من الزبد،و أبرد من الثلج،و أطيب من المسك،فيها طينة خلقنا اللّه منها،و خلق منها شيعتنا،فمن لم يكن من تلك الطينة فليس منّا و لا من شيعتنا،و هي الميثاق الذي أخذ اللّه عزّ و جلّ عليه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أمامة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الأنبياء من أشجار شتى،و خلقني و عليا من شجرة واحدة،فأنا أصلها و عليّ فرعها،و فاطمة لقاحها،و الحسن و الحسين ثمرها،فمن تعلّق بغصن من أغصانها نجا،و من زاغ هوى،و لو أنّ عبدا عبد اللّه بين الصّفا و المروة ألف عام ثم ألف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 ثم ألف عام ثم لم يدرك محبتنا إلاّ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بعرفات و عليّ تجاهه،فأومأ إليّ و إلى علي،فأتينا النبي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خمسك في خمسي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خلقت أنا و أنت من شجرة أنا أصلها و أنت فرعها،و الحسن و الحسين أغصانها،فمن تعلّق بغصن منها دخل الجنّة،يا عليّ لو أن أمتي صاموا حتى يكونوا كالحنايا،و صلّوا حتى يكونوا كالأوتار،ثم أبغضوك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رسول اللّه صلّى اللّه عليه و آله و سلّم عليا على فراشه ليلة انطلق إلى الغار،فجاء أبو بكر يطلب رسول اللّه صلّى اللّه عليه و آله و سلّم فأخبره عليّ أنه قد انطلق،فاتّبعه أبو بكر،و باتت قريش تنظر عليا،و جعلوا يرمونه،فلمّا أصبحوا إذا هم بعلي،فقالوا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أنكرنا تضررك،كنا نرمي محمّدا فلا يتضرر و أنت تضرر،و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2"/>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رافع أن عليا كان يجهّز النبي صلّى اللّه عليه و آله و سلّم حين كان بالغار و يأتيه بالطعام،و استأجر له ثلاث رواحل،للنبي صلّى اللّه عليه و آله و سلّم و لأبي بكر و دليلهم ابن أريقط،و خلّفه النبي صلّى اللّه عليه و آله و سلّم،فخرج إليه أهله،فخرج، و أمره أن يؤدي عنه أمانته و وصايا من كان يوصي إليه،و ما كان يؤتمن عليه من مال،فأدى أمانته كلها،و أمره أن يضطجع على فراشه ليلة خرج،و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لن يفقدوني ما رأوك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فراشه،فكانت قريش تنظر إلى فراش النبي صلّى اللّه عليه و آله و سلّم فيرون عليه رجلا يظنونه النبي صلّى اللّه عليه و آله و سلّم، حتى إذا أصبحوا رأوا عليه عليا،فقالوا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محمّد خرج بعلي معه،فحبسهم اللّه عزّ و جلّ بذلك عن طلب النبي صلّى اللّه عليه و آله و سلّم حين رأوا عليا و لم يفقدوا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و سلّم عليا أن يلحقه بالمدينة،فخرج عليّ في طلبه بعد ما أخرج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و يكمن في النهار حتى قدم المدينة،فلما بلغ النبي صلّى اللّه عليه و آله و سلّم قدومه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أن يمشي،فأتاه النبي صلّى اللّه عليه و آله و سلّم فلما رآه النبي صلّى اللّه عليه و آله و سلّم اعتنقه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بقدميه من الورم،و كانتا تقطران دما،فتفل النبي صلّى اللّه عليه و آله و سلّم في يديه ثم مسح بهما رجليه،و دعا له بالعافية،فلم يشتكهما عليّ حتى استشهد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يحمل رايتك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عسى أن يحملها يوم القيامة إلا من كان يحملها في الدنيا،عليّ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المثنى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لواء المشركين يوم بدر مع طلحة بن أبي طلحة،فقتله عليّ ابن أبي طالب،و في ذلك يقول الحجّاج بن علاط السلمي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أي مذبّب عن حرمة أعني ابن فاطمة المعمّ المخولا</w:t>
      </w:r>
    </w:p>
    <w:p>
      <w:pPr>
        <w:pStyle w:val="BookText"/>
        <w:rPr/>
      </w:pPr>
      <w:r>
        <w:rPr>
          <w:rFonts w:ascii="Amiri" w:hAnsi="Amiri" w:eastAsia="Amiri" w:cs="Amiri"/>
          <w:color w:val="111111"/>
          <w:sz w:val="28"/>
          <w:sz w:val="28"/>
          <w:szCs w:val="28"/>
          <w:rtl w:val="true"/>
          <w:lang w:bidi="ar-SA"/>
        </w:rPr>
        <w:t>جادت يداك له بعاجل طعنة تركت طليحة للجبين مجدّلا</w:t>
      </w:r>
    </w:p>
    <w:p>
      <w:pPr>
        <w:pStyle w:val="BookText"/>
        <w:rPr/>
      </w:pPr>
      <w:r>
        <w:rPr>
          <w:rFonts w:ascii="Amiri" w:hAnsi="Amiri" w:eastAsia="Amiri" w:cs="Amiri"/>
          <w:color w:val="111111"/>
          <w:sz w:val="28"/>
          <w:sz w:val="28"/>
          <w:szCs w:val="28"/>
          <w:rtl w:val="true"/>
          <w:lang w:bidi="ar-SA"/>
        </w:rPr>
        <w:t>و شددت شدّة باسل فكشفتهم بالجر إذ يهوين أخول أخولا</w:t>
      </w:r>
    </w:p>
    <w:p>
      <w:pPr>
        <w:pStyle w:val="BookText"/>
        <w:rPr/>
      </w:pPr>
      <w:r>
        <w:rPr>
          <w:rFonts w:ascii="Amiri" w:hAnsi="Amiri" w:eastAsia="Amiri" w:cs="Amiri"/>
          <w:color w:val="111111"/>
          <w:sz w:val="28"/>
          <w:sz w:val="28"/>
          <w:szCs w:val="28"/>
          <w:rtl w:val="true"/>
          <w:lang w:bidi="ar-SA"/>
        </w:rPr>
        <w:t>و عللت سيفك بالدماء و لم تكن لتردّه حرّان حتى ينهلا</w:t>
      </w:r>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أحد نظر النبي صلّى اللّه عليه و آله و سلّم إلى نفر من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عليهم،فقتل هاشم بن أمية المخزومي،و فرّق جماعتهم،ثم نظر النبي صلّى اللّه عليه و آله و سلّم إلى جماعة من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ففرق جماعتهم،فقتل فلانا الجمحي، ثم نظر إلى نفر من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عليهم،ففرق جماعتهم،و قتل أحد بني عامر بن لؤي،فقال له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المؤاساة،فقال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منكم يا رسول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على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خير الناس،ثم أبو بكر،ثم عمر،و لقد أعطي عليّ ثلاثا لئن أكون أعطيتهن أحبّ إليّ من حمر النعم،زوّجه رسول اللّه صلّى اللّه عليه و آله و سلّم فاطمة فولدت له،و أعطي الراية يوم خيبر،و سدّت أبواب الناس إلاّ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باب عليّ رضي اللّه 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أعطي عليّ بن أبي طالب،و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سلّم،و الباقي مثله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شكاته التي قبض فيها،فإذا فاطمة عند رأسه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آله و سلّم طرفه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فاطمة،ما الذي يبكيك؟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أخشي الضيعة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اطّلع على الأرض اطّلاعة فاختار منها أباك يبعثه برسالته،ثم اطّلع اطلاعة فاختار منها بعلك و أوحى إليّ أن أنكحك إياه يا فاطمة، و نحن أهل بيت قد أعطانا اللّه سبع خصال لم يعط أحد قبلنا و لا يعطى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أكرم النبيين على اللّه،و أحبّ المخلوفين إلى اللّه،و أنا أبوك،و وصيّي خير الأوصياء،و أحبّهم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 هو بعلك،و شهيدنا خير الشهداء،و أحبّهم إلى اللّه و هو حمزة بن عبد المطلب،و هو عمّ أبيك، و عمّ بعلك،و منّا من له جناحان أخضران يطير في الجنة مع الملائكة حيث شاء،و هو ابن عمّ أبيك،و أخو بعلك،و منّا سبطا هذه الأمة،و هما ابناك الحسن و الحسين،و هما سيّدا شباب أهل الجنّة،و أبوهما و الذي بعثني بالحق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إنّ منهما مهدي هذه الأمة إذا صارت الدنيا هرجا مرجا، و تظاهرت الفتن،و تقطّعت السبل،و أغار بعضهم على بعض،فلا كبير يرحم صغيرا،و لا صغير يوقر كبيرا،فيبعث اللّه عند ذلك منهما من يفتح حصون الضلالة،و قلوبا غلفا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بالدين في آخر الزمان كما قمت به في أوّل الزمان،و يملأ الدنيا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تحزني و لا تبكي،فإنّ اللّه أرحم بك و أرأف عليك مني،و ذلك لمكانك مني، و موضعك من قلبي،و زوّجك اللّه زوجك و هو أشرف أهل بيتي حسبا و أكرمهم منصبا،و أرحمهم بالرعية،و أعدلهم بالسّوية،و أبصرهم بالقضية،و قد سألت ربي عزّ و جلّ أن تكوني أوّل من يلحقني من أهل بيتي</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يتمسّك بالقضيب الياقوت الأحمر الذي غرسه اللّه لنبيّه صلّى اللّه عليه و آله و سلّم بيمينه في جنة الخلد،فليتمسك بحبّ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 آله و سلّم طير يقال له الحبارى،فوضع بين يديه،و كان أنس بن مالك يحجبه،فرفع النبي صلّى اللّه عليه و آله و سلّم يده إلى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اثتني بأحبّ خلقك اليك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عليّ،فاستأذن،فقال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على حاجة،فرجع،ثم دعا رسول اللّه صلّى اللّه عليه و آله و سلّم فرجع،ثم دعا الثالثة فجاء عليّ فأدخله،فلما رآه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معه،فلما كان خرج عليّ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عليا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حسن إستغفر لي،فإنّ لي إليك ذنبا،و إنّ عندي بشارة،فأخبرته بما كان من النبي صلّى اللّه عليه و آله و سلّم فحمد اللّه،و استغفر لي،و رضي عنّي، أذهب ذنبي عنده بشارتي إياه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جميع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عمّتي على عائشة،فقالت عمتي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أحبّ الناس إلى رسول اللّه صلّى اللّه عليه و آله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القاسم محمود بن عبد الرّحمن البستي،عن بكر بن خلف،عن أبي الحاكم أبو عبد اللّه،عن أبي بكر بن أبي دارم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المنذر بن محمد بن المنذر،عن أبي، حدثني عمي الحسين،عن سعيد بن أبي الجهم،عن أبيه،عن أبان بن تغلب،عن جميع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عمتي على عائشة فسألتها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أحبّ الناس إلى رسول اللّه صلّى اللّه عليه و آله و سلّم؟فقالت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ثعلبة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ذرّ و هو جالس في مسجد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بأحبّهم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 إليّ أحبهم إلى رسول اللّه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ربّ الكعبة إن أحبّهم إليّ أحبّهم إلى رسول اللّه صلّى اللّه عليه و آله و سلّم،و أشار بيده إلى عليّ بن أبي طالب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ابن أخي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أم المؤمنين،فقالت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الذين تشتمون النبي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أحدا يشتم النبي صلّى اللّه عليه و آله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بلى،أليس يلعنون عليا،و يلعنون من يحبّه؟و كان رسول اللّه صلّى اللّه عليه و آله و سلّم يحبّه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ضرب فخذ عليّ بن أبي طالب و صدره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محبّي،و محبّي محبّ اللّه،و مبغضك مبغضي،و مبغضي مبغض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بهذا الإسناد باطل،و كنّا نتهم جعفر بن أحمد بن بيان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يعلى بن مرة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عليا فقد أطاعني،و من عصى عليا فقد عصاني،و من عصاني فقد عصى اللّه،و من أحبّ عليا فقد أحبّني،و من أحبّني فقد أحبّ اللّه،و من أبغض عليا فقد أبغضني و من أبغضني فقد أبغض اللّه،لا يحبّك إلاّ مؤمنّ،و لا يبغضك،إلاّ كافر أو منافق</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ميثاق المؤمنين على حبّك،و أخذ ميثاق المنافقين على بغضك،و لو ضربت خيشوم المؤمن ما أبغضك، و لو نثرت الدنانير على المنافق ما أحبّك،يا عليّ 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رفع اللّه القطر عن بني إسرائيل بسوء رأيهم 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أنبيائهم،و أنّ اللّه عزّ و جلّ يرفع القطر عن هذه الأمة ببغضهم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و سلّم إلاّ ببغض عليّ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عبادة بن الصامت،قال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ننور أولادنا بحبّ عليّ بن أبي طالب،فإذا رأينا أحدا لا يحبّ عليّ بن أبي طالب علمنا أنه ليس منا،و أنه لغير رشده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عن محبوب بن أبي الزناد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كنا لنعرف الرجل إلى غير أبيه ببغضه عليّ بن أبي طالب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أراد أن يشهد عليا في موطن أو مشهد علا على راحلته و أمر الناس أن ينخفضوا دونه،و أنّ رسول اللّه صلّى اللّه عليه و آله و سلّم شهر عليا يوم خيبر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أحبّ أن ينظر إلى آدم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إبراهيم في خلّته،و إلى موسى في مناجاته، و إلى يحيى في زهده،و إلى عيسى في سنّته فلينظر إلى عليّ بن أبي طالب إذا خطر بين الصفين كأنما يتقلّع من صخر أو يتحدّر من دهر </w:t>
      </w:r>
      <w:r>
        <w:rPr>
          <w:rStyle w:val="FootnoteAnchor"/>
          <w:rtl w:val="true"/>
        </w:rPr>
        <w:footnoteReference w:id="62"/>
      </w:r>
      <w:r>
        <w:rPr>
          <w:rFonts w:ascii="Amiri" w:hAnsi="Amiri" w:eastAsia="Amiri" w:cs="Amiri"/>
          <w:color w:val="111111"/>
          <w:sz w:val="28"/>
          <w:sz w:val="28"/>
          <w:szCs w:val="28"/>
          <w:rtl w:val="true"/>
          <w:lang w:bidi="ar-SA"/>
        </w:rPr>
        <w:t xml:space="preserve">،يا أيها الناس امتحنوا أولادكم بحبه فإنّ عليا لا يدعو إلى ضلالة و لا يبعد عن هدى،فمن أحبّه فهو منكم،و من أبغضه فليس منكم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من بعد يوم خيبر يحمل ولده على عاتقه،ثم يقف على طريق عليّ،و إذا نظر إليه يوجهه بوجهه تلقّاه و أومأ بإصبعه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تحبّ هذا الرجل المقبل؟فإن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قبله،و إن قال لا،خرق به الأرض،و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بأمك و لا تلحق أباك بأهلها،فلا حاجة لي فيمن لا يحبّ عليّ بن أبي طالب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أمّتي أبغضوك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مفرط،و مبغض مفتر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عباية بن 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النار يوم القيامة،أقول هذا لي،و هذا 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بن أبي طالب على هذه الأمّة كحقّ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 فرأى عليا مقبلا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هذا حجة على أمّتي يوم القيامة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أمّي،و من هؤلاء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البراق،و أخي صالح على ناقة اللّه التي عقرها قومه،و عمّي حمزة أسد اللّه و أسد رسوله على ناقتي العضباء،و أخي عليّ بن أبي طالب على ناقة من نوق الجنة مدبّجة الحسن عليه حلّتان خضراوان من كسوة الرّحمن،على رأسه تاج من نور،لذلك التاج سبعون ركنا،على كلّ ركن ياقوتة حمراء تضيء للراكب مسيرة ثلاثة أيام،و بيده لواء الحمد،ينادي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اللّه،فيقول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هذا؟ملك مقرّب؟نبي مرسل؟حامل عرش؟فينادي مناد من بطن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ملك مقرّب و لا نبيّ مرسل،و لا حامل عرش،هذا عليّ بن أبي طالب،وصي رسول المسلمين،و أمير المؤمنين،و قائد الغرّ المحجّلين،في جنّات النعيم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الحارث بن نوفل أنه سمع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يا عليّ إذا جمع اللّه الناس في صعيد واحد عراة حفاة مشاة قد قطع أعناقهم العطش، فكان أوّل من يدعى إبراهيم و يكسى ثوبين أبيضين،ثم يقوم عن يمين العرش،ثم يفجر مثعب من الجنة إلى الحوض،حوض أقرب مما بين بصرى و صنعاء،فيه آنية مثل عدد نجوم السماء،و قدحان من فضة،فأشرب و أتوضّأ،ثم أكسى ثوبين أبيضين،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أقوم عن يمين العرش،ثم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فتشرب،ثم تتوضأ ثم تكسى ثوبين أبيضين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فتقوم عن يميني معي،فلا أدعى لخير إلاّ دعيت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علي بن أبي طالب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عثمان إلى عليّ فسأله المصير إليه فصار إليه،فجعل يحدّ النظر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عثمان؟ما لك تحدّ النظر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الكعبة المستورة،النظر إليها عبادة،و الحج إليها فريضة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يٰا أَيُّهَا الَّذِينَ آمَنُوا إلاّ عليّ سيدها و شريفها و أميرها،و ما أحد من أصحاب رسول اللّه صلّى اللّه عليه و آله و سلّم إلاّ قد عاتبه اللّه في القرآن ما خلا عليّ بن أبي طالب،فإنّه لم يعاتبه في شيء منه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طهّر قوما من الذنوب بالصّلعة في رؤوسهم و إنّ عليّا لأوّلهم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لأحتجنّ عليهم بما لا يستطيع قرشيّهم،و لا عربيهم،و لا عجميهم ردّه،و لا يقول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لعثمان بن عفان و لعبد الرّحمن بن عوف،و الزبير،و لطلحة،و سعد،و هم أصحاب الشورى و كلهم من قريش و قد كان قدم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الذي لا إله إلاّ هو أفيكم أحد وحّد اللّه قبلي؟قالوا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أنشدكم اللّه هل فيكم أحد صلّى للّه قبلي و صلّى القبلتين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أفيكم أحد أخو رسول اللّه صلّى اللّه عليه و آله و سلّم غيري؟إذ آخى بين المؤمنين،فآخى بيني و بين نفسه و جعلني منه بمنزلة هارون من موسى إلاّ أني لست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أفيكم مطهر غيري إذ سدّ رسول اللّه صلّى اللّه عليه و آله و سلّم أبوابكم و فتح بابي و كنت معه في مساكنه و مسجده؟فقام إليه عمّه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غلّقت أبوابنا و فتحت باب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نعم،اللّه أمر بفتح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أحد أحب إلى اللّه و إلى رسوله منّي؟إذ دفع الراية إليّ يوم خيبر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إلى من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الطائر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إلى رسولك،اللّهمّ و إلى رسولك،غيري؟قالوا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قدّم بين يدي نجواه صدقة غيري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من قتل مشركي قريش و العرب في اللّه و في رسوله غيري؟قالوا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دعا رسول اللّه صلّى اللّه عليه و آله و سلّم له في العلم و أن يكون أذنه الواعية مثل ما دعا 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أقرب إلى رسول اللّه صلّى اللّه عليه و آله و سلّم في الرحم،و من جعله رسول اللّه صلّى اللّه عليه و آله و سلّم نفسه،و ابناه أبناءه،و نساءه نساءه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كان يأخذ الخمس مع النبي صلّى اللّه عليه و آله و سلّم قبل أن يؤمن أحد من قرابته غيري و غير فاطمة؟قالوا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اليوم أحد له زوجة مثل زوجتي فاطمة بنت رسول اللّه صلّى اللّه عليه و آله و سلّم سيدة نساء عالمها؟قالوا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له إبنان مثل ابنيّ الحسن و الحسين سيّدي شباب أهل الجنة ما خلا النبيين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له أخ كأخي جعفر الطيار في الجنة،المزين بالجناحين مع الملائكة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له عمّ مثل عمّي أسد اللّه و أسد رسوله سيّد الشهداء حمزة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ولي غمض رسول اللّه صلّى اللّه عليه و آله و سلّم مع الملائكة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ولي غسل النبي صلّى اللّه عليه و آله و سلّم مع الملائكة يقلّبونه لي كيف أشاء 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كان آخر عهده برسول اللّه صلّى اللّه عليه و آله و سلّم حتى وضعه في حفرته 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أفيكم أحد قضى عن رسول اللّه صلّى اللّه عليه و آله و سلّم بعده ديونه و مواعيده غيري؟قالوا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عز و جل وَ إِنْ أَدْرِي لَعَلَّهُ فِتْنَةٌ لَكُمْ وَ مَتٰاعٌ إِلىٰ حِينٍ </w:t>
      </w:r>
      <w:r>
        <w:rPr>
          <w:rStyle w:val="FootnoteAnchor"/>
          <w:rtl w:val="true"/>
        </w:rPr>
        <w:footnoteReference w:id="76"/>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5" w:name="pg14763_157130"/>
    </w:p>
    <w:p>
      <w:pPr>
        <w:pStyle w:val="BookText"/>
        <w:rPr/>
      </w:pPr>
      <w:bookmarkEnd w:id="25"/>
      <w:r>
        <w:rPr>
          <w:rFonts w:ascii="Amiri" w:hAnsi="Amiri" w:eastAsia="Amiri" w:cs="Amiri"/>
          <w:color w:val="111111"/>
          <w:sz w:val="28"/>
          <w:sz w:val="28"/>
          <w:szCs w:val="28"/>
          <w:rtl w:val="true"/>
          <w:lang w:bidi="ar-SA"/>
        </w:rPr>
        <w:t>عن أبي ليلى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من بعدي فتنة،فإذا كان ذلك فالزموا عليّ بن أبي طالب فإنه أوّل من يراني،و أوّل من يصافحني يوم القيامة،و هو معي في السماء الأعلى و هو الفاروق بين الحق و الباطل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343640_730472459"/>
      <w:bookmarkStart w:id="27" w:name="_Toc9"/>
      <w:bookmarkEnd w:id="26"/>
      <w:r>
        <w:rPr>
          <w:rtl w:val="true"/>
        </w:rPr>
        <w:t>ذكر جامع مناقبه عليه السّلام</w:t>
      </w:r>
      <w:bookmarkEnd w:id="27"/>
    </w:p>
    <w:p>
      <w:pPr>
        <w:pStyle w:val="BookText"/>
        <w:rPr/>
      </w:pPr>
      <w:r>
        <w:rPr>
          <w:rFonts w:ascii="Amiri" w:hAnsi="Amiri" w:eastAsia="Amiri" w:cs="Amiri"/>
          <w:color w:val="111111"/>
          <w:sz w:val="28"/>
          <w:sz w:val="28"/>
          <w:szCs w:val="28"/>
          <w:rtl w:val="true"/>
          <w:lang w:bidi="ar-SA"/>
        </w:rPr>
        <w:t>روى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البزار بسنده إلى مصعب بن سعد عن أبيه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في المسجد إلاّ خوخة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تفرّد به معلّى بن شعبة،و هذه فضيلة ثناؤها على منابر الألسنة تتلى،و منقبة على مرور الأزمنة لا تبلى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السيوطي و غيره بتواتره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نظم المتناثر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حديث مشهور له طرق متعدّدة،كل طريق منها على انفراده لا تقصر عن رتبه الحسن،و مجموعها مما يقطع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الطرق المتظاهرة من روايات الثقات تدلّ على أن الحديث صحيح دلالة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حيدرآباد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الثالثة،و فتح الملك العلي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تقوي بعضها بعضا،و كل طريق منها صالحة للاحتجاج فضلا عن مجموعها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خطأ شنيعا،فإنه سلك ردّ الأحاديث الصحيحة بتوهمه المعارضة،مع أنّ الجمع بين القصتين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الفصل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أجوبته على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من طرق كثيرة صحيحة أن النبي لما أمر بسد الأبواب الشارعة في المسجد إلا باب علي،فشق على بعض الصحابة،فأجابهم بعذره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الحافظ ابن حجر العسقلاني عن أحاديث المصابيح المطبوع بذيل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سدّ الأبواب رواه نحو من ثلاثين رجلا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سد الأبواب إلا باب علي أخرجه أحمد و الترمذي،و رجاله ثقاة،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الحافظ أبو بكر أحمد بن الحسين البيهقي رحمه اللّه بسنده إلى البراء بن عازب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النبي صلّى اللّه عليه و آله و سلّم في حجّة الوداع حتّى إذا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ثامن عشر من ذي الحجّة فنودي فينا الصلاة جامعة و كسح للنبي صلّى اللّه عليه و آله و سلّم تحت شجرتين فأخذ النبي صلّى اللّه عليه و آله و سلّم بيد علي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أزواجي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بن الخطاب رضي اللّه عنه بعد 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ابن أبي طالب أصبحت و أمسيت مولى كلّ مؤمن و مؤمنة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إحدى رواياته و في رواية،له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أعنه و أعن به، و ارحمه و ارحم به،و انصره و انتصر به،اللّهمّ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أبو الحسن الواحدي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الولاية التي أثبتها النبي صلّى اللّه عليه و آله و سلّم لعليّ رضي اللّه عنه مسؤول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إليك تفصيل هذا الإجمال مع دلالة الحديث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 ولاية علي رضي اللّه عنه،و المعنى أنّهم يسألون هل والوه حقّ الموالاة كما أوصاهم النبي صلّى اللّه عليه و آله و سلّم أم أضاعوها و أهملوها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لأحد من العلماء المجتهدين و الأئمة المحدّثين إلاّ و له في ولاية أهل البيت عليهم السّلام الحظّ الوافر و الفخر الزاهر،كما أمر اللّه عزّ و جلّ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84"/>
      </w:r>
      <w:r>
        <w:rPr>
          <w:rFonts w:ascii="Amiri" w:hAnsi="Amiri" w:eastAsia="Amiri" w:cs="Amiri"/>
          <w:color w:val="111111"/>
          <w:sz w:val="28"/>
          <w:sz w:val="28"/>
          <w:szCs w:val="28"/>
          <w:rtl w:val="true"/>
          <w:lang w:bidi="ar-SA"/>
        </w:rPr>
        <w:t xml:space="preserve">و تجده في التدين معوّلا عليهم متمسّكا بولايتهم منتميا إليهم،فقد كان الإمام الأعظم أبو حنيفة رحمه اللّه </w:t>
      </w:r>
      <w:r>
        <w:rPr>
          <w:rStyle w:val="FootnoteAnchor"/>
          <w:rtl w:val="true"/>
        </w:rPr>
        <w:footnoteReference w:id="85"/>
      </w:r>
      <w:r>
        <w:rPr>
          <w:rFonts w:ascii="Amiri" w:hAnsi="Amiri" w:eastAsia="Amiri" w:cs="Amiri"/>
          <w:color w:val="111111"/>
          <w:sz w:val="28"/>
          <w:sz w:val="28"/>
          <w:szCs w:val="28"/>
          <w:rtl w:val="true"/>
          <w:lang w:bidi="ar-SA"/>
        </w:rPr>
        <w:t>من المتمسّكين بولايتهم و المتنسكين بودادهم،و كان يتقرّب بالإنفاق على المستورين منهم و الظاهرين،حتّى نقل أنّه بعث إلى المستتر منهم في زمانه اثني عشر ألف درهم دفعة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لإكرامه،و كان يأمر أصحابه برعاية أحوالهم و تحقيق آمالهم و الاقتفاء لآثارهم و الاهتداء بنورهم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المعظم القرشي المكرّم أبو عبد اللّه محمد بن إدريس الشافعي المطلبي رحمه اللّه </w:t>
      </w:r>
      <w:r>
        <w:rPr>
          <w:rStyle w:val="FootnoteAnchor"/>
          <w:rtl w:val="true"/>
        </w:rPr>
        <w:footnoteReference w:id="87"/>
      </w:r>
      <w:r>
        <w:rPr>
          <w:rFonts w:ascii="Amiri" w:hAnsi="Amiri" w:eastAsia="Amiri" w:cs="Amiri"/>
          <w:color w:val="111111"/>
          <w:sz w:val="28"/>
          <w:sz w:val="28"/>
          <w:szCs w:val="28"/>
          <w:rtl w:val="true"/>
          <w:lang w:bidi="ar-SA"/>
        </w:rPr>
        <w:t>صرّح بأنّه من شيعة أهل البيت حتّى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كيت،فقال مجيبا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فضّلنا عليّا فإننا روافض بالتفضيل عند ذوي الجهل</w:t>
      </w:r>
    </w:p>
    <w:p>
      <w:pPr>
        <w:pStyle w:val="BookText"/>
        <w:rPr/>
      </w:pPr>
      <w:r>
        <w:rPr>
          <w:rFonts w:ascii="Amiri" w:hAnsi="Amiri" w:eastAsia="Amiri" w:cs="Amiri"/>
          <w:color w:val="111111"/>
          <w:sz w:val="28"/>
          <w:sz w:val="28"/>
          <w:szCs w:val="28"/>
          <w:rtl w:val="true"/>
          <w:lang w:bidi="ar-SA"/>
        </w:rPr>
        <w:t>و فضل أبي بكر إذا ما ذكرته رميت بنصب عند ذكري للفضل</w:t>
      </w:r>
    </w:p>
    <w:p>
      <w:pPr>
        <w:pStyle w:val="BookText"/>
        <w:rPr/>
      </w:pPr>
      <w:r>
        <w:rPr>
          <w:rFonts w:ascii="Amiri" w:hAnsi="Amiri" w:eastAsia="Amiri" w:cs="Amiri"/>
          <w:color w:val="111111"/>
          <w:sz w:val="28"/>
          <w:sz w:val="28"/>
          <w:szCs w:val="28"/>
          <w:rtl w:val="true"/>
          <w:lang w:bidi="ar-SA"/>
        </w:rPr>
        <w:t xml:space="preserve">فلا زلت ذا رفض و نصب كلاهما بحبّهما حتّى أوسد في الرمل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ترفضت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الرفض ديني و لا اعتقادي</w:t>
      </w:r>
    </w:p>
    <w:p>
      <w:pPr>
        <w:pStyle w:val="BookText"/>
        <w:rPr/>
      </w:pPr>
      <w:r>
        <w:rPr>
          <w:rFonts w:ascii="Amiri" w:hAnsi="Amiri" w:eastAsia="Amiri" w:cs="Amiri"/>
          <w:color w:val="111111"/>
          <w:sz w:val="28"/>
          <w:sz w:val="28"/>
          <w:szCs w:val="28"/>
          <w:rtl w:val="true"/>
          <w:lang w:bidi="ar-SA"/>
        </w:rPr>
        <w:t>لكن تولّيت غير شك خير إمام و خير هادي</w:t>
      </w:r>
    </w:p>
    <w:p>
      <w:pPr>
        <w:pStyle w:val="BookText"/>
        <w:rPr/>
      </w:pPr>
      <w:r>
        <w:rPr>
          <w:rFonts w:ascii="Amiri" w:hAnsi="Amiri" w:eastAsia="Amiri" w:cs="Amiri"/>
          <w:color w:val="111111"/>
          <w:sz w:val="28"/>
          <w:sz w:val="28"/>
          <w:szCs w:val="28"/>
          <w:rtl w:val="true"/>
          <w:lang w:bidi="ar-SA"/>
        </w:rPr>
        <w:t xml:space="preserve">إن كان حبّ الولي رفضا فإنني أرفض العباد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نقل الربيع بن سليمان رحمه اللّه أنّ الشافعي رضي اللّه عنه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لا يصبرون على سماع منقبة أو فضيلة لأهل البيت،فإذا رأوا واحدا منّا يذكرها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رافضي و يأخذون في كلام آخر فأنشأ الشافعي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ذكروا عليّا و سبطيه و فاطمة الزكية</w:t>
      </w:r>
    </w:p>
    <w:p>
      <w:pPr>
        <w:pStyle w:val="BookText"/>
        <w:rPr/>
      </w:pPr>
      <w:r>
        <w:rPr>
          <w:rFonts w:ascii="Amiri" w:hAnsi="Amiri" w:eastAsia="Amiri" w:cs="Amiri"/>
          <w:color w:val="111111"/>
          <w:sz w:val="28"/>
          <w:sz w:val="28"/>
          <w:szCs w:val="28"/>
          <w:rtl w:val="true"/>
          <w:lang w:bidi="ar-SA"/>
        </w:rPr>
        <w:t xml:space="preserve">فأجرى بعضهم ذكرى سواهم فأيقن أنه لسلقلقية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إذا ذكروا عليّا أو بنيه تشاغل بالروايات العليّة</w:t>
      </w:r>
    </w:p>
    <w:p>
      <w:pPr>
        <w:pStyle w:val="BookText"/>
        <w:rPr/>
      </w:pPr>
      <w:r>
        <w:rPr>
          <w:rFonts w:ascii="Amiri" w:hAnsi="Amiri" w:eastAsia="Amiri" w:cs="Amiri"/>
          <w:color w:val="111111"/>
          <w:sz w:val="28"/>
          <w:sz w:val="28"/>
          <w:szCs w:val="28"/>
          <w:rtl w:val="true"/>
          <w:lang w:bidi="ar-SA"/>
        </w:rPr>
        <w:t>و قال تجاوزا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فهذا من حديث الرافضيّة</w:t>
      </w:r>
    </w:p>
    <w:p>
      <w:pPr>
        <w:pStyle w:val="BookText"/>
        <w:rPr/>
      </w:pPr>
      <w:r>
        <w:rPr>
          <w:rFonts w:ascii="Amiri" w:hAnsi="Amiri" w:eastAsia="Amiri" w:cs="Amiri"/>
          <w:color w:val="111111"/>
          <w:sz w:val="28"/>
          <w:sz w:val="28"/>
          <w:szCs w:val="28"/>
          <w:rtl w:val="true"/>
          <w:lang w:bidi="ar-SA"/>
        </w:rPr>
        <w:t>برئت إلى المهيّمن من أناس يرون الرفض حبّ الفاطميّة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آل الرسول صلاة ربّي و لعنته لتلك الجاهليّة </w:t>
      </w:r>
      <w:r>
        <w:rPr>
          <w:rStyle w:val="FootnoteAnchor"/>
        </w:rPr>
        <w:footnoteReference w:id="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 و اهتف بساكن خيفها و الناهض</w:t>
      </w:r>
    </w:p>
    <w:p>
      <w:pPr>
        <w:pStyle w:val="BookText"/>
        <w:rPr/>
      </w:pPr>
      <w:r>
        <w:rPr>
          <w:rFonts w:ascii="Amiri" w:hAnsi="Amiri" w:eastAsia="Amiri" w:cs="Amiri"/>
          <w:color w:val="111111"/>
          <w:sz w:val="28"/>
          <w:sz w:val="28"/>
          <w:szCs w:val="28"/>
          <w:rtl w:val="true"/>
          <w:lang w:bidi="ar-SA"/>
        </w:rPr>
        <w:t>سحرا إذا فاض الحجيج إلى منى 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فليشهد الثقلان أنّي رافضي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عن يزيد بن عمرو بن مورق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بالشام و عمر بن عبد العزيز رحمه اللّه يعطي الناس العطايا،فتقدّمت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علي؟فسكتّ،فوضع يده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مولى علي بن أبي طالب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عدّة أنّهم سمعوا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مزاحم كم تعطي أمثاله؟قال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ما بقي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خمسين دينارا لولاية علي بن أبي طالب،ثمّ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إلحق ببلدك فيأتيك مثل ما يأتي نظراءك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عمّمني رسول اللّه صلّى اللّه عليه و آله و سلّم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بعمامة فسدل نمرقها على منكبي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أمدّني يوم بدر و حنين بملائكة معتمّين هذه العمامة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 عن جدّه أنّ رسول اللّه صلّى اللّه عليه و آله و سلّم عمّم علي بن أبي طالب عمامته السحاب و أرخاها من بين يديه و من خلفه،ثمّ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جاءتني الملائكة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ائذن لي أن أقول أبياتا تسمعها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قريش،اسمعوا قولي بشهادة من رسول اللّه صلّى اللّه عليه و آله و سلّم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مولاكم و نبيّكم فقالوا و لم يبدوا هناك التعاميا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إلهك مولانا و أنت ولينا و لن تجد منا لك اليوم عاصيا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أنصارا صدق مواليا</w:t>
      </w:r>
    </w:p>
    <w:p>
      <w:pPr>
        <w:pStyle w:val="BookText"/>
        <w:rPr/>
      </w:pPr>
      <w:r>
        <w:rPr>
          <w:rFonts w:ascii="Amiri" w:hAnsi="Amiri" w:eastAsia="Amiri" w:cs="Amiri"/>
          <w:color w:val="111111"/>
          <w:sz w:val="28"/>
          <w:sz w:val="28"/>
          <w:szCs w:val="28"/>
          <w:rtl w:val="true"/>
          <w:lang w:bidi="ar-SA"/>
        </w:rPr>
        <w:t xml:space="preserve">هناك دعا اللّهمّ و ال وليّه و كن للذي عادى عليا معاديا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عن ابن عبّاس رضي اللّه عنه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بابها فليأت عليّا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و سلّم ألف باب،كل باب يفتح لي ألف باب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اتّخذني خليلا كما اتخذ إبراهيم خليلا، فقصري و قصر إبراهيم في الجنّة متقابلين،و قصر علي بن أبي طالب بين قصري و قصر إبراهيم،فياله من حبيب بين خليلين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و سلّم قال لعلي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أعطيت ثلاثا لم أعطهنّ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أعطيت؟قال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صهرا مثلي،و أعطيت مثل زوجتك فاطمة و لم أعطها،و أعطيت مثل الحسن و الحسين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ثلاثا لم يؤتهن أحد و 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صهرا مثلي،و لم أوت أنا مثلي، و أوتيت صدّيقة مثل بنتي و لم أوت مثلها زوجة،و أوتيت الحسن و الحسين من صلبك،و لم أوت من صلبي مثلهما،و لكنّكم منّي و أنا منكم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أبو القاسم سليمان بن أحمد الطبراني رحمه اللّه بسنده إلى عبد اللّه بن حكيم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أوحى إليّ في علي ثلاثة أشياء ليلة أسرى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المؤمنين،و إمام المتّقين،و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يروه عن هلال إلاّ عيسى بن سوادة،تفرّد به مجاشع بن عمرو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أبو نعيم أحمد بن عبد اللّه الأصفهاني بسنده إلى أنس بن مالك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آله و سلّم إلى أبي برزة الأسلمي قال له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برزة،إنّ ربّ العالمين عهد إليّ عهدا في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راية الهدى،و منار الإيمان،و إمام أوليائي،و نور جميع من أطاعني، يا أبا برزة علي بن أبي طالب أمين غدا في القيامة على مفاتيح خزائن ربي،و صاحب رايتي في القيامة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برزة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إليّ عهدا في علي بن أبي طالب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بيّنه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 و إمام أوليائي،و نور من أطاعني،و هو الكلمة التي ألزمتها المتّقين،من أحبّه أحبّني،و من أبغضه أبغضني،فبشّره بذلك فجاء عليّ و بشّرته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 و في قبضته،فإن يعذّبني فبذنبي،و إن يتمّ الذي بشرتني به فاللّه أولى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أجل قلبه،و اجعل ربيعه الإيمان،قال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ذلك،ثمّ إنّه دفع إلي إنّه سيخصّه من البلاء بشيء لم يخصّ به أحدا من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 و صاحبي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شيء قد سبق أنّه مبتلى و مبتلى به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أبو نعيم الأصفهاني بسنده إلى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كان من شكرك؟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اللّه عزّ و جلّ ما أتاني و سألته الشكر على ما أولاني و أن يزيدني ممّا أعطاني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الحاكم أبو عبد اللّه محمد بن عبد اللّه بن البيع النيسابوري رحمه اللّه بسنده إلى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خاصف النعل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أعطى عليا نعله يخصفها،قال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 قد احتج بمثله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نمشي مع رسول اللّه صلّى اللّه عليه و آله و سلّم فانقطع شسع نعله فتناولها علي يصلحها ثمّ مشى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منكم من يقاتل على تأويل القرآن كما قاتلت على تنزيله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فبشّرته بما قال رسول اللّه صلّى اللّه عليه و آله و سلّم فلم يكترث به فرحا كأنّه سمعه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صدق اللّه تعالى رسوله صلّى اللّه عليه و آله و سلّم فيما أخبر 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أبي رافع مولى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أبي طالب حين خرجت عليه الحرورية و كفّروه،إذ رضي بالتحكيم بينه و بين أهل الشام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أريد بها الباطل،و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وصف ناسا إنّي لأعرف صفتهم من هؤلاء،يقولون الحقّ بألسنتهم لا يتجاوز هذا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خلق اللّه إليه، فيهم أسود إحدى يديه حلمة ثدي،فقاتلهم حين أبوا أن يرجعوا عن قولهم فلمّا قتلهم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فنظروا فلم يجدوا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فو الله ما كذبت و لا كذبت مرّتين أو ثلاثا،ثمّ وجدوه في خربة فأتوا به حتّى وضعوه بين يديه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ذلك في أمرهم و قول علي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الصحيح بمعناه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وهب الجهني رضي اللّه عنه أنّه كان في الجيش الذي كان مع علي بن أبي طالب حين سار إلى الخوارج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أمّتي يقرأون القرآن ليس قرآنكم إلى قرآنهم بشيء،و لا صلاتكم إلى صلاتهم بشيء،و لا صيامكم إلى صيامهم بشيء،يقرأون القرآن يحسبون أنّه لهم و هو عليهم،لا تجاوز صلاتهم تراقيهم يمرقون من الدين كما يمرق السهم من الرمية،لو يعلم الجيش الذي يصيبونهم ما قضى اللّه لهم على لسان نبيّهم صلّى اللّه عليه و آله و سلّم لنكلوا عن العمل،و آية ذلك أنّ فيهم رجلا له عضد و ليس له ذراع على رأس عضده مثل حلمة الثدي عليه شعرات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،تذهبون إلى معاوية و أهل الشام و تتركون هؤلاء يخلفونكم في ذراريكم و أموالكم، و اللّه إنّي لأرجو أن يكون هؤلاء القوم،فإنهم سفكوا الدم الحرام و أغاروا على سرح أناس،فسيروا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أنا و زيد بن وهب منزلا حتّى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الناس على قنطرة ثمّ رحنا معهم،فلمّا التقينا مع الخوارج و كان عليهم يومئذ عبد اللّه بن وهب الراسي،فقال لنا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 الرماح و سلوا سيوفكم من جفوتها،فإنّي أخاف عليكم أن يناشدوكم كما ناشدوكم يوم حرورا فترجعوا،فوحشوا برماحهم و سلّوا السيوف و حملوا عليهم فقتل بعضهم على بعض و شجرهم الناس برماحهم و ما أصيب من الناس يومئذ إلاّ رجلان،فقال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فيهم المخدج،فالتمسوه فلم يجدوه،فقام علي بنفسه يطلبه حتّى أتى أناسا قد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بعضهم على بعض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أخروهم فأخروهم فوجدوه ممّا يلي الأرض فكبّر علي رضي اللّه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بلغ رسوله،فقام إليه عبيدة السلماني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المؤمنين،اللّه الذي لا إله إلاّ هو لسمعت هذا الحديث من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الذي لا إله إلاّ هو،حتّى استحلفه ثلاثا و هو يحلف 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الصحيح عن عبد اللّه بن حميد عن عبد الرزاق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خطب رضي اللّه عنه بخطب ذوات عدد و ذكر أمر رسول اللّه صلّى اللّه عليه و آله و سلّم إيّاه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المسلم فيما بينه و بين اللّه تعالى أنّ أمير المؤمنين عليا عليه السّلام كان محقّا مصيبا في قتال المنافقين و القاسطين و المارقين بأمر رسول اللّه صلّى اللّه عليه و آله و سلّم خلاف قول الخوارج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من قتال القوم بدا أو الكفر بما أنزل على محمّد صلّى اللّه عليه و آله و سلّم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سوقة عن عبد الواحد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حوشب الحميري عليا عليه السّلام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عنّا يا ابن أبي طالب فإنّا ننشدك اللّه في دمائنا و دمك و تخلّي بيننا و بين شامنا، و نخلّي بينك و بين عراقك،و تحقن دماء المسلمين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يا ابن أمّ طليهم </w:t>
      </w:r>
      <w:r>
        <w:rPr>
          <w:rStyle w:val="FootnoteAnchor"/>
          <w:rtl w:val="true"/>
        </w:rPr>
        <w:footnoteReference w:id="117"/>
      </w:r>
      <w:r>
        <w:rPr>
          <w:rFonts w:ascii="Amiri" w:hAnsi="Amiri" w:eastAsia="Amiri" w:cs="Amiri"/>
          <w:color w:val="111111"/>
          <w:sz w:val="28"/>
          <w:sz w:val="28"/>
          <w:szCs w:val="28"/>
          <w:rtl w:val="true"/>
          <w:lang w:bidi="ar-SA"/>
        </w:rPr>
        <w:t xml:space="preserve">،و اللّه لو علمت أنّ المداهنة تتبعني في دين اللّه لفعلت،و لكانت أهون عليّ في الهدنة </w:t>
      </w:r>
      <w:r>
        <w:rPr>
          <w:rStyle w:val="FootnoteAnchor"/>
          <w:rtl w:val="true"/>
        </w:rPr>
        <w:footnoteReference w:id="118"/>
      </w:r>
      <w:r>
        <w:rPr>
          <w:rFonts w:ascii="Amiri" w:hAnsi="Amiri" w:eastAsia="Amiri" w:cs="Amiri"/>
          <w:color w:val="111111"/>
          <w:sz w:val="28"/>
          <w:sz w:val="28"/>
          <w:szCs w:val="28"/>
          <w:rtl w:val="true"/>
          <w:lang w:bidi="ar-SA"/>
        </w:rPr>
        <w:t xml:space="preserve">،و لكن اللّه عزّ و جلّ لم يرض من أهل القرآن الادهان و بالسكوت و اللّه يقضي بالحق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عيينه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ستلقى بعدي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عليّ عليه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رجلا جاء إلى الحسن البصري رحمه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بلغنا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 يأكل من حشف المدينة لكان خيرا ممّا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باطل؛إنّما حقنت بها دما، و اللّه لقد فقدوه و كان سهما من مرامي اللّه،و اللّه لا يلونه شيء عن أمر اللّه أعطى القرآن عزائمه،ق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أحلّ حلاله و حرّم حرامه،حتّى أورده ذلك على حياض غدقة،و رياض مونقة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 رباني هذه الأمّة تسأل؟لا أبا لك و اللّه ما كان بالسروقة حقوق اللّه،أعطى القرآن عزائمه فيما عليه حتّى أورده على رياض مونقة و جنان غدقة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أحمد بن حنبل رحمه اللّه بسنده إلى سليمان بن محمد بن كعب بن عجرة عن عمّته زينب بنت كعب،و كانت عند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الناس عليّا،فقام رسول اللّه صلّى اللّه عليه و آله و سلّم خطيبا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لا تشكوا عليّا فو الله إنّه لأخشن في ذات اللّه و في سبيل 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الإمام عبد اللّه بن الحارث قلت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بأفضل منزلتك من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بينا أنا نائم عنده و هو يصلّي 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سألت اللّه من الخير إلاّ سألت لك مثله،و ما استعذت من الشرّ إلاّ استعذت لك مثله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وجعت وجعا فأتيت النبيّ صلّى اللّه عليه و آله و سلّم فأقامنّي مقامه قام يصلّي و ألقى عليّ طرف ثوبه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يا ابن أبي طالب لا بأس عليك،ما سألت اللّه شيئا إلاّ سألت لك مثله،و لا سألت اللّه شيئا إلاّ أعطانيه،إلاّ أنّه قيل لي لا نبيّ بعدك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فيك خمسا،فمنعني واحدة و أعطاني فيك أربعة،سألته أن تجمع عليك أمّتي فأبى عليّ،و أعطاني أنك أوّل من تنشق عنه الأرض،و أنت معي لواء الحمد تحمله تسبق الأوّلين و الآخرين،و أعطاني بأنك أخي في الدنيا و الآخرة،و أعطاني أنّ بيتك مقابل بيتي في الجنّة و أنت وليّ المؤمنين بعدي</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رأيت في ساق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صفوتي من خلقي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ساق العرش الأيمن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وحدي لا إله غيري غرست جنّة عدن بيدي محمد صفوتي أيّدته بعلي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بن أبي رافع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عليه السّلام أصحاب الألوية يوم أحد أبصر رسول اللّه صلّى اللّه عليه و آله و سلّم جماعة من مشركي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و فرّق جماعتهم و قتل هشام بن أميّة المخزومي،ثمّ أبصر رسول اللّه صلّى اللّه عليه و آله و سلّم جماعة من مشركي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و فرّق جماعتهم و قتل عمرو بن عبد اللّه الجمحي،ثمّ أبصر رسول اللّه صلّى اللّه عليه و آله و سلّم جماعة أو جمعا من مشركي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و فرّق جماعتهم،و قتل بشكر بن مالك أخا عامر بن لؤي فأتى جبرئيل عليه السّلام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منكما </w:t>
      </w:r>
      <w:r>
        <w:rPr>
          <w:rStyle w:val="FootnoteAnchor"/>
          <w:rtl w:val="true"/>
        </w:rPr>
        <w:footnoteReference w:id="130"/>
      </w:r>
      <w:r>
        <w:rPr>
          <w:rFonts w:ascii="Amiri" w:hAnsi="Amiri" w:eastAsia="Amiri" w:cs="Amiri"/>
          <w:color w:val="111111"/>
          <w:sz w:val="28"/>
          <w:sz w:val="28"/>
          <w:szCs w:val="28"/>
          <w:rtl w:val="true"/>
          <w:lang w:bidi="ar-SA"/>
        </w:rPr>
        <w:t>،فسمعوا صوتا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إسحاق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ناول فاطمة عليها السّلام سيفه حين فرغ من القتال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 لا بذميم</w:t>
      </w:r>
    </w:p>
    <w:p>
      <w:pPr>
        <w:pStyle w:val="BookText"/>
        <w:rPr/>
      </w:pPr>
      <w:r>
        <w:rPr>
          <w:rFonts w:ascii="Amiri" w:hAnsi="Amiri" w:eastAsia="Amiri" w:cs="Amiri"/>
          <w:color w:val="111111"/>
          <w:sz w:val="28"/>
          <w:sz w:val="28"/>
          <w:szCs w:val="28"/>
          <w:rtl w:val="true"/>
          <w:lang w:bidi="ar-SA"/>
        </w:rPr>
        <w:t xml:space="preserve">لعمري لقد أعذرت في نصر أحمد و مرضاة ربّ بالعباد رحيم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هاجت في ذلك اليوم فسمعوا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فتى إلاّ علي </w:t>
      </w:r>
      <w:r>
        <w:rPr>
          <w:rStyle w:val="FootnoteAnchor"/>
          <w:rtl w:val="true"/>
        </w:rPr>
        <w:footnoteReference w:id="133"/>
      </w:r>
      <w:r>
        <w:rPr>
          <w:rFonts w:ascii="Amiri" w:hAnsi="Amiri" w:eastAsia="Amiri" w:cs="Amiri"/>
          <w:color w:val="111111"/>
          <w:sz w:val="28"/>
          <w:sz w:val="28"/>
          <w:szCs w:val="28"/>
          <w:rtl w:val="true"/>
          <w:lang w:bidi="ar-SA"/>
        </w:rPr>
        <w:t>فإذا ندبتم هالكا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فابكوا الوفي و أخا الوفي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أنشد الخطيب ضياء الدين أخطب خوارزم </w:t>
      </w:r>
      <w:r>
        <w:rPr>
          <w:rStyle w:val="FootnoteAnchor"/>
          <w:rtl w:val="true"/>
        </w:rPr>
        <w:footnoteReference w:id="135"/>
      </w:r>
      <w:r>
        <w:rPr>
          <w:rFonts w:ascii="Amiri" w:hAnsi="Amiri" w:eastAsia="Amiri" w:cs="Amiri"/>
          <w:color w:val="111111"/>
          <w:sz w:val="28"/>
          <w:sz w:val="28"/>
          <w:szCs w:val="28"/>
          <w:rtl w:val="true"/>
          <w:lang w:bidi="ar-SA"/>
        </w:rPr>
        <w:t xml:space="preserve">الموفق بن أحمد المكّي رحمه 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أسد الإله و سيفه و قناته كالظفر يوم صياله و الناب</w:t>
      </w:r>
    </w:p>
    <w:p>
      <w:pPr>
        <w:pStyle w:val="BookText"/>
        <w:rPr/>
      </w:pPr>
      <w:r>
        <w:rPr>
          <w:rFonts w:ascii="Amiri" w:hAnsi="Amiri" w:eastAsia="Amiri" w:cs="Amiri"/>
          <w:color w:val="111111"/>
          <w:sz w:val="28"/>
          <w:sz w:val="28"/>
          <w:szCs w:val="28"/>
          <w:rtl w:val="true"/>
          <w:lang w:bidi="ar-SA"/>
        </w:rPr>
        <w:t xml:space="preserve">جاء النداء من السماء و سيفه بدم الكماة يلح </w:t>
      </w:r>
      <w:r>
        <w:rPr>
          <w:rStyle w:val="FootnoteAnchor"/>
          <w:rtl w:val="true"/>
        </w:rPr>
        <w:footnoteReference w:id="136"/>
      </w:r>
      <w:r>
        <w:rPr>
          <w:rFonts w:ascii="Amiri" w:hAnsi="Amiri" w:eastAsia="Amiri" w:cs="Amiri"/>
          <w:color w:val="111111"/>
          <w:sz w:val="28"/>
          <w:sz w:val="28"/>
          <w:szCs w:val="28"/>
          <w:rtl w:val="true"/>
          <w:lang w:bidi="ar-SA"/>
        </w:rPr>
        <w:t>في التسكاب</w:t>
      </w:r>
    </w:p>
    <w:p>
      <w:pPr>
        <w:pStyle w:val="BookText"/>
        <w:rPr/>
      </w:pPr>
      <w:r>
        <w:rPr>
          <w:rFonts w:ascii="Amiri" w:hAnsi="Amiri" w:eastAsia="Amiri" w:cs="Amiri"/>
          <w:color w:val="111111"/>
          <w:sz w:val="28"/>
          <w:sz w:val="28"/>
          <w:szCs w:val="28"/>
          <w:rtl w:val="true"/>
          <w:lang w:bidi="ar-SA"/>
        </w:rPr>
        <w:t xml:space="preserve">لا سيف إلاّ ذو الفقار و لا فتى إلاّ علي هازم الأحزاب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فكان هذا السيف لمنبه بن الحجّاج السهمي كان مع ابنه العاص بن منبه يوم بدر،فقتله عليّ عليه السّلام و أتى به إلى رسول اللّه صلّى اللّه عليه و آله و سلّم فأعطاه رسول اللّه صلّى اللّه عليه و آله و سلّم عليّا بعد ذلك،فقاتل به دونه يوم أحد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بلقيس أهدت لسليمان عليه السّلام سبعة أسياف كان ذو الفقار منها،و قد جاء من رواية عيسى بن عبد اللّه بن محمد بن عمر بن علي بن أبي طالب عن أبيه عن جدّه علي عليهم السّلام أنّ جبرئيل أتى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صنما باليمن معفر في الحديد فابعث إليه فأدققه و خذ الحديد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و بعثني إليه فذهبت إليه فدققت الصنم و أخذت الحديد فجئت به إلى رسول اللّه صلّى اللّه عليه و آله و سلّم فاستصوب منه سيفين فسمّي أحدهما ذا الفقار،و الآخر مخذما </w:t>
      </w:r>
      <w:r>
        <w:rPr>
          <w:rStyle w:val="FootnoteAnchor"/>
          <w:rtl w:val="true"/>
        </w:rPr>
        <w:footnoteReference w:id="139"/>
      </w:r>
      <w:r>
        <w:rPr>
          <w:rFonts w:ascii="Amiri" w:hAnsi="Amiri" w:eastAsia="Amiri" w:cs="Amiri"/>
          <w:color w:val="111111"/>
          <w:sz w:val="28"/>
          <w:sz w:val="28"/>
          <w:szCs w:val="28"/>
          <w:rtl w:val="true"/>
          <w:lang w:bidi="ar-SA"/>
        </w:rPr>
        <w:t>،فتقلّد رسول اللّه ذا الفقار و أعطاني مخذما ثمّ أعطاني بعد ذا الفقار فرآني و أنا أقاتل به دونه يوم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 لا فتى إلاّ علي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أحمد البيهقي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ورد في هذه الرواية أنّه أمر بصنعه،و روينا باسناد صحيح عن ابن عباس رضي اللّه عنه أنّ رسول اللّه صلّى اللّه عليه و آله و سلّم تقلّد سيفه ذا الفقار يوم بدر،و هو الذي رأى فيه الرؤيا يوم أحد و اللّه أعلم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الإمام العالم صدر الدين إبراهيم بن محمد المؤيد الحموي رحمه اللّه في كتابه،فضل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أمر بعرض الجنّة و النار عليّ فرأيتها جميعا،و رأيت الجنّة و ألوان نعيمها و رأيت النار و أنواع عذابها فلمّا رجعت قال لي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يا رسول اللّه ما كان مكتوبا على أبواب الجنّة و ما كان مكتوبا على أبواب النار؟فقلت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أبواب،على كلّ باب منها أربع كلمات،كلّ كلمة خير من الدنيا و ما فيها لمن تعلّمها و استعملها،و إنّ للنار سبعة أبواب،على كلّ باب منها ثلاث كلمات،كلّ كلمة خير من الدنيا و ما فيها لمن تعلّمها و عرفها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إرجع معي لأقرأها،فرجع معي جبريل عليه السّلام فبدأ بأبواب الجنّة،فإذا على الباب الأوّل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اللّه،لكلّ شيء حيلة،و حيلة طيب المعيش في الدنيا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القناعة،و نبذ الحقد،و ترك الحسد،و مجالسة أهل الخير،و على الباب الثاني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اللّه،لكلّ شيء حيلة،و حيلة السرور في الآخرة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رأس اليتامى،و التعطّف على الأرامل،و السعي في حوائج المسلمين،و تفقّد الفقراء و المساكين،و على الباب الثالث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اللّه،لكلّ شيء حيلة،و حيلة الصحّة في الدنيا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الطعام،و قلّة الكلام، و قلّة المنام،و قلّة المشي،و على الباب الرابع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اللّه،من كان يؤمن باللّه و اليوم الآخر فليكرم جاره،و من كان يؤمن باللّه و اليوم الآخر فليبر والديه، و من كان يؤمن باللّه و اليوم الآخر فليقل خيرا أو ليسكت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اللّه،من أراد أن لا يذل فلا يذل،و من أراد أن لا يشتم فلا يشتم ؤ و من أراد أن لا يظلم فلا يظلم،و من أراد أن يستمسك بالعروة الوثقى فليستمسك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يكون قبره واسعا فسيحا فلينق المساجد،من أحبّ أن لا تأكله الديدان تحت الأرض فليكنس المساجد،و من أحبّ أن لا يظلمّ لحده فلينور المساجد،و من أحبّ أن يبقى طريا تحت الأرض يبسط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بياض القلب أربع خصال،في عيادة المريض،و اتباع الجنائز،و شراء أكفان الموتى،و دفع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اللّه،من أراد الدخول من هذه الثمانية فليستمسك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بالصدقة،و السخاء،و حسن الخلق،و كفّ الأذى عن عباد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جئنا إلى النار فإذا على الباب الأوّل ثلاث كليمات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الكاذبين،لعن اللّه الباخلين،لعن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رجى اللّه سعد،و من خاف اللّه أمن،و الهالك المغرور من رجى سوى اللّه و خاف غيره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الثالث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لا يكون عريانا في القيامة فليكس الجلود العارية،و من أراد أن لا يكون جائعا في القيامة فليطعم الجائع في الدنيا،و من أراد أن لا يكون </w:t>
      </w:r>
      <w:bookmarkStart w:id="28" w:name="pg14763_157142"/>
    </w:p>
    <w:p>
      <w:pPr>
        <w:pStyle w:val="BookText"/>
        <w:rPr/>
      </w:pPr>
      <w:bookmarkEnd w:id="28"/>
      <w:r>
        <w:rPr>
          <w:rFonts w:ascii="Amiri" w:hAnsi="Amiri" w:eastAsia="Amiri" w:cs="Amiri"/>
          <w:color w:val="111111"/>
          <w:sz w:val="28"/>
          <w:sz w:val="28"/>
          <w:szCs w:val="28"/>
          <w:rtl w:val="true"/>
          <w:lang w:bidi="ar-SA"/>
        </w:rPr>
        <w:t>عطشانا في يوم القيامة فليسق العطشان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اللّه من أهان الإسلام،أذلّ اللّه من أهان أهل البيت، بيت نبي اللّه صلّى اللّه عليه و آله و سلّم،أذلّ اللّه من أعان الظالمين على ظلم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الهوى فإنّ الهوى يجانب الإيمان،و لا تكثر منطقك فيما لا يعنيك فتسقط من عين ربّك،و لا تكن عونا للظالمين فإنّ الجنّة لم تخلق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حرام على المجتهدين،أنا حرام على المتصدّقين،أنا حرام على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منها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تحاسبوا،و بخوا أنفسكم قبل أن توبّخوا،و ادعوا اللّه عزّ و جلّ قبل أن تردوا عليه فلا تقدروا على ذلك</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بسنده إلى بشر بن أبي عمرو بن العلاء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عمرو بن العلاء المقري عن أبي الزبير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و سلّم يوما في بعض حيطان المدينة و يد علي في 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سيّد الأنبياء،و هذا علي سيّد الأولياء أبو الأئمّة الطاهرين،ثمّ 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رسول اللّه،هذا علي سيف اللّه،فالتفت النبيّ صلّى اللّه عليه و آله و سلّم إلى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سمّه الصيحاني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 من ذلك اليوم الصيحاني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343642_730472459"/>
      <w:bookmarkStart w:id="30" w:name="_Toc10"/>
      <w:bookmarkEnd w:id="29"/>
      <w:r>
        <w:rPr>
          <w:rtl w:val="true"/>
        </w:rPr>
        <w:t>حديث يوم الدار</w:t>
      </w:r>
      <w:bookmarkEnd w:id="30"/>
    </w:p>
    <w:p>
      <w:pPr>
        <w:pStyle w:val="BookText"/>
        <w:rPr/>
      </w:pPr>
      <w:r>
        <w:rPr>
          <w:rFonts w:ascii="Amiri" w:hAnsi="Amiri" w:eastAsia="Amiri" w:cs="Amiri"/>
          <w:color w:val="111111"/>
          <w:sz w:val="28"/>
          <w:sz w:val="28"/>
          <w:szCs w:val="28"/>
          <w:rtl w:val="true"/>
          <w:lang w:bidi="ar-SA"/>
        </w:rPr>
        <w:t>و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اصنع لي رجل شاة بصاع من طعام،و أعدّ قعبا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ريّ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ففعلت،فقال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إجمع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يومئذ أربعون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أربعون غير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صلّى اللّه عليه و آله و سلّم بالطعام،فوضعه بينهم،فأكلوا حتى شبعوا،و إن منهم لمن يأكل الجذعة بإدامها،ثم تناولوا القدح فشربوا حتى رووا،و بقي فيه عامته،فقال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أنه أبو لهب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إصنع رجل شاة بصاع من طعام،و أعدّ بقعب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w:t>
      </w:r>
    </w:p>
    <w:p>
      <w:pPr>
        <w:pStyle w:val="BookText"/>
        <w:rPr/>
      </w:pPr>
      <w:r>
        <w:rPr>
          <w:rFonts w:ascii="Amiri" w:hAnsi="Amiri" w:eastAsia="Amiri" w:cs="Amiri"/>
          <w:color w:val="111111"/>
          <w:sz w:val="28"/>
          <w:sz w:val="28"/>
          <w:szCs w:val="28"/>
          <w:rtl w:val="true"/>
          <w:lang w:bidi="ar-SA"/>
        </w:rPr>
        <w:t>فجمعهم،فأكلوا مثل ما أكلوا بالمرة الأولى،و شربوا مثل المرة الأولى،و فضل منه ما فضل المرّة الأولى،فقال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رجل شاة بصاع من طعام،و أعدّ بقعب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،فجمعتهم،فأكلوا و شربوا،فنذرهم رسول اللّه صلّى اللّه عليه و آله و سلّم بالكلام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ديني و يكون خليفتي و وصيّي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العبّاس مخافة أن يحيط ذلك بماله،فأعاد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 سكت العبّاس مخافة أن يحيط ذلك بماله،فأعاد رسول اللّه صلّى اللّه عليه و آله و سلّم الكلام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يومئذ لأسوأهم هيئة،إني يومئذ لأحمش الساقين،أعمش العينين،ضخم البطن،فقلت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عليّ،أنت يا عليّ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أحمد،عن أبو الحسن عليّ ابن موسى بن السمسار،عن محمّد بن يوسف،عن أحمد بن الفضل الطبري،عن أحمد بن حسين،عن عبد العزيز بن أحمد بن يحيى الجلودي البصري،عن محمّد بن زكريا الغلابي،عن محمّد بن عبّاد بن أدم،عن نصر بن سليمان،عن محمّد بن إسحاق،عن عبد الغفار بن القاسم،عن المنهال بن عمرو،عن عبد اللّه بن الحارث بن عبد المطلب،عن عبد اللّه بن عبّاس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قال رسول اللّه صلّى اللّه عليه و آله و سلّم فضقت بذلك ذرعا، و عرفت أني متى أناديهم بهذا الأمر أرى منهم ما أكره،فصمتّ عليها حتى جاءني جبريل،فقال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إن لم تفعل ما تؤمر به سيعذبك ربك،فقال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لنا صاعا من طعام،و اجعل عليه رجل شاة،و أملأ لنا عسّا من لبن،و اجمع لي بني عبد المطلب حتى أبلّغهم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لهم الطعام، و حضروا فأكلوا و شبعوا،و بقي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أي و اللّه ما أعلم شابا من العرب جاء قومه بأفضل مما جئتكم به،إني قد جئتكم بخير الدنيا و الآخرة،و إن ربي أمرني أن أدعوكم،فأيكم يؤازرني على هذا الأمر على أن يكون أخي و وصيّي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لأحدثهم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صلّى اللّه عليه و آله و سلّم،أكون وزيرك عليه،فأخذ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لعلي،و تطيع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يوسف،عن أبو الحسن محمّد بن أحمد بن عبد اللّه بن علي بن عبيد اللّه بن عبد اللّه بن الحسن بن جعفر بن الحسن بن الحسن بن عليّ بن أبي طالب،عن أبو العبّاس أحمد بن محمّد بن سعيد الهمداني،عن أبو الحسن أحمد بن يعقوب الجعفي،عن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 w:name="pg14763_157144"/>
    </w:p>
    <w:p>
      <w:pPr>
        <w:pStyle w:val="BookText"/>
        <w:rPr/>
      </w:pPr>
      <w:bookmarkEnd w:id="31"/>
      <w:r>
        <w:rPr>
          <w:rFonts w:ascii="Amiri" w:hAnsi="Amiri" w:eastAsia="Amiri" w:cs="Amiri"/>
          <w:color w:val="111111"/>
          <w:sz w:val="28"/>
          <w:sz w:val="28"/>
          <w:szCs w:val="28"/>
          <w:rtl w:val="true"/>
          <w:lang w:bidi="ar-SA"/>
        </w:rPr>
        <w:t>الحسن بن عليّ بن الحسين بن علي بن الحسين،عن إسماعيل بن محمّد بن عبد اللّه بن عليّ بن الحسين بن عليّ،حدّثني إسماعيل بن الحكم الرافعى عن عبد اللّه بن عبيد اللّه بن أبي رافع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و سلّم ولد بني عبد المطلب و هم يومئذ أربعون رجلا،و إن كان منهم لمن يأكل الجذعة،و يشرب الفرق من اللبن،فقال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 اللّه لم يبعث رسولا إلا جعل له من أهله أخا و وزيرا و وارثا 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منجزا لعداته،و قاضيا لدينه،فمن منكم يتابعني على أن يكون أخي و وزيري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ينجز عداتي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عليّ بن أبي طالب،و هو يومئذ أصغرهم،فقال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إليهم الجذعة 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فصدروا عنه حتى أنهلهم و فضل منه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أعاد عليهم القول،ثم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كونوا في الإسلام رؤوسا،و لا تكونوا أذنابا،فمن منكم يبايعني على أن يكون أخي و وزيري و وصيي،و قاضي ديني، و منجز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أعاد عليهم القول،فقام علي بن أبي طالب،فبايعه بينهم،فتفل في فيه، 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جبرت به ابن عمك،إذا أجابك إلى ما دعوته إليه،ملأت فاه بصاقا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343644_730472459"/>
      <w:bookmarkStart w:id="33" w:name="_Toc11"/>
      <w:bookmarkEnd w:id="32"/>
      <w:r>
        <w:rPr>
          <w:rtl w:val="true"/>
        </w:rPr>
        <w:t>كرامات علي عليه السّلام</w:t>
      </w:r>
      <w:bookmarkEnd w:id="33"/>
    </w:p>
    <w:p>
      <w:pPr>
        <w:pStyle w:val="BookText"/>
        <w:rPr/>
      </w:pPr>
      <w:r>
        <w:rPr>
          <w:rFonts w:ascii="Amiri" w:hAnsi="Amiri" w:eastAsia="Amiri" w:cs="Amiri"/>
          <w:color w:val="111111"/>
          <w:sz w:val="28"/>
          <w:sz w:val="28"/>
          <w:szCs w:val="28"/>
          <w:rtl w:val="true"/>
          <w:lang w:bidi="ar-SA"/>
        </w:rPr>
        <w:t>عن عيسى شلقان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له خؤولة في بني مخزوم و إنّ شابّا منهم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خالي إنّ أخي مات و قد حزنت عليه حزنا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 أن تراه؟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فأرني قبره،قال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معه بردة رسول اللّه صلّى اللّه عليه و آله و سلّم متّزرا بها،فلمّا انتهى إلى القبر تلملمت شفتاه ثمّ ركضه برجله فخرج من قبره و هو يقول بلسان الفرس،فقال أمير المؤمنين عليه السّلام،ألم تمت و أنت رجل من العرب؟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لكنّا متنا على سنّة فلان و فلان فانقلبت ألسنتنا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34" w:name="pg14763_157145"/>
    </w:p>
    <w:p>
      <w:pPr>
        <w:pStyle w:val="Heading2"/>
        <w:numPr>
          <w:ilvl w:val="1"/>
          <w:numId w:val="1"/>
        </w:numPr>
        <w:rPr/>
      </w:pPr>
      <w:bookmarkStart w:id="35" w:name="__RefHeading___Toc1343646_730472459"/>
      <w:bookmarkStart w:id="36" w:name="_Toc12"/>
      <w:bookmarkEnd w:id="34"/>
      <w:bookmarkEnd w:id="35"/>
      <w:r>
        <w:rPr>
          <w:rtl w:val="true"/>
        </w:rPr>
        <w:t>عظمة و بركة علي عليه السّلام</w:t>
      </w:r>
      <w:bookmarkEnd w:id="36"/>
    </w:p>
    <w:p>
      <w:pPr>
        <w:pStyle w:val="BookText"/>
        <w:rPr/>
      </w:pPr>
      <w:r>
        <w:rPr>
          <w:rFonts w:ascii="Amiri" w:hAnsi="Amiri" w:eastAsia="Amiri" w:cs="Amiri"/>
          <w:color w:val="111111"/>
          <w:sz w:val="28"/>
          <w:sz w:val="28"/>
          <w:szCs w:val="28"/>
          <w:rtl w:val="true"/>
          <w:lang w:bidi="ar-SA"/>
        </w:rPr>
        <w:t>و في بحار الأنوار نقلا عن بعض مؤلّفات أصحابنا أنّه روي مرسلا عن جماعة من الصحابة قالوا؛دخل النبيّ صلّى اللّه عليه و آله و سلّم دار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اليوم ضيفك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يطالباني بشيء من الزاد فلم أجد لهما شيئا فجلس و فاطمة متحيّرة فنظر النبيّ صلّى اللّه عليه و آله و سلّم إلى السماء فنزل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لعليّ و فاطمة و الحسن و الحسين أيّ شيء يشتهون من فواكه الجنّة؟فلم يردّوا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إذنكم أختار لكم شيئا من فواكه الجنّة، 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حسين فقد رضينا بما تختار،فقال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نشتهي رطبا جنيا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و احضري لنا ما في البيت،فدخلت فرأت طبقا من البلور مغطّى بمنديل من السندس الأخضر و فيه رطب جني في غير أوانه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 كما قالت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و سلّم و قدّمه بين أيديهم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الرحيم،فأخذ رطبة فوضعها في فم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يا حسين،ثمّ أخذ رطبة فوضعها في فم الحسن و قال هنيئا مريئا يا حسن ثمّ أخذ رطبة فوضعها في فم الزهراء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فاطمة،ثمّ أخذ رطبة فوضعها في فمّ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عليّ،ثمّ ناول عليّا أخرى و أخرى و هو يقول هنيئا مريئا لك يا عليّ ثمّ وثب النبيّ صلّى اللّه عليه و آله و سلّم قائما ثمّ جلس ثمّ أكلوا جميعا من ذلك الرطب،فلمّا أكلوا ارتفعت المائدة إلى السماء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الرطبة الأولى التي وضعتها في فم الحسين فإنّي سمعت ميكائيل و إسرافيل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يا حسين،فقلت موافقا لهما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حسين،ثمّ أخذت الثانية فوضعتها في فم الحسن فسمعت جبرئيل و ميكائيل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حسن فقلت موافقا لهما في القول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 الثالثة فوضعتها في فمك يا فاطمة فسمعت الحور العين مسرورين مشرفين علينا من الجنان و هن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فاطمة فقلت موافقا لهنّ بالقول،و لمّا أخذت الرابعة فوضعها في فم علي سمعت النداء من الحقّ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 عزّ و جلّ،ثمّ ناولت عليّا رطبة أخرى ثمّ أخرى و أنا أسمع صوت الحقّ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 ثمّ قمت إجلالا لربّ العزّة جلّ جلاله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عزّتي و جلالي لو ناولت عليّا من هذه الساعة إلى يوم القيامة رطبة رطبة 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مريئا بغير انقطاع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7" w:name="pg14763_157146"/>
    </w:p>
    <w:p>
      <w:pPr>
        <w:pStyle w:val="Heading2"/>
        <w:numPr>
          <w:ilvl w:val="1"/>
          <w:numId w:val="1"/>
        </w:numPr>
        <w:rPr/>
      </w:pPr>
      <w:bookmarkStart w:id="38" w:name="__RefHeading___Toc1343648_730472459"/>
      <w:bookmarkStart w:id="39" w:name="_Toc13"/>
      <w:bookmarkEnd w:id="37"/>
      <w:bookmarkEnd w:id="38"/>
      <w:r>
        <w:rPr>
          <w:rtl w:val="true"/>
        </w:rPr>
        <w:t>وصف أمير المؤمنين عليه السّلام</w:t>
      </w:r>
      <w:bookmarkEnd w:id="39"/>
    </w:p>
    <w:p>
      <w:pPr>
        <w:pStyle w:val="BookText"/>
        <w:rPr/>
      </w:pPr>
      <w:r>
        <w:rPr>
          <w:rFonts w:ascii="Amiri" w:hAnsi="Amiri" w:eastAsia="Amiri" w:cs="Amiri"/>
          <w:color w:val="111111"/>
          <w:sz w:val="28"/>
          <w:sz w:val="28"/>
          <w:szCs w:val="28"/>
          <w:rtl w:val="true"/>
          <w:lang w:bidi="ar-SA"/>
        </w:rPr>
        <w:t>قال زهير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يكنى أبا قاسم،و كان رجلا آدم،شديد الأدمة،ثقيل العينين، عظيمهما،ذا بطن،أصلع،و هو إلى القصر أقرب،و كان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العطاردي قال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شيخا أصلعا،كثير الشعر،كأنّما اجتاب </w:t>
      </w:r>
      <w:r>
        <w:rPr>
          <w:rStyle w:val="FootnoteAnchor"/>
          <w:rtl w:val="true"/>
        </w:rPr>
        <w:footnoteReference w:id="150"/>
      </w:r>
      <w:r>
        <w:rPr>
          <w:rFonts w:ascii="Amiri" w:hAnsi="Amiri" w:eastAsia="Amiri" w:cs="Amiri"/>
          <w:color w:val="111111"/>
          <w:sz w:val="28"/>
          <w:sz w:val="28"/>
          <w:szCs w:val="28"/>
          <w:rtl w:val="true"/>
          <w:lang w:bidi="ar-SA"/>
        </w:rPr>
        <w:t xml:space="preserve">إهاب شاة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يخطب على المنبر،شيخا مربوعا،أسمر،أبلج </w:t>
      </w:r>
      <w:r>
        <w:rPr>
          <w:rStyle w:val="FootnoteAnchor"/>
          <w:rtl w:val="true"/>
        </w:rPr>
        <w:footnoteReference w:id="152"/>
      </w:r>
      <w:r>
        <w:rPr>
          <w:rFonts w:ascii="Amiri" w:hAnsi="Amiri" w:eastAsia="Amiri" w:cs="Amiri"/>
          <w:color w:val="111111"/>
          <w:sz w:val="28"/>
          <w:sz w:val="28"/>
          <w:szCs w:val="28"/>
          <w:rtl w:val="true"/>
          <w:lang w:bidi="ar-SA"/>
        </w:rPr>
        <w:t xml:space="preserve">، أصلع له ضفيرتان،أبيض الرأس و اللحية،له لحية قد ملأت ما بين منكبيه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مهران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عليّ بن أبي طالب و هو مقبل من قصر المدائن،و حوله المهاجرون حتى بلغ قنطرة بردان </w:t>
      </w:r>
      <w:r>
        <w:rPr>
          <w:rStyle w:val="FootnoteAnchor"/>
          <w:rtl w:val="true"/>
        </w:rPr>
        <w:footnoteReference w:id="154"/>
      </w:r>
      <w:r>
        <w:rPr>
          <w:rFonts w:ascii="Amiri" w:hAnsi="Amiri" w:eastAsia="Amiri" w:cs="Amiri"/>
          <w:color w:val="111111"/>
          <w:sz w:val="28"/>
          <w:sz w:val="28"/>
          <w:szCs w:val="28"/>
          <w:rtl w:val="true"/>
          <w:lang w:bidi="ar-SA"/>
        </w:rPr>
        <w:t>فتوزّر على صدره من عظم بطنه،و قد رفع يديه على إزاره، ضخم البطن،ذو عضلات و مناكب،أصلع،أجلح،قد خرج الشعر من أذنيه،و أنا أمشي بجنباته، و هو يريد أسبانبر فجاء غلام فلطم وجهي،فالتفت عليّ،فلما التفت رفعت يدي فالطم وجه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انتصر،فكأنّما صوت عليّ في أذني السّاعة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ينعت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فوق الربعة،ضخم المنكبين، طويل اللحية،و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إليه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آدم،و إن تبينته من قريب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أسمر أدنى من أن يكون آدم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سنّ عليّ يوم 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ستون،قلت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صفته؟فقال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آدم،شديد الأدمة،عظيم البطن و العينين،أصلع،إلى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هو،دقيق الذراعين،لم يصارع أحدا قطّ إلاّ صرعه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هشام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الحسن إذ أقبل رجل من الأزارقة،فقال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ما تقول في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فاحمرّت وجنتا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عليا،إنّ عليا كان سهما للّه صائبا في أعدائه،و كان في محلة العلم أشرفها و أقربها من رسول اللّه صلّى اللّه عليه و آله و سلّم،و كان </w:t>
      </w:r>
      <w:bookmarkStart w:id="40" w:name="pg14763_157147"/>
    </w:p>
    <w:p>
      <w:pPr>
        <w:pStyle w:val="BookText"/>
        <w:rPr/>
      </w:pPr>
      <w:bookmarkEnd w:id="40"/>
      <w:r>
        <w:rPr>
          <w:rFonts w:ascii="Amiri" w:hAnsi="Amiri" w:eastAsia="Amiri" w:cs="Amiri"/>
          <w:color w:val="111111"/>
          <w:sz w:val="28"/>
          <w:sz w:val="28"/>
          <w:szCs w:val="28"/>
          <w:rtl w:val="true"/>
          <w:lang w:bidi="ar-SA"/>
        </w:rPr>
        <w:t xml:space="preserve">رهباني هذه الأمة،لم يكن لمال اللّه بالسروقة،و لا في أمر اللّه بالنؤومة،أعطى القرآن عزيمة علمه، فكان منه في رياض مونقة و أعلام بيّنة،ذاك عليّ بن أبي طالب يا لكع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343650_730472459"/>
      <w:bookmarkStart w:id="42" w:name="_Toc14"/>
      <w:bookmarkEnd w:id="41"/>
      <w:r>
        <w:rPr>
          <w:rtl w:val="true"/>
        </w:rPr>
        <w:t>شجاعة أمير المؤمنين عليه السّلام</w:t>
      </w:r>
      <w:bookmarkEnd w:id="42"/>
    </w:p>
    <w:p>
      <w:pPr>
        <w:pStyle w:val="BookText"/>
        <w:rPr/>
      </w:pPr>
      <w:r>
        <w:rPr>
          <w:rFonts w:ascii="Amiri" w:hAnsi="Amiri" w:eastAsia="Amiri" w:cs="Amiri"/>
          <w:color w:val="111111"/>
          <w:sz w:val="28"/>
          <w:sz w:val="28"/>
          <w:szCs w:val="28"/>
          <w:rtl w:val="true"/>
          <w:lang w:bidi="ar-SA"/>
        </w:rPr>
        <w:t>و عن عثمان بن كعب بن بهود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عمرو بن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رجال من قومه </w:t>
      </w:r>
      <w:r>
        <w:rPr>
          <w:rStyle w:val="FootnoteAnchor"/>
          <w:rtl w:val="true"/>
        </w:rPr>
        <w:footnoteReference w:id="159"/>
      </w:r>
      <w:r>
        <w:rPr>
          <w:rFonts w:ascii="Amiri" w:hAnsi="Amiri" w:eastAsia="Amiri" w:cs="Amiri"/>
          <w:color w:val="111111"/>
          <w:sz w:val="28"/>
          <w:sz w:val="28"/>
          <w:szCs w:val="28"/>
          <w:rtl w:val="true"/>
          <w:lang w:bidi="ar-SA"/>
        </w:rPr>
        <w:t>أن فوارس من قريش فيهم عمرو بن عبد ودّ،و عكرمة بن أبي جهل،و ضرار بن الخطاب،و هبيرة بن أبي وهب تلبسوا للقتال و خرجوا على خيولهم حتى مروا بمنازل بني كنانة،فقالوا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تهيأوا للحرب يا بني كنانة، فستعلمون من الفرسان اليوم،ثم أقبلوا تعنق بهم خيلهم حتى وقفوا على الخندق،فقالوا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هذه لمكيدة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تيمموا مكانا من الخندق ضيقا فضربوا خيولهم،فاقتحمت فجالت في سبخة بين الخندق و سلع،و خرج عليّ في نفر من المسلمين حتى أخذ عليهم الثغرة التي منها اقتحموا،فأقبلت الفوارس تعنق نحوهم،و كان عمرو بن عبد ودّ فارس قريش،و كان قد قاتل يوم بدر حتى ارتثّ و أثبتته الجراحة فلم يشهد أحدا،فلما كان يوم الخندق خرج معلما ليرى مشهده،فلما وقف هو و خيله،قال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قد كنت تعاهد اللّه لقريش،ألاّ يدعوك رجل إلى خلّتين إلاّ قبلت منه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اللّه و إلى رسوله و إلى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النزال،فقال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لم؟،فو الله ما أحب أن أقتلك،فقال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أحب أن أقتلك،فحمي عمرو فاقتحم عن فرسه فعقره،ثم أقبل فجاء إلى عليّ فتنازلا،و تجاولا فقتله عليّ،و خرجت خيلهم منهزمة هاربة حتى اقتحمت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خرج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أبي وهب المخزومي،و اسم أبي وهب جعدة،و خرج نوفل بن عبد اللّه بن المغيرة المخزومي،فسأل المبارزة،فخرج إليه الزبير بن العوام،فضربه فشقه باثنتين حتى فلّ في سيفه فلاّ،فانصرف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أحمي و أحتمي عن النبي المصطفى الأميّ </w:t>
      </w:r>
      <w:r>
        <w:rPr>
          <w:rStyle w:val="FootnoteAnchor"/>
          <w:rtl w:val="true"/>
        </w:rPr>
        <w:footnoteReference w:id="1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عمرو بن عبد ود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يبارز؟فقام عليّ و هو مقنّع في الحديد،فقال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يا نبي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 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رجل؟و هو يؤنبهم،و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جنتكم التي </w:t>
      </w:r>
    </w:p>
    <w:p>
      <w:pPr>
        <w:pStyle w:val="BookText"/>
        <w:rPr/>
      </w:pPr>
      <w:r>
        <w:rPr>
          <w:rFonts w:ascii="Amiri" w:hAnsi="Amiri" w:eastAsia="Amiri" w:cs="Amiri"/>
          <w:color w:val="111111"/>
          <w:sz w:val="28"/>
          <w:sz w:val="28"/>
          <w:szCs w:val="28"/>
          <w:rtl w:val="true"/>
          <w:lang w:bidi="ar-SA"/>
        </w:rPr>
        <w:t>تزعمون أنه من قتل منكم دخلها؟أفلا تبرزون إليّ رجلا؟فقام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الثالثة،و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 بجمعكم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w:t>
      </w:r>
    </w:p>
    <w:p>
      <w:pPr>
        <w:pStyle w:val="BookText"/>
        <w:rPr/>
      </w:pPr>
      <w:r>
        <w:rPr>
          <w:rFonts w:ascii="IRNazanin" w:hAnsi="IRNazanin" w:eastAsia="IRNazanin"/>
          <w:color w:val="111111"/>
          <w:sz w:val="28"/>
          <w:sz w:val="28"/>
          <w:szCs w:val="28"/>
          <w:rtl w:val="true"/>
          <w:lang w:bidi="fa-IR"/>
        </w:rPr>
        <w:t>و وقفت إذ جبن المشجّع موقف القرن المناجز</w:t>
      </w:r>
    </w:p>
    <w:p>
      <w:pPr>
        <w:pStyle w:val="BookText"/>
        <w:rPr/>
      </w:pPr>
      <w:r>
        <w:rPr>
          <w:rFonts w:ascii="Amiri" w:hAnsi="Amiri" w:eastAsia="Amiri" w:cs="Amiri"/>
          <w:color w:val="111111"/>
          <w:sz w:val="28"/>
          <w:sz w:val="28"/>
          <w:szCs w:val="28"/>
          <w:rtl w:val="true"/>
          <w:lang w:bidi="ar-SA"/>
        </w:rPr>
        <w:t>و كذاك إني لم أزل متسرعا قبل الهزاهز</w:t>
      </w:r>
    </w:p>
    <w:p>
      <w:pPr>
        <w:pStyle w:val="BookText"/>
        <w:rPr/>
      </w:pPr>
      <w:r>
        <w:rPr>
          <w:rFonts w:ascii="Amiri" w:hAnsi="Amiri" w:eastAsia="Amiri" w:cs="Amiri"/>
          <w:color w:val="111111"/>
          <w:sz w:val="28"/>
          <w:sz w:val="28"/>
          <w:szCs w:val="28"/>
          <w:rtl w:val="true"/>
          <w:lang w:bidi="ar-SA"/>
        </w:rPr>
        <w:t>إن الشجاعة في الفتى و الجود من خير الغرائز</w:t>
      </w:r>
    </w:p>
    <w:p>
      <w:pPr>
        <w:pStyle w:val="BookText"/>
        <w:rPr/>
      </w:pPr>
      <w:r>
        <w:rPr>
          <w:rFonts w:ascii="Amiri" w:hAnsi="Amiri" w:eastAsia="Amiri" w:cs="Amiri"/>
          <w:color w:val="111111"/>
          <w:sz w:val="28"/>
          <w:sz w:val="28"/>
          <w:szCs w:val="28"/>
          <w:rtl w:val="true"/>
          <w:lang w:bidi="ar-SA"/>
        </w:rPr>
        <w:t>فقام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إن كان عمرا،فأذن له رسول اللّه صلّى اللّه عليه و آله و سلّم،فمشى إليه عليّ حتى أتاه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w:t>
      </w:r>
    </w:p>
    <w:p>
      <w:pPr>
        <w:pStyle w:val="BookText"/>
        <w:rPr/>
      </w:pPr>
      <w:r>
        <w:rPr>
          <w:rFonts w:ascii="Amiri" w:hAnsi="Amiri" w:eastAsia="Amiri" w:cs="Amiri"/>
          <w:color w:val="111111"/>
          <w:sz w:val="28"/>
          <w:sz w:val="28"/>
          <w:szCs w:val="28"/>
          <w:rtl w:val="true"/>
          <w:lang w:bidi="ar-SA"/>
        </w:rPr>
        <w:t>ذو نية و بصيرة و الصدق منجى كل فائز</w:t>
      </w:r>
    </w:p>
    <w:p>
      <w:pPr>
        <w:pStyle w:val="BookText"/>
        <w:rPr/>
      </w:pPr>
      <w:r>
        <w:rPr>
          <w:rFonts w:ascii="Amiri" w:hAnsi="Amiri" w:eastAsia="Amiri" w:cs="Amiri"/>
          <w:color w:val="111111"/>
          <w:sz w:val="28"/>
          <w:sz w:val="28"/>
          <w:szCs w:val="28"/>
          <w:rtl w:val="true"/>
          <w:lang w:bidi="ar-SA"/>
        </w:rPr>
        <w:t>إني لأرجو أن أقيم عليك نائحة الجنائز</w:t>
      </w:r>
    </w:p>
    <w:p>
      <w:pPr>
        <w:pStyle w:val="BookText"/>
        <w:rPr/>
      </w:pPr>
      <w:r>
        <w:rPr>
          <w:rFonts w:ascii="Amiri" w:hAnsi="Amiri" w:eastAsia="Amiri" w:cs="Amiri"/>
          <w:color w:val="111111"/>
          <w:sz w:val="28"/>
          <w:sz w:val="28"/>
          <w:szCs w:val="28"/>
          <w:rtl w:val="true"/>
          <w:lang w:bidi="ar-SA"/>
        </w:rPr>
        <w:t>من ضربة نجلاء يبقى ذكرها عند الهزاهز</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عبد مناف،فقال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غيرك يابن أخي من أعمامك من هو أسنّ منك،فإني أكره أن أهرق دمك،فقال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و اللّه ما أكره أن أهرق دمك،فغضب،فنزل و سلّ سيفه كأنه شعلة نار،ثم أقبل نحو عليّ مغضبا و استقبله عليّ بدرقته فضربه فضربه عمرو في الدرقة فقدها و أثبت فيها السيف و أصاب رأسه فشجه،و ضربه عليّ على حبل العاتق فسقط،و ثار العجاج،و سمع رسول اللّه صلّى اللّه عليه و آله و سلّم التكبير،فعرف أن عليا قد قتله، فثم يقول عليّ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أعليّ تقتحم الفوارس هكذا عني و عنهم أخبروا أصحابي</w:t>
      </w:r>
    </w:p>
    <w:p>
      <w:pPr>
        <w:pStyle w:val="BookText"/>
        <w:rPr/>
      </w:pPr>
      <w:r>
        <w:rPr>
          <w:rFonts w:ascii="Amiri" w:hAnsi="Amiri" w:eastAsia="Amiri" w:cs="Amiri"/>
          <w:color w:val="111111"/>
          <w:sz w:val="28"/>
          <w:sz w:val="28"/>
          <w:szCs w:val="28"/>
          <w:rtl w:val="true"/>
          <w:lang w:bidi="ar-SA"/>
        </w:rPr>
        <w:t>اليوم يمنعني الفرار حفيظي و مصمم في الرأس ليس بنابي</w:t>
      </w:r>
    </w:p>
    <w:p>
      <w:pPr>
        <w:pStyle w:val="BookText"/>
        <w:rPr/>
      </w:pPr>
      <w:r>
        <w:rPr>
          <w:rFonts w:ascii="Amiri" w:hAnsi="Amiri" w:eastAsia="Amiri" w:cs="Amiri"/>
          <w:color w:val="111111"/>
          <w:sz w:val="28"/>
          <w:sz w:val="28"/>
          <w:szCs w:val="28"/>
          <w:rtl w:val="true"/>
          <w:lang w:bidi="ar-SA"/>
        </w:rPr>
        <w:t>أدى عمير حين أخلص صقله صافي الحديدة يستفيض ثوابي</w:t>
      </w:r>
    </w:p>
    <w:p>
      <w:pPr>
        <w:pStyle w:val="BookText"/>
        <w:rPr/>
      </w:pPr>
      <w:r>
        <w:rPr>
          <w:rFonts w:ascii="Amiri" w:hAnsi="Amiri" w:eastAsia="Amiri" w:cs="Amiri"/>
          <w:color w:val="111111"/>
          <w:sz w:val="28"/>
          <w:sz w:val="28"/>
          <w:szCs w:val="28"/>
          <w:rtl w:val="true"/>
          <w:lang w:bidi="ar-SA"/>
        </w:rPr>
        <w:t>و غدوت ألتمس القراع بمرهف عضب مع البتراء في أقرابي</w:t>
      </w:r>
    </w:p>
    <w:p>
      <w:pPr>
        <w:pStyle w:val="BookText"/>
        <w:rPr/>
      </w:pPr>
      <w:r>
        <w:rPr>
          <w:rFonts w:ascii="Amiri" w:hAnsi="Amiri" w:eastAsia="Amiri" w:cs="Amiri"/>
          <w:color w:val="111111"/>
          <w:sz w:val="28"/>
          <w:sz w:val="28"/>
          <w:szCs w:val="28"/>
          <w:rtl w:val="true"/>
          <w:lang w:bidi="ar-SA"/>
        </w:rPr>
        <w:t>آلى ابن عبد حين شدّ أليّة و حلفت فاستمعوا من الكذاب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أصدّ و لا يهلل فالتقى رجلان يضطربان كل ضراب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فصددت حين تركته متجدّلا كالجذع بين دكادك و روابي</w:t>
      </w:r>
    </w:p>
    <w:p>
      <w:pPr>
        <w:pStyle w:val="BookText"/>
        <w:rPr/>
      </w:pPr>
      <w:r>
        <w:rPr>
          <w:rFonts w:ascii="Amiri" w:hAnsi="Amiri" w:eastAsia="Amiri" w:cs="Amiri"/>
          <w:color w:val="111111"/>
          <w:sz w:val="28"/>
          <w:sz w:val="28"/>
          <w:szCs w:val="28"/>
          <w:rtl w:val="true"/>
          <w:lang w:bidi="ar-SA"/>
        </w:rPr>
        <w:t>و عففت عن أثوابه و لو انني كنت المقطّر بزّني أثوابي</w:t>
      </w:r>
    </w:p>
    <w:p>
      <w:pPr>
        <w:pStyle w:val="BookText"/>
        <w:rPr/>
      </w:pPr>
      <w:r>
        <w:rPr>
          <w:rFonts w:ascii="Amiri" w:hAnsi="Amiri" w:eastAsia="Amiri" w:cs="Amiri"/>
          <w:color w:val="111111"/>
          <w:sz w:val="28"/>
          <w:sz w:val="28"/>
          <w:szCs w:val="28"/>
          <w:rtl w:val="true"/>
          <w:lang w:bidi="ar-SA"/>
        </w:rPr>
        <w:t>عبد الحجارة من سفاهة عقله و عبدت رب محمّد بصواب</w:t>
      </w:r>
    </w:p>
    <w:p>
      <w:pPr>
        <w:pStyle w:val="BookText"/>
        <w:rPr/>
      </w:pPr>
      <w:r>
        <w:rPr>
          <w:rFonts w:ascii="Amiri" w:hAnsi="Amiri" w:eastAsia="Amiri" w:cs="Amiri"/>
          <w:color w:val="111111"/>
          <w:sz w:val="28"/>
          <w:sz w:val="28"/>
          <w:szCs w:val="28"/>
          <w:rtl w:val="true"/>
          <w:lang w:bidi="ar-SA"/>
        </w:rPr>
        <w:t>ثم أقبل عليّ نحو رسول اللّه صلّى اللّه عليه و آله و سلّم،و وجهه يتهلل،فقال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سلبته درعه، فإنه ليس للعرب درع خير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فاتقاني بسوأته،فاستحييت ابن عمي أن أسلبه، و خرجت خيله منهزمة حتى اقتحمت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أن رسول اللّه صلّى اللّه عليه و آله و سلّم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رجلا يحب اللّه و رسوله ثم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أحببت الإمارة إلا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فتشارفت لها رجاء أن أدعى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صلّى اللّه عليه و آله و سلّم عليّ بن أبي طالب فأعطاها إياه،قال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و لا تلتفت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عليّ شيئا ثم وقف و لم يلتفت،فصرخ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على ماذا أقاتل؟قال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اللّه،و أن محمّدا رسول اللّه،فإذا فعلوا ذلك فقد منعوا منك دماءهم و أموالهم إلا بحقها و حسابهم على اللّه عزّ و جلّ</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إياس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النبي صلّى اللّه عليه و آله و سلّم أرسلني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 اللّه و رسوله،أو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به أقوده،أرمد،فبصق نبي اللّه صلّى اللّه عليه و آله و سلّم في عينيه ثم أعطاه الراية،فخرج مرحب يخطر </w:t>
      </w:r>
      <w:r>
        <w:rPr>
          <w:rStyle w:val="FootnoteAnchor"/>
          <w:rtl w:val="true"/>
        </w:rPr>
        <w:footnoteReference w:id="165"/>
      </w:r>
      <w:r>
        <w:rPr>
          <w:rFonts w:ascii="Amiri" w:hAnsi="Amiri" w:eastAsia="Amiri" w:cs="Amiri"/>
          <w:color w:val="111111"/>
          <w:sz w:val="28"/>
          <w:sz w:val="28"/>
          <w:szCs w:val="28"/>
          <w:rtl w:val="true"/>
          <w:lang w:bidi="ar-SA"/>
        </w:rPr>
        <w:t>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شاكي </w:t>
      </w:r>
      <w:r>
        <w:rPr>
          <w:rStyle w:val="FootnoteAnchor"/>
          <w:rtl w:val="true"/>
        </w:rPr>
        <w:footnoteReference w:id="166"/>
      </w:r>
      <w:r>
        <w:rPr>
          <w:rFonts w:ascii="IRNazanin" w:hAnsi="IRNazanin" w:eastAsia="IRNazanin"/>
          <w:color w:val="111111"/>
          <w:sz w:val="28"/>
          <w:sz w:val="28"/>
          <w:szCs w:val="28"/>
          <w:rtl w:val="true"/>
          <w:lang w:bidi="fa-IR"/>
        </w:rPr>
        <w:t>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ففلق رأس مرحب بالسيف،و كان الفتح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حاصرنا خيبر،فأخذ اللواء أبو بكر،فانصرف و لم يفتح،ثم أخذه من الغد عمر،فانصرف و لم يفتح له،و لقي الناس يومئذ شدة و جهد،فقال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دافع اللواء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3" w:name="pg14763_157150"/>
    </w:p>
    <w:p>
      <w:pPr>
        <w:pStyle w:val="BookText"/>
        <w:rPr/>
      </w:pPr>
      <w:bookmarkEnd w:id="43"/>
      <w:r>
        <w:rPr>
          <w:rFonts w:ascii="Amiri" w:hAnsi="Amiri" w:eastAsia="Amiri" w:cs="Amiri"/>
          <w:color w:val="111111"/>
          <w:sz w:val="28"/>
          <w:sz w:val="28"/>
          <w:szCs w:val="28"/>
          <w:rtl w:val="true"/>
          <w:lang w:bidi="ar-SA"/>
        </w:rPr>
        <w:t>غدا إلى رجل يحب اللّه و رسوله،و يحبه اللّه و رسوله،لن يرجع حتى يفتح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بتنا طيبة أنفسنا أن الفتح غدا،فلما أصبح رسول اللّه صلّى اللّه عليه و آله و سلّم صلّى بنا الغداة ثم قام قائما،و دعا باللواء و الناس على مصافهم،فقلّما من أحد كانت له منزلة عند رسول اللّه صلّى اللّه عليه و آله و سلّم،و هو يرجو أن يكون صاحب اللواء،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ممن تطاول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عليّ بن أبي طالب و هو أرمد،فتفل في عينيه، و فتح عنهما،فدفع إليه اللواء،و فتح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343652_730472459"/>
      <w:bookmarkStart w:id="45" w:name="_Toc15"/>
      <w:bookmarkEnd w:id="44"/>
      <w:r>
        <w:rPr>
          <w:rtl w:val="true"/>
        </w:rPr>
        <w:t>علم علي عليه السّلام</w:t>
      </w:r>
      <w:bookmarkEnd w:id="4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بابها،فمن أراد الباب فليأت عليا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 فسئل عن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أجزاء،فأعطي عليّ تسعة أجزاء،و الناس جزءا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عمرو أن رسول اللّه صلّى اللّه عليه و آله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له عثمان، فأعرض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له عليّ بن أبي طالب فستره بثوب و انكبّ عليه فلما خرج من عنده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ألف باب،يفتح كلّ باب ألف باب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أنزل على سبعة أحرف،ما منها حرف إلاّ له ظهر و بطن،و انّ عليّ بن أبي طالب عنده منه علم الظاهر و الباطن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الرّحمن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أقرأ لكتاب اللّه من عليّ بن أبي طالب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أن النبي صلّى اللّه عليه و آله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لأمتي ما اختلفوا فيه من بعدي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الطفيل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بن أبي طالب في عامة،فقال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العلم يقبض قبضا سريعا،و إنّي أوشك أن تفقدوني فسلوني،فلن تسألوني عن آية من كتاب اللّه إلاّ نبّأتكم بها،و فيما أنزلت،و إنكم لن تجدوا أحدا من بعدي يحدّثكم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فضيل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أحد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ما بين اللوحين إلاّ عليّ بن أبي طالب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أقضانا،و أبيّ أقرأنا،و إنّا لندع كثيرا من لحن أبيّ،و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رسول اللّه صلّى اللّه عليه و آله و سلّم و لا أدعه لشيء،و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175"/>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نتحدث أن أقضى أهل المدينة عليّ بن أبي طالب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منهم أحد أقوى قولا في الفرائض من عليّ بن أبي طالب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علم الناس خمسة أجزاء،فكان لعليّ منها أربعة أجزاء،و لسائر الناس جزء،و شاركهم عليّ في الجزء،فكان أعلم به منهم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أعلمكم بالسنّة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عبد اللّه سنة ثم صحبت عليا،فكان فضل ما بينهما في العلم كفضل المهاجر على الأعرابي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ساممت </w:t>
      </w:r>
      <w:r>
        <w:rPr>
          <w:rStyle w:val="FootnoteAnchor"/>
          <w:rtl w:val="true"/>
        </w:rPr>
        <w:footnoteReference w:id="182"/>
      </w:r>
      <w:r>
        <w:rPr>
          <w:rFonts w:ascii="Amiri" w:hAnsi="Amiri" w:eastAsia="Amiri" w:cs="Amiri"/>
          <w:color w:val="111111"/>
          <w:sz w:val="28"/>
          <w:sz w:val="28"/>
          <w:szCs w:val="28"/>
          <w:rtl w:val="true"/>
          <w:lang w:bidi="ar-SA"/>
        </w:rPr>
        <w:t>أصحاب محمّد صلّى اللّه عليه و آله و سلّم فوجدت علمهم انتهى إلى ستة نفر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عليّ،و عبد اللّه،و أبي الدرداء،و أبيّ بن كعب،و زيد بن ثابت،ثم ساممت هؤلاء الستة فوجدت علمهم انتهى إلى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و عبد اللّه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عن عبد الملك بن أبي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في أصحاب محمّد صلّى اللّه عليه و آله و سلّم أعلم من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أعلمه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عليّا عليه السّلام و هو يخطب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سلوني فو الله لا تسألوني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شيء يكون إلى يوم القيامة إلاّ حدّثتكم به،فإنّ تحت الجوانح منّي لعلما جمّا،سلوني عن كتاب اللّه عزّ و جلّ،ما منه آية إلاّ و أنا أعلم بليل أو نهار أم سهل نزلت أم بجبل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آية إلاّ علمت فيما نزلت و أين نزلت،و على من نزلت،إنّ ربّي عزّ و جلّ وهب لي قلبا عقولا و لسانا ناطقا،فقام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 فقال يا أمير المؤمنين أخبرنا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فَالْحٰامِلاٰتِ وِقْراً؟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سل تفقّها أو تعلّما و لا تسأل تعنّتا،سل ما يعنيك ودع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سألت إلاّ و هو يعنيني،قال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السحاب،قال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فَالْجٰارِيٰاتِ يُسْراً؟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فَالْمُقَسِّمٰاتِ أَمْراً؟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ذات الخلق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أَحَلُّوا قَوْمَهُمْ دٰارَ الْبَوٰارِ؟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قريش كفيتموهم </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عن هذه المجرّة التي في السماء؟قال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أبواب السماء التي صبّ اللّه تعالى منها الماء المنهمر على قوم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عن قوس قزح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قزح،قزح هو الشيطان و لكنّها قوس اللّه،هي علامة كانت بين نوح النبي و بين ربّه عزّ و جلّ،و هي 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عن هذا السواد الذي في القمر؟قال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أعمى عن عمياء 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w:t>
      </w:r>
      <w:r>
        <w:rPr>
          <w:rStyle w:val="FootnoteAnchor"/>
          <w:rtl w:val="true"/>
        </w:rPr>
        <w:footnoteReference w:id="190"/>
      </w:r>
      <w:r>
        <w:rPr>
          <w:rFonts w:ascii="Amiri" w:hAnsi="Amiri" w:eastAsia="Amiri" w:cs="Amiri"/>
          <w:color w:val="111111"/>
          <w:sz w:val="28"/>
          <w:sz w:val="28"/>
          <w:szCs w:val="28"/>
          <w:rtl w:val="true"/>
          <w:lang w:bidi="ar-SA"/>
        </w:rPr>
        <w:t>،فذلك محوه و السواد الذي فيه من المحو،قال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كم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للشمس،فمن قال غير ذلك فقد 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بين السماء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 فمن قال غيرها فقد كذب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ذا القرنين أنبيّا كان أم ملكا؟قال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 منهما،و لكنّه كان عبدا صالحا أحبّ اللّه فأحبّه اللّه و ناصح اللّه فناصحه اللّه،دعى قومه إلى الهدى فضربوه على قرنه،فمكث ما شاء اللّه ثمّ دعاهم إلى الهدى فضربوه على قرنه الآخر،و لم يكن له قرن كقرن الثور،قال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فالبيت المعمور ما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الضراح فوق سبع سماوات تحت العرش،يدخله كلّ يوم سبعون ألف ملك،ثم لا يعودون إليه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نُنَبِّئُكُمْ بِالْأَخْسَرِينَ أَعْمٰالاً </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القسّيسين و الرهبان و مدّ عليّ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أهل النهر غدا منهم ببعيد،قال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خرج أهل النهر بعد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حرورا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لا أسأل أحدا سواك،و لا إنّي أجد غيرك،قال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الأمر إليك فافعل فلمّا خرج أهل النهر خرج معهم ثمّ رجع تائبا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الحديث من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آله و سلّم إلى اليمن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إنّي شاب حديث السنّ،و لا علم لي بالقضاء،فضرب في صدري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شككت في قضاء بين اثنين حتّى الساعة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تبعثني إلى قوم أسنّ منّي لأقضي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فإنّ اللّه سيهدي قلبك و 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رواية،تبعثني إلى قوم لست بأسنّهم،و ليس لي علم بالقضاء؟فقال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اختصم إليك خصمان فلا تقضي للأوّل حتّى تسمع ما يقول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قاضيا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قضاء بين اثنين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ستّة أسداس و لعلي من ذلك خمسة أسداس و للناس سدس،و لقد شاركنا في سدسنا حتى لهو أعلم به منّا </w:t>
      </w:r>
      <w:r>
        <w:rPr>
          <w:rStyle w:val="FootnoteAnchor"/>
          <w:rtl w:val="true"/>
        </w:rPr>
        <w:footnoteReference w:id="195"/>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في الحجر جالس،إذ أتى رجل يسأل عن العاديات ضبحا،فقلت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حين تغير في سبيل اللّه،ثمّ تأوي إلى الليل فيصنعون طعامهم و يورون نارهم،فانتقل عنّي فذهب إلى علي بن أبي طالب و هو جالس تحت ساقية زمزم فسأله عنها،فقال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عنها أحدا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سألت عنها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الخيل حين تغير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فادعه لي،فلمّا وقفت عليه قال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كانت لأوّل غزوة في الإسلام لبدر،و ما كان معنا إلاّ فرسان،فرس للزبير و فرس للمقداد،فكيف تكون العاديات ضبحاك</w:t>
      </w:r>
      <w:r>
        <w:rPr>
          <w:rFonts w:eastAsia="Amiri" w:cs="Amiri" w:ascii="Amiri" w:hAnsi="Amiri"/>
          <w:color w:val="111111"/>
          <w:sz w:val="28"/>
          <w:szCs w:val="28"/>
          <w:rtl w:val="true"/>
          <w:lang w:bidi="ar-SA"/>
        </w:rPr>
        <w:t xml:space="preserve">. </w:t>
      </w:r>
      <w:bookmarkStart w:id="46" w:name="pg14763_157154"/>
    </w:p>
    <w:p>
      <w:pPr>
        <w:pStyle w:val="BookText"/>
        <w:rPr/>
      </w:pPr>
      <w:bookmarkEnd w:id="46"/>
      <w:r>
        <w:rPr>
          <w:rFonts w:ascii="Amiri" w:hAnsi="Amiri" w:eastAsia="Amiri" w:cs="Amiri"/>
          <w:color w:val="111111"/>
          <w:sz w:val="28"/>
          <w:sz w:val="28"/>
          <w:szCs w:val="28"/>
          <w:rtl w:val="true"/>
          <w:lang w:bidi="ar-SA"/>
        </w:rPr>
        <w:t>الخيل؟إنّما العاديات ضبحا من عرفة إلى المزدلفة،فإذا آووا إلى المزدلفة أوقدوا النيران، و المغيرات صبحا من المزدلفة إلى منى فذلك جمع،و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Style w:val="FootnoteAnchor"/>
          <w:rtl w:val="true"/>
        </w:rPr>
        <w:footnoteReference w:id="197"/>
      </w:r>
      <w:r>
        <w:rPr>
          <w:rFonts w:ascii="Amiri" w:hAnsi="Amiri" w:eastAsia="Amiri" w:cs="Amiri"/>
          <w:color w:val="111111"/>
          <w:sz w:val="28"/>
          <w:sz w:val="28"/>
          <w:szCs w:val="28"/>
          <w:rtl w:val="true"/>
          <w:lang w:bidi="ar-SA"/>
        </w:rPr>
        <w:t>فهي نقع الأرض حين تطؤه بأخفافها و حوافرها،قال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عن قولي إلى قول علي عليه السّلام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زوجّتني عليا أحمش الساقين عظيم </w:t>
      </w:r>
      <w:r>
        <w:rPr>
          <w:rStyle w:val="FootnoteAnchor"/>
          <w:rtl w:val="true"/>
        </w:rPr>
        <w:footnoteReference w:id="199"/>
      </w:r>
      <w:r>
        <w:rPr>
          <w:rFonts w:ascii="Amiri" w:hAnsi="Amiri" w:eastAsia="Amiri" w:cs="Amiri"/>
          <w:color w:val="111111"/>
          <w:sz w:val="28"/>
          <w:sz w:val="28"/>
          <w:szCs w:val="28"/>
          <w:rtl w:val="true"/>
          <w:lang w:bidi="ar-SA"/>
        </w:rPr>
        <w:t>البطن قليل السن؟فقال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يا بنيّة أعظم الناس حلما و أقدمهم سلما و أكثرهم علما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أحد من هذه الأمّة أعلم بما بين اللوحين و بما أنزل على محمّد صلّى اللّه عليه و آله و سلّم من علي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مسروق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العلم عند ستّة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الخطاب، و علي بن أبي طالب،و ابن مسعود،و معاذ بن جبل،و زيد بن ثابت،و أبيّ بن كعب،ثمّ انتهى علمهم إلى علي و ابن مسعود رضي اللّه عنه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1343654_730472459"/>
      <w:bookmarkStart w:id="48" w:name="_Toc16"/>
      <w:bookmarkEnd w:id="47"/>
      <w:r>
        <w:rPr>
          <w:rtl w:val="true"/>
        </w:rPr>
        <w:t>علم علي عليه السّلام للغيب</w:t>
      </w:r>
      <w:bookmarkEnd w:id="4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علا أطلعه في قتال الخوارج المارقين على مستقبل أمرهم فاخبر به قبل وقوعه فخرق به العادة و كانت كرامة له،و ذلك أنّ الخوارج لمّا اجتمعوا و أجمعوا على قتاله و كانوا أربعة آلاف على ما سبق بيانه،فبينا علي عليه السّلام جالس إذ رأى فارسا مقبلا من ناحية النهروان يركض على فرس فصاح به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إليه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لما علموا أنّك قربت منهم عبروا النهر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رأيتهم حين عبروا؟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 محمّدا صلّى اللّه عليه و آله و سلّم لا يعبرون و لا يبلغون قصر بوران بنت كسرى </w:t>
      </w:r>
    </w:p>
    <w:p>
      <w:pPr>
        <w:pStyle w:val="BookText"/>
        <w:rPr/>
      </w:pPr>
      <w:r>
        <w:rPr>
          <w:rFonts w:ascii="Amiri" w:hAnsi="Amiri" w:eastAsia="Amiri" w:cs="Amiri"/>
          <w:color w:val="111111"/>
          <w:sz w:val="28"/>
          <w:sz w:val="28"/>
          <w:szCs w:val="28"/>
          <w:rtl w:val="true"/>
          <w:lang w:bidi="ar-SA"/>
        </w:rPr>
        <w:t>حتى يقتل اللّه مقاتلتهم على يديّ فلا يبقى منهم إلاّ أقل من عشرة و لا يقتل من أصحابي إلاّ أقل من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عليه السّلام فركب فرسه حتى وافى القوم متأهبين للقتال فواقعهم على ما سبق حتى قتلوا عن آخرهم سوى تسعة و لم يقتل من أصحابه سوى ما تقدم ذكره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إثنان،و لم يعبروا النهر و لا بلغوا قصر بوران بنت كسرى،فوقع الأمر على ما أخبر به عليه 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فكانت تلك معدودة من كراماته و هذه الوقائع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الشرح فيما أخبر به عنهم عليه السّلام نقلها صاحب تاريخ فتوح الشام رحمه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شهر آشوب في كتابه،أنّ عليّا عليه السّلام لما قدم الكوفة وفد عليه طوائف من الناس و كان فيهم فتى فصار من شيعته يقاتل بين يديه في مواقفه فخطب إمرأة من قوم عرب استوطنوا الكوفة فأجابوه فتزوجها،فلمّا صلى علي عليه السّلام يوما صلاة الصبح قال لبعض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محلة بني فلان تجد فيها مسجدا إلى جانبه بيتا تسمع فيه صوت رجل و امرأة يتشاجران بأصوات مرتفعة فأحضرهما الساعة،و قل لهما أمير المؤمنين يطلبكما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ذلك الإنسان فما كان إلاّ هنيئة حتى عاد و معه ذلك الفتى و إمرأته فقال لهما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طال تشجاركما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هذه المرأة خطبتها و تزوجتها،فلمّا خلوت بها هذه الليلة وجدت في نفسي منها نفرة منعتي أن ألم بها،و لو إستطعت إخراجها ليلا لأخرجتها عني قبل ظهور النهار فنقمت على ذلك و نحن في التشاجر إلى أن جاء أمرك فحضرنا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حديث لا يؤثر من يخاطب به أن يسمعه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كان حاضرا و لم يبق عند علي عليه السّلام غير الفتى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أتعرفين هذا الفتى؟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أخبرتك بحالة تعرفينها فلا تنكريها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فلانة بنت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كان لك ابن عم و كل واحد منكما راغب فى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إنّ أباك منعك منه و منعه عنك و لم يزوجه بك و أخرجه من جواره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خرجت ليلة لقضاء الحاجة فاغتالك و أكرهك و وطئك فحملت فكتمت أمرك عن أبيك و أعلمت أمّك فلما آن الوضع أخرجتك ليلا فوضعت ولدا فلفته في خرقة و ألقته من خارج الجدران حيث قضاء الحوائج فجاء كلب فشمه فخشيت أن يأكله فرمته بحجر فوقعت في رأسه فشجّته فعدت إليه أنت و أمك فشدّت أمك رأسه بخرقة من جانب مرطها ثم تركتماه و مضيتما و لم تعلما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تكلمي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يا أمير المؤمنين إنّ هذا الأمر ما علمه مني غير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أطلعني اللّه عليه،فأصبح و أخذه بنو فلان فربي فيهم إلى أن كبر،و قدم معهم الكوفة و خطبك و هو إبنك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إكشف عن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رأسه فوجدت أثر الشجّة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إبنك قد عصمه اللّه مما حرّمه عليه فخذي ولدك و انصر في فلا نكاح بينكما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ركدان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 بن أبي طالب عليه السّلام و قد شكى إليه الناس أمر الفرات و أنه قد زاد الماء ما لا نحتمله و نخاف أن تهلك مزارعنا،و نحب أن تسأل اللّه تعالى أن ينقصه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دخل بيته و الناس مجتمعون ينتظرونه فخرج و قد لبس جبة رسول اللّه صلّى اللّه عليه و آله و سلّم و عمامته و برده و في يده قضيبه فدعا بفرسه فركبه و مشى الناس معه و أولاده و أنا معهم رجّالة حتى وقف على الفرات فنزل على فرسه،و صلى ركعتين خفيفتين ثم قام و أخذ القضيب بيده و مشى على الجسر و ليس معه غير ولديه الحسن و الحسين و أنا،فأهوى إلى الماء بالقضيب فنقص ذراعا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أومى بالقضيب و أهوى به في الماء فنقصت الفرات ذراعا آخر و هكذا إلى أن نقصت ثلاثة أذرع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يا أمير المؤمنين فعاد و ركب فرسه و رجع إلى منزله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في قضية مقتله عليه السّلام و تلخيص ذلك أنّه عليه السّلام لما فرغ من قتل الخوارج المارقين عاد إلى الكوفة في شهر رمضان،قام في المسجد فصلى ركعتين ثم صعد المنبر فخطب خطبة حسناء ثم التفت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كم مضى من شهرنا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كم بقي من شهرنا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رمضان الذي 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إلى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يومئذ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أكبر،و اللّه ليخضبنها بدمها إذ انبعث أشقاها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قتلي خليلي من عذيري من مرادي</w:t>
      </w:r>
    </w:p>
    <w:p>
      <w:pPr>
        <w:pStyle w:val="BookText"/>
        <w:rPr/>
      </w:pPr>
      <w:r>
        <w:rPr>
          <w:rFonts w:ascii="Amiri" w:hAnsi="Amiri" w:eastAsia="Amiri" w:cs="Amiri"/>
          <w:color w:val="111111"/>
          <w:sz w:val="28"/>
          <w:sz w:val="28"/>
          <w:szCs w:val="28"/>
          <w:rtl w:val="true"/>
          <w:lang w:bidi="ar-SA"/>
        </w:rPr>
        <w:t>و عبد الرحمن بن ملجم المرادي يسمع،فوقع في قلبه من ذلك شيء فجاء حتى وقف بين يديّ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هذه يميني و شمالي بين يديك فاقطعهما أو أقتلني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أقتلك و لا ذنب لك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أعلم أنّك قاتلي لم أقتلك،و لكن هل كانت لك حاضنة يهودية قالت لك يوما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 عاقر ناقة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عليه السّلام و ركب،فلما كانت ليلة ثلاث و عشرين من الشهر قام ليخرج من داره إلى المسجد لصلاة الصبح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قلبي ليشهد أنّي لمقتول في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الباب فتعلق الباب بمئزره،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w:t>
      </w:r>
    </w:p>
    <w:p>
      <w:pPr>
        <w:pStyle w:val="BookText"/>
        <w:rPr/>
      </w:pPr>
      <w:r>
        <w:rPr>
          <w:rFonts w:ascii="Amiri" w:hAnsi="Amiri" w:eastAsia="Amiri" w:cs="Amiri"/>
          <w:color w:val="111111"/>
          <w:sz w:val="28"/>
          <w:sz w:val="28"/>
          <w:szCs w:val="28"/>
          <w:rtl w:val="true"/>
          <w:lang w:bidi="ar-SA"/>
        </w:rPr>
        <w:t>و لا تجزع من الموت إذا حلّ بواديك</w:t>
      </w:r>
    </w:p>
    <w:p>
      <w:pPr>
        <w:pStyle w:val="BookText"/>
        <w:rPr/>
      </w:pPr>
      <w:r>
        <w:rPr>
          <w:rFonts w:ascii="IRNazanin" w:hAnsi="IRNazanin" w:eastAsia="IRNazanin"/>
          <w:color w:val="111111"/>
          <w:sz w:val="28"/>
          <w:sz w:val="28"/>
          <w:szCs w:val="28"/>
          <w:rtl w:val="true"/>
          <w:lang w:bidi="fa-IR"/>
        </w:rPr>
        <w:t xml:space="preserve">فخرج و قتل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روى الحسن بن محبوب،عن ثابت الثّمالي،عن سويد بن غفلة أنّ عليّا خطب ذات يوم فقام رجل من تحت منبره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مررت بواد القرى فوجدت خالد ابن عرفطة قد مات،فاستغفر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و لا يموت حتّى يقود جيش ضلالة صاحب لوائه حبيب بن حمّاد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آخر من تحت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أنا حبيب بن حمّاد و أنّي لك شيعة و محب،فقال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حبيب بن حمّاد؟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له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لحبيب بن حمّاد؟فقال أي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إنّك لحاملها و لتحملنّها و لتدخلنّ بها من هذا الباب،و أشار إلى باب الفيل بمسجد الكوفة،قال ثابت فو الله ما متّ حتّى رأيت ابن زياد،و قد بعث عمر بن سعد إلى الحسين بن علي و جعل خالد بن عرفطة على مقدمته،و حبيب بن حمّاد صاحب رايته،و دخل بها من باب الفيل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عثمان بن سعيد،عن يحيى التّميمي عن الأعمش،عن إسماعيل بن رجا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أعشى بأهله و هو غلام يومئذ حدث إلى علىّ و هو يخطب و يذكر الملاحم،فقال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أشبه هذا الحديث بحديث الخرافة،فقال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آثما فيما قلت يا غلام فرماك اللّه بغلام ثقيف،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غلام ثقيف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إن بلغها،قالوا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قتلا أم يموت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يموت حتف أنفه بداء البطن يثقب مريره لكثرة ما يخرج،قال إسماعيل بن 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لقد رأيت بعيني أعشى بأهله و قد أحضر في جملة الأسرى الذين أسروا من جيش عبد الرّحمن بن محمّد بن الأشعث بين يدي الحجاج،فقرعه و ذبحه و استنشده شعره الذي يحرض فيه عبد الرّحمن على الحرب،ثمّ ضرب عنقه في ذلك المجلس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بن ميمون الأزدي عن حبّة العرنى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جويرية بن مسهر العبدي صالحا، و كان لعلىّ بن أبي طالب صديقا،و كان علىّ يحبّه؛و كان له شدّة اختصاص به حتّى دخل على علىّ يوما و هو مضطجع و عنده قوم من أصحابه،فناداه جويرية أيّها النّائم استيقظ فلتضربن على رأسك ضربة تخضب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أحدّثك يا جويرية بأمرك،أما و الذي نفسي بيديه لتعتلنّ إلى العتلّ الزّنيم فليقطعن يدك و رجلك و ليصلّبنك تحت جذع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مضت الأيام على ذلك حتّى أخذ زياد جويرية،فقطع يده و رجله و صلبه إلى جانب جذع ابن مكعبر،و كان جذعا طويلا فصلبه على جذع قصير إلى جانبه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الغارات عن أحمد بن الحسن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ميثم التّمار مولى علىّ بن أبي طالب عبدا لامرأة من بني أسد،فاشتراه علّي منها و أعتقه،و قال له ما اسمك؟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اسمك الذي سماك به أبوك في العجم ميثم،فقال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رسوله و صدقت يا أمير المؤمنين فهو و اللّه اسمي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إلى اسمك ودع سالما فنحن نكنّيك به فكنّاه أبا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قد أطلعه علىّ على علم كثير و أسرار خفيّة من أسرار الوصيّة،فكان ميثم يحدث ببعض ذلك فيشك فيه قوم من أهل الكوفة و ينسبون عليا في ذلك إلى المخرفة و الإيهام 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له يوما بمحضر من خلق كثير من أصحابه و فيهم الشّاك و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ميثم إنّك تؤخذ بعدي و تصلب،فإذا كان اليوم الثّاني ابتدر منخراك و فمك دما حتّى يخضب لحيتك،فإذا كان اليوم الثّالث طعنت بحربة يقضى عليك،فانتظر ذلك،و الموضع الذي تصلب فيه نخلة على باب دار عمرو بن حريث،إنّك لعاشر عشرة أنت أقصرهم خشبة و أقربهم من المطهرة يعني الأرض،و لأرينّك النّخلة التي تصلب على جذعها،ثمّ أراه إياها بعد ذلك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ميثم يأتيها فيصلي عندها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من نخلة،لك خلقت،و لي نبت،فلم يزل يتعاهدها بعد قتل علي حتّى قطعت،فكان يرصد جذعها و يتعاهده و يتردّد إليه و يبصره،و كان يلقى عمرو بن حريث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مجاورك فأحسن جواري،فلا يعلم ما يريد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تشتري دار ابن مسعود أم دار ابن 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في السّنة التي قتل فيها،فدخل على أمّ سلمة رضي اللّه عنها،فقالت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 فاستنسبته فذكر لها أنّه مولى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ميثم؟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اللّه لربما سمعت رسول اللّه يوصي بك عليّا في جوف الليل،فسألها عن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أخبريه أنّي قد أحببت السلام عليه و نحن ملتقون عند رب العالمين إن شاء اللّه و لا أقدر اليوم على لقائه و أريد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بطيب فطيب لحيته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ستخضب بدم،فقالت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أنبأك هذا؟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سيدي،فبكت أمّ سلمة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بسيدك وحدك و هو سيدي و سيّد المسلمين،ثمّ ودعته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الكوفة فأخذ و أدخل على عبيد اللّه بن زياد،و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من آثر النّاس عند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هذا الأعجمي؟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اختصاص أبي تراب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بعض ذلك فما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ليقال إنّه قد أخبرك بما سيلقاك،قال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أخبرك أنّي صانع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أنك تصلبني عاشر عشرة و أنا أقصرهم خشبة و أقربهم من المطهرة،قال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لأخالفنّه،قال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كيف تخالفه؟إنّما أخبر عن رسول اللّه،و أخبر رسول اللّه عن جبريل،و أخبر جبريل عن الله؛فكيف تخالف هؤلاء،أما و اللّه لقد عرفت الموضع الذي أصلب فيه أين هو من الكوفة،و إنّي لأوّل خلق اللّه ألجم في الإسلام بلجام كما يلجم الخيل،فحبسه و حبس معه المختار بن أبي عبيدة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 للمختار و هما في حبس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تفلت و تخرج ثائرا بدم الحسين،فتقتل هذا الجبار الذي نحن في حبسه و تطأ بقدمك هذا على جبهته و خديه،فلما دعا عبيد اللّه بن زياد بالمختار ليقتله طلع البريد بكتاب يزيد بن معاوية إلى عبيد اللّه بن زياد يأمره بتخلية سبيله و ذاك أنّ أخته كانت تحت عبد اللّه بن عمر بن الخطاب،فسألت بعلها أن يشفع فيه إلى يزيد فشفع فأمضى شفاعته و كتب بتخلية سبيل المختار على البريد،فوافى البريد و قد أخرج ليضرب عنقه فأطلق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ميثم فأخرج بعده ليصلب،و 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لأمضين حكم أبي تراب فيك فلقاه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أغناك عن هذا يا ميثم؟فتبسّم فقال و هو يؤمي إلى النخلة لها خلقت ولي غذيت،فلما رفع على الخشبة اجتمع النّاس حوله على باب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يقول لي إنّي مجاورك فكان يأمر جاريته كلّ عشيّة أن تكنس تحت خشبته و ترشه و تجمر بالمجمر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 هاشم و مخازي بني أميّة و هو مصلوب على الخشبة،فقيل 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ألجموه،فألجم،فكان أوّل خلق اللّه ألجم في الإسلام،فلما كان اليوم الثاني فاضت منخراه و فمه دما،فلما كان اليوم الثالث طعن بحربة فمات،و كان قتله قبل قدوم الحسين العراق بعشرة أيام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9" w:name="pg14763_157161"/>
    </w:p>
    <w:p>
      <w:pPr>
        <w:pStyle w:val="Heading2"/>
        <w:numPr>
          <w:ilvl w:val="1"/>
          <w:numId w:val="1"/>
        </w:numPr>
        <w:rPr/>
      </w:pPr>
      <w:bookmarkStart w:id="50" w:name="__RefHeading___Toc1343656_730472459"/>
      <w:bookmarkStart w:id="51" w:name="_Toc17"/>
      <w:bookmarkEnd w:id="49"/>
      <w:bookmarkEnd w:id="50"/>
      <w:r>
        <w:rPr>
          <w:rtl w:val="true"/>
        </w:rPr>
        <w:t>زهد علي بن أبي طالب عليه السّلام</w:t>
      </w:r>
      <w:bookmarkEnd w:id="51"/>
    </w:p>
    <w:p>
      <w:pPr>
        <w:pStyle w:val="BookText"/>
        <w:rPr/>
      </w:pPr>
      <w:r>
        <w:rPr>
          <w:rFonts w:ascii="Amiri" w:hAnsi="Amiri" w:eastAsia="Amiri" w:cs="Amiri"/>
          <w:color w:val="111111"/>
          <w:sz w:val="28"/>
          <w:sz w:val="28"/>
          <w:szCs w:val="28"/>
          <w:rtl w:val="true"/>
          <w:lang w:bidi="ar-SA"/>
        </w:rPr>
        <w:t>عن هارون بن عنترة،عن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أبي طالب بالخورنق و عليه قطيفة و هو يرعد من البرد،فقلت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اللّه قد جعل لك و لأهل بيتك في هذا المال نصيبا، و أنت تفعل بنفسك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لا أرزأ من أموالكم شيئا،و هذه القطيفة التي أخرجتها من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عن عليّ بشيء أثبت لك فخذ به،ما بنى عليّ لبنة على لبنة،و لا قصبة على قصبة،و لقد كان يجاء بجبوبه </w:t>
      </w:r>
      <w:r>
        <w:rPr>
          <w:rStyle w:val="FootnoteAnchor"/>
          <w:rtl w:val="true"/>
        </w:rPr>
        <w:footnoteReference w:id="212"/>
      </w:r>
      <w:r>
        <w:rPr>
          <w:rFonts w:ascii="Amiri" w:hAnsi="Amiri" w:eastAsia="Amiri" w:cs="Amiri"/>
          <w:color w:val="111111"/>
          <w:sz w:val="28"/>
          <w:sz w:val="28"/>
          <w:szCs w:val="28"/>
          <w:rtl w:val="true"/>
          <w:lang w:bidi="ar-SA"/>
        </w:rPr>
        <w:t xml:space="preserve">في جراب من المدينة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مجمّع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أبي طالب بسيفه إلى السوق،فقال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مني سيفي هذا،فلو كان عندي أربعة دراهم إشتري بها إزارا ما بعته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إذا لبس قميصا مدّ يده في كمّه فما خرج من الكمّ عن الأصابع قطعه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لكمّ فضل عن الأصابع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عليّ بن أبي طالب قميصا بثلاثة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كمّيه من موضع الرسغين </w:t>
      </w:r>
      <w:r>
        <w:rPr>
          <w:rStyle w:val="FootnoteAnchor"/>
          <w:rtl w:val="true"/>
        </w:rPr>
        <w:footnoteReference w:id="21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هذا من رياشه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فرّوخ مولى لبني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في بني ديوار و أنا 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نعم،أنت أمير المؤمنين،ثم أتى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لا،فاشترى منه قميصا زابيا فلبسه فمدّ كمّ القميص فإذا هو مع أصابعه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كّفّه،فلمّا كفّه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كسا عليّ بن أبي طالب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وهب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عليّ بن أبي طالب ذات يوم و عليه بردان،متزر بأحدهما،مرتد بالآخر قد أرخى جانب إزاره و رفع جانبا،قد رفع إزاره بخرقة،فمرّ به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الإنسان،إلبس من هذه الثياب فإنّك ميت،أو مقتول،فقال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الأعرابي إنّما ألبس </w:t>
      </w:r>
    </w:p>
    <w:p>
      <w:pPr>
        <w:pStyle w:val="BookText"/>
        <w:rPr/>
      </w:pPr>
      <w:r>
        <w:rPr>
          <w:rFonts w:ascii="Amiri" w:hAnsi="Amiri" w:eastAsia="Amiri" w:cs="Amiri"/>
          <w:color w:val="111111"/>
          <w:sz w:val="28"/>
          <w:sz w:val="28"/>
          <w:szCs w:val="28"/>
          <w:rtl w:val="true"/>
          <w:lang w:bidi="ar-SA"/>
        </w:rPr>
        <w:t xml:space="preserve">هذين الثوبين ليكونا أبعد لي من الزهو،و خيرا لي في صلاتي،و سنّة للمؤمن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المسجد فإذا رجل ينادي 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إزارك فإنه أنقى لثوبك،و أنقى لك،و خذ من رأسك إن كنت مسلما،فمشيت خلفه و هو بين يدي مؤتزر بإزار،مرتد برداء،و معه الدرّة كأنه أعرابي بدوي،فقلت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غريبا بهذا البلد؟فقلت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أجل،رجل من أهل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أمير المؤمنين حتى انتهى إلى دار بني أبي معيط و هو يسوق الإبل،فقال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بيعوا و لا تحلفوا فإنّ اليمين تنفق السّلعة و تمحق البركة،ثم أتى أصحاب التمر،فإذا خادم تبكي،فقال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 هذا الرجل تمرا بدرهم فرده مولاي فأبى أن يقبله،فقال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تمرك و أعطها درهمها فإنها ليس لها أمر،فدفعه،فقلت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أمير المؤمنين فصبّ تمره و أعطاها درهمها،قال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ترضى عني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أرضاني عنك إذا أوفيتهم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التمر أطعموا المساكين يربّ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 معه المسلمون حتى انتهى إلى أصحاب السمك،فقال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في سوقنا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دار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سوق الكرابيس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شيخا،فقال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أحسن بيعي في قميصي </w:t>
      </w:r>
      <w:r>
        <w:rPr>
          <w:rStyle w:val="FootnoteAnchor"/>
          <w:rtl w:val="true"/>
        </w:rPr>
        <w:footnoteReference w:id="220"/>
      </w:r>
      <w:r>
        <w:rPr>
          <w:rFonts w:ascii="Amiri" w:hAnsi="Amiri" w:eastAsia="Amiri" w:cs="Amiri"/>
          <w:color w:val="111111"/>
          <w:sz w:val="28"/>
          <w:sz w:val="28"/>
          <w:szCs w:val="28"/>
          <w:rtl w:val="true"/>
          <w:lang w:bidi="ar-SA"/>
        </w:rPr>
        <w:t>بثلاثة دراهم،فلما عرفه لم يشتر منه شيئا،ثم أتى آخر فلما عرفه لم يشتر منه شيئا،فأتى غلاما حدثا فاشترى منه قميصا بثلاثة دراهم و لبسه ما بين الرسغين إلى الكعبين يقول في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رزقني من الرياش ما أتجمّل به في الناس،و أواري به عورتي،فقيل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شيء ترويه عن نفسك أو شيء سمعته من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شيء سمعته من رسول اللّه صلّى اللّه عليه و آله و سلّم يقوله عن الكسوة،فجاء أبو الغلام صاحب الثوب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قد باع ابنك اليوم من أمير المؤمنين و هو جالس مع المسلمين على باب الرحبة،فقال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هذا الدرهم،فقال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هذا الدرهم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قميصا ثمن درهمين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باعني رضاي و أخذ رضاه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الزهاد عند عمر بن عبد العزيز فقال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فلان،و قال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فلان،فقال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2" w:name="pg14763_157163"/>
    </w:p>
    <w:p>
      <w:pPr>
        <w:pStyle w:val="Heading2"/>
        <w:numPr>
          <w:ilvl w:val="1"/>
          <w:numId w:val="1"/>
        </w:numPr>
        <w:rPr/>
      </w:pPr>
      <w:bookmarkStart w:id="53" w:name="__RefHeading___Toc1343658_730472459"/>
      <w:bookmarkStart w:id="54" w:name="_Toc18"/>
      <w:bookmarkEnd w:id="52"/>
      <w:bookmarkEnd w:id="53"/>
      <w:r>
        <w:rPr>
          <w:rtl w:val="true"/>
        </w:rPr>
        <w:t>عدل علي بن أبي طالب عليه السّلام</w:t>
      </w:r>
      <w:bookmarkEnd w:id="54"/>
    </w:p>
    <w:p>
      <w:pPr>
        <w:pStyle w:val="BookText"/>
        <w:rPr/>
      </w:pPr>
      <w:r>
        <w:rPr>
          <w:rFonts w:ascii="Amiri" w:hAnsi="Amiri" w:eastAsia="Amiri" w:cs="Amiri"/>
          <w:color w:val="111111"/>
          <w:sz w:val="28"/>
          <w:sz w:val="28"/>
          <w:szCs w:val="28"/>
          <w:rtl w:val="true"/>
          <w:lang w:bidi="ar-SA"/>
        </w:rPr>
        <w:t>جابر،عن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 بن أبي طالب درعه عند رجل نصراني،فأقبل به إلى شريح يخاصمه،قال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حتى جلس إلى جنب شريح،فقال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لو كان خصمي مسلما ما جلست إلاّ معه،و لكنه نصراني،قد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و إياهم في طريق فاضطروهم إلى مضايقه،و صغّروا بهم كما صغّر اللّه تعالى بهم من غير أن تطغوا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الدرع درعي،لم أبع و لم أهب،فقال شريح للنصراني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فيما يقول أمير المؤمنين؟فقال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الدرع إلاّ درعي،ما أمير المؤمنين عندي بكاذب،فالتفت شريح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من 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شريح ما لي بيّنة فقضى بها للنصراني،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خطى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فأشهد أنّ هذه أحكام الأنبياء،أمير المؤمنين قدّمني إلى قاضيه،و قاضيه يقضي عليه،أشهد أن لا إله إلاّ اللّه،و أشهد أنّ محمدّا عبده و رسوله،الدرع و اللّه درعك يا أمير المؤمنين،اتّبعت الجيش و أنت منطلق إلى صفين،فخرجت من بعيرك الأورق،فقال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أسلمت فهي لك،و حمله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من رآه يقاتل الخوارج مع عليّ يوم النهروان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343660_730472459"/>
      <w:bookmarkStart w:id="56" w:name="_Toc19"/>
      <w:bookmarkEnd w:id="55"/>
      <w:r>
        <w:rPr>
          <w:rtl w:val="true"/>
        </w:rPr>
        <w:t>تواضع علي بن أبي طالب عليه السّلام</w:t>
      </w:r>
      <w:bookmarkEnd w:id="56"/>
    </w:p>
    <w:p>
      <w:pPr>
        <w:pStyle w:val="BookText"/>
        <w:rPr/>
      </w:pPr>
      <w:r>
        <w:rPr>
          <w:rFonts w:ascii="Amiri" w:hAnsi="Amiri" w:eastAsia="Amiri" w:cs="Amiri"/>
          <w:color w:val="111111"/>
          <w:sz w:val="28"/>
          <w:sz w:val="28"/>
          <w:szCs w:val="28"/>
          <w:rtl w:val="true"/>
          <w:lang w:bidi="ar-SA"/>
        </w:rPr>
        <w:t>عن صالح بياع الأكسية،عن جدّته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اشترى ثمرا بدرهم فحمله في ملحفته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ألا نحمله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العيال أحق بحمله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1343662_730472459"/>
      <w:bookmarkStart w:id="58" w:name="_Toc20"/>
      <w:bookmarkEnd w:id="57"/>
      <w:r>
        <w:rPr>
          <w:rtl w:val="true"/>
        </w:rPr>
        <w:t>الآيات النازلة في علي عليه السّلام</w:t>
      </w:r>
      <w:bookmarkEnd w:id="58"/>
    </w:p>
    <w:p>
      <w:pPr>
        <w:pStyle w:val="Heading3"/>
        <w:numPr>
          <w:ilvl w:val="2"/>
          <w:numId w:val="1"/>
        </w:numPr>
        <w:rPr/>
      </w:pPr>
      <w:bookmarkStart w:id="59" w:name="__RefHeading___Toc1343664_730472459"/>
      <w:bookmarkStart w:id="60" w:name="_Toc21"/>
      <w:bookmarkEnd w:id="59"/>
      <w:r>
        <w:rPr>
          <w:rtl w:val="true"/>
        </w:rPr>
        <w:t>اشارة</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خَتَمَ اللّٰهُ عَلىٰ قُلُوبِهِمْ وَ عَلىٰ سَمْعِهِمْ وَ عَلىٰ أَبْصٰارِهِمْ غِشٰاوَةٌ وَ لَهُمْ عَذٰابٌ عَظِيمٌ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الَّذِينَ كَفَرُوا يعني بولاية عليّ عليه السّلام سَوٰاءٌ عَلَيْهِمْ أَ أَنْذَرْتَهُمْ أَمْ لَمْ تُنْذِرْهُمْ لاٰ يُؤْمِنُونَ </w:t>
      </w:r>
      <w:r>
        <w:rPr>
          <w:rStyle w:val="FootnoteAnchor"/>
          <w:rtl w:val="true"/>
        </w:rPr>
        <w:footnoteReference w:id="226"/>
      </w:r>
      <w:r>
        <w:rPr>
          <w:rFonts w:ascii="Amiri" w:hAnsi="Amiri" w:eastAsia="Amiri" w:cs="Amiri"/>
          <w:color w:val="111111"/>
          <w:sz w:val="28"/>
          <w:sz w:val="28"/>
          <w:szCs w:val="28"/>
          <w:rtl w:val="true"/>
          <w:lang w:bidi="ar-SA"/>
        </w:rPr>
        <w:t xml:space="preserve">بولايته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أحجم المنافقون بالمدينة عن أذى رسول الله صلّى اللّه عليه و آله و سلّم خوفا من سيفه،و لأنه صاحب الدار و الجيش و أمره مطاع و قوله نافذ،فخافوا على دمائهم فاتقوه،و أمسكوا عن إظهار بغضه،و أظهروا بغض علي عليه السّلام و شنآنه،فقال رسول الله صلّى اللّه عليه و آله و سلّم في حقه في الخبر الذي روي في جميع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كثير من أعلام الصحابة كما روي في الخبر المشهور بين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إلا ببغض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 مبين و هو محكم،و ذكر ابن عباس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الإمام المبين أبيّن الحق من الباطل و ورثته من رسول اللّه صلّى اللّه عليه و آله و سلّم و هو محكم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 المعرضين عن حبّه لا سمع لهم و لا 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أن يدخلها حبّ عليّ عليه السّلام أو يشرق فيها نور ولايته وَ عَلىٰ سَمْعِهِمْ أن يصغوا إلى من يحدّث عن فضائله وَ عَلىٰ أَبْصٰارِهِمْ أن ينظروا إلى ما نطق عن فضله أو ينظروا إلى كتاب يحتوي على مناقبه وَ لَهُمْ عَذٰابٌ عَظِيمٌ بتركهم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العسكري عليه السّلام في تفسيره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وقى بنفسه نفس رجل مؤمن البارحة؟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وقيت بنفسي نفس ثابت بن قيس بن شماس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بالقصّة إخوانك المؤمنين و لا تكشف عن إسم المنافق المكايد لنا،فقد كفاكما اللّه شرّه و أخّره للتوبة لعله يتذكر أو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أسير في بني فلان بظاهر المدينة،و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قيس،إذ بلغ بئرا عادية عميقة بعيدة القعر،و هناك رجل من المنافقين فدفعه ليرميه في البئر،فتماسك ثابت،ثم عاد فدفعه،و الرجل لا يشعر بي حتى وصلت إليه،و قد اندفع ثابت في البئر،فكرهت أن أشتغل بطلب المنافق خوفا على ثابت،فوقعت في البئر لعلّي آخذه،فنظرت فإذا أنا قد سبقته إلى قرار البئر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تسبقه و أنت أرزن منه؟و لو لم يكن من رزانتك إلا ما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جوفك من علم الأولين و الآخرين الذي أودعه اللّه رسوله و أودعك لكان من حقك أن تكون أرزن من كل شيء،فكيف كان حالك و حال ثابت؟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صرت إلى قرار البئر،و استقررت قائما و كان ذلك أسهل علي و أخف على رجليّ من خطاي التي أخطوها رويدا رويدا،ثم جاء ثابت فانحدر فوقع على يديّ و قد بسطتهما له، فخشيت أن يضرني سقوطه عليّ أو يضره،فما كان إلا كباقة ريحان تناولتها بيدي،ثم نظرت فإذا ذلك المنافق و معه آخران على شفير البئر و هو يقول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واحدا فصارا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بصخرة فيها مقدار مائتي منّ فأرسلوها علينا فخشيت أن تصيب ثابتا،فاحتضنته و جعلت رأسي إلى صدري و انحنيت عليه،فوقعت الصخرة على مؤخر رأسي،فما كانت إلا كترويحة بمروحة روحت بها في حمارة القيظ،ثم جاءوا بصخرة أخرى فيها قدر ثلاثمائة منّ فأرسلوها علينا،فانحنيت على ثابت فأصابت مؤخر رأسي،فكانت كماء صببته على رأسي و بدني في يوم شديد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بصخرة ثالثة فيها قدر خمسمائة منّ يديرونها على الأرض لا يمكنهم أن يقلبوها، فأرسلوها علينا فانحنيت على ثابت فأصابت مؤخر رأسي و ظهري،فكانت كثوب ناعم صببته على بدني و لبسته فتنعمت به،ثم سمعتهم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لابن أبي طالب و ابن قيس مائة ألف روح ما نجت واحدة منها من بلاء هذه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و قد دفع اللّه عنّا شرهم،فأذن اللّه عز و جل لشفير البئر فانحط،و لقرار البئر فارتفع،فاستوى القرار و الشفير بعد الأرض،فخطونا و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اللّه عز و جل قد أوجب لك بذلك من الفضائل و الثواب ما لا يعرفه غيره،و ينادي مناد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محبوا علي بن أبي طالب؟فيقوم قوم من الصالحين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بأيدي من شئتم من عرصات القيامة فأدخلوهم الجنّة،فأقل رجل منهم ينجو بشفاعته من أهل تلك العرصات ألف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البقية من محبي علي بن أبي طالب عليه السّلام؟فيقوم قوم مقتصدون فيقال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تمنّوا على اللّه عز و جل ما شئتم،فيتمنون فيفعل بكل واحد منهم ما تمنى،ثم يضاعف له مائة ألف ضعف،ثم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البقية من محبي علي بن أبي طالب عليه السّلام؟فيقوم قوم ظالمون لأنفسهم معتدون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المبغضون لعلي بن أبي طالب عليه السّلام؟فيؤتى بهم جم غفير و عدد كثير عظيم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نجعل كل ألف من هؤلاء فداء لواحد من محبي علي بن أبي طالب عليه السّلام ليدخلوا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فينجي اللّه عز و جل محبيك،و يجعل أعداءك فداءهم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الأفضل الأكرم،محبه محب اللّه و محب رسوله،و مبغضه مبغض اللّه و مبغض رسوله،هم خيار خلق اللّه من أمة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عبد اللّه بن أبي و إلى سبعة نفر من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شاهدت ختم اللّه على قلوبهم و على سمعهم و على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أفضل شهداء اللّه في الأرض بعد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تبصرها الملائكة فيعرفونهم بها،و يبصرها رسول اللّه محمد صلّى اللّه عليه و آله و سلّم و يبصرها خير خلق اللّه بعده علي بن أبي طالب عليه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تعجبوا لحفظه السماء أن تقع على الأرض فإنّ اللّه يحفظ ما هو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ذلك هو ثواب طاعات المحبّين لمحمّد و آله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w:t>
      </w:r>
      <w:r>
        <w:rPr>
          <w:rStyle w:val="FootnoteAnchor"/>
          <w:rtl w:val="true"/>
        </w:rPr>
        <w:footnoteReference w:id="231"/>
      </w:r>
      <w:r>
        <w:rPr>
          <w:rFonts w:ascii="Amiri" w:hAnsi="Amiri" w:eastAsia="Amiri" w:cs="Amiri"/>
          <w:color w:val="111111"/>
          <w:sz w:val="28"/>
          <w:sz w:val="28"/>
          <w:szCs w:val="28"/>
          <w:rtl w:val="true"/>
          <w:lang w:bidi="ar-SA"/>
        </w:rPr>
        <w:t xml:space="preserve">و هو عهد يوم الغدير يعني يقطعون فاطمة عن إرثها و قد أمر اللّه أن يصلوها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 من الأرحام و القرابات أن يتعاهدوهم و يقضوا حقوقهم و أفضل رحم و أوجبه حقا رحم محمد صلّى اللّه عليه و آله فإن حقهم بمحمد كما أن حق قرابات الإنسان بأبيه و أمه و محمد أعظم حقا من أبويه كذلك حق رحمه أعظم و قطيعته أفظع و أفضح</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بنى على قلوب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ببغضهم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فَزٰادَهُمُ اللّٰهُ مَرَضاً ببغضه عليه السّلام،لأنّ القلب لا يضيء إلاّ بنور الإيمان و لا إيمان لهم فليس لهم نور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الكاظم عليه السّلام في حديث النبي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الذي أمهلهم مع كفرهم و فسقهم في تمردهم عن طاعتك هو الذي أمهل فرعون ذا الأوتاد و نمرود بن كنعان،و من ادّعى الإلهية من ذوي الطغيان،و أطغى الطغاة إبليس رأس أهل الضلالات ما خلقت أنت و لا هم لدار الفناء بل خلقتم لدار البقاء و لكنكم تنتقلون من دار إلى دار،و لا حاجة بربك إلى من يسوسهمط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يرعاهم،و لكنه أراد تشريفك عليهم و إبانتك بالفضل فيهم،و لو شاء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فمرضت قلوب القوم لمّا شاهدوا ذلك مضافا إلى ما كان من مرض أجسامهم له و لعلي بن أبي طالب عليه السّلام فقال اللّه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قلوب هؤلاء المتمردين الشّاكين الناكثين لما أخذت عليهم من بيعة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عَذٰابٌ أَلِيمٌ يوم القيامة بما كانوا يكذّبون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يكذّبون محمدا و يكذبون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البيعة و العهد</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p>
    <w:p>
      <w:pPr>
        <w:pStyle w:val="BookText"/>
        <w:rPr/>
      </w:pPr>
      <w:r>
        <w:rPr>
          <w:rFonts w:ascii="Amiri" w:hAnsi="Amiri" w:eastAsia="Amiri" w:cs="Amiri"/>
          <w:color w:val="111111"/>
          <w:sz w:val="28"/>
          <w:sz w:val="28"/>
          <w:szCs w:val="28"/>
          <w:rtl w:val="true"/>
          <w:lang w:bidi="ar-SA"/>
        </w:rPr>
        <w:t xml:space="preserve">و روي أن الصبر محمّد و الصلاة عليّ عليه 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يَتَبَدَّلِ الْكُفْرَ بِالْإِيمٰانِ فَقَدْ ضَلَّ سَوٰاءَ السَّبِيلِ </w:t>
      </w:r>
      <w:r>
        <w:rPr>
          <w:rStyle w:val="FootnoteAnchor"/>
          <w:rtl w:val="true"/>
        </w:rPr>
        <w:footnoteReference w:id="238"/>
      </w:r>
      <w:r>
        <w:rPr>
          <w:rFonts w:ascii="Amiri" w:hAnsi="Amiri" w:eastAsia="Amiri" w:cs="Amiri"/>
          <w:color w:val="111111"/>
          <w:sz w:val="28"/>
          <w:sz w:val="28"/>
          <w:szCs w:val="28"/>
          <w:rtl w:val="true"/>
          <w:lang w:bidi="ar-SA"/>
        </w:rPr>
        <w:t>قال ابن عبّاس و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حبّ عليّ عليه السّلام و اتّباعه و الكفر اتّباع غيره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جعله الكتاب و عبّر عن عارفيه بحسن التلاوة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يعني معرفة عليّ عليه السّلام لأنّه هو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الكتاب المبين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بعد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سرّ الأولين و الآخرين بتضمّنه في هذه الأحرف الثلاثة،و في كل حرف منها الإسم الأعظم،و فيها معاني الإسم الأعظم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الْكِتٰابُ لاٰ رَيْبَ فِيهِ يعني علي لا شك فيه،لأن القرآن هو الكتاب الصامت،و الولي هو الكتاب الناطق،فأينما كان الكتاب الناطق كان الكتاب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فالولي هو الكتاب،و علي هو الولي،فعلي هو الكتاب المبين،و الصراط المستقيم،فهو الكتاب و أمّ الكتاب،و فصل الخطاب و عنده علم الكتاب،و ويل للمنكر و المرتاب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اللوح الحاوي لكل شيء،و الكتاب المبين الجامع لكل شيء،لأن كل ما سطر في اللوح صار إليهم،دليله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242"/>
      </w:r>
      <w:r>
        <w:rPr>
          <w:rFonts w:ascii="Amiri" w:hAnsi="Amiri" w:eastAsia="Amiri" w:cs="Amiri"/>
          <w:color w:val="111111"/>
          <w:sz w:val="28"/>
          <w:sz w:val="28"/>
          <w:szCs w:val="28"/>
          <w:rtl w:val="true"/>
          <w:lang w:bidi="ar-SA"/>
        </w:rPr>
        <w:t>و الإمام المبين هو اللوح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المحفوظ المتقدّم في الوجود على سائر الموجودات،و سمّاه الإمام لأنه فوق الكل و إمام الكل، دليله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محمد متقدّم في علم الغيب على الكل و عدل على الكل،و عنه بدأ الكل و لأجله خلق الكل،فاللوح المحفوظ هو الإمام،و إليه الإشارة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أَحْصَيْنٰاهُ فِي إِمٰامٍ مُبِينٍ فالكتاب المبين هو الإمام،و إمام الحق علي،فعلي هو الكتاب المبين،و إليه الإشارة بما روي عن محمد الباقر عليه السّلام أنّه لما نزلت هذه الآية قام رجلان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الكتاب المبين أهو التوراة؟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الإنجيل؟قال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أمير المؤمنين عليه السّلام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الإمام المبين الذي أحصى اللّه فيه 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كبر عليك انّه هو الكتاب المبين،فعنده علم الكتاب و 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Style w:val="FootnoteAnchor"/>
          <w:rtl w:val="true"/>
        </w:rPr>
        <w:footnoteReference w:id="243"/>
      </w:r>
      <w:r>
        <w:rPr>
          <w:rFonts w:ascii="Amiri" w:hAnsi="Amiri" w:eastAsia="Amiri" w:cs="Amiri"/>
          <w:color w:val="111111"/>
          <w:sz w:val="28"/>
          <w:sz w:val="28"/>
          <w:szCs w:val="28"/>
          <w:rtl w:val="true"/>
          <w:lang w:bidi="ar-SA"/>
        </w:rPr>
        <w:t xml:space="preserve">فعلى الوجهين عنده علم الغيب من غير ريب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يَخْتَصُّ بِرَحْمَتِهِ مَنْ يَشٰاءُ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المخصوصون بالرحمة يوم القيامة شيعة عليّ عليه السّلام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أبواب الهدى و لولاهم لما عرف اللّه،و نحن باب اللّه و بيوته التي يؤتى منها،فمن اتّبعنا و أقرّ بولايتنا فقد أتى البيوت من أبوابها و من صدّ عنها هلك،و نحن أبواب اللّه و صراطه و سبيله فمن عدل عنّا و فضّل علينا غيرنا فإنّهم على الصراط لناكبون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يؤيّد هذا ما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الرجل من المخالفين عليكم في عبادة و خشوع فهل ينتفع بذلك؟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مثل هؤلاء كمثل بيت من بيوت بني إسرائيل كانوا إذا اجتهد منهم رجلا أربعين ليلة دعا اللّه أجابه،و إنّ رجلا منهم اجتهد و دعا إلى اللّه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أتاني من غير الباب الذي أوتى منه ثمّ دعاني و في قلبه شكّ منك فلو دعاني حتّى تنقطع عنقه ما استجبت له،ت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نحن أهل بيت لا يقبل اللّه عمل عبد و هو يشكّ فينا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Style w:val="FootnoteAnchor"/>
          <w:rtl w:val="true"/>
        </w:rPr>
        <w:footnoteReference w:id="250"/>
      </w:r>
      <w:r>
        <w:rPr>
          <w:rFonts w:ascii="Amiri" w:hAnsi="Amiri" w:eastAsia="Amiri" w:cs="Amiri"/>
          <w:color w:val="111111"/>
          <w:sz w:val="28"/>
          <w:sz w:val="28"/>
          <w:szCs w:val="28"/>
          <w:rtl w:val="true"/>
          <w:lang w:bidi="ar-SA"/>
        </w:rPr>
        <w:t>عن مجاهد،عن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أمير المؤمنين عليه السّلام أربعة دراهم فأنفق درهما ليلا و درهما نهارا و درهما سرّا و درهما علانية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 حَبْلٍ مِنَ النّٰاسِ </w:t>
      </w:r>
      <w:r>
        <w:rPr>
          <w:rStyle w:val="FootnoteAnchor"/>
          <w:rtl w:val="true"/>
        </w:rPr>
        <w:footnoteReference w:id="252"/>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من اللّه القرآن و حبل من الناس عليّ عليه السّلام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p>
    <w:p>
      <w:pPr>
        <w:pStyle w:val="BookText"/>
        <w:rPr/>
      </w:pPr>
      <w:r>
        <w:rPr>
          <w:rFonts w:ascii="Amiri" w:hAnsi="Amiri" w:eastAsia="Amiri" w:cs="Amiri"/>
          <w:color w:val="111111"/>
          <w:sz w:val="28"/>
          <w:sz w:val="28"/>
          <w:szCs w:val="28"/>
          <w:rtl w:val="true"/>
          <w:lang w:bidi="ar-SA"/>
        </w:rPr>
        <w:t>ابن شهر آشوب عن مالك بن أنس عن سميّ عن أبي صالح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يعني محمّدا وَ الصِّدِّيقِينَ يعني عليّا و كان أوّل من صدّقه وَ الشُّهَدٰاءِ يعني عليّا و جعفرا و حمزة و الحسن و الحسين عليهم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أعينونا بالورع فإنّه من لقى اللّه عزّ و جلّ منكم بالورع كان له عند اللّه فرجا و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الرَّسُولَ فَأُولٰئِكَ مَعَ الَّذِينَ أَنْعَمَ اللّٰهُ عَلَيْهِمْ مِنَ النَّبِيِّينَ وَ الصِّدِّيقِينَ وَ الشُّهَدٰاءِ وَ الصّٰالِحِينَ وَ حَسُنَ أُولٰئِكَ رَفِيقاً فمنّا النبيّ و منّا الصدّيق و منّا الشهداء و منّا الصالحون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في بعض الأيّام صلاة الفجر،ثمّ أقبل علينا بوجهه الكريم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رأيت أن تفسّر 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النبيّون فأنا،و أمّا الصدّيقون فأخي عليّ بن أبي طالب،و أمّا الشهداء فعمّي حمزة،و أمّا الصالحون فابنتي فاطمة و أولادها الحسن 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أنا و أنت و عليّ و فاطمة و الحسن و الحسين من نبعة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عمّ؟</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 بعليّ و فاطمة و الحسن و الحسين دوننا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يا عمّ ألسنا من نبعة واحدة فصدقت،و لكن يا عمّ إنّ اللّه خلقني و عليّا و فاطمة و الحسن و الحسين قبل أن يخلق اللّه آدم حين لا سماء مبنيّة و لا أرض مدحيّة و لا ظلمة و لا نور و لا جنّة و لا نار و لا شمس و لا قمر،قال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بدؤ خلقكم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فخلق منها روحا،فمزج النور بالروح فخلقني و أخي عليّا و فاطمة و الحسن و الحسين فكنّا نسبّحه حين لا تسبيح و نقدّسه حين لا تقديس،فلمّا أراد اللّه أن ينشي الصنعة،فتق نوري فخلق منه العرش فالعرش من نوري و نوري من نور اللّه و نوري أفضل من العرش،ثمّ فتق نور أخي عليّ بن أبي طالب عليه السّلام فخلق منه الملائكة فالملائكة من نور أخي عليّ و نور عليّ من نور اللّه و عليّ أفضل من الملائكة،ثمّ فتق نور ابنتي فاطمة عليها السّلام فخلق منه السماوات و الأرض فالسماوات و الأرض من نور ابنتي فاطمة و نور ابنتي فاطمة من نور اللّه عزّ و جلّ و ابنتي فاطمة أفضل من السماوات و الأرض،ثمّ فتق نور ولدي الحسن و خلق منه الشمس و القمر فالشمس و القمر من نور ولدي الحسن و نور ولدي الحسن من نور اللّه و الحسن أفضل من الشمس و القمر،ثمّ فتق نور ولدي الحسين فخلق منه الجنّة و الحور العين فالجنّة و الحور العين من نور ولدي الحسين و نور ولدي من نور اللّه فولدي الحسين أفضل من الجنّة و الحور العين،ثمّ أمر اللّه الظلمات أن تمرّ بسحائب الظلم فأظلمت السماوات على الملائكة، فضجّت الملائكة بالتسبيح و التقديس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منذ خلقتنا و عرّفتنا هذه الأشباح لم نر بأسا فبحقّ هذه الأشباح إلاّ ما كشفت عنّا هذه الظلمة فأخرج اللّه من نور ابنتي فاطمة قناديل فعلّقها في بطنان العرش فازهرت السماوات و الأرض ثمّ أشرقت بنورها فلأجل ذلك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لمن هذا النور الزاهر الذي أشرقت به السماوات و الأرض،فأوحى اللّه إليها هذا نور اخترعته من نور جلالي لأمتي فاطمة بنت حبيبي و زوجة وليّي و أخ نبيّي و أب حججي على عبادي أشهدكم يا ملائكتي إنّي قد جعلت ثواب تسبيحكم و تقديسكم لهذه المرأة و شيعتها و محبّيها إلى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العبّاس من رسول اللّه صلّى اللّه عليه و آله و سلّم وثب قائما و قبّل ما بين عينيّ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عليّ أنت الحجّة البالغة لمن آمن باللّه و اليوم الآخر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بلفظ أخر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أنا و الصدّيقين عليّ و الشهداء حمزة و الصالحون فاطمة،و ذلك أنّ اللّه خلقني و خلق عليّا و فاطمة و الحسن و الحسين قبل أن يخلق آدم حين لا سماء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مبنيّة و لا أرض مدحية و لا ظلمة و لا نور،و ذلك أنّ اللّه تكلّم بكلمة فخلق منها نورا ثمّ تكلّم بكلمة فخلق منها روحا ثمّ مزج النور بالروح فخلقني و خلق عليّا فكنّا نسبّح حين لا مسبّح،فلمّا أراد أن ينشئ الخلق فتق نوري فخلق منه العرش فالعرش من نوري و أنا أشرف منه،ثمّ فتق نور أخي فخلق منه الملائكة من نور أخي عليّ فأخي عليّ أفضل من الملائكة،ثمّ خلق السماوات و الأرض من نور فاطمة فهي أفضل من السماوات و الأرض،ثمّ فتق نور الحسن فخلق منه الشمس و القمر و الحسن أفضل من الشمس و القمر،ثمّ فتق نور الحسين فخلق منه الجنّة و الحور العين و الحسين أفضل من الجنّة و الحور العين،ثمّ سكنت الملائكة الظلمة فخلق لهم من نور الزهراء نورا أزهرت منه السماوات و الأرض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هذا النور؟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حبيبتي و زوجة حبيبي و أمّ أوليائي،أشهدكم يا ملائكتي أنّ ثواب تسبيحكم و تقديسكم لها و شيعتها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الكوّاء الى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على الأعراف نعرف أنصارنا بسيماهم،و نحن الأعراف الّذي لا يعرف اللّه عزّ و جلّ إلاّ بسبيل معرفتنا،و نحن الأعراف يعرّفنا اللّه عزّ و جلّ يوم القيامة على الصراط،فلا يدخل الجنّة إلاّ من عرفنا و عرفناه و لا يدخل النار إلاّ من أنكرنا و أنكرناه،إنّ اللّه تبارك و تعالى لو شاء لعرّف العباد نفسه و لكن جعلنا أبوابه و صراطه و سبيله و الوجه الّذي يؤتى منه،فمن عدل عن ولايتنا أو فضّل علينا غيرنا،فإنّهم عن الصراط لناكبون،فلا سواء من اعتصم الناس به و لا سواء حيث ذهب الناس إلى عيون كدرة يفرغ بعضها في بعض و ذهب من ذهب إلينا إلى عيون صافية تجري بأمر ربّها؛لا نفاد لها و لا انقطاع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عليا و الطيبين من عترته كلمة اللّه العليا و عروته الوثقى و أسماؤه الحسنى مثلهم في أمّتي كسفينة نوح من ركبها نجا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الأسماء الحسنى التي أمر أن يدعى بها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بسند حسن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الإمام الباقر عليه السّلام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بطرق السماوات من طرق الأرض،نحن الإسم المخزون المكنون و نحن الأسماء الحسنى التي إذا سئل اللّه عزّ و جلّ بها أجاب،نحن الأسماء المكتوبة على العرش و لأجلنا خلق اللّه عزّ و جلّ السماء و الأرض و العرش و الكرسي،و الجنّة و النار، و منّا تعلّمت الملائكة التسبيح و التقديس و التوحيد و التهليل و التكبير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المفيد عن الإمام الرضا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شديدة فاستعينوا بنا على اللّه عزّ و جلّ و هو قوله وَ 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 إن أمير المؤمنين عليه السّلام مر في طريق فسايره خيبري فمرّا بواد قد سال، فركب الخيبري مرطه و عبر على الماء،ثم نادى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لو عرفت كما عرفت لجريت كما جريت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الى الماء فجمد و 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الخيبري ذلك أكب على قدميه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ما قلت حتى حولت الماء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أنت حتى عبرت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دعوت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باسم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وصي محمد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أسلم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قريب منه قصة جرت مع أمير المؤمنين عليه السّلام و عمّار في تحويل الحجر الى ذهب حتى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بي حتى تلين،فإنه إسمي ألان اللّه الحديد لداود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باسمي تكوّنت الأشياء</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النعمة الظاهرة محمّد و الباطنة عليّ،لأنّ أمره باطن لا يظهر إلاّ لذوي الألباب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النّعمة الباطنة فولايتنا أهل البيت و عقد مودتنا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بعثت عليا مع الأنبياء باطنا و معك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كتاب القدسيات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بهذا المعنى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و لكن لا نبي بعدي؛ليعلموا أنّ باب النبوة قد ختم و باب الولاية قد فتح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عن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منّي لبمنزلة السمع،و إن عمر منّي لبمنزلة البصر،و إنّ عثمان منّي لبمنزلة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فلما كان من الغد دخلت عليه و عنده أمير المؤمنين و أبو بكر و عمر و عثمان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سمعتك تقول في أصحابك هولاء قولا فما هو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أشار إليهم فقال هم السمع و البصر و الفؤاد و سيسألون عن ولاية وصيّي هذا و أشار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274"/>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ربّي إنّ جميع أمتي لموقوفون يوم القيامة و مسؤولون عن ولايته و ذلك قول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سعيد الخدري رضي اللّه عنه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76"/>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النبي صلّى اللّه عليه و آله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بن أبي طالب و المعنى أنهم يسألون هل والوه حق الموالاة كما أوصاهم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الموالاة أصلا من أصول الدين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اقف أنا و علي على الصراط بيد كل واحد منّا سيف،فلا يمر أحد من خلق اللّه إلاّ سألناه عن ولاية علي عليه السّلام فمن معه شيء منها نجا و إلاّ ضربنا عنقه و ألقيناه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مٰا لَكُمْ لاٰ تَنٰاصَرُونَ بَلْ هُمُ الْيَوْمَ مُسْتَسْلِمُونَ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قال عبد اللّه بن 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عن الإمامة فيمن تجب؟و ما علامات من تجب له الإمامة؟فقال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ذلك،و الحجّة على المؤمنين،و القائم في أمور المسلمين،و الناطق بالقرآن،و العالم بالأحكام،أخو نبي اللّه صلّى اللّه عليه و آله و سلّم،و خليفته على أمّته،و وصيه عليهم،و وليه الذي كان منه بمنزلة هارون من موسى،المفروض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المدعو إليه بالولاية،المثبت له بالإمامة يوم غدير خم بقول الرسول صلّى اللّه عليه و آله و سلّم عن اللّه عزّ و 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 و عاد من عاداه،و انصر من نصره،و اخذل من خذله،و اعن من أعانه؛ذاك علي بن أبي طالب أمير المؤمنين،و إمام المتقين،و قائد الغر المحجلين،و أفضل الوصيين،و خير الخلق أجمعين بعد رسول رب العالمين،و بعده الحسن،ثم الحسين سبطا رسول اللّه صلّى اللّه عليه و آله و سلّم إبنا خيرة النسوان،ثم علي بن الحسين،ثم محمد بن علي،ثم جعفر بن محمد،ثم موسى بن جعفر،ثم علي بن موسى،ثم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علي،ثم علي بن محمد،ثم الحسن بن علي،ثم محمد بن الحسن صلوات اللّه عليهم، إلى يومنا هذا واحدا بعد واحد،إنهم عترة الرسول صلّى اللّه عليه و آله و سلّم معروفون بالوصية و الإمامة في كل عصر و زمان،و كل وقت و أوان،و إنهم العروة الوثقى و أئمة الهدى،و الحجة على أهل الدنيا إلى أن يرث اللّه الأرض و من عليها،و إنّ كل من خالفهم ضال مضل تارك للحق و الهدى،و إنهم المعبّرون عن القرآن،و الناطقون عن الرسول صلّى اللّه عليه و آله و سلّم بالبيان،و إنّ من مات و لا يعرفهم مات ميتة جاهلية،و إنّ فيهم الورع و العفّة و الصدق و الصلاح و الإجتهاد،و أداء الأمانة إلى البر و الفاجر،و طول السجود و قيام الليل،و اجتناب المحارم،و انتظار الفرج بالصبر و حسن الصحبة،و حسن الجواب </w:t>
      </w:r>
      <w:r>
        <w:rPr>
          <w:rStyle w:val="FootnoteAnchor"/>
          <w:rtl w:val="true"/>
        </w:rPr>
        <w:footnoteReference w:id="283"/>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تبارك و تعالى على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اللّه و رسوله،فمن أولوا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منكم الذين قرن اللّه طاعتهم بطاعتك؟</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خلفائي و أئمة المسلمين بعدي،أولهم علي بن أبي طالب،ثم الحسن،ثم الحسين،ثم علي بن الحسين،ثم محمد بن علي المعروف بالتوراة بالباقر،و ستدركه يا جابر،فاذا لقيته فأقرئه منّي السلام،ثم الصادق جعفر بن محمد،ثم موسى بن جعفر،ثم علي بن موسى ثم محمد بن علي ثم علي بن محمد ثم الحسن بن علي ثم سميّ و كنيّ حجة اللّه في ارضه 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عباده إبن الحسن بن علي،ذلك الذي يفتح اللّه تعالى ذكره على يده مشارق الأرض و مغاربها،ذلك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فهل لشيعته الانتفاع به؟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يستضيؤون بنوره و ينتفعون بولايته في غيبته كانتفاع الناس بالشمس إن سترها السحاب،يا جابر هذا من مكنون سر اللّه و مخزون علم اللّه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مجاهد أنّ هذه الآية نزلت في أمير المؤمنين عليه السّلام حين خلّفه رسول اللّه صلّى اللّه عليه و آله و سلّم فقال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على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286"/>
      </w:r>
      <w:r>
        <w:rPr>
          <w:rFonts w:ascii="Amiri" w:hAnsi="Amiri" w:eastAsia="Amiri" w:cs="Amiri"/>
          <w:color w:val="111111"/>
          <w:sz w:val="28"/>
          <w:sz w:val="28"/>
          <w:szCs w:val="28"/>
          <w:rtl w:val="true"/>
          <w:lang w:bidi="ar-SA"/>
        </w:rPr>
        <w:t>أما ترضى أن تكون منّي بمنزلة هارون من موسى حين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 في قومي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اللّه أمر الأمة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خلّفه رسول اللّه صلّى اللّه عليه و آله و سلّم بالمدينة فأمر اللّه العباد بطاعته و ترك خلافه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أَطِيعُوا اللّٰهَ وَ أَطِيعُوا الرَّسُولَ وَ أُولِي الْأَمْرِ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إنّ رسول اللّه صلّى اللّه عليه و آله و سلّم نزلت عليه الصلاة و لم يسم اللّه لهم ثلاثا و لا أربعا حتى كان رسول اللّه صلّى اللّه عليه و آله و سلّم هو الذي فسّر ذلك لهم،و نزلت عليه الزكاة و لم يسم لهم من كل أربعين درهما درهم حتى كان رسول اللّه صلّى اللّه عليه و آله و سلّم هو الذي فسّر ذلك لهم،و نزل الحج فلم 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طوفوا سبعا حتى كان رسول اللّه صلّى اللّه عليه و آله و سلّم هو الذي فسّر ذلك لهم،و نزلت أَطِيعُوا اللّٰهَ وَ أَطِيعُوا الرَّسُولَ وَ أُولِي الْأَمْرِ مِنْكُمْ نزلت في علي و الحسن و الحسين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على الحوض فأعطاني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يخرجوكم من باب هدى و لن يدخلوكم في باب ضلالة،فلو سكت رسول اللّه صلّى اللّه عليه و آله و سلّم فلم يبين من أهل بيته لادّعاها آل فلان و آل فلان،لكن اللّه عزّ و جلّ أنزل في كتابه تصديقا لنبيّه إِنَّمٰا يُرِيدُ اللّٰهُ لِيُذْهِبَ عَنْكُمُ الرِّجْسَ أَهْلَ الْبَيْتِ وَ يُطَهِّرَكُمْ تَطْهِيراً </w:t>
      </w:r>
      <w:r>
        <w:rPr>
          <w:rStyle w:val="FootnoteAnchor"/>
          <w:rtl w:val="true"/>
        </w:rPr>
        <w:footnoteReference w:id="288"/>
      </w:r>
      <w:r>
        <w:rPr>
          <w:rFonts w:ascii="Amiri" w:hAnsi="Amiri" w:eastAsia="Amiri" w:cs="Amiri"/>
          <w:color w:val="111111"/>
          <w:sz w:val="28"/>
          <w:sz w:val="28"/>
          <w:szCs w:val="28"/>
          <w:rtl w:val="true"/>
          <w:lang w:bidi="ar-SA"/>
        </w:rPr>
        <w:t>فكان علي و الحسن و الحسين و فاطمة عليهم السّلام فأدخلهم رسول اللّه صلّى اللّه عليه و آله و سلّم تحت الكساء في بيت أم سلمة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 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أهلك؟فقال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و لكن هؤلاء أهلي و ثقلي،فلما قبض رسول اللّه صلّى اللّه عليه و آله و سلّم كان علي أولى الناس بالناس لكثرة ما بلّغ فيه رسول اللّه و اقامته للناس و أخذه بيده، فلما مضى علي فلم يكن علي يستطيع و لم يكن ليفعل أن يدخل محمد بن علي و لا العباس بن علي و لا واحد من ولده إذ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آله و سلّم كما بلّغ فيك،و أذهب عنا الرجس كما أذهب عنك،فلما مضى علي عليه السّلام كان الحسن أولى به لكبره،فلمّا توفي لم يستطع أن يدخل ولده و لم يكن ليفعل 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فِي كِتٰابِ اللّٰهِ </w:t>
      </w:r>
      <w:r>
        <w:rPr>
          <w:rStyle w:val="FootnoteAnchor"/>
          <w:rtl w:val="true"/>
        </w:rPr>
        <w:footnoteReference w:id="289"/>
      </w:r>
      <w:r>
        <w:rPr>
          <w:rFonts w:ascii="Amiri" w:hAnsi="Amiri" w:eastAsia="Amiri" w:cs="Amiri"/>
          <w:color w:val="111111"/>
          <w:sz w:val="28"/>
          <w:sz w:val="28"/>
          <w:szCs w:val="28"/>
          <w:rtl w:val="true"/>
          <w:lang w:bidi="ar-SA"/>
        </w:rPr>
        <w:t>فيجعلها في ولده إذ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تبارك و تعالى بطاعتي كما أمر بطاعتك و طاعة أبيك،و بلّغ فيّ رسول اللّه صلّى اللّه عليه و آله و سلّم كما بلّغ فيك و في أبيك،و أذهب عني الرجس كما أذهب عنك و عن أبيك،فلما صارت إلى الحسين لم يكن أحد من أهل بيته يستطيع أن يدّعي عليه كما كان هو يدّعي على أخيه و على أبيه لو أرادا أن يصرفا الأمر عنه،و لم يكونا ليفعلا،ثم صارت حين أفضت إلى الحسين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فجرى تأويل هذه الآية وَ أُولُوا الْأَرْحٰامِ بَعْضُهُمْ أَوْلىٰ بِبَعْضٍ فِي كِتٰابِ اللّٰهِ ثم صارت من بعد الحسين لعلي بن الحسين ثم صارت من بعد علي بن الحسين إلى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و سلّم يوما فقال بعد ما 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كأني أدعى فأجيب،و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بيتي،ما إن تمسكتم بهما لن تضلوا،فتعلّموا منهم و لا تعلّموهم فإنّهم أعلم منكم،لا تخلوا الأرض منهم،و لو خلت إذن لا نساخت بأهلها،ثم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أعلم أنّ العلم لا يبيد و لا ينقطع،و أنك لا تخلي الأرض من حجّة لك على خلقك،ظاهر ليس بالمطاع،أو خائف مغمور،لئلا تبطل حجتك،و لا يضل أولياؤك بعد إذ هديتهم،أولئك الأقلّون عددا الأعظمون قدرا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عن منبره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اللّه،أما أنت الحجّة على الخلق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فأنا المنذر و علي الهادي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فقولك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 لا تخلو من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علي هو الإمام و الحجّة بعدي،و أنت الإمام و الحجة بعده، و الحسين الإمام و الحجة و الخليفة من بعدك،و لقد نبّأني اللطيف الخبير أنه يخرج من صلب الحسين ولد يقال له علي،سمي جده فإذا مضى الحسين قام بعده علي ابنه و هو الإمام و الحجة و يخرج اللّه من صلب علي ولدا سميي و أشبه الناس بي،علمه علمي و حكمه حكمي،و هو الإمام و الحجة بعد أبيه،و يخرج اللّه تعالى من صلب محمد مولودا يقال له جعفر أصدق الناس قولا و فعلا،و هو الإمام و الحجة بعد أبيه و يخرج اللّه تعالى من صلب جعفر مولودا يقال له موسى سمي موسى بن عمران أشد الناس تعبدا،فهو الإمام و الحجة بعد أبيه،و يخرج اللّه من صلب موسى ولدا يقال له علي،معدن علم اللّه و موضع حكمه،فهو الإمام و الحجة بعد أبيه،و يخرج اللّه من صلب علي مولودا يقال له محمد،فهو الإمام و الحجة بعد أبيه،و يخرج اللّه من صلب محمد ولدا يقال له علي،فهو الإمام و الحجة بعد أبيه،و يخرج اللّه من صلب علي مولودا يقال له الحسن،فهو الإمام و الحجة بعد أبيه، و يخرج اللّه من صلب الحسن الحجة القائم إمام شيعته </w:t>
      </w:r>
      <w:r>
        <w:rPr>
          <w:rStyle w:val="FootnoteAnchor"/>
          <w:rtl w:val="true"/>
        </w:rPr>
        <w:footnoteReference w:id="292"/>
      </w:r>
      <w:r>
        <w:rPr>
          <w:rFonts w:ascii="Amiri" w:hAnsi="Amiri" w:eastAsia="Amiri" w:cs="Amiri"/>
          <w:color w:val="111111"/>
          <w:sz w:val="28"/>
          <w:sz w:val="28"/>
          <w:szCs w:val="28"/>
          <w:rtl w:val="true"/>
          <w:lang w:bidi="ar-SA"/>
        </w:rPr>
        <w:t xml:space="preserve">و منقذ أوليائه يغيب حتى لا يرى،و يرجع عن أمره قوم و يثبت عليه آخرون وَ يَقُولُونَ مَتىٰ هٰذَا الْوَعْدُ إِنْ كُنْتُمْ صٰادِقِينَ </w:t>
      </w:r>
      <w:r>
        <w:rPr>
          <w:rStyle w:val="FootnoteAnchor"/>
          <w:rtl w:val="true"/>
        </w:rPr>
        <w:footnoteReference w:id="293"/>
      </w:r>
      <w:r>
        <w:rPr>
          <w:rFonts w:ascii="Amiri" w:hAnsi="Amiri" w:eastAsia="Amiri" w:cs="Amiri"/>
          <w:color w:val="111111"/>
          <w:sz w:val="28"/>
          <w:sz w:val="28"/>
          <w:szCs w:val="28"/>
          <w:rtl w:val="true"/>
          <w:lang w:bidi="ar-SA"/>
        </w:rPr>
        <w:t xml:space="preserve">و لو لم يكن </w:t>
      </w:r>
      <w:r>
        <w:rPr>
          <w:rStyle w:val="FootnoteAnchor"/>
          <w:rtl w:val="true"/>
        </w:rPr>
        <w:footnoteReference w:id="294"/>
      </w:r>
      <w:r>
        <w:rPr>
          <w:rFonts w:ascii="Amiri" w:hAnsi="Amiri" w:eastAsia="Amiri" w:cs="Amiri"/>
          <w:color w:val="111111"/>
          <w:sz w:val="28"/>
          <w:sz w:val="28"/>
          <w:szCs w:val="28"/>
          <w:rtl w:val="true"/>
          <w:lang w:bidi="ar-SA"/>
        </w:rPr>
        <w:t>من الدنياق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يوم واحد لطول اللّه عزّ و جلّ ذلك اليوم حتى يخرج قائمنا،فيملأ الأرض قسطا و عدلا كما ملئت ظلما و جورا،فلا يخلو الأرض منكم،أعطاكم اللّه علمي و فهمي،و لقد دعوت اللّه تبارك و تعالى أن يجعل العلم و الفقه في عقبي و عقب عقبي و من زرعي و زرع زرعي</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أهل اليمن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 يبسون بسيسا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على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رقيقة قلوبهم راسخ إيمانهم،منهم المنصور يخرج في سبعين الفا ينصر خلفي و خلف وصيي،حمائل سيوفهم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أمركم اللّه بالإعتصام به فقال عزّ و جل وَ اعْتَصِمُوا بِحَبْلِ اللّٰهِ جَمِيعاً وَ لاٰ تَفَرَّقُوا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 لنا ما هذا الحبل؟فقال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،فالحبل من اللّه كتابه،و 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اللّه فيه أَنْ تَقُولَ نَفْسٌ يٰا حَسْرَتىٰ عَلىٰ مٰا فَرَّطْتُ فِي جَنْبِ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جنب اللّه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يقول اللّه فيه وَ يَوْمَ يَعَضُّ الظّٰالِمُ عَلىٰ يَدَيْهِ يَقُولُ يٰا لَيْتَنِي اتَّخَذْتُ مَعَ الرَّسُولِ سَبِيلاً </w:t>
      </w:r>
      <w:r>
        <w:rPr>
          <w:rStyle w:val="FootnoteAnchor"/>
          <w:rtl w:val="true"/>
        </w:rPr>
        <w:footnoteReference w:id="300"/>
      </w:r>
      <w:r>
        <w:rPr>
          <w:rFonts w:ascii="Amiri" w:hAnsi="Amiri" w:eastAsia="Amiri" w:cs="Amiri"/>
          <w:color w:val="111111"/>
          <w:sz w:val="28"/>
          <w:sz w:val="28"/>
          <w:szCs w:val="28"/>
          <w:rtl w:val="true"/>
          <w:lang w:bidi="ar-SA"/>
        </w:rPr>
        <w:t>هو وصيي و السبيل إليّ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بالذي بعثك بالحق نبيا أرناه فقد اشتقنا إليه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جعله اللّه آية المتوسمين،فإن نظرتم إليه نظر من كان له قلب أو القى السمع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شهيد عرفتم أنه وصيي كما عرفتم إني نبيكم،فتخللوا الصفوف و تصفّحوا الوجوه فمن أهوت إليه قلوبكم فإنه هو،إنّ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301"/>
      </w:r>
      <w:r>
        <w:rPr>
          <w:rFonts w:ascii="Amiri" w:hAnsi="Amiri" w:eastAsia="Amiri" w:cs="Amiri"/>
          <w:color w:val="111111"/>
          <w:sz w:val="28"/>
          <w:sz w:val="28"/>
          <w:szCs w:val="28"/>
          <w:rtl w:val="true"/>
          <w:lang w:bidi="ar-SA"/>
        </w:rPr>
        <w:t>أي إليه و إلى ذريته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عامر الأشعري في الأشعريين و أبو عزة الخولاني في الخولانيين و ظبيان و عثمان بن قيس و عرفة الدوسي في الدوسيين و لا حق بن علاقة فتخلّلوا الصفوف و تصفّحوا الوجوه و اخذوا بيد الأنزع البطين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أهوت أفئدتنا يا رسول اللّه،فقال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نخبة اللّه حين عرفتم وصي رسول اللّه قبل أن تعرفوه،فبم عرفتم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فرفعوا أصواتهم يبكون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نظرنا إلى القوم فلم تحن لهم قلوبنا و لمّا رأيناه و جفت قلوبنا ثم اطمأنّت نفوسنا و انجاشت أكبادنا و هملت أعيننا و انثلجت صدورنا حتى كأنه لنا أب و نحن عنده بنون،فقال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تاويله إلا اللّه و الراسخون في العلم،أنتم منه بالمنزلة التي سبقت لكم بها الحسنى و أنتم عن النار مبعدون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هؤلاء القوم المسمّون حتى شهدوا مع أمير المؤمنين عليه السّلام الجمل و صفّين فقتلوا بصفين رحمهم اللّه،و كان النبي صلّى اللّه عليه و آله و سلّم يبشّرهم بالجنّة و أخبرهم أنهم يستشهدون مع علي بن أبي طالب عليه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p>
    <w:p>
      <w:pPr>
        <w:pStyle w:val="BookText"/>
        <w:rPr/>
      </w:pP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ascii="Amiri" w:hAnsi="Amiri" w:eastAsia="Amiri" w:cs="Amiri"/>
          <w:color w:val="111111"/>
          <w:sz w:val="28"/>
          <w:sz w:val="28"/>
          <w:szCs w:val="28"/>
          <w:rtl w:val="true"/>
          <w:lang w:bidi="ar-SA"/>
        </w:rPr>
        <w:t>عن جعفر بن محمد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النعيم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الحافظ أحمد بن عبد اللّه بإسناده يرفعه إلى جعفر بن محمد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النعيم ولاية أمير المؤمنين عليه السّلام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اشوب عن التنوير في معاني التفسير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ولاية أمير المؤمنين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الدنيا نعيم حقيقي،فقال له بعض الفقهاء ممن بحضرته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أمّا هذا النعيم في الدنيا و هو الماء البارد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الرضا عليه السّلام و 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فسّرتموه أنتم و جعلتموه على ضروب،فقالت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البارد من الماء و قال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الطعام الطيّب،و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النوم الطيب و لقد حدّثني أبي عن أبيه أبي عبد اللّه عليه السّلام أنّ أقوالكم هذه ذكرت عنده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يَوْمَئِذٍ عَنِ النَّعِيمِ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يسأل عباده عمّا تفضّل عليهم به و لا يمنن بذلك عليهم و الإمتنان مستقبح من المخلوقين فكيف يضاف إلى الخالق عزّ و جلّ ما لا يرضى به للمخلوقين؟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النعيم حبّنا أهل البيت و موالاتنا يسأل اللّه عنه بعد التوحيد و النبوة لأنّ العبد إذا وفّى بذلك أدّاه إلى نعيم الجنة الذي لا يزول و لقد حدثني بذلك أبي عن محمد بن علي عن أبيه عن الحسين بن علي عن أبيه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أول ما يسأل عنه العبد بعد موته شهادة أن لا إله إلا اللّه و أن محمدا رسول اللّه و أنك ولي المؤمنين بما جعله اللّه و جعلته لك فمن أقرّ بذلك و كان معتقده صار إلى النعيم الذي لا زوال 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p>
    <w:p>
      <w:pPr>
        <w:pStyle w:val="BookText"/>
        <w:rPr/>
      </w:pPr>
      <w:r>
        <w:rPr>
          <w:rFonts w:ascii="Amiri" w:hAnsi="Amiri" w:eastAsia="Amiri" w:cs="Amiri"/>
          <w:color w:val="111111"/>
          <w:sz w:val="28"/>
          <w:sz w:val="28"/>
          <w:szCs w:val="28"/>
          <w:rtl w:val="true"/>
          <w:lang w:bidi="ar-SA"/>
        </w:rPr>
        <w:t>عن حماد عن أبي عبد اللّه صلوات اللّه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معرفته و الدليل على أنه أمير المؤمنين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علي هو و اللّه الميزان و الصراط</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نبيّه فَاسْتَمْسِكْ بِالَّذِي أُوحِيَ إِلَيْكَ إِنَّكَ عَلىٰ صِرٰاطٍ مُسْتَقِيمٍ إنك على ولاية علي و علي هو الصراط</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في قوله عزّ و جل لنبيّه صلّى اللّه عليه و آله و سلّم وَ إِنَّكَ لَتَهْدِي إِلىٰ صِرٰاطٍ مُسْتَقِيمٍ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لتأمر بولاية علي أمير المؤمنين و تدعو لها،و علي هو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الذي له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أنه جعله خازنا على ما في السماوات و ما في الأرض من شيء و أئتمنه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يعني ب صِرٰاطِي مُسْتَقِيماً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فَاتَّبِعُوهُ؟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وَ لاٰ تَتَّبِعُوا السُّبُلَ فَتَفَرَّقَ بِكُمْ عَنْ سَبِيلِهِ؟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فلان و فلان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فَتَفَرَّقَ بِكُمْ عَنْ سَبِيلِهِ؟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سبيل علي عليه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بإسناده عن سعد عن أبي جعفر عليه السّلام وَ أَنَّ هٰذٰا صِرٰاطِي مُسْتَقِيماً فَاتَّبِعُوهُ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 و سلّم الصراط الذي دلّ عليه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الفارسي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صِرٰاطِي مُسْتَقِيماً فَاتَّبِعُوهُ وَ لاٰ تَتَّبِعُوا السُّبُلَ فَتَفَرَّقَ بِكُمْ عَنْ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علي بن يوسف بن جبير في كتاب نهج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هو عليّ بن أبي طالب عليه السّلام في هذه الآية لما رواه إبراهيم الثقفي في كتابه بإسناده إلى أبي بريدة و عن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أن يجعلها لعليّ ففعل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أسند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أعيان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قتادة عن الحسن البصري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صِرٰاطِي مُسْتَقِيماً فَاتَّبِعُوهُ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طريق عليّ بن أبي طالب و دينه طريق مستقيم فاتّبعوه و تمسّكوا به فإنّه واضح لا عوج فيه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الصفّار في كتاب بصائر الدرجات عن عمران بن موسى عن موسى بن جعفر عن عليّ بن اسباط عن محمّد بن الفضيل عن أبي حمزة الثمالي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صِرٰاطِي مُسْتَقِيماً فَاتَّبِعُوهُ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عليّ هو و اللّه الصراط و الميزان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العيّاشي في تفسيره بإسناده عن يزيد العجلي 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صِرٰاطِي مُسْتَقِيماً فَاتَّبِعُوهُ وَ لاٰ تَتَّبِعُوا السُّبُلَ فَتَفَرَّقَ بِكُمْ عَنْ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يعني بصراطي مستقيما؟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و الأوصياء،قال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فاتّبعوه؟قال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 صلوات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و لا تتّبعوا السّبل فتفرّق بكم عن سبيله؟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فلان و فلان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يعني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سبيل عليّ عليه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يحكم و عليّ بين يديه مقابله،و رجل عن يمينه و رجل عن شماله،فقال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السويّ الجادّة،ثمّ أشار بيده إنّ هذا صراط عليّ مستقيم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 بن عبد اللّه أنّ النبيّ صلّى اللّه عليه و آله و سلّم بينما أصحابه عنده إذ قال و أشار بيده إلى عليّ هذا صراط مستقيم فاتّبعوه الآية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عن محمد بن الفضيل 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يَمْشِي مُكِبًّا عَلىٰ وَجْهِهِ أَهْدىٰ أَمَّنْ يَمْشِي سَوِيًّا عَلىٰ صِرٰاطٍ مُسْتَقِيمٍ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مثلا من حاد عن ولاية علي كمن يمشي على وجهه لا يهتدي لأمره و جعل من تبعه سويا على صراط مستقيم،و الصراط المستقيم أمير المؤمنين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عمر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اتّبع هذا الأصلع فإنّه أوّل الناس إسلاما و الحقّ معه فإنّي سمعت النبيّ صلّى اللّه عليه و آله و سلّم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عليّ صراط مستقيم فالناس مكبّون على الوجه غيره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حريز بن عبد اللّه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جعفر عليه السّلام المسجد الحرام و هو متّكي عليّ فنظر إلى الناس و نحن على باب بني شيبة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هكذا كانوا يطوفون في الجاهلية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يعرفون حقّا و لا يدينون دينا يا فضيل انظر إليهم منكبّين على وجوههم لعنهم اللّه من خلق مسخور بهم منكبّين على وجوههم،ثمّ تلا هذه أَ فَمَنْ يَمْشِي مُكِبًّا عَلىٰ وَجْهِهِ أَهْدىٰ أَمَّنْ يَمْشِي سَوِيًّا عَلىٰ صِرٰاطٍ مُسْتَقِيمٍ يعني و اللّه عليّا عليه السّلام و الأوصياء عليهم السّلام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فضيل بن يسار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هذه و هو ينظر إلى الناس أَ فَمَنْ يَمْشِي مُكِبًّا عَلىٰ وَجْهِهِ أَهْدىٰ أَمَّنْ يَمْشِي سَوِيًّا عَلىٰ صِرٰاطٍ مُسْتَقِيمٍ و اللّه عليّا و الأئمّة عليهم السّلام و في نسخة الأوصياء عليهم 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روى عبد اللّه بن عمر عن السّدي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علي بن أبي طالب و عترته عليهم 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خاصّة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28"/>
      </w:r>
      <w:r>
        <w:rPr>
          <w:rFonts w:ascii="Amiri" w:hAnsi="Amiri" w:eastAsia="Amiri" w:cs="Amiri"/>
          <w:color w:val="111111"/>
          <w:sz w:val="28"/>
          <w:sz w:val="28"/>
          <w:szCs w:val="28"/>
          <w:rtl w:val="true"/>
          <w:lang w:bidi="ar-SA"/>
        </w:rPr>
        <w:t xml:space="preserve">مع علي بن أبي طالب و أصحابه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أبي طالب رضي اللّه عنه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مَعَ الصّٰادِقِينَ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 وَ سْئَلْ مَنْ أَرْسَلْنٰا مِنْ قَبْلِكَ مِنْ رُسُلِنٰا</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سْئَلْ مَنْ أَرْسَلْنٰا مِنْ قَبْلِكَ مِنْ رُسُلِنٰا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على ما بعثوا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انتهى بي المسير مع جبرائيل إلى السماء الرابعة فرأيت بيتا من ياقوت أحمر،فقال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البيت المعمور خلقه اللّه قبل خلق السماوات و الأرض بخمسين ألف عام فصل فيه الصلاة،و جمع إليه النبيين و المرسلين فصفّهم جبرائيل صفا فصلّيت بهم،فلمّا سلّمت أتاني آت من عند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يقرئك السلام،و يقول لك إسأل الرسل على ماذا أرسلتم من قبلي،فقلت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الأنبياء و الرسل على ماذا بعثكم ربي قبلي؟قالوا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 عليه السّلام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يَوْمَ نَدْعُوا كُلَّ أُنٰاسٍ بِإِمٰامِهِمْ</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دعا اللّه عزّ و جل أئمة الهدى و مصابيح الدّجى و أعلام التقى أمير المؤمنين و الحسن و الحسين ثم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أنتم و شيعتكم و ادخلوا الجنة بغير حساب،ثم يدعو أئمة الفسق،و إنّ و اللّه يزيد منهم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 شيعتك و امضوا إلى النار بغير حساب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 صلّى اللّه عليه و آله و سلّم في فرقة و علي عليه السّلام في فرقة و الحسن في فرقة و الحسين في فرقة و كل من مات في ظهراني قوم جاؤا معه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كل قرن من هذه الأمة بإمامهم،قلت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رسول اللّه صلّى اللّه عليه و آله و سلّم في قرنه و علي عليه السّلام في قرنه و الحسن عليه السّلام في قرنه و الحسين عليه السّلام في قرنه،و كلّ إمام في قرنه الذي هلك بين أظهرهم؟قال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تعالى أَمْ يَحْسُدُونَ النّٰاسَ عَلىٰ مٰا آتٰاهُمُ اللّٰهُ مِنْ فَضْلِهِ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عن ابن عباس في قوله تعالى أَمْ يَحْسُدُونَ النّٰاسَ عَلىٰ مٰا آتٰاهُمُ اللّٰهُ مِنْ فَضْلِهِ نزلت في رسول اللّه و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الطبرسي في مجمع البيان المراد بالناس النبي و آله،و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بالفضل فيه النبوّة و في علي الإمامة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قُلْ لاٰ أَسْئَلُكُمْ عَلَيْهِ أَجْراً إِلاَّ الْمَوَدَّةَ فِي الْقُرْبىٰ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جعفر الأحول و أنا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إلى هذا الأمر و دخولهم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إنهم لقليل و قد فعلوا و أنّ ذلك لقليل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بالأحداث فإنهم اسرع إلى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أهل البصرة في هذه الآية قُلْ لاٰ أَسْئَلُكُمْ عَلَيْهِ أَجْراً إِلاَّ الْمَوَدَّةَ فِي الْقُرْبىٰ؟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لأقارب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إنما نزلت فينا خاصة في أهل البيت في علي و فاطمة و الحسن و الحسين أصحاب الكساء عليهم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اَللّٰهُ نُورُ السَّمٰاوٰاتِ وَ الْأَرْضِ 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صالح بن سهل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فاطمة عليها السّلام فِيهٰا مِصْبٰاحٌ الحسن اَلْمِصْبٰاحُ فِي زُجٰاجَةٍ الحسين اَلزُّجٰاجَةُ كَأَنَّهٰا كَوْكَبٌ دُرِّيٌّ فاطمة كوكب درّي بين نساء أهل الدنيا يُوقَدُ مِنْ شَجَرَةٍ مُبٰارَكَةٍ إبراهيم عليه السّلام زَيْتُونَةٍ لاٰ شَرْقِيَّةٍ وَ لاٰ غَرْبِيَّةٍ لا يهودية و لا نصرانية يَكٰادُ زَيْتُهٰا يُضِيءُ يعني يكاد العلم ينفجر بها وَ لَوْ لَمْ تَمْسَسْهُ نٰارٌ نُورٌ عَلىٰ نُورٍ إمام منها بعد إمام يَهْدِي اللّٰهُ لِنُورِهِ مَنْ يَشٰاءُ يهدي اللّه للأئمة عليهم السّلام من يشاء وَ يَضْرِبُ اللّٰهُ الْأَمْثٰالَ لِلنّٰاسِ قلت أَوْ كَظُلُمٰاتٍ قال الأول و صاحبه يَغْشٰاهُ مَوْجٌ الثالث مِنْ فَوْقِهِ مَوْجٌ ظلمات الثاني بَعْضُهٰا فَوْقَ بَعْضٍ معاوية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لعنه اللّه و فتن بني أمية إِذٰا أَخْرَجَ يَدَهُ المؤمن في ظلمة فتنتهم لَمْ يَكَدْ يَرٰاهٰا وَ مَنْ لَمْ يَجْعَلِ اللّٰهُ لَهُ نُوراً إماما من ولد فاطمة عليها السّلام فَمٰا لَهُ مِنْ نُورٍ يوم القيامة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ابن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مَثَلُ نُورِهِ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نور العلم يعني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اَلْمِصْبٰاحُ فِي زُجٰاجَةٍ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و سلّم صدر إلى قلب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تقرأ كَأَنَّهٰا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إقرأ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 قلت يُوقَدُ مِنْ شَجَرَةٍ مُبٰارَكَةٍ زَيْتُونَةٍ لاٰ شَرْقِيَّةٍ وَ لاٰ غَرْبِيَّةٍ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أمير المؤمنين علي بن أبي طالب عليه السّلام لا يهودي و لا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يخرج من فم العالم من آل محمد صلّى اللّه عليه و آله و سلّم من قبل أن ينطق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أثر الإمام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علي بن الحسين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نور العلم في صدر محمد صلّى اللّه عليه و آله و سلّم اَلْمِصْبٰاحُ فِي زُجٰاجَةٍ الزجاجة صدر علي عليه السّلام صار علم النبي صلّى اللّه عليه و آله و سلّم الى صدر علي عليه السّلام اَلزُّجٰاجَةُ كَأَنَّهٰا كَوْكَبٌ دُرِّيٌّ يُوقَدُ مِنْ شَجَرَةٍ مُبٰارَكَةٍ قال نور العلم لاٰ شَرْقِيَّةٍ وَ لاٰ غَرْبِيَّةٍ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يهودية و لا نصرانية 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العالم من آل محمد عليهم السّلام يتكلم بالعلم قبل أن يسأل نُورٌ عَلىٰ نُورٍ يعني إماما مؤيدا بنور العلم و الحكمة في أثر إمام من آل محمد عليهم السّلام و ذلك من لدن آدم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عن أنس و بريدة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صلّى اللّه عليه و آله و سلّم فِي بُيُوتٍ أَذِنَ اللّٰهُ أَنْ تُرْفَعَ إلى قوله اَلْقُلُوبُ وَ الْأَبْصٰارُ فقام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بيت علي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الأنبياء و بيت علي منها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محمد رسول اللّه صلّى اللّه عليه و آله و سلّم ثم بيوت علي عليه السّلام منها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أَنْذِرْ عَشِيرَتَكَ الْأَقْرَبِينَ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عن عبّاد بن عبد اللّه الأسدي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 أَنْذِرْ عَشِيرَتَكَ الْأَقْرَبِينَ جمع النبي صلّى اللّه عليه و آله و سلّم من أهل بيته فاجتمع ثلاثون فأكلوا و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أهلي،فقال رجل لم يسمه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كنت تجد من يقوم بهذا؟قال ثم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فعرض ذلك على أهل بيته،فقال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جمع رسول اللّه صلّى اللّه عليه و آله و سلّم بني عبد المطلب، و هم يؤمئذ أربعون رجلا الرجل منهم يأكل المسنة و يشرب العس،فأمر عليا أن يدخل شاة فأدمها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القوم عشرة عشرة فأكلوا حتى صدروا،ثم دعا بقعب من لبن فجرع منه 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رووا،فبدرهم أبو لهب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سحركم به الرجل،فسكت النبي صلّى اللّه عليه و آله و سلّم يومئذ فلم يتكلم ثم دعاهم من الغد على مثل ذلك الطعام و الشراب ثم أنذرهم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عز و جل و البشير لما لم يجىء به أحد جئتكم بالدنيا و الآخرة فأسلموا و أطيعوني تهتدوا و من يواخيني و يوازرني و يكون ولييّ و وصييّ بعدي و خليفتي في أهلي و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أعاد ذلك ثلاثا كل ذلك يسكت القوم و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ابنك فقد أمّر عليك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ذلك من طريق الثعلبي في تفسيره بالسند و المتن بتغيير يسير لا يضر بالمعنى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 أَنْذِرْ عَشِيرَتَكَ الْأَقْرَبِينَ على رسول اللّه صلّى اللّه عليه و آله و سلّم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عشيرتي الأقربين فضقت بذلك ذرعا و علمت أنه متى ما أبادرهم بهذا الأمر أر منهم ما أكره فصمت حتى جاءنيي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جبرئيل فقال يا محمد إنك إن لم تفعل ما أمرت به يعذبك ربك،فاصنع لنا صاعا من طعام و اجعل عليه رجل شاة و املأ لنا عسا من لبن ثم اجمع بني عبد المطلب حتى أكلّمهم و أبلّغهم ما أمرت به ففعلت ما أمرني به ثم دعوتهم و هم يؤمئذ أربعون رجلا يزيدون رجلا أو ينقصون رجلا،فيهم أعمامه أبو طالب و حمزة و العباس و أبو لهب،فلمّا اجتمعوا إليه دعى بالطعام الذي صنعت لهم فجئت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 تناول رسول اللّه صلّى اللّه عليه و آله و سلّم بضعة من اللحم فشقها بأسنانه ثم القاها في نواحي الصحفة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اللّه،فأكلوا حتى ما لهم إلى شىء من حاجة،و أيم اللّه الذي نفس علي بيده إن كان الرجل الواحد منهم ليأكل ما قدّمته لجميعهم،ثم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 يا علي فجئتهم بذلك العس فشربوا منه حتى رووا جميعا،و أيم اللّه إن كان الرجل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 صلّى اللّه عليه و آله و سلّم أن يكلمهم بدره أبو لهب إلى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 فتفرّق القوم و لم يتكلم رسول اللّه صلّى اللّه عليه و آله و سلّم فقال من الغد يا علي إنّ هذا الرجل قد سبقني إلى ما سمعت من القول فتفرّق القوم قبل أن أكلمهم فعد لنا اليوم إلى مثل ما صنعت بالأمس ثم اجمعهم لي، ففعلت ثم جمعتهم ثم دعاني بالطعام فقرّبته لهم ففعل كما فعل بالأمس فأكلوا حتى ما لهم بشيء حاجة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منه جميعا حتى رووا ثم تكلم رسول اللّه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أن شابا في العرب جاء قومه بأفضل مما جئتكم به،إني قد جئتكم بخير الدنيا و الآخرة و قد أمرني اللّه أن أدعوكم إليه فأيكم يوازرني على هذا الأمر على أن يكون أخي و وصيي و خليفتي فيكم،فأحجم القوم عنها جميعا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إني لأحدثهم سنا و أرمصهم عينا و أعظمهم بطنا و احمشهم ساقا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اكون وزيرك عليه فأعاد القول فأمسكوا،و أعدت ما قلت فأخذ برقبتي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 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الأوسي من كتابه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سورة الشعراء في أخرها آية الانذار وَ أَنْذِرْ عَشِيرَتَكَ الْأَقْرَبِينَ أمرني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أطبخ و لو كراع شاة و لو صاع من طعام و قعب من لبن و اعمد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فدعوتهم و اجتمعوا أربعين بطلا بزيادة،و كان فيهم أبو طالب و حمزة و العباس فحضّرت ما أمرني به رسول اللّه صلّى اللّه عليه و آله و سلّم معمولا فوضعته بين أيديهم فضحكوا استهزاءا،فأدخل إصبعه رسول اللّه صلّى اللّه عليه و آله و سلّم بأربعة جوانب الجفنة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أو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نأكل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أحد منا ما يآكل الشاة مع أربعة أصواع من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أرني في أكلك،فاكلوا حتى تملّوا،و أيم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ما نرى أثر أكل أحدهم و لا نقص الزاد،فصاح بهم رسول اللّه صلّى اللّه عليه و آله و سلّم كلوا،فقالوا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يقدر على أكثر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إرفعه يا علي،فرفعته،فدنا منهم محمد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إعلموا أنّ اللّه ربي و ربكم،فصاح أبو لهب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إنّ محمدا سحركم،فقاموا و مضوا فاستبقهم علي بن أبي طالب عليه السّلام و أراد أن يبطش بهم،فقال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علي أدن مني،فتركهم و دنا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بالأنذار لا بذا الفقار لأنّ له وقتا،و لكن اعمل لنا من الطعام ما عملت،و ادع لي من دعيت،فلما أتى غدا فعلت بالأمس ما فعلت،فلمّا اجتمعوا و أكلوا كما أكلوا،قال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شابا من العرب جاء قومه بأفضل ما جئتكم به من أمر الدنيا و الآخرة،قيل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شغلنا أمر محمد فلو قابلتموه برجل مثله يعرف السحر و الكهانة لكان أشرحنا،فعاد كلامه عتبة بن ربيعة،و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بصير بما ذكرته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 لا تباحثه،قال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إن كان به ما ذكرت،فقال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خير أم هاشم،أنت خير أم عبد المطلب؟أنت خير أم عبد اللّه؟ أنت خير أم علي بن أبي طالب؟دامغ الجبابرة قاصم أصلاب أكبرهم،فلم تضل آباءنا و تشتم آلهتنا، فإن كنت تريد الرئاسة عقدنا لك ألويتها و كن رئيسا لنا ما بطنت،و إن كان بك الباه زوّجناك عشرة نسوة من أكابرنا،و إن كنت تريد المال جمعنا لك من أموالنا ما يغنيك أنت و عقبك من بعدك،فما تقول؟فقال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 تَنْزِيلٌ مِنَ الرَّحْمٰنِ الرَّحِيمِ كِتٰابٌ فُصِّلَتْ آيٰاتُهُ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 فَإِنْ أَعْرَضُوا فَقُلْ أَنْذَرْتُكُمْ صٰاعِقَةً مِثْلَ صٰاعِقَةِ عٰادٍ وَ ثَمُودَ فأمسك عتبة على فيه و رجع ناشده باللّه أسكت،فسكت و قام و مضى،فقام من كان حاضرا خلفه فلم يلحقوه،فدخل و لم يخرج أبدا،و عادوه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إليه،فدخلوا و جلسوا،قال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محمد سحرك،فقام قائما على قدميه،و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يالكع الرجال،و اللّه لو لم تكن ببيتي لقتلتك شر قتلة،يا ويلك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ساحر كاهن شاعر،سرنا إليه سمعناه تكلم بكلام من رب السماء فحلّفته و امسك،و قد سمّيتموه الصادق الأمين هل رأيتم منه كذبة؟و لكني لو تركته يتمم ما قرأ لحل بكم الذهاب و العذاب</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w:t>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وَ مٰا أَدْرٰاكَ مَا الْعَقَبَةُ فَكُّ رَقَبَةٍ يعني بقوله فَكُّ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فإنّ ذلك فك رقبة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هذه الآية فَلاَ اقْتَحَمَ الْعَقَبَةَ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هل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بلغك من أحد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فلا يصعد إلينا إلاّ من كان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ألا أزيدك فيها حرفا خيرا لك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 الناس مماليك النار كلهم غيرك و غير أصحابك ففكّهم 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فكّنا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بولايتكم أمير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أَنْ لَنْ يَقْدِرَ عَلَيْهِ أَحَدٌ يعني يقتل في قتله بنت النبي صلّى اللّه عليه و آله و سلّم يَقُولُ أَهْلَكْتُ مٰالاً لُبَداً يعني الذي جهّز به النبي صلّى اللّه عليه و آله و سلّم في جيش العسرة أَ يَحْسَبُ أَنْ لَمْ يَرَهُ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كان في نفسه أَ لَمْ نَجْعَلْ لَهُ عَيْنَيْنِ يعني رسول اللّه وَ لِسٰاناً يعني أمير المؤمنين وَ شَفَتَيْنِ يعني الحسن و الحسين وَ هَدَيْنٰاهُ النَّجْدَيْنِ إلى ولايتهما فَلاَ اقْتَحَمَ الْعَقَبَةَ وَ مٰا أَدْرٰاكَ مَا الْعَقَبَةُ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 و كل شيء في القرآن و ما أدراك فهو ما أعلمك يَتِيماً ذٰا مَقْرَبَةٍ يعني رسول اللّه صلّى اللّه عليه و آله و سلّم و المقربة قرباه أَوْ مِسْكِيناً ذٰا مَتْرَبَةٍ يعني أمير المؤمنين متربا بالعلم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عن الشعبي أنّ رجلا أتى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علّمني شيئا ينفعني اللّه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بالمعروف فإنه ينفعك في عاجل دنياك و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فاطمة تدعوك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من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الذين أنزل اللّه فيهم إِنَّ الَّذِينَ آمَنُوا وَ 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الشيرازي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مالك ابن أنس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نزلت في علي صدّق أول الناس برسول اللّه صلّى اللّه عليه و آله و سلّم وَ عَمِلُوا الصّٰالِحٰاتِ تمسّكوا بأداء الفرائض أُولٰئِكَ هُمْ خَيْرُ الْبَرِيَّةِ يعني عليا أفضل الخليقة بعد النبي إلى آخر السورة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عن أبي جعفر عليه السّلام 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مرضه الذي قبض فيه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بأبي أنت و أمي أرسلي إلى بعلك فادعيه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أبيك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يدعوك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إليه الحسن فدعاه فأقبل أمير المؤمنين عليه السّلام حتى دخل على رسول اللّه صلّى اللّه عليه و آله و سلّم و فاطمة عنده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اكرباه لكربك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على أبيك بعد هذا اليوم يا فاطمة إنّ النبي لا يشق عليه الجيب و لا يخمش</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الوجه و لا يدعى عليه بالويل و لكن قولى كما قال أبوك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قد يوجع القلب و لا نقول ما يسخط الرب و إنّا عليك يا إبراهيم لمحزونون و لو عاش إبراهيم لكان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أدن منّي فدنا منه فقال أدخل أذنك في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ألم تسمع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أنت و شيعتك تجيؤون غرا محجّلين شباعا مرويين،ألم تسمع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أعداؤك و شيعتهم يجيؤون يوم القيامة مسودة وجوههم ظماء مظمئين أشقياء معذبين كفارا منافقين ذلك لك و لشيعتك و هذا لعدوك و شيعتهم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على رسول اللّه صلّى اللّه عليه و آله و سلّم و هو في بيت أم سلمة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علي إذا جمعت الأمم و وضعت الموازين و برز لعرض خلقه و دعى الناس إلى ما لا بدّ منه؟قال فدمعت عين أمير المؤمنين عليه السّلام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علي؟تدعى و اللّه أنت و شيعتك غرا محجلين رواء مرويين مبيضّة وجوهكم و يدعى بعدوك مسودة وجوههم أشقياء معذبين أما سمعت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أنت و شيعتك و الذين كفروا بآياتنا أولئك هم شر البرية عدوك يا علي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 أَصْحٰابُ الْجَنَّةِ أَصْحٰابُ الْجَنَّةِ هُمُ الْفٰائِزُونَ</w:t>
      </w:r>
    </w:p>
    <w:p>
      <w:pPr>
        <w:pStyle w:val="BookText"/>
        <w:rPr/>
      </w:pPr>
      <w:r>
        <w:rPr>
          <w:rFonts w:ascii="Amiri" w:hAnsi="Amiri" w:eastAsia="Amiri" w:cs="Amiri"/>
          <w:color w:val="111111"/>
          <w:sz w:val="28"/>
          <w:sz w:val="28"/>
          <w:szCs w:val="28"/>
          <w:rtl w:val="true"/>
          <w:lang w:bidi="ar-SA"/>
        </w:rPr>
        <w:t>أبو المؤيد موفق بن أحمد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سيد الحفاظ أبو منصور شهردار بن شيروية بن شهردار الديلمي فيما كتب إلى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عبدوس بن عبد اللّه بن عبدوس الهمداني من كتابه،حدّثنا أبو الحسين أحمد بن محمد البزاز ببغداد،حدّثنا القاضي أبو عبد اللّه الحسين بن هارون بن محمد الضبي،حدّثنا أبو العباس أحمد بن محمد بن سعيد الحافظ أنّ محمد بن أحمد القطواني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أنس الأنصاري حدّثنا إبراهيم بن جعفر بن عبد اللّه بن محمد بن سلمة عن أبي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 فأقبل علي أبي طالب رضي اللّه عنه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أتاكم أخي،ثم التفت الى الكعبة فضربها بيده ثم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 xml:space="preserve">». </w:t>
      </w:r>
      <w:r>
        <w:rPr>
          <w:rStyle w:val="FootnoteAnchor"/>
        </w:rPr>
        <w:footnoteReference w:id="36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تلا هذه الآية لاٰ يَسْتَوِي أَصْحٰابُ النّٰارِ وَ أَصْحٰابُ الْجَنَّةِ أَصْحٰابُ الْجَنَّةِ هُمُ الْفٰائِزُونَ فقال صلّى اللّه عليه و آله و سلّم أصحاب الجنة من أطاعني و سلّم لعلي بن أبي طالب بعدي و أقرّ بولايته و أصحاب النار من سخط الولاية و نقض العهد و قاتله بعدي</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 رسول اللّه صلّى اللّه عليه و آله و سلّم تلا هذه الآية لاٰ يَسْتَوِي أَصْحٰابُ النّٰارِ وَ أَصْحٰابُ الْجَنَّةِ أَصْحٰابُ الْجَنَّةِ هُمُ الْفٰائِزُونَ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من اطاعني و سلم لعلي بن أبي طالب بعدي،و أقر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الولاية و نقض العهد و قاتله بعدي</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إِنِّي لَغَفّٰارٌ لِمَنْ تٰابَ وَ آمَنَ وَ عَمِلَ صٰالِحاً ثُمَّ اهْتَدىٰ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عن أبي جعفر محمد بن علي الباقر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ذات يوم و هو راكب،و خرج علي عليه السّلام و هو يمشي،فقال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إمّا أن تركب و إمّا أن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علي ما خلقت إلا لتعبد ربك و ليشرف بك معالم الدين و يصلح بك دارس السبيل و لقد ضلّ من ضلّ عنك و لن يهتدي الى اللّه عزّ و جل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يعني إلى ولايتك</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أَيُّهَا الرَّسُولُ بَلِّغْ مٰا أُنْزِلَ إِلَيْكَ مِنْ رَبِّكَ وَ إِنْ لَمْ تَفْعَلْ فَمٰا بَلَّغْتَ رِسٰالَتَهُ وَ اللّٰهُ يَعْصِمُكَ مِنَ النّٰاسِ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بَلِّغْ مٰا أُنْزِلَ إِلَيْكَ مِنْ رَبِّكَ في فضل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في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هذه الآية أخذ رسول اللّه صلّى اللّه عليه و آله و سلّم بيد علي و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 و جل على العباد خمسا أخذوا أربعا و تركوا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أتسميهن لي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كان الناس لا يدرون كيف يصلّون فنزل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بمواقيت صلاتهم، ثم نزلت الزكاة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عن زكاتهم ما أخبرتهم عن صلاتهم،ثم نزل الصوم فكان رسول اللّه صلّى اللّه عليه و آله و سلّم إذا كان يوم عاشوراء بعث إلى ما حوله من القرى فصاموا ذلك اليوم فنزل شهر رمضان بين شعبان و شوال ثم نزل الحج فنزل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عن حجّهم ما أخبرتهم من صلاتهم و زكاتهم و صومهم ثم نزلت الولاية و إنما أتاه ذلك في يوم الجمعة بعرفة اَلْيَوْمَ أَكْمَلْتُ لَكُمْ دِينَكُمْ وَ أَتْمَمْتُ عَلَيْكُمْ نِعْمَتِي و كان كمال الدين بولاية علي بن أبي طالب عليه السّلام فقال عند ذلك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أمتي حديثوا عهد بالجاهلية و متى أخبرتهم بهذا في ابن عمي يقول قائل،فقلت في نفسي من غير أن ينطق به لساني فأتتني عزيمة من اللّه عز و جل بتلة </w:t>
      </w:r>
      <w:r>
        <w:rPr>
          <w:rStyle w:val="FootnoteAnchor"/>
          <w:rtl w:val="true"/>
        </w:rPr>
        <w:footnoteReference w:id="372"/>
      </w:r>
      <w:r>
        <w:rPr>
          <w:rFonts w:ascii="Amiri" w:hAnsi="Amiri" w:eastAsia="Amiri" w:cs="Amiri"/>
          <w:color w:val="111111"/>
          <w:sz w:val="28"/>
          <w:sz w:val="28"/>
          <w:szCs w:val="28"/>
          <w:rtl w:val="true"/>
          <w:lang w:bidi="ar-SA"/>
        </w:rPr>
        <w:t>أوعدني إن لم أبلّغ أن يعذبني فنزلت يٰا أَيُّهَا الرَّسُولُ بَلِّغْ مٰا أُنْزِلَ إِلَيْكَ مِنْ رَبِّكَ وَ إِنْ لَمْ تَفْعَلْ فَمٰا بَلَّغْتَ رِسٰالَتَهُ وَ اللّٰهُ يَعْصِمُكَ مِنَ النّٰاسِ إِنَّ اللّٰهَ لاٰ يَهْدِي الْقَوْمَ الْكٰافِرِينَ فأخذ رسول اللّه صلّى اللّه عليه و آله و سلّم بيد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لم يكن نبي من الأنبياء ممن كان قبلي إلاّ و قد عمره اللّه تعالى ثم دعاه فأجابه فأوشك أن أدعي فأجيب،و أنا مسؤول و أنتم مسؤولون،فماذا أنتم قائلون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قد بلغت و نصحت و أديت ما عليك فجزاك اللّه أفضل جزاء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هذا وليكم بعدي فليبلّغ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أمين اللّه على خلقه و عيبة علمه و دينه الذي ارتضاه لنفسه،ثم أن رسول اللّه صلّى اللّه عليه و آله و سلّم حضره الذي حضره فدعا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أريد أن أئتمنك على ما ائتمني اللّه عليه من غيبه و علمه و من خلقه و من دينه الذي ارتضاه لنفسه فلم يشرك و اللّه فيها يا زياد أحدا من الخلق و إنّ عليا حضر الذي حضره فدعا ولده فكانوا إثنى عشر ذكرا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قد أبى إلا أن يجعل في سنة من يعقوب و إن يعقوب دعا ولده و كانوا إثني عشر ولدا ذكرا،فأخبرهم بصاحبهم ألا و إني أخبركم بصاحبكم،ألا إن هذين ابنا رسول اللّه صلّى اللّه عليه و آله و سلّم الحسن و الحسين عليهما السّلام فاسمعوا لهما و أطيعوا و وازروهما،فإني قد أتمنتهما على ما أئتمنني عليه رسول اللّه صلّى اللّه عليه و آله و سلّم مما ائتمنه اللّه عليه من خلقه و من غيبه و من دينه الذي ارتضاه لنفسه، فأوجب لهما من علي عليه السّلام ما أوجب لعلي عليه السّلام من رسول اللّه صلّى اللّه عليه و آله و سلّم فلم يكن لأحد منهما فضل على صاحبه إلا بكبره و إنّ الحسين كان إذا حضر الحسن عليه السّلام لم ينطق في ذلك المجلس حتى يقوم،ثمع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الحسن عليه السّلام حضره من حضره فسلم ذلك إلى الحسين عليه السّلام ثم إنّ الحسين حضره الذي حضره فدعا ابنته الكبرى فاطمة بنت الحسين عليه السّلام فدفع إليها كتابا ملفوفا و وصية ظاهرة،و كان عليّ بن الحسين مبطونا لا يرون إلا أنه لما به،فدفعت فاطمة الكتاب إلى علي بن الحسين ثم صار و اللّه ذلك الكتاب إلينا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تمام الدّين و كمال النعمة بحبّ عليّ عليه السّلام و ولائه كما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دعى رسول اللّه صلّى اللّه عليه و آله و سلّم إلى بيعة علي عليه السّلام يوم غدير خمّ و كان يوم الخميس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يعني بولاية عليّ عليه السّلام وَ رَضِيتُ لَكُمُ الْإِسْلاٰمَ دِيناً </w:t>
      </w:r>
      <w:r>
        <w:rPr>
          <w:rStyle w:val="FootnoteAnchor"/>
          <w:rtl w:val="true"/>
        </w:rPr>
        <w:footnoteReference w:id="374"/>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كمال الدين و تمام النعمة و رضى اللّه برسالتي و ولاية علي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 من كبير</w:t>
      </w:r>
      <w:r>
        <w:rPr>
          <w:rFonts w:eastAsia="Amiri" w:cs="Amiri" w:ascii="Amiri" w:hAnsi="Amiri"/>
          <w:color w:val="111111"/>
          <w:sz w:val="28"/>
          <w:szCs w:val="28"/>
          <w:rtl w:val="true"/>
          <w:lang w:bidi="ar-SA"/>
        </w:rPr>
        <w:t xml:space="preserve">] </w:t>
      </w:r>
      <w:r>
        <w:rPr>
          <w:rStyle w:val="FootnoteAnchor"/>
          <w:rtl w:val="true"/>
        </w:rPr>
        <w:footnoteReference w:id="375"/>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أنّ النبي صلّى اللّه عليه و آله و سلّم يوم دعا الناس إلى غدير خم أمر بما كان تحت الشجرة من الشوك فقم،و ذلك يوم الخميس يوم دعا الناس إلى علي و أخذ بضبعه ثم رفعها حتى نظر الناس إلى بياض إبطيه عليه السّلام،ثم لم يفترقا حتى نزلت هذه الآية اَلْيَوْمَ أَكْمَلْتُ لَكُمْ دِينَكُمْ وَ أَتْمَمْتُ عَلَيْكُمْ نِعْمَتِي وَ رَضِيتُ لَكُمُ الْإِسْلاٰمَ دِيناً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تمام النعمة و رضا الرب برسالتي و 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اتأذن لي يا رسول اللّه أن أقول أبياتا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ببركة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بالنبي مناديا</w:t>
      </w:r>
    </w:p>
    <w:p>
      <w:pPr>
        <w:pStyle w:val="BookText"/>
        <w:rPr/>
      </w:pPr>
      <w:r>
        <w:rPr>
          <w:rFonts w:ascii="Amiri" w:hAnsi="Amiri" w:eastAsia="Amiri" w:cs="Amiri"/>
          <w:color w:val="111111"/>
          <w:sz w:val="28"/>
          <w:sz w:val="28"/>
          <w:szCs w:val="28"/>
          <w:rtl w:val="true"/>
          <w:lang w:bidi="ar-SA"/>
        </w:rPr>
        <w:t>باني مولاكم نعم و نبيكم فقالوا و لم يبدوا هناك التعاميا</w:t>
      </w:r>
    </w:p>
    <w:p>
      <w:pPr>
        <w:pStyle w:val="BookText"/>
        <w:rPr/>
      </w:pPr>
      <w:r>
        <w:rPr>
          <w:rFonts w:ascii="Amiri" w:hAnsi="Amiri" w:eastAsia="Amiri" w:cs="Amiri"/>
          <w:color w:val="111111"/>
          <w:sz w:val="28"/>
          <w:sz w:val="28"/>
          <w:szCs w:val="28"/>
          <w:rtl w:val="true"/>
          <w:lang w:bidi="ar-SA"/>
        </w:rPr>
        <w:t>الهك مولانا و أنت ولينا و لا تجدن في 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رضيتك من بعدي إماما و هاديا </w:t>
      </w:r>
      <w:r>
        <w:rPr>
          <w:rStyle w:val="FootnoteAnchor"/>
          <w:rtl w:val="true"/>
        </w:rPr>
        <w:footnoteReference w:id="3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جعفر بن محمد عن أبيه أبي عبد اللّه عليه السّلام قال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الرضي علي بن موسى عن أبيه موسى عليهم السّلام عن أبيه جعفر بن محمد و قالا جميعا عن آبائهما عن علي أمير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الشهادتين و القرينتين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الشهادتان فقد عرفناهما فما القرينتان؟قال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الزكاة فإنه لا يقبل أحدهما إلاّ بالأخرى،و الصيام و حج بيت اللّه من استطاع إليه سبيلا و ختم ذلك بالولاية فأنزل اللّه عزّ و جلّ 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جعفر بن محمد عليهما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بمنه و رحمته لما فرض عليكم الفرائض لم يفرض ذلك عليكم لحاجة منه إليه بل رحمة منه لا إله إلا هو يميز الخبيث من الطيب و ليبتلي ما في صدوركم و ليمحّص ما في قلوبكم و لتتسابقوا إلى رحمته و لتتفاضل منازلكم في جنّته،ففرض عليكم الحج و العمرة و إقام الصلاة و ايتاء الزكاة و الصوم و الولاية و جعل لكم بابا لتفتحوا به أبواب الفرائض،و مفتاحا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محمد صلّى اللّه عليه و آله و سلّم و الأوصياء من ولده عليهم السّلام كنتم حيارى كالبهائم لا تعرفون فرضا من الفرائض،و هل تدخلون قرية إلاّ من بابها فلما منّ عليكم بإقامة الأولياء بعد نبيكم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ففرض عليكم لأوليائه حقوقا و أمركم بأدائها إليهم ليحل لكم ماوراء ظهوركم من أزواجكم و أموالكم و مآكلكم و مشاربكم و يعرفكم بذلك البركة و النماء و الثروة ليعلم من يطيعه منكم بالغيب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فاعلموا أنّ من يبخل فإنما يبخل عن نفسه إنّ اللّه هو الغني و أنتم الفقراء إليه فاعملوا من بعد ما شئتم فسيرى اللّه عملكم و رسوله و المؤمنون ثم تردّون إلى عالم الغيب و الشهادة فينبئكم بما كنتم تعملون و العاقبة للمتقين و لا عدوان إلا على الظالمين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نور اللّه عز و جل،و خلق أهل بيتي من نوري،و خلق محبيهم من نورهم،و سائر الناس في النار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العياشي في تفسيره بإسناده عن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فريضة أنزلها اللّه الولاية اَلْيَوْمَ أَكْمَلْتُ لَكُمْ دِينَكُمْ وَ أَتْمَمْتُ عَلَيْكُمْ نِعْمَتِي وَ رَضِيتُ لَكُمُ الْإِسْلاٰمَ دِيناً فلم ينزل من الفرائض شيء بعدها حتى قبض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ارْكَعُوا مَعَ الرّٰاكِعِينَ </w:t>
      </w:r>
      <w:r>
        <w:rPr>
          <w:rStyle w:val="FootnoteAnchor"/>
          <w:rtl w:val="true"/>
        </w:rPr>
        <w:footnoteReference w:id="3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تعالى وَ ارْكَعُوا مَعَ الرّٰاكِعِينَ أنها نزلت في رسول اللّه صلّى اللّه عليه و آله و سلّم و سلّم،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علي بن أبي طالب خاصة،و هما أول من صلى و ركع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الباقر عليه السّلام في قوله تعالى وَ ارْكَعُوا مَعَ الرّٰاكِعِينَ نزلت في رسول اللّه صلّى اللّه عليه و آله و سلّم و علي بن أبي طالب،و هما أول من صلى و ركع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محمد الحسن بن علي العسكري عليه السّلام في تفسيره في معنى الآية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ارْكَعُوا مَعَ الرّٰاكِعِينَ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الصلوات المكتوبات التي جاء بها محمد صلّى اللّه عليه و آله و سلّم،و أقيموا أيضا الصلاة على محمد و آله الطاهرين الذين عليّ سيّدهم و فاضلهم،و آتوا الزكاة من أموالكم إذا وجبت،و من أبدانكم إذا لزمت،و من معونتهم إذا التمست وَ ارْكَعُوا مَعَ الرّٰاكِعِينَ تواضعوا مع المتواضعين لعظمة اللّه،عز و جل و الانقياد لأولياء اللّه،لمحمد نبي اللّه، و لعلي ولي اللّه و للأئمة بعدهما سادة أصفياء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أَلْقِيٰا فِي جَهَنَّمَ كُلَّ كَفّٰارٍ عَنِيدٍ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عن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سليمان الأعمش في مرضته التي قبض فيها إذ دخل علينا ابن أبي ليلى و ابن شبرمة و أبو حنيفة،فأقبل أبو حنيفة على سليمان الأعمش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إتّق اللّه وحده لا شريك له،و اعلم أنك في أول يوم من أيام الآخرة و آخر يوم من أيام الدّنيا،و قد كنت تروي في علي بن أبي طالب أحاديث لو سكتّ عنها لكان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لمثلي يقال هذا؟أقعدوني،أسندوني،ثم أقبل على أبي حنيفة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حنيفة حدّثني أبو المتوكل الناجي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يقول اللّه عز و جل لي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أحبكما،و النار من أبغضكما، و هو قول اللّه عز و جل أَلْقِيٰا فِي جَهَنَّمَ كُلَّ كَفّٰارٍ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لا يأتي بشيء هو أعظم من هذا،قال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بجدي رسول اللّه صلّى اللّه عليه و آله و سلّم،قلت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العنيد؟قال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الجاحد حق علي ابن أبي طالب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طالب عليه السّلام في قوله تعالى أَلْقِيٰا فِي جَهَنَّمَ كُلَّ كَفّٰارٍ عَنِيدٍ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الناس في صعيد واحد كنت أنا و أنت يومئذ عن يمين العرش،ثم يقول تبارك و تعالى 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و ألقيا في جهنم من أبغضكما و كذّبكما في النار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تعالى وَ السّٰابِقُونَ السّٰابِقُونَ أُولٰئِكَ الْمُقَرَّبُونَ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قول اللّه عزّ و جلّ وَ السّٰابِقُونَ السّٰابِقُونَ أُولٰئِكَ الْمُقَرَّبُونَ فِي جَنّٰاتِ النَّعِيمِ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جبرائيل عليه السّلام ذلك علي و شيعته هم السابقون إلى الجنة المقربون من اللّه بكرامته لهم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الامام الحسن عليه السّلام في قوله عزّ و جلّ وَ السّٰابِقُونَ السّٰابِقُونَ أُولٰئِكَ الْمُقَرَّبُونَ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سبق السابقين إلى اللّه عز و جل و إلى رسوله،و أقرب المقرّبين إلى اللّه و إلى رسوله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آدم المقتول،و السابق في أمّة موسى و هو مؤمن آل فرعون،و السابق في أمة عيسى و هو حبيب النجار،و السابق في أمة محمد صلّى اللّه عليه و آله و سلّم و هو علي بن أبي طالب عليه السّلام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طالب،ما من مسلم إلاّ و لعلي عليه السّلام في قلبه محبته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و سلّم بيدي و أخذ بيد علي فصلى أربع ركعات ثم رفع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سألك موسى بن عمران،و أنا محمد اسألك أن تشرح لي صدري و تيسر لي أمري و تحلل عقدة من لساني يفقهوا قولي،و اجعل لي وزيرا من أهلي عليا أشدد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قد أعطيت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إرفع يدك إلى السماء و ادع ربك و اسأله يعطيك فرفع علي يده إلى السماء و هو يقول اللّهم اجعل لي عندك عهدا و اجعل لي عندك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على نبيه إِنَّ الَّذِينَ آمَنُوا وَ عَمِلُوا الصّٰالِحٰاتِ سَيَجْعَلُ لَهُمُ الرَّحْمٰنُ وُدًّا فتلاها النبي صلّى اللّه عليه و آله و سلّم على أصحابه فتعجّبوا من ذلك عجبا شديدا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تعجبون إن القرآن أربعة أرباع فربع فينا أهل البيت خاصة،و ربع في أعدائنا،و ربع حلال و حرام،و ربع فضائل و أحكام،و اللّه أنزل في علي كرائم القرآن</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الرَّحْمٰنُ 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هي الود الذي قال اللّه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عن أبي صالح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جِبْرِيلُ وَ صٰالِحُ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خاصة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بنت عميس عن النبي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تتوبا إلى اللّه فقد صغت قلوبكما وَ إِنْ تَظٰاهَرٰا عَلَيْهِ فَإِنَّ اللّٰهَ هُوَ مَوْلاٰهُ وَ جِبْرِيلُ وَ صٰالِحُ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وَ إِنْ تَظٰاهَرٰا عَلَيْهِ فَإِنَّ اللّٰهَ هُوَ مَوْلاٰهُ وَ جِبْرِيلُ وَ صٰالِحُ الْمُؤْمِنِينَ و إمام المتّقين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عن زر بن جيش عن علي بن أبي طالب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 رسول اللّه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أدنيك و لا أقصيك و أن تسمع و تعي،و حق على اللّه أن تسمع و تعي فنزلت هذه الآية 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الأصبغ بن نباته قال لما قدم علي الكوفة صلى بهم أربعين صباحا يقرأ بهم سبّح اسم ربك الأعلى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يحسن أن يقرأ علي بن أبي طالب القرآن و لو أحسن أن يقرأ لقرأنا غير هذه السورة و لفعل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إني لأعرف ناسخه و منسوخه و محكمه و متشابهه و فصله من وصله و حروفه من معانيه،و اللّه ما حرف نزل على محمد صلّى اللّه عليه و آله و سلّم إلاّ و أنا أعرف فيمن أنزل و في أي يوم نزل و في أي موضع نزل،ويلهم أما يقرأون إِنَّ هٰذٰا لَفِي الصُّحُفِ الْأُولىٰ صُحُفِ إِبْرٰاهِيمَ وَ مُوسىٰ و اللّه هي عندي ورثتها من رسول اللّه صلّى اللّه عليه و آله و سلّم،و ورثها رسول اللّه صلّى اللّه عليه و آله و سلّم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 w:name="pg14763_157199"/>
    </w:p>
    <w:p>
      <w:pPr>
        <w:pStyle w:val="BookText"/>
        <w:rPr/>
      </w:pPr>
      <w:bookmarkEnd w:id="61"/>
      <w:r>
        <w:rPr>
          <w:rFonts w:ascii="Amiri" w:hAnsi="Amiri" w:eastAsia="Amiri" w:cs="Amiri"/>
          <w:color w:val="111111"/>
          <w:sz w:val="28"/>
          <w:sz w:val="28"/>
          <w:szCs w:val="28"/>
          <w:rtl w:val="true"/>
          <w:lang w:bidi="ar-SA"/>
        </w:rPr>
        <w:t>إبراهيم و موسى،ويلهم و اللّه إني أنا الذي أنزل اللّه فيّ وَ تَعِيَهٰا أُذُنٌ وٰاعِيَةٌ فإنّا كنا عند رسول اللّه صلّى اللّه عليه و آله و سلّم فيخبرنا بالوحي فأعيه و يفوتهم فإذا خرجنا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343666_730472459"/>
      <w:bookmarkStart w:id="63" w:name="_Toc22"/>
      <w:bookmarkEnd w:id="62"/>
      <w:r>
        <w:rPr>
          <w:rtl w:val="true"/>
        </w:rPr>
        <w:t xml:space="preserve">قوله تعالى عَمَّ يَتَسٰاءَلُونَ عَنِ النَّبَإِ الْعَظِيمِ اَلَّذِي هُمْ فِيهِ مُخْتَلِفُونَ </w:t>
      </w:r>
      <w:r>
        <w:rPr>
          <w:rtl w:val="true"/>
        </w:rPr>
        <w:t>(</w:t>
      </w:r>
      <w:r>
        <w:rPr/>
        <w:t>2</w:t>
      </w:r>
      <w:r>
        <w:rPr>
          <w:rtl w:val="true"/>
        </w:rPr>
        <w:t>)</w:t>
      </w:r>
      <w:bookmarkEnd w:id="63"/>
    </w:p>
    <w:p>
      <w:pPr>
        <w:pStyle w:val="BookText"/>
        <w:rPr/>
      </w:pP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صخر بن حرب حتى جلس إلى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الأمر من بعدك لنا أم لمن؟فقال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صخر الأمر من بعدي لمن هو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عَمَّ يَتَسٰاءَلُونَ يعني يسألك أهل مكة عن خلافة علي بن أبي طالب عَنِ النَّبَإِ الْعَظِيمِ اَلَّذِي هُمْ فِيهِ مُخْتَلِفُونَ منهم المصدّق بولايته و خلافته،و منهم المكذّب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هو رد عليهم سَيَعْلَمُونَ سيعرفون خلافته بعدك إنها حق تكون ثُمَّ كَلاّٰ سَيَعْلَمُونَ سيعرفون خلافته و ولايته إذا يسألون عنها في قبورهم،فلا يبقى ميت في شرق الأرض و لا غربها و لا في بر و لا في بحر إلاّ و منكر و نكير يسألانه عن ولاية أمير المؤمنين و خلافته بعد الموت،يقولان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و ما دينك و من نبيك و من إمامك؟</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عمير أو غيره عن محمد بن الفضيل عن أبي حمزة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الشيعة يسألونك عن تفسير هذه الآية عَمَّ يَتَسٰاءَلُونَ عَنِ النَّبَإِ الْعَظِيمِ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 إن شئت أخبرتهم و إن شئت لم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أخبرك بتفسيرها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أمير المؤمنين صلوات اللّه عليه كان أمير المؤمنين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 جلّ آية هي أكبر منّي،و لا للّه نبأ أعظم منّي</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أباب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النَّبَإِ الْعَظِيمِ اَلَّذِي هُمْ فِيهِ مُخْتَلِفُونَ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عليه السّلام؛لأنّ رسول اللّه صلّى اللّه عليه و آله و سلّم ليس فيه خلاف</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النّٰاسِ مَنْ يَشْرِي نَفْسَهُ ابْتِغٰاءَ مَرْضٰاتِ اللّٰهِ </w:t>
      </w:r>
      <w:r>
        <w:rPr>
          <w:rStyle w:val="FootnoteAnchor"/>
          <w:rtl w:val="true"/>
        </w:rPr>
        <w:footnoteReference w:id="4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الثعلبي في الجزء الأول في تفسير سورة البقرة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إنّ رسول اللّه صلّى اللّه عليه و آله و سلّم لمّا أراد الهجرة خلف علي بن أبي طالب صلوات اللّه </w:t>
      </w:r>
    </w:p>
    <w:p>
      <w:pPr>
        <w:pStyle w:val="BookText"/>
        <w:rPr/>
      </w:pPr>
      <w:r>
        <w:rPr>
          <w:rFonts w:ascii="Amiri" w:hAnsi="Amiri" w:eastAsia="Amiri" w:cs="Amiri"/>
          <w:color w:val="111111"/>
          <w:sz w:val="28"/>
          <w:sz w:val="28"/>
          <w:szCs w:val="28"/>
          <w:rtl w:val="true"/>
          <w:lang w:bidi="ar-SA"/>
        </w:rPr>
        <w:t>عليه بمكة؛لقضاء ديونه ورد الودائع التي كانت عنده،و أمره ليلة الخروج إلى الغار و قد أحاط المشركون بالدار أن ينام على فراشه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اتّشح ببردي الحضرمي ثم نم على فراشي فإنه لا يخلص إليك منهم مكروه ان شاء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عليه السّلام فأوحى اللّه عزّ و جلّ إلى جبرائيل و ميكائيل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آخيت بينكما و جعلت عمر أحدكما أطول من الآخر فأيّكما يؤثر صاحبه بالحياة؟فاختارا كلاهما الحياة فأوحى اللّه عز و جل إليهما ألاّ كنتما مثل علي بن أبي طالب آخيت بينه و بين محمد فنام على فراشه يفديه بنفسه و يؤثره بالحياة اهبطا إلى الأرض فاحفظاه من عدوه فنزلا فكان جبرائيل عليه السّلام عند رأسه و ميكائيل عليه السّلام عند رجله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من مثلك يا بن أبي طالب يباهي اللّه بك الملائكة،فأنزل اللّه تعالى على رسوله و هو متوجه إلى المدينة في شأن علي بن أبي طالب وَ 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حين بات على فراش رسول اللّه صلّى اللّه عليه و آله و سلّم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الفداني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سالم بن أبي الجعد يرفعه إلى أبي ذر رضي اللّه عنه أنّ عليا و عثمان و طلحة و الزبير و عبد الرّحمن بن عوف و سعد بن أبي و قاص أمرهم عمر بن الخطاب أن يدخلوا بيتا و يغلق عليهم بابه و يتشاوروا في أمرهم،و أجلّهم ثلاثة أيام،فإن توافق خمسة على قول واحد و أبى رجل منهم قتل ذلك الرجل،و إن توافقوا أربعة و أبى إثنان قتل الإثنان،فلما توافقوا جميعا على رأي واحد،قال 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لكم،فإن يكن حقا فاقبلوه و إن يكن باطلا فانكروه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فضائله عليه السّلام و يقولون بالموافقة و ذكر عليه السّلام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نزلت فيه هذه الآية وَ مِنَ النّٰاسِ مَنْ يَشْرِي نَفْسَهُ ابْتِغٰاءَ مَرْضٰاتِ اللّٰهِ لمّا وقيت رسول اللّه صلّى اللّه عليه و آله و سلّم ليلة الفراش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علقمة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يٰا أَيُّهَا الَّذِينَ آمَنُوا إِذٰا نٰاجَيْتُمُ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فَقَدِّمُوا بَيْنَ يَدَيْ نَجْوٰاكُمْ صَدَقَةً 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ترى دينارا؟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 خفّف اللّه عن الأمة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النبي محمد صلّى اللّه عليه و آله و سلّم إنه ليس فيهم رجل له منقبة إلاّ و قد شركته فيها و فضلته و لي سبعون منقبة لم يشركني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فأخبرني بهن؟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السبعين و قال عليه السّلام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الرابعة و العشرون فإنّ اللّه عز و جل أنزل على رسوله يٰا أَيُّهَا الَّذِينَ آمَنُوا إِذٰا نٰاجَيْتُمُ الرَّسُولَ فَقَدِّمُوا بَيْنَ يَدَيْ نَجْوٰاكُمْ صَدَقَةً فكان لي دينار فبعته بعشرة دراهم فكنت إذا ناجيت رسول اللّه صلّى اللّه عليه و آله و سلّم أتصدق قبل ذلك بدرهم فو اللّه ما فعل هذا أحد غيري من الصحابة قبلي و لا بعدي فأنزل اللّه عز و جل أَ أَشْفَقْتُمْ أَنْ تُقَدِّمُوا بَيْنَ يَدَيْ نَجْوٰاكُمْ صَدَقٰاتٍ فَإِذْ لَمْ تَفْعَلُوا وَ تٰابَ اللّٰهُ عَلَيْكُمْ الآية فهل تكون التوبة إلا من ذنب كان؟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4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الحنيفة و عن سلمان الفارسي و عن أبي سعيد الخدري و إسماعيل السدّي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هو علي بن أبي طالب عليه السّلام و الثعلبي في تفسيره عن معاوية عن الأعمش عن أبي صالح و روى عن عبد اللّه بن عطاء و عن أبي جعفر أنه قيل لهما زعموا أنّ الذي عنده علم الكتاب عبد اللّه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بن أبي طالب،و روى أنه سئل سعيد بن جبير وَ مَنْ عِنْدَهُ عِلْمُ الْكِتٰابِ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فكيف و هذه السورة مكية،و قد روي عن ابن عباس لا و اللّه ما هو إلا علي بن أبي طالب عليه السّلام لقد كان عالما بالتفسير و التأويل و الناسخ و المنسوخ و الحلال و الحرام،و روي عن ابن الحنيفة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طالب عنده علم الكتاب الأول و الآخر رواه النطنزي في الخصائص من طريق المخالفين و رواه الثعلبي بطريقين في معنى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 و علي عليه السّلام أولنا و أفضلنا و خيرنا بعد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رسول اللّه صلّى اللّه عليه و آله و سلّم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رسول اللّه صلّى اللّه عليه و آله و سلّم يَتْلُوهُ شٰاهِدٌ مِنْهُ علي عليه السّلام خاصة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زادان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لو كسرت ليّ و سادة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ثنيت فأجلست عليها لحكمت بين أهل التوراة بتوراتهم و بين أهل الإنجيل بإنجيلهم و بين أهل الزبور بزبورهم و بين أهل الفرقان بفرقانهم،و الذي فلق الحبة و برأ النسمة ما من رجل من قريش جرت عليه المواسي إلا و أنا أعرف آية تسوقه إلى جنة أو تسوقه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أي شيء نزل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صلّى اللّه عليه و آله و سلّم على بيّنة من ربه و يتلوه أنا شاهد منه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عمر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على رسول اللّه صلّى اللّه عليه و آله و سلّم و رسول اللّه صلّى اللّه عليه و آله و سلّم على بيّنة من ربه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 بن قيس الهلالي من كتابه نسخت عن قيس بن سعد بن عبادة في حديث له مع معاوية 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رسول اللّه صلّى اللّه عليه و آله و سلّم فاجتمعت الأنصار إلى أبي بكر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سعدا،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فجاءت قريش فخاصموا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فخصموهم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علي و أهل بيته و خاصمونا بحقّه و قرابته من رسول اللّه،فما يعدد قريش أن يكونوا ظلموا الأنصار و آل محمد،و لعمري ما لأحد من الأنصار و لا من قريش و لا من العرب و لا من العجم في الخلافة حق و لا نصيب مع علي بن أبي طالب و ولده من بعده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سعد عن من أخذت هذا و عن من ترويه و ممن سمعته؟أبوك حدّثك بهذا و عنه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عمن هو خير من أبي و أعظم حقا من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أبي طالب،أخذته من عالم هذه الأمة و ربانها و صدّيقها و فاروقها الذي أنزل اللّه فيه و ما أنزل قُلْ كَفىٰ بِاللّٰهِ شَهِيداً بَيْنِي وَ بَيْنَكُمْ وَ مَنْ عِنْدَهُ عِلْمُ الْكِتٰابِ فلم يدع قيس آية نزلت فيه إلا ذكرها،فقال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صدّيقها أبو بكر و فاروقها عمر و الذي عنده علم الكتاب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بهذه الأسماء و أولى بها الذي أنزل اللّه فيه أَ فَمَنْ كٰانَ عَلىٰ بَيِّنَةٍ مِنْ رَبِّهِ وَ يَتْلُوهُ شٰاهِدٌ مِنْهُ الذي أنزل اللّه فيه 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فأسقطتم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نصّبه رسول اللّه صلّى اللّه عليه و آله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نفسه،و قال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نقل الإمام أبو إسحاق الثعلي رحمه اللّه في تفسيره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بن عيينة رحمه اللّه سأل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425"/>
      </w:r>
      <w:r>
        <w:rPr>
          <w:rFonts w:ascii="Amiri" w:hAnsi="Amiri" w:eastAsia="Amiri" w:cs="Amiri"/>
          <w:color w:val="111111"/>
          <w:sz w:val="28"/>
          <w:sz w:val="28"/>
          <w:szCs w:val="28"/>
          <w:rtl w:val="true"/>
          <w:lang w:bidi="ar-SA"/>
        </w:rPr>
        <w:t>فيمن نزلت؟</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مسألة ما سألني عنها أحد قبلك،حدّثني أبي عن جعفر بن محمد،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لمّا كان بغدير خم نادى الناس فاجتمعوا فأخذ بيد عليّ و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فشاع ذلك و طار في البلاد،فبلغ ذلك الحارث بن النعمان الفهري، فأتى رسول اللّه صلّى اللّه عليه و آله و سلّم على ناقة له فنزل بالأبطح عن ناقته و أناخها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منك،و أمرتنا أن نصلّي خمسا فقبلنا منك،و أمرتنا بالزكاة فقبلنا منك،و أمرتنا أن نصوم شهرا فقبلنا منك،و أمرتنا بالحجّ فقبلنا منك،ثمّ لم ترض بهذا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رفعت بضبعيّ ابن عمّك تفضّله علينا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مولاه،فهذا منك أم من الله؟</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 إنّ هذا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الحارث بن النعمان و هو يريد راحلته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يقوله محمّد حقّ فأمطر علينا حجارة من السماء أو ائتنا بعذاب أليم، فما وصل إلى راحلته حتّى رماه اللّه تعالى بحجر،فسقط على هامته و خرج من دبره و أنزل اللّه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روى عكرمة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428"/>
      </w:r>
      <w:r>
        <w:rPr>
          <w:rFonts w:ascii="Amiri" w:hAnsi="Amiri" w:eastAsia="Amiri" w:cs="Amiri"/>
          <w:color w:val="111111"/>
          <w:sz w:val="28"/>
          <w:sz w:val="28"/>
          <w:szCs w:val="28"/>
          <w:rtl w:val="true"/>
          <w:lang w:bidi="ar-SA"/>
        </w:rPr>
        <w:t xml:space="preserve">في علي بن أبي طالب و الوليد بن عقبة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عقبة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منك سنانا،و أبسط منك لسانا، و أملأ حسرا للكتيبة منك،فقال له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فاسق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يعني بالمؤمن علي بن أبي طالب و بالفاسق الوليد بن عقبة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عن أنس بن مالك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العبّاس بن عبد المطلب رضي اللّه عنه و شيبة صاحب البيت يفتخران،فقال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أشرف منك أنا عمّ رسول اللّه صلّى اللّه عليه و آله و سلّم و وصي أبيه </w:t>
      </w:r>
      <w:r>
        <w:rPr>
          <w:rStyle w:val="FootnoteAnchor"/>
          <w:rtl w:val="true"/>
        </w:rPr>
        <w:footnoteReference w:id="432"/>
      </w:r>
      <w:r>
        <w:rPr>
          <w:rFonts w:ascii="Amiri" w:hAnsi="Amiri" w:eastAsia="Amiri" w:cs="Amiri"/>
          <w:color w:val="111111"/>
          <w:sz w:val="28"/>
          <w:sz w:val="28"/>
          <w:szCs w:val="28"/>
          <w:rtl w:val="true"/>
          <w:lang w:bidi="ar-SA"/>
        </w:rPr>
        <w:t>و سقاية الحجيج لي فقال له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أشرف منك أنا أمين اللّه على بيته و خازنه أفلا أئتمنك كما ائتمنني؟</w:t>
      </w:r>
    </w:p>
    <w:p>
      <w:pPr>
        <w:pStyle w:val="BookText"/>
        <w:rPr/>
      </w:pPr>
      <w:r>
        <w:rPr>
          <w:rFonts w:ascii="Amiri" w:hAnsi="Amiri" w:eastAsia="Amiri" w:cs="Amiri"/>
          <w:color w:val="111111"/>
          <w:sz w:val="28"/>
          <w:sz w:val="28"/>
          <w:szCs w:val="28"/>
          <w:rtl w:val="true"/>
          <w:lang w:bidi="ar-SA"/>
        </w:rPr>
        <w:t>و هما في ذلك متشاجران حتّى أشرف عليهما علي بن أبي طالب عليه السّلام فقال له العبّاس رضي اللّه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أفترضى بحكمه؟قال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رضيت،فلمّا جاءهم 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شيبة فاخرني و زعم أنّه أشرف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قلت له يا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4" w:name="pg14763_157205"/>
    </w:p>
    <w:p>
      <w:pPr>
        <w:pStyle w:val="BookText"/>
        <w:rPr/>
      </w:pPr>
      <w:bookmarkEnd w:id="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 عمّ رسول اللّه صلّى اللّه عليه و آله و سلّم و وصي أبيه و ساقي الحجيج أنا أشرف فقال لشيبة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يا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أشرف منك أنا أمين اللّه و خازنه أفلا أيتمنك كما أيتمني؟فقال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 لي معكما فخرا؟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أشرف منكما أنا أوّل من آمن بالوعد من ذكور هذه الأمّة و هاجر و جاهد فانطلقوا ثلاثتهم إلى رسول اللّه صلّى اللّه عليه و آله و سلّم فجلسوا بين يديه و أخبره كلّ واحد منهم بفخره فما أجابهم رسول اللّه صلّى اللّه عليه و آله و سلّم بشيء فنزل الوحي بعد أيّام فأرسل النبي صلّى اللّه عليه و آله و سلّم إليهم فأتوه فقرأ عليهم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Style w:val="FootnoteAnchor"/>
          <w:rtl w:val="true"/>
        </w:rPr>
        <w:footnoteReference w:id="433"/>
      </w:r>
      <w:r>
        <w:rPr>
          <w:rFonts w:ascii="IRNazanin" w:hAnsi="IRNazanin" w:eastAsia="IRNazanin"/>
          <w:color w:val="111111"/>
          <w:sz w:val="28"/>
          <w:sz w:val="28"/>
          <w:szCs w:val="28"/>
          <w:rtl w:val="true"/>
          <w:lang w:bidi="fa-IR"/>
        </w:rPr>
        <w:t xml:space="preserve">إلى آخر العشر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343668_730472459"/>
      <w:bookmarkStart w:id="66" w:name="_Toc23"/>
      <w:bookmarkEnd w:id="65"/>
      <w:r>
        <w:rPr>
          <w:rtl w:val="true"/>
        </w:rPr>
        <w:t>قوله تعالى</w:t>
      </w:r>
      <w:r>
        <w:rPr>
          <w:rtl w:val="true"/>
        </w:rPr>
        <w:t xml:space="preserve">: </w:t>
      </w:r>
      <w:r>
        <w:rPr>
          <w:rtl w:val="true"/>
        </w:rPr>
        <w:t xml:space="preserve">سَنَشُدُّ عَضُدَكَ بِأَخِيكَ وَ نَجْعَلُ لَكُمٰا سُلْطٰاناً فَلاٰ يَصِلُونَ إِلَيْكُمٰا بِآيٰاتِنٰا </w:t>
      </w:r>
      <w:r>
        <w:rPr>
          <w:rtl w:val="true"/>
        </w:rPr>
        <w:t>(</w:t>
      </w:r>
      <w:r>
        <w:rPr/>
        <w:t>3</w:t>
      </w:r>
      <w:r>
        <w:rPr>
          <w:rtl w:val="true"/>
        </w:rPr>
        <w:t>)</w:t>
      </w:r>
      <w:bookmarkEnd w:id="66"/>
    </w:p>
    <w:p>
      <w:pPr>
        <w:pStyle w:val="BookText"/>
        <w:rPr/>
      </w:pPr>
      <w:r>
        <w:rPr>
          <w:rFonts w:ascii="Amiri" w:hAnsi="Amiri" w:eastAsia="Amiri" w:cs="Amiri"/>
          <w:color w:val="111111"/>
          <w:sz w:val="28"/>
          <w:sz w:val="28"/>
          <w:szCs w:val="28"/>
          <w:rtl w:val="true"/>
          <w:lang w:bidi="ar-SA"/>
        </w:rPr>
        <w:t>عن الأعمش عن عبابة الربعي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ابن عباس جالس على شفير زمزم يحدّث عن رسول اللّه صلّى اللّه عليه و آله و سلّم فجعل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إلاّ قال رجل ملتثم 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من أنت؟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العمامة عن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عرفني فقد عرفني و من لم يعرفني فأنا جندب بن جنادة البدري،أبو ذرّ الغفاري سمعت النبيّ صلّى اللّه عليه و آله و سلّم بهاتين و إلاّ فصمّتا و رأيته بهاتين و إلاّ فعميتا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 قاتل الكفرة،منصور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صلّيت مع رسول اللّه صلّى اللّه عليه و آله و سلّم يوما من الأيّام صلاة الظهر فسأل سائل في المسجد فلم يعطه أحد شيئا و عليّ كان راكعا فأومأ بخنصره اليمنى و كان يتختّم فيها فأقبل السائل حتّى أخذ الخاتم من خنصره و ذلك بعين النبيّ صلّى اللّه عليه و آله و سلّم فرفع النبيّ صلّى اللّه عليه و آله و سلّم رأسه عند ذلك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435"/>
      </w:r>
      <w:r>
        <w:rPr>
          <w:rFonts w:ascii="Amiri" w:hAnsi="Amiri" w:eastAsia="Amiri" w:cs="Amiri"/>
          <w:color w:val="111111"/>
          <w:sz w:val="28"/>
          <w:sz w:val="28"/>
          <w:szCs w:val="28"/>
          <w:rtl w:val="true"/>
          <w:lang w:bidi="ar-SA"/>
        </w:rPr>
        <w:t xml:space="preserve">فأنزلت عليه قرآنا ناطقا سَنَشُدُّ عَضُدَكَ بِأَخِيكَ وَ نَجْعَلُ لَكُمٰا سُلْطٰاناً فَلاٰ يَصِلُونَ إِلَيْكُمٰا بِآيٰاتِنٰا </w:t>
      </w:r>
      <w:r>
        <w:rPr>
          <w:rStyle w:val="FootnoteAnchor"/>
          <w:rtl w:val="true"/>
        </w:rPr>
        <w:footnoteReference w:id="436"/>
      </w:r>
      <w:r>
        <w:rPr>
          <w:rFonts w:ascii="Amiri" w:hAnsi="Amiri" w:eastAsia="Amiri" w:cs="Amiri"/>
          <w:color w:val="111111"/>
          <w:sz w:val="28"/>
          <w:sz w:val="28"/>
          <w:szCs w:val="28"/>
          <w:rtl w:val="true"/>
          <w:lang w:bidi="ar-SA"/>
        </w:rPr>
        <w:t>،اللهمّ و أنا محمّد نبيّك و صفيّك اللهمّ اشرح لي صدري و يسّر لي أمري و اجعل لي وزيرا من أهلي عليّا أشدد به ظهري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رسول اللّه صلّى اللّه عليه و آله و سلّم الكلمة حتّى نزل عليه جبرئيل عليه السّلام من عند اللّه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p>
    <w:p>
      <w:pPr>
        <w:pStyle w:val="BookText"/>
        <w:rPr/>
      </w:pPr>
      <w:r>
        <w:rPr>
          <w:rFonts w:ascii="Amiri" w:hAnsi="Amiri" w:eastAsia="Amiri" w:cs="Amiri"/>
          <w:color w:val="111111"/>
          <w:sz w:val="28"/>
          <w:sz w:val="28"/>
          <w:szCs w:val="28"/>
          <w:rtl w:val="true"/>
          <w:lang w:bidi="ar-SA"/>
        </w:rPr>
        <w:t>هٰذٰانِ خَصْمٰانِ اخْتَصَمُوا فِي رَبِّهِمْ</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قال مجاهد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القرآن يٰا أَيُّهَا الَّذِينَ آمَنُوا </w:t>
      </w:r>
      <w:r>
        <w:rPr>
          <w:rStyle w:val="FootnoteAnchor"/>
          <w:rtl w:val="true"/>
        </w:rPr>
        <w:footnoteReference w:id="439"/>
      </w:r>
      <w:r>
        <w:rPr>
          <w:rFonts w:ascii="Amiri" w:hAnsi="Amiri" w:eastAsia="Amiri" w:cs="Amiri"/>
          <w:color w:val="111111"/>
          <w:sz w:val="28"/>
          <w:sz w:val="28"/>
          <w:szCs w:val="28"/>
          <w:rtl w:val="true"/>
          <w:lang w:bidi="ar-SA"/>
        </w:rPr>
        <w:t xml:space="preserve">فانّ لعلي رضي اللّه عنه سابقة ذلك لأنّه سبقهم إلى الإسلام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يٰا أَيُّهَا الَّذِينَ آمَنُوا إلاّ علي رأسها و أميرها و لقد عاتب اللّه أصحاب محمّد صلّى اللّه عليه و آله و سلّم في غير آي من القرآن و ما ذكر عليا إلاّ بخير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 و في مبارزتنا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إلى قوله اَلْحَرِيقِ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البراء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عندك عهدا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إِنَّ الَّذِينَ آمَنُوا وَ عَمِلُوا الصّٰالِحٰاتِ سَيَجْعَلُ لَهُمُ الرَّحْمٰنُ وُدًّا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الواحدي في تفسيره عن عطاء عن ابن عبّاس رضي اللّه عنه أنّها نزلت في علي،ما من مسلم إلاّ و لعليّ في قلبه محبّة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7" w:name="pg14763_157207"/>
    </w:p>
    <w:p>
      <w:pPr>
        <w:pStyle w:val="Heading3"/>
        <w:numPr>
          <w:ilvl w:val="2"/>
          <w:numId w:val="1"/>
        </w:numPr>
        <w:rPr/>
      </w:pPr>
      <w:bookmarkStart w:id="68" w:name="__RefHeading___Toc1343670_730472459"/>
      <w:bookmarkStart w:id="69" w:name="_Toc24"/>
      <w:bookmarkEnd w:id="67"/>
      <w:bookmarkEnd w:id="68"/>
      <w:r>
        <w:rPr>
          <w:rtl w:val="true"/>
        </w:rPr>
        <w:t>جملة من الآيات</w:t>
      </w:r>
      <w:bookmarkEnd w:id="69"/>
    </w:p>
    <w:p>
      <w:pPr>
        <w:pStyle w:val="BookText"/>
        <w:rPr/>
      </w:pPr>
      <w:r>
        <w:rPr>
          <w:rFonts w:ascii="Amiri" w:hAnsi="Amiri" w:eastAsia="Amiri" w:cs="Amiri"/>
          <w:color w:val="111111"/>
          <w:sz w:val="28"/>
          <w:sz w:val="28"/>
          <w:szCs w:val="28"/>
          <w:rtl w:val="true"/>
          <w:lang w:bidi="ar-SA"/>
        </w:rPr>
        <w:t>قال أمير المؤمنين في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الحيين إلا و قد ذكر و قال حقا </w:t>
      </w:r>
      <w:r>
        <w:rPr>
          <w:rStyle w:val="FootnoteAnchor"/>
          <w:rtl w:val="true"/>
        </w:rPr>
        <w:footnoteReference w:id="445"/>
      </w:r>
      <w:r>
        <w:rPr>
          <w:rFonts w:ascii="Amiri" w:hAnsi="Amiri" w:eastAsia="Amiri" w:cs="Amiri"/>
          <w:color w:val="111111"/>
          <w:sz w:val="28"/>
          <w:sz w:val="28"/>
          <w:szCs w:val="28"/>
          <w:rtl w:val="true"/>
          <w:lang w:bidi="ar-SA"/>
        </w:rPr>
        <w:t>،فأنا أسألكم يا معشر قريش و الأنصار بمن أعطاكم اللّه هذا الفضل؟أبأنفسكم،و عشائركم،و أهل بيوتاتكم أم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به علينا بمحمد صلّى اللّه عليه و آله و سلّم لا بأنفسنا و عشائرنا،و لا بأهل بيوتاتنا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 الذي نلتم من خير الدنيا و الآخرة منّا أهل البيت خاصة دون غيرهم؟و أنّ ابن عمي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أهل بيتي كنا نورا يسعى بين يدي اللّه تعالى قبل أن يخلق اللّه عزّ و جلّ آدم عليه السّلام بأربعة عشر ألف سنة فلما خلق آدم وضع ذلك النور في صلبه و أهبطه إلى الأرض،ثم حمله في السفينة في صلب نوح عليه السّلام،ثم قذف به في النار في صلب إبراهيم عليه السّلام ثم لم يزل اللّه عزّ و جلّ ينقلنا من الأصلاب الكريمة إلى الأرحام الطاهرة، و من الأرحام الطاهرة إلى الأصلاب الكريمة من الآباء و الأمهات،لم يكن منهم على </w:t>
      </w:r>
      <w:r>
        <w:rPr>
          <w:rStyle w:val="FootnoteAnchor"/>
          <w:rtl w:val="true"/>
        </w:rPr>
        <w:footnoteReference w:id="446"/>
      </w:r>
      <w:r>
        <w:rPr>
          <w:rFonts w:ascii="IRNazanin" w:hAnsi="IRNazanin" w:eastAsia="IRNazanin"/>
          <w:color w:val="111111"/>
          <w:sz w:val="28"/>
          <w:sz w:val="28"/>
          <w:szCs w:val="28"/>
          <w:rtl w:val="true"/>
          <w:lang w:bidi="fa-IR"/>
        </w:rPr>
        <w:t>سفاح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السابقة و القدمة،و أهل بدر،و أهل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سمعنا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اللّه عزّ و جلّ فضل في كتابه السابق على المسبوق في غير آية،و إني لم يسبقني إلى اللّه عزّ و جلّ و إلى رسول اللّه صلّى اللّه عليه و آله و سلّم أحد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447"/>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سئل عنها رسول اللّه صلّى اللّه عليه و آله و سلّم فقال أنزلها اللّه تعالى ذكره في الأنبياء و 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أفضل أنبياء اللّه و رسله،و علي بن أبي طالب وصيي أفضل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فأنشدكم اللّه أتعلمون حيث نزلت يٰا أَيُّهَا الَّذِينَ آمَنُوا أَطِيعُوا اللّٰهَ وَ أَطِيعُوا الرَّسُولَ وَ أُولِي الْأَمْرِ مِنْكُمْ </w:t>
      </w:r>
      <w:r>
        <w:rPr>
          <w:rStyle w:val="FootnoteAnchor"/>
          <w:rtl w:val="true"/>
        </w:rPr>
        <w:footnoteReference w:id="449"/>
      </w:r>
      <w:r>
        <w:rPr>
          <w:rFonts w:ascii="Amiri" w:hAnsi="Amiri" w:eastAsia="Amiri" w:cs="Amiri"/>
          <w:color w:val="111111"/>
          <w:sz w:val="28"/>
          <w:sz w:val="28"/>
          <w:szCs w:val="28"/>
          <w:rtl w:val="true"/>
          <w:lang w:bidi="ar-SA"/>
        </w:rPr>
        <w:t xml:space="preserve">و حيث نزلت إِنَّمٰا وَلِيُّكُمُ اللّٰهُ وَ رَسُولُهُ وَ الَّذِينَ آمَنُوا الَّذِينَ يُقِيمُونَ الصَّلاٰةَ وَ يُؤْتُونَ الزَّكٰاةَ وَ هُمْ رٰاكِعُونَ </w:t>
      </w:r>
      <w:r>
        <w:rPr>
          <w:rStyle w:val="FootnoteAnchor"/>
          <w:rtl w:val="true"/>
        </w:rPr>
        <w:footnoteReference w:id="450"/>
      </w:r>
      <w:r>
        <w:rPr>
          <w:rFonts w:ascii="Amiri" w:hAnsi="Amiri" w:eastAsia="Amiri" w:cs="Amiri"/>
          <w:color w:val="111111"/>
          <w:sz w:val="28"/>
          <w:sz w:val="28"/>
          <w:szCs w:val="28"/>
          <w:rtl w:val="true"/>
          <w:lang w:bidi="ar-SA"/>
        </w:rPr>
        <w:t xml:space="preserve">و حيث نزلت وَ لَمْ يَتَّخِذُوا مِنْ دُونِ اللّٰهِ وَ لاٰ رَسُولِهِ وَ لاَ الْمُؤْمِنِينَ وَلِيجَةً </w:t>
      </w:r>
      <w:r>
        <w:rPr>
          <w:rStyle w:val="FootnoteAnchor"/>
          <w:rtl w:val="true"/>
        </w:rPr>
        <w:footnoteReference w:id="451"/>
      </w:r>
      <w:r>
        <w:rPr>
          <w:rFonts w:ascii="Amiri" w:hAnsi="Amiri" w:eastAsia="Amiri" w:cs="Amiri"/>
          <w:color w:val="111111"/>
          <w:sz w:val="28"/>
          <w:sz w:val="28"/>
          <w:szCs w:val="28"/>
          <w:rtl w:val="true"/>
          <w:lang w:bidi="ar-SA"/>
        </w:rPr>
        <w:t>قال الناس يا رسول اللّه أخاصة في بعض المؤمنين أم عامة في جميعهم فأمر اللّه عزّ و جلّ نبيه صلّى اللّه عليه و آله و سلّم أن يعلمهم ولاة أمرهم،و أن يفسر لهم من الولاية ما فسر لهم من صلاتهم و زكاتهم، و حجّهم،و نصبني للناس بغدير خم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أرسلني برسالة ضاق بها صدري،و ظننت أنّ الناس مكذّبي فأوعدني لأبلّغها أو ليعذبني،ثم أمر فنودي بالصلاة جامعة،ثم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أتعلمون أنّ اللّه عزّ و جلّ مولاي و أنا مولى المؤمنين و أنا أولى بهم من أنفسهم قالوا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ولاية ماذا؟فقال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كولائي من كنت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52"/>
      </w:r>
      <w:r>
        <w:rPr>
          <w:rFonts w:ascii="Amiri" w:hAnsi="Amiri" w:eastAsia="Amiri" w:cs="Amiri"/>
          <w:color w:val="111111"/>
          <w:sz w:val="28"/>
          <w:sz w:val="28"/>
          <w:szCs w:val="28"/>
          <w:rtl w:val="true"/>
          <w:lang w:bidi="ar-SA"/>
        </w:rPr>
        <w:t>فكبّر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تمام نبوتي،و 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خاصة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أخي،و وزيري،و وارثي،و وصيي،و خليفتي في أمتي،و ولي كل مؤمن بعدي، ثم ابني الحسن،ثم الحسين ثم تسعة من ولد ابني الحسين واحد بعد واحد القرآن معهم و هم مع القرآن،لا يفارقونه 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كلهم،اللّهم نعم قد سمعنا ذلك و شهدنا كما قلت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 كله و هؤلاء الذين حفظوا أخيارنا و أفاضلنا،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عزّ و جلّ من حفظ ذلك من رسول اللّه صلّى اللّه عليه و آله و سلّم لمّا قام و 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 بن ارقم،و البراء بن عازب،و سلمان،و أبو ذر، و المقداد،و عمار فقالوا نشهد لقد حفظنا قول رسول اللّه و هو قائم على المنبر و أنت إلى جانبه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أمرني أن أنصّب لكم إمامكم و القائم فيكم بعدي،و وصيّي، و خليفتي و الذي فرض اللّه عزّ و جلّ على المؤمنين في كتابه طاعته،فقرنه بطاعته و طاعتي،و أمركم بولايته،و إني راجعت ربي خشية طعن أهل النفاق و تكذيبهم فأوعدني لتبلغنّها أو ليعذبني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أمركم في كتابه بالصلاة فقد بيّنتها لكم،و الزكاة،و الصوم و الحج فبينتها لكم و فسرتها،و أمركم بالولاية و إني اشهدكم أنها لهذا خاصة و وضع يده على عليّ بن أبي طالب، ثم قال لإبنيه بعده،ثم للأوصياء من بعدهم،و من ولدهم لا يفارقون القرآن و لا يفارقهم القرآن،حتى يردوا عليّ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بيّنت لكم مفزعكم بعدي و إمامكم،و دليلكم،و هاديكم،و هو أخي علي بن أبي طالب و هو فيكم بمنزلتي فيكم فقلّدوه دينكم،و أطيعوه في جميع أموركم فإن عنده جميع ما علمني اللّه من علمه و حكمته فسلوه و تعلّموا منه و من أوصيائه بعده و لا تعلموهم،و لا تتقدموهم و لا تخلّفوا عنهم،فإنّهم مع الحق و الحق معهم لا يزايلوه و لا يزايلهم،ثم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53"/>
      </w:r>
      <w:r>
        <w:rPr>
          <w:rFonts w:ascii="Amiri" w:hAnsi="Amiri" w:eastAsia="Amiri" w:cs="Amiri"/>
          <w:color w:val="111111"/>
          <w:sz w:val="28"/>
          <w:sz w:val="28"/>
          <w:szCs w:val="28"/>
          <w:rtl w:val="true"/>
          <w:lang w:bidi="ar-SA"/>
        </w:rPr>
        <w:t>فجمعني و فاطمة و إبني حسنا و حسينا 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و لحمي يؤلمني ما يؤلمهم </w:t>
      </w:r>
      <w:r>
        <w:rPr>
          <w:rStyle w:val="FootnoteAnchor"/>
          <w:rtl w:val="true"/>
        </w:rPr>
        <w:footnoteReference w:id="454"/>
      </w:r>
      <w:r>
        <w:rPr>
          <w:rFonts w:ascii="Amiri" w:hAnsi="Amiri" w:eastAsia="Amiri" w:cs="Amiri"/>
          <w:color w:val="111111"/>
          <w:sz w:val="28"/>
          <w:sz w:val="28"/>
          <w:szCs w:val="28"/>
          <w:rtl w:val="true"/>
          <w:lang w:bidi="ar-SA"/>
        </w:rPr>
        <w:t>و يجرحني ما يجرحهم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إلى خير،إنما نزلت فيّ،و في أخي علي بن أبي طالب،و في إبني </w:t>
      </w:r>
      <w:r>
        <w:rPr>
          <w:rStyle w:val="FootnoteAnchor"/>
          <w:rtl w:val="true"/>
        </w:rPr>
        <w:footnoteReference w:id="455"/>
      </w:r>
      <w:r>
        <w:rPr>
          <w:rFonts w:ascii="Amiri" w:hAnsi="Amiri" w:eastAsia="Amiri" w:cs="Amiri"/>
          <w:color w:val="111111"/>
          <w:sz w:val="28"/>
          <w:sz w:val="28"/>
          <w:szCs w:val="28"/>
          <w:rtl w:val="true"/>
          <w:lang w:bidi="ar-SA"/>
        </w:rPr>
        <w:t>و في تسعة من ولد ابني الحسين خاصة،و 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آله و سلّم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 يا رسول اللّه عامة هذا أم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المؤمنين أمروا بذلك،و أما الصادقون فخاصة لأخي علي و أوصيائي من بعده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تعالى أتعلمون أني قلت لرسول اللّه صلّى اللّه عليه و آله و سلّم في غزوة تبوك لم خلفتني؟فقال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المدينة لا تصلح إلا بي أو بك،و 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أتعلمون أنّ اللّه أنزل في سورة الحج يٰا أَيُّهَا الَّذِينَ آمَنُوا ارْكَعُوا وَ اسْجُدُوا وَ اعْبُدُوا رَبَّكُمْ وَ افْعَلُوا الْخَيْرَ </w:t>
      </w:r>
      <w:r>
        <w:rPr>
          <w:rStyle w:val="FootnoteAnchor"/>
          <w:rtl w:val="true"/>
        </w:rPr>
        <w:footnoteReference w:id="457"/>
      </w:r>
      <w:r>
        <w:rPr>
          <w:rFonts w:ascii="Amiri" w:hAnsi="Amiri" w:eastAsia="Amiri" w:cs="Amiri"/>
          <w:color w:val="111111"/>
          <w:sz w:val="28"/>
          <w:sz w:val="28"/>
          <w:szCs w:val="28"/>
          <w:rtl w:val="true"/>
          <w:lang w:bidi="ar-SA"/>
        </w:rPr>
        <w:t>إلى آخر السورة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 و هم شهداء على الناس،الذين اجتباهم اللّه،و لم يجعل عليهم في الدين من حرج ملة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الأمّة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بيّنهم لنا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أخي علي،و أحد عشر من ولدي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أتعلمون أنّ رسول اللّه صلّى اللّه عليه و آله و سلّم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 كتاب اللّه و عترتي أهل بيتي فتمسكوا بهما لن تضلوا فإنّ اللطيف أخبرني و عهد إلي أنّهما لن يفترقا حتى يردا عليّ الحوض فقام عمر بن الخطاب شبه المغضب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أكل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منهم،أولهم أخي،و وزيري،و وارثي، و خليفتي في أمّتي و ولي كل مؤمن بعدي،هو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إبني الحسن،ثم إبني الحسين،ثم تسعة من ولد الحسين واحد بعد واحد حتى يردوا علي الحوض شهداء للّه في أرضه،و حجّته على خلقه، و خزّان علمه،و معادن حكمته،من أطاعهم فقد أطاع اللّه و من عصاهم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رسول اللّه صلّى اللّه عليه و آله و سلّم قال ذلك،ثم تمادى بعلي السؤال فما ترك شيئا إلا ناشدهم اللّه فيه و سألهم عنه حتى أتى على آخر مناقبه و ما قال له رسول اللّه صلّى اللّه عليه و آله و سلّم كثيرا،كل ذلك يصدّقونه و يشهدون أنه حقّ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p>
    <w:p>
      <w:pPr>
        <w:pStyle w:val="BookText"/>
        <w:rPr/>
      </w:pPr>
      <w:r>
        <w:rPr>
          <w:rFonts w:ascii="Amiri" w:hAnsi="Amiri" w:eastAsia="Amiri" w:cs="Amiri"/>
          <w:color w:val="111111"/>
          <w:sz w:val="28"/>
          <w:sz w:val="28"/>
          <w:szCs w:val="28"/>
          <w:rtl w:val="true"/>
          <w:lang w:bidi="ar-SA"/>
        </w:rPr>
        <w:t>عن سهل بن زياد عن محمّد بن سليمان عن أبيه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ذات يوم جالسا إذ أقبل أمير المؤمنين عليه السّلام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شبها من عيسى بن مريم و لو لا أن يقول فيك طوائف من أمّتي ما قالت النصارى في عيسى بن مريم لقلت فيك قولا لا تمرّ بملأ من الناس إلاّ أخذوا التراب من تحت قدميك يلتمسون بذلك البركة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الأعرابيّان و المغيرة بن شعبة و عدّة من قريش معهم،فقالوا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 أن يضرب لابن عمّه مثلا إلاّ عيسى بن مريم؛فأنزل اللّه على نبيّه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فِي الْأَرْضِ يَخْلُفُونَ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الحارث بن عمرو الفهري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إنّ بني هاشم يتوارثون هرقلا بعد هرقل،فامطر علينا حجارة من السماء أو ائتنا بعذاب أليم،فأنزل اللّه عليه مقالة الحارث و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عمرو امّا تبت و امّا رحلت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تجعل لسائر قريش ممّا في يدك، فقد ذهبت بنو هاشم بمكرمة العرب و العجم،فقال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إلي ذلك إلى اللّه تبارك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قلبي ما يتابعني على التوبة و لكن أرحل عنك،فدعا براحلته فركبها فلمّا صار بظهر المدينة أتته جندلة فرضخت هامته،ثمّ أتى الوحي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لا نقرأها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نزل بها جبرئيل على محمّد صلّى اللّه عليه و آله و سلّم و هكذا هو و اللّه مثبت في مصحف فاطمة عليها السّلام فقال رسول اللّه صلّى اللّه عليه و آله و سلّم لمن حوله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صاحبكم فقد أتاه ما استفتح به،قال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وكيع عن الأخمش عن سلمة بن كهيل عن أبي صادق عن أبي الأعز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جالس في أصحابه إذ قال إنّه يدخل عليكم الساعة شبيه عيسى بن مريم فخرج بعض من كان جالسا مع رسول اللّه عليه السّلام ليكون هو الداخل فدخل عليّ بن أبي طالب،فقال الرجل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يرضى محمّد أن فضّل عليّا علينا حتّى يشبّهه بعيسى بن مريم و اللّه لآلهتنا التي كنّا نعبدها في الجاهلية أفضل منه،فأنزل اللّه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يضجون فحرّفوها يَصِدُّونَ وَ قٰالُوا أَ آلِهَتُنٰا خَيْرٌ أَمْ هُوَ مٰا ضَرَبُوهُ لَكَ إِلاّٰ جَدَلاً بَلْ هُمْ قَوْمٌ خَصِمُونَ إنّ عليّا إلاّ عبد أنعمنا عليه و جعلناه مثلا لبني إسرائيل فمحى اسمه من هذا الموضع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في هذه الأمّة مثل عيسى ابن مريم أحبّه قوم فغالوا في حبّه فهلكوا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أبغضه قوم فأفرطوا في بغضه فهلكوا فيه،و اقتصد فيه قوم فنجوا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بن محمّد بن جعفر عليه السّلام عن أبيه،عن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نظر إلى عليّ عليه السّلام و أصحابه حوله و هو مقبل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فيك لشبها من عيسى عليه السّلام و لو لا مخافة أن تقول فيك طوائف من أمّتي ما قالت النصارى في عيسى بن مريم عليه السّلام،لقلت فيك اليوم مقالا لا تمرّ بملأ من الناس إلاّ أخذوا من تحت قدميك التراب يبغون فيه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من كان حوله و تشاوروا فيما بينهم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 محمّدا إلاّ أن يجعل ابن عمّه مثلا لبني إسرائيل فأنزل اللّه عزّ و 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لَجَعَلْنٰا من بني هاشم مَلاٰئِكَةً فِي الْأَرْضِ يَخْلُفُونَ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القرآن بنو هاشم؟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و اللّه فيما محي و لقد قال عمرو بن العاص على منبر مصر محي من كتاب اللّه ألف حرف و حرّف منه ألف حرف و أعطيت مائتي ألف درهم على أن أمحي إنّ شانئك هو الأبتر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ذلك،فكيف جاز ذلك لهم و لم يجز لي،فبلغ ذلك معاوية فكتب إليه قد بلغني ما قلت على منبر مصر و لست هناك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ascii="Amiri" w:hAnsi="Amiri" w:eastAsia="Amiri" w:cs="Amiri"/>
          <w:color w:val="111111"/>
          <w:sz w:val="28"/>
          <w:sz w:val="28"/>
          <w:szCs w:val="28"/>
          <w:rtl w:val="true"/>
          <w:lang w:bidi="ar-SA"/>
        </w:rPr>
        <w:t>عن زاذان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على ثلاث و سبعين فرقة،اثنتان و سبعون في النار و واحدة في الجنّة،و هم الذين قال اللّه عزّ و جلّ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هم أنا و شيعتي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يعني من أمّة محمّد يعني عليّ بن أبي طالب يَهْدِي إِلَى الْحَقِّ يعني يدعون بعدك يا محمّد إلى الحقّ وَ بِهِ يَعْدِلُونَ في الخلافة بعدك و معنى الأمة العلم في الخير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يعني علما في الخير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بإسناده عن أبي الصهبان البكري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حدّثني أمير المؤمنين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لتفترقنّ هذه الأمّة على ثلاث و سبعين فرقة كلّها في النار إلاّ فرقة وَ مِمَّنْ خَلَقْنٰا أُمَّةٌ يَهْدُونَ بِالْحَقِّ وَ بِهِ يَعْدِلُونَ فهذه التي تنجو من هذه الأمّة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مثلا من عيسى أحبّه قوم فهلكوا فيه و أبغضه قوم فأهلكوا فيه؛فقال المنافقون أما رضي له مثلا إلاّ عيسى فنزلت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رجاله مرفوعا إلى الإمام محمّد بن علي الباقر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اِسْتَجِيبُوا لِلّٰهِ وَ 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عليّ بن أبي طالب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ولاية عليّ عليه السّلام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جعفر بن عبد اللّه عن كثير بن عيّاش عن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فإنّ اتباعكم إيّاه و ولايته أجمع لأمركم و أبقى للعدل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يَحُولُ بَيْنَ الْمَرْءِ وَ قَلْبِهِ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يحول بين المرء و معصيته أن تقوده إلى النار،و يحول بين الكافر و طاعته أن يستكمل بها الإيمان؛و اعلموا أنّ الأعمال بخواتمها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يُرِيدُوا أَنْ يَخْدَعُوكَ فَإِنَّ حَسْبَكَ اللّٰهُ هُوَ الَّذِي أَيَّدَكَ بِنَصْرِهِ وَ بِالْمُؤْمِنِينَ</w:t>
      </w:r>
    </w:p>
    <w:p>
      <w:pPr>
        <w:pStyle w:val="BookText"/>
        <w:rPr/>
      </w:pPr>
      <w:r>
        <w:rPr>
          <w:rFonts w:ascii="Amiri" w:hAnsi="Amiri" w:eastAsia="Amiri" w:cs="Amiri"/>
          <w:color w:val="111111"/>
          <w:sz w:val="28"/>
          <w:sz w:val="28"/>
          <w:szCs w:val="28"/>
          <w:rtl w:val="true"/>
          <w:lang w:bidi="ar-SA"/>
        </w:rPr>
        <w:t>عن أبي هريرة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وحدي لا شريك لي و محمّد عبدي و رسولي أيّدته بعليّ،فأنزل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فكان النصر عليّا عليه السّلام و دخل مع المؤمنين فدخل في الوجهين جميعا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نعيم في كتاب حلية الأبرار بإسناده عن أبي صالح و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وحدي لا شريك لي و محمّد عبدي و رسولي أيّدته بعليّ؛فأنزل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فكان النصر عليّا عليه السّلام و دخل مع المؤمنين فدخل في الوجهين جميعا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عيسى بن محمّد البغدادي عن الحسين بن إبراهيم عن حميد الطويل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رأيت على ساق العرش مكتوبا لا إله إلاّ اللّه محمّد رسول اللّه أيّدته بعليّ و نصرته بعليّ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يعني عليّ بن أبي طالب عليه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عليّ بن أبي طالب و هو المعني بقوله المؤمنين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اللّٰهُ وَ مَنِ اتَّبَعَكَ مِنَ الْمُؤْمِنِينَ</w:t>
      </w:r>
    </w:p>
    <w:p>
      <w:pPr>
        <w:pStyle w:val="BookText"/>
        <w:rPr/>
      </w:pPr>
      <w:r>
        <w:rPr>
          <w:rFonts w:ascii="Amiri" w:hAnsi="Amiri" w:eastAsia="Amiri" w:cs="Amiri"/>
          <w:color w:val="111111"/>
          <w:sz w:val="28"/>
          <w:sz w:val="28"/>
          <w:szCs w:val="28"/>
          <w:rtl w:val="true"/>
          <w:lang w:bidi="ar-SA"/>
        </w:rPr>
        <w:t>روى أبو نعيم الأصفهاني في كتابه الموسوم بنزول القرآن في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 مَنِ اتَّبَعَكَ مِنَ الْمُؤْمِنِينَ بإسناده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كَمَنْ هُوَ أَعْمىٰ إِنَّمٰا يَتَذَكَّرُ أُولُوا الْأَلْبٰابِ</w:t>
      </w:r>
    </w:p>
    <w:p>
      <w:pPr>
        <w:pStyle w:val="BookText"/>
        <w:rPr/>
      </w:pPr>
      <w:r>
        <w:rPr>
          <w:rFonts w:ascii="Amiri" w:hAnsi="Amiri" w:eastAsia="Amiri" w:cs="Amiri"/>
          <w:color w:val="111111"/>
          <w:sz w:val="28"/>
          <w:sz w:val="28"/>
          <w:szCs w:val="28"/>
          <w:rtl w:val="true"/>
          <w:lang w:bidi="ar-SA"/>
        </w:rPr>
        <w:t>محمّد بن مروان عن السّدي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كَمَنْ هُوَ أَعْمىٰ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عن أبي الورد عن أبي جعفر عليه السّلام أَ فَمَنْ يَعْلَمُ أَنَّمٰا أُنْزِلَ إِلَيْكَ مِنْ رَبِّكَ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w:t>
      </w:r>
    </w:p>
    <w:p>
      <w:pPr>
        <w:pStyle w:val="BookText"/>
        <w:rPr/>
      </w:pPr>
      <w:r>
        <w:rPr>
          <w:rFonts w:ascii="Amiri" w:hAnsi="Amiri" w:eastAsia="Amiri" w:cs="Amiri"/>
          <w:color w:val="111111"/>
          <w:sz w:val="28"/>
          <w:sz w:val="28"/>
          <w:szCs w:val="28"/>
          <w:rtl w:val="true"/>
          <w:lang w:bidi="ar-SA"/>
        </w:rPr>
        <w:t>أبو نعيم الأصفهاني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عيسى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قول اللّه وَ بَشِّرِ الْمُخْبِتِينَ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فينا خاصّة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كٰانَ زَهُوقاًد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الشيرازي في نزول القرآن في شأن أمير المؤمنين عليه السّلام عن قتادة عن ابن المسيّب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مع النبيّ صلّى اللّه عليه و آله و سلّم في البيت و حوله ثلاثمائة و ستّون صنما،فأمر بها رسول اللّه صلّى اللّه عليه و آله و سلّم فألقيت كلّها لوجوهها،و كان على البيت صنم طويل يقال له هبل، فنظر النبيّ صلّى اللّه عليه و آله و سلّم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تركب عليّ أو أركب عليك لألقي هبلا عن ظهر الكعبة،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بل تركبني،فلمّا جلس على ظهري لم أستطع حمله لثقل الرسالة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أركبك فضحك و نزل و طأطأ لي ظهره و استويت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 برء النسمة لو أردت أن أمسك السماء لمسكتها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فألقيت هبلا عن ظهر الكعبة فأنزل اللّه وَ قُلْ جٰاءَ الْحَقُّ وَ زَهَقَ الْبٰاطِلُ الآية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 عن عليّ بن أبي طالب كرّم اللّه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بي رسول اللّه صلّى اللّه عليه و آله و سلّم حتّى أتى بي إلى الكعبة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فجلست إلى جنب الكعبة فصعد رسول اللّه صلّى اللّه عليه و آله و سلّم على منكبي،ثمّ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انهض فنهضت فلمّا رأى ضعفي تحته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فنزل و جلس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اصعد على منكبي،فصعدت على منكبيه ثمّ نهض بي رسول اللّه صلّى اللّه عليه و آله و سلّم فلمّا نهض بي خيّل لي أن لو شئت نلت أفق السماء،فصعدت فوق الكعبة و تنحّى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صنمهم الأكبر صنم قريش، و كان من نحاس موتّد بأوتاد من حديد إلى الأرض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عالجه و رسول اللّه صلّى اللّه عليه و آله و سلّم يقول ايه ايه جاء الحقّ و زهق الباطل إنّ الباطل كان زهوقا فلم أزل أعالجه حتّى استمكنت منه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اقذفه فقذفته فتكسّر فنزلت من فوق الكعبة فانطلقت أنا و النبيّ صلّى اللّه عليه و آله و سلّم نسعى و خشينا أن يرانا أحد من قريش أو غيرهم قال علي فما صعدته حتّى الساعة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حرب الهلالي أمير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في نفسي مسألة أريد أن أسألك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بمسألتك قبل أن تسألني و إن شئت فسل،قال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بأيّ شيء تعرف ما في نفسي قبل سؤالي عنه؟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بالتوسّم و التفرّس أما سمعت قول اللّه عزّ و جلّ إِنَّ فِي ذٰلِكَ لَآيٰاتٍ لِلْمُتَوَسِّمِينَ و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فاخبرني بمسألتي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تسألني عن رسول اللّه لم يطق حمله عليّ بن أبي طالب عليه السّلام عند حطّه الأصنام من سطح الكعبة مع قوّته و شدّته و ما ظهر منه في قلع باب القموص بخيبر و الرّمي به إلى ورائه أربعين ذراعا و كان لا يطيق حمله أربعون رجلا،و قد كان رسول اللّه صلّى اللّه عليه و آله و سلّم يركب الناقة و الفرس و البغلة و الحمار و ركب البراق ليلة المعراج و كلّ ذلك دون عليّ عليه السّلام في القوّة و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و اللّه أردت أن أسألك يابن رسول اللّه فاخبرني،فقال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برسول اللّه تشرّف و به ارتفع و به وصل إلى إطفاء نار الشرك و إبطال كلّ معبود دون اللّه عزّ و جلّ و لو علاه النبيّ صلّى اللّه عليه و آله و سلّم لحطّ الأصنام لكان بعليّ مرتفعا و تشريفا و واصلا إلى حطّ الأصنام،فلو كان ذلك كذلك لكان أفضل منه ألا ترى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علوت ظهر رسول اللّه صلّى اللّه عليه و آله و سلّم شرفت و ارتفعت حتّى لو شئت أنال السماء لنلتها،أما علمت أنّ المصباح هو الذي يهتدي به في الظلمة و انبعاث فرعه من أصله و قد قال عليّ عليه السّلام أنا من أحمد كالضوء من الضوء،أما علمت أنّ محمّدا و عليّا صلوات اللّه عليهما كانا نورا بين يدي اللّه عزّ و جلّ قبل خلق الخلق بألفيّ عام و أنّ الملائكة لمّا رأت ذلك النور رأت له أصلا قد تشعّب منه شعاع لامع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ما هذا النور؟</w:t>
      </w:r>
    </w:p>
    <w:p>
      <w:pPr>
        <w:pStyle w:val="BookText"/>
        <w:rPr/>
      </w:pPr>
      <w:r>
        <w:rPr>
          <w:rFonts w:ascii="Amiri" w:hAnsi="Amiri" w:eastAsia="Amiri" w:cs="Amiri"/>
          <w:color w:val="111111"/>
          <w:sz w:val="28"/>
          <w:sz w:val="28"/>
          <w:szCs w:val="28"/>
          <w:rtl w:val="true"/>
          <w:lang w:bidi="ar-SA"/>
        </w:rPr>
        <w:t>فأوحى اللّه عزّ و جلّ إليهم هذا نور من نوري أصله نبوّة و فرعه إمامة،أمّا النبوّة فلمحمّد عبدي و رسولي،و امّا الإمامة لعليّ حجّتي و وليّي و لولاهما ما خلقت خلقي،أما علمت أنّ رسول اللّه رفع يدي عليّ عليه السّلام بغدير خمّ حتّى نظر الناس إلى بياض إبطيهما فجعله مولى المسلمين و إمامهم و قد احتمل الحسن و الحسين عليهما السّلام يوم حضيرة بني النجّار فلمّا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أحدهما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الحاملان و نعم الراكبان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خبر آخر أنّ رسول اللّه صلّى اللّه عليه و آله و سلّم حمل الحسن و حمل جبرائيل الحسين 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صلّى اللّه عليه و آله و سلّم يصلّي بأصحابه فأطال سجدة من سجداته فلمّا سلّم قيل له يا رسول اللّه لقد أطلت هذه السجدة فقال عليه السّلام إنّ ابني ارتحلني فكرهت أن أعجّله حتّى ينزل و انّما أراد عليه السّلام بذلك رفعهم و تشريفهم فالنبيّ إمام و نبيّ و عليّ عليه السّلام إمام ليس بنبيّ و لا رسول فهو غير مطيق لحمل أثقال النبوّة؛قال محمّد بن حرب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لأهل للزيادة إنّ رسول اللّه صلّى اللّه عليه و آله و سلّم حمل عليّا على ظهره بذلك أنّه أبو ولده و إمام الأئمّة من صلبه و كما حوّل رداءه في صلاة الإستسقاء و أراد أن يعلم أصحابه بذلك أنّه قد حوّل الجدب خصبا،قال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رسول اللّه صلّى اللّه عليه و آله و سلّم عليّا عليه السّلام يريد بذلك أن يعلم قومه أنّه هو الذي يخفف عن ظهر رسول اللّه صلّى اللّه عليه و آله و سلّم ما عليه من الدّين و العدات و الأداء عنه من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احتمله ليعلم ذلك أنّه قد احتمله و ما حمله إلاّ لأنّه معصوم لا يحمل أوزارا فتكون أفعاله عند الناس حكما و صوابا و قد قال النبيّ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حمّلني ذنوب شيعتك ثمّ غفرها لي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لمّا أنزل اللّه تبارك و تعالى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عليكم أنفسكم لا يضرّكم من ضلّ إذا اهتديتم و علي نفسي و أخي أطيعوا عليّا فإنّه مطهّر معصوم لا يضلّ و لا يشقى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p>
    <w:p>
      <w:pPr>
        <w:pStyle w:val="BookText"/>
        <w:rPr/>
      </w:pPr>
      <w:r>
        <w:rPr>
          <w:rFonts w:ascii="Amiri" w:hAnsi="Amiri" w:eastAsia="Amiri" w:cs="Amiri"/>
          <w:color w:val="111111"/>
          <w:sz w:val="28"/>
          <w:sz w:val="28"/>
          <w:szCs w:val="28"/>
          <w:rtl w:val="true"/>
          <w:lang w:bidi="ar-SA"/>
        </w:rPr>
        <w:t>مٰا حُمِّلْتُمْ وَ إِنْ تُطِيعُوهُ تَهْتَدُوا وَ مٰا عَلَى الرَّسُولِ إِلاَّ الْبَلاٰغُ الْمُبِينُ قال محمّد بن حرب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لو أخبرتك بما في حمل النبيّ صلّى اللّه عليه و آله و سلّم عليّا عليه السّلام عند حطّ الأصنام من سطح الكعبة في المعاني التي أرادها به لقلت أنّ جعفر بن محمّد لمجنون فحسبك من ذلك ما قد سمعت؛فقمت و قبّلت رأسه و قلت اللّه أعلم حيث يجعل رسالته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p>
    <w:p>
      <w:pPr>
        <w:pStyle w:val="BookText"/>
        <w:rPr/>
      </w:pPr>
      <w:r>
        <w:rPr>
          <w:rFonts w:ascii="Amiri" w:hAnsi="Amiri" w:eastAsia="Amiri" w:cs="Amiri"/>
          <w:color w:val="111111"/>
          <w:sz w:val="28"/>
          <w:sz w:val="28"/>
          <w:szCs w:val="28"/>
          <w:rtl w:val="true"/>
          <w:lang w:bidi="ar-SA"/>
        </w:rPr>
        <w:t>عليّ بن يونس النباطي العاملي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العامّة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المفسّرون أنّها نزلت في عليّ و حمزة و لا ريب أنّه لمّا قتل حمزة اختصّت بعليّ فامن منه التبديل بحكم التنزيل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اختصاصها بعليّ ابن عبّاس و الصادق و أبو نعيم،قلت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هذا عامّي المذهب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طريق العامّة قال في شرف النبيّ صلّى اللّه عليه و آله و سلّم عن الحركوشي و الكشف و البيان عن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حمزة و عليّ 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أسند الشيرازي و زاد أنّ عليّا هو الصدّيق الأكبر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رأس اليهود إلى عليّ بن أبي طالب عليه السّلام عند منصرفه من وقعة النهروان و هو جالس في مسجد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انّي أريد أن أسألك عن أشياء لا يعلمها إلاّ نبيّ أو وصيّ نبي فإن شئت سألتك و إن شئت أعفيك،قال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بدا لك يا أخا اليهود،فقال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 الكتاب إنّ اللّه عزّ و جلّ إذا بعث نبيّا أوحى إليه أن يتّخذ من أهل بيته من يقوم بأمر أمّته من بعده،و أن يعهد إليهم فيه عهدا يحتذي عليه و يعمل به في أمّته من بعده،و إنّ اللّه عزّ و جلّ يمتحن الأوصياء في حياة الأنبياء و يمتحنهم بعد وفاتهم،فأخبرني كم يمتحن اللّه الأوصياء في حياة الأنبياء و كم يمتحنهم بعد وفاتهم من مرّة؟و إلى ما يصير آخر أمر الأوصياء إذا رضى محنتهم؟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غيره الذي فلق البحر لبني إسرائيل و أنزل التوراة على موسى لئن أخبرتك بحقّ عمّا تسأل عنه لتقرّن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البحر لبني إسرائيل و أنزل التوراة على موسى عليه السّلام لئن أجبتك لتسلمنّ،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يمتحن الأوصياء في حياة الأنبياء في سبعة مواطن ليبتلي طاعتهم،فإذا رضي طاعتهم و محنتهم أمر الأنبياء أن يتّخذوهم أولياء في حياتهم و أوصياء بعد وفاتهم،و تصير طاعة الأوصياء في أعناق الأمم ممّن يقول بطاعة الأنبياء،ثمّ يمتحن الأوصياء بعد وفاة الأنبياء عليهم السّلام في سبعة مواطن ليبلو صبرهم،فإذا رضي محنتهم ختم له بالسعادة ليلحقهم بالأنبياء و قد أكمل لهم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 فأخبرني كم امتحنك اللّه في حياة محمّد من مرّة و كم امتحنك بعد وفاته من مرّة و إلى ما يصير آخر أمرك؟فأخذ عليّ عليه السّلام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بنا أنبئك بذلك يا أخا اليهود،فقام إليه جماعة من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أنبئنا بذلك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لا تحتمله قلوبكم؟قالوا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لأمور بدت لي من كثير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أنبأنا بذلك فو الله إنّا لنعلم أنّه ما على ظهر الأرض وصيّ نبيّ سواك و إنّا لنعلم أنّ اللّه لا يبعث بعد نبيّنا صلّى اللّه عليه و آله و سلّم نبيّا سواه،و إنّ طاعتك لفي أعناقنا موصولة بطاعة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عليّ عليه السّلام و أقبل على اليهودي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 إنّ اللّه امتحنني في حياة نبيّنا محمّد صلّى اللّه عليه و آله و سلّم في سبعة مواطن فوجدني فيهنّ من غير تزكية لنفسي بنعمة اللّه له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و فيم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أوّلهنّ و ساق الحديث ذكر الأدلّة و الثانية و الثالثة و الرابعة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الخامسة يا أخا اليهود فإنّ قريشا و العرب تجمّعت و عقدت بينها عقدا و ميثاقا لا ترجع من وجهها حتّى تقتل رسول اللّه و تقتلنا معه معاشر بني عبد المطّلب،ثمّ أقبلت بحدّها و حديدها حتّى أناخت علينا بالمدينة واثقة بأنفسها فيما توجّهت له،و هبط جبرائيل عليه السّلام على النبيّ صلّى اللّه عليه و آله و سلّم فأنبأه بذلك فخندق على نفسه و من معه من المهاجرين و الأنصار فقدمت قريش فأقامت على الخندق محاصرة لنا ترى في أنفسها القوّة و فينا الضعف ترعد و تبرق و رسول اللّه صلّى اللّه عليه و آله و سلّم يدعوها إلى اللّه و يناشدها بالقرابة و الرحم فتأبى عليه و لا يزيدها ذلك إلاّ عتوّا،و فارسها فارس العرب يومئذ عمرو ابن عبد ود يهدر كالبعير المغتلم يدعو إلى البراز و يرتجز و يخطر برمحه مرّة و بسيفه مرّة و لا يقدم عليه مقدم و لا يطمع فيه طامع،و لا حميّة تهيجه و لا بصيرة تشجعه،فأنهضني رسول اللّه صلّى اللّه عليه و آله و سلّم و عمّمني بيده و أعطاني سيفه هذا و ضرب بيده إلى ذي الفقار،و خرجت إليه و نساء أهل المدينة بواكي إشفاقا عليّ من ابن عبد ود،فقتله اللّه عزّ و جلّ بيدي و العرب لا تعدّ لها فارسا غيره فضربني هذه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اللّه قريشا و العرب بذلك و ما كان منّي فيهم من النكاية 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أمير المؤمنين ثمّ ذكر السادسة و السابعة ثمّ ذكر أوّل السبع بعد وفاة رسول </w:t>
      </w:r>
    </w:p>
    <w:p>
      <w:pPr>
        <w:pStyle w:val="BookText"/>
        <w:rPr/>
      </w:pPr>
      <w:r>
        <w:rPr>
          <w:rFonts w:ascii="Amiri" w:hAnsi="Amiri" w:eastAsia="Amiri" w:cs="Amiri"/>
          <w:color w:val="111111"/>
          <w:sz w:val="28"/>
          <w:sz w:val="28"/>
          <w:szCs w:val="28"/>
          <w:rtl w:val="true"/>
          <w:lang w:bidi="ar-SA"/>
        </w:rPr>
        <w:t>اللّه صلّى اللّه عليه و آله و سلّم ثمّ الثانية ثمّ الثالثة ثمّ الرابعة و قال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نفسي فقد علم من حضر ممّن ترى و ممّن غاب من أصحاب محمّد صلّى اللّه عليه و آله و سلّم أنّ الموت عندي بمنزلة الشربة الباردة في اليوم الشديد الحرّ من ذي العطش الصّدي و لقد كنت عاهدت اللّه عزّ و جلّ و رسوله عليه السّلام أنا و عمّي حمزة و أخي جعفر و ابن عمّي عبيدة على أمر وفينا به للّه عزّ و جلّ فأنزل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حمزة و جعفر و عبيدة و أنا و اللّه المنتظر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p>
    <w:p>
      <w:pPr>
        <w:pStyle w:val="BookText"/>
        <w:rPr/>
      </w:pPr>
      <w:r>
        <w:rPr>
          <w:rFonts w:ascii="Amiri" w:hAnsi="Amiri" w:eastAsia="Amiri" w:cs="Amiri"/>
          <w:color w:val="111111"/>
          <w:sz w:val="28"/>
          <w:sz w:val="28"/>
          <w:szCs w:val="28"/>
          <w:rtl w:val="true"/>
          <w:lang w:bidi="ar-SA"/>
        </w:rPr>
        <w:t>الشعبي عن ابن عبّاس في 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نزلت في عليّ حين استخلفه في مدينة النبيّ صلّى اللّه عليه و آله و سلّم،و في ابانة الفلكي أنّها نزلت حين شكى أبو بردة من عليّ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في تفسيره و هو منسوب إلى الصادق عليه السّلام يعني أمير المؤمنين لَعَلِمَهُ الَّذِينَ يَسْتَنْبِطُونَهُ مِنْهُمْ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الحميد بن أبي الديلم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فردّ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أولي الأمر منهم الّذين أمر بطاعتهم و الردّ إليهم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بإسناده عن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رحمك اللّه هؤلاء القوم الذين وصفت أنّهم كانوا بالأمس لكم إخوانا و الذي صاروا إليه من الخلاف لكم و العداوة لكم و البراءة منكم و الذين تأفكوا به من حياة أبي عبد اللّه صلوات اللّه عليه و رحمته؛و ذكر في آخر الكتاب إنّ هؤلاء سنح لهم شيطان اغترّهم بالشبهة و لبس عليهم أمر دينهم و ذلك لمّا ظهرت فريتهم و اتّفقت كلمتهم و كذبوا على عالمهم و أرادوا الهدى من تلقاء أنفسهم و قالوا لم و من و كيف فأتاهم الهلك من مأمن احتياطهم و ذلك بما كسبت أيديهم و ما ربّك بظلاّم للعبيد و لم يكن ذلك لهم و لا عليهم،بل كان الفرض عليهم و الواجب لهم من ذلك الوقوف عند التحيّر و ردّ ما جهلوه من ذلك إلى عالمه و مستنبطه؛لأنّ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لَعَلِمَهُ الَّذِينَ يَسْتَنْبِطُونَهُ مِنْهُمْ يعني آل محمّد و هم الذين يستنبطون من القرآن و يعرفون الحلال و الحرام و هم الحجّة للّه على خلقه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عن أبي عبد اللّه عليه السّلام انّما مثل علي بن أبي طالب عليه السّلام و مثلنا من بعده في مثل هذه الأمّة كمثل موسى النبيّ و العالم عليهما السّلام حيث لقيه و استنطقه و سأله الصحبة فكان من أمرهما ما اقتصّه اللّه لنبيّه في كتابه،و ذلك أنّ اللّه قال لموسى عليه السّلام إِنِّي اصْطَفَيْتُكَ عَلَى النّٰاسِ بِرِسٰالاٰتِي وَ بِكَلاٰمِي فَخُذْ مٰا آتَيْتُكَ وَ كُنْ مِنَ الشّٰاكِرِينَ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الْأَلْوٰاحِ مِنْ كُلِّ شَيْءٍ مَوْعِظَةً وَ تَفْصِيلاً لِكُلِّ شَيْءٍ و قد كان عند العالم علم لم يكتبه لموسى في الألواح،و كان موسى عليه السّلام يظنّ أنّ جميع الأشياء التي يحتاج إليها في نبوّته و جميع العلم قد كتب له في الألواح كما يظنّ هؤلاء الذين يدّعون أنّهم علماء فقهاء و أنّهم قد أوتوا جميع العلم و الفقه في الدين ممّا تحتاج هذه الأمّة إليه فصحّ لهم ذلك عن رسول اللّه صلّى اللّه عليه و آله و سلّم و علموه و حفظوه و ليس كلّ علم رسول اللّه صلّى اللّه عليه و آله و سلّم علموه و لا صار إليهم عن رسول اللّه صلّى اللّه عليه و آله و سلّم و لا عرفوه،و ذلك أنّ الشيء من الحلال و الحرام و الأحكام قد يردّ عليهم فيسألون عنه فلا يكون عندهم فيه أثر عن رسول اللّه صلّى اللّه عليه و آله و سلّم فيستحون أن ينسبهم الناس إلى الجهل، و يكرهون أن يسألوا فلا يجيبون،فطلب الناس العلم من معدنه فلذلك استعملوا الرأي و القياس في دين اللّه و تركوا الآثار و دانوا اللّه بالبدع و 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ضلالة،فلو أنّهم إذا سئلوا عن شيء من دين اللّه فلم يكن عندهم فيه أثر عن رسول اللّه صلّى اللّه عليه و آله و سلّم ردّوه إلى اللّه و إلى الرسول و إلى أولي الأمر منهم لعلمه الذين يستنبطون منهم من آل محمّد و الذي يمنعهم من طلب العلم منّا العداوة و الحسد،و اللّه ما حسد موسى العالم و موسى نبيّ يوحى اللّه إليه حيث لقنه و استنطقه و عرفه بالعلم،بل أقرّ له بعلمه و لم يحسده كما حسدتنا هذه الأمّة بعد رسول اللّه صلّى اللّه عليه و آله و سلّم،علمنا ما ورثنا عن رسول اللّه صلّى اللّه عليه و آله و سلّم و لم يرغبوا إلينا في علمنا كما رغب موسى إلى العالم و سأله الصحبة فيتعلّم منه العلم و يرشده،فلمّا إن سئل العالم ذلك علم العالم أنّ موسى لا يستطيع صحبته و لا يحتمل علمه و لا يصبر معه،فعند ذلك قال 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أصبر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تصبر على ما لم تحط به خبرا،قال موسى و هو خاضع له بتعظيمه على نفسه كي يقبله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 لا أعصي لك أمرا،و قد كان العالم يعلم أنّ موسى لا يصبر على علمه و كذلك و اللّه يا إسحاق حال قضاة هؤلاء و فقهائهم و جماعتهم لا يحتملون و اللّه علمنا و لا يقبلونه و لا يطيقونه و لا يأخذون به و لا يصبرون عليه كما لم يصبر موسى عليه السّلام على علم العالم حين صحبه و رأى ما رأى من علمه،و كان ذلك عند موسى مكروها و كان عند اللّه رضى و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الحقّ،و كذلك علمنا عند الجهلة مكروها لا يؤخذ به و هو عند اللّه الحقّ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w:t>
      </w:r>
    </w:p>
    <w:p>
      <w:pPr>
        <w:pStyle w:val="BookText"/>
        <w:rPr/>
      </w:pPr>
      <w:r>
        <w:rPr>
          <w:rFonts w:ascii="Amiri" w:hAnsi="Amiri" w:eastAsia="Amiri" w:cs="Amiri"/>
          <w:color w:val="111111"/>
          <w:sz w:val="28"/>
          <w:sz w:val="28"/>
          <w:szCs w:val="28"/>
          <w:rtl w:val="true"/>
          <w:lang w:bidi="ar-SA"/>
        </w:rPr>
        <w:t>ابن شهر آشوب من طريق العامّة عن سفيان بن عيينه عن الزهري عن أنس بن مالك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نزلت في عليّ كان أوّل من أخلص وجهه للّه و هو محسن،أي مؤمن مطيع فَقَدِ اسْتَمْسَكَ بِالْعُرْوَةِ الْوُثْقىٰ قول لا إله إلاّ اللّه و إلى اللّه عاقبة الأمور، و اللّه ما قتل عليّ بن أبي طالب إلاّ عليها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w:t>
      </w:r>
    </w:p>
    <w:p>
      <w:pPr>
        <w:pStyle w:val="BookText"/>
        <w:rPr/>
      </w:pPr>
      <w:r>
        <w:rPr>
          <w:rFonts w:ascii="Amiri" w:hAnsi="Amiri" w:eastAsia="Amiri" w:cs="Amiri"/>
          <w:color w:val="111111"/>
          <w:sz w:val="28"/>
          <w:sz w:val="28"/>
          <w:szCs w:val="28"/>
          <w:rtl w:val="true"/>
          <w:lang w:bidi="ar-SA"/>
        </w:rPr>
        <w:t>عليّ بن إبراهيم في تفسيره المنسوب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عن أحمد بن الحسين بن سعيد عن أبيه عن حصين بن مخارق عن أبي الحسن موسى بن جعفر عن أبيه عن آبائه عليهم السّلام فقد اِسْتَمْسَكَ بِالْعُرْوَةِ الْوُثْقىٰ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مودّتنا أهل البيت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أبيه عن حصين بن مخارق عن هارون بن سعيد عن زيد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المودّة لآل محمّد صلّى اللّه عليه و آله و سلّم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عن مجاهد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w:t>
      </w:r>
      <w:r>
        <w:rPr>
          <w:rStyle w:val="FootnoteAnchor"/>
          <w:rtl w:val="true"/>
        </w:rPr>
        <w:footnoteReference w:id="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و حمزة كَمَنْ مَتَّعْنٰاهُ مَتٰاعَ الْحَيٰاةِ الدُّنْيٰا </w:t>
      </w:r>
      <w:r>
        <w:rPr>
          <w:rStyle w:val="FootnoteAnchor"/>
          <w:rtl w:val="true"/>
        </w:rPr>
        <w:footnoteReference w:id="495"/>
      </w:r>
      <w:r>
        <w:rPr>
          <w:rFonts w:ascii="IRNazanin" w:hAnsi="IRNazanin" w:eastAsia="IRNazanin"/>
          <w:color w:val="111111"/>
          <w:sz w:val="28"/>
          <w:sz w:val="28"/>
          <w:szCs w:val="28"/>
          <w:rtl w:val="true"/>
          <w:lang w:bidi="fa-IR"/>
        </w:rPr>
        <w:t xml:space="preserve">أبو جهل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أبي الحسن الديلمي بإسناده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فَمَنْد</w:t>
      </w:r>
      <w:r>
        <w:rPr>
          <w:rFonts w:eastAsia="Amiri" w:cs="Amiri" w:ascii="Amiri" w:hAnsi="Amiri"/>
          <w:color w:val="111111"/>
          <w:sz w:val="28"/>
          <w:szCs w:val="28"/>
          <w:rtl w:val="true"/>
          <w:lang w:bidi="ar-SA"/>
        </w:rPr>
        <w:t xml:space="preserve">. </w:t>
      </w:r>
      <w:bookmarkStart w:id="70" w:name="pg14763_157222"/>
    </w:p>
    <w:p>
      <w:pPr>
        <w:pStyle w:val="BookText"/>
        <w:rPr/>
      </w:pPr>
      <w:bookmarkEnd w:id="70"/>
      <w:r>
        <w:rPr>
          <w:rFonts w:ascii="Amiri" w:hAnsi="Amiri" w:eastAsia="Amiri" w:cs="Amiri"/>
          <w:color w:val="111111"/>
          <w:sz w:val="28"/>
          <w:sz w:val="28"/>
          <w:szCs w:val="28"/>
          <w:rtl w:val="true"/>
          <w:lang w:bidi="ar-SA"/>
        </w:rPr>
        <w:t>وَعَدْنٰاهُ وَعْداً حَسَناً فَهُوَ لاٰقِيهِ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الموعود عليّ بن أبي طالب وعده اللّه أن ينتقم له من أعدائه في الدّنيا و وعده الجنّة له و لأوليائه في الآخرة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343672_730472459"/>
      <w:bookmarkStart w:id="72" w:name="_Toc25"/>
      <w:bookmarkEnd w:id="71"/>
      <w:r>
        <w:rPr>
          <w:rtl w:val="true"/>
        </w:rPr>
        <w:t>ذكر إخاء النبيّ عليّا عليهما السّلام</w:t>
      </w:r>
      <w:bookmarkEnd w:id="72"/>
    </w:p>
    <w:p>
      <w:pPr>
        <w:pStyle w:val="BookText"/>
        <w:rPr/>
      </w:pPr>
      <w:r>
        <w:rPr>
          <w:rFonts w:ascii="Amiri" w:hAnsi="Amiri" w:eastAsia="Amiri" w:cs="Amiri"/>
          <w:color w:val="111111"/>
          <w:sz w:val="28"/>
          <w:sz w:val="28"/>
          <w:szCs w:val="28"/>
          <w:rtl w:val="true"/>
          <w:lang w:bidi="ar-SA"/>
        </w:rPr>
        <w:t>روى ابن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آخا بين أصحابه و فضائلهم،و لم يواخ بين علي و بين أحد، فجاء علي تدمع عيناه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ما لك لم تواخ بيني و بين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ذهب روحي و انقطع ظهري حين رأيتك فعلت بأصحابك ما فعلت غيري،فإن كان من سخطك عليّ فلك العتبى و الكرامة،فقال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ما اخترتك إلاّ لنفسي،أنت عندي بمنزلة هارون من موسى غير أنّه لا نبيّ بعدي 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أرث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ربّهم و سنّة نبيّهم،و أنت معي في قصري في الجنّة مع ابنتي فاطمة و أنت أخي و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رسول اللّه صلّى اللّه عليه و آله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499"/>
      </w:r>
      <w:r>
        <w:rPr>
          <w:rFonts w:ascii="Amiri" w:hAnsi="Amiri" w:eastAsia="Amiri" w:cs="Amiri"/>
          <w:color w:val="111111"/>
          <w:sz w:val="28"/>
          <w:sz w:val="28"/>
          <w:szCs w:val="28"/>
          <w:rtl w:val="true"/>
          <w:lang w:bidi="ar-SA"/>
        </w:rPr>
        <w:t xml:space="preserve">الأخلاء في اللّه ينظر بعضهم إلى بعض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آخا رسول اللّه صلّى اللّه عليه و آله و سلّم بين المسلمين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أنا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عبد اللّه بن يعلى بن مرّة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آخا رسول اللّه صلّى اللّه عليه و آله و سلّم بين المسلمين و جعل يخلف عليا حتّى بقي في آخرهم و ليس معه أخ له،فقال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آخيت بين المسلمين و تركتني؟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تركتك لنفسي 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ذاكرك أحد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يدّعيها بعدي إلاّ كاذب مفتر </w:t>
      </w:r>
      <w:r>
        <w:rPr>
          <w:rStyle w:val="FootnoteAnchor"/>
          <w:rtl w:val="true"/>
        </w:rPr>
        <w:footnoteReference w:id="502"/>
      </w:r>
      <w:r>
        <w:rPr>
          <w:rFonts w:ascii="Amiri" w:hAnsi="Amiri" w:eastAsia="Amiri" w:cs="Amiri"/>
          <w:color w:val="111111"/>
          <w:sz w:val="28"/>
          <w:sz w:val="28"/>
          <w:szCs w:val="28"/>
          <w:rtl w:val="true"/>
          <w:lang w:bidi="ar-SA"/>
        </w:rPr>
        <w:t>،و قد قال بعض الشعراء في هذا المعنى أبياتا في وصف أمير المؤمنين علي عليه السّلام،الذي هو بالامتداح حريّ و اختصاصه بكلّ فضيلة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قول نبي اللّه أنت أخي من مطلب دونه مطل و لا علّل</w:t>
      </w:r>
    </w:p>
    <w:p>
      <w:pPr>
        <w:pStyle w:val="BookText"/>
        <w:rPr/>
      </w:pPr>
      <w:r>
        <w:rPr>
          <w:rFonts w:ascii="Amiri" w:hAnsi="Amiri" w:eastAsia="Amiri" w:cs="Amiri"/>
          <w:color w:val="111111"/>
          <w:sz w:val="28"/>
          <w:sz w:val="28"/>
          <w:szCs w:val="28"/>
          <w:rtl w:val="true"/>
          <w:lang w:bidi="ar-SA"/>
        </w:rPr>
        <w:t>أثنى عليك لدن شافهت حضرته و بانت الكتب لمّا بانت الرسل</w:t>
      </w:r>
    </w:p>
    <w:p>
      <w:pPr>
        <w:pStyle w:val="BookText"/>
        <w:rPr/>
      </w:pPr>
      <w:r>
        <w:rPr>
          <w:rFonts w:ascii="Amiri" w:hAnsi="Amiri" w:eastAsia="Amiri" w:cs="Amiri"/>
          <w:color w:val="111111"/>
          <w:sz w:val="28"/>
          <w:sz w:val="28"/>
          <w:szCs w:val="28"/>
          <w:rtl w:val="true"/>
          <w:lang w:bidi="ar-SA"/>
        </w:rPr>
        <w:t>مجدّدا فيك أمرا لا يخصّ به سواك كلّ حديث عنده سمل</w:t>
      </w:r>
    </w:p>
    <w:p>
      <w:pPr>
        <w:pStyle w:val="BookText"/>
        <w:rPr/>
      </w:pPr>
      <w:r>
        <w:rPr>
          <w:rFonts w:ascii="Amiri" w:hAnsi="Amiri" w:eastAsia="Amiri" w:cs="Amiri"/>
          <w:color w:val="111111"/>
          <w:sz w:val="28"/>
          <w:sz w:val="28"/>
          <w:szCs w:val="28"/>
          <w:rtl w:val="true"/>
          <w:lang w:bidi="ar-SA"/>
        </w:rPr>
        <w:t>لقد أحلّك إذ آخاك منزلة لا المشتري طامع فيها و لا زحل</w:t>
      </w:r>
    </w:p>
    <w:p>
      <w:pPr>
        <w:pStyle w:val="BookText"/>
        <w:rPr/>
      </w:pPr>
      <w:r>
        <w:rPr>
          <w:rFonts w:ascii="Amiri" w:hAnsi="Amiri" w:eastAsia="Amiri" w:cs="Amiri"/>
          <w:color w:val="111111"/>
          <w:sz w:val="28"/>
          <w:sz w:val="28"/>
          <w:szCs w:val="28"/>
          <w:rtl w:val="true"/>
          <w:lang w:bidi="ar-SA"/>
        </w:rPr>
        <w:t>جلّت صفاتك عن قول يحيط بها حتّى استوى ساعي فيها و منتحل</w:t>
      </w:r>
    </w:p>
    <w:p>
      <w:pPr>
        <w:pStyle w:val="BookText"/>
        <w:rPr/>
      </w:pPr>
      <w:r>
        <w:rPr>
          <w:rFonts w:ascii="Amiri" w:hAnsi="Amiri" w:eastAsia="Amiri" w:cs="Amiri"/>
          <w:color w:val="111111"/>
          <w:sz w:val="28"/>
          <w:sz w:val="28"/>
          <w:szCs w:val="28"/>
          <w:rtl w:val="true"/>
          <w:lang w:bidi="ar-SA"/>
        </w:rPr>
        <w:t>مناقب في أقاصي الأرض قد شهرت فما اعتوى بطنا في وصفها خجل</w:t>
      </w:r>
    </w:p>
    <w:p>
      <w:pPr>
        <w:pStyle w:val="BookText"/>
        <w:rPr/>
      </w:pPr>
      <w:r>
        <w:rPr>
          <w:rFonts w:ascii="Amiri" w:hAnsi="Amiri" w:eastAsia="Amiri" w:cs="Amiri"/>
          <w:color w:val="111111"/>
          <w:sz w:val="28"/>
          <w:sz w:val="28"/>
          <w:szCs w:val="28"/>
          <w:rtl w:val="true"/>
          <w:lang w:bidi="ar-SA"/>
        </w:rPr>
        <w:t>و روي أنّ عليا رضي اللّه عنه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رسوله،لا يقولها بعدي إلاّ مفتر على اللّه أو كاذب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يقولها بعدي إلاّ كذّاب أو مجنون فقالها رجل فجنّ،و قال رجل آخر مثلها فسلّط اللّه عليه الشيطان فخنقه،فكان يضرب برأسه الجدار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دماغه في الجدار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رجلا آخر لما سمع عليّا رضي اللّه عنه يقول ذلك فقام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كما قال هذا،قال 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به الأرض،فجاء قومه فغشّوه ثوبا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هذا فيه قبل اليوم؟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الأنصاري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رضي اللّه عنه ينشد و رسول اللّه صلّى اللّه عليه و آله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معه ربّيت و سبطاه هما ولدي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و جدّ رسول اللّه منفرد و فاطم زوجتي لا قول ذي فند </w:t>
      </w:r>
      <w:r>
        <w:rPr>
          <w:rStyle w:val="FootnoteAnchor"/>
          <w:rtl w:val="true"/>
        </w:rPr>
        <w:footnoteReference w:id="50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صدّقته و جميع الناس في بهم من الضلالة و الإشراك و النكد</w:t>
      </w:r>
    </w:p>
    <w:p>
      <w:pPr>
        <w:pStyle w:val="BookText"/>
        <w:rPr/>
      </w:pPr>
      <w:r>
        <w:rPr>
          <w:rFonts w:ascii="Amiri" w:hAnsi="Amiri" w:eastAsia="Amiri" w:cs="Amiri"/>
          <w:color w:val="111111"/>
          <w:sz w:val="28"/>
          <w:sz w:val="28"/>
          <w:szCs w:val="28"/>
          <w:rtl w:val="true"/>
          <w:lang w:bidi="ar-SA"/>
        </w:rPr>
        <w:t xml:space="preserve">فالحمد للّه شكرا لا شريك له البرّ بالعبد و الباقي بلا أمد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يقول في حياة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Style w:val="FootnoteAnchor"/>
          <w:rtl w:val="true"/>
        </w:rPr>
        <w:footnoteReference w:id="509"/>
      </w:r>
      <w:r>
        <w:rPr>
          <w:rFonts w:ascii="Amiri" w:hAnsi="Amiri" w:eastAsia="Amiri" w:cs="Amiri"/>
          <w:color w:val="111111"/>
          <w:sz w:val="28"/>
          <w:sz w:val="28"/>
          <w:szCs w:val="28"/>
          <w:rtl w:val="true"/>
          <w:lang w:bidi="ar-SA"/>
        </w:rPr>
        <w:t xml:space="preserve">و اللّه لا ننقلب على أعقابنا بعد إذ هدانا اللّه،و اللّه لئن مات أو قتل لأقاتلنّ على ما قاتل عليه حتّى أموت،و اللّه إنّي لأخوه و وليّه و ابن عمّه و وارث علمه و من أحقّ به منّي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معاوية كتب إلى عليّ رضي اللّه عنه يفتخر عليه؛أما بعد فإنّ أبي كان سيّدا في الجاهليّة، و صرت ملكا في الإسلام،و أنا خال المؤمنين و كاتب الوحي و صهر رسول اللّه صلّى اللّه عليه و آله و سلّم،فقال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أيفتخر عليّ ابن أمّ آكلة الأكباد،أكتب إليه يا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سيوفا بدرية و سهاما هاشميّة قد عرفت مواقع نصالها في أقاربك و عشائرك يوم بدر،ما هي من الظالمين ببعيد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 صهري و حمزة سيّد الشهداء عمّي</w:t>
      </w:r>
    </w:p>
    <w:p>
      <w:pPr>
        <w:pStyle w:val="BookText"/>
        <w:rPr/>
      </w:pPr>
      <w:r>
        <w:rPr>
          <w:rFonts w:ascii="Amiri" w:hAnsi="Amiri" w:eastAsia="Amiri" w:cs="Amiri"/>
          <w:color w:val="111111"/>
          <w:sz w:val="28"/>
          <w:sz w:val="28"/>
          <w:szCs w:val="28"/>
          <w:rtl w:val="true"/>
          <w:lang w:bidi="ar-SA"/>
        </w:rPr>
        <w:t>و جعفر الذي يضحي و يمسي يطير مع الملائكة ابن أمّي</w:t>
      </w:r>
    </w:p>
    <w:p>
      <w:pPr>
        <w:pStyle w:val="BookText"/>
        <w:rPr/>
      </w:pPr>
      <w:r>
        <w:rPr>
          <w:rFonts w:ascii="Amiri" w:hAnsi="Amiri" w:eastAsia="Amiri" w:cs="Amiri"/>
          <w:color w:val="111111"/>
          <w:sz w:val="28"/>
          <w:sz w:val="28"/>
          <w:szCs w:val="28"/>
          <w:rtl w:val="true"/>
          <w:lang w:bidi="ar-SA"/>
        </w:rPr>
        <w:t>و بنت محمد سكني و عرسي منوط لحمها بدمي و لحمي</w:t>
      </w:r>
    </w:p>
    <w:p>
      <w:pPr>
        <w:pStyle w:val="BookText"/>
        <w:rPr/>
      </w:pPr>
      <w:r>
        <w:rPr>
          <w:rFonts w:ascii="Amiri" w:hAnsi="Amiri" w:eastAsia="Amiri" w:cs="Amiri"/>
          <w:color w:val="111111"/>
          <w:sz w:val="28"/>
          <w:sz w:val="28"/>
          <w:szCs w:val="28"/>
          <w:rtl w:val="true"/>
          <w:lang w:bidi="ar-SA"/>
        </w:rPr>
        <w:t>و سبطا أحمد ولداي منها فهل منه لكم سهم كسهمي</w:t>
      </w:r>
    </w:p>
    <w:p>
      <w:pPr>
        <w:pStyle w:val="BookText"/>
        <w:rPr/>
      </w:pPr>
      <w:r>
        <w:rPr>
          <w:rFonts w:ascii="Amiri" w:hAnsi="Amiri" w:eastAsia="Amiri" w:cs="Amiri"/>
          <w:color w:val="111111"/>
          <w:sz w:val="28"/>
          <w:sz w:val="28"/>
          <w:szCs w:val="28"/>
          <w:rtl w:val="true"/>
          <w:lang w:bidi="ar-SA"/>
        </w:rPr>
        <w:t xml:space="preserve">سبقتكم إلى الإسلام طرّا غلاما ما بلغت أوان حلمي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أوجب لي ولايته عليكم رسول اللّه يوم غدير خم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عن عمران بن حصين رضي اللّه عنه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رسول اللّه صلّى اللّه عليه و آله و سلّم أنا و جعفر و زيد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تحدّثنا عنّا فنعلم،فقال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3" w:name="pg14763_157225"/>
    </w:p>
    <w:p>
      <w:pPr>
        <w:pStyle w:val="BookText"/>
        <w:rPr/>
      </w:pPr>
      <w:bookmarkEnd w:id="73"/>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أخونا و مولانا،فخجل ثمّ 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خلقي و خلقي فخجل و رأى خجل زيد،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و أنا منك فخجلت و رأى خجل زيد و جعفر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ماجة القزويني رحمه اللّه في سننه عن ابن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ديني إلاّ أنا و علي</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عن المنهال،عن عيابة،عن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موعدي،و خير من أخلف بعدي من أهلي</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 بن أبي طالب قبل موته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أبا الريحانتين،أوصيك بريحانتي من الدنيا فعن قليل ينهدّ ركناك و 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و سلّم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ركني الذي قال رسول اللّه صلّى اللّه عليه و آله و سلّم،فلمّا ماتت فاطمة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ركني الثاني الذي قال رسول اللّه صلّى اللّه عليه و آله و سلّم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343674_730472459"/>
      <w:bookmarkStart w:id="75" w:name="_Toc26"/>
      <w:bookmarkEnd w:id="74"/>
      <w:r>
        <w:rPr>
          <w:rtl w:val="true"/>
        </w:rPr>
        <w:t>ذكر محبّة اللّه و رسوله لعليّ و محبته لهما</w:t>
      </w:r>
      <w:bookmarkEnd w:id="75"/>
    </w:p>
    <w:p>
      <w:pPr>
        <w:pStyle w:val="BookText"/>
        <w:rPr/>
      </w:pPr>
      <w:r>
        <w:rPr>
          <w:rFonts w:ascii="Amiri" w:hAnsi="Amiri" w:eastAsia="Amiri" w:cs="Amiri"/>
          <w:color w:val="111111"/>
          <w:sz w:val="28"/>
          <w:sz w:val="28"/>
          <w:szCs w:val="28"/>
          <w:rtl w:val="true"/>
          <w:lang w:bidi="ar-SA"/>
        </w:rPr>
        <w:t>روى البخاري رحمه اللّه بسنده إلى سهل بن سعد رضي اللّه عنه أنّ رسول اللّه صلّى اللّه عليه و آله و سلّم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518"/>
      </w:r>
      <w:r>
        <w:rPr>
          <w:rFonts w:ascii="Amiri" w:hAnsi="Amiri" w:eastAsia="Amiri" w:cs="Amiri"/>
          <w:color w:val="111111"/>
          <w:sz w:val="28"/>
          <w:sz w:val="28"/>
          <w:szCs w:val="28"/>
          <w:rtl w:val="true"/>
          <w:lang w:bidi="ar-SA"/>
        </w:rPr>
        <w:t>ليلتهم أيّهم يعطاها،فلمّا أصبح الناس غدوا على رسول اللّه صلّى اللّه عليه و آله و سلّم كلّهم يرجو أن يعطاها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 رسول اللّه يشكو عينه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فأتي به فبصق رسول اللّه صلّى اللّه عليه و آله و سلّم في عينه و دعا له،فبرأ حتّى كأن لم يكن به وجع،فأعطاه الراية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 على رسلك حتّى تنزل بساحتهم ثمّ ادعهم إلى الإسلام و أخبرهم بما يجب عليهم من حق اللّه،فو الله لأن يهدي اللّه بك رجلا واحدا خير لك من أن يكون لك حمر النعم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محيي السنّة البغوي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متّفق على صحّته أخرجه مسلم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أيضا عن قتيبة بن سعيد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يدوكون أي يخوضون </w:t>
      </w:r>
      <w:r>
        <w:rPr>
          <w:rStyle w:val="FootnoteAnchor"/>
          <w:rtl w:val="true"/>
        </w:rPr>
        <w:footnoteReference w:id="52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دوكة أي في اختلاط و خوض،و أصله من الدوك و هو السحق،و يسمّى صلابة الطيب مداكا يسمّيها،للأمر فيه ممّن دقّ شيئا ليستخرج لبّه و يعلم باطنه،و أراد بحمر النعم حمر الإبل،و هي أعزّها و أنفسها،يريد لأن يهدي اللّه بك رجلا واحدا خير لك أجرا و ثوابا من حمر النعم فتتصدّق بها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الأنصار إلى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قتلوا 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إلى رجل يحبّ اللّه و رسوله و يحبّه اللّه و رسوله يفتح اللّه على يديه فيمكّنك من قاتل أخيك،فاستشرف لها أبو بكر و عمر و أصحاب رسول اللّه صلّى اللّه عليه و آله و سلّم فبعث إلى عليّ رضي اللّه عنه فعقد له اللواء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أرمد،فتفل في عينيه،قال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رمدت بعد يومئذ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خيلة بن سحيم أو حبيب بن ثابت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علي لذلك الوجه،فما تتامّ آخرنا حتّى فتح على أوّلنا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 قاتل الأنصاري فدفعه إلى أخيه فقتله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بريدة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الناس إلى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علي بن أبي طالب و هو في ثوبين في شدّة البرد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 بأرضنا فانّها أرض مقرة و ليست مثل أرضك،قال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بعثني رسول اللّه صلّى اللّه عليه و آله و سلّم إلى خيبر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كما ترى لا دفء لي و إنّي لأرمد،فتفل في عيني و دعا لي فما وجدت بردا و لا رمدت عيناي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ليلى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يلبس ثياب الشتاء في الصيف و ثياب الصيف في الشتاء،فقيل لأبي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سألته عن هذا؟فسأله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بعث إليّ و كنت أرمدا يوم خيبر،فقلت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أرمد العين و لا دفء لي فتفل في عيني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وجدت حرّا و لا بردا من يومئذ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 أنّه هو و فاطمة و حسن و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منهم أحبّ إلى رسول اللّه صلّى اللّه عليه و آله و سلّم فأتوا نبي اللّه صلّى اللّه عليه و آله و سلّم على ذلك،فسمع ما يقولون،فأخذ فاطمة فاحتضنها إليه و أخذ حسنا و حسينا فجعل أحدهما عن يمينه و الآخر عن شماله و أخذ عليّا،ثمّ ضمّهم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 و أنا منهم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 عطية أنّ رسول اللّه صلّى اللّه عليه و آله و سلّم بعث عليّا في سرية،فسمعته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 طير يسمّى الحجل،و في رواية ما أراه إلاّ حبارا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فحجبته رجاء أن تكون الدعوة لرجل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يا ربّ جعلته رجلا من الأنصار،فقال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بأوّل من أحبّ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علي الثانية فحجبته و جاء علي الثالثة فحجبته،ثمّ جاء علي الرابعة فأذنت له فدخل،فلمّا رآه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معه من ذلك الطير، و في 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آخر ثلاث مرّات كلّ ذلك يقول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مشغول على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ما حملك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دعوتك فأحببت أن تكون لرجل من قومي،فقال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يلام الرجل على حبّ قومه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أنس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 آله و سلّم 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فقرع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مشغول،و كنت أحبّ أن يكون لرجل من الأنصار،ثمّ أتى علي فقرع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مشغول،ثمّ أتى الثالثة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فقد عنيته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إلي</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أهدي لرسول اللّه صلّى اللّه عليه و آله و سلّم طير نضيج </w:t>
      </w:r>
      <w:r>
        <w:rPr>
          <w:rStyle w:val="FootnoteAnchor"/>
          <w:rtl w:val="true"/>
        </w:rPr>
        <w:footnoteReference w:id="529"/>
      </w:r>
      <w:r>
        <w:rPr>
          <w:rFonts w:ascii="Amiri" w:hAnsi="Amiri" w:eastAsia="Amiri" w:cs="Amiri"/>
          <w:color w:val="111111"/>
          <w:sz w:val="28"/>
          <w:sz w:val="28"/>
          <w:szCs w:val="28"/>
          <w:rtl w:val="true"/>
          <w:lang w:bidi="ar-SA"/>
        </w:rPr>
        <w:t>فأعجبه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 و إليّ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علي فأكل معه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نظر إلى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 و سيّد في الآخرة،من أحبّك فقد أحبّني،و حبيبك حبيب اللّه،و من أبغضك فقد أبغضني، و بغيضك بغيض اللّه و رسوله،و الويل لمن أبغضك</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عمّار بن ياسر رضي اللّه عنه أنّ النبيّ صلّى اللّه عليه و آله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طوبى لمن أحبّك و صدقّ فيك، و ويل لمن أبغضك و كذب فيك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في الصحيح أنّ عليّا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 و برأ النسمة إنّه لعهد النبيّ الأمّي إليّ أنّه لا يحبّني إلاّ مؤمن و لا يبغضني إلاّ منافق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و سلّم،إلاّ ببغضهم عليّا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رضي اللّه عنه حتّى صعد المنبر فحمد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قضاه اللّه على لسان نبيّكم صلّى اللّه عليه و آله و سلّم النبيّ الأمّي،لا يحبّني إلاّ مؤمن و لا يبغضني إلاّ منافق،و قد خاب من افترى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امرأة من الأنصار قالت لعائشة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رسول اللّه صلّى اللّه عليه و آله و سلّم أحبّ إلى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جميع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عائشة فسألتها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أحبّ الناس إلى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الرجال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عمّار بن ياسر رضي اللّه عنه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زيّنك بزينة لم يزيّن العباد بزينة هي أحبّ إليه،منها الزهد في الدنيا و حبّك للمساكين،فجعلك ترضى بهم اتباعا و يرضون بك إماما </w:t>
      </w:r>
      <w:r>
        <w:rPr>
          <w:rStyle w:val="FootnoteAnchor"/>
          <w:rtl w:val="true"/>
        </w:rPr>
        <w:footnoteReference w:id="537"/>
      </w:r>
      <w:r>
        <w:rPr>
          <w:rFonts w:ascii="Amiri" w:hAnsi="Amiri" w:eastAsia="Amiri" w:cs="Amiri"/>
          <w:color w:val="111111"/>
          <w:sz w:val="28"/>
          <w:sz w:val="28"/>
          <w:szCs w:val="28"/>
          <w:rtl w:val="true"/>
          <w:lang w:bidi="ar-SA"/>
        </w:rPr>
        <w:t>،فطوبى لمن أحبّك و صدّق فيك،و ويل لمن أبغضك و كذب عليك،فأمّا من أحبّك و صدق فيك فهم رفقاؤك في الجنّة و مجاوروك في دارك،و أمّا من أبغضك و كذب عليك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حقّ على اللّه أن يوقفه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علي بن الحسين رضي اللّه عنه جاءه قوم من أصحاب رسول اللّه صلّى اللّه عليه و آله و سلّم يعودونه في علّته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يابن رسول اللّه فدتك أنفسنا؟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عافية و اللّه محمود،كيف أصبحتم جميعا؟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اللّه لك يابن رسول اللّه صلّى اللّه عليه و آله و سلّم محبّين و ادّين،فقال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للّه أسكنه اللّه في ظلّ ظليل يوم لا ظلّ إلاّ ظلّه،و من أحبّنا يريد مكافأتنا كافأه اللّه عنّا بالجنّة،و من أحبّنا لعوض دنيانا أتاه اللّه رزقه من حيث لا يحتسب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النبي صلّى اللّه عليه و آله و سلّم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كذب من زعم أنّه يحبّني و يبغضك،يا علي من أحبّك فقد أحبّني،و من أحبّني أحبّه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الجنّة،و من أبغضك فقد أبغضني،و من أبغضني أبغضه اللّه و من أبغضه اللّه أدخله النار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رجل ابن عمر رضي اللّه عنه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علي بن أبي طالب؟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تسأل عن علي بن أبي طالب فانظر إلى منزله من رسول اللّه صلّى اللّه عليه و آله و سلّم،هذا منزله و هذا منزل رسول اللّه صلّى اللّه عليه و آله و سلّم و إنّما المنزل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منزلته من رسول اللّه كمنزلة بيته من بيته في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أبغضه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أبغضك اللّه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الحافظ أحمد بن الحسين البيهقي بسنده إلى علي رضي اللّه عنه أنّ النبيّ صلّى اللّه عليه و آله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مثل من مثل عيسى،أبغضته اليهود حتى اتهموا أمّه،و أحبّته النصارى حتّى أنزلوه بالمنزلة التي ليست 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 محبّ مفرط يقرظني بما ليس فيّ و مبغض،و زاد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لست بنبي يوحى إليّ،و لكنّي أعمل بكتاب اللّه عزّ و جلّ و سنّة نبيّه صلّى اللّه عليه و آله و سلّم فيما استطعت،فما آمركم من طاعة اللّه فحقّ عليكم طاعتي فيما أحببتم أو كرهتم،و ما أمرتكم بمعصية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6" w:name="pg14763_157230"/>
    </w:p>
    <w:p>
      <w:pPr>
        <w:pStyle w:val="BookText"/>
        <w:rPr/>
      </w:pPr>
      <w:bookmarkEnd w:id="76"/>
      <w:r>
        <w:rPr>
          <w:rFonts w:ascii="Amiri" w:hAnsi="Amiri" w:eastAsia="Amiri" w:cs="Amiri"/>
          <w:color w:val="111111"/>
          <w:sz w:val="28"/>
          <w:sz w:val="28"/>
          <w:szCs w:val="28"/>
          <w:rtl w:val="true"/>
          <w:lang w:bidi="ar-SA"/>
        </w:rPr>
        <w:t xml:space="preserve">اللّه أنا أو غيري فلا طاعة لأحد في معصية اللّه،إنّما الطاعة في المعروف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علي بن أبي طالب رضي اللّه عنه فجاءه 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ربّنا،فاستتابهم فأبوا،فضرب أعناقهم و دعا بحطب و نار فأحرقهم و 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w:t>
      </w:r>
      <w:r>
        <w:rPr>
          <w:rStyle w:val="FootnoteAnchor"/>
          <w:rtl w:val="true"/>
        </w:rPr>
        <w:footnoteReference w:id="545"/>
      </w:r>
      <w:r>
        <w:rPr>
          <w:rFonts w:ascii="Amiri" w:hAnsi="Amiri" w:eastAsia="Amiri" w:cs="Amiri"/>
          <w:color w:val="111111"/>
          <w:sz w:val="28"/>
          <w:sz w:val="28"/>
          <w:szCs w:val="28"/>
          <w:rtl w:val="true"/>
          <w:lang w:bidi="ar-SA"/>
        </w:rPr>
        <w:t xml:space="preserve">أمرا منكرا أوقدت ناري و دعوت قنبرا </w:t>
      </w:r>
      <w:r>
        <w:rPr>
          <w:rStyle w:val="FootnoteAnchor"/>
          <w:rtl w:val="true"/>
        </w:rPr>
        <w:footnoteReference w:id="546"/>
      </w:r>
    </w:p>
    <w:p>
      <w:pPr>
        <w:pStyle w:val="Heading2"/>
        <w:numPr>
          <w:ilvl w:val="1"/>
          <w:numId w:val="1"/>
        </w:numPr>
        <w:rPr/>
      </w:pPr>
      <w:bookmarkStart w:id="77" w:name="__RefHeading___Toc1343676_730472459"/>
      <w:bookmarkStart w:id="78" w:name="_Toc27"/>
      <w:bookmarkEnd w:id="77"/>
      <w:r>
        <w:rPr>
          <w:rtl w:val="true"/>
        </w:rPr>
        <w:t>ذكر ما لمنتقصه و مبغضه و سابّه</w:t>
      </w:r>
      <w:bookmarkEnd w:id="78"/>
    </w:p>
    <w:p>
      <w:pPr>
        <w:pStyle w:val="BookText"/>
        <w:rPr/>
      </w:pPr>
      <w:r>
        <w:rPr>
          <w:rFonts w:ascii="Amiri" w:hAnsi="Amiri" w:eastAsia="Amiri" w:cs="Amiri"/>
          <w:color w:val="111111"/>
          <w:sz w:val="28"/>
          <w:sz w:val="28"/>
          <w:szCs w:val="28"/>
          <w:rtl w:val="true"/>
          <w:lang w:bidi="ar-SA"/>
        </w:rPr>
        <w:t>من الوعيد و الخزي و النكال الشديد</w:t>
      </w:r>
    </w:p>
    <w:p>
      <w:pPr>
        <w:pStyle w:val="BookText"/>
        <w:rPr/>
      </w:pPr>
      <w:r>
        <w:rPr>
          <w:rFonts w:ascii="Amiri" w:hAnsi="Amiri" w:eastAsia="Amiri" w:cs="Amiri"/>
          <w:color w:val="111111"/>
          <w:sz w:val="28"/>
          <w:sz w:val="28"/>
          <w:szCs w:val="28"/>
          <w:rtl w:val="true"/>
          <w:lang w:bidi="ar-SA"/>
        </w:rPr>
        <w:t>روى أرطأة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خالد الواسطي،و 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ابن خالد،و 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عليّ،و 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طالب،و هو آخذه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صلّى اللّه عليه و آله و سلّم و 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منك فقد آذاني،و من آذاني فقد آذى اللّه،و من آذى اللّه فعليه لعنة اللّه،قال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ابن عبّاس رضي اللّه عنه أنّه مرّ على مجلس من مجالس قريش بعد ما كفّ بصره،و بعض أولاده يقوده،فسمعهم يسبّون عليّا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 إليهم فردّه فلمّا وقف به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للّه عزّ و جلّ؟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اللّه فقد 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السابّ رسول اللّه صلّى اللّه عليه و آله و سلّم؟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من سبّ رسول اللّه صلّى اللّه عليه و آله و سلّم فقد 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فأيّكم السابّ عليّ بن أبي طالب؟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فقد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أشهد باللّه أنّي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سبّني،و من سبّني فقد سبّ اللّه عزّ و جلّ،و من سبّ اللّه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 عنهم فقال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سمعتهم يقولون؟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 وجوهم حين قلت لهم ما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محمرّة نظر التيوس إلى شفار الجازر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نواكس أبصارهم 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مزيد فقال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و الميّتون فضيحة للغابر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روى أبو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يبغضنا أهل البيت أحد إلاّ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ألعب و أنا غلام بالمدينة عند أحجار الزيت </w:t>
      </w:r>
      <w:r>
        <w:rPr>
          <w:rStyle w:val="FootnoteAnchor"/>
          <w:rtl w:val="true"/>
        </w:rPr>
        <w:footnoteReference w:id="550"/>
      </w:r>
      <w:r>
        <w:rPr>
          <w:rFonts w:ascii="Amiri" w:hAnsi="Amiri" w:eastAsia="Amiri" w:cs="Amiri"/>
          <w:color w:val="111111"/>
          <w:sz w:val="28"/>
          <w:sz w:val="28"/>
          <w:szCs w:val="28"/>
          <w:rtl w:val="true"/>
          <w:lang w:bidi="ar-SA"/>
        </w:rPr>
        <w:t>،إذ أقبل رجل راكب على بعير فوقف يسبّ عليّا رضي اللّه عنه فحفّ به الناس ينظرون إليه،فبيّنا هو كذلك إذ طلع سعد بن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كاذبا فخذه،و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يسبّ عبدا صالحا فأر المسلمين خزيه،فما لبث أن تعثّر به بعيره فسقط و اندقّت عنقه و خبطه بعيره فكسره و قتله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العزيز بن أبي حامد عن أبيه أن رجلا جاء إلى سهل بن سعد رضي اللّه عنه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فلان أمير من أمراء المدينة </w:t>
      </w:r>
      <w:r>
        <w:rPr>
          <w:rStyle w:val="FootnoteAnchor"/>
          <w:rtl w:val="true"/>
        </w:rPr>
        <w:footnoteReference w:id="552"/>
      </w:r>
      <w:r>
        <w:rPr>
          <w:rFonts w:ascii="Amiri" w:hAnsi="Amiri" w:eastAsia="Amiri" w:cs="Amiri"/>
          <w:color w:val="111111"/>
          <w:sz w:val="28"/>
          <w:sz w:val="28"/>
          <w:szCs w:val="28"/>
          <w:rtl w:val="true"/>
          <w:lang w:bidi="ar-SA"/>
        </w:rPr>
        <w:t>يدعوك غدا لسبّ علي على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أقول؟و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له أبو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سهل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سمّاه إلاّ رسول اللّه صلّى اللّه عليه و آله و سلّم،و اللّه ما كان له اسم أحبّ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فاستطعمت الحديث سهلا،فقلت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كيف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على فاطمة عليهما السّلام ثمّ خرج فاضطجع في المسجد فخرج رسول اللّه صلّى اللّه عليه و آله و سلّم فوجد رداءه قد سقط عن ظهره فجعل النبيّ صلّى اللّه عليه و آله و سلّم يمسح التراب عن ظهره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يا أبا تراب إجلس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ذلك أحبّ كناه إليه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الترمذي بسنده إلى عامر بن سعد بن أبي وقاص عن أبيه سعد أنّ بعض الامراء </w:t>
      </w:r>
      <w:r>
        <w:rPr>
          <w:rStyle w:val="FootnoteAnchor"/>
          <w:rtl w:val="true"/>
        </w:rPr>
        <w:footnoteReference w:id="554"/>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ثلاثة قالهنّ رسول اللّه صلّى اللّه عليه و آله و سلّم فلن أسبّه،لأن تكون لي واحدة منهنّ أحبّ إليّ من حمر النعم،سمعت رسول اللّه صلّى اللّه عليه و آله و سلّم يقول لعليّ و 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تكون منّي بمنزلة هارون من موسى إلاّ أنه لا نبيّ </w:t>
      </w:r>
      <w:r>
        <w:rPr>
          <w:rStyle w:val="FootnoteAnchor"/>
          <w:rtl w:val="true"/>
        </w:rPr>
        <w:footnoteReference w:id="555"/>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عليّا فأتاه و هو أرمد فبصق في عينيه و دفع الراية إليه ففتح اللّه على يديه و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556"/>
      </w:r>
      <w:r>
        <w:rPr>
          <w:rFonts w:ascii="Amiri" w:hAnsi="Amiri" w:eastAsia="Amiri" w:cs="Amiri"/>
          <w:color w:val="111111"/>
          <w:sz w:val="28"/>
          <w:sz w:val="28"/>
          <w:szCs w:val="28"/>
          <w:rtl w:val="true"/>
          <w:lang w:bidi="ar-SA"/>
        </w:rPr>
        <w:t>فدعا رسول اللّه صلّى اللّه عليه و آله و سلّم عليّا و فاطمة و الحسن و الحسين رضي اللّه عنهم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طلحة مولى بني أميّة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معاوية و معه معاوية بن خديج،و كان من أسبّ الناس لعليّ بن أبي طالب رضي اللّه عنه،فمرّ بالمدينة و الحسن بن علي عليهما السّلام جالس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معاوية بن خديج السابّ لعلي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بالرجل فأتاه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معاوية بن خديج؟قال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السابّ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استحيا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9" w:name="pg14763_157233"/>
    </w:p>
    <w:p>
      <w:pPr>
        <w:pStyle w:val="BookText"/>
        <w:rPr/>
      </w:pPr>
      <w:bookmarkEnd w:id="79"/>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وردت عليه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لتجدنّه مشمّر الأزار على ساق يذود عنه رايات المنافقين ذود غريبة الإبل،قول الصادق المصدوق و قد خاب من افترى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1343678_730472459"/>
      <w:bookmarkStart w:id="81" w:name="_Toc28"/>
      <w:bookmarkEnd w:id="80"/>
      <w:r>
        <w:rPr>
          <w:rtl w:val="true"/>
        </w:rPr>
        <w:t>ذكر إرتقاء علي على منكب رسول اللّه صلّى اللّه عليه و آله و سلّم</w:t>
      </w:r>
      <w:bookmarkEnd w:id="81"/>
    </w:p>
    <w:p>
      <w:p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بي رسول اللّه صلّى اللّه عليه و آله و سلّم حتّى أتى الكعبة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إلى جنب الكعبة فصعد رسول اللّه صلّى اللّه عليه و آله و سلّم على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فلمّا رأى ضعفي تحته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فنزل عن منكبي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إصعد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فصعدت على منكبيه فنهض بي إلى أن وصلت إلى صنم قريش الأكبر الذي على رأس الكعبة فعلوتها،فكان يخيّل إليّ أنّي لو شئت أن أنال السماء لنلتها،فقال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أعالجه لأقلعه،و كان صنما من نحاس موتد بأوتاد من حديد إلى الأرض،و جعل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إيه 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فاستمسكت منه و قلعته فقال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فقذفته فتكسّر و نزلت من فوق الكعبة فانطلقت أنا و النبيّ صلّى اللّه عليه و آله و سلّم و خشينا أن يرانا أحد من قريش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صعدته بعد حتّى الساعة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343680_730472459"/>
      <w:bookmarkStart w:id="83" w:name="_Toc29"/>
      <w:bookmarkEnd w:id="82"/>
      <w:r>
        <w:rPr>
          <w:rtl w:val="true"/>
        </w:rPr>
        <w:t>علي على لسان الصحابة</w:t>
      </w:r>
      <w:bookmarkEnd w:id="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حقّه تؤثر و تروى ممّا دونها من صحف المحامد كلّها تهجر و تطوى،فما يؤثر عن أبي بكر رضي اللّه عنه أنّه رأى عليّا عليه السّلام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أفضل الناس منزلة،و أقربهم قرابة و أعظمهم غنا </w:t>
      </w:r>
      <w:r>
        <w:rPr>
          <w:rStyle w:val="FootnoteAnchor"/>
          <w:rtl w:val="true"/>
        </w:rPr>
        <w:footnoteReference w:id="560"/>
      </w:r>
      <w:r>
        <w:rPr>
          <w:rFonts w:ascii="Amiri" w:hAnsi="Amiri" w:eastAsia="Amiri" w:cs="Amiri"/>
          <w:color w:val="111111"/>
          <w:sz w:val="28"/>
          <w:sz w:val="28"/>
          <w:szCs w:val="28"/>
          <w:rtl w:val="true"/>
          <w:lang w:bidi="ar-SA"/>
        </w:rPr>
        <w:t xml:space="preserve">من رسول اللّه صلّى اللّه عليه و آله و سلّم فلينظر إلى هذا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يروى عن عمر بن الخطّاب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لأصحاب رسول اللّه صلّى اللّه عليه و آله و سلّم ثماني عشر سابقة،فخص عليّا ثلاث عشرة و أشركنا في الخمس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علي بن أبي طالب ثلاث خصال،لأن يكون لي واحدة منهنّ أحبّ إليّ من أن أعطى حمر النعم،فقيل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 فاطمة،و سكناه في المسجد مع رسول اللّه صلّى اللّه عليه و آله و سلّم يحلّ له فيه ما يحلّه له،و الراية يوم خيبر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رجلا أتي به إلى عمر كان قال في جوابهم لمّا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أحبّ الفتنة،و أكره الحقّ،و أصدّق اليهود و النصارى،و آمن بما لم أره،و أقرّ بما لم يخلق،فأرسل عمر إلى عليّ عليه السّلام فلمّا جاء أخبره بما قال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الحقّ يعني الموت،قال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اليهود و النصارى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يؤمن بما لم يره يعني اللّه،و يقرّ بما لم يخلق يعني الساعة،فقال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مسجد قريش،فإذا أنا بشيخ قد التفّت </w:t>
      </w:r>
      <w:r>
        <w:rPr>
          <w:rStyle w:val="FootnoteAnchor"/>
          <w:rtl w:val="true"/>
        </w:rPr>
        <w:footnoteReference w:id="568"/>
      </w:r>
      <w:r>
        <w:rPr>
          <w:rFonts w:ascii="Amiri" w:hAnsi="Amiri" w:eastAsia="Amiri" w:cs="Amiri"/>
          <w:color w:val="111111"/>
          <w:sz w:val="28"/>
          <w:sz w:val="28"/>
          <w:szCs w:val="28"/>
          <w:rtl w:val="true"/>
          <w:lang w:bidi="ar-SA"/>
        </w:rPr>
        <w:t>ترقوتاه من الكبر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من أدركت؟قال النبيّ صلّى اللّه عليه و آله و سلّم قلت؛فما غزوت؟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اليرموك،قلت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بشيء سمعته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فتية من عك و الأشعريين حجّاجا،فأصبنا بيض نعام و قد أحرمنا،فلمّا قضينا نسكنا وقع في أنفسنا منه شيء،فذكرنا ذلك لعمر بن الخطّاب رضي اللّه عنه فأدبر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إتبعوني حتّى انتهى إلى حجر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الحسن،فأجابته امرأة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المقتاة فأدبر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إتبعوني حتّى انتهى إليه،فإذا معه غلامان أسودان و هو يسوي التراب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أمير المؤمنين،فقال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فتيه من عك و الأشعريين أصابوا بيض نعام و هم يحرمون،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أرسلت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بإتيانك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يضربون الفحل قلايص </w:t>
      </w:r>
      <w:r>
        <w:rPr>
          <w:rStyle w:val="FootnoteAnchor"/>
          <w:rtl w:val="true"/>
        </w:rPr>
        <w:footnoteReference w:id="570"/>
      </w:r>
      <w:r>
        <w:rPr>
          <w:rFonts w:ascii="Amiri" w:hAnsi="Amiri" w:eastAsia="Amiri" w:cs="Amiri"/>
          <w:color w:val="111111"/>
          <w:sz w:val="28"/>
          <w:sz w:val="28"/>
          <w:szCs w:val="28"/>
          <w:rtl w:val="true"/>
          <w:lang w:bidi="ar-SA"/>
        </w:rPr>
        <w:t>أبكارا بعدد البيض فما نتج منها أهدوه،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الإبل تخدج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 يمرض،فلمّا انصرف عمر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تريني </w:t>
      </w:r>
      <w:r>
        <w:rPr>
          <w:rStyle w:val="FootnoteAnchor"/>
          <w:rtl w:val="true"/>
        </w:rPr>
        <w:footnoteReference w:id="571"/>
      </w:r>
      <w:r>
        <w:rPr>
          <w:rFonts w:ascii="Amiri" w:hAnsi="Amiri" w:eastAsia="Amiri" w:cs="Amiri"/>
          <w:color w:val="111111"/>
          <w:sz w:val="28"/>
          <w:sz w:val="28"/>
          <w:szCs w:val="28"/>
          <w:rtl w:val="true"/>
          <w:lang w:bidi="ar-SA"/>
        </w:rPr>
        <w:t>شدّة إلاّ و أبو الحسن إلى جنبي</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حرب بن الأسود أن عمر رضي اللّه عنه أتي بامرأة وضعت لستّة أشهر،فهمّ برجمها فبلغ ذلك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رجم،فبلغ ذلك عمر فأرسل إليه يسأله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573"/>
      </w: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574"/>
      </w:r>
      <w:r>
        <w:rPr>
          <w:rFonts w:ascii="Amiri" w:hAnsi="Amiri" w:eastAsia="Amiri" w:cs="Amiri"/>
          <w:color w:val="111111"/>
          <w:sz w:val="28"/>
          <w:sz w:val="28"/>
          <w:szCs w:val="28"/>
          <w:rtl w:val="true"/>
          <w:lang w:bidi="ar-SA"/>
        </w:rPr>
        <w:t>فستّة أشهر حمله،و حولان تمام الرضاعة،لا حدّ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فخلّى عنها،ثمّ إنّها ولدت بعد ذلك لستّة أشهر أيضا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بامرأة و قد أنكحت في عدّتها إلى عمر،فضرب بينهما و جعل صداقها في بيت المال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مهرا أرد نكاحه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يجتمعان أبدا فبلغ ذلك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لها المهر بما استحلّ من فرجها و يفرّق بينهما،فإذا انقضت عدّتها فهو خاطب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الجهالات إلى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إلى قول علي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غلام فقال علي لزوج أمّ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يمسك عن امرأته،أخرج ممّا جئت 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أمير المؤمنين يريد يستبرأ </w:t>
      </w:r>
      <w:r>
        <w:rPr>
          <w:rStyle w:val="FootnoteAnchor"/>
          <w:rtl w:val="true"/>
        </w:rPr>
        <w:footnoteReference w:id="577"/>
      </w:r>
      <w:r>
        <w:rPr>
          <w:rFonts w:ascii="Amiri" w:hAnsi="Amiri" w:eastAsia="Amiri" w:cs="Amiri"/>
          <w:color w:val="111111"/>
          <w:sz w:val="28"/>
          <w:sz w:val="28"/>
          <w:szCs w:val="28"/>
          <w:rtl w:val="true"/>
          <w:lang w:bidi="ar-SA"/>
        </w:rPr>
        <w:t>رحمها لا يلقى فيه شيئا،فيستوجب به الميراث من أخيه و لا ميراث له،فقال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معضلة لا علي لها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تبقني لمعضلة ليس لها أبو الحسن </w:t>
      </w:r>
      <w:r>
        <w:rPr>
          <w:rStyle w:val="FootnoteAnchor"/>
          <w:rtl w:val="true"/>
        </w:rPr>
        <w:footnoteReference w:id="5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نبيط بن شريط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علي بن أبي طالب و معنا عبد اللّه بن عباس،فلمّا صرنا إلى بعض حيطان الأنصار وجدنا عمر بن الخطاب جالسا وحده ينكت في الأرض،فقال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أجلسك يا أمير المؤمنين هاهنا وحدك؟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همّني،فقال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أفتريد أحدنا؟فقال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فتخلّى معه عبد اللّه،و مضيت مع علي و أبطأ علينا ابن عبّاس ثمّ لحق بنا،فقال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أعجوبة من عجائب أمير المؤمنين،أخبرك بها و أكتم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إن ولّيت رأيت عمرا ينظر إليك و إلى أثرك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تأوه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صاحبك يا ابن عبّاس،و قد أعطي ما لم يعطه أحد من آل رسول اللّه صلّى اللّه عليه و آله و سلّم و لو لا ثلاث هنّ فيه ما كان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ما هنّ؟قال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دعابته،و بغض قريش له،و صغر سنه،فقال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رددت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داخلني ما يدخل ابن العم لابن عمه،فقلت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كثرة دعابته فقد كان رسول اللّه صلّى اللّه عليه و آله و سلّم يداعب و لا يقول إلاّ حقّا،و يقول للصبي ما يعلم أنّه يستميل به قلبه أو يسهل على قلبه،و أمّا بغض قريش له فو الله ما يبالي ببغضهم بعد أن جاهدهم في اللّه حتّى أظهر اللّه دينه؟ فقصم أقرانها و كسر آلهتها و أثكل نساءها لا تأخذه في اللّه لائمة،و أمّا صغر سنّه فلقد علمت أنّ اللّه تعالى حيث أنزل على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w:t>
      </w:r>
      <w:r>
        <w:rPr>
          <w:rStyle w:val="FootnoteAnchor"/>
          <w:rtl w:val="true"/>
        </w:rPr>
        <w:footnoteReference w:id="581"/>
      </w:r>
      <w:r>
        <w:rPr>
          <w:rFonts w:ascii="Amiri" w:hAnsi="Amiri" w:eastAsia="Amiri" w:cs="Amiri"/>
          <w:color w:val="111111"/>
          <w:sz w:val="28"/>
          <w:sz w:val="28"/>
          <w:szCs w:val="28"/>
          <w:rtl w:val="true"/>
          <w:lang w:bidi="ar-SA"/>
        </w:rPr>
        <w:t>وجّه بها صاحبه ليبلّغ عنه فأمره اللّه تعالى أن لا يبلّغ عنه إلاّ رجل من آله،فوجّهه في أثره و أمره أن يؤذّن ببراءة فهل استصغر اللّه تعالى سنّه؟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عليّ و اكتم فإن سمعتها من غيرك لم أنم بين لابتيها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عائشة فيه عن حسرة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أفتاكم بصوم يوم عاشوراء؟قلنا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أبي طالب،فقالت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الناس بالسنّة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قيس بن أبي حازم قال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عنها علي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 w:name="pg14763_157237"/>
    </w:p>
    <w:p>
      <w:pPr>
        <w:pStyle w:val="BookText"/>
        <w:rPr/>
      </w:pPr>
      <w:bookmarkEnd w:id="84"/>
      <w:r>
        <w:rPr>
          <w:rFonts w:ascii="Amiri" w:hAnsi="Amiri" w:eastAsia="Amiri" w:cs="Amiri"/>
          <w:color w:val="111111"/>
          <w:sz w:val="28"/>
          <w:sz w:val="28"/>
          <w:szCs w:val="28"/>
          <w:rtl w:val="true"/>
          <w:lang w:bidi="ar-SA"/>
        </w:rPr>
        <w:t>أبي طالب فهو أعلم،فقال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جوابك،فقال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كرهت رجلا كان رسول اللّه صلّى اللّه عليه و آله و سلّم يغرّه بالعلم غرّا،و لقد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هنا أبحاث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صدور حديث المنزلة و مواطنه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 المنزلة 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المنزلة و تواتره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الاحتجاجات بحديث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حديث المنزلة على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تحريفات في حديث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عمر بن الخطّاب يسأله و يأخذ عنه،و تنقّصه رجل يوما عند عمر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أقام اللّه رجليك و محى اسمه من الديوان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أنّه لمّا جاء نعي علي عليه السّلام إلى معاوية استرجع،و كان قابلا مع امرأته فاختة بنت قرطة نصف النهار في يوم صائف،فقعد باكيا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راجعون،ماذا فقدوا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تسترجع عليه اليوم و تبكي و أنت تطعن عليه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لا تدرين ما ذهب من علمه و فضله و سوابقه،و ما فقد الناس من حلمه و علمه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343682_730472459"/>
      <w:bookmarkStart w:id="86" w:name="_Toc30"/>
      <w:bookmarkEnd w:id="85"/>
      <w:r>
        <w:rPr>
          <w:rtl w:val="true"/>
        </w:rPr>
        <w:t>التفاضل بين علي و فاطمة عليهما السّلام</w:t>
      </w:r>
      <w:bookmarkEnd w:id="8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 مجلس بعض الأكابر و أنا حاضر القول في أنّ عليا عليه السّلام شرف بفاطمة عليها السّلام فقال إنسان كان حاضر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فاطمة عليها السّلام شرفت به و خاض الحاضرون في ذلك بعد إنكارهم تلك اللفظة،و سألنى صاحب المجلس أن أذكر ما عندى في المعنى و أن أوضّح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 فاطمة؟فقلت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أيّهما أفضل؛فإن أريد بالأفضل الأجمع للمناقب الّتى تتفاضل بها الناس،نحو العلم و الشجاعة و نحو ذلك،فعلىّ أفضل،و إن أريد بالألفضل الأرفع منزلة عند اللّه،فالذى استقرّ عليه رأى المتأخرين من أصحابنا،أنّ عليّا أرفع المسلمين كافة عند اللّه تعالى بعد رسول اللّه صلّى اللّه عليه و آله و سلّم من الذكور و الإناث؛و فاطمة امرأة من المسلمين،و إن كانت سيّدة نساء </w:t>
      </w:r>
    </w:p>
    <w:p>
      <w:pPr>
        <w:pStyle w:val="BookText"/>
        <w:rPr/>
      </w:pPr>
      <w:r>
        <w:rPr>
          <w:rFonts w:ascii="Amiri" w:hAnsi="Amiri" w:eastAsia="Amiri" w:cs="Amiri"/>
          <w:color w:val="111111"/>
          <w:sz w:val="28"/>
          <w:sz w:val="28"/>
          <w:szCs w:val="28"/>
          <w:rtl w:val="true"/>
          <w:lang w:bidi="ar-SA"/>
        </w:rPr>
        <w:t>العالمين؛و يدلّ على ذلك أنّه قد ثبت أنّه أحبّ الخلق إلى اللّه تعالى بحديث الطائر،و فاطمة من الخلق،و أحبّ الخلق اليه سبحانه أعظمهم ثوابا يوم القيامة،على ما فسر المحققون من أهل الكلام،و إن أريد بالأفضل الأشرف نسبا،ففاطمة أفضل لأنّ أباها سيّد ولد آدم من الأولين و الآخرين،فليس في آباء علىّ عليه السّلام مثله و لا مقارنه،و إن أريد بالأفضل،من كان رسول اللّه صلّى اللّه عليه و آله و سلّم أشدّ عليه حنوّا و أمسّ به رحما،ففاطمة أفضل،لأنها ابنته؛و كان شديد الحبّ لها و الحنوّ عليها جدّا، و هي أقرب إليه نسبا من ابن العمّ،لا 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في أنّ عليا شرف بها أو شرفت به،فإنّ عليا عليه السّلام كانت أسباب شرفه و تميّزه على الناس متنوعة،فمنها ما هو متعلق بفاطمة عليها السّلام،و منها ما هو متعلّق بأبيها صلوات اللّه عليه،و منها ما هو مستقلّ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مستقلّ بنفسه،فنحو شجاعته و عفّته و حلمه و قناعته و سجاحة أخلاقه و سماحة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هو متعلّق برسول اللّه صلّى اللّه عليه و آله و سلّم فنحو علمه و دينه و زهده و عبادته،و سبقه إلى الإسلام و إخباره بالغيوب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يتعلق بفاطمة عليها السّلام فنكاحه لها؛حتى صار بينه و بين رسول اللّه صلّى اللّه عليه و آله و سلّم الصّهر المضاف إلى النسب و السبب؛و حتى إنّ ذرّيته منها صارت ذرّية لرسول اللّه صلّى اللّه عليه و آله و سلّم،و أجزاء من ذاته عليه السّلام؛و ذلك لأنّ الولد إنما يكون من منىّ الرجل و دم المرأة،و هم جزآن من ذاتي الأب و الأم،ثم هكذا أبدا في ولد الولد و من بعده من البطون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القول في شرف علىّ عليه السّلام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شرفها به فإنها و إن كانت إبنة سيد العالمين،إلاّ أنّ كونها زوجة علىّ أفادها نوعا من شرف آخر زائدا على ذلك الشرف الأوّل؛ألا ترى أن أباها لو زوّجها أبا هريرة أو أنس بن مالك لم يكن حالها في العظمة و الجلالة كحالها الآن،و كذلك لو كان بنوها و ذرّيتها من أبي هريرة و أنس بن مالك لم يكن حالهم في أنفسهم كحالهم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حديث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ما كان لفاطمة كفؤ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مساواتهما في الفضل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7" w:name="pg14763_157239"/>
    </w:p>
    <w:p>
      <w:pPr>
        <w:pStyle w:val="Heading2"/>
        <w:numPr>
          <w:ilvl w:val="1"/>
          <w:numId w:val="1"/>
        </w:numPr>
        <w:rPr/>
      </w:pPr>
      <w:bookmarkStart w:id="88" w:name="__RefHeading___Toc1343684_730472459"/>
      <w:bookmarkStart w:id="89" w:name="_Toc31"/>
      <w:bookmarkEnd w:id="87"/>
      <w:bookmarkEnd w:id="88"/>
      <w:r>
        <w:rPr>
          <w:rtl w:val="true"/>
        </w:rPr>
        <w:t>ما نسب من شعر لأمير المؤمنين عليه السّلام</w:t>
      </w:r>
      <w:bookmarkEnd w:id="89"/>
    </w:p>
    <w:p>
      <w:pPr>
        <w:pStyle w:val="BookText"/>
        <w:rPr/>
      </w:pPr>
      <w:r>
        <w:rPr>
          <w:rFonts w:ascii="Amiri" w:hAnsi="Amiri" w:eastAsia="Amiri" w:cs="Amiri"/>
          <w:color w:val="111111"/>
          <w:sz w:val="28"/>
          <w:sz w:val="28"/>
          <w:szCs w:val="28"/>
          <w:rtl w:val="true"/>
          <w:lang w:bidi="ar-SA"/>
        </w:rPr>
        <w:t xml:space="preserve">قد تقدّم في الفصل الأول شيء من شعره و نظمه إقتضى ميمون </w:t>
      </w:r>
      <w:r>
        <w:rPr>
          <w:rStyle w:val="FootnoteAnchor"/>
          <w:rtl w:val="true"/>
        </w:rPr>
        <w:footnoteReference w:id="589"/>
      </w:r>
      <w:r>
        <w:rPr>
          <w:rFonts w:ascii="Amiri" w:hAnsi="Amiri" w:eastAsia="Amiri" w:cs="Amiri"/>
          <w:color w:val="111111"/>
          <w:sz w:val="28"/>
          <w:sz w:val="28"/>
          <w:szCs w:val="28"/>
          <w:rtl w:val="true"/>
          <w:lang w:bidi="ar-SA"/>
        </w:rPr>
        <w:t xml:space="preserve">ذلك الفصل إيراده فيه فما حاجة إلى إعادته في هذا الفصل،فإنّ إعادة الشيء ركاكة و تكراره لغير مزيد مقصد سماجة </w:t>
      </w:r>
      <w:r>
        <w:rPr>
          <w:rStyle w:val="FootnoteAnchor"/>
          <w:rtl w:val="true"/>
        </w:rPr>
        <w:footnoteReference w:id="590"/>
      </w:r>
      <w:r>
        <w:rPr>
          <w:rFonts w:ascii="Amiri" w:hAnsi="Amiri" w:eastAsia="Amiri" w:cs="Amiri"/>
          <w:color w:val="111111"/>
          <w:sz w:val="28"/>
          <w:sz w:val="28"/>
          <w:szCs w:val="28"/>
          <w:rtl w:val="true"/>
          <w:lang w:bidi="ar-SA"/>
        </w:rPr>
        <w:t>فنورد ما عداه،فمن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دليلك أنّ الفقر خير من الغنى و أنّ قليل المال خير من المثري</w:t>
      </w:r>
    </w:p>
    <w:p>
      <w:pPr>
        <w:pStyle w:val="BookText"/>
        <w:rPr/>
      </w:pPr>
      <w:r>
        <w:rPr>
          <w:rFonts w:ascii="Amiri" w:hAnsi="Amiri" w:eastAsia="Amiri" w:cs="Amiri"/>
          <w:color w:val="111111"/>
          <w:sz w:val="28"/>
          <w:sz w:val="28"/>
          <w:szCs w:val="28"/>
          <w:rtl w:val="true"/>
          <w:lang w:bidi="ar-SA"/>
        </w:rPr>
        <w:t xml:space="preserve">لقاؤك مخلوقا عصى اللّه بالغنى و لم تر مخلوقا عصى اللّه بالفقر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إجتماع من خليلين فرقة و كلّ الذي دون الوفاة </w:t>
      </w:r>
      <w:r>
        <w:rPr>
          <w:rStyle w:val="FootnoteAnchor"/>
          <w:rtl w:val="true"/>
        </w:rPr>
        <w:footnoteReference w:id="592"/>
      </w:r>
      <w:r>
        <w:rPr>
          <w:rFonts w:ascii="Amiri" w:hAnsi="Amiri" w:eastAsia="Amiri" w:cs="Amiri"/>
          <w:color w:val="111111"/>
          <w:sz w:val="28"/>
          <w:sz w:val="28"/>
          <w:szCs w:val="28"/>
          <w:rtl w:val="true"/>
          <w:lang w:bidi="ar-SA"/>
        </w:rPr>
        <w:t>قليل</w:t>
      </w:r>
    </w:p>
    <w:p>
      <w:pPr>
        <w:pStyle w:val="BookText"/>
        <w:rPr/>
      </w:pPr>
      <w:r>
        <w:rPr>
          <w:rFonts w:ascii="Amiri" w:hAnsi="Amiri" w:eastAsia="Amiri" w:cs="Amiri"/>
          <w:color w:val="111111"/>
          <w:sz w:val="28"/>
          <w:sz w:val="28"/>
          <w:szCs w:val="28"/>
          <w:rtl w:val="true"/>
          <w:lang w:bidi="ar-SA"/>
        </w:rPr>
        <w:t xml:space="preserve">و أنّ إفتقادي واحدا بعد واحد دليل على أن لا يدوم خليل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النفس بالكفاف و إلاّ طلبت منك فوق ما يكفيها</w:t>
      </w:r>
    </w:p>
    <w:p>
      <w:pPr>
        <w:pStyle w:val="BookText"/>
        <w:rPr/>
      </w:pPr>
      <w:r>
        <w:rPr>
          <w:rFonts w:ascii="Amiri" w:hAnsi="Amiri" w:eastAsia="Amiri" w:cs="Amiri"/>
          <w:color w:val="111111"/>
          <w:sz w:val="28"/>
          <w:sz w:val="28"/>
          <w:szCs w:val="28"/>
          <w:rtl w:val="true"/>
          <w:lang w:bidi="ar-SA"/>
        </w:rPr>
        <w:t xml:space="preserve">ما لما قد مضى و لا الذي لم يأت من لذة لمستحليها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إنّما أنت طول مدة ما عمرت كالساعة التي أنت فيها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قوله عليه السّلام يرثي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بعد تكفين النبي و دفنه بأثوابه أسى على ميت ثوى</w:t>
      </w:r>
    </w:p>
    <w:p>
      <w:pPr>
        <w:pStyle w:val="BookText"/>
        <w:rPr/>
      </w:pPr>
      <w:r>
        <w:rPr>
          <w:rFonts w:ascii="Amiri" w:hAnsi="Amiri" w:eastAsia="Amiri" w:cs="Amiri"/>
          <w:color w:val="111111"/>
          <w:sz w:val="28"/>
          <w:sz w:val="28"/>
          <w:szCs w:val="28"/>
          <w:rtl w:val="true"/>
          <w:lang w:bidi="ar-SA"/>
        </w:rPr>
        <w:t>رزينا رسول اللّه فينا فلن نرى بذلك عدلا ما حيينا من الرزى</w:t>
      </w:r>
    </w:p>
    <w:p>
      <w:pPr>
        <w:pStyle w:val="BookText"/>
        <w:rPr/>
      </w:pPr>
      <w:r>
        <w:rPr>
          <w:rFonts w:ascii="Amiri" w:hAnsi="Amiri" w:eastAsia="Amiri" w:cs="Amiri"/>
          <w:color w:val="111111"/>
          <w:sz w:val="28"/>
          <w:sz w:val="28"/>
          <w:szCs w:val="28"/>
          <w:rtl w:val="true"/>
          <w:lang w:bidi="ar-SA"/>
        </w:rPr>
        <w:t>و كان لنا كالحصن من دون أهله لهم معقل فيه حصين من العدى</w:t>
      </w:r>
    </w:p>
    <w:p>
      <w:pPr>
        <w:pStyle w:val="BookText"/>
        <w:rPr/>
      </w:pPr>
      <w:r>
        <w:rPr>
          <w:rFonts w:ascii="Amiri" w:hAnsi="Amiri" w:eastAsia="Amiri" w:cs="Amiri"/>
          <w:color w:val="111111"/>
          <w:sz w:val="28"/>
          <w:sz w:val="28"/>
          <w:szCs w:val="28"/>
          <w:rtl w:val="true"/>
          <w:lang w:bidi="ar-SA"/>
        </w:rPr>
        <w:t xml:space="preserve">و كنا برؤياه نرى الفوز و الهدى صباح مساء راح فينا و اعتدى </w:t>
      </w:r>
      <w:r>
        <w:rPr>
          <w:rStyle w:val="FootnoteAnchor"/>
          <w:rtl w:val="true"/>
        </w:rPr>
        <w:footnoteReference w:id="5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غشيتنا ظلمة بعد موته نهارا و قد زادت علىّ ظلمة الدجى </w:t>
      </w:r>
    </w:p>
    <w:p>
      <w:pPr>
        <w:pStyle w:val="BookText"/>
        <w:rPr/>
      </w:pPr>
      <w:r>
        <w:rPr>
          <w:rFonts w:ascii="Amiri" w:hAnsi="Amiri" w:eastAsia="Amiri" w:cs="Amiri"/>
          <w:color w:val="111111"/>
          <w:sz w:val="28"/>
          <w:sz w:val="28"/>
          <w:szCs w:val="28"/>
          <w:rtl w:val="true"/>
          <w:lang w:bidi="ar-SA"/>
        </w:rPr>
        <w:t>فيا خير من ضمّ الجوانح و الحشا و يا خير ميت ضمّه التّرب و الثرى</w:t>
      </w:r>
    </w:p>
    <w:p>
      <w:pPr>
        <w:pStyle w:val="BookText"/>
        <w:rPr/>
      </w:pPr>
      <w:r>
        <w:rPr>
          <w:rFonts w:ascii="Amiri" w:hAnsi="Amiri" w:eastAsia="Amiri" w:cs="Amiri"/>
          <w:color w:val="111111"/>
          <w:sz w:val="28"/>
          <w:sz w:val="28"/>
          <w:szCs w:val="28"/>
          <w:rtl w:val="true"/>
          <w:lang w:bidi="ar-SA"/>
        </w:rPr>
        <w:t>كأنّ أمور الناس بعدك ضمنت سفينة موج البحر و البحر قد طمى</w:t>
      </w:r>
    </w:p>
    <w:p>
      <w:pPr>
        <w:pStyle w:val="BookText"/>
        <w:rPr/>
      </w:pPr>
      <w:r>
        <w:rPr>
          <w:rFonts w:ascii="Amiri" w:hAnsi="Amiri" w:eastAsia="Amiri" w:cs="Amiri"/>
          <w:color w:val="111111"/>
          <w:sz w:val="28"/>
          <w:sz w:val="28"/>
          <w:szCs w:val="28"/>
          <w:rtl w:val="true"/>
          <w:lang w:bidi="ar-SA"/>
        </w:rPr>
        <w:t>و ضاق فضاء الأرض عنهم برحبه لفقد رسول اللّه إذ قيل قد قضى</w:t>
      </w:r>
    </w:p>
    <w:p>
      <w:pPr>
        <w:pStyle w:val="BookText"/>
        <w:rPr/>
      </w:pPr>
      <w:r>
        <w:rPr>
          <w:rFonts w:ascii="Amiri" w:hAnsi="Amiri" w:eastAsia="Amiri" w:cs="Amiri"/>
          <w:color w:val="111111"/>
          <w:sz w:val="28"/>
          <w:sz w:val="28"/>
          <w:szCs w:val="28"/>
          <w:rtl w:val="true"/>
          <w:lang w:bidi="ar-SA"/>
        </w:rPr>
        <w:t>فقد نزلت بالمسلمين مصيبة كصدع الصفا لا شعب للصدع في الصفا</w:t>
      </w:r>
    </w:p>
    <w:p>
      <w:pPr>
        <w:pStyle w:val="BookText"/>
        <w:rPr/>
      </w:pPr>
      <w:r>
        <w:rPr>
          <w:rFonts w:ascii="Amiri" w:hAnsi="Amiri" w:eastAsia="Amiri" w:cs="Amiri"/>
          <w:color w:val="111111"/>
          <w:sz w:val="28"/>
          <w:sz w:val="28"/>
          <w:szCs w:val="28"/>
          <w:rtl w:val="true"/>
          <w:lang w:bidi="ar-SA"/>
        </w:rPr>
        <w:t>فلن يستقلّ الناس تلك مصيبة و لن يجبر العظم الذي منهم و هى</w:t>
      </w:r>
    </w:p>
    <w:p>
      <w:pPr>
        <w:pStyle w:val="BookText"/>
        <w:rPr/>
      </w:pPr>
      <w:r>
        <w:rPr>
          <w:rFonts w:ascii="Amiri" w:hAnsi="Amiri" w:eastAsia="Amiri" w:cs="Amiri"/>
          <w:color w:val="111111"/>
          <w:sz w:val="28"/>
          <w:sz w:val="28"/>
          <w:szCs w:val="28"/>
          <w:rtl w:val="true"/>
          <w:lang w:bidi="ar-SA"/>
        </w:rPr>
        <w:t>و في كلّ وقت للصلاة بهيجة بلال و يدعو باسمه كل من دعا</w:t>
      </w:r>
    </w:p>
    <w:p>
      <w:pPr>
        <w:pStyle w:val="BookText"/>
        <w:rPr/>
      </w:pPr>
      <w:r>
        <w:rPr>
          <w:rFonts w:ascii="Amiri" w:hAnsi="Amiri" w:eastAsia="Amiri" w:cs="Amiri"/>
          <w:color w:val="111111"/>
          <w:sz w:val="28"/>
          <w:sz w:val="28"/>
          <w:szCs w:val="28"/>
          <w:rtl w:val="true"/>
          <w:lang w:bidi="ar-SA"/>
        </w:rPr>
        <w:t xml:space="preserve">و لله ميراث النبوة و الهدى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قد نقلت هذه المرثيّة زيادة أخرى فما رأيت إسقاطها فأثبتها على صورتها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بعد تكفين النبي و دفعه بأثوابه آسى على هالك ثوى</w:t>
      </w:r>
    </w:p>
    <w:p>
      <w:pPr>
        <w:pStyle w:val="BookText"/>
        <w:rPr/>
      </w:pPr>
      <w:r>
        <w:rPr>
          <w:rFonts w:ascii="Amiri" w:hAnsi="Amiri" w:eastAsia="Amiri" w:cs="Amiri"/>
          <w:color w:val="111111"/>
          <w:sz w:val="28"/>
          <w:sz w:val="28"/>
          <w:szCs w:val="28"/>
          <w:rtl w:val="true"/>
          <w:lang w:bidi="ar-SA"/>
        </w:rPr>
        <w:t>لقد غاب في وقت الظلام لدفنه عن الناس من هو خير من وطيء الحصا</w:t>
      </w:r>
    </w:p>
    <w:p>
      <w:pPr>
        <w:pStyle w:val="BookText"/>
        <w:rPr/>
      </w:pPr>
      <w:r>
        <w:rPr>
          <w:rFonts w:ascii="Amiri" w:hAnsi="Amiri" w:eastAsia="Amiri" w:cs="Amiri"/>
          <w:color w:val="111111"/>
          <w:sz w:val="28"/>
          <w:sz w:val="28"/>
          <w:szCs w:val="28"/>
          <w:rtl w:val="true"/>
          <w:lang w:bidi="ar-SA"/>
        </w:rPr>
        <w:t>رزينا رسول اللّه فينا فلن نرى لذلك عدلا ما حيينا من الرزى</w:t>
      </w:r>
    </w:p>
    <w:p>
      <w:pPr>
        <w:pStyle w:val="BookText"/>
        <w:rPr/>
      </w:pPr>
      <w:r>
        <w:rPr>
          <w:rFonts w:ascii="Amiri" w:hAnsi="Amiri" w:eastAsia="Amiri" w:cs="Amiri"/>
          <w:color w:val="111111"/>
          <w:sz w:val="28"/>
          <w:sz w:val="28"/>
          <w:szCs w:val="28"/>
          <w:rtl w:val="true"/>
          <w:lang w:bidi="ar-SA"/>
        </w:rPr>
        <w:t>رزينا رسول اللّه فينا و وحيه فخير خيار ما رزينا و لا سوى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رسول اللّه إذا حان يومه لفقدانه فليبك يا عيش من بكى</w:t>
      </w:r>
    </w:p>
    <w:p>
      <w:pPr>
        <w:pStyle w:val="BookText"/>
        <w:rPr/>
      </w:pPr>
      <w:r>
        <w:rPr>
          <w:rFonts w:ascii="Amiri" w:hAnsi="Amiri" w:eastAsia="Amiri" w:cs="Amiri"/>
          <w:color w:val="111111"/>
          <w:sz w:val="28"/>
          <w:sz w:val="28"/>
          <w:szCs w:val="28"/>
          <w:rtl w:val="true"/>
          <w:lang w:bidi="ar-SA"/>
        </w:rPr>
        <w:t>و كنّا به شمّ الأنوف بنجوة على موضع لا يستطاع و لا يرى</w:t>
      </w:r>
    </w:p>
    <w:p>
      <w:pPr>
        <w:pStyle w:val="BookText"/>
        <w:rPr/>
      </w:pPr>
      <w:r>
        <w:rPr>
          <w:rFonts w:ascii="Amiri" w:hAnsi="Amiri" w:eastAsia="Amiri" w:cs="Amiri"/>
          <w:color w:val="111111"/>
          <w:sz w:val="28"/>
          <w:sz w:val="28"/>
          <w:szCs w:val="28"/>
          <w:rtl w:val="true"/>
          <w:lang w:bidi="ar-SA"/>
        </w:rPr>
        <w:t>و هم كالسكارى من توقع هجمة من الشر يرجو من رجالها على شفا</w:t>
      </w:r>
    </w:p>
    <w:p>
      <w:pPr>
        <w:pStyle w:val="BookText"/>
        <w:rPr/>
      </w:pPr>
      <w:r>
        <w:rPr>
          <w:rFonts w:ascii="Amiri" w:hAnsi="Amiri" w:eastAsia="Amiri" w:cs="Amiri"/>
          <w:color w:val="111111"/>
          <w:sz w:val="28"/>
          <w:sz w:val="28"/>
          <w:szCs w:val="28"/>
          <w:rtl w:val="true"/>
          <w:lang w:bidi="ar-SA"/>
        </w:rPr>
        <w:t>لفقد رسول اللّه إذ قيل قد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أيضا يرثيه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 الناعي بليل فراعنى و أرقني لمّا استقلّ مناديا</w:t>
      </w:r>
    </w:p>
    <w:p>
      <w:pPr>
        <w:pStyle w:val="BookText"/>
        <w:rPr/>
      </w:pPr>
      <w:r>
        <w:rPr>
          <w:rFonts w:ascii="Amiri" w:hAnsi="Amiri" w:eastAsia="Amiri" w:cs="Amiri"/>
          <w:color w:val="111111"/>
          <w:sz w:val="28"/>
          <w:sz w:val="28"/>
          <w:szCs w:val="28"/>
          <w:rtl w:val="true"/>
          <w:lang w:bidi="ar-SA"/>
        </w:rPr>
        <w:t>فقلت له لمّا رأيت الذي أتى أغير رسول اللّه إن كنت ناعيا</w:t>
      </w:r>
    </w:p>
    <w:p>
      <w:pPr>
        <w:pStyle w:val="BookText"/>
        <w:rPr/>
      </w:pPr>
      <w:r>
        <w:rPr>
          <w:rFonts w:ascii="Amiri" w:hAnsi="Amiri" w:eastAsia="Amiri" w:cs="Amiri"/>
          <w:color w:val="111111"/>
          <w:sz w:val="28"/>
          <w:sz w:val="28"/>
          <w:szCs w:val="28"/>
          <w:rtl w:val="true"/>
          <w:lang w:bidi="ar-SA"/>
        </w:rPr>
        <w:t>فحقّق ما أشفقت عنه و لم يبل و كان خليلي عزّنا و جماليا</w:t>
      </w:r>
    </w:p>
    <w:p>
      <w:pPr>
        <w:pStyle w:val="BookText"/>
        <w:rPr/>
      </w:pPr>
      <w:r>
        <w:rPr>
          <w:rFonts w:ascii="Amiri" w:hAnsi="Amiri" w:eastAsia="Amiri" w:cs="Amiri"/>
          <w:color w:val="111111"/>
          <w:sz w:val="28"/>
          <w:sz w:val="28"/>
          <w:szCs w:val="28"/>
          <w:rtl w:val="true"/>
          <w:lang w:bidi="ar-SA"/>
        </w:rPr>
        <w:t>فوالله ما أنساك أحمد ما مشت بي العيس في أرض يجاوزن واديا</w:t>
      </w:r>
    </w:p>
    <w:p>
      <w:pPr>
        <w:pStyle w:val="BookText"/>
        <w:rPr/>
      </w:pPr>
      <w:r>
        <w:rPr>
          <w:rFonts w:ascii="Amiri" w:hAnsi="Amiri" w:eastAsia="Amiri" w:cs="Amiri"/>
          <w:color w:val="111111"/>
          <w:sz w:val="28"/>
          <w:sz w:val="28"/>
          <w:szCs w:val="28"/>
          <w:rtl w:val="true"/>
          <w:lang w:bidi="ar-SA"/>
        </w:rPr>
        <w:t>و كنت متى أهبط من الأرض تلعة أرى أثرا منه جديدا و عافيا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شديد حري الصدر نهد مصدّر هو الموت معدوا عليه و عاديا </w:t>
      </w:r>
      <w:r>
        <w:rPr>
          <w:rStyle w:val="FootnoteAnchor"/>
          <w:rtl w:val="true"/>
        </w:rPr>
        <w:footnoteReference w:id="59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نقل عنه عليه السّلام قوله و قيل 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المنجّم و الطبيب كلاهما أن لا معاد،فقلت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إليكما</w:t>
      </w:r>
    </w:p>
    <w:p>
      <w:pPr>
        <w:pStyle w:val="BookText"/>
        <w:rPr/>
      </w:pPr>
      <w:r>
        <w:rPr>
          <w:rFonts w:ascii="Amiri" w:hAnsi="Amiri" w:eastAsia="Amiri" w:cs="Amiri"/>
          <w:color w:val="111111"/>
          <w:sz w:val="28"/>
          <w:sz w:val="28"/>
          <w:szCs w:val="28"/>
          <w:rtl w:val="true"/>
          <w:lang w:bidi="ar-SA"/>
        </w:rPr>
        <w:t xml:space="preserve">إن صح قولكما فلست بخاسر أو صحّ قولي فالوبال عليكما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المنجّم و الطّبيب كلاهما لا تحشر الأجساد؛قلت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إليكماز إن صحّ قولكما،فلست بخاسر أو صحّ قولي،فالخسار عليكما طهّرت ثوبي للصلاة،و قبله طهر فأين الطهر من جسديكما؟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 عنه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فرس للخير بالخير ملجم ولي فرس للشر بالشر مسرج</w:t>
      </w:r>
    </w:p>
    <w:p>
      <w:pPr>
        <w:pStyle w:val="BookText"/>
        <w:rPr/>
      </w:pPr>
      <w:r>
        <w:rPr>
          <w:rFonts w:ascii="Amiri" w:hAnsi="Amiri" w:eastAsia="Amiri" w:cs="Amiri"/>
          <w:color w:val="111111"/>
          <w:sz w:val="28"/>
          <w:sz w:val="28"/>
          <w:szCs w:val="28"/>
          <w:rtl w:val="true"/>
          <w:lang w:bidi="ar-SA"/>
        </w:rPr>
        <w:t xml:space="preserve">فمن رام تقويمي فإني مقوم و من رام تعويجي فإني معوج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مما نقل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أنّي أطعت حملت قومي على ركن اليمامة و الشام</w:t>
      </w:r>
    </w:p>
    <w:p>
      <w:pPr>
        <w:pStyle w:val="BookText"/>
        <w:rPr/>
      </w:pPr>
      <w:r>
        <w:rPr>
          <w:rFonts w:ascii="Amiri" w:hAnsi="Amiri" w:eastAsia="Amiri" w:cs="Amiri"/>
          <w:color w:val="111111"/>
          <w:sz w:val="28"/>
          <w:sz w:val="28"/>
          <w:szCs w:val="28"/>
          <w:rtl w:val="true"/>
          <w:lang w:bidi="ar-SA"/>
        </w:rPr>
        <w:t xml:space="preserve">و لكن متى أبرمت أمرا تنازعني أقاويل العظام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قوله يرثي عمه حمزة لمّا قتل بأحد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أنّ هندا أخت </w:t>
      </w:r>
      <w:r>
        <w:rPr>
          <w:rStyle w:val="FootnoteAnchor"/>
          <w:rtl w:val="true"/>
        </w:rPr>
        <w:footnoteReference w:id="602"/>
      </w:r>
      <w:r>
        <w:rPr>
          <w:rFonts w:ascii="Amiri" w:hAnsi="Amiri" w:eastAsia="Amiri" w:cs="Amiri"/>
          <w:color w:val="111111"/>
          <w:sz w:val="28"/>
          <w:sz w:val="28"/>
          <w:szCs w:val="28"/>
          <w:rtl w:val="true"/>
          <w:lang w:bidi="ar-SA"/>
        </w:rPr>
        <w:t>صخر دعت دركا و بشرت الهنودا</w:t>
      </w:r>
    </w:p>
    <w:p>
      <w:pPr>
        <w:pStyle w:val="BookText"/>
        <w:rPr/>
      </w:pPr>
      <w:r>
        <w:rPr>
          <w:rFonts w:ascii="Amiri" w:hAnsi="Amiri" w:eastAsia="Amiri" w:cs="Amiri"/>
          <w:color w:val="111111"/>
          <w:sz w:val="28"/>
          <w:sz w:val="28"/>
          <w:szCs w:val="28"/>
          <w:rtl w:val="true"/>
          <w:lang w:bidi="ar-SA"/>
        </w:rPr>
        <w:t>فإن تفخر بحمزة يوم ولى مع الشهداء محتسبا شهيدا</w:t>
      </w:r>
    </w:p>
    <w:p>
      <w:pPr>
        <w:pStyle w:val="BookText"/>
        <w:rPr/>
      </w:pPr>
      <w:r>
        <w:rPr>
          <w:rFonts w:ascii="Amiri" w:hAnsi="Amiri" w:eastAsia="Amiri" w:cs="Amiri"/>
          <w:color w:val="111111"/>
          <w:sz w:val="28"/>
          <w:sz w:val="28"/>
          <w:szCs w:val="28"/>
          <w:rtl w:val="true"/>
          <w:lang w:bidi="ar-SA"/>
        </w:rPr>
        <w:t>فإنّا قد قتلنا يوم بدر أبا جهل و عتبة و الوليدا</w:t>
      </w:r>
    </w:p>
    <w:p>
      <w:pPr>
        <w:pStyle w:val="BookText"/>
        <w:rPr/>
      </w:pPr>
      <w:r>
        <w:rPr>
          <w:rFonts w:ascii="Amiri" w:hAnsi="Amiri" w:eastAsia="Amiri" w:cs="Amiri"/>
          <w:color w:val="111111"/>
          <w:sz w:val="28"/>
          <w:sz w:val="28"/>
          <w:szCs w:val="28"/>
          <w:rtl w:val="true"/>
          <w:lang w:bidi="ar-SA"/>
        </w:rPr>
        <w:t>و شيبة قد تركنا يوم أحد على أثوابه علقا جسيدا</w:t>
      </w:r>
    </w:p>
    <w:p>
      <w:pPr>
        <w:pStyle w:val="BookText"/>
        <w:rPr/>
      </w:pPr>
      <w:r>
        <w:rPr>
          <w:rFonts w:ascii="Amiri" w:hAnsi="Amiri" w:eastAsia="Amiri" w:cs="Amiri"/>
          <w:color w:val="111111"/>
          <w:sz w:val="28"/>
          <w:sz w:val="28"/>
          <w:szCs w:val="28"/>
          <w:rtl w:val="true"/>
          <w:lang w:bidi="ar-SA"/>
        </w:rPr>
        <w:t>فبوّء في جهنم شرّ دار عليه لم يجد عنها محيدا</w:t>
      </w:r>
    </w:p>
    <w:p>
      <w:pPr>
        <w:pStyle w:val="BookText"/>
        <w:rPr/>
      </w:pPr>
      <w:r>
        <w:rPr>
          <w:rFonts w:ascii="Amiri" w:hAnsi="Amiri" w:eastAsia="Amiri" w:cs="Amiri"/>
          <w:color w:val="111111"/>
          <w:sz w:val="28"/>
          <w:sz w:val="28"/>
          <w:szCs w:val="28"/>
          <w:rtl w:val="true"/>
          <w:lang w:bidi="ar-SA"/>
        </w:rPr>
        <w:t>فما سيّان من هو في جحيم يكون شرابه فيها صديدا</w:t>
      </w:r>
    </w:p>
    <w:p>
      <w:pPr>
        <w:pStyle w:val="BookText"/>
        <w:rPr/>
      </w:pPr>
      <w:r>
        <w:rPr>
          <w:rFonts w:ascii="Amiri" w:hAnsi="Amiri" w:eastAsia="Amiri" w:cs="Amiri"/>
          <w:color w:val="111111"/>
          <w:sz w:val="28"/>
          <w:sz w:val="28"/>
          <w:szCs w:val="28"/>
          <w:rtl w:val="true"/>
          <w:lang w:bidi="ar-SA"/>
        </w:rPr>
        <w:t xml:space="preserve">و من هو في الجنان يذر </w:t>
      </w:r>
      <w:r>
        <w:rPr>
          <w:rStyle w:val="FootnoteAnchor"/>
          <w:rtl w:val="true"/>
        </w:rPr>
        <w:footnoteReference w:id="603"/>
      </w:r>
      <w:r>
        <w:rPr>
          <w:rFonts w:ascii="Amiri" w:hAnsi="Amiri" w:eastAsia="Amiri" w:cs="Amiri"/>
          <w:color w:val="111111"/>
          <w:sz w:val="28"/>
          <w:sz w:val="28"/>
          <w:szCs w:val="28"/>
          <w:rtl w:val="true"/>
          <w:lang w:bidi="ar-SA"/>
        </w:rPr>
        <w:t xml:space="preserve">فيها عليه الرزق مغتبطا حميدا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قوله أيضا فيه يرثيه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المشركين بغوا علينا و لجوا في الرزاية و الضلال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 نحن أكثر إذ نفرنا غداة الروع بالأسل النهال</w:t>
      </w:r>
    </w:p>
    <w:p>
      <w:pPr>
        <w:pStyle w:val="BookText"/>
        <w:rPr/>
      </w:pPr>
      <w:r>
        <w:rPr>
          <w:rFonts w:ascii="Amiri" w:hAnsi="Amiri" w:eastAsia="Amiri" w:cs="Amiri"/>
          <w:color w:val="111111"/>
          <w:sz w:val="28"/>
          <w:sz w:val="28"/>
          <w:szCs w:val="28"/>
          <w:rtl w:val="true"/>
          <w:lang w:bidi="ar-SA"/>
        </w:rPr>
        <w:t>فان تبغوا و تفتخروا علينا بحمزة فهو في الغرف العوالي</w:t>
      </w:r>
    </w:p>
    <w:p>
      <w:pPr>
        <w:pStyle w:val="BookText"/>
        <w:rPr/>
      </w:pPr>
      <w:r>
        <w:rPr>
          <w:rFonts w:ascii="Amiri" w:hAnsi="Amiri" w:eastAsia="Amiri" w:cs="Amiri"/>
          <w:color w:val="111111"/>
          <w:sz w:val="28"/>
          <w:sz w:val="28"/>
          <w:szCs w:val="28"/>
          <w:rtl w:val="true"/>
          <w:lang w:bidi="ar-SA"/>
        </w:rPr>
        <w:t>فقد أودى بعروة يوم بدر و قد أبلى و جاهد غير آل</w:t>
      </w:r>
    </w:p>
    <w:p>
      <w:pPr>
        <w:pStyle w:val="BookText"/>
        <w:rPr/>
      </w:pPr>
      <w:r>
        <w:rPr>
          <w:rFonts w:ascii="Amiri" w:hAnsi="Amiri" w:eastAsia="Amiri" w:cs="Amiri"/>
          <w:color w:val="111111"/>
          <w:sz w:val="28"/>
          <w:sz w:val="28"/>
          <w:szCs w:val="28"/>
          <w:rtl w:val="true"/>
          <w:lang w:bidi="ar-SA"/>
        </w:rPr>
        <w:t>و قد غادرت كبشهم جهارا بحمد اللّه طلحة في المجال</w:t>
      </w:r>
    </w:p>
    <w:p>
      <w:pPr>
        <w:pStyle w:val="BookText"/>
        <w:rPr/>
      </w:pPr>
      <w:r>
        <w:rPr>
          <w:rFonts w:ascii="Amiri" w:hAnsi="Amiri" w:eastAsia="Amiri" w:cs="Amiri"/>
          <w:color w:val="111111"/>
          <w:sz w:val="28"/>
          <w:sz w:val="28"/>
          <w:szCs w:val="28"/>
          <w:rtl w:val="true"/>
          <w:lang w:bidi="ar-SA"/>
        </w:rPr>
        <w:t xml:space="preserve">فخرّ لوجهه و رفعت عنه رقيق الحد حورب </w:t>
      </w:r>
      <w:r>
        <w:rPr>
          <w:rStyle w:val="FootnoteAnchor"/>
          <w:rtl w:val="true"/>
        </w:rPr>
        <w:footnoteReference w:id="605"/>
      </w:r>
      <w:r>
        <w:rPr>
          <w:rFonts w:ascii="Amiri" w:hAnsi="Amiri" w:eastAsia="Amiri" w:cs="Amiri"/>
          <w:color w:val="111111"/>
          <w:sz w:val="28"/>
          <w:sz w:val="28"/>
          <w:szCs w:val="28"/>
          <w:rtl w:val="true"/>
          <w:lang w:bidi="ar-SA"/>
        </w:rPr>
        <w:t xml:space="preserve">بالصقّال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كأنّك تسعى نحوهم بدليل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حضر لديه إنسان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أسألك أن تخبرني عن واجب و أوجب،و عجيب و أعجب،و صعب و أصعب،و قريب و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إنحبس بيانه بكلماته،و لا خنس لسانه في لهواته، حتى أجابه عليه السّلام بأبياته،فقال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 الورى واجب عليهم و تركهم للذنوب أوجب</w:t>
      </w:r>
    </w:p>
    <w:p>
      <w:pPr>
        <w:pStyle w:val="BookText"/>
        <w:rPr/>
      </w:pPr>
      <w:r>
        <w:rPr>
          <w:rFonts w:ascii="Amiri" w:hAnsi="Amiri" w:eastAsia="Amiri" w:cs="Amiri"/>
          <w:color w:val="111111"/>
          <w:sz w:val="28"/>
          <w:sz w:val="28"/>
          <w:szCs w:val="28"/>
          <w:rtl w:val="true"/>
          <w:lang w:bidi="ar-SA"/>
        </w:rPr>
        <w:t>و الدهر في صرفه عجيب و غفلة الناس عنه أعجب</w:t>
      </w:r>
    </w:p>
    <w:p>
      <w:pPr>
        <w:pStyle w:val="BookText"/>
        <w:rPr/>
      </w:pPr>
      <w:r>
        <w:rPr>
          <w:rFonts w:ascii="Amiri" w:hAnsi="Amiri" w:eastAsia="Amiri" w:cs="Amiri"/>
          <w:color w:val="111111"/>
          <w:sz w:val="28"/>
          <w:sz w:val="28"/>
          <w:szCs w:val="28"/>
          <w:rtl w:val="true"/>
          <w:lang w:bidi="ar-SA"/>
        </w:rPr>
        <w:t>و الصبر في النائبات صعب لكن فوت الثواب أصعب</w:t>
      </w:r>
    </w:p>
    <w:p>
      <w:pPr>
        <w:pStyle w:val="BookText"/>
        <w:rPr/>
      </w:pPr>
      <w:r>
        <w:rPr>
          <w:rFonts w:ascii="Amiri" w:hAnsi="Amiri" w:eastAsia="Amiri" w:cs="Amiri"/>
          <w:color w:val="111111"/>
          <w:sz w:val="28"/>
          <w:sz w:val="28"/>
          <w:szCs w:val="28"/>
          <w:rtl w:val="true"/>
          <w:lang w:bidi="ar-SA"/>
        </w:rPr>
        <w:t xml:space="preserve">و كلما يرتجى قريب و الموت من كل ذلك أقرب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فياما أوضح لذوي الهداية لفظ جوابه المبين،و ياما أفصح عند ذوي الدراية نظم خطابه المستبين،فلقد عبّر أسلوبا من علم البيان مستوعرا عند المتأدبين،و مهّد مطلوبا من حقيقة الإيمان، مستعذبا عند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الدنيا فأنفق منها فإنها لا تفنى و إذا أدبرت فأنفق منها فإنّها لا تبقى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تبخلن بدنيا و هي مقبلة فليس ينقصها التبذير و السرف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تولت فأحرى أن تجود بها فالحمد منها إذا ما أدبرت خلف </w:t>
      </w:r>
      <w:r>
        <w:rPr>
          <w:rStyle w:val="FootnoteAnchor"/>
        </w:rPr>
        <w:footnoteReference w:id="60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 على الخلق طرا إنّها تتقلب</w:t>
      </w:r>
    </w:p>
    <w:p>
      <w:pPr>
        <w:pStyle w:val="BookText"/>
        <w:rPr/>
      </w:pPr>
      <w:r>
        <w:rPr>
          <w:rFonts w:ascii="Amiri" w:hAnsi="Amiri" w:eastAsia="Amiri" w:cs="Amiri"/>
          <w:color w:val="111111"/>
          <w:sz w:val="28"/>
          <w:sz w:val="28"/>
          <w:szCs w:val="28"/>
          <w:rtl w:val="true"/>
          <w:lang w:bidi="ar-SA"/>
        </w:rPr>
        <w:t xml:space="preserve">فلا الجود يفنيها إذا هي أقبلت و لا البخل يبقيها إذا هي تذهب </w:t>
      </w:r>
      <w:r>
        <w:rPr>
          <w:rStyle w:val="FootnoteAnchor"/>
          <w:rtl w:val="true"/>
        </w:rPr>
        <w:footnoteReference w:id="61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عن الكلم المحفظات و احلم الحلم بي أشبه</w:t>
      </w:r>
    </w:p>
    <w:p>
      <w:pPr>
        <w:pStyle w:val="BookText"/>
        <w:rPr/>
      </w:pPr>
      <w:r>
        <w:rPr>
          <w:rFonts w:ascii="Amiri" w:hAnsi="Amiri" w:eastAsia="Amiri" w:cs="Amiri"/>
          <w:color w:val="111111"/>
          <w:sz w:val="28"/>
          <w:sz w:val="28"/>
          <w:szCs w:val="28"/>
          <w:rtl w:val="true"/>
          <w:lang w:bidi="ar-SA"/>
        </w:rPr>
        <w:t>و إنّي لأكره بعض الكلام لئلا أجاب بما أكره</w:t>
      </w:r>
    </w:p>
    <w:p>
      <w:pPr>
        <w:pStyle w:val="BookText"/>
        <w:rPr/>
      </w:pPr>
      <w:r>
        <w:rPr>
          <w:rFonts w:ascii="Amiri" w:hAnsi="Amiri" w:eastAsia="Amiri" w:cs="Amiri"/>
          <w:color w:val="111111"/>
          <w:sz w:val="28"/>
          <w:sz w:val="28"/>
          <w:szCs w:val="28"/>
          <w:rtl w:val="true"/>
          <w:lang w:bidi="ar-SA"/>
        </w:rPr>
        <w:t>إذا ما إجتررت سفاه السفيه عليّ فإنّي إذا أسفه</w:t>
      </w:r>
    </w:p>
    <w:p>
      <w:pPr>
        <w:pStyle w:val="BookText"/>
        <w:rPr/>
      </w:pPr>
      <w:r>
        <w:rPr>
          <w:rFonts w:ascii="Amiri" w:hAnsi="Amiri" w:eastAsia="Amiri" w:cs="Amiri"/>
          <w:color w:val="111111"/>
          <w:sz w:val="28"/>
          <w:sz w:val="28"/>
          <w:szCs w:val="28"/>
          <w:rtl w:val="true"/>
          <w:lang w:bidi="ar-SA"/>
        </w:rPr>
        <w:t xml:space="preserve">كم من فتى يعجب الناظرين له ألسن و له أوجه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أتم الناس أعلمهم بنقصه و أقمعهم لشهوته و حرصه</w:t>
      </w:r>
    </w:p>
    <w:p>
      <w:pPr>
        <w:pStyle w:val="BookText"/>
        <w:rPr/>
      </w:pPr>
      <w:r>
        <w:rPr>
          <w:rFonts w:ascii="Amiri" w:hAnsi="Amiri" w:eastAsia="Amiri" w:cs="Amiri"/>
          <w:color w:val="111111"/>
          <w:sz w:val="28"/>
          <w:sz w:val="28"/>
          <w:szCs w:val="28"/>
          <w:rtl w:val="true"/>
          <w:lang w:bidi="ar-SA"/>
        </w:rPr>
        <w:t xml:space="preserve">فلا تستغل عافية بشيء و لا تستر خصنّ داء لرخصه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قوله عليه السّلام و قد دخل عليه الأشعث بن قيس فوجده قد أثر فيه صبره على العبادة الشديدة ليلا و نهارا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إلى كم تصبر على مكابدة هذه الشدة؟</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زادني علي أن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على مضض الأدلاج في السحر و في الغدو إلى الطاعات في البكر</w:t>
      </w:r>
    </w:p>
    <w:p>
      <w:pPr>
        <w:pStyle w:val="BookText"/>
        <w:rPr/>
      </w:pPr>
      <w:r>
        <w:rPr>
          <w:rFonts w:ascii="Amiri" w:hAnsi="Amiri" w:eastAsia="Amiri" w:cs="Amiri"/>
          <w:color w:val="111111"/>
          <w:sz w:val="28"/>
          <w:sz w:val="28"/>
          <w:szCs w:val="28"/>
          <w:rtl w:val="true"/>
          <w:lang w:bidi="ar-SA"/>
        </w:rPr>
        <w:t>إنّي رأيت في الأيام تجربة للصبر عاقبة محمودة الأثر</w:t>
      </w:r>
    </w:p>
    <w:p>
      <w:pPr>
        <w:pStyle w:val="BookText"/>
        <w:rPr/>
      </w:pPr>
      <w:r>
        <w:rPr>
          <w:rFonts w:ascii="Amiri" w:hAnsi="Amiri" w:eastAsia="Amiri" w:cs="Amiri"/>
          <w:color w:val="111111"/>
          <w:sz w:val="28"/>
          <w:sz w:val="28"/>
          <w:szCs w:val="28"/>
          <w:rtl w:val="true"/>
          <w:lang w:bidi="ar-SA"/>
        </w:rPr>
        <w:t xml:space="preserve">و قل من جد في شيء يؤمله فاستشعر الصبر إلاّ فاز بالظفر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تصحب أخا الجهل و إيّاك و إيّاه فكم من جاهل أردى حليما حين آخاه</w:t>
      </w:r>
    </w:p>
    <w:p>
      <w:pPr>
        <w:pStyle w:val="BookText"/>
        <w:rPr/>
      </w:pPr>
      <w:r>
        <w:rPr>
          <w:rFonts w:ascii="Amiri" w:hAnsi="Amiri" w:eastAsia="Amiri" w:cs="Amiri"/>
          <w:color w:val="111111"/>
          <w:sz w:val="28"/>
          <w:sz w:val="28"/>
          <w:szCs w:val="28"/>
          <w:rtl w:val="true"/>
          <w:lang w:bidi="ar-SA"/>
        </w:rPr>
        <w:t>يقاس المرء بالمرء إذا ما هو ما شاه و للشيء من الشيء مقاييس و أشباه</w:t>
      </w:r>
    </w:p>
    <w:p>
      <w:pPr>
        <w:pStyle w:val="BookText"/>
        <w:rPr/>
      </w:pPr>
      <w:r>
        <w:rPr>
          <w:rFonts w:ascii="Amiri" w:hAnsi="Amiri" w:eastAsia="Amiri" w:cs="Amiri"/>
          <w:color w:val="111111"/>
          <w:sz w:val="28"/>
          <w:sz w:val="28"/>
          <w:szCs w:val="28"/>
          <w:rtl w:val="true"/>
          <w:lang w:bidi="ar-SA"/>
        </w:rPr>
        <w:t xml:space="preserve">و للقلب على القلب دليل حين يلقاه </w:t>
      </w:r>
      <w:r>
        <w:rPr>
          <w:rStyle w:val="FootnoteAnchor"/>
          <w:rtl w:val="true"/>
        </w:rPr>
        <w:footnoteReference w:id="61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0" w:name="pg14763_157244"/>
    </w:p>
    <w:p>
      <w:pPr>
        <w:pStyle w:val="Heading2"/>
        <w:numPr>
          <w:ilvl w:val="1"/>
          <w:numId w:val="1"/>
        </w:numPr>
        <w:rPr/>
      </w:pPr>
      <w:bookmarkStart w:id="91" w:name="__RefHeading___Toc1343686_730472459"/>
      <w:bookmarkStart w:id="92" w:name="_Toc32"/>
      <w:bookmarkEnd w:id="90"/>
      <w:bookmarkEnd w:id="91"/>
      <w:r>
        <w:rPr>
          <w:rtl w:val="true"/>
        </w:rPr>
        <w:t>ذكر أخبار النبيّ بقتله</w:t>
      </w:r>
      <w:bookmarkEnd w:id="92"/>
    </w:p>
    <w:p>
      <w:pPr>
        <w:pStyle w:val="BookText"/>
        <w:rPr/>
      </w:pPr>
      <w:r>
        <w:rPr>
          <w:rFonts w:ascii="Amiri" w:hAnsi="Amiri" w:eastAsia="Amiri" w:cs="Amiri"/>
          <w:color w:val="111111"/>
          <w:sz w:val="28"/>
          <w:sz w:val="28"/>
          <w:szCs w:val="28"/>
          <w:rtl w:val="true"/>
          <w:lang w:bidi="ar-SA"/>
        </w:rPr>
        <w:t>و أنّ لحيته تخضب من دم رأسه</w:t>
      </w:r>
    </w:p>
    <w:p>
      <w:pPr>
        <w:pStyle w:val="BookText"/>
        <w:rPr/>
      </w:pPr>
      <w:r>
        <w:rPr>
          <w:rFonts w:ascii="Amiri" w:hAnsi="Amiri" w:eastAsia="Amiri" w:cs="Amiri"/>
          <w:color w:val="111111"/>
          <w:sz w:val="28"/>
          <w:sz w:val="28"/>
          <w:szCs w:val="28"/>
          <w:rtl w:val="true"/>
          <w:lang w:bidi="ar-SA"/>
        </w:rPr>
        <w:t>عن أبي الأسود الدؤلي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علي عليه السّلام العراق وضع رجله في الغرز أتاه عبد اللّه ابن 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 العراق فإنّك إذا أتيت العراق أصابك بها دباب السيف،فقال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لقد قالها لي رسول اللّه صلّى اللّه عليه و آله و سلّم قبلك،فقلت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 كاليوم رجل محارب يحدّث الناس بمثل هذا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أسلم أنّ أبا سنان الدؤلي حدّثه أنّه عاد عليّا عليه السّلام في شكوى اشتكاها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تخوّفنا عليك يا أمير المؤمنين في شكواك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ما تخوّفت على نفسي؛ لأنّي سمعت رسول اللّه صلّى اللّه عليه و آله و سلّم الصادق المصدوق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ستضرب ضربة هاهنا،ضربة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بصدغيه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فيسيل دمهما حتّى يخضب لحيتك و يكون صاحبها أشقاها كما كان عاقر الناقة أشقى ثمود</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فضالة بن أبي فضالة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إلى ينبع عائدا لعليّ ابن أبي طالب،و كان بها مريضا قد ثقل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يقيمك في هذا المنزل لو هلكت به لم يدفنك إلاّ أعراب جهينة،و كان أبو فضالة من أهل 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ميّتا من وجعي هذا إنّ رسول اللّه صلّى اللّه عليه و آله و سلّم عهد إليّ أن لا أموت حتّى أؤمر و تخضب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حكما مقضيّا و عهدا معهودا إليّ،و قد خاب من افترى يا أبا فضالة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طالب عليه السّلام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أسرّ إليّ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لتخضبن هذه من هذا،و أشار إلى لحيته و رأسه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شهر رمضان كان علي في تلك الليالي ليلة عند الحسن و ليلة عند الحسين عليهما السّلام و ليلة عند ابن عبّاس </w:t>
      </w:r>
      <w:r>
        <w:rPr>
          <w:rStyle w:val="FootnoteAnchor"/>
          <w:rtl w:val="true"/>
        </w:rPr>
        <w:footnoteReference w:id="619"/>
      </w:r>
      <w:r>
        <w:rPr>
          <w:rFonts w:ascii="Amiri" w:hAnsi="Amiri" w:eastAsia="Amiri" w:cs="Amiri"/>
          <w:color w:val="111111"/>
          <w:sz w:val="28"/>
          <w:sz w:val="28"/>
          <w:szCs w:val="28"/>
          <w:rtl w:val="true"/>
          <w:lang w:bidi="ar-SA"/>
        </w:rPr>
        <w:t>لا يزيد على ثلاث لقم،فقيل له في ذلك فقال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يأتيني أمر اللّه و أنا أخمص إنّما هي ليلة أو ليلتان،فأصيب رضي اللّه عنه في تلك الليالي من الليل </w:t>
      </w:r>
      <w:r>
        <w:rPr>
          <w:rStyle w:val="FootnoteAnchor"/>
          <w:rtl w:val="true"/>
        </w:rPr>
        <w:footnoteReference w:id="620"/>
      </w:r>
      <w:r>
        <w:rPr>
          <w:rFonts w:ascii="Amiri" w:hAnsi="Amiri" w:eastAsia="Amiri" w:cs="Amiri"/>
          <w:color w:val="111111"/>
          <w:sz w:val="28"/>
          <w:sz w:val="28"/>
          <w:szCs w:val="28"/>
          <w:rtl w:val="true"/>
          <w:lang w:bidi="ar-SA"/>
        </w:rPr>
        <w:t xml:space="preserve">و في </w:t>
      </w:r>
      <w:bookmarkStart w:id="93" w:name="pg14763_157245"/>
    </w:p>
    <w:p>
      <w:pPr>
        <w:pStyle w:val="BookText"/>
        <w:rPr/>
      </w:pPr>
      <w:bookmarkEnd w:id="93"/>
      <w:r>
        <w:rPr>
          <w:rFonts w:ascii="Amiri" w:hAnsi="Amiri" w:eastAsia="Amiri" w:cs="Amiri"/>
          <w:color w:val="111111"/>
          <w:sz w:val="28"/>
          <w:sz w:val="28"/>
          <w:szCs w:val="28"/>
          <w:rtl w:val="true"/>
          <w:lang w:bidi="ar-SA"/>
        </w:rPr>
        <w:t>سحر ذلك اليوم الذي أصيب فيه تمثّل رضي اللّه عنه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 فإنّ الموت لاقيكا</w:t>
      </w:r>
    </w:p>
    <w:p>
      <w:pPr>
        <w:pStyle w:val="BookText"/>
        <w:rPr/>
      </w:pPr>
      <w:r>
        <w:rPr>
          <w:rFonts w:ascii="Amiri" w:hAnsi="Amiri" w:eastAsia="Amiri" w:cs="Amiri"/>
          <w:color w:val="111111"/>
          <w:sz w:val="28"/>
          <w:sz w:val="28"/>
          <w:szCs w:val="28"/>
          <w:rtl w:val="true"/>
          <w:lang w:bidi="ar-SA"/>
        </w:rPr>
        <w:t xml:space="preserve">و لا تجزع من القتل إذا و إن حلّ بواديكا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ثمّ خرج فضربه ابن ملجم صبيحة إحدى و عشرين من رمضان يوم الجمعة،و مات يوم الأحد لثلاث و عشرين منه سنة أربعين،و دفن بالكوفة،قاله حريث بن المحسن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لأصلّي تلك الليلة التي ضرب بها علي عليه السّلام في المسجد في رجال كثير يصلّون قريبا من السجدة،إذ خرج علي لصلاة الغداة،و هو ينادي للصلاة الصلاة،إذ نظرت إلى بريق السيوف و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للّه يا علي لا لك و لا لأصحابك،و 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يفوتنّكم الرجل،فشدّ الناس عليه من كلّ جانب و دفع علي في ظهر جعدة ابن هبيرة بن أبي وهب المخزومي </w:t>
      </w:r>
      <w:r>
        <w:rPr>
          <w:rStyle w:val="FootnoteAnchor"/>
          <w:rtl w:val="true"/>
        </w:rPr>
        <w:footnoteReference w:id="623"/>
      </w:r>
      <w:r>
        <w:rPr>
          <w:rFonts w:ascii="Amiri" w:hAnsi="Amiri" w:eastAsia="Amiri" w:cs="Amiri"/>
          <w:color w:val="111111"/>
          <w:sz w:val="28"/>
          <w:sz w:val="28"/>
          <w:szCs w:val="28"/>
          <w:rtl w:val="true"/>
          <w:lang w:bidi="ar-SA"/>
        </w:rPr>
        <w:t>و صلّى الناس الغداة،و دخل علي عليه السّلام إلى منزله فلم أبرح حتّى جيء بابن ملجم لعنه اللّه فأدخل على علي فدخلت فيمن دخل فسمعت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بالنفس فإن هلكت فاقتلوه كما قتلني،و إن بقيت رأيت فيه رأيي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343688_730472459"/>
      <w:bookmarkStart w:id="95" w:name="_Toc33"/>
      <w:bookmarkEnd w:id="94"/>
      <w:r>
        <w:rPr>
          <w:rtl w:val="true"/>
        </w:rPr>
        <w:t>سبب قتل علي عليه السّلام</w:t>
      </w:r>
      <w:bookmarkEnd w:id="95"/>
    </w:p>
    <w:p>
      <w:pPr>
        <w:pStyle w:val="BookText"/>
        <w:rPr/>
      </w:pPr>
      <w:r>
        <w:rPr>
          <w:rFonts w:ascii="Amiri" w:hAnsi="Amiri" w:eastAsia="Amiri" w:cs="Amiri"/>
          <w:color w:val="111111"/>
          <w:sz w:val="28"/>
          <w:sz w:val="28"/>
          <w:szCs w:val="28"/>
          <w:rtl w:val="true"/>
          <w:lang w:bidi="ar-SA"/>
        </w:rPr>
        <w:t xml:space="preserve">و لقد كان السبب في قتل ابن ملجم لعليّ عليه السّلام أنّ ابن ملجم المرادي و أصحابه البرك بن عبد اللّه الصريمي و عمرو بن بكر التميمي </w:t>
      </w:r>
      <w:r>
        <w:rPr>
          <w:rStyle w:val="FootnoteAnchor"/>
          <w:rtl w:val="true"/>
        </w:rPr>
        <w:footnoteReference w:id="625"/>
      </w:r>
      <w:r>
        <w:rPr>
          <w:rFonts w:ascii="Amiri" w:hAnsi="Amiri" w:eastAsia="Amiri" w:cs="Amiri"/>
          <w:color w:val="111111"/>
          <w:sz w:val="28"/>
          <w:sz w:val="28"/>
          <w:szCs w:val="28"/>
          <w:rtl w:val="true"/>
          <w:lang w:bidi="ar-SA"/>
        </w:rPr>
        <w:t>اجتمعوا بمكّة و ذكروا أهل النهروان و ترحّموا عليهم و قالوا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نصنع بالحياة دونهم شيئا،كانوا دعاة الناس إلى عبادة ربّهم،و كانوا لا يخافون في اللّه لومة </w:t>
      </w:r>
    </w:p>
    <w:p>
      <w:pPr>
        <w:pStyle w:val="BookText"/>
        <w:rPr/>
      </w:pPr>
      <w:r>
        <w:rPr>
          <w:rFonts w:ascii="Amiri" w:hAnsi="Amiri" w:eastAsia="Amiri" w:cs="Amiri"/>
          <w:color w:val="111111"/>
          <w:sz w:val="28"/>
          <w:sz w:val="28"/>
          <w:szCs w:val="28"/>
          <w:rtl w:val="true"/>
          <w:lang w:bidi="ar-SA"/>
        </w:rPr>
        <w:t>لائم،فلو شرينا أنفسنا و أتينا أئمّة الضلالة فأرحنا منهم الناس و البلاد و ثارينا بهم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علي بن أبي طالب،و كان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عمرو بن العاص،فتعاهدوا و تواثقوا باللّه لا ينكص الرجل منهم عن صاحبه الذي وجّه إليه حتّى يقتله أو يموت دونه،فأخذوا سيوفهم فسمّوها و اعتدوا أن يكون ذلك في ليلة التسع عشرة من رمضان يثب كلّ واحد منهم على صاحبه الذي وجّه إليه،فسار كلّ واحد منهم إلى المصر الذي فيه صاحبه الذي طلب،فلمّا وصل ابن ملجم الكوفة لقي أصحابه بالكوفة فكاتمهم أمره كراهية أن يظهروا شيئا من أمره،فرأى ذات يوم أصحابا من تيم الرباب، و كان علي عليه السّلام قد قتل منهم يوم النهروان عددا،فذكروا قتلاهم و لقى من يومه ذلك امرأة من تيم الرباب يقال لها قطام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قتل أباها و أخاها و كانت من أجمل النساء،فلمّا رآها التبست بعقله فخطبها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أتزوّجك حتّى تشتفي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علي و ثلاثة آلاف و عبد و قينة،قال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هو لك مهر،فخرج من عندها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قطم بينا غير معجم</w:t>
      </w:r>
    </w:p>
    <w:p>
      <w:pPr>
        <w:pStyle w:val="BookText"/>
        <w:rPr/>
      </w:pPr>
      <w:r>
        <w:rPr>
          <w:rFonts w:ascii="Amiri" w:hAnsi="Amiri" w:eastAsia="Amiri" w:cs="Amiri"/>
          <w:color w:val="111111"/>
          <w:sz w:val="28"/>
          <w:sz w:val="28"/>
          <w:szCs w:val="28"/>
          <w:rtl w:val="true"/>
          <w:lang w:bidi="ar-SA"/>
        </w:rPr>
        <w:t>ثلاثة آلاف و عبد وقينة و قتل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 إن غلا و لا فتك إلاّ دون فتك ابن ملجم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فتزوّجته على ذلك ثمّ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قتل علي فلا أراك تدركه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 غرّته فإن صحبته انتفعت بنفسك و نفسي و نفعك العيش معي،و إن هلكت فما عند اللّه خير لك و أبقى من الدنيا و زبرجها،فقال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جاء بي إلى هذا المصر إلاّ قتل علي بن أبي طالب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أطلب لك من يشدّ ظهرك و يساعدك على أمرك،فبعثت إلى رجل من قومها يقال له وردان فكلّمته فأجابها و لقي ابن ملجم رجل من أشجع يقال له شبيب بن بحيرة،فقال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شرف الدنيا و الآخرة،فقال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تساعدني على قتل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أمّك لقد جئت شيئا إدّا،كيف تقدر على ذلك؟ّم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نكمن له في المسجد فإذا خرج للصلاة الغداة شددنا عليه فقتلناه،فإن نجونا شفينا أنفسنا و أدركنا ثأرنا،و إن قتلنا فما عند اللّه خير من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لو كان غير علي كان أهون عليّ، فقد عرفت الذي أبلاه في الإسلام و سابقته مع النبيّ صلّى اللّه عليه و آله و سلّم و ما أجدني أنشرح لقتله،قال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أنّه قتل أهل النهروان العبّاد المصلّين؟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نقتله بمن قتل من إخواننا،فأجابه إلى ذلك و جاؤوا إلى قطام و هي معتكفة في المسجد الأعظم،فأعلموها بذلك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ذلك فأتوني فعادوا إليها ليلة الجمعة التي قتل علي عليه السّلام صبيحتها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الليلة التي وعدت فيها صاحبي أن يقتل صاحبه،فدعت لهما بحرير و عصّبتهما و أخذوا أسيافهم و جلسوا مقابل السدّة التي يخرج منها علي عليه السّلام للمسجد،فلمّا خرج علي شدّ عليه الرجلان،فأمّا شبيب فوقع سيفه بعضادة الباب أو بالطاق،و ضربه ابن ملجم على قرنه فشجّه و وصلت ضربته إلى أمّ دماغه،و هرب وردان حتّى دخل منزله،فدخل عليه رجل </w:t>
      </w:r>
      <w:r>
        <w:rPr>
          <w:rStyle w:val="FootnoteAnchor"/>
          <w:rtl w:val="true"/>
        </w:rPr>
        <w:footnoteReference w:id="627"/>
      </w:r>
      <w:r>
        <w:rPr>
          <w:rFonts w:ascii="Amiri" w:hAnsi="Amiri" w:eastAsia="Amiri" w:cs="Amiri"/>
          <w:color w:val="111111"/>
          <w:sz w:val="28"/>
          <w:sz w:val="28"/>
          <w:szCs w:val="28"/>
          <w:rtl w:val="true"/>
          <w:lang w:bidi="ar-SA"/>
        </w:rPr>
        <w:t>من بني أميّة و هو ينزع الحرير عن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السيف و الحرير؟</w:t>
      </w:r>
    </w:p>
    <w:p>
      <w:pPr>
        <w:pStyle w:val="BookText"/>
        <w:rPr/>
      </w:pPr>
      <w:r>
        <w:rPr>
          <w:rFonts w:ascii="Amiri" w:hAnsi="Amiri" w:eastAsia="Amiri" w:cs="Amiri"/>
          <w:color w:val="111111"/>
          <w:sz w:val="28"/>
          <w:sz w:val="28"/>
          <w:szCs w:val="28"/>
          <w:rtl w:val="true"/>
          <w:lang w:bidi="ar-SA"/>
        </w:rPr>
        <w:t>فأخبره بما كان فانصرف فجاء بسيفه فخلا به وردان حتّى قتله،و خرج شبيب نحو أبواب كندة في الغلس،و صاح الناس فلقيه رجل من حضر موت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و في يد شبيب السيف،فهجم عليه الحضرمي و أخذ سيفه،فلمّا رأى الناس قد أقبلوا في طلبه و السيف في يده خاف على نفسه فتركه و نجى بنفسه،و نجا شبيب في غمار الناس،و أخذوا ابن ملجم فأتوا به عليّا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عدوّ اللّه ألم أحسن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شحذته أربعين صباحا و سألت اللّه أن يصل به شرّ خلقه،فقال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أراك إلاّ مقتولا به و لا أراك إلاّ من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البرك و عمرو بن بكر في تلك الليلة التي ضرب فيها علي عليه السّلام فقعد كلّ منهما لصاحبه، فقد قعد عمرو بن بكر لعمرو بن العاص،فلم يخرج اتّفاقا تلك الليلة و أرسل عوضه خارجة يصلّي بالناس فقتله و هو يظنّ أنّه عمرو،فقيل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عمروا و أراد اللّه خارجة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عرف أنّه ليس هو كفّ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قتل عمرو و لا فائدة لي من قتل هذا فتركه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قعد البرك لمعاوية فلمّا خرج لصلاة الصبح شدّ عليه فأدبر معاوية هاربا فوقع السيف في عجزه و أخذ البرك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خبرا أسرّك به فهل ذلك نافعي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6" w:name="pg14763_157248"/>
    </w:p>
    <w:p>
      <w:pPr>
        <w:pStyle w:val="BookText"/>
        <w:rPr/>
      </w:pPr>
      <w:bookmarkEnd w:id="96"/>
      <w:r>
        <w:rPr>
          <w:rFonts w:ascii="Amiri" w:hAnsi="Amiri" w:eastAsia="Amiri" w:cs="Amiri"/>
          <w:color w:val="111111"/>
          <w:sz w:val="28"/>
          <w:sz w:val="28"/>
          <w:szCs w:val="28"/>
          <w:rtl w:val="true"/>
          <w:lang w:bidi="ar-SA"/>
        </w:rPr>
        <w:t>عليّا قتل في هذه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قاتله لم يقدر على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بلى،إنّ عليّا يخرج و ليس معه أحد يحرسه فأمر به معاوية فقتل،و بعث إلى الساعدي و كان طبيبا 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إحدى خصلتين،إمّا أحمي حديدة و أضعها موضع السيف،و إمّا أن أسقيك شربة تقطع منك الولد و تبرأ منها،فإنّ ضربتك مسمومة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النار فلا صبر لي عليها،و امّا انقطاع الولد فإنّ في يزيد و عبد اللّه و أولادهما ما تقرّ به عيني فسقاه تلك الشربة فبرأ و لم يولد 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علي عليه السّلام فلم يعالج ضربته و كانت قد بلغت إلى أمّ رأسه فمات منها عليه السّلام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343690_730472459"/>
      <w:bookmarkStart w:id="98" w:name="_Toc34"/>
      <w:bookmarkEnd w:id="97"/>
      <w:r>
        <w:rPr>
          <w:rtl w:val="true"/>
        </w:rPr>
        <w:t>وصية علي عليه السّلام قبل الشهادة</w:t>
      </w:r>
      <w:bookmarkEnd w:id="98"/>
    </w:p>
    <w:p>
      <w:pPr>
        <w:pStyle w:val="BookText"/>
        <w:rPr/>
      </w:pPr>
      <w:r>
        <w:rPr>
          <w:rFonts w:ascii="Amiri" w:hAnsi="Amiri" w:eastAsia="Amiri" w:cs="Amiri"/>
          <w:color w:val="111111"/>
          <w:sz w:val="28"/>
          <w:sz w:val="28"/>
          <w:szCs w:val="28"/>
          <w:rtl w:val="true"/>
          <w:lang w:bidi="ar-SA"/>
        </w:rPr>
        <w:t>و لمّا حضره الموت دعا بدواة و صحيفة و قال للكاتب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علي بن أبي طالب،أنّه يشهد أن لا إله إلاّ اللّه وحده لا شريك له،و أنّ محمّدا عبده و رسوله،أرسله بالهدى و دين الحقّ ليظهره على الدين كلّه و لو كره المشركون،ثمّ إنّ صلاتي و نسكي و محياي و مماتي للّه ربّ العالمين،لا شريك له و بذلك أمرت و أنا أوّل المسلمين،أوصيك يا حسن و ولدي و جميع أهل بيتي و من بلغه كتابي هذا من المؤمنين بتقوى اللّه و لا تموتنّ إلاّ و أنتم مسلمون،و اعتصموا بحبل اللّه جميعا و لا تفرّقوا،فإنّي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خير من عامّة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إلى ذوي أرحامكم فصلوهم يهوّن اللّه عليكم الحساب،اللّه الله في الأيتام لا يغيروا أفواهم و لا يضيعوا بحضرتكم،و اللّه و اللّه في جيرانكم فإنّهم وصيّة نبيّكم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 اللّه في القرآن فلا يسبقنّكم إلى العمل به غيركم،و اللّه و اللّه في الصلاة فإنّها عماد دينكم،و اللّه و اللّه في صيام شهر رمضان فإنّ صيامه جنّة من النار،و اللّه و اللّه في الجهاد في سبيل اللّه بأموالكم و أنفسكم و ألسنتكم،و اللّه و اللّه في الزكاة فإنّها تكفّ غضب الربّ،و اللّه و اللّه في ذمّة نبيّكم لا تظلمنّ بين ظهرانيكم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 اللّه في أصحاب نبيّكم فإنّ رسول اللّه صلّى اللّه عليه و آله و سلّم أوصانا بهم،و اللّه و اللّه في الفقراء و المساكين فشاركوهم في معاشكم،و اللّه و اللّه فيما ملكت أيمانكم فإنّ آخر ما أوصانا به رسول اللّه صلّى اللّه عليه و آله و سلّم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بالضعيفين نسائكم و ما ملكت أيمانكم</w:t>
      </w:r>
      <w:r>
        <w:rPr>
          <w:rFonts w:eastAsia="Amiri" w:cs="Amiri" w:ascii="Amiri" w:hAnsi="Amiri"/>
          <w:color w:val="111111"/>
          <w:sz w:val="28"/>
          <w:szCs w:val="28"/>
          <w:rtl w:val="true"/>
          <w:lang w:bidi="ar-SA"/>
        </w:rPr>
        <w:t xml:space="preserve">. </w:t>
      </w:r>
      <w:bookmarkStart w:id="99" w:name="pg14763_157249"/>
    </w:p>
    <w:p>
      <w:pPr>
        <w:pStyle w:val="BookText"/>
        <w:rPr/>
      </w:pPr>
      <w:bookmarkEnd w:id="99"/>
      <w:r>
        <w:rPr>
          <w:rFonts w:ascii="Amiri" w:hAnsi="Amiri" w:eastAsia="Amiri" w:cs="Amiri"/>
          <w:color w:val="111111"/>
          <w:sz w:val="28"/>
          <w:sz w:val="28"/>
          <w:szCs w:val="28"/>
          <w:rtl w:val="true"/>
          <w:lang w:bidi="ar-SA"/>
        </w:rPr>
        <w:t>الصلاة الصلاة لا تخافوا في اللّه لومة لائم يكفكم من أرادكم و بغى عليكم،و قولوا للناس حسنا كما أمركم اللّه،و لا تتركوا الأمر بالمعروف و النهي عن المنكر،فيولّى الأمر شراركم ثمّ تدعون فلا يستجاب لكم،و عليكم بالتواصل و التباذل و الثبات،و إيّاكم و التدابر و التقاطع و التفرّق و الحسد،و تعاونوا على البرّ و التقوى و لا تعاونوا على الإثم و العدوان،و 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حفظكم اللّه من أهل بيت و حفظ فيكم نبيّكم صلّى اللّه عليه و آله و سلّم،أستودعكم اللّه و أقرأ عليكم السلام و رحمة اللّه و بركاته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يتكلّم بشيء بعد ذلك إلاّ بلا إله إلاّ اللّه محمّد رسول اللّه صلّى اللّه عليه و آله و سلّم حتّى قبض رحمة اللّه و رضوانه عليه</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343692_730472459"/>
      <w:bookmarkStart w:id="101" w:name="_Toc35"/>
      <w:bookmarkEnd w:id="100"/>
      <w:r>
        <w:rPr>
          <w:rtl w:val="true"/>
        </w:rPr>
        <w:t>شهادة علي بن أبي طالب عليه السّلام</w:t>
      </w:r>
      <w:bookmarkEnd w:id="101"/>
    </w:p>
    <w:p>
      <w:pPr>
        <w:pStyle w:val="Heading3"/>
        <w:numPr>
          <w:ilvl w:val="2"/>
          <w:numId w:val="1"/>
        </w:numPr>
        <w:rPr/>
      </w:pPr>
      <w:bookmarkStart w:id="102" w:name="__RefHeading___Toc1343694_730472459"/>
      <w:bookmarkStart w:id="103" w:name="_Toc3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قتل عليه السّلام بالكوفة صبيحة ليلة الجمعة لسبع عشرة </w:t>
      </w:r>
      <w:r>
        <w:rPr>
          <w:rStyle w:val="FootnoteAnchor"/>
          <w:rtl w:val="true"/>
        </w:rPr>
        <w:footnoteReference w:id="630"/>
      </w:r>
      <w:r>
        <w:rPr>
          <w:rFonts w:ascii="Amiri" w:hAnsi="Amiri" w:eastAsia="Amiri" w:cs="Amiri"/>
          <w:color w:val="111111"/>
          <w:sz w:val="28"/>
          <w:sz w:val="28"/>
          <w:szCs w:val="28"/>
          <w:rtl w:val="true"/>
          <w:lang w:bidi="ar-SA"/>
        </w:rPr>
        <w:t>ليلة خلت من شهر رمضان سنة أربعين، و هو ابن ثلاث و ستين،و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 خمسين،و دفن بظهر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مسجد الجماعة في قصر الإمارة،و الذي ولي قتله عبد الرّحمن بن ملجم المرادي،و قد روى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بالكوفة لسبع عشر ليلة مضت من رمضان يوم الجمعة سنة أربعين و هو يومئذ ابن ثلاث و ستين،و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ثمان و خمسين،و كانت خلافته أربع سنين و ثمانية أشهر،و ثلاثة عشر يوما،و دفن بالكوفة ليلا،و غمّط قبره </w:t>
      </w:r>
      <w:r>
        <w:rPr>
          <w:rStyle w:val="FootnoteAnchor"/>
          <w:rtl w:val="true"/>
        </w:rPr>
        <w:footnoteReference w:id="63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عند المسجد الجامع في قصر الإمارة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شهر رمضان سنة أربعين و هو ابن ثلاث و ستين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ليلة الجمعة لسبع عشرة خلت من شهر رمضان سنة أربعين، فكانت إمرة عليّ أربع سنين،و ثمانية أشهر،و تسعة و عشرين يوما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أبي شيبة أن النبي صلّى اللّه عليه و آله و سلّم قبض و عليّ بن أبي طالب ابن سبع و عشرين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المؤمنين،و ابن عم خاتم النبيين عليّ بن أبي طالب،و اسم أبي طالب عبد مناف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عدنان،يكنّى أبا الحسن،و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أسد بن هاشم بن عبد مناف،و 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أوّل من صدق رسول اللّه صلّى اللّه عليه و آله و سلّم من بني هاشم،و شهد المشاهد معه،و جاهد معه،و مناقبه أشهر من أن تذكر،و فضائله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عدي،عن أبيه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النبيّ الأميّ أن تخضّب هذه من 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أسلم أنّ أبا سنان الدؤلي حدّثه أنه عاد عليا في شكوى اشتكاها،قال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تخوفنا عليك يا أمير المؤمنين في شكواك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ما تخوّفت على نفسي منه لأنّي سمعت رسول اللّه صلّى اللّه عليه و آله و سلّم الصادق المصدوق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ستضرب ضربة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فيسيل دمها حتى تخضّب لحيتك،و يكون صاحبها أشقاها،كما كان عاقر النّاقة أشقى ثمود</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بن أبي طالب رفيقين في غزوة العسيرة من بطن ينبع فلما نزلها رسول اللّه صلّى اللّه عليه و آله و سلّم أقام بها شهرا،فصالح بها بني 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حلفاءهم من بني ضمرة، فوادعهم،فقال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أبا اليقظان أن تأتي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بني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عين لهم،ننظر كيف يعملون؟فأتيناهم،فنظرنا إليهم ساعة ثم غشينا النوم،فعمدنا إلى صور </w:t>
      </w:r>
      <w:r>
        <w:rPr>
          <w:rStyle w:val="FootnoteAnchor"/>
          <w:rtl w:val="true"/>
        </w:rPr>
        <w:footnoteReference w:id="635"/>
      </w:r>
      <w:r>
        <w:rPr>
          <w:rFonts w:ascii="Amiri" w:hAnsi="Amiri" w:eastAsia="Amiri" w:cs="Amiri"/>
          <w:color w:val="111111"/>
          <w:sz w:val="28"/>
          <w:sz w:val="28"/>
          <w:szCs w:val="28"/>
          <w:rtl w:val="true"/>
          <w:lang w:bidi="ar-SA"/>
        </w:rPr>
        <w:t xml:space="preserve">من النخل في دقعاء </w:t>
      </w:r>
      <w:r>
        <w:rPr>
          <w:rStyle w:val="FootnoteAnchor"/>
          <w:rtl w:val="true"/>
        </w:rPr>
        <w:footnoteReference w:id="636"/>
      </w:r>
      <w:r>
        <w:rPr>
          <w:rFonts w:ascii="Amiri" w:hAnsi="Amiri" w:eastAsia="Amiri" w:cs="Amiri"/>
          <w:color w:val="111111"/>
          <w:sz w:val="28"/>
          <w:sz w:val="28"/>
          <w:szCs w:val="28"/>
          <w:rtl w:val="true"/>
          <w:lang w:bidi="ar-SA"/>
        </w:rPr>
        <w:t>من الأرض فنمنا فيه،فو الله ما أهبّنا إلاّ رسول اللّه صلّى اللّه عليه و آله و سلّم بقدمه، فجلسنا و قد تترّبنا من تلك الدقعاء فيومئذ 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عليه من التراب،فأخبرناه بما كان من أمرنا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أخبركما بأشقى الناس،رجلين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 الذي عقر الناقة،و الذي يضربك يا عليّ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رسول اللّه صلّى اللّه عليه و آله و سلّم يده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 منها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الطفيل أنّ عليا جمع الناس للبيعة،جاء عبد الرّحمن بن ملجم فردّه مرتين 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يحبس أشقاها،فو الله لتخضبنّ هذه من هذا،ثم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 فإنّ الموت لاقيك</w:t>
      </w:r>
    </w:p>
    <w:p>
      <w:pPr>
        <w:pStyle w:val="BookText"/>
        <w:rPr/>
      </w:pPr>
      <w:r>
        <w:rPr>
          <w:rFonts w:ascii="Amiri" w:hAnsi="Amiri" w:eastAsia="Amiri" w:cs="Amiri"/>
          <w:color w:val="111111"/>
          <w:sz w:val="28"/>
          <w:sz w:val="28"/>
          <w:szCs w:val="28"/>
          <w:rtl w:val="true"/>
          <w:lang w:bidi="ar-SA"/>
        </w:rPr>
        <w:t xml:space="preserve">و لا تجزع من القتل إذا حل بواديك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 إلتزم عليا و قبّله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أسيد بن صفوان صاحب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اليوم الذي قبض فيه أمير المؤمنين عليه السّلام ارتجّ الموضع بالبكاء و دهش الناس كيوم قبض النبي صلّى اللّه عليه و آله و سلّم و جاء رجل باكيا و هو مسرع مسترجع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انقطعت خلافة النبوّة حتّى وقف على باب البيت الذي فيه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الحسن كنت أوّل القوم إسلاما و أخلصهم إيمانا و أشدّهم يقينا و أخوفهم للّه و أعظمهم عناء و أحوطهم على رسول اللّه صلّى اللّه عليه و آله و سلّم و آمنهم على أصحابه و أفضلهم مناقب و أكرمهم سوابق و أرفعهم درجة و أقربهم من رسول اللّه صلّى اللّه عليه و آله و سلّم و أشبههم به هديا و خلقا و سمتا و فعلا و أشرفهم منزلة و أكرمهم عليه فجزاك اللّه عن الإسلام و عن رسوله و عن المسلمين خيرا،قويت حين ضعف أصحابه و برزت حين استكانوا و نهضت حين وهنوا و لزمت منهاج رسول اللّه صلّى اللّه عليه و آله و سلّم إذ همّ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خليفته حقّا،لم تنازع و لم تضرع برغم المنافقين و غيظ الكافرين و كره الحاسدين و صغر الفاسقين،فقمت بالأمر حين فشلوا و نطقت حين تتعتعوا و مضيت بنور اللّه إذ وقفوا،فاتّبعوك فهدوا،و كنت أخفضهم صوتا و أعلاهم قنوتا و أقلّهم كلاما و أصوبهم نطقا و أكبرهم رأيا و أشجعهم قلبا و أشدّهم يقينا و أحسنهم عملا،و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اللّه يعسوبا للدّين أولا و آخرا الأوّل حين تفرّق الناس و الآخر حين فشلوا،كنت للمؤمنين أبا رحيما إذ صاروا عليك عيالا،فحملت أثقال ما عنه ضعفوا و حفظت ما أضاعوا و رعيت ما أهملوا و شمّرت إذ اجتمعوا و علوت إذ هلعوا و صبرت إذ أسرعوا و أدركت أوتار ما طلبوا و نالوا بك ما لم يحتسبوا،كنت على الكافرين عذابا صبّا و نهبا و للمؤمنين عمدا و حصنا،فطرت و اللّه بنعمائها و فزت بحبائها و أحرزت سوابقها و ذهبت بفضائلها،لم تفلل حجتّك و لم يزغ قلبك و لم تضعف بصيرتك و لم تجبن نفسك و لم تخرّ،كنت كالجبل لا تحرّكه العواصف،و كنت كما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النّاس في صحبتك،و ذات يدك،و كنت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 في بدنك،قويا في أمر اللّه،متواضعا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نفسك عظيما عند اللّه،كبيرا في الأرض،جليلا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لأحد فيك مهمز،و لا لقائل فيك مغمز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فيك مطمع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عندك هوادة الضعيف الذليل عندك قويّ عزيز حتّى تأخذ له بحقّه،و القويّ العزيز عندك ضعيف ذليل حتّى تأخذ منه الحقّ،و القريب و البعيد عندك في ذلك سواء،شأنك الحقّ و الصدق و الرّفق و قولك حكم و حتم و أمرك حلم و حزم و رأيك علم و عزم فيما فعلت،و قد نهج السبيل و سهل العسير و أطفئت النيران و اعتدل بك الدّين و قوي بك الإسلام،فظهر أمر اللّه و لو كره الكافرون و ثبت بك الإسلام و المؤمنون و سبقت سبقا بعيدا و أتعبت من بعدك تعبا شديدا،فجللت عن البكاء و عظمت رزيّتك في السّماء و هدّت مصيبتك الأنام،فإنّا للّه و إنّا إليه راجعون،رضينا عن اللّه قضاءه و سلّمنا للّه أمره،فو الله لن يصاب المسلمون بمثلك أبدا،كنت للمؤمنين كهفا و حصنا و قنّة راسيا و على الكافرين غلظة و غيظا، فألحقك اللّه بنبيّه و لا أحرمنا أجرك و لا أضلّنا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سكت القوم حتى انقضى كلامه و بكى و بكى أصحاب رسول اللّه صلّى اللّه عليه و آله و سلّم ثمّ طلبوه فلم يصادفوه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عامر و عبد اللّه بن جذاعة الأزدي عند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الناس يزعمون أنّ أمير المؤمنين عليه السّلام دفن بالرحبة؟قال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دفن؟قال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مات احتمله الحسن عليه السّلام فأتى به ظهر الكوفة قريبا من النجف يسرة عن الغريّ يمنة عن الحيرة،فدفنه بين ذكوات بيض،قال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ذهبت إلى الموضع فتوهّمت موضعا منه،ثمّ أتيته فأخبرته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عمر بن يزيد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إركب،فركبت معه،فمضينا حتّى أتينا منزل حفص الكناسي فاستخرجته فركب معنا،ثمّ مضينا حتّى أتينا الغريّ فانتهينا إلى قبر،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إنزلوا هذا قبر أمير المؤمنين عليه السّلام،فقلنا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أتيته مع أبي عبد اللّه عليه السّلام حيث كان بالحيرة غير مرّة و خبّرني أنّه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أمير المؤمنين عليه السّلام أخرجه الحسن و الحسين و رجلان آخران حتّى إذا خرجوا من الكوفة تركوها عن أيمانهم،ثمّ أخذوا في الجبّانة حتّى مروا به إلى الغريّ فدفنوه و سوّوا قبره فإنصرفوا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4" w:name="pg14763_157253"/>
    </w:p>
    <w:p>
      <w:pPr>
        <w:pStyle w:val="Heading3"/>
        <w:numPr>
          <w:ilvl w:val="2"/>
          <w:numId w:val="1"/>
        </w:numPr>
        <w:rPr/>
      </w:pPr>
      <w:bookmarkStart w:id="105" w:name="__RefHeading___Toc1343696_730472459"/>
      <w:bookmarkStart w:id="106" w:name="_Toc37"/>
      <w:bookmarkEnd w:id="104"/>
      <w:bookmarkEnd w:id="105"/>
      <w:r>
        <w:rPr>
          <w:rtl w:val="true"/>
        </w:rPr>
        <w:t>الآيات بعد قتل علي عليه السّلام</w:t>
      </w:r>
      <w:bookmarkEnd w:id="106"/>
    </w:p>
    <w:p>
      <w:pPr>
        <w:pStyle w:val="BookText"/>
        <w:rPr/>
      </w:pPr>
      <w:r>
        <w:rPr>
          <w:rFonts w:ascii="Amiri" w:hAnsi="Amiri" w:eastAsia="Amiri" w:cs="Amiri"/>
          <w:color w:val="111111"/>
          <w:sz w:val="28"/>
          <w:sz w:val="28"/>
          <w:szCs w:val="28"/>
          <w:rtl w:val="true"/>
          <w:lang w:bidi="ar-SA"/>
        </w:rPr>
        <w:t>و روي عن ابن شهاب الزهري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الشام و أنا أريد الغزو،فأتيت عبد الملك ابن مروان لأسلّم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في قبّة على فرش تقرب من القائم أو تفوق القائم و الناس تحته سماطان فسلّمت ثمّ جلست،فقال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شهاب أتعلم ما كان في البيت المقدّس صباح قتل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فقمت من وراء الناس حتّى أتيت خلف القبّة فحوّل إليّ وجهه و انحنى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حجر من بيت المقدس إلاّ وجد تحته 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أحد يعلم بهذا غيري و غيرك،فلا يسمعنّ هذا منك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حدّثت به حتّى توفي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أسماء الأنصارية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حجر بإيليا،يعني حين قتل علي بن أبي طالب إلاّ وجد تحته دم عبيط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أبو بكر بن الحسين البيهقي رحمه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روي في هاتين الروايتين،و قد روي بإسناد صحيح عن الزهري أنّ ذلك كان حين قتل الحسين بن علي عليهما السّلام و لعلّه وجد عند قتلهما جميعا و اللّه أعلم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لمح خال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سليم بن منصور بن عمّار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 على شط البحر فأتيت على دير،و في الدير صومعة فيها راهب فناديته فأشرف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يأتيك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بأعجب ما رأيت من هذا البحر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تلك الصخرة و أومأ بيده إلى صخرة على شط البحر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كلّ يوم من هذا البحر طائر مثل النعامة فيقع عليها فإذا استوى واقفا تقيّأ رأسا ثمّ تقيّأ يدا ثمّ تقيأ رجلا ثمّ تقيّأ يدا رجلا ثمّ تلتئم الأعضاء بعضها إلى بعض فيستوي إنسانا قاعدا فيهمّ بالقيام فينقره الطائر نقرة فيأخذ رأسه ثمّ يأخذ عضوا عضوا كما قاه،فلمّا طال ذلك عليّ ناديته يوما و قد استوى جالسا ألا من أنت؟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الرّحمن بن ملجم قاتل عليّ بن أبي طالب،وكّل اللّه بي هذا الطائر فهو يعذّبني إلى يوم القيامة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107" w:name="pg14763_157254"/>
    </w:p>
    <w:p>
      <w:pPr>
        <w:pStyle w:val="Heading3"/>
        <w:numPr>
          <w:ilvl w:val="2"/>
          <w:numId w:val="1"/>
        </w:numPr>
        <w:rPr/>
      </w:pPr>
      <w:bookmarkStart w:id="108" w:name="__RefHeading___Toc1343698_730472459"/>
      <w:bookmarkStart w:id="109" w:name="_Toc38"/>
      <w:bookmarkEnd w:id="107"/>
      <w:bookmarkEnd w:id="108"/>
      <w:r>
        <w:rPr>
          <w:rtl w:val="true"/>
        </w:rPr>
        <w:t>خطبة الحسن بعد وفاة أبيه عليهما السّلام</w:t>
      </w:r>
      <w:bookmarkEnd w:id="10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أمير المؤمنين عليه السّلام قام الحسن بن عليّ عليه السّلام في مسجد الكوفة فحمد اللّه و أثنى عليه و صلّى على النبيّ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قبض في هذه اللّيلة رجل ما سبقه الأوّلون و لا يدركه الآخرون،إنّه كان لصاحب راية رسول اللّه صلّى اللّه عليه و آله و سلّم عن يمينه جبرئيل و عن يساره ميكائيل،لا ينثني حتّى يفتح اللّه له،و اللّه ما ترك بيضاء و لا حمراء إلاّ سبعمائة درهم فضلت عن عطائه،أراد أن يشتري بها خادما لأهله و اللّه لقد قبض في اللّيلة التي فيها قبض وصيّ موسى يوشع بن نون و اللّيلة التي عرج فيها بعيسى ابن مريم و اللّيلة التي نزل فيها القرآن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343700_730472459"/>
      <w:bookmarkStart w:id="111" w:name="_Toc39"/>
      <w:bookmarkEnd w:id="110"/>
      <w:r>
        <w:rPr>
          <w:rtl w:val="true"/>
        </w:rPr>
        <w:t>فضل زيارة أمير المؤمنين علي بن أبي طالب عليه السّلام</w:t>
      </w:r>
      <w:bookmarkEnd w:id="111"/>
    </w:p>
    <w:p>
      <w:pPr>
        <w:pStyle w:val="BookText"/>
        <w:rPr/>
      </w:pPr>
      <w:r>
        <w:rPr>
          <w:rFonts w:ascii="Amiri" w:hAnsi="Amiri" w:eastAsia="Amiri" w:cs="Amiri"/>
          <w:color w:val="111111"/>
          <w:sz w:val="28"/>
          <w:sz w:val="28"/>
          <w:szCs w:val="28"/>
          <w:rtl w:val="true"/>
          <w:lang w:bidi="ar-SA"/>
        </w:rPr>
        <w:t>الكليني،عن محمّد بن يحيى،عن حمدان بن سليمان،عن عبد اللّه بن محمّد اليماني،عن منيع بن الحجاج،عن يونس،عن أبي وهب القصري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فأتيت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أتيتك و لم أزر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 لو لا أنّك من شيعتنا ما نظرت اليك،ألا تزور من يزوره اللّه مع الملائكة و يزوره الأنبياء و يزوره المؤمنون؟قلت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علمت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أمير المؤمنين عليه السّلام أفضل عند اللّه من الأئمة كلّهم و له ثواب أعمالهم و على قدر أعمالهم فضّلوا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جعفر بن محمّد بن قولويه،عن محمّد بن عبد اللّه بن جعفر الحميري،عن أبيه، عن محمّد بن الحسين بن أبي الخطاب،عن محمّد بن سنان،عن المفضل بن عمر الجعفي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أشتاق إلى الغري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شوقك إليه؟فقلت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أزور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فضل زيارته؟فقلت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ابن رسول اللّه إلاّ أن تعرّفني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 أمير المؤمنين عليه السّلام فاعلم انّك زائر عظام آدم و بدن نوح و جسم علي بن أبي طالب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هبط بسرانديب في مطلع الشمس و زعموا أنّ عظامه في بيت اللّه الحرام فكيف صارت عظامه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أوحى إلى نوح عليه السّلام و هو في السفينة أن يطوف بالبيت سبعا فطاف بالبيت كما أوحى اللّه تعالى إليه ثمّ نزل في الماء إلى ركبتيه فاستخرج تابوتا فيه عظام آدم عليه السّلام فحمله في جوف السفينة حتى طاف ما شاء اللّه أن يطوف ثمّ ورد إلى باب الكوفة في وسط مسجدها ففيها قال اللّه تعالى للأرض اِبْلَعِي مٰاءَكِ فبلعت ماءها في مسجد الكوفة كما بدأ </w:t>
      </w:r>
    </w:p>
    <w:p>
      <w:pPr>
        <w:pStyle w:val="BookText"/>
        <w:rPr/>
      </w:pPr>
      <w:r>
        <w:rPr>
          <w:rFonts w:ascii="Amiri" w:hAnsi="Amiri" w:eastAsia="Amiri" w:cs="Amiri"/>
          <w:color w:val="111111"/>
          <w:sz w:val="28"/>
          <w:sz w:val="28"/>
          <w:szCs w:val="28"/>
          <w:rtl w:val="true"/>
          <w:lang w:bidi="ar-SA"/>
        </w:rPr>
        <w:t xml:space="preserve">الماء منه و تفرق الجمع الذي كان مع نوح عليه السّلام في السفينة فأخذ نوح عليه السّلام التابوت فدفنه في الغري، و هو قطعة من الجبل الذي كلّم اللّه عليه موسى تكليما و قدّس عليه عيسى تقديسا و اتخذ عليه إبراهيم خليلا و اتخذ محمّدا صلّى اللّه عليه و آله و سلّم حبيبا و جعله للنبيين مسكنا فو الله ما سكن فيه بعد أبويه الطيبين آدم و نوح أكرم من أمير المؤمنين صلوات اللّه عليه فإذا زرت جانب النجف فزر عظام آدم و بدن نوح و جسم علي بن أبي طالب عليه السّلام فإنّك زائر الآباء الأولين و محمّدا خاتم النبيين و عليّا سيّد الوصيين و أنّ زائره تفتح له أبواب السماء عند دعوته فلا تكن عن الخير نوّاما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باسناده عن محمّد بن أحمد بن داود،عن محمّد بن همام،قال وجدت في كتاب كتبه ببغداد جعفر بن محمّد قال حدثنا محمّد بن الحسن الرازي،عن الحسين بن اسماعيل الصيمري،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أمير المؤمنين عليه السّلام ماشيا كتب اللّه له بكل خطوة حجة و عمرة فإن رجع ماشيا كتب اللّه له بكل خطوة حجّتين و عمرتين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بإسناده عن محمّد بن أحمد بن داود،عن أبي الحسين أحمد بن محمّد بن المجاور، قال حدثنا أبو محمّد بن المغيرة الكوفي،قال حدثنا الحسين بن محمّد بن مالك،عن أخيه جعفر، عن رجاله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الصادق عليه السّلام و قد ذكر أمير المؤمنين علي بن أبي طالب عليه السّلام فقال ابن مارد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جدك أمير المؤمنين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مارد من زار جدي عارفا بحقّه كتب اللّه له بكل خطوة حجّة مقبولة و عمرة مبرورة،و اللّه يا ابن مارد ما يطعم اللّه النار قدما أغبرت في زيارة أمير المؤمنين عليه السّلام ماشيا كان أو راكبا،يا ابن مارد أكتب هذا الحديث بماء الذهب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بإسناده عن محمّد بن أحمد بن داود،عن محمّد بن علي بن الفضل قال أخبرني الحسين بن محمّد بن الفرزدق،قال حدثنا علي بن موسى بن الأحول قال حدثنا محمّد بن أبي السري إملاءا،قال حدّثني عبد اللّه بن محمّد البلوى،قال حدثنا عمارة بن زيد،عن أبي عامر الساجي واعظ أهل الحجاز قال أتيت أبا عبد اللّه جعفر بن محمّد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لمن زار قبره يعني أمير المؤمنين و عمّر تربته؟قال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عامر حدّثني أبي عن أبيه،عن جده الحسين بن علي،عن علي عليه السّلام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لتقتلنّ بأرض العراق و تدفن بها،قلت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لمن زار قبورنا و عمّرها و تعاهدها؟فقال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 اللّه جعل قبرك و قبر ولدك بقاعا من بقاع الجنّة و عرصة من عرصاتها و إنّ اللّه جعل قلوب نجباء من خلقه و صفوته من عباده تحنّ إليكم و تحتمل المذلّة و الأذى فيكم فيعمرون قبوركم و يكثرون زيارتها تقربا منهم إلى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2" w:name="pg14763_157256"/>
    </w:p>
    <w:p>
      <w:pPr>
        <w:pStyle w:val="BookText"/>
        <w:rPr/>
      </w:pPr>
      <w:bookmarkEnd w:id="112"/>
      <w:r>
        <w:rPr>
          <w:rFonts w:ascii="Amiri" w:hAnsi="Amiri" w:eastAsia="Amiri" w:cs="Amiri"/>
          <w:color w:val="111111"/>
          <w:sz w:val="28"/>
          <w:sz w:val="28"/>
          <w:szCs w:val="28"/>
          <w:rtl w:val="true"/>
          <w:lang w:bidi="ar-SA"/>
        </w:rPr>
        <w:t xml:space="preserve">مودّة منهم لرسوله أولئك يا علي المخصوصون بشفاعتي و الواردون حوضي و هم زواري غدا في الجنة،يا علي من عمّر قبوركم و تعاهدها فكأنّما أعان سليمان بن داود على بناء بيت المقدس،و من زار قبوركم عدل ذلك له ثواب سبعين حجّة بعد حجّة الإسلام و خرج من ذنوبه حتى يرجع من زيارتكم كيوم ولدته امه،فأبشر و بشّر أولياءك و محبيك من النعيم و قرّة العين بما لا عين رأت و لا أذن سمعت و لا خطر على قلب بشر و لكن حثالة من الناس يعيّرون زوار قبوركم بزيارتكم كما تعير الزانية بزناها أولئك شرار أمّتي لا نالتهم شفاعتي و لا يردون حوضي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343702_730472459"/>
      <w:bookmarkStart w:id="114" w:name="_Toc40"/>
      <w:bookmarkEnd w:id="113"/>
      <w:r>
        <w:rPr>
          <w:rtl w:val="true"/>
        </w:rPr>
        <w:t>ذكر أمه فاطمة بنت أسد عليها السّلام</w:t>
      </w:r>
      <w:bookmarkEnd w:id="114"/>
    </w:p>
    <w:p>
      <w:pPr>
        <w:pStyle w:val="Heading3"/>
        <w:numPr>
          <w:ilvl w:val="2"/>
          <w:numId w:val="1"/>
        </w:numPr>
        <w:rPr/>
      </w:pPr>
      <w:bookmarkStart w:id="115" w:name="__RefHeading___Toc1343704_730472459"/>
      <w:bookmarkStart w:id="116" w:name="_Toc41"/>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هي فاطمة بنت أسد بن هاشم بن عبد مناف بن قصي،زوجة الصدّيق أبو طالب وصيّ الأنبياء و حامل وصاياهم،كافلة النبيّ الأعظم صلّى اللّه عليه و آله و سلّم و أمّه المدافعة عنه و المؤثرة له على أولادها،أمّ أمير المؤمنين عليه السّلام وصيّ ربّ العالمين،و أمّ طالب و جعفر 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أسد أمّ أمير المؤمنين كانت أوّل امرأة هاجرت إلى رسول اللّه من مكّة إلى المدينة على قدميها و كانت من أبرّ النّاس برسول اللّه صلّى اللّه عليه و آله و سلّم،فسمعت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يحشرون يوم القيامة عراة كما ولدوا،فقالت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 اللّه أن يبعثك كاسية،و سمعته يذكر ضغطة القبر،فقالت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اضعفاه، 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 اللّه أن يكفيك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لرسول اللّه صلّى اللّه عليه و آله و سلّم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أعتق جاريتي هذه،فقال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أعتق اللّه بكلّ عضو منها عضوا منك من النّار،فلمّا مرضت أوصت إلى رسول اللّه صلّى اللّه عليه و آله و سلّم و أمرت أن يعتق خادمها،و اعتقل لسانها فجعلت تومي إلى رسول اللّه إيماء فقبل رسول اللّه صلّى اللّه عليه و آله و سلّم 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ذات يوم قاعد إذ أتاه أمير المؤمنين عليه السّلام و هو يبكي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أمّي فاطمة،فقال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 و الله،و قام مسرعا حتّى دخل فنظر إليها و بكى؟ثمّ أمر النساء أن يغسّلنها 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فرغتنّ فلا تحدثن شيئا حتّى تعلمنني،فلمّا فرغن أعلمنه بذلك، فأعطاهنّ أحد قميصيه الّذي يلي جسده و أمرهنّ أن يكفّنّها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رأيتموني قد فعلت شيئا لم أفعله قبل ذلك فسلوني لم فعلته،فلمّا فرغن من غسلها و كفنها دخل صلّى اللّه عليه و آله و سلّم فحمل جنازتها على عاتقه،فلم يزل تحت جنازتها حتّى أوردها قبرها، ثمّ وضعها و دخل القبر فاضطجع فيه،ثمّ قام فأخذها على يديه حتّى وضعها في القبر،ثمّ انكبّ </w:t>
      </w:r>
      <w:bookmarkStart w:id="117" w:name="pg14763_157257"/>
    </w:p>
    <w:p>
      <w:pPr>
        <w:pStyle w:val="BookText"/>
        <w:rPr/>
      </w:pPr>
      <w:bookmarkEnd w:id="117"/>
      <w:r>
        <w:rPr>
          <w:rFonts w:ascii="Amiri" w:hAnsi="Amiri" w:eastAsia="Amiri" w:cs="Amiri"/>
          <w:color w:val="111111"/>
          <w:sz w:val="28"/>
          <w:sz w:val="28"/>
          <w:szCs w:val="28"/>
          <w:rtl w:val="true"/>
          <w:lang w:bidi="ar-SA"/>
        </w:rPr>
        <w:t>عليها طويلا يناجيها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إبنك،إبنك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و سوّى عليها،ثمّ انكبّ على قبرها فسمعوه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اللّه،اللّهمّ إنّي أستودعها إيّاك،ثمّ انصرف،فقال له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رأيناك فعلت أشياء لم تفعلها قبل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فقدت برّ أبي طالب،إن كانت ليكون عندها الشيء فتؤثرني به على نفسها و ولدها،و إنّي ذكرت القيامة و أنّ الناس يحشرون عراة،فقالت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واسوأتاه، فضمنت لها أن يبعثها اللّه كاسية،و ذكرت ضغطة القبر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اضعفاه،فضمنت لها أن يكفيها اللّه ذلك،فكفنّتها بقميصي و اضطجعت في قبرها لذلك و انكببت عليها،فلقّنتها ما تسأل عنه،فإنّها سئلت عن ربّها فقالت،و سئلت عن رسولها فأجابت و سئلت عن وليّها و إمامها فارتج عليها،فقلت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إبنك إبنك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إبنك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رسول اللّه صلّى اللّه عليه و آله و سلّم فتح لآمنة بياض فارس و قصور الشام،فجاءت فاطمة بنت أسد أمّ أمير المؤمنين إلى أبي طالب ضاحكة مستبشرة،فأعلمته ما قالت آمنة،فقال لها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تتعجّبين من هذا،إنّك تحبلين و تلدين بوصيّه و وزيره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343706_730472459"/>
      <w:bookmarkStart w:id="119" w:name="_Toc42"/>
      <w:bookmarkEnd w:id="118"/>
      <w:r>
        <w:rPr>
          <w:rtl w:val="true"/>
        </w:rPr>
        <w:t>إسلام السيّدة فاطمة عليه السّلام</w:t>
      </w:r>
      <w:bookmarkEnd w:id="119"/>
    </w:p>
    <w:p>
      <w:pPr>
        <w:pStyle w:val="BookText"/>
        <w:rPr/>
      </w:pPr>
      <w:r>
        <w:rPr>
          <w:rFonts w:ascii="Amiri" w:hAnsi="Amiri" w:eastAsia="Amiri" w:cs="Amiri"/>
          <w:color w:val="111111"/>
          <w:sz w:val="28"/>
          <w:sz w:val="28"/>
          <w:szCs w:val="28"/>
          <w:rtl w:val="true"/>
          <w:lang w:bidi="ar-SA"/>
        </w:rPr>
        <w:t>بعد أن كانت على دين إبراهيم</w:t>
      </w:r>
    </w:p>
    <w:p>
      <w:pPr>
        <w:pStyle w:val="BookText"/>
        <w:rPr/>
      </w:pPr>
      <w:r>
        <w:rPr>
          <w:rFonts w:ascii="Amiri" w:hAnsi="Amiri" w:eastAsia="Amiri" w:cs="Amiri"/>
          <w:color w:val="111111"/>
          <w:sz w:val="28"/>
          <w:sz w:val="28"/>
          <w:szCs w:val="28"/>
          <w:rtl w:val="true"/>
          <w:lang w:bidi="ar-SA"/>
        </w:rPr>
        <w:t xml:space="preserve">كانت الصدّيقة فاطمة بنت أسد ثاني امرأة مسلمة بعد خديجة،و أوّل امرأة بايعت النبيّ صلّى اللّه عليه و آله و سلّم من النساء و أسلمت بعد عشرة من المسلمين فكانت الحادي عشر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قبل ذلك هي و أبو طالب عليه السّلام على دين النبي إبراهيم كما صرّحت بذلك عند ولادة الأمير،قالت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إنّي مؤمنة بك و بما جاء به من عندك الرسول و بكلّ نبيّ من أنبيائك و بكلّ كتاب أنزلته و إنّي مصدّقة بكلام جدّي إبراهيم الخليل و أنّه بنى بيتك العتيق</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120" w:name="pg14763_157258"/>
    </w:p>
    <w:p>
      <w:pPr>
        <w:pStyle w:val="Heading3"/>
        <w:numPr>
          <w:ilvl w:val="2"/>
          <w:numId w:val="1"/>
        </w:numPr>
        <w:rPr/>
      </w:pPr>
      <w:bookmarkStart w:id="121" w:name="__RefHeading___Toc1343708_730472459"/>
      <w:bookmarkStart w:id="122" w:name="_Toc43"/>
      <w:bookmarkEnd w:id="120"/>
      <w:bookmarkEnd w:id="121"/>
      <w:r>
        <w:rPr>
          <w:rtl w:val="true"/>
        </w:rPr>
        <w:t>عناية فاطمة بالنبيّ عليهما السّلام</w:t>
      </w:r>
      <w:bookmarkEnd w:id="122"/>
    </w:p>
    <w:p>
      <w:pPr>
        <w:pStyle w:val="BookText"/>
        <w:rPr/>
      </w:pPr>
      <w:r>
        <w:rPr>
          <w:rFonts w:ascii="Amiri" w:hAnsi="Amiri" w:eastAsia="Amiri" w:cs="Amiri"/>
          <w:color w:val="111111"/>
          <w:sz w:val="28"/>
          <w:sz w:val="28"/>
          <w:szCs w:val="28"/>
          <w:rtl w:val="true"/>
          <w:lang w:bidi="ar-SA"/>
        </w:rPr>
        <w:t>بعد وفاة آمنة بنت وهب أمّ النبيّ صلّى اللّه عليه و آله و سلّم انتقل إلى بيت أبي طالب عمّه فربّته فاطمة بنت أسد و كفلته و كانت تعتني فيه و تحبّه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كانت تجوّع أولادها و تشبعني و تشعث أولادها و تدهنني،و اللّه لقد كان في دار أبي طالب نخلة فكانت تسابق إليها من الغداة لتلتقط ثمّ تجنيه رضي اللّه عنها فإذا خرجوا بنو عمّي تناولني ذلك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تكسوني و تعريهم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هلك و أنا صغير فأخذتني هي و زوجها فكانا يوسعان عليّ و يؤثراني على أولادهما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استمرّت فاطمة عليها السّلام بالتلطّف على رسول اللّه صلّى اللّه عليه و آله و سلّم و العناية به حتّى توفّيت صلوات اللّه عليها، و من مكافأة النبيّ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مدى اعتناء الصدّيقة الطاهرة فاطمة بنت أسد بالنبيّ و تربيته و العطف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نستفيد من عناية فاطمة بنت أسد بالنبيّ صلّى اللّه عليه و آله و سلّم أن تفكّر المرأة في حضانة الأيتام و الإهتمام بهم أكثر من الإهتمام بأولادها،سواء جاءت باليتيم إلى بيتها أم لا،على حسب ظروف كلّ بيت،لأنّ اليتيم الذي فقد أبويه أو أحدهما يبقى بحاجة إلى العناية و العطف و الحنان،يبقى بحاجة إلى من ينظّف ثيابه و بدنه،إلى من يأتيه بهديّة العيد أو لباس جديد في بعض المناسبات،يحتاج إلى من يرفّه له عن نفسه كبقيّة الأولاد،فلا يجوز أن يحسّ بنقص في هذه الأمور إضافة إلى فقد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باعتقادي أنّ فاطمة بنت أسد كانت سوف تتصرّف كذلك حتّى لو لم يكن اليتيم هو رسول اللّه صلّى اللّه عليه و آله و سلّم،لأنّ أخلاق فاطمة و عطفها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إلى أمر مهمّ في المجتمع و هو أنّ اليتيم هو من فقد أباه أو أمّه فيحتاج إلى من يعوّضه عنهما أو عن الأشياء التي لو كانا حيّين لجلباها إليه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المجتمعات تفاوت في الوعي و الإدراك أو في العطف و الحنان،أو في القدرة المادّية على تأمين الطعام و اللباس و بعض الحاجيات،فقد يوجد طفل أو ولد له أمّ و أب و لكن لا يستطيعان أن يعطيانه الحنان و العطف الكافي أو تأمين حاجاته المادّية و المعنوية،إمّا لسفر أبيه أو </w:t>
      </w:r>
      <w:bookmarkStart w:id="123" w:name="pg14763_157259"/>
    </w:p>
    <w:p>
      <w:pPr>
        <w:pStyle w:val="BookText"/>
        <w:rPr/>
      </w:pPr>
      <w:bookmarkEnd w:id="123"/>
      <w:r>
        <w:rPr>
          <w:rFonts w:ascii="Amiri" w:hAnsi="Amiri" w:eastAsia="Amiri" w:cs="Amiri"/>
          <w:color w:val="111111"/>
          <w:sz w:val="28"/>
          <w:sz w:val="28"/>
          <w:szCs w:val="28"/>
          <w:rtl w:val="true"/>
          <w:lang w:bidi="ar-SA"/>
        </w:rPr>
        <w:t>أمّه أو لمرضهما أو لعدم توفّر الوعي الكامل لهذا الأمر أو لأيّ سبب،فإنّ إعطاء هذا الطفل أو الولد ما يحتاجه من الحنان و العطف و سدّ ما يحتاجه فيه من الأجر و الثواب ما لا يحصيه إلاّ اللّه، بل في بعض الأحيان قد يكون أهمّ من العناية بالأيتام،خاصّة في هذه الأزمنة من وجود مؤسّسات إنسانية ترعى الأيتام،لأنّ الإهتمام باليتيم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غالب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من أجل ما يلحق به من نقص و أذى فإذا وجد ذلك في غير اليتيم أو كان في غير اليتيم أشدّ أذى فإنّ إكرامه من أجل ذلك أمر مهمّ و خدمة إنسانية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نعم،هذا ليس معناه عدم التبرّع للأيتام و الإهتمام بهم إنّما المقصود إلفات النظر إلى هذه المشكلة الإجتماعية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يتأكّد هذا الأمر على المعلّمين و المعلّمات سواء في المدارس العصرية أو المعاهد أو غيرهما،فلا بدّ من العناية بهؤلاء الأطفال و الأولاد الذين فقدوا حنان و عطف الأب و الأمّ و رعايتهما نتيجة الفقر أو المسكنة أو قلّة العلم و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يتحنّن علينا و أن يحنّن قلوب الناس على أيتام آل محمّد صلّى اللّه عليه و آله و سلّم و شيعتهم خصوصا المستضعفين منهم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343710_730472459"/>
      <w:bookmarkStart w:id="125" w:name="_Toc44"/>
      <w:bookmarkEnd w:id="124"/>
      <w:r>
        <w:rPr>
          <w:rtl w:val="true"/>
        </w:rPr>
        <w:t>عناية النبي بفاطمة بنت أسد عليها السّلام</w:t>
      </w:r>
      <w:bookmarkEnd w:id="125"/>
    </w:p>
    <w:p>
      <w:pPr>
        <w:pStyle w:val="BookText"/>
        <w:rPr/>
      </w:pPr>
      <w:r>
        <w:rPr>
          <w:rFonts w:ascii="Amiri" w:hAnsi="Amiri" w:eastAsia="Amiri" w:cs="Amiri"/>
          <w:color w:val="111111"/>
          <w:sz w:val="28"/>
          <w:sz w:val="28"/>
          <w:szCs w:val="28"/>
          <w:rtl w:val="true"/>
          <w:lang w:bidi="ar-SA"/>
        </w:rPr>
        <w:t>إعتنى النبي الأكرم محمّد بن عبد اللّه بفاطمة لخصال منها أنّها أمّ علي بن أبي طالب أخوه و صهره و أوّل مؤمن به،و منها أنّها زوجة حاميه و كافله و مربّيه،و منها أنّها أمّه التي خصّته و ربّته و اعتنت به في طفولته الشريفة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تلخّصت هذه العناية بعد وفاة فاطمة عليها السّلام حيث ترحّم عليها و بكى و دعا لها و كفّنها بقميصه كما يأتي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 فاطمة بنت أسد بفضل عناية النبي بها بعدم ضغطة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عفي أحد من ضغطة القبر إلاّ فاطمة بنت أسد</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ينجو من ضمّة القبر أحد إلاّ فاطمة بنت أسد و فاطمة بنت محمّد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عناية النبيّ صلّى اللّه عليه و آله و سلّم بفاطمة في كفنها و الصلاة عليها فجاء مفصّلا في روايات متعدّدة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 بن أبي طالب عليه السّلام ذات يوم إلى النبيّ صلّى اللّه عليه و آله و سلّم باكيا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علي؟</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ماتت أمّي فاطمة بنت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النبيّ صلّى اللّه عليه و آله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أمّك يا علي،أما إنّها كانت لك أمّا فقد كانت لي أمّا،خذ عمامتي هذه و خذ ثوبيّ هذين فكّفنها فيهما،و مر النساء فليحسن غسلها،و لا تخرجها حتّى أجيء فألي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النبيّ صلّى اللّه عليه و آله و سلّم بعد ساعة و أخرجت فاطمة أمّ علي عليه السّلام فصلّى عليها النبي صلّى اللّه عليه و آله و سلّم صلاة لم يصلّ على أحد قبلها مثل تلك الصلاة،ثمّ كبّر عليها أربعين تكبيرة ثمّ دخل إلى القبر فتمدّد فيه، فلم يسمع له أنين و لا حركة،ثمّ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أدخل يا حسن أدخل،فدخلا القبر،فلمّا فرغ ممّا احتاج إليه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أخرج يا حسن أخرج،فخرجا ثمّ زحف النبي صلّى اللّه عليه و آله و سلّم حتّى صار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أنا محمّد سيّد ولد آدم و لا فخر،فإن أتاك منكر و نكير فسألاك من ربّك؟ 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محمّد نبيّي،و الإسلام ديني،و القرآن كتابي،و إبني إمامي و وليّي،ثمّ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فاطمة بالقول الثابت،ثمّ خرج من قبرها و حثا عليها حثيات،ثمّ ضرب بيده اليمنى على اليسرى فنفضهما،ثمّ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لقد سمعت فاطمة تصفيق يميني على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بن ياسر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صلّيت عليها صلاة لم تصلّ على أحد قبلها مثل تلك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و أهل ذلك هي منّي،لقد كان لها من أبي طالب ولد كثير و لقد كان خيرهم كثيرا و كان خيرنا قليلا فكانت تشبعني و تجيعهم،و تكسوني و تعريهم، و تدهنني و تشعثهم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كبّرت عليها أربعين تكبيرة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فتمدّدك في القبر و لم يسمع لك أنين و لا حركة؟</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يحشرون يوم القيامة عراة و لم أزل أطلب إلى ربّي عزّ و جلّ أن يبعثها ستيرة،و الذي نفس محمّد بيده ما خرجت من قبرها حتّى رأيت مصباحين من نور عند رأسها و مصباحين من نور عند يديها و مصباحين من نور عند رجليها،و ملكيها الموكّلين بقبرها،يستغفران لها إلى أن تقوم الساعة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مثله،قال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خبر آخر طويل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الملائكة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ملأت الأفق،و فتح لها باب من الجنّة،و مهّد لها مهاد من مهاد الجنّة،و بعث إليها بريحان من رياحين الجنّة،فهي في روح و ريحان و جنّة نعيم،و قبرها روضة من رياض الجنّة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فاطمة بنت أسد أمّ أمير المؤمنين،جاء علي إلى النبيّ صلّى اللّه عليه و آله و سلّم،فقال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 و اللّه،ثمّ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أمّاه،ثمّ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قميصي فكفّنها فيه،و هذا ردائي فكفّنها فيه،فإذا فرغتم فآذنوني،فلمّا أخرجت صلّى عليها النبيّ صلّى اللّه عليه و آله و سلّم صلاة لم يصلّ قبلها و لا بعدها على أحد مثلها،ثمّ نزل في قبرها فاضطجع فيه،ثمّ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وجدت ما عد ربّك حقّا؟قالت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فجزاك اللّه خير جزاء،و طالت مناجاته في القبر،فلمّا خرج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صنعت بها شيئا في تكفينك إيّاها ثيابك،و دخولك في قبرها،و طول مناجاتك،و طول صلاتك،ما رأيناك صنعته بأحد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تكفيني إيّاها فإنّي لمّا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الناس يوم يحشرون من قبورهم عراة، فصاحت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فألبستها ثيابي و سألت اللّه في صلاتي عليها أن لا يبلي أكفانها حتّى تدخل الجنّة فأجابني إلى ذلك،و أمّا دخولي في قبرها فإنّي قلت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إذا أدخل قبره و انصرف الناس عنه دخل عليه 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نكير فيسألانه،فقالت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اغوثاه باللّه،فما زلت أسأل ربّي في قبرها حتّى فتح لها باب من قبرها إلى الجنّة فصار روضة من رياض الجنّة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فاطمة بنت أسد أمّ أمير المؤمنين عليه السّلام أقبل علي بن أبي طالب عليه السّلام باكيا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يبكيك،لا أبكى اللّه عينك؟قال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والدتي يا رسول اللّه،قال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والدتي يا علي فلقد كانت تجوّع أولادها و تشبعني،و تشعث أولاها و تدهنني،و اللّه لقد كان في دار أبي طالب نخلة فكانت تسابق إليها من الغداة لتلتقط،ثمّ تجنيه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خرجوا بنو عمّي تناولني ذلك،ثمّ نهض عليه السّلام فأخذ في جهازها و كفّنها بقميصه صلّى اللّه عليه و آله و سلّم،و كان في حال تشييع جنازتها يرفع قدما و يتأنّى في رفع الآخر،و هو حافي القدم،فلمّا صلّى عليها كبّر سبعين تكبيرة،ثمّ لحدها في قبرها بيده الكريمة بعد أن نام في قبرها،و لقّنها الشهادة،فلمّا أهيل عليها التراب و أراد الناس الإنصراف،جعل رسول اللّه صلّى اللّه عليه و آله و سلّم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إبنك،إبنك،إبنك،لا جعفر،و لا عقيل،إبنك، إبنك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فعلت فعلا ما رأينا مثله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مشيك حافي القدم،و كبّرت سبعين تكبيرة،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6" w:name="pg14763_157262"/>
    </w:p>
    <w:p>
      <w:pPr>
        <w:pStyle w:val="BookText"/>
        <w:rPr/>
      </w:pPr>
      <w:bookmarkEnd w:id="126"/>
      <w:r>
        <w:rPr>
          <w:rFonts w:ascii="Amiri" w:hAnsi="Amiri" w:eastAsia="Amiri" w:cs="Amiri"/>
          <w:color w:val="111111"/>
          <w:sz w:val="28"/>
          <w:sz w:val="28"/>
          <w:szCs w:val="28"/>
          <w:rtl w:val="true"/>
          <w:lang w:bidi="ar-SA"/>
        </w:rPr>
        <w:t>و نومك في لحدها،و قميصك عليها،و قولك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إبنك،إبنك،لا جعفر،و 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التأنّي في وضع أقدامي و رفعها في حال التشييع للجنازة فلكثرة ازدحام الملائكة،و أمّا تكبيري سبعين تكبيرة فإنّها صلّى عليها سبعون صفّا من الملائكة،و أمّا نومي في لحدها فإنّي ذكرت في حال حياتها ضغطة القبر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واضعفاه،فنمت في لحدها لأجل ذلك حتّى كفيتها ذلك،و أمّا تكفيني لها بقميصي فأنّي ذكرت لها في حياتها القيامة و حشر الناس عراة،فقالت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اسوأتاه،فكفّنتها به،لتقوم يوم القيامة مستورة،و أمّا قولي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إبنك،إبنك،لا جعفر،و لا عقيل فإنّها لمّا نزل عليها الملكان و سألاها عن ربّها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وليّك و إمامك؟فاستحيت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إبنك علي بن أبي طالب عليه السّلام،فأقرّ اللّه بذلك عينها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343712_730472459"/>
      <w:bookmarkStart w:id="128" w:name="_Toc45"/>
      <w:bookmarkEnd w:id="127"/>
      <w:r>
        <w:rPr>
          <w:rtl w:val="true"/>
        </w:rPr>
        <w:t>عناية اللّه بفاطمة بنت أسد عليها السّلام</w:t>
      </w:r>
      <w:bookmarkEnd w:id="128"/>
    </w:p>
    <w:p>
      <w:pPr>
        <w:pStyle w:val="BookText"/>
        <w:rPr/>
      </w:pPr>
      <w:r>
        <w:rPr>
          <w:rFonts w:ascii="Amiri" w:hAnsi="Amiri" w:eastAsia="Amiri" w:cs="Amiri"/>
          <w:color w:val="111111"/>
          <w:sz w:val="28"/>
          <w:sz w:val="28"/>
          <w:szCs w:val="28"/>
          <w:rtl w:val="true"/>
          <w:lang w:bidi="ar-SA"/>
        </w:rPr>
        <w:t xml:space="preserve">و اعتنى اللّه تعالى بفاطمة بنت أسد فأرسل عند وفاتها سبعين ألفا من الملائكة يصلّون عليها على ما روي عن رسول اللّه صلّى اللّه عليه و آله و سلّم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عنايته بها أنّه استجاب دعاءها في ولادتها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بحقّ هذا البيت و من بناه و بهذا المولود الذي في أحشائي الذي يكلّمني و يؤنسني بحديثه و أنا موقنة أنّه إحدى آياتك و دلائلك؛لما يسّرت عليّ ولادتي،قال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تكلّمت فاطمة ودعت بهذا الدعاء رأينا البيت قد انفتح من ظهره و دخلت فاطمة فيه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عنايته بها إطعامها من ثمار الجنّة عند دخولها بيت اللّه الحرام مدّة ثلاثة أيّام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أنّها رأت النبي يأكل تمرا له رائحة تزداد على كلّ الأطائب من المسك و العنبر من نخلة لا شماريخ لها </w:t>
      </w:r>
      <w:r>
        <w:rPr>
          <w:rStyle w:val="FootnoteAnchor"/>
          <w:rtl w:val="true"/>
        </w:rPr>
        <w:footnoteReference w:id="66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أنل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إلاّ أن تشهدي معي أن لا إله إلاّ اللّه و أنّي محمّد رسول اللّه،فشهدت الشهادتين فناولها فأكلت فازدادت رغبتها و طلبت أخرى لأبي طالب فعاهدها أن لا تعطيه إلاّ بعد الشهادتين،فلمّا جنّ عليه الليل اشتم أبو طالب نسيما ما اشتم </w:t>
      </w:r>
    </w:p>
    <w:p>
      <w:pPr>
        <w:pStyle w:val="BookText"/>
        <w:rPr/>
      </w:pPr>
      <w:r>
        <w:rPr>
          <w:rFonts w:ascii="Amiri" w:hAnsi="Amiri" w:eastAsia="Amiri" w:cs="Amiri"/>
          <w:color w:val="111111"/>
          <w:sz w:val="28"/>
          <w:sz w:val="28"/>
          <w:szCs w:val="28"/>
          <w:rtl w:val="true"/>
          <w:lang w:bidi="ar-SA"/>
        </w:rPr>
        <w:t xml:space="preserve">مثله قط فأظهرت ما معها فالتمسه فيها فأبت عليه إلاّ أن يشهد الشهادتين فلم يملك نفسه أن شهد الشهادتين،غير أنّه سألها أن تكتم عليه لئلاّ تعيّره قريش،فعاهدته على ذلك فأعطته ما معها و آوى إلى زوجته فعلقت بعليّ عليه السّلام في تلك الليلة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يحتاج إلى تأويل لأنّ ظاهره أنّ عليّا ولد بعد البعثة النبويّة و هو خلاف المشهور،لذا يحمل هذا الخبر أنّ النبيّ صلّى اللّه عليه و آله و سلّم قبل البعثة النبوية كان يأكل من ثمار الجنّة فأحبّ أن يطعمها أمّه فاطمة بنت أسد و عمّه أبو طالب و أن يعرّفهم بالإسلام قبل البعثة و شرط عليهم التشهّد بالشهادتين ليكونا على دينه قبل كلّ البشر،فتأمّل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عناية اللّه تعالى بها طهارتها عند الولادة إذ كانت في بيت اللّه الحرام و مسجده المبارك و قد جاء في خبر تفصيل ذلك لا بأس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عبد المطّلب و يزيد بن قعنب جالسين ما بين فريق بني هاشم إلى فريق عبد العزّى بإزاء بيت اللّه الحرام إذ أتت فاطمة بنت أسد بن هاشم أمّ أمير المؤمنين عليه السّلام و كانت حاملة بأمير المؤمنين تسعة أشهر و كان يوم التمام،قال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بإزاء البيت الحرام و قد أخذها الطلق فرمت بطرفها نحو السماء،و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إنّي مؤمنة بك و بما جاء به من عندك الرسول،و بكلّ نبي من أنبيائك و بكلّ كتاب أنزلته،و إنّي مصدّقة بكلام جدّي إبراهيم الخليل،و أنّه بنى بيتك العتيق، فأسألك بحقّ هذا البيت و من بناه،و بهذا المولود الذي في أحشائي الذي يكلّمني و يؤنسني بحديثه، و أنا موقنة أنّه إحدى آياتك و دلائلك،لما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 يزيد بن 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تكلّمت فاطمة بنت أسد ودعت بهذا الدعاء،رأينا البيت قد انفتح من ظهره،و دخلت فاطمة فيه،و غابت عن أبصارنا،ثمّ عادت الفتحة و التزقت بإذن اللّه،فرمنا أن نفتح الباب لتصل إليها بعض نسائنا فلم ينفتح الباب،فعلمنا أنّ ذلك أمر من أمر اللّه تعالى،و بقيت فاطمة في البيت ثلاثة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مكّة يتحدّثون بذلك في أفواه السكك،و تتحدّث المخدّرات في خدورهن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ثلاثة أيّام إنفتح البيت من الموضع الذي كانت دخلت فيه،فخرجت فاطمة و علي عليه السّلام على يديها،ثمّ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اللّه عزّ و جلّ اختارني من خلقه و فضّلني على المختارات ممّن كنّ قبلي،و قد اختار اللّه آسية بنت مزاحم،و إنّها عبدت اللّه سرّا في موضع لا يحب أن يعبد اللّه فيه إلاّ اضطرارا،و أنّ مريم بنت عمران اختارها اللّه حيث يسّر عليها ولادة عيسى، فهزّت الجذع اليابس من النخلة في فلاة من الأرض حتّى تساقط عليها رطبا جنيّا،و إنّ اللّه تعالى اختارني و فضّلني عليهما و على كلّ من مضى قبلي من نساء العالمين،لأنّي ولدت في بيته العتيق،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بقيت فيه ثلاثة أيّام،آكل من ثمار الجنّة و أوراقها،فلمّا أردت أن أخرج و ولدي على يدي هتف بي هاتف،و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سمّيه عليّا فأنا العلي الأعلى،و إنّي خلقته من قدرتي و عزّ جلالي و قسط عدلي،و اشتققت اسمه من إسمي،و أدّبته بأدبي و فوّضت إليه أمري،و وقفته على غامض علمي، و ولد في بيتي و هو أوّل من يؤذّن فوق بيتي،و يكسّر الأصنام و يرميها على وجهها،و يعظّمني و يمجّدني و يهلّلني،و هو الإمام بعد حبيبي و نبيّي و خيرتي من خلقي محمّد رسولي،و وصيّه،فطوبى لمن أحبّه و نصره،و الويل لمن عصاه و خذله و جحد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أبو طالب سرّ 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أبه و رحمة اللّه و بركاته،ثمّ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و سلّم فلمّا دخل اهتزّ له أمير المؤمنين عليه السّلام و ضحك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تنحنح بإذن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671"/>
      </w:r>
      <w:r>
        <w:rPr>
          <w:rFonts w:ascii="Amiri" w:hAnsi="Amiri" w:eastAsia="Amiri" w:cs="Amiri"/>
          <w:color w:val="111111"/>
          <w:sz w:val="28"/>
          <w:sz w:val="28"/>
          <w:szCs w:val="28"/>
          <w:rtl w:val="true"/>
          <w:lang w:bidi="ar-SA"/>
        </w:rPr>
        <w:t>إلى آخر الآيات،فقال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أفلحوا بك،و قرأ تمام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Style w:val="FootnoteAnchor"/>
          <w:rtl w:val="true"/>
        </w:rPr>
        <w:footnoteReference w:id="672"/>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تميرهم من علومهم فيمتارون،و أنت و اللّه دليلهم و بك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إذهبي إلى عمّه حمزة فبشّريه به،فقالت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خرجت أنا فمن يرويه؟قال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أرويه،فقالت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نعم،فوضع رسول اللّه صلّى اللّه عليه و آله و سلّم لسانه في فيه فانفجرت منها اثنتا عشرة عينا،قال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ذلك اليوم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رجعت فاطمة بنت أسد رأت نورا قد ارتفع من علي إلى أعنان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شدّته و قمّطته بقماط،فبتر القماط،قال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فاطمة قماطا جيّدا فشدّته به،فبتر القماط،ثمّ جعلته في قماطين فبترهما،فجعلته ثلاثة فبترها،فجعلته أربعة أقمطة من رق مصر لصلابته،فبترها،فجعلته خمسة أقمطة ديباج لصلابته فبترها كلّها،فجعلته ستّة من ديباج و واحد من الأدم،فتمطّى فيها فقطعها كلّها بإذن اللّه،ثمّ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لا تشدّي يدي فإنّي أحتاج أن أبصبص لربّي بإصبعي،قال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له شأن و 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غد دخل رسول اللّه على فاطمة،فلمّا بصر علي برسول اللّه صلّى اللّه عليه و آله و سلّم سلّم عليه و ضحك في وجهه،و أشار إليه أن خذني إليك،و اسقني بما سقيتني بالأمس،قال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رسول اللّه صلّى اللّه عليه و آله و سلّم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و ربّ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فلكلام فاطمة سمّي ذلك اليوم يوم عرفة،يعني أنّ أمير المؤمنين عليه السّلام عرف رسول اللّه صلّى اللّه عليه و آله و 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العاشر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أبو طالب في الناس أذانا جامعا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9" w:name="pg14763_157265"/>
    </w:p>
    <w:p>
      <w:pPr>
        <w:pStyle w:val="BookText"/>
        <w:rPr/>
      </w:pPr>
      <w:bookmarkEnd w:id="12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وليمة إبني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نحر ثلاثمائة من الإبل و ألف رأس من البقر و الغنم، و اتّخذ وليمة عظيمة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ألا من أراد طعام علي ولدي فهلمّوا و طوفوا بالبيت سبعا سبعا،و ادخلوا و سلّموا على ولدي عليّ،فإنّ اللّه شرّفه،و لفعل أبي طالب شرف يوم النحر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343714_730472459"/>
      <w:bookmarkStart w:id="131" w:name="_Toc46"/>
      <w:bookmarkEnd w:id="130"/>
      <w:r>
        <w:rPr>
          <w:rtl w:val="true"/>
        </w:rPr>
        <w:t>أولاد علي عليه السّلام</w:t>
      </w:r>
      <w:bookmarkEnd w:id="131"/>
    </w:p>
    <w:p>
      <w:pPr>
        <w:pStyle w:val="BookText"/>
        <w:rPr/>
      </w:pPr>
      <w:r>
        <w:rPr>
          <w:rFonts w:ascii="Amiri" w:hAnsi="Amiri" w:eastAsia="Amiri" w:cs="Amiri"/>
          <w:color w:val="111111"/>
          <w:sz w:val="28"/>
          <w:sz w:val="28"/>
          <w:szCs w:val="28"/>
          <w:rtl w:val="true"/>
          <w:lang w:bidi="ar-SA"/>
        </w:rPr>
        <w:t>أقوال الناس إختلفت في عدد أولاده عليه السّلام ذكورا و إناثا،فمنهم من أكثر فعدّ فيهم السقط و لم يسقط ذكر نسبه،و منهم من أسقطه و لم ير أن يحتسب في العدّة،فجاء قول كلّ واحد بمقتضى ما إعتمده في ذلك و يحسبه،و الذي نقل في كتاب صفوة الصفوة و غيره من تأليف الإئمة المعتبرين أنّ أولاده عليه السّلام الذكور أربعة عشر ذكرا،و الإناث تسع عشرة أنثى،و هذا تفصيل 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الحسن،و الحسين،محمّد الأكبر،عبيد اللّه،أبو بكر،العباس،عثمان،جعفر،عبد اللّه،محمّد الأصغر،يحيى،عون،عمر،محمّد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الكبرى،أم كلثوم الكبرى،أم الحسن،رمله الكبرى،أم هانيء،ميمونة، زينب الصغرى،رمله الصغرى،أم كلثوم الصغرى،رقيّة،فاطمة،أمامة،خديجة،أم الكرام،أم سلمة،أم جعفر،جمانة،نفيسة،و بنت أخرى لم نذكر إسمها ماتت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عدد أولاده ذكورا و إناثا </w:t>
      </w:r>
      <w:r>
        <w:rPr>
          <w:rStyle w:val="FootnoteAnchor"/>
          <w:rtl w:val="true"/>
        </w:rPr>
        <w:footnoteReference w:id="674"/>
      </w:r>
      <w:r>
        <w:rPr>
          <w:rFonts w:ascii="Amiri" w:hAnsi="Amiri" w:eastAsia="Amiri" w:cs="Amiri"/>
          <w:color w:val="111111"/>
          <w:sz w:val="28"/>
          <w:sz w:val="28"/>
          <w:szCs w:val="28"/>
          <w:rtl w:val="true"/>
          <w:lang w:bidi="ar-SA"/>
        </w:rPr>
        <w:t xml:space="preserve">و ذكر قوم آخرون زيادة على ذلك و ذكورا فيهم محسنا شقيقا للحسن و الحسين عليهم السّلام كان سقطا </w:t>
      </w:r>
      <w:r>
        <w:rPr>
          <w:rStyle w:val="FootnoteAnchor"/>
          <w:rtl w:val="true"/>
        </w:rPr>
        <w:footnoteReference w:id="675"/>
      </w:r>
      <w:r>
        <w:rPr>
          <w:rFonts w:ascii="Amiri" w:hAnsi="Amiri" w:eastAsia="Amiri" w:cs="Amiri"/>
          <w:color w:val="111111"/>
          <w:sz w:val="28"/>
          <w:sz w:val="28"/>
          <w:szCs w:val="28"/>
          <w:rtl w:val="true"/>
          <w:lang w:bidi="ar-SA"/>
        </w:rPr>
        <w:t>،فالحسن و الحسين و زينب الكبرى و أم كلثوم الكبرى هؤلاء الأربعة من الطهر البتول فاطمة بنت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الأكبر هو إبن الحنفيّة،و إسمها خولة بنت جعفر بن قيس الحنفية،و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عبيد اللّه و أبو بكر،أمهما ليلى بنت مسعود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العباس و عثمان و جعفر و عبد اللّه،أمهم أم البنين بنت حزام ابن خالد،و يحيى و عون،أمهما بنت عميس،و محمّد الأوسط أمّه أمامة بنت أبي العاص؛و هذه أمامة هي بنت زينب بنت رسول </w:t>
      </w:r>
    </w:p>
    <w:p>
      <w:pPr>
        <w:pStyle w:val="BookText"/>
        <w:rPr/>
      </w:pPr>
      <w:r>
        <w:rPr>
          <w:rFonts w:ascii="Amiri" w:hAnsi="Amiri" w:eastAsia="Amiri" w:cs="Amiri"/>
          <w:color w:val="111111"/>
          <w:sz w:val="28"/>
          <w:sz w:val="28"/>
          <w:szCs w:val="28"/>
          <w:rtl w:val="true"/>
          <w:lang w:bidi="ar-SA"/>
        </w:rPr>
        <w:t xml:space="preserve">اللّه صلّى اللّه عليه و آله و سلّم المحمولة في الصلاة،و أمّ الحسن و رملة الكبرى،أمهما أم سعيد بنت عروة </w:t>
      </w:r>
      <w:r>
        <w:rPr>
          <w:rStyle w:val="FootnoteAnchor"/>
          <w:rtl w:val="true"/>
        </w:rPr>
        <w:footnoteReference w:id="677"/>
      </w:r>
      <w:r>
        <w:rPr>
          <w:rFonts w:ascii="Amiri" w:hAnsi="Amiri" w:eastAsia="Amiri" w:cs="Amiri"/>
          <w:color w:val="111111"/>
          <w:sz w:val="28"/>
          <w:sz w:val="28"/>
          <w:szCs w:val="28"/>
          <w:rtl w:val="true"/>
          <w:lang w:bidi="ar-SA"/>
        </w:rPr>
        <w:t>،فهؤلاء من المعقود عليهن نكاحه،و بقيّة الأولاد من أمهات شتى أمهات أولاد،و كان يوم قتله عليه السّلام عنده أربع حرائر في نكاحه و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أمامه بنت أبي العاص بنت زينب بنت رسول اللّه صلّى اللّه عليه و آله و سلّم تزوجها بعد موت خالتها البتول فاطمة عليها السّلام،و ليلى بنت مسعود التميميّة،و أسماء بنت عميس الخثعميّة،و أم البنين الكلابيّة،و أمهات أولاد ثماني عشرة أم ولد </w:t>
      </w:r>
      <w:r>
        <w:rPr>
          <w:rStyle w:val="FootnoteAnchor"/>
          <w:rtl w:val="true"/>
        </w:rPr>
        <w:footnoteReference w:id="678"/>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أولاده الذكور و الإناث عليه و عليهم السلام قال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أمير المؤمنين عليه السّلام سبعة و عشرون ولدا ذكرا و أنثى الحسن و الحسين و زينب الكبرى و زينب الصغرى المكناة أم كلثوم أمهم فاطمة البتول سيدة نساء العالمين بنت سيد المرسلين محمد خاتم النبيين صلّى اللّه عليه و آله و سلّم و عليهم أجمعين و محمد المكنّى أبا القاسم أمه خولة بنت جعفر بن قيس الحنفية و عمر و رقية كانا توأمين و أمهما أم حبيبة بنت ربيعة و العباس و جعفر و عثمان و عبد اللّه الشهداء مع أخيهم الحسين صلوات اللّه عليه و عليهم السلام بطف كربلا أمهم أم البنين بنت حزام بن خالد بن دارم و محمد الأصغر المكنّى أبا بكر،و عبيد اللّه الشهيدان مع أخيهما الحسين عليه السّلام بالطف أمهما ليلى بنت مسعود الدارمية و يحيى و عون أمهما أسماء بنت عميس الخثعمية رضى اللّه عنها،و أم الحسن و رملة أمهما أم مسعود بن عروة بن مسعود الثقفى و نفيسة و زينب الصغرى و رقية الصغرى و أم هاني و أم الكرام و جمانة المكنّاة بأم جعفر و أمامة و أم سلمة و ميمونة و خديجة و فاطمة رحمة اللّه عليهن لأمهات أولاد شتى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بن طلحة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أولاده عليه السّلام إعلم أيّدك اللّه بروح منه أنّ أقوال الناس اختلفت في عدد أولاده عليه السّلام ذكورا و اناثا فمنهم من أكثر فعدّ منهم السقط و لم يسقط ذكر نسبه و منهم من أسقطه و لم ير أن يحتسب في العدّة به فجاء قول كل واحد بمقتضى ما اعتمده في ذلك و يحسبه و الذي نقل من كتاب صفوة الصفوة و غيره من تأليف الأئمة المعتبرين أن أولاده الذكور أربعة عشر ذكرا و أولاده الاناث تسعة عشر انثى و هذا تفصيل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محمد الأكبر و عبيد اللّه و أبو بكر و العباس و عثمان و جعفر و عبد اللّه و محمد الأصغر و يحيى و عون و عمر و محمد الأوسط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و أم كلثوم الكبرى و أم الحسن و رملة الكبرى أم هاني و ميمونة و زينب الصغرى و رملة الصغرى و أم كلثوم الصغرى و رقية و فاطمة و أمامة و خديجة و أم الكرام و أم سلمة و أم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و جمانة و تقية بنت أخرى لم يذكر اسمها ماتت صغيرة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قوم آخرون زيادة على ذلك و ذكروا فيهم محسنا شقيقا للحسن و الحسين عليهما السلام كان سقطا فالحسن و الحسين و زينب الكبرى و أم كلثوم هؤلاء الأربعة رضى اللّه عنهم من الطهر البتول فاطمة بنت رسول اللّه صلّى اللّه عليه و آله و سلّم و سلم و محمد الأكبر هو ابن الحنفية و إسمها خولة بنت جعفر بن قيس الحنفية و قيل غير ذلك و عبيد اللّه و أبو بكر أمهما ليلى بنت مسعود و العباس و عثمان و جعفر و عبد اللّه و أمهم أم البنين بنت حزام بن خالد و يحيى و عون أمهما أسماء بنت عميس و محمد الأوسط أمه امامة بنت أبي العاص و هذه امامة هي بنت زينب بنت رسول اللّه صلّى اللّه عليه و آله و سلّم و سلم و أم الحسن و رملة الكبرى أمهما أم سعيد بنت عروة فهؤلاء من المعقود عليهن نكاحا و بقية الأولاد من أمهات شتى 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يوم قتله عليه السّلام عنده أربع حرائر في نكاح و هن أمامة بنت أبي العاص و هي بنت زينب بنت رسول اللّه صلّى اللّه عليه و آله و سلّم و سلم تزوجها بعد موت خالتها البتول فاطمة عليها السلام و ليلى بنت مسعود التميمية و أسماء بنت عميس الخثعمية و أم البنين الكلابية و أمهات أولاد ثمانية عشر أم ولد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عمر بن الخطاب فولدت له زيد بن عمر ضرب ليالي قتال بن مطيع ضربا لم يزل ينهمّ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توفي،ثم خلف على أم كلثوم بعد عمر عون بن جعفر،فلم تلد له شيئا حتى مات،ثم خلف على أم كلثوم بعد عون بن جعفر محمد فولدت له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نعشت من مكة إلى المدينة على سرير فلما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توفيت ثم خلف على أم كلثوم بعد عمر بن الخطاب و عون بن جعفر و محمد بن جعفر عبد اللّه بن جعفر فلم تلد له شيئا حتى ماتت عنده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زينب فسوف يأتي الحديث عنها في تاريخ أمها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32" w:name="pg14763_157268"/>
    </w:p>
    <w:p>
      <w:pPr>
        <w:pStyle w:val="Heading2"/>
        <w:numPr>
          <w:ilvl w:val="1"/>
          <w:numId w:val="1"/>
        </w:numPr>
        <w:rPr/>
      </w:pPr>
      <w:bookmarkStart w:id="133" w:name="__RefHeading___Toc1343716_730472459"/>
      <w:bookmarkStart w:id="134" w:name="_Toc47"/>
      <w:bookmarkEnd w:id="132"/>
      <w:bookmarkEnd w:id="133"/>
      <w:r>
        <w:rPr>
          <w:rtl w:val="true"/>
        </w:rPr>
        <w:t>المحتويات</w:t>
      </w:r>
      <w:bookmarkEnd w:id="134"/>
    </w:p>
    <w:p>
      <w:pPr>
        <w:pStyle w:val="BookText"/>
        <w:rPr/>
      </w:pP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نسب أمير المؤمنين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أسماء أمير المؤمنين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مولد أمير المؤمنين صلوات اللّه عليه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فضائل علي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ذكر جامع مناقبه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كرامات علي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عظمة و بركة علي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وصف أمير المؤمنين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شجاعة أمير المؤمنين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علم علي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علم علي عليه السّلام للغيب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زهد علي بن أبي طالب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عدل علي بن أبي طالب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تواضع علي بن أبي طالب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الآيات النازلة في علي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جملة من الآيات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إخاء النبيّ عليّا عليهما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ذكر محبّة اللّه و رسوله لعليّ و محبته لهما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ذكر ما لمنتقصه و مبغضه و سابّه من الوعيد و الخزي و النكال الشديد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ذكر إرتقاء علي على منكب رسول اللّه صلّى اللّه عليه و آله و سلّم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علي على لسان الصحابة </w:t>
      </w:r>
      <w:r>
        <w:rPr>
          <w:rFonts w:eastAsia="Amiri" w:cs="Amiri" w:ascii="Amiri" w:hAnsi="Amiri"/>
          <w:color w:val="111111"/>
          <w:sz w:val="28"/>
          <w:szCs w:val="28"/>
          <w:lang w:bidi="ar-SA"/>
        </w:rPr>
        <w:t>124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التفاضل بين علي و فاطمة عليهما السّلام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نسب من شعر لأمير المؤمنين عليه السّلام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أخبار النبيّ بقتله و أنّ لحيته تخضب من دم رأسه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سبب قتل علي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وصية علي عليه السّلام قبل الشهادة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شهادة علي بن أبي طالب عليه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الآيات بعد قتل علي عليه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خطبة الحسن بعد وفاة أبيه عليهما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فضل زيارة أمير المؤمنين علي بن أبي طالب عليه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ذكر أمه فاطمة بنت أسد عليها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إسلام السيّدة فاطمة عليه السّلام بعد أن كانت على دين إبراهيم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عناية فاطمة بالنبيّ عليهما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عناية النبي بفاطمة بنت أسد عليهم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عناية اللّه بفاطمة بنت أسد عليهم السّلام </w:t>
      </w:r>
      <w:r>
        <w:rPr>
          <w:rFonts w:eastAsia="Amiri" w:cs="Amiri" w:ascii="Amiri" w:hAnsi="Amiri"/>
          <w:color w:val="111111"/>
          <w:sz w:val="28"/>
          <w:szCs w:val="28"/>
          <w:lang w:bidi="ar-SA"/>
        </w:rPr>
        <w:t>153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 علي عليه السّلام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يغريهم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المدى،و الراية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الجذع بفتحتين الشاب الحدث،و المذاكي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 التي أتى عليها بعد قروحها سنة أو سنتان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أصفحه 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 بعرضه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اسيد 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 مع الركبان في الأرض أمره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،و السندري اسم القوس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باب،الحديث رقم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الجريء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كثرت روايات ابن عباس في فضله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للقزويني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عليّ بن أبي طالب رضي الله عنه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افخر،و الكساء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،و سنن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36435</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الحسين بن حفص،و انظر البداية و النهاية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الكوفي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2:695/231</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1:43/118</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3:2675/57</w:t>
      </w:r>
      <w:r>
        <w:rPr>
          <w:rFonts w:ascii="IRNazanin" w:hAnsi="IRNazanin" w:eastAsia="IRNazanin"/>
          <w:b w:val="false"/>
          <w:b w:val="false"/>
          <w:bCs w:val="false"/>
          <w:i w:val="false"/>
          <w:i w:val="false"/>
          <w:iCs w:val="false"/>
          <w:color w:val="333333"/>
          <w:sz w:val="20"/>
          <w:sz w:val="20"/>
          <w:szCs w:val="20"/>
          <w:rtl w:val="true"/>
        </w:rPr>
        <w:t xml:space="preserve">،و رواه في الأوسط،المغني للذهبي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6:6097/239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11:33023/622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4:1654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11:33024/622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1:293/365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مودة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5:1824</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3:141.142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106:149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يسمى بإحتجاج علي عليه السّلام يوم الشورى و أكثر فقراته تقدمت في الأحاديث و يأتي بعضها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32964/612/11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الحفاظ على صحة حديث سد الأبواب في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 عن أكثر من بضع و عشرين طريقا عن أجلاّء الصحابة،أكثرها حسان و بعضها صحاح،و جلّ رواتها ثقاة،كما ذكر الحافظ ابن حجر العسقلاني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قوله 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لأحد أن يجنب في هذا المسجد غيري و غيرك،كما في رواية أبي سعيد الموثّقة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قد مرّ الإيعاز إليه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بن زوطي بن ماه إمام المذهب الحنفي الكوفي،مولى تيم الله بن ثعلبة،ولد في الكوفة سنة ثمانين للهجرة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إحدى و ستّين،و تفقّه و تعلّم بالكوفة و بها أسّس مذهبه،و مهر في الفقه و اشتهر في العراق،و قد نقله أبو جعفر المنصور إلى بغداد فمكث بها إلى أن توفي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إمام المذهب الشافعي ولد بغزة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بمصر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تعلّم القرآن و اللغة و الشعر و فنون الأدب و الحديث و الفقه بمكّة ثمّ سافر إلى بلاد فارس و العراق و كثير من البلاد،ثمّ عاد إلى مصر و توفي بها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تحيض من دبرها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عبد العزيز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الحديث بأسانيد عدّة رجالها من الحفّاظ الأثبات تجده في الغدير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التتويج يوم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الأربعين،المنتقى لأبي الخير في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 الاصبهاني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لمحب الدين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،و الإصابة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36527</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حلية الأولياء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،و ارواء الغليل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الإحياء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عليه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،و 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انّه لأخشى في ذات اللّه أو في سبيل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أمالي المحاملي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،و كتاب السنة لأبي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33047</w:t>
      </w:r>
      <w:r>
        <w:rPr>
          <w:rFonts w:ascii="IRNazanin" w:hAnsi="IRNazanin" w:eastAsia="IRNazanin"/>
          <w:b w:val="false"/>
          <w:b w:val="false"/>
          <w:bCs w:val="false"/>
          <w:i w:val="false"/>
          <w:i w:val="false"/>
          <w:iCs w:val="false"/>
          <w:color w:val="333333"/>
          <w:sz w:val="20"/>
          <w:sz w:val="20"/>
          <w:szCs w:val="20"/>
          <w:rtl w:val="true"/>
        </w:rPr>
        <w:t>،و لوامع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،و في تاريخ الخطيب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اللّه فيك خمسا فأعطاني أربعا و منعني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فأعطاني فيك؛أنّك أوّل من تنشق عنه الأرض يوم القيامة،و أنت معي و معك لواء الحمد،و أنت تحمله و أعطاني أنت ولي المؤمنين من بعدي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،و فضائل الصحابة لأحد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كريب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عثمان بن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حبان بن علي عن محمد بن عبد اللّه بن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بعدّة طرق أخرى كما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،و أوردهما المرزباني في معجم الشعراء في رواية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بيت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ثواب اللّه لا شيء غيره و رضوانه في جنة و نعيم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بغية الوعاة،طبقات الحنفية،الوافي بالوفيات،الفوائد البهية،كشف الظنون،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الفائق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مجذما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،عن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كتاب الأربعين للماحوزي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باختصار،و نفحات الأزهار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اجتاب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 البيّن البلج،و هو النقي ما بين الحاجبين و كل متّضح أبلج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ببغداد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 النسائي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يخطر بسيفه أي يرفعه مرة و يضعه أخرى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شاكي السلاح أي تام السلاح،من الشوكة و هي القوة،و الشوكة أيضا السلاح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الكوفي </w:t>
      </w:r>
      <w:r>
        <w:rPr>
          <w:rFonts w:eastAsia="IRNazanin" w:cs="IRNazanin"/>
          <w:b w:val="false"/>
          <w:bCs w:val="false"/>
          <w:i w:val="false"/>
          <w:iCs w:val="false"/>
          <w:color w:val="333333"/>
          <w:sz w:val="20"/>
          <w:szCs w:val="20"/>
        </w:rPr>
        <w:t>1:263/336</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1:291/355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،غاية النهاية للجزري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2:1098/646</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شاممت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المالكية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،باب فضائل علي،مقتل أمير المؤمنين لابن أبي الدنيا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عمر،و 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الأفجران من قريش قد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،عن المصاحف لابن الأنباري،و كتاب العلم لابن عبد البر،و مناقب 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 و صحّحه،و نصب الراية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تفتي الناس بما لا علم لك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،و مستدرك الصحيحين و صححه،و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خميص البطن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8505</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أهل العلم و الفتوى،و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،الخصائص للرضي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ما بين الساعد و الكف،أو الساق و القدم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،و فضائل الصحابة لابن حنبل </w:t>
      </w:r>
      <w:r>
        <w:rPr>
          <w:rFonts w:eastAsia="IRNazanin" w:cs="IRNazanin"/>
          <w:b w:val="false"/>
          <w:bCs w:val="false"/>
          <w:i w:val="false"/>
          <w:iCs w:val="false"/>
          <w:color w:val="333333"/>
          <w:sz w:val="20"/>
          <w:szCs w:val="20"/>
        </w:rPr>
        <w:t>2:1214/711</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قميص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أخبار القضاء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57/111</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الثمين،مخطوط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الثمين،مخطوط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،و مكاتيب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228/11</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الجواهر السنية لحر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التوحيد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الثمين،مخطوط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،و تفسير الأصفى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الجوار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زمانه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يبق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 باختلاف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نعيم،و شواهد التنزيل،</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،عن الطرائف عن الشيرازي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ذلك عن الإمامين الباقر و الرضا عليهما السلام،انظر الكافي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،و ما نزل في القرآن في علي لابي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راجع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803/583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المصادر المتوفرة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892/659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الثعلبي النيسابوري صاحب التفسير الكبير،و له كتاب العرائس في قصص الأنبياء،و هو من الثقات الذين ينقل عنهم،توفي عام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،و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ascii="IRNazanin" w:hAnsi="IRNazanin" w:eastAsia="IRNazanin"/>
          <w:b w:val="false"/>
          <w:b w:val="false"/>
          <w:bCs w:val="false"/>
          <w:i w:val="false"/>
          <w:i w:val="false"/>
          <w:iCs w:val="false"/>
          <w:color w:val="333333"/>
          <w:sz w:val="20"/>
          <w:sz w:val="20"/>
          <w:szCs w:val="20"/>
          <w:rtl w:val="true"/>
        </w:rPr>
        <w:t>،و 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و 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،و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ascii="IRNazanin" w:hAnsi="IRNazanin" w:eastAsia="IRNazanin"/>
          <w:b w:val="false"/>
          <w:b w:val="false"/>
          <w:bCs w:val="false"/>
          <w:i w:val="false"/>
          <w:i w:val="false"/>
          <w:iCs w:val="false"/>
          <w:color w:val="333333"/>
          <w:sz w:val="20"/>
          <w:sz w:val="20"/>
          <w:szCs w:val="20"/>
          <w:rtl w:val="true"/>
        </w:rPr>
        <w:t>،و 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و 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كما في بعض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 أبيه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نهج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11687</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قد ذكر فصلا و قال حقا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يلق واحد منهم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 ما يؤذيهم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ابنتي فاطمة،و في ابني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،ضمن تفسير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كنز الفوائد،و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ط،دار الفكر،و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36440</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كنز العمال باختصار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الحديد و ابن حجر و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 ما بلغت أوان حلمي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ابن الشيخ و بعض آخر؛صغيرا ما بلغت أوان حلمي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صححه،و منصف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،و السنن الكبرى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 ابن النجار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يرجون،و في بعضها يدوكون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،و الفايق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،و مناقب 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بعدة طرق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مصابيح السنّة للبغوي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تاريخ الخطيب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عرفة،و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لابن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8492</w:t>
      </w:r>
      <w:r>
        <w:rPr>
          <w:rFonts w:ascii="IRNazanin" w:hAnsi="IRNazanin" w:eastAsia="IRNazanin"/>
          <w:b w:val="false"/>
          <w:b w:val="false"/>
          <w:bCs w:val="false"/>
          <w:i w:val="false"/>
          <w:i w:val="false"/>
          <w:iCs w:val="false"/>
          <w:color w:val="333333"/>
          <w:sz w:val="20"/>
          <w:sz w:val="20"/>
          <w:szCs w:val="20"/>
          <w:rtl w:val="true"/>
        </w:rPr>
        <w:t>،و 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،و أسنى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،و النصائح الكافية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الحاكم و البزار و أبى يعلى، و تاريخ 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رأيت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31579</w:t>
      </w:r>
      <w:r>
        <w:rPr>
          <w:rFonts w:ascii="IRNazanin" w:hAnsi="IRNazanin" w:eastAsia="IRNazanin"/>
          <w:b w:val="false"/>
          <w:b w:val="false"/>
          <w:bCs w:val="false"/>
          <w:i w:val="false"/>
          <w:i w:val="false"/>
          <w:iCs w:val="false"/>
          <w:color w:val="333333"/>
          <w:sz w:val="20"/>
          <w:sz w:val="20"/>
          <w:szCs w:val="20"/>
          <w:rtl w:val="true"/>
        </w:rPr>
        <w:t>،و ذخائر العقبى لمحبّ الدين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الذهبي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لابن عقيل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مناقب الإمام علي لابن الدمشقي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عبارات الحديث و الأبيات،و في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34204</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435/15</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أكبّه الله في النار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بالمدينة قريب من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موضع صلاة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 موضع بالمدينة داخلها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نفحات الأزهار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فلان لأمير المدينة يدعو</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368/15</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،عن أحمد و مسلم و الترمذي،و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بسند قوي،و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معاوية بن أبي سفيان سعدا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نبوة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 صحيح،و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ما بين المعقوفين منه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صحيح الإسناد،و تاريخ الخطيب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مشابه،و مصنف ابن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غناء،و هو النفع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السمان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إلى علي بن أبي طالب،و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ذخائر العقبى،و في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لا هو في المقتاة،فأدبر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لا تطلع عليه الشمس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 قلايص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الشنقيطي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ascii="IRNazanin" w:hAnsi="IRNazanin" w:eastAsia="IRNazanin"/>
          <w:b w:val="false"/>
          <w:b w:val="false"/>
          <w:bCs w:val="false"/>
          <w:i w:val="false"/>
          <w:i w:val="false"/>
          <w:iCs w:val="false"/>
          <w:color w:val="333333"/>
          <w:sz w:val="20"/>
          <w:sz w:val="20"/>
          <w:szCs w:val="20"/>
          <w:rtl w:val="true"/>
        </w:rPr>
        <w:t>،و 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منه،و إرواء الغليل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تستبرىء،و في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يستبرىء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يراجع لحل المسألة ما ذكره ابن قدامة في 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فيض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يسمى بحديث المنزلة،و له معان كبيرة جليلة،و هو من الأحاديث المتفق على صحتها و المتواترة في حق علي عليه السّلام،و قد قيل بدلالته على الخلافة و خصصه البعض باستخلافه في غزوة تبوك،و هو ترجيح بلا مرجّح و قول بلا دليل،و يتوقّف ذلك على تفصيل الكلام فيه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إعادته إلى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77:140</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علي بن أبي طالب كرّم الله وجهه عند وقوفه على قبر فاطمة بنت النبي صلّى اللّه عليه و آله و سلّم،إنظر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113:344</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من تاريخ دمشق </w:t>
      </w:r>
      <w:r>
        <w:rPr>
          <w:rFonts w:eastAsia="IRNazanin" w:cs="IRNazanin"/>
          <w:b w:val="false"/>
          <w:bCs w:val="false"/>
          <w:i w:val="false"/>
          <w:iCs w:val="false"/>
          <w:color w:val="333333"/>
          <w:sz w:val="20"/>
          <w:szCs w:val="20"/>
        </w:rPr>
        <w:t>3:1320/250</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2:404/87</w:t>
      </w:r>
      <w:r>
        <w:rPr>
          <w:rFonts w:ascii="IRNazanin" w:hAnsi="IRNazanin" w:eastAsia="IRNazanin"/>
          <w:b w:val="false"/>
          <w:b w:val="false"/>
          <w:bCs w:val="false"/>
          <w:i w:val="false"/>
          <w:i w:val="false"/>
          <w:iCs w:val="false"/>
          <w:color w:val="333333"/>
          <w:sz w:val="20"/>
          <w:sz w:val="20"/>
          <w:szCs w:val="20"/>
          <w:rtl w:val="true"/>
        </w:rPr>
        <w:t xml:space="preserve">،زهر الأدب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مستحيلها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147:334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أغتدى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153:348</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نسبت إلى أبي العلاء المعري،انظر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ما لا يلزم للمعري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وردت هكذا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من تاريخ دمشق </w:t>
      </w:r>
      <w:r>
        <w:rPr>
          <w:rFonts w:eastAsia="IRNazanin" w:cs="IRNazanin"/>
          <w:b w:val="false"/>
          <w:bCs w:val="false"/>
          <w:i w:val="false"/>
          <w:iCs w:val="false"/>
          <w:color w:val="333333"/>
          <w:sz w:val="20"/>
          <w:szCs w:val="20"/>
        </w:rPr>
        <w:t>3:1325/252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131:285</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خل،و ما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64:104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حودث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116:202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بعد شهادة عمار بن ياسر رضي اللّه عنه،انظر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125:273</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الإمام عليه السّلام </w:t>
      </w:r>
      <w:r>
        <w:rPr>
          <w:rFonts w:eastAsia="IRNazanin" w:cs="IRNazanin"/>
          <w:b w:val="false"/>
          <w:bCs w:val="false"/>
          <w:i w:val="false"/>
          <w:iCs w:val="false"/>
          <w:color w:val="333333"/>
          <w:sz w:val="20"/>
          <w:szCs w:val="20"/>
        </w:rPr>
        <w:t>103:214</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147:335</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89:180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70:117</w:t>
      </w:r>
      <w:r>
        <w:rPr>
          <w:rFonts w:ascii="IRNazanin" w:hAnsi="IRNazanin" w:eastAsia="IRNazanin"/>
          <w:b w:val="false"/>
          <w:b w:val="false"/>
          <w:bCs w:val="false"/>
          <w:i w:val="false"/>
          <w:i w:val="false"/>
          <w:iCs w:val="false"/>
          <w:color w:val="333333"/>
          <w:sz w:val="20"/>
          <w:sz w:val="20"/>
          <w:szCs w:val="20"/>
          <w:rtl w:val="true"/>
        </w:rPr>
        <w:t xml:space="preserve">،مناقب الكوفي </w:t>
      </w:r>
      <w:r>
        <w:rPr>
          <w:rFonts w:eastAsia="IRNazanin" w:cs="IRNazanin"/>
          <w:b w:val="false"/>
          <w:bCs w:val="false"/>
          <w:i w:val="false"/>
          <w:iCs w:val="false"/>
          <w:color w:val="333333"/>
          <w:sz w:val="20"/>
          <w:szCs w:val="20"/>
        </w:rPr>
        <w:t>2:1086/577</w:t>
      </w:r>
      <w:r>
        <w:rPr>
          <w:rFonts w:ascii="IRNazanin" w:hAnsi="IRNazanin" w:eastAsia="IRNazanin"/>
          <w:b w:val="false"/>
          <w:b w:val="false"/>
          <w:bCs w:val="false"/>
          <w:i w:val="false"/>
          <w:i w:val="false"/>
          <w:iCs w:val="false"/>
          <w:color w:val="333333"/>
          <w:sz w:val="20"/>
          <w:sz w:val="20"/>
          <w:szCs w:val="20"/>
          <w:rtl w:val="true"/>
        </w:rPr>
        <w:t xml:space="preserve">،ترجمة الإمام عليه السّلام من تاريخ دمشق </w:t>
      </w:r>
      <w:r>
        <w:rPr>
          <w:rFonts w:eastAsia="IRNazanin" w:cs="IRNazanin"/>
          <w:b w:val="false"/>
          <w:bCs w:val="false"/>
          <w:i w:val="false"/>
          <w:iCs w:val="false"/>
          <w:color w:val="333333"/>
          <w:sz w:val="20"/>
          <w:szCs w:val="20"/>
        </w:rPr>
        <w:t>3:1326/253</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Pr>
        <w:t>147:333</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،و 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36580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في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أكثر المؤرّخين غير أنّ سبط ابن الجوزي زاد عليهما بيتا آخر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الدرع و البيضة يوم الروع تكفينا و الأبيات لأحيحة الأنصاري كما ذهب إليه المبرّد في كامله،و سبط ابن الجوزي في تذكرته،و لم يكن هناك من نسبها إلى الإمام عليه السّلام غير السيّد الأمين في 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عليها أربعة أبيات، و نسبها إلى الإمام أمير المؤمنين عليه السّلام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تغتر بالدهر و إن كان يواتيكا كما أضحكك الدهر كذلك الدهر يبكيا فقد اعرف أقواما و إن كانوا صعاليكا مساريع إلى النجدة للغي متاريكا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 بن أبي وهب بن عمرو بن عائذ بن عمران بن مخزوم،و أمّه أمّ هانئ بنت أبي طالب،ولد بالمدينة و سكن الكوفة و نشأ بها و وليّ خراسان،و كان فقيها ذكره الحفّاظ في عداد الصحابة،غير أنّه ولد على عهد النبيّ و ليست له صحبة،و 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رأى النبيّ صلّى اللّه عليه و آله و سلّم و وثقوه و ذكره فيمن روى عن النبي صلّى اللّه عليه و آله و سلّم مرسلا و لم يلقه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زادويه مولى بني العنبر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المسعودي في المروج البيتين الآخرين و حذف البيت الأوّل،قد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لابن مايس المرادي الشاعر، و قال ابن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لابن شاس المرادي،و قال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لابن أبي مايس المرادي،و ذكر الأبيات الثلاثة،و قد ذكر ابن قتيبة في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البيت الأوّل 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 للأنام لا در درّه و لاقى عقابا غير ما متصرّم</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بحرة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الوصيّة هذه بحذافيرها جلّ المؤرّخين قديما و حديثا باختلاف يسير في ألفاظها،و إنّها عين الوصيّة التي أوصى بها الإمام عليه السّلام و هو في آخر نفساته الشريفة كما ذكرها الطبري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،و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لتسع عشرة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غطي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2:1099/338</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320/387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 الصغار،و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3:277.278</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1:315/383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،و رواه ابن أبي الدنيا في مقتله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405/388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182/35</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الفضائل لشاذان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،و 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،و وفاء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الجبال و هي الشناخيب،و شمرخ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 بسرها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،معرفة الصحابة لابي نعيم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الغمة،ابن أبي الفتح الإربلي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الغمة،ابن أبي الفتح الإربلي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الغمة،ابن أبي الفتح الإربلي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57608</Words>
  <Characters>241556</Characters>
  <CharactersWithSpaces>297591</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2026-08-24T17:14:27Z</dcterms:created>
  <dc:creator>ghaemiyeh.com</dc:creator>
  <dc:description/>
  <dc:language>en-US</dc:language>
  <cp:lastModifiedBy/>
  <dcterms:modified xsi:type="dcterms:W3CDTF">2026-08-24T20:44:46Z</dcterms:modified>
  <cp:revision>1</cp:revision>
  <dc:subject/>
  <dc:title>موسوعة أهل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