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سلسله المسائل الفقهیه جلد </w:t>
      </w:r>
      <w:r>
        <w:rPr/>
        <w:t>7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85299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2997_73709187">
            <w:r>
              <w:rPr>
                <w:webHidden/>
                <w:rStyle w:val="IndexLink"/>
                <w:rtl w:val="true"/>
              </w:rPr>
              <w:t>الجمع بين الصلاتين على ضوء الكتاب و السنّة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2999_73709187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3001_73709187">
            <w:r>
              <w:rPr>
                <w:webHidden/>
                <w:rStyle w:val="IndexLink"/>
                <w:rtl w:val="true"/>
              </w:rPr>
              <w:t>الجمع بين الصلاتين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0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05_7370918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الجمع بين الصلاتين في المزدلفة و عرفة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07_7370918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الجمع بين الصلاتين في السفر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09_7370918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الجمع بين الصلاتين في الحضر لأجل العذر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11_7370918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الجمع بين الصلاتين في الحضر اختياراً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3013_73709187">
            <w:r>
              <w:rPr>
                <w:webHidden/>
                <w:rStyle w:val="IndexLink"/>
                <w:rtl w:val="true"/>
              </w:rPr>
              <w:t>التنويع في الوقت في فقه السنّة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3015_73709187">
            <w:r>
              <w:rPr>
                <w:webHidden/>
                <w:rStyle w:val="IndexLink"/>
                <w:rtl w:val="true"/>
              </w:rPr>
              <w:t>من يوافق الإمامية بعض الموافقة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3017_73709187">
            <w:r>
              <w:rPr>
                <w:webHidden/>
                <w:rStyle w:val="IndexLink"/>
                <w:rtl w:val="true"/>
              </w:rPr>
              <w:t>من يوافق الإمامية تمام الموافقة من السنّة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3019_73709187">
            <w:r>
              <w:rPr>
                <w:webHidden/>
                <w:rStyle w:val="IndexLink"/>
                <w:rtl w:val="true"/>
              </w:rPr>
              <w:t>الكتاب و الجمع بين الصلاتين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3021_73709187">
            <w:r>
              <w:rPr>
                <w:webHidden/>
                <w:rStyle w:val="IndexLink"/>
                <w:rtl w:val="true"/>
              </w:rPr>
              <w:t>تبريرات لرفض الجمع بين الصلاتين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2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25_7370918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ترك الجمهور العمل بها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27_7370918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الحديث لا ينص على جمع التقديم و التأخير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29_7370918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كان الجمع بين الصلاتين جمعاً صورياً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853031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853033_73709187">
            <w:r>
              <w:rPr>
                <w:webHidden/>
                <w:rStyle w:val="IndexLink"/>
                <w:rtl w:val="true"/>
              </w:rPr>
              <w:t>أدلّة الشوكاني على أنّ الجمع كان صوريّاً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35_7370918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كان الجمع لعذر المطر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37_73709187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كان الجمع للغيم في السماء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39_73709187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كان الجمع لمرض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41_73709187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كان الجمع لأحد الأعذار المبهمة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53043_73709187">
            <w:r>
              <w:rPr>
                <w:webHidden/>
                <w:rStyle w:val="IndexLink"/>
                <w:rtl w:val="true"/>
              </w:rPr>
              <w:t>أسئلة و أجوبة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4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47_73709187">
            <w:r>
              <w:rPr>
                <w:webHidden/>
                <w:rStyle w:val="IndexLink"/>
                <w:rtl w:val="true"/>
              </w:rPr>
              <w:t>الأوّل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الجمع و حديث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حنش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49_73709187">
            <w:r>
              <w:rPr>
                <w:webHidden/>
                <w:rStyle w:val="IndexLink"/>
                <w:rtl w:val="true"/>
              </w:rPr>
              <w:t>الثاني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الجمع و حديث ليلة التعريس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53051_73709187">
            <w:r>
              <w:rPr>
                <w:webHidden/>
                <w:rStyle w:val="IndexLink"/>
                <w:rtl w:val="true"/>
              </w:rPr>
              <w:t>الثالث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حديث حبيب بن أبي ثابت لا يحتجّ 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446_109167"/>
      <w:bookmarkStart w:id="1" w:name="pg11446_10916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446_109167"/>
      <w:bookmarkStart w:id="3" w:name="__RefHeading___Toc1852995_7370918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سبحانی تبریزی، جعفر،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المسائل الفقهیه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جعفر السبحانی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موسسه‌الامام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.=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سلسله‌المسائل‌الفقهیه؛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فقهی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تطبیقی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852997_73709187"/>
      <w:bookmarkStart w:id="6" w:name="_Toc2"/>
      <w:bookmarkEnd w:id="5"/>
      <w:r>
        <w:rPr>
          <w:rtl w:val="true"/>
        </w:rPr>
        <w:t>الجمع بين الصلاتين على ضوء الكتاب و السنّة</w:t>
      </w:r>
      <w:bookmarkStart w:id="7" w:name="pg11446_109169"/>
      <w:bookmarkEnd w:id="6"/>
    </w:p>
    <w:p>
      <w:pPr>
        <w:pStyle w:val="BookText"/>
        <w:rPr/>
      </w:pPr>
      <w:bookmarkEnd w:id="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بين الصلاتين على ضوء الكتاب و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1852999_73709187"/>
      <w:bookmarkStart w:id="9" w:name="_Toc3"/>
      <w:bookmarkEnd w:id="8"/>
      <w:r>
        <w:rPr>
          <w:rtl w:val="true"/>
        </w:rPr>
        <w:t>مقدمة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ربّ العالمين، و الصلاة و السلام على أفضل خلقه و خاتم رسله محمّد و على آله الطيّبين الطاهرين الذين هم عيبة علمه و حفظة سننه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بعد، فانّ الإسلام عقيدة و شريعة، فالعقيدة هي الإيمان باللّه و رسله و اليوم الآخر، و الشريعة هي الأحكام الإلهية التي تكفل للبشرية الحياة الفضلى و تحقّق لها السعادة الدنيوية و الأُخروية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امتازت الشريعة الإسلامية بالشمول، و وضع الحلول لكافّة المشاكل التي تعتري الإنسان في جميع جوانب الحياة قال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اَلْيَوْمَ أَكْمَلْتُ لَكُمْ دِينَكُمْ وَ أَتْمَمْتُ عَلَيْكُمْ نِعْمَتِي وَ رَضِيتُ لَكُمُ الْإِسْلامَ دِيناً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أنّ هناك مسائل فرعية اختلف فيها الفقهاء لاختلافهم فيما أثر عن مبلّغ الرسالة النبي الأكرم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الأمر الذي أدّى إلى اختلاف كلمتهم فيها، و بما أنّ الحقيقة بنت البحث فقد حاولنا في هذه الدراسات المتسلسلة أن نطرحها على طاولة البحث، عسى أن تكون وسيلة لتوحيد الكلمة و تقريب الخطى في هذا الحقل، فالخلاف فيها ليس خلافاً في جوهر الدين و أُصوله حتّى يستوجب العداء و البغضاء، و إنّما هو خلاف فيما روي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هو أمر يسير في مقابل المسائل الكثيرة المتّفق عليها بين المذاهب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رائدنا في هذا السبيل قوله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اعْتَصِمُوا بِحَبْلِ اللّهِ جَمِيعاً وَ لا تَفَرَّقُوا وَ اذْكُرُوا نِعْمَتَ اللّهِ عَلَيْكُمْ إِذْ كُنْتُمْ أَعْداءً فَأَلَّفَ بَيْنَ قُلُوبِكُمْ فَأَصْبَحْتُمْ بِنِعْمَتِهِ إِخْواناً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).</w:t>
      </w:r>
      <w:r>
        <w:rPr>
          <w:rStyle w:val="FootnoteAnchor"/>
          <w:rtl w:val="true"/>
        </w:rPr>
        <w:footnoteReference w:id="3"/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السبحاني قم مؤسسة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" w:name="pg11446_109171"/>
    </w:p>
    <w:p>
      <w:pPr>
        <w:pStyle w:val="Heading2"/>
        <w:numPr>
          <w:ilvl w:val="1"/>
          <w:numId w:val="1"/>
        </w:numPr>
        <w:rPr/>
      </w:pPr>
      <w:bookmarkStart w:id="11" w:name="__RefHeading___Toc1853001_73709187"/>
      <w:bookmarkStart w:id="12" w:name="_Toc4"/>
      <w:bookmarkEnd w:id="10"/>
      <w:bookmarkEnd w:id="11"/>
      <w:r>
        <w:rPr>
          <w:rtl w:val="true"/>
        </w:rPr>
        <w:t>الجمع بين الصلاتين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1853003_73709187"/>
      <w:bookmarkStart w:id="14" w:name="_Toc5"/>
      <w:bookmarkEnd w:id="13"/>
      <w:r>
        <w:rPr>
          <w:rtl w:val="true"/>
        </w:rPr>
        <w:t>اشارة</w:t>
      </w:r>
      <w:bookmarkEnd w:id="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اعلم أنّ للجمع بين الصلاتين صوراً 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بين الصلاتين في المزدلفة و 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بين الصلاتين في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بين الصلاتين في الحضر لأجل الأعذار كالمطر و الوحل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بين الصلاتين في الحضر اختياراً بلا 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فالذي يعدّ من أحكام السفر هو الصورتان الأُوليان دون الصورتين الأخيرتين، و قد اتّفقت كلمة الفقهاء على الجمع في المزدلفة و عرفة و اختلفت في غيرهما، فها نحن نأخذ كلّ واحدة بالبحث مع ذكر الأقوال و المصادر بوجه موجز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5" w:name="pg11446_109172"/>
    </w:p>
    <w:p>
      <w:pPr>
        <w:pStyle w:val="Heading3"/>
        <w:numPr>
          <w:ilvl w:val="2"/>
          <w:numId w:val="1"/>
        </w:numPr>
        <w:rPr/>
      </w:pPr>
      <w:bookmarkStart w:id="16" w:name="__RefHeading___Toc1853005_73709187"/>
      <w:bookmarkStart w:id="17" w:name="_Toc6"/>
      <w:bookmarkEnd w:id="15"/>
      <w:bookmarkEnd w:id="16"/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>الجمع بين الصلاتين في المزدلفة و عرفة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اتّفقت كلمة الفقهاء على رجحان الجمع بين الصلاتين في المزدلفة و عرفة من غير خلاف بينهم، قال القرطبي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أجمعوا على أنّ الجمع بين الظهر و العصر في وقت الظهر بعرفة و بين المغرب و العشاء بالمزدلفة أيضاً في وقت العشاء سنّة أيضاً، و إنّما اختلفوا في الجمع في غير هذين المكانين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ابن قدامة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الحسن و ابن سيرين و أصحاب الرأي لا يجوز الجمع إلاّ في يوم عرفة بعرفة و ليلة المزدلفة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مسلم عن جابر بن عبد اللّه انّ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مكث تسع سنين لم يحج ثمّ أذن في الناس في العاشرة انّ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حاجّ، فقدم المدينة بشر كثير كلّهم يلتمس أن يأتمّ برسول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يعمل مثل عمله إلى أن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أتى عرفة فوجد القبة قد ضربت له بنمرة، فنزل بها حتى إذا زاغت الشمس أمر بالقصواء فرحلت له فأتى بطن الوادي و خطب الناس إلى أن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أذّن ثمّ أقام فصلّى الظهر، ثمّ أقام فصلّى العصر و لم يصل بينهما شيئاً إلى أن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أتى المزدلفة فصلى بها المغرب و العشاء بأذان واحد و إقامتين و لم يسبح بينهما شيئاً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بما انّ المسألة مورد اتّفاق بين المسلمين نقتصر على هذا المقدار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  <w:bookmarkStart w:id="18" w:name="pg11446_109174"/>
    </w:p>
    <w:p>
      <w:pPr>
        <w:pStyle w:val="Heading3"/>
        <w:numPr>
          <w:ilvl w:val="2"/>
          <w:numId w:val="1"/>
        </w:numPr>
        <w:rPr/>
      </w:pPr>
      <w:bookmarkStart w:id="19" w:name="__RefHeading___Toc1853007_73709187"/>
      <w:bookmarkStart w:id="20" w:name="_Toc7"/>
      <w:bookmarkEnd w:id="18"/>
      <w:bookmarkEnd w:id="19"/>
      <w:r>
        <w:rPr/>
        <w:t>2</w:t>
      </w:r>
      <w:r>
        <w:rPr>
          <w:rtl w:val="true"/>
        </w:rPr>
        <w:t xml:space="preserve"> </w:t>
      </w:r>
      <w:r>
        <w:rPr>
          <w:rtl w:val="true"/>
        </w:rPr>
        <w:t>الجمع بين الصلاتين في السفر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معظم الفقهاء غير الحسن و النخعي و أبي حنيفة و صاحبيه إلى جواز الجمع بين الصلاتين في السفر، فيجوز عند الجمهور غير هؤلاء، الجمعُ بين الظهر و العصر تقديماً في وقت الأُولى و تأخيراً في وقت الثانية، و بين المغرب و العشاء تقديماً و تأخيراً أيضاً، فالصلوات التي تجمع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 و العصر، المغرب و العشاء في وقت إحداهما، و يسمّى الجمع في وقت الصلوات الأُولى جمع التقديم، و الجمع في وقت الصلوات الثانية جمع التأخير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ذكر الشوكاني الأقوال بالنحو التالي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إلى جواز الجمع في السفر مطلقاً تقديماً و تأخيراً، كثير من الصحابة و التابعين، و من الفقهاء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الثوري و الشافعي و أحمد و إسحاق و الشهبي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الجمع مطلقاً إلاّ بعرفة و مزدلفة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قول الحسن و النخعي و أبي حنيفة و صاحبيه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الليث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المشهور عن مالك انّ الجمع يختص بمن جدّ به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ابن حبيب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يختص بالسائر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الأوزاعي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الجمع في السفر يختصّ بمن له 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اختاره ابن حزم، و هو مروي عن مالك انّه يجوز جمع التأخير دون التقديم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هي الأقوال الستة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كانت المسألة على وجه الإجمال مورد اتّفاق الجمهور إلاّ من عرفت، فلا بدّ من البحث في مقامين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الجمع مختصّ بمن جدّ به السير؟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الجواز يختصّ بجمع التأخير و لا يعمّ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التقديم؟ أمّا المقام الأوّل فنقول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الأخبار الحاكية لفعل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صنفين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صنف يصرح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يجمع إذا جدّ به السير أو أعجله السير في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مسلم عن نافع، عن ابن عمر انّ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إذا جدّ به السير جمع بين المغرب و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مسلم عن سالم، عن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يجمع بين المغرب و العشاء إذا جدَّ به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مسلم عن سالم بن عبد اللّه انّ أباه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أعجله السير في السفر يؤخّر صلاة المغرب حتّى يجمع بينها و بين صلاة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مسلم عن أنس،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عجَّلة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السفر يؤخّر الظهر إلى أوّل وقت العصر فيجمع بينهما، و يؤخّر المغرب حتّى يجمع بينها و بين العشاء حين يغيب الشفق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صنف آخر يحكي فعل رسول اللّه بلا قيد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جدّ به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مسلم عن أنس بن مالك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ارتحل قبل أن تزيغ الشمس أخَّر الظهر إلى وقت العصر ثمّ نزل فجمع بينهما، فإن زاغت الشمس قبل أن يرتحل صلّى الظهر ثمّ ركب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مسلم عن أنس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 أن يجمع بين الصلاتين في السفر أخّر الظهر حتّى يدخل أوّل وقت العصر ثمّ يجمع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أبو داود و الترمذي عن معاذ بن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 غزوة تبوك إذا ارتحل قبل أن تزيغ الشمس أخّر الظهر حتّى يجمعها إلى العصر يصلّيهما جميعاً، و إذا ارتحل بعد زيغ الشمس صلّى الظهر و العصر جميعاً ثمّ سار، و كان إذا ارتحل قبل المغرب أخّر المغرب حتّى يصلّيها مع العشاء، و كان إذا ارتحل بعد المغرب عجّل العشاء فصلاّها مع 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أحمد في مسنده عن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في السفر إذا زاغت الشمس في منزله جمع بين الظهر و العصر قبل أن يركب، فإذا لم تزغ له في منزله، سار حتّى إذا حانت العصر نزل فجمع بين الظهر و العصر، و إذا حانت له المغرب في منزله جمع بينها و بين العشاء، و إذا لم تحن في منزله ركب حتى إذا كانت العشاء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فجمع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الشوكاني بعد نقله الرواية عن مسند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رواه الشافعي في مسنده بنحوه و قال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سار قبل أن تزول الشمس أخّر الظهر حتّى يجمع بينها و بين العصر في وقت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مقتضى القاعدة هو حمل المطلق على المقيد و تقييد الروايات المطلقة بما في المقيدة، حتّى أنّ أنس بن مالك نقل فعل النبي تارة على وجه الإطلاق، و أُخرى على وجه التقييد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أضف إلى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الروايات الحاكية لفعل الرسول دليل لبّي لا لسان له، و ما كان هذا شأنه لا ينعقد فيه الإطلاق، لأنّ الإطلاق شأن اللفظ، و ليس هناك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 بل صدر منه عمل، نقله الراوي و لعلّ عمله كان مقارناً لما جدّ به السير و لم يذكره الراوي لعدم احتمال دخله في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ضوء هذا لا يجمع إلاّ إذا جدّ به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لعلّه إلى هذا يشير ابن رشد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الجمع إنّما نقل فعلاً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الذي يمكن أن يدعم القول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الاشتراط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انّ القيد الوارد في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جدّ به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القيود الغالبيّة التي تفقد المفهوم نظير قوله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رَبائِبُكُمُ اللاّتِي فِي حُجُورِكُمْ مِنْ نِسائِكُمُ اللاّتِي دَخَلْتُمْ بِهِنَّ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 الربيبة محرمة، سواء أ كانت في حُجر الرجل أم لا، لكن الغالب انّ المرأة إذا تزوّجت اصطحبت ابنتها معها إلى بيت الزوج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لأجل ذلك حكموا على حرمة الربيبة مطلقاً، سواء كانت في حجر الزوج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1" w:name="pg11446_109181"/>
    </w:p>
    <w:p>
      <w:pPr>
        <w:pStyle w:val="Heading3"/>
        <w:numPr>
          <w:ilvl w:val="2"/>
          <w:numId w:val="1"/>
        </w:numPr>
        <w:rPr/>
      </w:pPr>
      <w:bookmarkStart w:id="22" w:name="__RefHeading___Toc1853009_73709187"/>
      <w:bookmarkStart w:id="23" w:name="_Toc8"/>
      <w:bookmarkEnd w:id="21"/>
      <w:bookmarkEnd w:id="22"/>
      <w:r>
        <w:rPr/>
        <w:t>3</w:t>
      </w:r>
      <w:r>
        <w:rPr>
          <w:rtl w:val="true"/>
        </w:rPr>
        <w:t xml:space="preserve"> </w:t>
      </w:r>
      <w:r>
        <w:rPr>
          <w:rtl w:val="true"/>
        </w:rPr>
        <w:t>الجمع بين الصلاتين في الحضر لأجل العذر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المشهور هو جواز الجمع بين المغرب و العشاء لعذر خلافاً للحنفية حيث لم يجوّزوا الجمع مطلقاً إلاّ في الحج بعرفة و المزدلفة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القائلون بالجمع فقد اختلفوا من 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يختص الجواز بالمطر، أو يعمّه و غيره؟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يختص الجواز بالمغرب و العشاء، أو يعمّ الظهر و العصر؟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يختص الجواز بجمع التقديم أو يعمّ جمع التأخير؟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إليك نقل كلماتهم في الوجوه الثلاثة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الأوّل، فالظاهر من الشافعية هو اختصاص الجواز بالمطر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الشيرازي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الجمع بين الصلاتين في المطر، و أمّا الوحل و الريح و الظلمة و المرض فلا يجوز الجمع لأجلها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ابن رشد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الجمع في الحضر لعذر المطر فأجازه الشافعي إلى أن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الجمع في الحضر للمريض، فأمّا مالكاً أباحه له إذا خاف أن يغمى عليه أو كان به بطن، و منع ذلك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في الشرح 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هل يجوز ذلك وراء المطر لأجل الوحل و الريح الشديدة الباردة، أو لمن يصلّي في بيته أو في مسجد طريقه تحت ساباط على 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الثاني، أي هل يختص الجواز بالمغرب و العشاءل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يعمّ الظهرين؟ فقال ابن رشد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الجمع في الحضر لعذر المطر فأجازه الشافعي ليلاً كان أو نهاراً، و منعه مالك في النهار و أجازه في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النووي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الشافعي و الأصحاب يجوز الجمع بين الظهر و العصر و بين المغرب و العشاء في المطر، و حكى إمام الحرمين قولاً إنّه يجوز بين المغرب و العشاء في وقت المغرب و لا يجوز بين الظهر و العصر، و هو مذهب مالك، و قال المزني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مطلقاً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المذهب الأوّل هو المعروف من نصوص الشافعي قديماً و جديداً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الثالث، أي اختصاص الجواز بجمع التقديم دون جمع التأخير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 الشيرازي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الجمع بين الصلاتين في المطر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الوقت الأولة منهما، و هل يجوز أن يجمعهما في وقت الثانية؟ فيه قولان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يجوز، لأنّه عذر يجوز الجمع به في وقت الأُولى فجاز الجمع في وقت الثانية كالجمع في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يجوز، لأنّه إذا أخّر ربما انقطع المطر فجمع من غير 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إجمال الأقوال في النقاط الثلاث، و لهم اختلافات في مواضع أُخر لا حاجة لذكرها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عرفت ذلك، فالمهمّ هو وجود الدليل على جواز الجمع في الحضر لعذر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استدلّوا بحديثين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دلّ على جواز الجمع في الحضر على وجه الإطلاق حيث حملوه على صورة المطر أو صورة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العذر المطلق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البخاري عن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بالمدينة سبعاً و ثمانياً الظهر و العصر، المغرب و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رشد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الجمع في الحضر لغير عذر، فانّ مالكاً و أكثر الفقهاء لا يجيزونه و أجاز ذلك جماعة من أهل الظاهر و أشهب من أصحاب مالك، و سبب اختلافهم اختلافهم في مفهوم حديث ابن عباس، فمنهم من تأوّله على أنّه كان في مطر كما قال مالك، و منهم من أخذ بعمومه مطلقاً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رواه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بين الظهر و العصر و بين المغرب و العشاء بالمدينة من غير خوف و لا سفر و لا مطر، قيل لابن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أراد بذلك،ع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لا يحرج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فظاهر الحديث يعطي انّ الجمع في المطر كان أمراً مسلماً، و لذلك حاول ابن عباس أن يبيّن بأنّ هذا الجمع لم يكن لغاية المطر أو سائر الاعذار، بل عفواً لغاية عدم إحراج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جاز الجمع في الحضر لأجل العذر يكون الجمع في السفر اختياراً من أحكام السفر، لأنّ المسافر يجمع فيه بين الصلاتين بلا عذر و أمّا الحاضر فإنّما يجمع لعذر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إذا قلنا بالجواز في الحضر اختياراً كما سيوافيك فلا يكون الجمع بين الصلاتين من أحكام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هنا تم الكلام في الصورة الثالثة، بقي الكلام في الصورة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" w:name="pg11446_109187"/>
    </w:p>
    <w:p>
      <w:pPr>
        <w:pStyle w:val="Heading3"/>
        <w:numPr>
          <w:ilvl w:val="2"/>
          <w:numId w:val="1"/>
        </w:numPr>
        <w:rPr/>
      </w:pPr>
      <w:bookmarkStart w:id="25" w:name="__RefHeading___Toc1853011_73709187"/>
      <w:bookmarkStart w:id="26" w:name="_Toc9"/>
      <w:bookmarkEnd w:id="24"/>
      <w:bookmarkEnd w:id="25"/>
      <w:r>
        <w:rPr/>
        <w:t>4</w:t>
      </w:r>
      <w:r>
        <w:rPr>
          <w:rtl w:val="true"/>
        </w:rPr>
        <w:t xml:space="preserve"> </w:t>
      </w:r>
      <w:r>
        <w:rPr>
          <w:rtl w:val="true"/>
        </w:rPr>
        <w:t>الجمع بين الصلاتين في الحضر اختياراً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اتّفقت الإمامية على أنّه يجوز الجمع بين الصلاتين في الحضر اختياراً و إن كان التفريق أفضل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الشيخ الطوسي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الجمع بين الصلاتين، بين الظهر و العصر و بين المغرب و عشاء الآخرة، في السفر و الحضر و على كلّ حال، و لا فرق بين أن يجمع بينهما في وقت الأولة منهما أو وقت الثانية، لأنّ الوقت مشترك بعد الزوال و بعد المغرب على ما بيّناه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الجمع بين الصلاتين على مذهب الإمامية 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إتيان الصلاة في غير وقتها الشرعي، بل المراد الإتيان في غير وقت الفضيلة، و إليك تفصيل المذهب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الإمامية تبعاً للنصوص الواردة عن أئمّة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إذا زالت الشمس دخل الوقتان أي وقت الظهر و العصر إلاّ أنّ صلاة الظهر يُؤتى بها قبل العصر، و على ذلك فالوقت بين الظهر و الغروب وقت مشترك بين الصلاتين، غير انّه يختص مقدار أربع ركعات من الزوال بالظهر و مقدار أربع ركعات من الآخر للعصر و ما بينهما وقت مشترك، فلو صلّى الظهر و العصر في أي جزء من بين الزوال و الغروب فقد أتى بهما في وقتهما، و ذلك لأنّ الوقت مشترك بينهما، غير انّه يختص بالظهر مقدار أربع ركعات من أوّل الوقت و لا يصحّ فيه العصر و يختص بالعصر بمقدار أربع ركعات من آخر الوقت و لا يصحّ إتيان الظهر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واقع المذهب، و لأجل ذلك فالجامع 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الصلاتين في غير الوقت المختص به آت بالفريضة في وقتها فصلاته أداء لا قضاءً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 ذلك فلكلّ من الصلاتين وراء وقت الاجزاء وقت فضيلة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فوقت فضيلة الظهر من الزوال إلى بلوغ ظل الشاخص الحادث بعد الانعدام أو بعد الانتهاء مثله، و وقت فضيلة العصر من المثل إلى المثلين عند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بذلك يعلم وقت المغرب و العشاء، فإذا غربت الشمس دخل الوقتان إلى نصف الليل، و يختص المغرب بأوّله بمقدار أدائه و العشاء ب آخره كذلك و ما بينهما وقت مشترك، و مع ذلك انّ لكلّ من الصلاتين وقت فضيلة، فوقت فضيلة صلاة المغرب من المغرب إلى ذهاب الشفق و هي الحمرة المغربية، و وقت فضيلة العشاء من ذهاب الشفق إلى ثلث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أكثر من يستغرب جمع الشيعة الإمامية بين الصلاتين لأجل انّه يتصور انّ الجامع يصلّي إحدى الصلاتين في غير وقتها، و لكنّه غرب عن باله أنّه يأتي بالصلاة في غير وقت الفضيلة و لكنّه يأتي بها في وقت الإجزاء، و لا غرو أن يكون للصلاة أوقاتاً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الاختصاص كما في أربع ركعات من أوّل الوقت و آخره، أو ثلاث ركعات بعد المغرب و أربع ركعات قبل نصف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الفضيلة، و قد عرفت تفصيله في الظهرين و العشاءين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الإجزاء، و هو مطلق ما بين الحدّين إلاّ ما يختصّ بإحدى الصلاتين، فيكون وقت الإجزاء أعمّ من وقت الفضيلة و خارجه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تضافرت الروايات عن أئمّة أهل البيت انّه إذا زالت الشمس دخل الوقتان إلاّ أنّ هذه قبل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الصدوق باسناده عن زرارة،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زالت الشمس دخل الوقتان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 و العصر، و إذا غابت الشمس دخل الوقتان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المغرب و العشاء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الشيخ الطوسي باسناده عن عبيد بن زرارة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وقت الظهر و العصر؟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زالت الشمس دخل وقت الظهر و العصر، إلاّ انّ هذه قبل هذه ثمّ أنت في وقت منهما جميعاً حتى تغيب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الروايات بهذا المضمون متوافرة اقتصرنا على هذا المقدار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كانت الصلوات تتمتع بأوقات ثلاثة كما بيّناه يتبيّن انّ الجمع ليس بأمر مشكل و إنّما يفوت به فضيلة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لا أصل الوقت، و لأجل ذلك ورد عن أئمّة أهل البيت أنّ التفريق أفضل من الجمع، فنذكر في المقام بعض ما يصرح بجواز الجمع تيمّناً و تبرّكاً، و إلاّ فالمسألة من ضروريات الفقه الإمامي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الصدوق باسناده عن عبد اللّه بن سنان،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بين الظهر و العصر بأذان و إقامتين، و جمع بين المغرب و العشاء في الحضر من غير علّة بأذان واحد و إقامتين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روى أيضاً باسناده عن إسحاق بن عمّار،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الظهر و العصر في مكان واحد من غير علة و لا سبب، فقال له عمر و كان أجرأ القوم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أحدث في الصلاة شيء؟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 لكن أردت أن أوسع على أُمّتي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" w:name="pg11446_109193"/>
    </w:p>
    <w:p>
      <w:pPr>
        <w:pStyle w:val="BookText"/>
        <w:rPr/>
      </w:pPr>
      <w:bookmarkEnd w:id="2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الكليني باسناده عن زرارة،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رسول اللّه بالناس الظهر و العصر حين زالت الشمس في جماعة من غير علّة، و صلّى بهم المغرب و العشاء الآخرة قبل سقوط الشفق من غير علّة في جماعة، و إنّما فعل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ليتسع الوقت على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الروايات المتوفرة التي جمعها الشيخ الحر العاملي في وسائل 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هنا تبيّن نظرية الشيعة في الجمع بين الصلاتين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1853013_73709187"/>
      <w:bookmarkStart w:id="29" w:name="_Toc10"/>
      <w:bookmarkEnd w:id="28"/>
      <w:r>
        <w:rPr>
          <w:rtl w:val="true"/>
        </w:rPr>
        <w:t>التنويع في الوقت في فقه السنّة</w:t>
      </w:r>
      <w:bookmarkEnd w:id="29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ربما يتصوّر من لا خبرة له أنّ هذا التنويع في الوقت من خصائص الفقه الإمامي، فانّ تنويع الوقت إلى</w:t>
      </w:r>
      <w:bookmarkStart w:id="30" w:name="pg11446_109194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أوقات ثلاثة يوجد في كلا الفقهين و إن كان بينهما اختلاف في الكمية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النووي في شرح المهذب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للظهر ثلاثة أوقات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فضيلة، و وقت اختيار، و وقت 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فوقت الفضيلة أوّله، و وقت الاختيار ما بعد وقت الفضيلة، إلى آخر الوقت، و وقت العذر وقت العصر في حقّ من يجمع بسفر أو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القاضي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أربعة أوقات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فضيلة، و وقت اختيار، و وقت جواز، و وقت 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فوقت الفضيلة إذا صار ظل الشيء مثل ربعه، و الاختيار إذا صار مثل نصفه، و الجواز إذا صار ظله مثله و هو آخر الوقت، و العذر وقت العصر لمن جمع بسفر أو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Heading2"/>
        <w:numPr>
          <w:ilvl w:val="1"/>
          <w:numId w:val="1"/>
        </w:numPr>
        <w:rPr/>
      </w:pPr>
      <w:bookmarkStart w:id="31" w:name="__RefHeading___Toc1853015_73709187"/>
      <w:bookmarkStart w:id="32" w:name="_Toc11"/>
      <w:bookmarkEnd w:id="31"/>
      <w:r>
        <w:rPr>
          <w:rtl w:val="true"/>
        </w:rPr>
        <w:t>من يوافق الإمامية بعض الموافقة</w:t>
      </w:r>
      <w:bookmarkEnd w:id="32"/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هناك من يقول ببعض ما ذهبت إليه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الإمامية، نقله النووي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عطاء و طاووس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ظل الشيء مثله دخل وقت العصر و ما بعده وقت للظهر و العصر على سبيل الاشتراك حتى تغرب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القول يخص صيرورة ظل الشيء مثله للظهر، ثمّ يجعل الباقي مشتركاً بينهما حتى تغرب الشمس، و هو قريب ممّا ذهب إليه الإمامية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ظله مثله فهو آخر وقت الظهر و أوّل وقت العصر بالاشتراك، فإذا زاد على المثل زيادة بيّنة خرج وقت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القول يجعل قسماً من الوقت أعني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صيرورة الظل مثله إلى زيادة الظل عنه زيادة بيّنة وقتاً مشتركاً بين الظهر و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نقل عنه أيضاً انّ وقت الظهر يمتد إلى غروب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3" w:name="pg11446_109196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الأقوال التي فيها نوع موافقة للفقه الإمامي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1853017_73709187"/>
      <w:bookmarkStart w:id="35" w:name="_Toc12"/>
      <w:bookmarkEnd w:id="34"/>
      <w:r>
        <w:rPr>
          <w:rtl w:val="true"/>
        </w:rPr>
        <w:t>من يوافق الإمامية تمام الموافقة من السنّة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الجمع بين الصلاتين اختياراً و إن كان من ضروريات الفقه الإمامي، و ليست الإماميّة متفردة فيه بل وافقهم لفيف من فقهاء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رشد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الجمع في الحضر لغير عذر فإن مالكاً و أكثر الفقهاء لا يجيزونه، و أجاز ذلك جماعة من أهل الظاهر، و أشهب من أصحاب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سبب اختلافهم، اختلافهم في مفهوم حديث ابن عباس، فمنهم من تأوّله على أنّه كان من 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من أخذ بعمومه مطلقاً، و قد خرّج مسلم زيادة في حديثه و هو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خوف و لا سفر و لا</w:t>
      </w:r>
      <w:bookmarkStart w:id="36" w:name="pg11446_109197"/>
    </w:p>
    <w:p>
      <w:pPr>
        <w:pStyle w:val="BookText"/>
        <w:rPr/>
      </w:pPr>
      <w:bookmarkEnd w:id="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مطر، و بهذا تمسّك أهل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النووي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فرع في مذاهبهم من الجمع بلا خوف و لا سفر، و لا مطر و لا مرض، مذهبنا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مذهب أبي حنيفة و مالك و أحمد و الجمهور انّه لا يجوز، و حكى ابن المنذر عن طائفة جوازه بلا سبب،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جوّزه ابن سيرين لحاجة أو ما لم يتّخذه 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كل تقدير فالمهم هو الدليل لا الأقوال، فإن وافقت الدليل فهو، و إلاّ فالمرجع هو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1853019_73709187"/>
      <w:bookmarkStart w:id="38" w:name="_Toc13"/>
      <w:bookmarkEnd w:id="37"/>
      <w:r>
        <w:rPr>
          <w:rtl w:val="true"/>
        </w:rPr>
        <w:t>الكتاب و الجمع بين الصلاتين</w:t>
      </w:r>
      <w:bookmarkEnd w:id="38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أَقِمِ الصَّلاةَ لِدُلُوكِ الشَّمْسِ إِلى غَسَقِ اللَّيْلِ وَ قُرْآنَ الْفَجْرِ إِنَّ قُرْآنَ الْفَجْرِ كانَ مَشْهُوداً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الآية متكفّلة لبيان أوقات الصلوات الخمسة، فلو قلنا بأنّ المراد من غسق الليل هو انتصافه، فيكون ما بين الدلوك و غسق الليل أوقاتاً للصلوات الأربع، غير أنّ الدليل دلّ على خروج وقت الظهرين بغروب الشمس، فيكون ما بين الدلوك و الغروب وقتاً مشتركاً للظهرين كما يكون ما بين الغروب و غسق الليل وقتاً مشتركاً للمغرب و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ربما يفسر الغسق بغروب الشمس، فعندئذ تتكفل الآية لبيان وقت الظهرين و صلاة الفجر دون المغرب و العشاء، و المعروف هو التفسير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الطبرسي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الآية دلالة على أنّ وقت صلاة الظهر موسّع إلى آخر النهار، لأنّ اللّه سبحانه جعل من دلوك الشمس الذي هو الزوال إلى غسق الليل وقتاً للصلوات الأربع إلاّ انّ الظهر و العصر اشتركا في الوقت من الزوال إلى الغروب، و المغرب و العشاء الآخرة اشتركا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الوقت من الغروب إلى الغسق و أفرد صلاة الفجر بالذكر في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قُرْآنَ الْفَجْرِ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الآية بيان وجوب الصلوات الخمس و بيان أوقاتها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ذكرناه هو الذي نصّ عليه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لنبيّه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أَقِمِ الصَّلاةَ لِدُلُوكِ الشَّمْسِ إِلى غَسَقِ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أربع صلوات سمّاهن اللّه و بيّنهن و وقّتهن، و غسق الليل هو انتصافه، ثمّ قال تبارك و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قُرْآنَ الْفَجْرِ إِنَّ قُرْآنَ الْفَجْرِ كانَ مَشْهُوداً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الخامسة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صلاتان أوّل وقتهما من زوال الشمس إلاّ أنّ هذه قبل هذه، و منها صلاتان أوّل وقتهما من غروب الشمس إلى انتصاف الليل إلاّ أنّ هذه قبل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القرطبي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ذهب قوم إلى أنّ صلاة الظهر يتمادى وقتها من الزوال إلى الغروب، لأنّ اللّه سبحانه علّق وجوبها على الدلوك و هذا دلوك كلّه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;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الأوزاعي و أبو حنيفة في تفصيل، و أشار إليه مالك و الشافعي في حالة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الرازي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فسرنا الغسق بظهور أوّل الظلمة و حكاه عن ابن عبّاس و عطاء و النضر بن شمّيل كان الغسقُ عبارة عن أوّل المغرب، و على هذا التقدير يكون المذكور في الآية ثلاثة أوقات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الزوال، و وقت أوّل المغرب، و وقت 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يقتضي أن يكون الزوال وقتاً للظهر و العصر فيكون هذا الوقت مشتركاً بين هاتين الصلاتين، و أن يكون أوّل المغرب وقتاً للمغرب و العشاء فيكون هذا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مشتركاً أيضاً بين هاتين الصلاتين، فهذا يقتضي جواز الجمع بين الظهر و العصر و المغرب و العشاء مطلقاً، إلاّ أنّه دلّ الدليل على أنّ الجمع في الحضر من غير عذر لا يجوز، فوجَبَ أن يكون الجمع جائزاً لعذر السفر و عند المطر 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حقّقه الرازي في المقام، حقّ ليس وراءه شيء، لكن عدوله عنه، بحجّة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الجمع في السفر من غير عذر لا يجوز لوجود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رجم بالغيب، إذ أىّ دليل قام على عدم الجواز بلا عذر، فهل الدليل هو الكتاب؟ و الكتاب حسب تحقيقه يدلّ على الجواز، أو السنّة و سيوافيك تضافر النصوص على الجواز، أو الإجماع فليس عدم الجواز موضع إجماع و قد عرفت القول بالجواز أيضاً من أهل السنّة، مضافاً إلى إطباق أئمّة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;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ليس وراء الكتاب و السنّة و الإجماع حجّة، كما ليس وراء عبادان قرية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السنّة و الجمع بين الصلاتين في الحضر اختياراً قد تضافرت الروايات عن الصادع بالحق على جواز الجمع بين الصلاتين في الحضر اختياراً رواها أصحاب الصحاح و السنن و المسانيد، فلنقدم ما رواه مسلم بالسند و المتن ثمّ نذكر ما نقله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يحيى بن يحيى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 على مالك، عن الزبير، عن سعيد بن جبير، عن ابن عباس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 و العصر جميعاً و المغرب و العشاء جميعاً في غير خوف و لا 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حدّثنا أحمد بن يونس و عون بن سلام جميعاً عن زهير، قال ابن يونس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زهير، حدّثنا أبو الزبير، عن سعيد بن جبير، عن ابن عباس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 و العصر جميعاً بالمدينة في غير خوف و لا 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الزبير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فسألت سعيداً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فعل ذلك؟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ابن عباس كما سألتني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لا يحرج أحداً من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حدّثنا أبو بكر بن أبي شيبة و أبو كريب قالا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أبو معاوية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;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حدّثنا أبو كريب و أبو سعيد الأشج و اللفظ لأبي كريب قالا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حدّثنا وكيع كلاهما عن الأعمش، عن حبيب بن أبي ثابت، عن سعيد بن جبير، عن ابن عباس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الظهر و العصر و المغرب و العشاء بالمدينة في غير خوف و لا 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وكيع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فعل ذلك؟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 لا يُحرج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حديث أبي معاوية قيل لابن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أراد إلى ذلك؟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لا يحرج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حدّثنا أبو بكر بن أبي شيبة، حدّثنا سفيان بن عيينة، عن عمرو، عن جابر بن زيد، عن ابن عباس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صلّيت مع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ثمانياً جميعاً و سبعاً جميعاً،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الشعثاء أظنه أخّر الظهر و عجّل العصر و أخّر المغرب و عجّل العشاء،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أنا أظن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ظنه لو رجع إلى الجمع الصوري كما سيوافيك لا يغني من الحقّ شيئاً، و سيوافيك الكلام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حدّثنا أبو الربيع الزهراني، حدّثنا حماد بن زيد، عن عمرو بن دينار، عن جابر بن زيد، عن ابن عبّاس أنّ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بالمدينة سبعاً و ثمانياً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الظهر و العصر و المغرب و 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حدّثني أبو الربيع الزهراني، حدّثنا حماد، عن الزبير بن الخريت، عن عبد اللّه بن شقيق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خطبنا ابن عباس يوماً بعد العصر حتّى غربت الشمس و بدت النجوم، و جعل الناس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الصلاة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فجاءه رجل من بني تميم لا يفتر و لا ينثني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الصلاة، فقال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تعلّمني بالسنّة لا أُمَّ لك، ثمّ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بين الظهر و العصر، و المغرب و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عبد اللّه بن شقيق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فحاك في صدري من ذلك شيء فأتيت أبا هريرة فسألته، فصدّق مقالته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حدّثنا ابن أبي عمر، حدّثنا وكيع، حدّثنا عمران بن حدير، عن عبد اللّه بن شقيق العقيلي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رجل لابن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الصلاة، فسكت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;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الصلاة، فسكت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;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الصلاة، فسكت، ثمّ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أُمّ لك أ تعلّمنا بالصلاة و كنّا نجمع بين الصلاتين على عهد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نقله مسلم في صحيحه، و إليك ما نقله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البخاري عن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بالمدينة سبعاً و ثمانياً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 و العصر، و المغرب و العشاء، فقال أيوب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لعلّه في ليلة مطيرة؟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البخاري عن جابر بن زيد، عن ابن عباس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سبعاً جميعاً و ثمانياً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البخاري بإرسال عن ابن عمر و أبية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أيّوب و ابن عباس، صلّى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المغرب و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الترمذي عن سعيد بن جبير، عن ابن عباس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الظهر و العصر و بين المغرب و العشاء بالمدينة من غير خوف و لا مطر،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فقيل لابن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أراد بذلك؟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لا يحرج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الترمذي بعد نقل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ابن عباس قد روي عنه من غير وجه، رواه جابر بن زيد و سعيد بن جبير و عبد اللّه بن شقيق العقيلي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الإمام أحمد عن قتادة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جابر ابن زيد، عن ابن عباس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 و العصر، و المغرب و العشاء بالمدينة في غير خوف و لا مطر، قيل لابن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أراد لغير ذلك؟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ألاّ يحرج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الإمام أحمد عن سفيان، قال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أخبرني جابر بن زيد انّه سمع ابن عباس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صلّيت مع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ثمانياً جميعاً و سبعاً جميعاً، قلت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الشعثاء أظنّه أخّر الظهر و عجل العصر، و أخّر المغرب و عجّل العشاء،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أظن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الإمام أحمد عن عبد اللّه بن شقيق،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خطبنا ابن عباس يوماً بعد العصر حتّى غربت الشمس و بدت النجوم و علق الناس ينادونه الصلاة و في القوم رجل من بني تميم فجعل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الصلاة، فغضب،ً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تعلّمني بالسنّة شهدت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بين الظهر و العصر و المغرب و العشاء، قال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فوجدت في نفسي من ذلك شيئا فلقيت أبا هريرة فسألته فوافقه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مالك عن سعيد بن جبير، عن عبد اللّه ابن عباس انّه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 و العصر جميعاً و المغرب و العشاء جميعاً في غير خوف و لا 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أبو داود عن سعيد بن جبير، عن عبد اللّه بن عباس،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 و العصر جميعاً، و المغرب و العشاء جميعاً في غير خوف و لا 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ذلك كان في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أبو داود عن جابر بن زيد، عن ابنث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بنا رسول اللّه بالمدينة ثمانياً و سبعاً الظهر و العصر، و المغرب و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أبو داود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رواه صالح مولى التوأمة، عن ابن عباس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غير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النسائي عن سعيد بن جبير، عن ابن عباس،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 و العصر جميعاً و المغرب و العشاء جميعاً من غير خوف و لا 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النسائي عن سعيد بن جبير، عن ابن عباس انّ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يصلّي بالمدينة يجمع بين الصلاتين بين الظهر و العصر و المغرب و العشاء من غير خوف و لا مطر، قيل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لئلاّ يكون على أُمّته حرج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النسائي عن أبي الشعثاء، عن ابن عباس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صلّيت وراء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ثمانياً جميعاً و سبعاً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النسائي عن جابر بن زيد، عن ابن عباس انّه صلّى بالبصرة الأُولى و العصر ليس بينهما شيء، و المغرب و العشاء ليس بينهما شيء فعل ذلك من شغل، و زعم ابن عباس انّه صلّى مع رسول اللّه بالمدينة، الأُولى و العصر ثمان سجدات ليس بينهما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الحافظ عبد الرزاق عن داود بن قيس، عن صالح مولى التوأمة انّه سمع ابن عباس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الظهر و العصر، و المغرب و العشاء بالمدينة في غير سفر و لا مطر، قال قلت لابن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 فعل ذلك؟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أراه للتوسعة على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عبد الرزاق عن ابن عباس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الظهر و العصر، بالمدينة في غير سفر و لا خوف،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لِمَ تراه فعل ذلك؟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لا يحرج أحداً من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عبد الرزاق عن عمرو بن دينار انّ أبا الشعثاء أخبره انّ ابن عباس أخبره،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 وراء رسول اللّه ثمانياً جميعاً و سبعاً جميعاً بالمدينة، قال ابن جريج، فقلت لأبي الشعثاء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أنّي لأظن النبي أخّر من الظهر قليلاً و قدّم من العصر قليلاً، قال أبو الشعثاء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أنا أظن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4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ظنّه ابن جريج و صدّقه أبو الشعثاء ظن لا يغني من الحقّ شيئاً، و حاصله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الجمع كان صورياً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حقيقياً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سيوافيك ضعف هذا الحمل و انّ الجمع الصوري يوجب الإحراج أكثر من التفريق فانّ معرفة أواخر الوقت من الصلاة الأُولى و أوائله من الصلاة الثانية أشكل من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عبد الرزاق عن عمرو بن شعيب، عن عبد اللّه بن عمر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لنا رسول اللّه مقيماً غير مسافر بين الظهر و العصر فقال رجل لابن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ترى النبي فعل ذلك؟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لا يُحرج أُمّته إن جمع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الطحاوي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معاني الآثار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بسنده عن جابر بن عبد اللّه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الظهر و العصر و المغرب و العشاء في المدينة للرخص من غير خوف و لا 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الحافظ أبو نعيم أحمد بن عبد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المتوفّى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جابر بن زيد انّ ابن عباس جمع بين الظهر و العصر، و زعم انّه صلّى مع رسول اللّه بالمدينة الظهر و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أبو نعيم عن عمرو بن دينار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الشعثاء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ثماني ركعات جميعاً و سبع ركعات جميعاً من غير مرض و لا 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البزار في مسنده عن أبي هريرة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الصلاتين في المدينة من غير 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الطبراني في الأوسط و الكبير بسنده عن عبد اللّه بن مسعود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بالمدينة بين الظهر و العصر و المغرب و العشاء، فقيل له في ذلك،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صنعت ذلك لئلاّ تحرج أُمّتي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ثلاثون حديثاً جمعناها من الصحاح و السنن و المسانيد، و بسطنا الكلام في النقل، ليقف القارئ على أنّها أحاديث اعتنى بنقلها حفّاظ المحدّثين و أكابرهم و لا يمكن لأحد أن يتناكرها أو يرفضها، و هناك روايات مبثوثة في كتب الحديث أعرضنا عن ذكرها لأجل الاختصار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هذه الأسانيد المتوفرة تنتهي إلى الأشخاص التالية أسماؤهم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عباس حبر الأُمّة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أيّوب الأنصاري مضيف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هريرة الدوسي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جابر بن عبد اللّه الأنصاري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9" w:name="pg11446_109216"/>
    </w:p>
    <w:p>
      <w:pPr>
        <w:pStyle w:val="BookText"/>
        <w:rPr/>
      </w:pPr>
      <w:bookmarkEnd w:id="3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0" w:name="__RefHeading___Toc1853021_73709187"/>
      <w:bookmarkStart w:id="41" w:name="_Toc14"/>
      <w:bookmarkEnd w:id="40"/>
      <w:r>
        <w:rPr>
          <w:rtl w:val="true"/>
        </w:rPr>
        <w:t>تبريرات لرفض الجمع بين الصلاتين</w:t>
      </w:r>
      <w:bookmarkEnd w:id="41"/>
    </w:p>
    <w:p>
      <w:pPr>
        <w:pStyle w:val="Heading3"/>
        <w:numPr>
          <w:ilvl w:val="2"/>
          <w:numId w:val="1"/>
        </w:numPr>
        <w:rPr/>
      </w:pPr>
      <w:bookmarkStart w:id="42" w:name="__RefHeading___Toc1853023_73709187"/>
      <w:bookmarkStart w:id="43" w:name="_Toc15"/>
      <w:bookmarkEnd w:id="42"/>
      <w:r>
        <w:rPr>
          <w:rtl w:val="true"/>
        </w:rPr>
        <w:t>اشارة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الروايات صريحة في أنّ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بالمدينة بين الصلاتين من غير خوف و لا مطر و لا علّة، جمع لبيان جواز الجمع و مشروعيته لئلاّ يتوهّم متوهّم بأنّ التفريق فريضة لما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يستمر على التوقيت و الإتيان في وقت الفضيلة، و لكنّه بعمله أثبت انّ الجمع جائز و إن كان التوقيت أفضل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لما كان مضمون الروايات مخالفاً للمذاهب الفقهية الرائجة حاول غير واحد من المحدّثين و أهل الفتيا إخضاع الروايات على فتوى الأئمّة مكان أخذها مقياساً لتمييز الحقّ عن الباطل، فترك كثير منهم العمل بهذه الروايات، غير انّ لفيفاً منهم عملوا بها و أفتوا على ضوئها، ذكر أسماءهم ابن رشد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بداية المجتهد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النووي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مرّ، و إليك الأعذار التي التجأ إليها المخالف و هي أوهن من بيت العنكبوت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4" w:name="pg11446_109217"/>
    </w:p>
    <w:p>
      <w:pPr>
        <w:pStyle w:val="Heading3"/>
        <w:numPr>
          <w:ilvl w:val="2"/>
          <w:numId w:val="1"/>
        </w:numPr>
        <w:rPr/>
      </w:pPr>
      <w:bookmarkStart w:id="45" w:name="__RefHeading___Toc1853025_73709187"/>
      <w:bookmarkStart w:id="46" w:name="_Toc16"/>
      <w:bookmarkEnd w:id="44"/>
      <w:bookmarkEnd w:id="45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ترك الجمهور العمل بها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ممّا يؤخذ على هذه الروايات ترك الجمهور للعمل بها، و هو يوجب سقوط الاستدلال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الترمذي بعد ذكر أحاديث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العمل على هذا عند أهل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يجمع بين الصلاتين إلاّ في السفر أو بعرفة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ردّ عليه غير واحد من المحقّقين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النووي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الروايات الثابتة في مسلم كما تراها و للعلماء فيها تأويلات و مذاهب، و قد قال الترمذي في آخر 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كتابي حديث أجمعت الأُمّة على ترك العمل به إلاّ حديث ابن عباس في الجمع بالمدينة من غير خوف و لا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حديث قتل شارب الخمر في المرة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الذي قاله الترمذي في حديث شارب الخمر هو كما قاله فهو حديث منسوخ دلّ الإجماع على نسخه، و أمّا حديث ابن عباس فلم يجمعوا على ترك العمل به بل لهم أقوال، ثمّ ذكر بعض التأويلات التي نشير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الشوكاني رداً على الترمذي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يخفاك انّ الحديث صحيح، و ترك الجمهور للعمل به لا يقدح في صحته و لا يوجب سقوط الاستدلال به، و قد أخذ به بعض أهل العلم كما سلف و إن كان ظاهر كلام الترمذي انّه لم يأخذ به و لكن قد أثبت ذلك غيره، و المثبت مقدّم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5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الآلوسي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جماعة من الأئمة جواز الجمع في الحضر للحاجة لمن لا يتخذ 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;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قول ابن سيرين، و أشهب من أصحاب مالك، و حكاه الخطابي عن القفال الشاشي الكبير من أصحاب الإمام الشافعي، و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إسحاق المروزي و عن جماعة من أصحاب الحديث، و اختاره ابن المنذر، و يؤيده ظاهر ما صحّ عن ابن عباس، و رواه مسلم أيضاً، انّه لما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الظهر و العصر، و المغرب و العشاء بالمدينة في غير خوف و لا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 فعل ذلك؟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لا يحرج أحداً من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من الحرج بمعنى المشقة فلم يعلّله بمرض و لا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يعلم ممّا ذكرنا أنّ قول الترمذي في آخر كتابه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كتابي حديث أجمعت الأُمّة على ترك العمل به إلاّ حديث ابن عباس في الجمع بالمدينة من غير خوف و لا مطر و حديث قتل شارب الخمر في المرة الرابعة، ناشئ من عدم التتبع، نعم ما قاله في الحديث الثاني صحيح فقد صرحوا بأنّه حديث منسوخ دلّ الإجماع على نسخه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بهذه النقود ظهر انّه ليس هناك إعراض عن العمل بهذه الأحاديث، و لعلّ عدم إفتاء الجمهور بمضمون هذه الأحاديث هو كون التوقيت و التفريق أحوط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هذا الاحتياط يخالف مع احتياط آخر، و هو انّ التفريق في أعصارنا هذا أدى بكثير من أهل الأشغال إلى ترك الصلاة كما شاهدناه عياناً بخلاف الجمع فانّه أقرب إلى المحافظة على أدائها، و بهذا ينقلب الاحتياط إلى ضده، و يكون الأحوط للفقهاء أن يفتوا العامة بالجمع و أن ييسّروا و لا يعسّروا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يُرِيدُ اللّهُ بِكُمُ الْيُسْرَ وَ لا يُرِيدُ بِكُمُ الْعُسْرَ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جَعَلَ عَلَيْكُمْ فِي الدِّينِ مِنْ حَرَجٍ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الدليل على جواز الجمع مطلقاً موجود و الحمد للّه سنة صحيحة صريحة كما سمعت بل كتاباً محكماً مبيّناً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</w:rPr>
        <w:footnoteReference w:id="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7" w:name="pg11446_109221"/>
    </w:p>
    <w:p>
      <w:pPr>
        <w:pStyle w:val="Heading3"/>
        <w:numPr>
          <w:ilvl w:val="2"/>
          <w:numId w:val="1"/>
        </w:numPr>
        <w:rPr/>
      </w:pPr>
      <w:bookmarkStart w:id="48" w:name="__RefHeading___Toc1853027_73709187"/>
      <w:bookmarkStart w:id="49" w:name="_Toc17"/>
      <w:bookmarkEnd w:id="47"/>
      <w:bookmarkEnd w:id="48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الحديث لا ينص على جمع التقديم و التأخير</w:t>
      </w:r>
      <w:bookmarkEnd w:id="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القاضي شرف الدين الحسين بن محمد المغربي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البدر التمام في شرح بلوغ المرام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حديث ابن عباس لا يصح الاحتجاج به، لأنّه غير معيِّن لجمع التقديم و التأخير كما هو ظاهر رواية مسلم و تعيين واحد منها تحكم، فوجب العدول إلى ما هو واجب من البقاء على العموم في حديث الأوقات للمعذور و غيره و تخصيص المسافر بثبوت المخصص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0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يلاحظ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ابن عباس لم ينقل كيفية الجمع لوضوحها فانّ الجمع في الحضر كالجمع في السفر، فكما أنّه يجوز في السفر بكلتا الصورتين جمع التقديم و جمع التأخير كما مرّ التنصيص به فيما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فكذلك في الحضر،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سكوت ابن عباس و عدم سؤال الرواة عن الكيفية يعرب عن أنّهم فهموا من كلامه عدم الخصوصية لواحدة من الصورتين و إلاّ كان عليهم السؤال ثانياً من أنّ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على نحو جمع التقديم أو جمع التأخير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يؤيد ذلك وحدة التعليل في كلام ابن عباس في الموردين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مسلم عن ابن عباس انّ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بين الصلاة في سفرة سافرها في غزوة تبوك فجمع بين الظهر و العصر و المغرب و العشاء، قال سعيد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لابن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حمله على ذلك؟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لا يحرج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2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يؤيد الإطلاق و عدم الفرق بين الصورتين هو عموم العلة و هو عدم الإحراج على الأُمّة و رفع الحرج منه، فالإحراج في الالتزام بالتفريق بين الصلاتين و رفعه يحصل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بكلّ واحدة من الصورتين، سواء أ كانت جمع تقديم أو جمع تفريق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أضف إلى ذلك انّ ابن عباس عمل بالحديث بصورة جمع التأخير، فقد مرّ انّ ابن عباس خطب يوماً بعد العصر حتّى غربت الشمس و بدت النجوم و جعل الناس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الصلاة، فجاء رجل من بني تميم لا يفتر و لا ينثني و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الصلاة، فقال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تعلّمني بالسنّة لا أُمّ لك إلى آخر ما مرّ من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لعمر القارئ انّ المخالف لمّا وقف أمام هذه الروايات الهائلة الدالة على تجويز الجمع مقابل التفريق و رأى أنّ فقه الجمهور على الخلاف، عمد إلى التشكيك بها، و لذلك أتى بهذه الشبهة و هي أشبه بسؤال بني إسرائيل موسى بن عمران عن سن البقرة و 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0" w:name="pg11446_109224"/>
    </w:p>
    <w:p>
      <w:pPr>
        <w:pStyle w:val="Heading3"/>
        <w:numPr>
          <w:ilvl w:val="2"/>
          <w:numId w:val="1"/>
        </w:numPr>
        <w:rPr/>
      </w:pPr>
      <w:bookmarkStart w:id="51" w:name="__RefHeading___Toc1853029_73709187"/>
      <w:bookmarkStart w:id="52" w:name="_Toc18"/>
      <w:bookmarkEnd w:id="50"/>
      <w:bookmarkEnd w:id="51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كان الجمع بين الصلاتين جمعاً صورياً</w:t>
      </w:r>
      <w:bookmarkEnd w:id="52"/>
    </w:p>
    <w:p>
      <w:pPr>
        <w:pStyle w:val="Heading4"/>
        <w:numPr>
          <w:ilvl w:val="3"/>
          <w:numId w:val="1"/>
        </w:numPr>
        <w:rPr/>
      </w:pPr>
      <w:bookmarkStart w:id="53" w:name="__RefHeading___Toc1853031_73709187"/>
      <w:bookmarkStart w:id="54" w:name="_Toc19"/>
      <w:bookmarkEnd w:id="53"/>
      <w:r>
        <w:rPr>
          <w:rtl w:val="true"/>
        </w:rPr>
        <w:t>اشارة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غير واحد ممّن تعرض لحلّ هذه الأحاديث التجأ إلى أنّ الجمع لم يكن جمعاً حقيقياً كما في الجمع في السفر، بل كان جمعاً صورياً، بمعنى انّه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أخّر الظهر إلى حد بقي من وقتها مقدار أربع ركعات فصلّى الظهر و بإتمامها دخل وقت العصر و صلّى العصر فكان جمعاً بين الصلاتين مع أنّ كلّ واحدة من الصلاتين أُتي بها في وقتها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هو الظاهر في غير واحد من شراح الحديث، و إليك كلماتهم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النووي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من تأوّله على تأخير الأُولى إلى آخر وقتها فصلاّها فيه فلمّا فرغ منها دخلت الثانية فصلاّها فصارت صلاته صورة 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رده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أيضاً ضعيف أو باطل، لأنّه مخالف للظاهر مخالفة لا تُحتمل، و فعل ابن عباس الذي ذكرناه حين خطب، و استدلاله بالحديث لتصويب فعله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تصديق أبي هريرة له و عدم إنكاره، صريح في ردّ هذا التأويل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على النووي أن يرد عليه بما ذكرناه، و هو انّ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بين الصلاتين بغية رفع الحرج عن الأُمّة، و الجمع بالنحو المذكور أكثر حرجاً من التفريق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قدامة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الجمع رخصة، فلو كان على ما ذكروه لكان أشد ضيقاً و أعظم حرجاً من الإتيان بكلّ صلاة في وقتها، لأنّ الإتيان بكلّ صلاة في وقتها أوسع من مراعاة طرفي الوقتين بحيث لا يبقى من وقت الأُولى إلاّ قدر فعلها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لو كان الجمع هكذا، لجاز الجمع بين العصر و المغرب، و العشاء و الصبح و لا خلاف بين الأُمّة في تحريم ذلك و العمل بالخبر على الوجه السابق إلى الفهم منه أولى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التكلّف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المقدسي في الشرح الكبير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على هذا التأويل بنفس ما ذكره ابن قدامة، و اللفظ في كلا الكتابين واحد و لذلك اقتصرنا بلفظ ابن قدامة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انّهما ردّا بما نقلناه عنهما على من فسّر جواز الجمع بين الصلاتين للمسافر بالجمع الصوري، و لمّا كان ملاك الجمع في كلا المقامين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المسافر و الحاضر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واحداً، و هو رفع الحرج و المشقة عن الأُمّة، و كان الجمع الصوري مُحرجاً على نحو أشد، أثبتنا كلامهما في المقام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لأجل ما ذكرنا حمل الخطّابي الجمع في الرواية على الجمع الحقيقي دون الصوري،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عرفاً لا يقع على من أخّر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5" w:name="pg11446_109227"/>
    </w:p>
    <w:p>
      <w:pPr>
        <w:pStyle w:val="BookText"/>
        <w:rPr/>
      </w:pPr>
      <w:bookmarkEnd w:id="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الظهر حتّى صلاّها في آخر وقتها و عجّل العصر فصلاّها في أوّل وقتها، لأنّ هذا قد صلّى كلّ صلاة منهما في وقتها الخاصّ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إنّما الجمع المعروف بينهما أن تكون الصلاتان معاً في وقت إحداهما، أ لا ترى أنّ الجمع بعرفة بينهما و مزدلفة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Heading4"/>
        <w:numPr>
          <w:ilvl w:val="3"/>
          <w:numId w:val="1"/>
        </w:numPr>
        <w:rPr/>
      </w:pPr>
      <w:bookmarkStart w:id="56" w:name="__RefHeading___Toc1853033_73709187"/>
      <w:bookmarkStart w:id="57" w:name="_Toc20"/>
      <w:bookmarkEnd w:id="56"/>
      <w:r>
        <w:rPr>
          <w:rtl w:val="true"/>
        </w:rPr>
        <w:t>أدلّة الشوكاني على أنّ الجمع كان صوريّاً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الشوكاني ممّن يؤيّد تفسير الجمع بالجمع الصوري، و أيّده بوجوه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أخرجه مالك في الموطّأ و البخاري و أبو داود و النسائي عن ابن مسعود،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رأيت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صلاة لغير ميقاتها إلاّ صلاتين جمع بين المغرب و العشاء بالمزدلفة و صلّى الفجر يومئذ قبل ميقاتها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الشوكاني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نفى ابن مسعود مطلقَ الجمع و حصره في جمع المزدلفة، مع أنّه ممّن روى حديث الجمع بالمدينة كما تقدّم، و هو يدلّ على أنّ الجمع الواقع بالمدينة جمع صوري، و لو كان جمعاً حقيقياً لتعارض روايتاه و الجمع ما أمكن المسير إليه هو الواجب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يلاحظ عليه أوّلاً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يحتجّ به، لأنّه حصر الجمع في المزدلفة مع تضافر الروايات على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في المزدلفة و عرفة، فالحديث متروك الظاهر لا يعرّج عليه، و لا يصحّ قرينة على المراد من الجمع في روايات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ثانياً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ابن مسعود نفسه روى جمع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الصلاتين في المدينة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الظهر و العصر و المغرب و العشاء فقيل له في ذلك،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صنعت ذلك لئلاّ تحرج أُمّتي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عرفت أنّ الجمع الصوري أشدّ حرجاً من الجمع الحقيقي، فانّ معرفة أواخر الأوقات و أوائلها على وجه الضبط كان مشكلاً في الأعصار السابقة، فلا محيص من تفسير الجمع بالجمع الحقيقي، و هذا دليل على أنّ رواية الحصر في المزدلفة متروكة لا يحتجّ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أخرجه ابن جرير عن ابن عمر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علينا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يؤخّر الظهر و يعجّل العصر فيجمع بينهما، و يؤخر المغرب و يعجّل العشاء فيجمع بينهما، و هذا هو الجمع الصوري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يلاحظ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الحديث و إن كان مشعراً بالجمع الصوري و لكنّه لا يؤخذ به، و ذلك لإجمال المراد منه، فإن أراد أنّ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ذلك في السفر، فقد تقدّم أنّ جمع الرسول بين الصلاتين في السفر، كان جمعاً حقيقياً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روى مسلم عن أنس بن مالك أنّه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رسول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ارتحل قبل أن تزيغ الشمس أخّر الظهر إلى وقت العصر، ثمّ نزل فجمع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رواية أُخرى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عجّل عليه السفر يؤخر الظهر إلى أوّل وقت العصر فيجمع بينهما، و يؤخّر المغرب حتى يجمع بينها و بين العشاء حتّى يغيب الشفق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أراد أنّ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بين الصلاتين بالجمع الصوري في الحضر، فقد عرفت تضافر الروايات على الجمع الحقيقي، حيث إنّ حديث ابن عباس و غيره صريح فيه و قرينة على حمل سائر الروايات على الحقيقي فلا يمكن أن يطرح حديث حبر الأُمّة و عمله بحديث مجمل لابن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أخرجه النسائي عن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 مع النبي الظهر و العصر جميعاً و المغرب و العشاء جميعاً،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أخّر الظهر و عجّل العصر و أخّر المغرب و عجّل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هذا ابن عباس راوي حديث الباب قد صرّح بأنّ ما رواه من الجمع المذكور هو الجمع الصوري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يلاحظ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التفسير أعني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أخّر الظهر و عجّل العصر و أخّر المغرب و عجّل العشاء ليس من ابن عباس، بل من جابر بن زيد، بقرينة ما أخرجه الإمام أحمد عن جابر بن زيد أنّه سمع ابن عباس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صلّيت مع رسول اللّه ثمانياً جميعاً و سبعاً جميعاً، قلت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الشعثاء أظنّه أخّر الظهر و عجّل العصر و أخّر المغرب و عجّل العشاء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أنا أظن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4"/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دليل واضح على أنّ التفسير من أبي الشعثاء و أضرابه، و ما أوّلوه إلاّ لأنّهم اعتادوا على التوقيت و التفريق بين الصلوات، فزعموا أنّ التوقيت فرض لا يُترك، و لمّا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8" w:name="pg11446_109232"/>
    </w:p>
    <w:p>
      <w:pPr>
        <w:pStyle w:val="BookText"/>
        <w:rPr/>
      </w:pPr>
      <w:bookmarkEnd w:id="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وقفوا على هذه الروايات الهائلة تحيّروا في مفاد الرواية و اتخذ كلّ منهم مهرباً، و فسّره أبو الشعثاء بالجمع الصوري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" w:name="__RefHeading___Toc1853035_73709187"/>
      <w:bookmarkStart w:id="60" w:name="_Toc21"/>
      <w:bookmarkEnd w:id="59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كان الجمع لعذر المطر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التأويل الثالث الذي لجأ إليه من لم يجوز الجمع بين الصلاتين في الحضر اختياراً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النووي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من تأوّله على أنّه جمع بعذر المطر، و هذا مشهور عن جماعة من الكبار المتقدّمين، ثمّ رد عليه بأنّه ضعيف بالرواية الأُخرى من غير خوف و لا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5"/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السبب لهذا النوع من التأويل هو تطبيق الرواية على فتوى الجمهور و إلاّ فالروايات صريحة في أنّ هذا الجمع كان بلا عذر و لو استقرأت نصوص الروايات التي نقلناها عن ابن عباس و غيره لوقفت على أنّ الجمع لم يكن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لعذر بل كان لأجل رفع الحرج عن الأُمة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خوف و لا 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الرواية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بعض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خوف و لا 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الرواية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سفر و لا 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الرواية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خوف و لا علة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الرواية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مرض و لا علة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الرواية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أضف إلى ذلك التعليل الوارد في الروايات الذي يرد هذا الاحتمال بوضوح، و إليك نصها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عُلّل في بعض الروايات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ان لا يُحرج أحداً من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الرواية برقم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بعض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لئلا يكون على أُمته 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الرواية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بعض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أراه للتوسعة على أُمّته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الرواية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بعض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لا يحرج أُمّته ان جمع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الرواية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بعض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لئلا تحرج أُمّتي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الرواية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فالناظر في هذه الروايات يذعن بأنّ الجمع لم يكن لعذر المطر و السفر و الخوف و لا لعلة أُخرى و انّ الصادع بالحق جمع بين الصلاتين في المدينة بلا أىّ عذر بأمر من اللّه سبحانه ليتسع الأمر على أُمّته و لئلا يتوهم متوهم ان التوقيت فرض لا يمكن التخلّف عنه بل هو فضيلة لا تنكر، و مع ذلك لكلّ واحد من آحاد الأُمّة الجمع بين الصلاتين بلا توقيت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1" w:name="pg11446_109235"/>
    </w:p>
    <w:p>
      <w:pPr>
        <w:pStyle w:val="Heading3"/>
        <w:numPr>
          <w:ilvl w:val="2"/>
          <w:numId w:val="1"/>
        </w:numPr>
        <w:rPr/>
      </w:pPr>
      <w:bookmarkStart w:id="62" w:name="__RefHeading___Toc1853037_73709187"/>
      <w:bookmarkStart w:id="63" w:name="_Toc22"/>
      <w:bookmarkEnd w:id="61"/>
      <w:bookmarkEnd w:id="62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كان الجمع للغيم في السماء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منهم من تأوّله على أنّه كان غيم فصلى الظهر ثمّ انكشف الغيم و بان انّ وقت العصر دخل فصلاها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الاحتمال من الوهن بمكان و كفى في وهنه ما ذكره النووي حيث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و إن كان فيه أدنى احتمال في الظهر و العصر و لكن لا احتمال فيه في المغرب و العشاء مع أنّ الجمع لم يكن مختصاً بالظهرين بل جمع بين المغرب و العشاء حتّى انّ ابن عباس أخّر المغرب إلى وقت العشاء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6"/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أضف إلى ذلك انّه لو كان الجمع في هذه الحالة كان على الرواة التصريح بذلك أ فيحتمل انّ حبر الأُمة غفل عن القيد أو تذكر و لم ينقل و هكذا غيره نظراء أبي هريرة و عبد اللّه بن عمر و عبد اللّه بن مسعود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4" w:name="pg11446_109236"/>
    </w:p>
    <w:p>
      <w:pPr>
        <w:pStyle w:val="Heading3"/>
        <w:numPr>
          <w:ilvl w:val="2"/>
          <w:numId w:val="1"/>
        </w:numPr>
        <w:rPr/>
      </w:pPr>
      <w:bookmarkStart w:id="65" w:name="__RefHeading___Toc1853039_73709187"/>
      <w:bookmarkStart w:id="66" w:name="_Toc23"/>
      <w:bookmarkEnd w:id="64"/>
      <w:bookmarkEnd w:id="65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كان الجمع لمرض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أوّله بعض من لا يروقه الجمع بين الصلاتين و قال بأنّ الرواية محمولة على الجمع بعذر المرض أو نحوه، نقله النووي عن أحمد بن حنبل و القاضي حسين من الشافعية و اختاره الخطابي و التولي و الروياني من الشافعية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اختاره النووي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المختار في تأويله لظاهر الحديث و لفعل ابن عباس و موافقة أبي هريرة، و لأنّ المشقة فيه أشدّ من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يلاحظ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أيضاً كسائر التأويلات في الوهن و السقوط، و قد ورد في بعض الروايات من غير خوف و لا علة، و في البعض الآخر من غير مرض و لا 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الذي يبطل ذلك هو انّ ابن عباس جمع بين المغرب و العشاء و لم يكن هناك مرض و لا مريض، بل كان يخطب الناس و طال كلامه حتى مضى وقت الفضيلة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للمغرب فصلّى المغرب مع العشاء في وقت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أنّه لو كان التأخير للمرض، فيجوز لخصوص المريض لا لمن لم يكن مريضاً مع أنّ النبي جمع بين الصلاتين مع عامة أصحابه، و احتمال انّ المرض عمّ الجميع بعيد غاية البعد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بما ذكرنا صرّح الحافظ ابن حجر العسقلاني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الصلاتين لعارض المرض لما صلّى معه إلاّ من به نحو ذلك العذر، و الظاهر أنّه صلّى بأصحابه، و قد صرّح بذلك ابن عباس في روايته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9"/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هو الخطابي يحكي في معالمه عن ابن المنذر انّه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معنى لحمل الأمر فيه على عذر من الأعذار، لأنّ ابن عباس قد أخبر بالعلة فيه و هو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لا تحرج أُمّته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حكي عن ابن سيرين انّه كان لا يرى بأساً أن يجمع بين الصلاتين إذا كانت حاجة أو شيء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يتّخذه 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المحقّق لسنن الترمذي بعد نقل كلام الخطابي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هو الصحيح الذي يؤخذ من الحديث، و أمّا التأوّل بالمرض أو العذر أو غيره فانّه تكلّف لا دليل عليه، و في الأخذ بهذا رفع كثير من الحرج عن أُناس قد تضطرهم أعمالهم أو ظروف قاهرة إلى الجمع بين الصلاتين و يتأثّمون من ذلك و يتحرّجون و في هذا ترفيه لهم و إعانة على الطاعة ما لم يتّخذه عادة كما قال ابن سيرين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ذكره هو الحقّ و لكنّه تضييق أيضاً لما وسّعه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فحصر الجمع بمن له حاجة مع أنّ النبي بإذن من اللّه وسّع على وجه الإطلاق سواء أ كانت هناك علة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لا شكّ انّ التوقيت أفضل و من أتى بكلّ صلاة في وقتها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الفضيلة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من إتيانها 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7" w:name="pg11446_109239"/>
    </w:p>
    <w:p>
      <w:pPr>
        <w:pStyle w:val="BookText"/>
        <w:rPr/>
      </w:pPr>
      <w:bookmarkEnd w:id="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المشترك، و مع ذلك فمجال الإتيان في الشريعة أوسع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1853041_73709187"/>
      <w:bookmarkStart w:id="69" w:name="_Toc24"/>
      <w:bookmarkEnd w:id="68"/>
      <w:r>
        <w:rPr/>
        <w:t>7</w:t>
      </w:r>
      <w:r>
        <w:rPr>
          <w:rtl w:val="true"/>
        </w:rPr>
        <w:t xml:space="preserve">. </w:t>
      </w:r>
      <w:r>
        <w:rPr>
          <w:rtl w:val="true"/>
        </w:rPr>
        <w:t>كان الجمع لأحد الأعذار المبهمة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كان تعيين العذر المسوِّغ للجمع، أمراً مشكلاً سلك بعضهم مسلك الإبهام و الإجمال و انّ الجمع كان لأحد الأعذار المسوِّغة، من دون تعيين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ممّن عرّج على هذا الاحتمال مفتي السعودية السابق عبد العزيز بن باز في تعليقة مختصرة له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الباري بشرح صحيح البخاري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لمّا ضعّف مختار ابن حجر في تفسير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الصوري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بقوله هذا الجمع ضعيف،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حمل الحديث المذكور على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بين الصلوات المذكورة لمشقّة عارضة ذلك اليوم من مرض غالب أو برد شديد أو وحل و نحو ذلك، و يدلّ على ذلك قول ابن عباس، لمّا سئل عن علّة هذا الجمع،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لئلاّ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يحرج أُمّته ثمّ استحسن هذا الجمع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جواب عظيم سديد شاف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يلاحظ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هذا الجمع كالجمع الذي ضعّفه في الضعف و الوهن سواء، و ذلك لأنّه يخالف رواية ابن عباس و عمله، فانّه جمع بين الصلاتين في البصرة من دون أن يكون هناك مرض غالب أو برد شديد أو وحل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أضف إلى ذلك إطلاق التعليل، أعني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الحرج عن الأُمّة، فانّ الحرج لا يختصّ بصور الأعذار، بل يعمّ إلزام الناس بالتفريق بين الصلوات على وجه الإيجاب عبر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لابن الصدّيق في تأليفه المنيف المسمّى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إزالة الحظر عمّن جمع بين الصلاتين في الحضر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 كلاماً لا بأس بإيراده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صرّح بأنّه فعل ذلك ليرفع الحرج عن أُمّته و بيّن لهم جواز الجمع إذا احتاجوا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فحمله على المطر بعد هذا التصريح من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الصحابة الذين رووه، تعسف ظاهر، بل تكذيب للرواة و معارضة للّه و الرسول، لأنّه لو فعل ذلك للمطر لما صرّح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بخلافه، و لما عدل الرواة عن التعليل به، إلى التعليل بنفي الحرج، كما رووا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كان يأمر المنادي أن ينادي في الليلة المطيرة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لا صلّوا في الرحال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يذكروا ذلك في الجمع فكيف و قد صرّحوا بنفي المطر؟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أضاف أيضاً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ابن عباس الراوي لهذا الحديث أخّر الصلاة و جمع لأجل انشغاله بالخطبة، ثمّ احتجّ بجمع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يجوز أن يحتجّ بجمع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للمطر و هو عذر بيّن ظاهر على الجمع لمجرّد الخطبة أو الدرس الذي في إمكانه أن يقطعه للصلاة ثمّ يعود إليه أو ينتهي منه عند وقت الصلاة و لا يلحقه فيه ضرر و 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مشقة كما يلحق الإنسان في الخروج في حالة المطر و الوحل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حصيلة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هذا التشريع من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بأمر من اللّه سبحانه أضفى للشريعة مرونة قابلة للتطبيق على مرّ العصور و على كافة أصعدة الحياة المتطورة مهما تطورت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ألقى نظرة فاحصة على الحياة المتطورة في الغرب الصناعي يقف على أنّ التفريق بين الصلاتين خصوصاً الظهر و العصر أمر شاق على المسلمين خاصة العمال و الموظفين بنحو ينتهي الأمر، إمّا إلى تحمل المشقة الكبيرة، أو ترك الصلاة من رأس، و ربما ينجر الأمر إلى الإعراض عن الفريضة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لفقهاء السنّة الواعين أن يأخذوا بنظر الاعتبار السماحة التي نادى بها الإسلام، في اجتهاداتهم، و السعة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جاءت بها الأخبار في حساباتهم، و أن يعلنوا للملإ بصراحة انّ الجمع بين الظهرين و العشاءين أمر مسموح به موافق للشريعة و إن كان التوقيت أفضل، فمن فرّق فله فضل التوقيت، و من جمع فقد أدّى الفريضة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0" w:name="pg11446_109244"/>
    </w:p>
    <w:p>
      <w:pPr>
        <w:pStyle w:val="Heading2"/>
        <w:numPr>
          <w:ilvl w:val="1"/>
          <w:numId w:val="1"/>
        </w:numPr>
        <w:rPr/>
      </w:pPr>
      <w:bookmarkStart w:id="71" w:name="__RefHeading___Toc1853043_73709187"/>
      <w:bookmarkStart w:id="72" w:name="_Toc25"/>
      <w:bookmarkEnd w:id="70"/>
      <w:bookmarkEnd w:id="71"/>
      <w:r>
        <w:rPr>
          <w:rtl w:val="true"/>
        </w:rPr>
        <w:t>أسئلة و أجوبة</w:t>
      </w:r>
      <w:bookmarkEnd w:id="72"/>
    </w:p>
    <w:p>
      <w:pPr>
        <w:pStyle w:val="Heading3"/>
        <w:numPr>
          <w:ilvl w:val="2"/>
          <w:numId w:val="1"/>
        </w:numPr>
        <w:rPr/>
      </w:pPr>
      <w:bookmarkStart w:id="73" w:name="__RefHeading___Toc1853045_73709187"/>
      <w:bookmarkStart w:id="74" w:name="_Toc26"/>
      <w:bookmarkEnd w:id="73"/>
      <w:r>
        <w:rPr>
          <w:rtl w:val="true"/>
        </w:rPr>
        <w:t>اشارة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من لم يجوّز الجمع بين الصلاتين، اعترض على الاحتجاج برواية ابن عباس و غيره بوجوه نذكرها مع تحليلها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1853047_73709187"/>
      <w:bookmarkStart w:id="76" w:name="_Toc27"/>
      <w:bookmarkEnd w:id="75"/>
      <w:r>
        <w:rPr>
          <w:rtl w:val="true"/>
        </w:rPr>
        <w:t>الأوّل</w:t>
      </w:r>
      <w:r>
        <w:rPr>
          <w:rtl w:val="true"/>
        </w:rPr>
        <w:t xml:space="preserve">: </w:t>
      </w:r>
      <w:r>
        <w:rPr>
          <w:rtl w:val="true"/>
        </w:rPr>
        <w:t xml:space="preserve">الجمع و حديث </w:t>
      </w:r>
      <w:r>
        <w:rPr>
          <w:rtl w:val="true"/>
        </w:rPr>
        <w:t>«</w:t>
      </w:r>
      <w:r>
        <w:rPr>
          <w:rtl w:val="true"/>
        </w:rPr>
        <w:t>حنش</w:t>
      </w:r>
      <w:r>
        <w:rPr>
          <w:rtl w:val="true"/>
        </w:rPr>
        <w:t>»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الجمع يعارضها ما أخرجه الترمذي عن حنش، عن عكرمة، عن ابن عباس،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جمع بين الصلاتين من غير عذر فقد أتى باباً من أبواب الكبائر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كفى في ضعفه انّ في سنده حَنَش، و هو لقب حسين بن قيس الرحبي الواسطي و هو ضعيف للغاية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متروك، و قال البخاري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أحاديثه منكرة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يكتب 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أبو زرعة و ابن 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ضعيف، و قال النسائي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بثقة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السعدي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أحاديثه منكرة جداً، و قال الدارقطني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متروك و عدّ الذهبي من مناكيره هذا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العقيلي في 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جمع بين صلاتين فقد أتى باباً من الكبائر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يُتابع عليه و لا يعرف إلاّ به، و لا أصل له، و قد صحّ عن ابن عباس انّ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بين الظهر و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6"/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أضف إلى ذلك انّ في سنده أيضاً عِكْرمة، و هو ضعيف لا يحتج بحديثه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7" w:name="pg11446_109246"/>
    </w:p>
    <w:p>
      <w:pPr>
        <w:pStyle w:val="Heading3"/>
        <w:numPr>
          <w:ilvl w:val="2"/>
          <w:numId w:val="1"/>
        </w:numPr>
        <w:rPr/>
      </w:pPr>
      <w:bookmarkStart w:id="78" w:name="__RefHeading___Toc1853049_73709187"/>
      <w:bookmarkStart w:id="79" w:name="_Toc28"/>
      <w:bookmarkEnd w:id="77"/>
      <w:bookmarkEnd w:id="78"/>
      <w:r>
        <w:rPr>
          <w:rtl w:val="true"/>
        </w:rPr>
        <w:t>الثاني</w:t>
      </w:r>
      <w:r>
        <w:rPr>
          <w:rtl w:val="true"/>
        </w:rPr>
        <w:t xml:space="preserve">: </w:t>
      </w:r>
      <w:r>
        <w:rPr>
          <w:rtl w:val="true"/>
        </w:rPr>
        <w:t>الجمع و حديث ليلة التعريس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ربّما تتوهّم المعارضة بين ما دلّ على جواز الجمع بين الصلاتين جمعاً حقيقياً و ما رواه مسلم من حديث ليلة التعريس نقله الآلوسي في تفسيره عن ابن الهمام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ابن الهمام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حديث ابن عباس معارض بما في مسلم في حديث ليلة التعريس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النوم تفريط و إنّما التفريط في اليقظة أن يؤخّر الصلاة حتّى يدخل وقت صلاة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الآلوسي بعد نقل كلام ابن الهمام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للبحث في ذلك مجالٌ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الاستدلال كما ذكره الآلوسي مجال للبحث بل للرّدّ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حديث التعريس لا يشمل جمع التقديم،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يختصّ بجمع التأخير حيث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يؤخّر الصلاة حتّى يدخل وقت صلاة أُخرى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ثانياً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فعل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اللّه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حاك عن أنّ جمع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الصلاتين كان جمع تأخير على ما رواه مسلم كما مرّ، و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خطبنا ابن عباس يوماً بعد العصر حتّى غربت الشمس و بدت النجوم و جعل الناس يقولون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الصلاة،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فجاءه رجل من بني تميم لا يفتر و لا ينثني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الصلاة، فقال ابن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تعلّمني بالسنة لا أُمّ لك، ثمّ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رسول اللّه جمع الظهر و العصر و المغرب و العشاء، فقال عبد اللّه بن شقيق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فحاك في صدري من ذلك شيء فأتيت أبا هريرة، فسألته فصدّق مقالته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08"/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 الحديثين أولى بالأخذ؟ و الحديث محمول على تأخير صلاة العشاء حتّى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0" w:name="pg11446_109248"/>
    </w:p>
    <w:p>
      <w:pPr>
        <w:pStyle w:val="BookText"/>
        <w:rPr/>
      </w:pPr>
      <w:bookmarkEnd w:id="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يدخل وقت صلاة الفجر و يؤيّده ورود الرواية في ليلة التعريس الّتي ينشغل فيها الإنسان بأُمور حتى يدخل وقت صلاة 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" w:name="__RefHeading___Toc1853051_73709187"/>
      <w:bookmarkStart w:id="82" w:name="_Toc29"/>
      <w:bookmarkEnd w:id="81"/>
      <w:r>
        <w:rPr>
          <w:rtl w:val="true"/>
        </w:rPr>
        <w:t>الثالث</w:t>
      </w:r>
      <w:r>
        <w:rPr>
          <w:rtl w:val="true"/>
        </w:rPr>
        <w:t xml:space="preserve">: </w:t>
      </w:r>
      <w:r>
        <w:rPr>
          <w:rtl w:val="true"/>
        </w:rPr>
        <w:t>حديث حبيب بن أبي ثابت لا يحتجّ به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الرواية الثالثة التي أخرجها مسلم، ورد في سندها حبيب بن أبي ثابت قال في حقّه الخطابي في معالم السّنن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حديث لا يقول به أكثر الفقهاء، و اسناده جيّد إلاّ ما تكلّموا من أمر حبيب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9"/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يلاحظ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ما ذكره من أنّ الحديث لا يقول به أكثر الفقهاء حق، و لكن يقول به كثير من الفقهاء و من يؤخذ عنه الفتوى و قد مرّت أسماؤهم، و أمّا عدم أخذ الأكثر به فقد عرفت أنّ الوجه في عدم الأخذ إمّا لكون التفريق موافقاً للاحتياط أو كونه مخالفاً لما استمرّ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الاحتياط فقد مرّ أنّ الإفتاء بلزوم التفريق في ظروفنا هذه على خلاف الاحتياط، لأنّه ربما ينتهي الأمر بسببه إلى ترك الصلاة رأساً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فعل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 آله و 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عرفت أنّه جمع أيضاً، ليفهم الأُمّة على أنّ استمراره على التفريق سنّة مؤكّدة و ليست بفرض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ما ذكر من أنّهم تكلّموا في حبيب بن أبي ثابت، فهو يخالف ما ذكره الذهبي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ميزان الاعتدال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احتجّ به كلّ من أفراد الصحاح بلا تردّد 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وثّقه يحيى بن معين و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الرواية في أحد الصحيحين اللّذين اتّفق الجمهور على صحّة أحاديثهما و العمل بما ورد فيهما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آخر دعوانا أن الحمد للّه ربّ العالمين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آل 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بداية المجتهد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تحت عنوان الفصل الثاني في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424/39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حجّة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صلى الله عليه و آله و 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جواز الجمع بين الصلاتين في السفر من كتاب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جواز الجمع بين الصلاتين في السفر من كتاب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جواز الجمع بين الصلاتين في السفر من كتاب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جواز الجمع بين الصلاتين في السفر من كتاب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جواز الجمع بين الصلاتين في السفر من كتاب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جواز الجمع بين الصلاتين في السفر من كتاب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أبي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الصلاة، باب الجمع بين الصلاتين،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أحمد بن حنبل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;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أبي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الصلاة، باب الجمع بين الصلاتين،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نيل الأوطار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بداية المجتهد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في طبعة أُخرى محقّقة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بداية المجتهد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 في طبعة أُخرى محقّقة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 ما ذكرناه هو رءوس الاختلاف، و أمّا فروعها فكثيرة لا حاجة للتعرّض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4/258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قسم المتن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بداية المجتهد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1741/173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في 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قسم الذيل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بداية المجتهد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ستوافيك مصادر هذه الروايات في الصورة الرابعة من صور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ستوافيك مصادر هذه الروايات في الصورة الرابعة من صور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1/588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سيوافيك ما بينه في أوقات الصلوات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لاحظ العروة الوثقى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فصل في أوقات اليومية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أورده أيضاً في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هذه الأبواب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علل الشرائع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الوسائل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2234/220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أبواب المواقيت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بداية المجتهد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الطبعة المحقّقة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المجموع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الإسراء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مجمع البيان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 الثقلين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3/200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 الثقلين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3/202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الجامع لأحكام 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التفسير الكبير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21/27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كم للإمام الرازي من مواقف مشرقة في تحقيق ما هو الحقّ، الذي هو الأحقّ بالاتّباع لكنّه عدل عنه لوجوه واهية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لاحظ ما حقّقه حول مسح الرجلين في تفسير قوله سبحانه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امسحوا برءوسكم و أرجلكم إلى الكعبين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ما ذكره حول المراد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أولي الأَمر منكم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تفسير قوله 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أَطيعُوا اللّه و أَطيعُوا الرسول و أُولي الأَمْر مِنْكم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غيرهما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صحيح مسلم للنووي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2185/213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الجمع بين الصلاتين في الحضر و مع أنّ العنوان خاص بالحضر نقل فيه ثلاث روايات جاء فيها الجمع بين الصلاتين في السفر تركنا نقلها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لعلّه نقلها في هذا الباب إيعازاً بأنّ كيفية الجمع في الحضر مثلها في السفر كما سيوافيك بيانه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البخاري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تأخير الظهر إلى العصر من كتاب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البخاري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وقت المغرب من كتاب الصلاة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صحيح البخاري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ذكر العشاء و العتمة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الترمذي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1/354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ما جاء في الجمع في الحضر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إنّ محقّق الكتاب أشار في الهامش إلى الوجوه التي روي بها هذا الحديث عن ابن عباس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أنّ للترمذي تفسيراً مرفوضاً بالنسبة إلى هذا الحديث سيوافيك في محلّه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أحمد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أحمد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ما ظنه ان أراد به الجمع الصوري كما سيوافيك فهو ليس بحجّة حتى للظان، و الظن لا يغني عن الحقّ شيئاً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أحمد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موطأ مالك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الجمع بين الصلاتين في الحضر و السفر،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أبي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الجمع بين الصلاتين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سيوافيك الكلام في تفسير مالك للحديث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المصدر السابق،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النسائي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الجمع بين الصلاتين في الحضر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النسائي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الجمع بين الصلاتين في الحضر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النسائي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1/290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الجمع بين الصلاتين في الحضر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النسائي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1/286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باب الوقت الذي يجمع فيه المقيم و المراد من ثمان سجدات ثمان ركعات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مصنف عبد الرزاق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5562/555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مصنف عبد الرزاق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5562/555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مصنف عبد الرزاق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2/556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مصنّف عبد الرزاق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2/556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معاني الآثار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حلية الأولياء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جابر بن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حلية الأولياء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جابر بن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البزار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1/283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المعجم الكبير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10/269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لاحظ المعجم الأوسط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كنز العمال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2518/246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الترمذي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لاحظ العلل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صحيح مسلم للنووي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نيل الأوطار للشوكاني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 باب جمع المقيم في مطر أو 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روح المعاني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13415/133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تفسير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أَقِمِ الصَّلاةَ لِدُلُوكِ الشَّمْسِ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مسائل فقهية للإمام شرف الدين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حكاه السيد محمد بن إسماعيل الصنعاني المعروف بالأمير في كتابه سبل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فصل الجمع بين الصلاتين في السفر من الصنف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صحيح مسلم للنووي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5/224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الجمع بين الصلاتين،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سورة 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1142/113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ذكره في نقد كلام من حمل الجمع بين الصلاتين في السفر، و لما كان المناط واحداً نقلناه في المقام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الشرح الكبير في ذيل المغني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معالم السنن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عون المعبود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نيل الأوطار من أحاديث سيد الأخيار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الرواية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نيل الأوطار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صحيح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جواز الجمع بين الصلاتين في السفر،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صحيح مسلم،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جواز الجمع بين الصلاتين في السفر،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نيل الأوطار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أحمد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صحيح مسلم للنووي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صحيح مسلم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صحيح مسلم للنووي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لاحظ نيل الأوطار للشوكاني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 الباري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معالم السنن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الترمذي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1/358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قسم التعليقة بقلم أحمد محمد شاكر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 الباري بشرح صحيح البخاري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بتعاليق عبد العزيز بن باز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إزالة الحظر عمّن جمع بين الصلاتين في الحضر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الترمذي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ميزان الاعتدال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1/546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الترجمة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تهذيب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روح المعاني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15/134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تفسير 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أَقِمِ الصَّلاة لِدُلُوكِ الشَّمس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الرواية 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معالم السنن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ميزان الاعتدال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image" Target="media/image2.jpeg"/><Relationship Id="rId89" Type="http://schemas.openxmlformats.org/officeDocument/2006/relationships/image" Target="media/image2.jpeg"/><Relationship Id="rId90" Type="http://schemas.openxmlformats.org/officeDocument/2006/relationships/footer" Target="footer83.xml"/><Relationship Id="rId91" Type="http://schemas.openxmlformats.org/officeDocument/2006/relationships/footnotes" Target="footnotes.xml"/><Relationship Id="rId92" Type="http://schemas.openxmlformats.org/officeDocument/2006/relationships/numbering" Target="numbering.xml"/><Relationship Id="rId93" Type="http://schemas.openxmlformats.org/officeDocument/2006/relationships/fontTable" Target="fontTable.xml"/><Relationship Id="rId94" Type="http://schemas.openxmlformats.org/officeDocument/2006/relationships/settings" Target="settings.xml"/><Relationship Id="rId9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86</Pages>
  <Words>11034</Words>
  <Characters>42903</Characters>
  <CharactersWithSpaces>53423</CharactersWithSpaces>
  <Paragraphs>655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2026-08-21T22:22:55Z</dcterms:created>
  <dc:creator>ghaemiyeh.com</dc:creator>
  <dc:description/>
  <dc:language>en-US</dc:language>
  <cp:lastModifiedBy/>
  <dcterms:modified xsi:type="dcterms:W3CDTF">2026-08-22T01:52:58Z</dcterms:modified>
  <cp:revision>1</cp:revision>
  <dc:subject/>
  <dc:title>سلسله المسائل الفقهیه جلد 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