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03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101.xml" ContentType="application/vnd.openxmlformats-officedocument.wordprocessingml.footer+xml"/>
  <Override PartName="/word/footer58.xml" ContentType="application/vnd.openxmlformats-officedocument.wordprocessingml.footer+xml"/>
  <Override PartName="/word/footer100.xml" ContentType="application/vnd.openxmlformats-officedocument.wordprocessingml.footer+xml"/>
  <Override PartName="/word/footer57.xml" ContentType="application/vnd.openxmlformats-officedocument.wordprocessingml.footer+xml"/>
  <Override PartName="/word/footer99.xml" ContentType="application/vnd.openxmlformats-officedocument.wordprocessingml.footer+xml"/>
  <Override PartName="/word/footer9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96.xml" ContentType="application/vnd.openxmlformats-officedocument.wordprocessingml.footer+xml"/>
  <Override PartName="/word/footer28.xml" ContentType="application/vnd.openxmlformats-officedocument.wordprocessingml.footer+xml"/>
  <Override PartName="/word/footer95.xml" ContentType="application/vnd.openxmlformats-officedocument.wordprocessingml.footer+xml"/>
  <Override PartName="/word/footer27.xml" ContentType="application/vnd.openxmlformats-officedocument.wordprocessingml.footer+xml"/>
  <Override PartName="/word/footer89.xml" ContentType="application/vnd.openxmlformats-officedocument.wordprocessingml.footer+xml"/>
  <Override PartName="/word/footer8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85.xml" ContentType="application/vnd.openxmlformats-officedocument.wordprocessingml.footer+xml"/>
  <Override PartName="/word/footer17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7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117.xml" ContentType="application/vnd.openxmlformats-officedocument.wordprocessingml.footer+xml"/>
  <Override PartName="/word/footer73.xml" ContentType="application/vnd.openxmlformats-officedocument.wordprocessingml.footer+xml"/>
  <Override PartName="/word/footer116.xml" ContentType="application/vnd.openxmlformats-officedocument.wordprocessingml.footer+xml"/>
  <Override PartName="/word/footer72.xml" ContentType="application/vnd.openxmlformats-officedocument.wordprocessingml.footer+xml"/>
  <Override PartName="/word/footer115.xml" ContentType="application/vnd.openxmlformats-officedocument.wordprocessingml.footer+xml"/>
  <Override PartName="/word/footer71.xml" ContentType="application/vnd.openxmlformats-officedocument.wordprocessingml.footer+xml"/>
  <Override PartName="/word/footer69.xml" ContentType="application/vnd.openxmlformats-officedocument.wordprocessingml.footer+xml"/>
  <Override PartName="/word/footer112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footer67.xml" ContentType="application/vnd.openxmlformats-officedocument.wordprocessingml.footer+xml"/>
  <Override PartName="/word/footer110.xml" ContentType="application/vnd.openxmlformats-officedocument.wordprocessingml.footer+xml"/>
  <Override PartName="/word/footer66.xml" ContentType="application/vnd.openxmlformats-officedocument.wordprocessingml.footer+xml"/>
  <Override PartName="/word/footer109.xml" ContentType="application/vnd.openxmlformats-officedocument.wordprocessingml.footer+xml"/>
  <Override PartName="/word/footer65.xml" ContentType="application/vnd.openxmlformats-officedocument.wordprocessingml.footer+xml"/>
  <Override PartName="/word/footer108.xml" ContentType="application/vnd.openxmlformats-officedocument.wordprocessingml.footer+xml"/>
  <Override PartName="/word/footer64.xml" ContentType="application/vnd.openxmlformats-officedocument.wordprocessingml.footer+xml"/>
  <Override PartName="/word/footer107.xml" ContentType="application/vnd.openxmlformats-officedocument.wordprocessingml.footer+xml"/>
  <Override PartName="/word/footer63.xml" ContentType="application/vnd.openxmlformats-officedocument.wordprocessingml.footer+xml"/>
  <Override PartName="/word/footer106.xml" ContentType="application/vnd.openxmlformats-officedocument.wordprocessingml.footer+xml"/>
  <Override PartName="/word/footer62.xml" ContentType="application/vnd.openxmlformats-officedocument.wordprocessingml.footer+xml"/>
  <Override PartName="/word/footer105.xml" ContentType="application/vnd.openxmlformats-officedocument.wordprocessingml.footer+xml"/>
  <Override PartName="/word/footer61.xml" ContentType="application/vnd.openxmlformats-officedocument.wordprocessingml.footer+xml"/>
  <Override PartName="/word/footer10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133.xml" ContentType="application/vnd.openxmlformats-officedocument.wordprocessingml.footer+xml"/>
  <Override PartName="/word/footer135.xml" ContentType="application/vnd.openxmlformats-officedocument.wordprocessingml.footer+xml"/>
  <Override PartName="/word/footer136.xml" ContentType="application/vnd.openxmlformats-officedocument.wordprocessingml.footer+xml"/>
  <Override PartName="/word/footer134.xml" ContentType="application/vnd.openxmlformats-officedocument.wordprocessingml.footer+xml"/>
  <Override PartName="/word/theme/theme1.xml" ContentType="application/vnd.openxmlformats-officedocument.theme+xml"/>
  <Override PartName="/word/footer149.xml" ContentType="application/vnd.openxmlformats-officedocument.wordprocessingml.footer+xml"/>
  <Override PartName="/word/footer137.xml" ContentType="application/vnd.openxmlformats-officedocument.wordprocessingml.footer+xml"/>
  <Override PartName="/word/footer138.xml" ContentType="application/vnd.openxmlformats-officedocument.wordprocessingml.footer+xml"/>
  <Override PartName="/word/footer139.xml" ContentType="application/vnd.openxmlformats-officedocument.wordprocessingml.footer+xml"/>
  <Override PartName="/word/footer129.xml" ContentType="application/vnd.openxmlformats-officedocument.wordprocessingml.footer+xml"/>
  <Override PartName="/word/footer152.xml" ContentType="application/vnd.openxmlformats-officedocument.wordprocessingml.footer+xml"/>
  <Override PartName="/word/footer141.xml" ContentType="application/vnd.openxmlformats-officedocument.wordprocessingml.footer+xml"/>
  <Override PartName="/word/footer142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  <Override PartName="/word/footer147.xml" ContentType="application/vnd.openxmlformats-officedocument.wordprocessingml.footer+xml"/>
  <Override PartName="/word/footer150.xml" ContentType="application/vnd.openxmlformats-officedocument.wordprocessingml.footer+xml"/>
  <Override PartName="/word/footer127.xml" ContentType="application/vnd.openxmlformats-officedocument.wordprocessingml.footer+xml"/>
  <Override PartName="/word/footer11.xml" ContentType="application/vnd.openxmlformats-officedocument.wordprocessingml.footer+xml"/>
  <Override PartName="/word/footer151.xml" ContentType="application/vnd.openxmlformats-officedocument.wordprocessingml.footer+xml"/>
  <Override PartName="/word/footer128.xml" ContentType="application/vnd.openxmlformats-officedocument.wordprocessingml.footer+xml"/>
  <Override PartName="/word/footer166.xml" ContentType="application/vnd.openxmlformats-officedocument.wordprocessingml.footer+xml"/>
  <Override PartName="/word/footer130.xml" ContentType="application/vnd.openxmlformats-officedocument.wordprocessingml.footer+xml"/>
  <Override PartName="/word/footer167.xml" ContentType="application/vnd.openxmlformats-officedocument.wordprocessingml.footer+xml"/>
  <Override PartName="/word/footer131.xml" ContentType="application/vnd.openxmlformats-officedocument.wordprocessingml.footer+xml"/>
  <Override PartName="/word/footer168.xml" ContentType="application/vnd.openxmlformats-officedocument.wordprocessingml.footer+xml"/>
  <Override PartName="/word/footer170.xml" ContentType="application/vnd.openxmlformats-officedocument.wordprocessingml.footer+xml"/>
  <Override PartName="/word/footer38.xml" ContentType="application/vnd.openxmlformats-officedocument.wordprocessingml.footer+xml"/>
  <Override PartName="/word/footer132.xml" ContentType="application/vnd.openxmlformats-officedocument.wordprocessingml.footer+xml"/>
  <Override PartName="/word/footer169.xml" ContentType="application/vnd.openxmlformats-officedocument.wordprocessingml.footer+xml"/>
  <Override PartName="/word/footer171.xml" ContentType="application/vnd.openxmlformats-officedocument.wordprocessingml.footer+xml"/>
  <Override PartName="/word/footer39.xml" ContentType="application/vnd.openxmlformats-officedocument.wordprocessingml.footer+xml"/>
  <Override PartName="/word/footer148.xml" ContentType="application/vnd.openxmlformats-officedocument.wordprocessingml.footer+xml"/>
  <Override PartName="/word/footer172.xml" ContentType="application/vnd.openxmlformats-officedocument.wordprocessingml.footer+xml"/>
  <Override PartName="/word/footer173.xml" ContentType="application/vnd.openxmlformats-officedocument.wordprocessingml.footer+xml"/>
  <Override PartName="/word/footer174.xml" ContentType="application/vnd.openxmlformats-officedocument.wordprocessingml.footer+xml"/>
  <Override PartName="/word/footer176.xml" ContentType="application/vnd.openxmlformats-officedocument.wordprocessingml.footer+xml"/>
  <Override PartName="/word/footer2.xml" ContentType="application/vnd.openxmlformats-officedocument.wordprocessingml.footer+xml"/>
  <Override PartName="/word/footer140.xml" ContentType="application/vnd.openxmlformats-officedocument.wordprocessingml.footer+xml"/>
  <Override PartName="/word/footer177.xml" ContentType="application/vnd.openxmlformats-officedocument.wordprocessingml.footer+xml"/>
  <Override PartName="/word/footer3.xml" ContentType="application/vnd.openxmlformats-officedocument.wordprocessingml.footer+xml"/>
  <Override PartName="/word/footer126.xml" ContentType="application/vnd.openxmlformats-officedocument.wordprocessingml.footer+xml"/>
  <Override PartName="/word/footer175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oter154.xml" ContentType="application/vnd.openxmlformats-officedocument.wordprocessingml.footer+xml"/>
  <Override PartName="/word/footer165.xml" ContentType="application/vnd.openxmlformats-officedocument.wordprocessingml.footer+xml"/>
  <Override PartName="/word/footer164.xml" ContentType="application/vnd.openxmlformats-officedocument.wordprocessingml.footer+xml"/>
  <Override PartName="/word/footer163.xml" ContentType="application/vnd.openxmlformats-officedocument.wordprocessingml.footer+xml"/>
  <Override PartName="/word/footer162.xml" ContentType="application/vnd.openxmlformats-officedocument.wordprocessingml.footer+xml"/>
  <Override PartName="/word/footer161.xml" ContentType="application/vnd.openxmlformats-officedocument.wordprocessingml.footer+xml"/>
  <Override PartName="/word/footer159.xml" ContentType="application/vnd.openxmlformats-officedocument.wordprocessingml.footer+xml"/>
  <Override PartName="/word/footer160.xml" ContentType="application/vnd.openxmlformats-officedocument.wordprocessingml.footer+xml"/>
  <Override PartName="/word/footer158.xml" ContentType="application/vnd.openxmlformats-officedocument.wordprocessingml.footer+xml"/>
  <Override PartName="/word/footer157.xml" ContentType="application/vnd.openxmlformats-officedocument.wordprocessingml.footer+xml"/>
  <Override PartName="/word/fontTable.xml" ContentType="application/vnd.openxmlformats-officedocument.wordprocessingml.fontTable+xml"/>
  <Override PartName="/word/footer156.xml" ContentType="application/vnd.openxmlformats-officedocument.wordprocessingml.footer+xml"/>
  <Override PartName="/word/footer155.xml" ContentType="application/vnd.openxmlformats-officedocument.wordprocessingml.footer+xml"/>
  <Override PartName="/word/settings.xml" ContentType="application/vnd.openxmlformats-officedocument.wordprocessingml.settings+xml"/>
  <Override PartName="/word/footer153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1.png" ContentType="image/png"/>
  <Override PartName="/word/media/image2.jpeg" ContentType="image/jpeg"/>
  <Override PartName="/word/footer125.xml" ContentType="application/vnd.openxmlformats-officedocument.wordprocessingml.footer+xml"/>
  <Override PartName="/word/footer84.xml" ContentType="application/vnd.openxmlformats-officedocument.wordprocessingml.footer+xml"/>
  <Override PartName="/word/footer16.xml" ContentType="application/vnd.openxmlformats-officedocument.wordprocessingml.footer+xml"/>
  <Override PartName="/word/footer21.xml" ContentType="application/vnd.openxmlformats-officedocument.wordprocessingml.footer+xml"/>
  <Override PartName="/word/footer20.xml" ContentType="application/vnd.openxmlformats-officedocument.wordprocessingml.footer+xml"/>
  <Override PartName="/word/footer4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46.xml" ContentType="application/vnd.openxmlformats-officedocument.wordprocessingml.footer+xml"/>
  <Override PartName="/word/footer45.xml" ContentType="application/vnd.openxmlformats-officedocument.wordprocessingml.footer+xml"/>
  <Override PartName="/word/footer8.xml" ContentType="application/vnd.openxmlformats-officedocument.wordprocessingml.footer+xml"/>
  <Override PartName="/word/footer113.xml" ContentType="application/vnd.openxmlformats-officedocument.wordprocessingml.footer+xml"/>
  <Override PartName="/word/footer82.xml" ContentType="application/vnd.openxmlformats-officedocument.wordprocessingml.footer+xml"/>
  <Override PartName="/word/footer14.xml" ContentType="application/vnd.openxmlformats-officedocument.wordprocessingml.footer+xml"/>
  <Override PartName="/word/footer123.xml" ContentType="application/vnd.openxmlformats-officedocument.wordprocessingml.footer+xml"/>
  <Override PartName="/word/footer44.xml" ContentType="application/vnd.openxmlformats-officedocument.wordprocessingml.footer+xml"/>
  <Override PartName="/word/footer7.xml" ContentType="application/vnd.openxmlformats-officedocument.wordprocessingml.footer+xml"/>
  <Override PartName="/word/footer81.xml" ContentType="application/vnd.openxmlformats-officedocument.wordprocessingml.footer+xml"/>
  <Override PartName="/word/footer13.xml" ContentType="application/vnd.openxmlformats-officedocument.wordprocessingml.footer+xml"/>
  <Override PartName="/word/footer83.xml" ContentType="application/vnd.openxmlformats-officedocument.wordprocessingml.footer+xml"/>
  <Override PartName="/word/footer15.xml" ContentType="application/vnd.openxmlformats-officedocument.wordprocessingml.footer+xml"/>
  <Override PartName="/word/footer124.xml" ContentType="application/vnd.openxmlformats-officedocument.wordprocessingml.footer+xml"/>
  <Override PartName="/word/footer9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styles.xml" ContentType="application/vnd.openxmlformats-officedocument.wordprocessingml.styles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document.xml" ContentType="application/vnd.openxmlformats-officedocument.wordprocessingml.document.main+xml"/>
  <Override PartName="/word/footer92.xml" ContentType="application/vnd.openxmlformats-officedocument.wordprocessingml.footer+xml"/>
  <Override PartName="/word/footer24.xml" ContentType="application/vnd.openxmlformats-officedocument.wordprocessingml.footer+xml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80.xml" ContentType="application/vnd.openxmlformats-officedocument.wordprocessingml.footer+xml"/>
  <Override PartName="/word/footer12.xml" ContentType="application/vnd.openxmlformats-officedocument.wordprocessingml.footer+xml"/>
  <Override PartName="/word/footer93.xml" ContentType="application/vnd.openxmlformats-officedocument.wordprocessingml.footer+xml"/>
  <Override PartName="/word/footer25.xml" ContentType="application/vnd.openxmlformats-officedocument.wordprocessingml.footer+xml"/>
  <Override PartName="/word/footer90.xml" ContentType="application/vnd.openxmlformats-officedocument.wordprocessingml.footer+xml"/>
  <Override PartName="/word/footer22.xml" ContentType="application/vnd.openxmlformats-officedocument.wordprocessingml.footer+xml"/>
  <Override PartName="/word/footer94.xml" ContentType="application/vnd.openxmlformats-officedocument.wordprocessingml.footer+xml"/>
  <Override PartName="/word/footer26.xml" ContentType="application/vnd.openxmlformats-officedocument.wordprocessingml.footer+xml"/>
  <Override PartName="/word/footer91.xml" ContentType="application/vnd.openxmlformats-officedocument.wordprocessingml.footer+xml"/>
  <Override PartName="/word/footer23.xml" ContentType="application/vnd.openxmlformats-officedocument.wordprocessingml.footer+xml"/>
  <Override PartName="/word/footer60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دررالنحو تجرید شرح قطر الندی لابن هشام الانصاری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4375965_581953129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375967_581953129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375969_581953129">
            <w:r>
              <w:rPr>
                <w:webHidden/>
                <w:rStyle w:val="IndexLink"/>
                <w:rtl w:val="true"/>
              </w:rPr>
              <w:t>مقدمة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375971_581953129">
            <w:r>
              <w:rPr>
                <w:webHidden/>
                <w:rStyle w:val="IndexLink"/>
                <w:rtl w:val="true"/>
              </w:rPr>
              <w:t>الفصل الأول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الکلام وأقسامه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5973_581953129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5975_581953129">
            <w:r>
              <w:rPr>
                <w:webHidden/>
                <w:rStyle w:val="IndexLink"/>
                <w:rtl w:val="true"/>
              </w:rPr>
              <w:t>علامات الإسم وأقسامه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5977_581953129">
            <w:r>
              <w:rPr>
                <w:webHidden/>
                <w:rStyle w:val="IndexLink"/>
                <w:rtl w:val="true"/>
              </w:rPr>
              <w:t>قبلُ وبعدُ وأخواتهما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5979_581953129">
            <w:r>
              <w:rPr>
                <w:webHidden/>
                <w:rStyle w:val="IndexLink"/>
                <w:rtl w:val="true"/>
              </w:rPr>
              <w:t>ترکیب کلام العرب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375981_581953129">
            <w:r>
              <w:rPr>
                <w:webHidden/>
                <w:rStyle w:val="IndexLink"/>
                <w:rtl w:val="true"/>
              </w:rPr>
              <w:t>الفصل الثانی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أقسام الفعل وعلاماته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5983_581953129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5985_581953129">
            <w:r>
              <w:rPr>
                <w:webHidden/>
                <w:rStyle w:val="IndexLink"/>
                <w:rtl w:val="true"/>
              </w:rPr>
              <w:t>الفعل الماضی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5987_581953129">
            <w:r>
              <w:rPr>
                <w:webHidden/>
                <w:rStyle w:val="IndexLink"/>
                <w:rtl w:val="true"/>
              </w:rPr>
              <w:t>فعل الأمر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5989_581953129">
            <w:r>
              <w:rPr>
                <w:webHidden/>
                <w:rStyle w:val="IndexLink"/>
                <w:rtl w:val="true"/>
              </w:rPr>
              <w:t>الفعل المضارع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375991_581953129">
            <w:r>
              <w:rPr>
                <w:webHidden/>
                <w:rStyle w:val="IndexLink"/>
                <w:rtl w:val="true"/>
              </w:rPr>
              <w:t>الفصل الثالث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الحرف وعلامته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5993_581953129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5995_581953129">
            <w:r>
              <w:rPr>
                <w:webHidden/>
                <w:rStyle w:val="IndexLink"/>
                <w:rtl w:val="true"/>
              </w:rPr>
              <w:t>کلمات اختلفوا فی حرفیتها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375997_581953129">
            <w:r>
              <w:rPr>
                <w:webHidden/>
                <w:rStyle w:val="IndexLink"/>
                <w:rtl w:val="true"/>
              </w:rPr>
              <w:t>الفصل الرابع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الإعراب والبناء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5999_581953129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001_581953129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الأسماء الستة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003_581953129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المثنی وما ألحق 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005_581953129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جمع المذکر السالم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007_581953129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المجموع بألف وتاء مزیدتین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009_581953129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إعراب مالا ینصرف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76011_581953129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76013_581953129">
            <w:r>
              <w:rPr>
                <w:webHidden/>
                <w:rStyle w:val="IndexLink"/>
                <w:rtl w:val="true"/>
              </w:rPr>
              <w:t>الأفعال الخمسة والمضارع المعتل الآخر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76015_581953129">
            <w:r>
              <w:rPr>
                <w:webHidden/>
                <w:rStyle w:val="IndexLink"/>
                <w:rtl w:val="true"/>
              </w:rPr>
              <w:t>الإعراب المقدر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76017_581953129">
            <w:r>
              <w:rPr>
                <w:webHidden/>
                <w:rStyle w:val="IndexLink"/>
                <w:rtl w:val="true"/>
              </w:rPr>
              <w:t>رفع الفعل المضارع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376019_581953129">
            <w:r>
              <w:rPr>
                <w:webHidden/>
                <w:rStyle w:val="IndexLink"/>
                <w:rtl w:val="true"/>
              </w:rPr>
              <w:t>الفصل الخامس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نواصب المضارع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021_581953129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023_581953129">
            <w:r>
              <w:rPr>
                <w:webHidden/>
                <w:rStyle w:val="IndexLink"/>
                <w:rtl w:val="true"/>
              </w:rPr>
              <w:t>الناصب الأول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لَن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025_581953129">
            <w:r>
              <w:rPr>
                <w:webHidden/>
                <w:rStyle w:val="IndexLink"/>
                <w:rtl w:val="true"/>
              </w:rPr>
              <w:t>الناصب الثانی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کی المصدریة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027_581953129">
            <w:r>
              <w:rPr>
                <w:webHidden/>
                <w:rStyle w:val="IndexLink"/>
                <w:rtl w:val="true"/>
              </w:rPr>
              <w:t>الناصب الثالث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إذن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029_581953129">
            <w:r>
              <w:rPr>
                <w:webHidden/>
                <w:rStyle w:val="IndexLink"/>
                <w:rtl w:val="true"/>
              </w:rPr>
              <w:t>الناصب الرابع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أن المصدریة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376031_581953129">
            <w:r>
              <w:rPr>
                <w:webHidden/>
                <w:rStyle w:val="IndexLink"/>
                <w:rtl w:val="true"/>
              </w:rPr>
              <w:t>الفصل السادس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جوازم المضارع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033_581953129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035_581953129">
            <w:r>
              <w:rPr>
                <w:webHidden/>
                <w:rStyle w:val="IndexLink"/>
                <w:rtl w:val="true"/>
              </w:rPr>
              <w:t>ما یجزم فعلاً واحداً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037_581953129">
            <w:r>
              <w:rPr>
                <w:webHidden/>
                <w:rStyle w:val="IndexLink"/>
                <w:rtl w:val="true"/>
              </w:rPr>
              <w:t>ما یجزم فعلین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039_581953129">
            <w:r>
              <w:rPr>
                <w:webHidden/>
                <w:rStyle w:val="IndexLink"/>
                <w:rtl w:val="true"/>
              </w:rPr>
              <w:t>اقتران جواب الشرط بالفاء وإذا الفجائیة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376041_581953129">
            <w:r>
              <w:rPr>
                <w:webHidden/>
                <w:rStyle w:val="IndexLink"/>
                <w:rtl w:val="true"/>
              </w:rPr>
              <w:t>الفصل السابع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المعرفة والنکرة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043_581953129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045_581953129">
            <w:r>
              <w:rPr>
                <w:webHidden/>
                <w:rStyle w:val="IndexLink"/>
                <w:rtl w:val="true"/>
              </w:rPr>
              <w:t>أقسام المعرفة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047_581953129">
            <w:r>
              <w:rPr>
                <w:webHidden/>
                <w:rStyle w:val="IndexLink"/>
                <w:rtl w:val="true"/>
              </w:rPr>
              <w:t>الضمیر المتصل أولی من المنفصل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049_581953129">
            <w:r>
              <w:rPr>
                <w:webHidden/>
                <w:rStyle w:val="IndexLink"/>
                <w:rtl w:val="true"/>
              </w:rPr>
              <w:t>العَلَم وأقسامه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051_581953129">
            <w:r>
              <w:rPr>
                <w:webHidden/>
                <w:rStyle w:val="IndexLink"/>
                <w:rtl w:val="true"/>
              </w:rPr>
              <w:t>إسم الاشارة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053_581953129">
            <w:r>
              <w:rPr>
                <w:webHidden/>
                <w:rStyle w:val="IndexLink"/>
                <w:rtl w:val="true"/>
              </w:rPr>
              <w:t>الإسم الموصول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055_581953129">
            <w:r>
              <w:rPr>
                <w:webHidden/>
                <w:rStyle w:val="IndexLink"/>
                <w:rtl w:val="true"/>
              </w:rPr>
              <w:t>صلة الموصول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057_581953129">
            <w:r>
              <w:rPr>
                <w:webHidden/>
                <w:rStyle w:val="IndexLink"/>
                <w:rtl w:val="true"/>
              </w:rPr>
              <w:t>المعرف بأداة التعریف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059_581953129">
            <w:r>
              <w:rPr>
                <w:webHidden/>
                <w:rStyle w:val="IndexLink"/>
                <w:rtl w:val="true"/>
              </w:rPr>
              <w:t>التعریف بالإضافة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376061_581953129">
            <w:r>
              <w:rPr>
                <w:webHidden/>
                <w:rStyle w:val="IndexLink"/>
                <w:rtl w:val="true"/>
              </w:rPr>
              <w:t>الفصل الثامن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المبتدأ والخبر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063_581953129">
            <w:r>
              <w:rPr>
                <w:webHidden/>
                <w:rStyle w:val="IndexLink"/>
                <w:rtl w:val="true"/>
              </w:rPr>
              <w:t>تعریف المبتدأ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065_581953129">
            <w:r>
              <w:rPr>
                <w:webHidden/>
                <w:rStyle w:val="IndexLink"/>
                <w:rtl w:val="true"/>
              </w:rPr>
              <w:t>تعریف الخبر ورابطه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067_581953129">
            <w:r>
              <w:rPr>
                <w:webHidden/>
                <w:rStyle w:val="IndexLink"/>
                <w:rtl w:val="true"/>
              </w:rPr>
              <w:t>وقد یکون الخبر شبه جملة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069_581953129">
            <w:r>
              <w:rPr>
                <w:webHidden/>
                <w:rStyle w:val="IndexLink"/>
                <w:rtl w:val="true"/>
              </w:rPr>
              <w:t>لا یخبر بالزمان عن الذات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071_581953129">
            <w:r>
              <w:rPr>
                <w:webHidden/>
                <w:rStyle w:val="IndexLink"/>
                <w:rtl w:val="true"/>
              </w:rPr>
              <w:t>قد یکون الخبر مرفوع الوصف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073_581953129">
            <w:r>
              <w:rPr>
                <w:webHidden/>
                <w:rStyle w:val="IndexLink"/>
                <w:rtl w:val="true"/>
              </w:rPr>
              <w:t>تعدد الخبر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075_581953129">
            <w:r>
              <w:rPr>
                <w:webHidden/>
                <w:rStyle w:val="IndexLink"/>
                <w:rtl w:val="true"/>
              </w:rPr>
              <w:t>وقد یتقدم الخبر علی المبتدأ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077_581953129">
            <w:r>
              <w:rPr>
                <w:webHidden/>
                <w:rStyle w:val="IndexLink"/>
                <w:rtl w:val="true"/>
              </w:rPr>
              <w:t>وقد یحذف المبتدأ أو الخبر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376079_581953129">
            <w:r>
              <w:rPr>
                <w:webHidden/>
                <w:rStyle w:val="IndexLink"/>
                <w:rtl w:val="true"/>
              </w:rPr>
              <w:t xml:space="preserve">الفصل التاسع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نواسخ حکم المبتدأ والخبر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081_581953129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083_581953129">
            <w:r>
              <w:rPr>
                <w:webHidden/>
                <w:rStyle w:val="IndexLink"/>
                <w:rtl w:val="true"/>
              </w:rPr>
              <w:t>کان وأخواتها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085_581953129">
            <w:r>
              <w:rPr>
                <w:webHidden/>
                <w:rStyle w:val="IndexLink"/>
                <w:rtl w:val="true"/>
              </w:rPr>
              <w:t>وقد یتوسط الخبر بین الفعل والإسم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087_581953129">
            <w:r>
              <w:rPr>
                <w:webHidden/>
                <w:rStyle w:val="IndexLink"/>
                <w:rtl w:val="true"/>
              </w:rPr>
              <w:t>أفعال الصیرورة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089_581953129">
            <w:r>
              <w:rPr>
                <w:webHidden/>
                <w:rStyle w:val="IndexLink"/>
                <w:rtl w:val="true"/>
              </w:rPr>
              <w:t>الأفعال الناقصة تکون تامة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091_581953129">
            <w:r>
              <w:rPr>
                <w:webHidden/>
                <w:rStyle w:val="IndexLink"/>
                <w:rtl w:val="true"/>
              </w:rPr>
              <w:t>کان الزائدة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093_581953129">
            <w:r>
              <w:rPr>
                <w:webHidden/>
                <w:rStyle w:val="IndexLink"/>
                <w:rtl w:val="true"/>
              </w:rPr>
              <w:t>وقد یحذف آخر مضارع کان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095_581953129">
            <w:r>
              <w:rPr>
                <w:webHidden/>
                <w:rStyle w:val="IndexLink"/>
                <w:rtl w:val="true"/>
              </w:rPr>
              <w:t>وقد تحذف کان وحدها أو مع إسمها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097_581953129">
            <w:r>
              <w:rPr>
                <w:webHidden/>
                <w:rStyle w:val="IndexLink"/>
                <w:rtl w:val="true"/>
              </w:rPr>
              <w:t>ما ولا ولات النافیة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376099_581953129">
            <w:r>
              <w:rPr>
                <w:webHidden/>
                <w:rStyle w:val="IndexLink"/>
                <w:rtl w:val="true"/>
              </w:rPr>
              <w:t>الفصل العاشر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الثانی من النواسخ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إن وأخواتها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101_581953129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103_581953129">
            <w:r>
              <w:rPr>
                <w:webHidden/>
                <w:rStyle w:val="IndexLink"/>
                <w:rtl w:val="true"/>
              </w:rPr>
              <w:t>ما الحرفیة تبطل عمل إن وأخواتها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105_581953129">
            <w:r>
              <w:rPr>
                <w:webHidden/>
                <w:rStyle w:val="IndexLink"/>
                <w:rtl w:val="true"/>
              </w:rPr>
              <w:t>إن المکسورة المخففة لا تعمل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107_581953129">
            <w:r>
              <w:rPr>
                <w:webHidden/>
                <w:rStyle w:val="IndexLink"/>
                <w:rtl w:val="true"/>
              </w:rPr>
              <w:t>أن المخففة المفتوحة تبقی عاملة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109_581953129">
            <w:r>
              <w:rPr>
                <w:webHidden/>
                <w:rStyle w:val="IndexLink"/>
                <w:rtl w:val="true"/>
              </w:rPr>
              <w:t>حکم کأنَّ إذا خففت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111_581953129">
            <w:r>
              <w:rPr>
                <w:webHidden/>
                <w:rStyle w:val="IndexLink"/>
                <w:rtl w:val="true"/>
              </w:rPr>
              <w:t>تقدیم خبر إن وأخواتها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113_581953129">
            <w:r>
              <w:rPr>
                <w:webHidden/>
                <w:rStyle w:val="IndexLink"/>
                <w:rtl w:val="true"/>
              </w:rPr>
              <w:t>وجوب کسر همزة إن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115_581953129">
            <w:r>
              <w:rPr>
                <w:webHidden/>
                <w:rStyle w:val="IndexLink"/>
                <w:rtl w:val="true"/>
              </w:rPr>
              <w:t>دخول اللام علی خبر إن وإسمها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117_581953129">
            <w:r>
              <w:rPr>
                <w:webHidden/>
                <w:rStyle w:val="IndexLink"/>
                <w:rtl w:val="true"/>
              </w:rPr>
              <w:t>لا النافیة للجنس العاملة عمل إن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119_581953129">
            <w:r>
              <w:rPr>
                <w:webHidden/>
                <w:rStyle w:val="IndexLink"/>
                <w:rtl w:val="true"/>
              </w:rPr>
              <w:t>إذا تکررت لا النافیة للجنس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121_581953129">
            <w:r>
              <w:rPr>
                <w:webHidden/>
                <w:rStyle w:val="IndexLink"/>
                <w:rtl w:val="true"/>
              </w:rPr>
              <w:t>ظن وأخواتها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123_581953129">
            <w:r>
              <w:rPr>
                <w:webHidden/>
                <w:rStyle w:val="IndexLink"/>
                <w:rtl w:val="true"/>
              </w:rPr>
              <w:t>إلغاء أفعال القلوب وتعلیقها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376125_581953129">
            <w:r>
              <w:rPr>
                <w:webHidden/>
                <w:rStyle w:val="IndexLink"/>
                <w:rtl w:val="true"/>
              </w:rPr>
              <w:t>الفصل الحادی عشر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الفاعل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127_581953129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129_581953129">
            <w:r>
              <w:rPr>
                <w:webHidden/>
                <w:rStyle w:val="IndexLink"/>
                <w:rtl w:val="true"/>
              </w:rPr>
              <w:t>أحکام الفاعل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131_581953129">
            <w:r>
              <w:rPr>
                <w:webHidden/>
                <w:rStyle w:val="IndexLink"/>
                <w:rtl w:val="true"/>
              </w:rPr>
              <w:t>حذف الفاعل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133_581953129">
            <w:r>
              <w:rPr>
                <w:webHidden/>
                <w:rStyle w:val="IndexLink"/>
                <w:rtl w:val="true"/>
              </w:rPr>
              <w:t>تأخر الفاعل عن الفعل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135_581953129">
            <w:r>
              <w:rPr>
                <w:webHidden/>
                <w:rStyle w:val="IndexLink"/>
                <w:rtl w:val="true"/>
              </w:rPr>
              <w:t>فاعل نعم وبئس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137_581953129">
            <w:r>
              <w:rPr>
                <w:webHidden/>
                <w:rStyle w:val="IndexLink"/>
                <w:rtl w:val="true"/>
              </w:rPr>
              <w:t>نائب الفاعل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139_581953129">
            <w:r>
              <w:rPr>
                <w:webHidden/>
                <w:rStyle w:val="IndexLink"/>
                <w:rtl w:val="true"/>
              </w:rPr>
              <w:t>یکون نائب الفاعل إسماً غیر صریح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141_581953129">
            <w:r>
              <w:rPr>
                <w:webHidden/>
                <w:rStyle w:val="IndexLink"/>
                <w:rtl w:val="true"/>
              </w:rPr>
              <w:t>صیغة الفعل المبنی للمجهول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143_581953129">
            <w:r>
              <w:rPr>
                <w:webHidden/>
                <w:rStyle w:val="IndexLink"/>
                <w:rtl w:val="true"/>
              </w:rPr>
              <w:t>الإشتغال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145_581953129">
            <w:r>
              <w:rPr>
                <w:webHidden/>
                <w:rStyle w:val="IndexLink"/>
                <w:rtl w:val="true"/>
              </w:rPr>
              <w:t>متی یجب الرفع فی الإشتغال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147_581953129">
            <w:r>
              <w:rPr>
                <w:webHidden/>
                <w:rStyle w:val="IndexLink"/>
                <w:rtl w:val="true"/>
              </w:rPr>
              <w:t>التنازع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376149_581953129">
            <w:r>
              <w:rPr>
                <w:webHidden/>
                <w:rStyle w:val="IndexLink"/>
                <w:rtl w:val="true"/>
              </w:rPr>
              <w:t>الفصل الثانی عشر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  <w:rtl w:val="true"/>
              </w:rPr>
              <w:t>المفعول وأنواعه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151_581953129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153_581953129">
            <w:r>
              <w:rPr>
                <w:webHidden/>
                <w:rStyle w:val="IndexLink"/>
                <w:rtl w:val="true"/>
              </w:rPr>
              <w:t>المفعول 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155_581953129">
            <w:r>
              <w:rPr>
                <w:webHidden/>
                <w:rStyle w:val="IndexLink"/>
                <w:rtl w:val="true"/>
              </w:rPr>
              <w:t>المنادی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157_581953129">
            <w:r>
              <w:rPr>
                <w:webHidden/>
                <w:rStyle w:val="IndexLink"/>
                <w:rtl w:val="true"/>
              </w:rPr>
              <w:t>وینصب المنادی فی ثلاث حالات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159_581953129">
            <w:r>
              <w:rPr>
                <w:webHidden/>
                <w:rStyle w:val="IndexLink"/>
                <w:rtl w:val="true"/>
              </w:rPr>
              <w:t>المنادی المضاف الی یاء المتکلم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161_581953129">
            <w:r>
              <w:rPr>
                <w:webHidden/>
                <w:rStyle w:val="IndexLink"/>
                <w:rtl w:val="true"/>
              </w:rPr>
              <w:t>حکم تابع المنادی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163_581953129">
            <w:r>
              <w:rPr>
                <w:webHidden/>
                <w:rStyle w:val="IndexLink"/>
                <w:rtl w:val="true"/>
              </w:rPr>
              <w:t>ترخیم المنادی المعرفة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165_581953129">
            <w:r>
              <w:rPr>
                <w:webHidden/>
                <w:rStyle w:val="IndexLink"/>
                <w:rtl w:val="true"/>
              </w:rPr>
              <w:t>المستغاث 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167_581953129">
            <w:r>
              <w:rPr>
                <w:webHidden/>
                <w:rStyle w:val="IndexLink"/>
                <w:rtl w:val="true"/>
              </w:rPr>
              <w:t>حکم المندوب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169_581953129">
            <w:r>
              <w:rPr>
                <w:webHidden/>
                <w:rStyle w:val="IndexLink"/>
                <w:rtl w:val="true"/>
              </w:rPr>
              <w:t>المفعول المطلق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171_581953129">
            <w:r>
              <w:rPr>
                <w:webHidden/>
                <w:rStyle w:val="IndexLink"/>
                <w:rtl w:val="true"/>
              </w:rPr>
              <w:t>المفعول المطلق النائب عن المصدر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173_581953129">
            <w:r>
              <w:rPr>
                <w:webHidden/>
                <w:rStyle w:val="IndexLink"/>
                <w:rtl w:val="true"/>
              </w:rPr>
              <w:t>المفعول 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175_581953129">
            <w:r>
              <w:rPr>
                <w:webHidden/>
                <w:rStyle w:val="IndexLink"/>
                <w:rtl w:val="true"/>
              </w:rPr>
              <w:t>المفعول فیه أو ظرف المکان والزمان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177_581953129">
            <w:r>
              <w:rPr>
                <w:webHidden/>
                <w:rStyle w:val="IndexLink"/>
                <w:rtl w:val="true"/>
              </w:rPr>
              <w:t>نصب أسماء الزمان والمکان علی الظرفیة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179_581953129">
            <w:r>
              <w:rPr>
                <w:webHidden/>
                <w:rStyle w:val="IndexLink"/>
                <w:rtl w:val="true"/>
              </w:rPr>
              <w:t>المفعول معه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181_581953129">
            <w:r>
              <w:rPr>
                <w:webHidden/>
                <w:rStyle w:val="IndexLink"/>
                <w:rtl w:val="true"/>
              </w:rPr>
              <w:t>حکم الإسم بعد الواو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376183_581953129">
            <w:r>
              <w:rPr>
                <w:webHidden/>
                <w:rStyle w:val="IndexLink"/>
                <w:rtl w:val="true"/>
              </w:rPr>
              <w:t>الفصل الثالث عشر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الأسماء التی تعمل عمل أفعالها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185_581953129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187_581953129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اسم الفعل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189_581953129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المصدر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76191_581953129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76193_581953129">
            <w:r>
              <w:rPr>
                <w:webHidden/>
                <w:rStyle w:val="IndexLink"/>
                <w:rtl w:val="true"/>
              </w:rPr>
              <w:t>شروط عمل المصدر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195_581953129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إسم الفاعل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197_581953129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أمثلة المبالغة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199_581953129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إسم المفعول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201_581953129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الصفة المشبهة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203_581953129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أفعل التفضیل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76205_581953129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76207_581953129">
            <w:r>
              <w:rPr>
                <w:webHidden/>
                <w:rStyle w:val="IndexLink"/>
                <w:rtl w:val="true"/>
              </w:rPr>
              <w:t>لأفعل التفضیل أربع استعمالات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76209_581953129">
            <w:r>
              <w:rPr>
                <w:webHidden/>
                <w:rStyle w:val="IndexLink"/>
                <w:rtl w:val="true"/>
              </w:rPr>
              <w:t>التفضیل یَرفع ولا یَنْصِب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376211_581953129">
            <w:r>
              <w:rPr>
                <w:webHidden/>
                <w:rStyle w:val="IndexLink"/>
                <w:rtl w:val="true"/>
              </w:rPr>
              <w:t>الفصل الرابع عشر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الحال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213_581953129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215_581953129">
            <w:r>
              <w:rPr>
                <w:webHidden/>
                <w:rStyle w:val="IndexLink"/>
                <w:rtl w:val="true"/>
              </w:rPr>
              <w:t>شرط الحال أن تکون نکرة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217_581953129">
            <w:r>
              <w:rPr>
                <w:webHidden/>
                <w:rStyle w:val="IndexLink"/>
                <w:rtl w:val="true"/>
              </w:rPr>
              <w:t>شروط صاحب الحال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219_581953129">
            <w:r>
              <w:rPr>
                <w:webHidden/>
                <w:rStyle w:val="IndexLink"/>
                <w:rtl w:val="true"/>
              </w:rPr>
              <w:t>التمییز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376221_581953129">
            <w:r>
              <w:rPr>
                <w:webHidden/>
                <w:rStyle w:val="IndexLink"/>
                <w:rtl w:val="true"/>
              </w:rPr>
              <w:t>الفصل الخامس عشر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الإستثناء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223_581953129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225_581953129">
            <w:r>
              <w:rPr>
                <w:webHidden/>
                <w:rStyle w:val="IndexLink"/>
                <w:rtl w:val="true"/>
              </w:rPr>
              <w:t>حکم المستثنی بعد النفی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227_581953129">
            <w:r>
              <w:rPr>
                <w:webHidden/>
                <w:rStyle w:val="IndexLink"/>
                <w:rtl w:val="true"/>
              </w:rPr>
              <w:t>الإستثناء المفرغ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229_581953129">
            <w:r>
              <w:rPr>
                <w:webHidden/>
                <w:rStyle w:val="IndexLink"/>
                <w:rtl w:val="true"/>
              </w:rPr>
              <w:t>الإستثناء بغیر إلا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376231_581953129">
            <w:r>
              <w:rPr>
                <w:webHidden/>
                <w:rStyle w:val="IndexLink"/>
                <w:rtl w:val="true"/>
              </w:rPr>
              <w:t>الفصل السادس عشر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حروف الجر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233_581953129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235_581953129">
            <w:r>
              <w:rPr>
                <w:webHidden/>
                <w:rStyle w:val="IndexLink"/>
                <w:rtl w:val="true"/>
              </w:rPr>
              <w:t>المجرور بالإضافة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237_581953129">
            <w:r>
              <w:rPr>
                <w:webHidden/>
                <w:rStyle w:val="IndexLink"/>
                <w:rtl w:val="true"/>
              </w:rPr>
              <w:t>لاتجتمع الإضافة مع التنوین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376239_581953129">
            <w:r>
              <w:rPr>
                <w:webHidden/>
                <w:rStyle w:val="IndexLink"/>
                <w:rtl w:val="true"/>
              </w:rPr>
              <w:t>الفصل السابع عشر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  <w:rtl w:val="true"/>
              </w:rPr>
              <w:t>التوابع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241_581953129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243_581953129">
            <w:r>
              <w:rPr>
                <w:webHidden/>
                <w:rStyle w:val="IndexLink"/>
                <w:rtl w:val="true"/>
              </w:rPr>
              <w:t>النعت أو الصفة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245_581953129">
            <w:r>
              <w:rPr>
                <w:webHidden/>
                <w:rStyle w:val="IndexLink"/>
                <w:rtl w:val="true"/>
              </w:rPr>
              <w:t>الصفة تتبع الموصوف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247_581953129">
            <w:r>
              <w:rPr>
                <w:webHidden/>
                <w:rStyle w:val="IndexLink"/>
                <w:rtl w:val="true"/>
              </w:rPr>
              <w:t>قطع الصفة عن الموصوف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249_581953129">
            <w:r>
              <w:rPr>
                <w:webHidden/>
                <w:rStyle w:val="IndexLink"/>
                <w:rtl w:val="true"/>
              </w:rPr>
              <w:t>موارد نقض القاعدة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251_581953129">
            <w:r>
              <w:rPr>
                <w:webHidden/>
                <w:rStyle w:val="IndexLink"/>
                <w:rtl w:val="true"/>
              </w:rPr>
              <w:t>التأکید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253_581953129">
            <w:r>
              <w:rPr>
                <w:webHidden/>
                <w:rStyle w:val="IndexLink"/>
                <w:rtl w:val="true"/>
              </w:rPr>
              <w:t>الفرق بین التأکید والنعت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255_581953129">
            <w:r>
              <w:rPr>
                <w:webHidden/>
                <w:rStyle w:val="IndexLink"/>
                <w:rtl w:val="true"/>
              </w:rPr>
              <w:t>العطف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257_581953129">
            <w:r>
              <w:rPr>
                <w:webHidden/>
                <w:rStyle w:val="IndexLink"/>
                <w:rtl w:val="true"/>
              </w:rPr>
              <w:t>عطف البیان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259_581953129">
            <w:r>
              <w:rPr>
                <w:webHidden/>
                <w:rStyle w:val="IndexLink"/>
                <w:rtl w:val="true"/>
              </w:rPr>
              <w:t>کل عطف بیان بدل تقریباً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261_581953129">
            <w:r>
              <w:rPr>
                <w:webHidden/>
                <w:rStyle w:val="IndexLink"/>
                <w:rtl w:val="true"/>
              </w:rPr>
              <w:t>عطف النسق بالواو والفاء وأخواتهما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76263_581953129">
            <w:r>
              <w:rPr>
                <w:webHidden/>
                <w:rStyle w:val="IndexLink"/>
                <w:rtl w:val="true"/>
              </w:rPr>
              <w:t>الواو للعطف المجرد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76265_581953129">
            <w:r>
              <w:rPr>
                <w:webHidden/>
                <w:rStyle w:val="IndexLink"/>
                <w:rtl w:val="true"/>
              </w:rPr>
              <w:t>الفاء للترتیب والتعقیب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76267_581953129">
            <w:r>
              <w:rPr>
                <w:webHidden/>
                <w:rStyle w:val="IndexLink"/>
                <w:rtl w:val="true"/>
              </w:rPr>
              <w:t>ثم للترتیب والتراخی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76269_581953129">
            <w:r>
              <w:rPr>
                <w:webHidden/>
                <w:rStyle w:val="IndexLink"/>
                <w:rtl w:val="true"/>
              </w:rPr>
              <w:t>حتی ، للغایة والتدریج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76271_581953129">
            <w:r>
              <w:rPr>
                <w:webHidden/>
                <w:rStyle w:val="IndexLink"/>
                <w:rtl w:val="true"/>
              </w:rPr>
              <w:t>أو ، لأحد الشیئین أو الأشیاء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76273_581953129">
            <w:r>
              <w:rPr>
                <w:webHidden/>
                <w:rStyle w:val="IndexLink"/>
                <w:rtl w:val="true"/>
              </w:rPr>
              <w:t>أَمْ ، لطلب التعیین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76275_581953129">
            <w:r>
              <w:rPr>
                <w:webHidden/>
                <w:rStyle w:val="IndexLink"/>
                <w:rtl w:val="true"/>
              </w:rPr>
              <w:t>لا ولکن وبل ، للرد عن الخطأ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277_581953129">
            <w:r>
              <w:rPr>
                <w:webHidden/>
                <w:rStyle w:val="IndexLink"/>
                <w:rtl w:val="true"/>
              </w:rPr>
              <w:t>الخامس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البدل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279_581953129">
            <w:r>
              <w:rPr>
                <w:webHidden/>
                <w:rStyle w:val="IndexLink"/>
                <w:rtl w:val="true"/>
              </w:rPr>
              <w:t>العدد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76281_581953129">
            <w:r>
              <w:rPr>
                <w:webHidden/>
                <w:rStyle w:val="IndexLink"/>
                <w:rtl w:val="true"/>
              </w:rPr>
              <w:t>ألفاظ العدد ثلاثة أقسام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376283_581953129">
            <w:r>
              <w:rPr>
                <w:webHidden/>
                <w:rStyle w:val="IndexLink"/>
                <w:rtl w:val="true"/>
              </w:rPr>
              <w:t>الفصل الثامن عشر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علل المنع من 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376285_581953129">
            <w:r>
              <w:rPr>
                <w:webHidden/>
                <w:rStyle w:val="IndexLink"/>
                <w:rtl w:val="true"/>
              </w:rPr>
              <w:t>الفصل التاسع عشر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التعجب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287_581953129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289_581953129">
            <w:r>
              <w:rPr>
                <w:webHidden/>
                <w:rStyle w:val="IndexLink"/>
                <w:rtl w:val="true"/>
              </w:rPr>
              <w:t>بناء فعل التعجب وإسم التعجب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376291_581953129">
            <w:r>
              <w:rPr>
                <w:webHidden/>
                <w:rStyle w:val="IndexLink"/>
                <w:rtl w:val="true"/>
              </w:rPr>
              <w:t xml:space="preserve">الفصل العشرون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الوقف والهمزة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293_581953129">
            <w:r>
              <w:rPr>
                <w:webHidden/>
                <w:rStyle w:val="IndexLink"/>
                <w:rtl w:val="true"/>
              </w:rPr>
              <w:t>جعل العرب للوقف علی أواخر الکلمات قواعد ، منها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76295_581953129">
            <w:r>
              <w:rPr>
                <w:webHidden/>
                <w:rStyle w:val="IndexLink"/>
                <w:rtl w:val="true"/>
              </w:rPr>
              <w:t>همزة الوصل وهمزة القطع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376297_581953129">
            <w:r>
              <w:rPr>
                <w:webHidden/>
                <w:rStyle w:val="IndexLink"/>
                <w:rtl w:val="true"/>
              </w:rPr>
              <w:t>فهرس الموضوعات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177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5792_71259"/>
      <w:bookmarkStart w:id="1" w:name="pg5792_71259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5792_71259"/>
      <w:bookmarkStart w:id="3" w:name="__RefHeading___Toc4375965_581953129"/>
      <w:bookmarkStart w:id="4" w:name="_Toc1"/>
      <w:bookmarkEnd w:id="2"/>
      <w:bookmarkEnd w:id="3"/>
      <w:r>
        <w:rPr>
          <w:rtl w:val="true"/>
        </w:rPr>
        <w:t>اشارة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کورانی، علی،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۱۹۴۴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Kurani,Ali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قراردادی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قطر‌الندی و بل‌الصدی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دررالنحو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تجرید شرح قطر الندی لابن هشام الانصاری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الکورانی‌العاملی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دارالانصار،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۱۴۳۱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.=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8956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وضعیت فهرست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واژه‌نامه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هشام، عبدالله بن یوسف،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۷۰۸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۷۶۱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قطر‌الندی و بل‌الصدی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نقد و تفسیر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عربی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هشام، عبدالله بن یوسف،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۷۰۸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۷۶۱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قطر‌الندی و بل‌الصدی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کنگره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PJ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۶۱۵۱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۶۰۲۱۷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۴۹۲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۲۱۰۶۷۷۹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4375967_581953129"/>
      <w:bookmarkStart w:id="6" w:name="_Toc2"/>
      <w:bookmarkEnd w:id="5"/>
      <w:r>
        <w:rPr>
          <w:rtl w:val="true"/>
        </w:rPr>
        <w:t>اشارة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5792_71261"/>
      <w:bookmarkStart w:id="8" w:name="pg5792_71261"/>
      <w:bookmarkEnd w:id="8"/>
    </w:p>
    <w:p>
      <w:pPr>
        <w:pStyle w:val="Heading2"/>
        <w:numPr>
          <w:ilvl w:val="1"/>
          <w:numId w:val="1"/>
        </w:numPr>
        <w:rPr/>
      </w:pPr>
      <w:bookmarkStart w:id="9" w:name="pg5792_71261"/>
      <w:bookmarkStart w:id="10" w:name="__RefHeading___Toc4375969_581953129"/>
      <w:bookmarkStart w:id="11" w:name="_Toc3"/>
      <w:bookmarkEnd w:id="9"/>
      <w:bookmarkEnd w:id="10"/>
      <w:r>
        <w:rPr>
          <w:rtl w:val="true"/>
        </w:rPr>
        <w:t>مقدمة</w:t>
      </w:r>
      <w:bookmarkEnd w:id="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اللهِ الرَّحْمَنِ الرَّحِیمْ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 لله رب العالمین ، وأفضل الصلاة وأتم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سیدنا ونبینا محمد وآله الطیبین الطاهرین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وبعد ، فإن علم النحو من العلوم التی أُشْبِعَتْ بَحْثاً وتألیفاً ، وإن کان بقیَ فیه الکثیر ، فکم ترک الأول للآخر ، وَفَوْقَ کُلِّ ذِی عِلْمٍ عَلِیمٌ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والذی دعانی الی تألیف هذا الکتاب حاجة حوزاتنا العلمیة الی مثله ، فإن أهمَّ کتب النحو التی تُدَرَّسُ فیها 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شرحُ قَطْرِ الندی ، ومُغْنِی اللبیب ، وکلاهما لابن هشام الأنصاری ، وشرح ألفیة ابن مالک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أکملها الطالب صار بإمکانه أن یواصل البحث بنفسه ، ویجتهد فی مسائل النحو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وجد واضعوا المناهج أن کتاب شرح القطر علی أهمیته وفوائده ، ثقیلٌ علی الطالب ، بسبب تعقیده أحیاناً ، وتطویل عبارته ، فاختاروا بدله کتباً لِتَسُدَّ مَسَدَّه ، فلم تَفِ بالغرض ، لأنها دون مستواه ، فی مادتها وخصائص عبارتها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فکانت الحاجة ماسَّةً الی کتاب یُحبِّبُ الطالب بعلم النحو ، بدلَ أن یَصْدِمه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رأیت أن الحل الأفضل تجرید شرح القطر من التعقید والتطویل ، لأنه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أثبت جدارته ، وتربَّت علیه أجیال طلبة العلوم الدینیة ، فی عامة الحواضر العلمیة فی العالم الإسلامی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لمستُ الحاجة الی ذلک هذه الأیام عندما درَّست شرح القطر لحفیدی العزیز السید محمد مُقدم وفقه الله ، فکتبت هذا الکتاب ، وَضَمَّنْتُهُ لُباب شرح القطر ، الذی دَرَسْتُه من صغری وأحببته ، ودَرَّسْتُه مرَّات ، فأعدت صیاغة مسائله ، وأضفت إلیه فوائد عدیدة ، وسمیته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دُرَرُ النَّحْو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وینبغی أن نذکر ابن هشام الأنصاری جمال الدین بن یوسف بن أحمد ، فهو مصریٌّ من ذریة الأنصار، ولد فی القاهرة سنة </w:t>
      </w:r>
      <w:r>
        <w:rPr>
          <w:rFonts w:eastAsia="IRNazanin" w:cs="IRNazanin"/>
          <w:color w:val="111111"/>
          <w:sz w:val="28"/>
          <w:szCs w:val="28"/>
          <w:lang w:bidi="fa-IR"/>
        </w:rPr>
        <w:t>708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هجریة ، وتخصص فی النحو ونبغ فیه ، وألف فیه أکثر من ثلاثین کتاباً ، أشهرها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قطر الندی ، ومغنی اللبیب ، وشذرات الذهب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فضله بعضهم علی سیبویه ، کما تجد فی ترجمته فی مقدمة کتابه المغنی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أرجو أن یکون هذا الکتاب مفیداً لطلبتنا الأعزاء فی الحوزات الشریفة ، ولطالبی علم العربیة عموماً ، لغة القرآن والسنة ، التی لایصحُّ عملُ باحثٍ إسلامی ولا مجتهدٍ إلا باستیعابها والتخصص فی مسائلها ، لأن کل اجتهاد یتوقف علی استظهار المعنی من النص ، ولا یصح استظهارٌ إلا بفهم اللغة وقواعدها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والله ولی التوفیق والقبول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کتبه بقم المشرفة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الکَوْرَانی العاملی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منتصف شعبان المعظم </w:t>
      </w:r>
      <w:r>
        <w:rPr>
          <w:rFonts w:eastAsia="IRNazanin" w:cs="IRNazanin"/>
          <w:color w:val="111111"/>
          <w:sz w:val="28"/>
          <w:szCs w:val="28"/>
          <w:lang w:bidi="fa-IR"/>
        </w:rPr>
        <w:t>1431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2" w:name="pg5792_71263"/>
    </w:p>
    <w:p>
      <w:pPr>
        <w:pStyle w:val="Heading2"/>
        <w:numPr>
          <w:ilvl w:val="1"/>
          <w:numId w:val="1"/>
        </w:numPr>
        <w:rPr/>
      </w:pPr>
      <w:bookmarkStart w:id="13" w:name="__RefHeading___Toc4375971_581953129"/>
      <w:bookmarkStart w:id="14" w:name="_Toc4"/>
      <w:bookmarkEnd w:id="12"/>
      <w:bookmarkEnd w:id="13"/>
      <w:r>
        <w:rPr>
          <w:rtl w:val="true"/>
        </w:rPr>
        <w:t>الفصل الأول</w:t>
      </w:r>
      <w:r>
        <w:rPr>
          <w:rtl w:val="true"/>
        </w:rPr>
        <w:t xml:space="preserve">: </w:t>
      </w:r>
      <w:r>
        <w:rPr>
          <w:rtl w:val="true"/>
        </w:rPr>
        <w:t>الکلام وأقسامه</w:t>
      </w:r>
      <w:bookmarkEnd w:id="14"/>
    </w:p>
    <w:p>
      <w:pPr>
        <w:pStyle w:val="Heading3"/>
        <w:numPr>
          <w:ilvl w:val="2"/>
          <w:numId w:val="1"/>
        </w:numPr>
        <w:rPr/>
      </w:pPr>
      <w:bookmarkStart w:id="15" w:name="__RefHeading___Toc4375973_581953129"/>
      <w:bookmarkStart w:id="16" w:name="_Toc5"/>
      <w:bookmarkEnd w:id="15"/>
      <w:r>
        <w:rPr>
          <w:rtl w:val="true"/>
        </w:rPr>
        <w:t>اشارة</w:t>
      </w:r>
      <w:bookmarkEnd w:id="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الکلمة فی الإصطلاح النحوی 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القول المفرد ، کرجل ، وکتاب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ومعنی القول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اللفظ الدال علی معنی ، فهو أعمُّ من اللفظ ، لأنه کل صَوْتٍ یشتمل علی حروف ، وإن لم یکن له 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ومعنی المفرد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اللفظ الذی لایدل جزءُ لفظه علی جزء معناه ، ککتاب ، فهو لفظٌ یدل کله علی کل المعنی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 المرکب ، فیدل جزء لفظه علی جزء معناه ، کصاحب الکتاب ، فإن کل کلمة منه تدل جزء 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فی اللغة ، فالکلمة تشمل الجُمل المفیدة ، تقول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ألقی فلان کلمة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الله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حَتَّی إِذَا جَاءَ أَحَدَهُمُ الْمَوْتُ قَالَ رَبِّ ارْجِعُونِ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لَعَلِی أَعْمَلُ صَالِحًا فِی مَا تَرَکْتُ کَلا إِنَّهَا کَلِمَةٌ هُوَ قَائِلُهَا وَمِنْ وَرَائِهِمْ بَرْزَخٌ إِلَی یَوْمِ یُبْعَثُونَ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فالکلمة التی قالها الکافر عدة کلمات وسمیت کلمة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جمع الکلمة فکلامٌ وکَلِم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وکلام العرب أی اللغة العربیة ، ثلاثة أقسام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إسم ، وفعل ، وحرف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قسمها الی ذلک أمیر المؤمنین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عندما وضع علم النحو ، لحفظ لغة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القرآن وضبطها ، فقد کتب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صحیفةً ، وعلمها لأبی الأسود الدؤلی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رحمه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وأمره بأن یُفَرِّع علیها ، وقال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أُنْحُ هذا النحو ، فسمی علم النحو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وروی المؤرخون أن أبا الأسود الدؤلی ، ودؤل بطن من کنانة ، کان یُفَرِّعُ علیها ، ویراجع أمیر المؤمنین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حتی استکمل وضع علم النحو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الزجاج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أخذه عنه عتبة ، ثم ابن أبی إسحق، ثم عیسی، ثم الخلیل، ثم سیبویه ، ثم الأخفش ، ثم المازنی ، ثم المبرد ، ثم ابن السراج ، ثم أبو علی الفارسی، ثم علی بن عیسی، ثم الحسن بن حمدان،ثم أحمد بن یعقوب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فی الصحیفة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الکلام ثلاثة أشیاء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إسم وفعل وحرف جاء لمعنی ، فالإسم ما أنبأ عن المسمی ، والفعل ما أنبأ عن حرکة المسمی ، والحرف ما أوجد معنی فی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راجع فی وضع علم النحو وعلامات الإعراب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المناقب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1/325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وسبب وضع علم العربیة للسیوطی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وتاریخ الخلفاء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للسیوطی، ومعجم الأدباء للحموی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1097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ووفیات الأعیان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2/535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والنهایة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8/343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وکنز العمال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10/283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والمثل السائر لابن الأثیر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1/31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وسیر الذهبی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4/83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ومنتقی الذهبی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499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وشرح النهج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1/20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والشیعة وفنون الإسلام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والمفصل فی تاریخ العرب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4776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والفصول المختارة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والفصول المهمة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1/680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والصراط المستقیم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1/220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وکشف الیقین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ومنهاج الکرامة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ومجلة تراثنا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13/32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27/131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وشرح إحقاق الحق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</w:t>
      </w:r>
      <w:r>
        <w:rPr>
          <w:rFonts w:eastAsia="IRNazanin" w:cs="IRNazanin"/>
          <w:color w:val="111111"/>
          <w:sz w:val="28"/>
          <w:szCs w:val="28"/>
          <w:lang w:bidi="fa-IR"/>
        </w:rPr>
        <w:t>32/81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bookmarkStart w:id="17" w:name="pg5792_71265"/>
    </w:p>
    <w:p>
      <w:pPr>
        <w:pStyle w:val="Heading3"/>
        <w:numPr>
          <w:ilvl w:val="2"/>
          <w:numId w:val="1"/>
        </w:numPr>
        <w:rPr/>
      </w:pPr>
      <w:bookmarkStart w:id="18" w:name="__RefHeading___Toc4375975_581953129"/>
      <w:bookmarkStart w:id="19" w:name="_Toc6"/>
      <w:bookmarkEnd w:id="17"/>
      <w:bookmarkEnd w:id="18"/>
      <w:r>
        <w:rPr>
          <w:rtl w:val="true"/>
        </w:rPr>
        <w:t>علامات الإسم وأقسامه</w:t>
      </w:r>
      <w:bookmarkEnd w:id="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النحاة للإسم علاماتٍ ،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یقبل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کرجل، تقول الرجل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یقبل التنوین ، کزیدٍ وزیدٌ وزیداً ، والتنوین نونٌ ساکنةٌ تلحق آخر الکلمة ، تُلفظ ولا تُکتب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یقبل الحدیث عنه ، أی یقبل عود الضمیر علیه ، کزید ،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 زید ، وذهب زید ، وزید فی الدار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والأخیرة أقوی علامات الإسم وأشملها، لأن الضمیر لایعود علی غیره ، حتی أن الحرف وکذا الفعل لا یصح أن تتحدث عنه حتی تقصد لفظه فتجعله إسماً ،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حرف جر ، وضرب فعل ماض ، فتقصد اللفظ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والإسم منه معرب ومبنی ، فالمعرب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یتغیر آخره بحسب العوامل الداخلة علیه ، کزید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والمبنی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الثابتُ علی حالة واحدة ، کهؤلاءِ ، فهی مبنیةٌ علی الکسر ، وأحدَ عشرَ وأخواتها مبنیةٌ علی الفتح ، وقبلُ وبعدُ وأخواتها ، تبنی علی الضم أحیاناً ، وتعرب أحیاناً أخری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وأصل البناء علی السکون ، کمَنْ وکَمْ ،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جاءنی مَنْ قام ، ورأیت مَنْ قام ، ومررت بمَنْ قام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 مَالُکَ ، وکم عبداً ملکت ، وبکم درهمٍ اشتریت ؟ فکم ساکنة فی الأحوال الثلاثة ، وهی فی المثال الأول فی محل رفع ، مبتدأ عند سیبویه وخبر عند الأخفش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الثانی فی محل نصب علی المفعولیة بالفعل الذی بعدها ، وفی الثالث فی محل جَرٍّ بالباء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وبعض الأسماء المبنیة مختلف فیها ، وهی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حَذَامِ ، وهو الأعلام المؤنثة علی وزن فَعَال ، فأهل الحجاز یبنونه علی الکسر دائماً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وأکثر بنی تمیم یوافقونهم فیما آخره راء کوَبَار إسمٍ لقبیلة ، وحَضَار إسمٍ لکوکب ، وسَفَار إسمٍ لماء ، فیبنونه علی الکسر دائماً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ما لیس آخره راء کحذام وقطام ، فیعربونه إعراب ما لاینصرف ، بالضم رفعاً وبالفتح نصباً وجراً ، فیقولون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جاءتنی حذامُ ، ورأیت حذامَ ومررت بحذامَ بالفتح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 القلة من بنی تمیم ، فیعربون باب حذام دائماً إعراب ما لاینصرف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أمسِ ، إذا أردت به الیوم الذی قبل یومک ، فأهل الحجاز یبنونه علی الکسر فیقولون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مضی أمسِ ، واعتکفتُ أمسِ ، وما رأیته مُذْ أمسِ ، بالکسر فی الأحوال الثلاثة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منع البقاءَ تقلبُ الشمسِ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وطلوعُها من حیث لا تُمسی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طلوعُها حمراءَ صافیةً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وغروبها صفراءَ کالورْس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الیوم أعلمُ ما یجئُ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ومضی بفصل قضائه أمس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فأمس فی البیت فاعل لمضی ، وهو مکسور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 بنو تمیم فمنهم من وافق الحجازیین فی حالة النصب والجر ، ومنهم من أعربه إعراب مالاینصرف ، بالضمة رفعاً والفتحة نصباً وجراً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أحدَ عشرَ وأخواتها الی تسعةَ عشرَ ، فتبنی علی الفتح دائماً ، إلا اثنا عشرَ، فإن اثنیْ تعرب إعراب المثنی بالألف رفعاً وبالیاء نَصْباً وجراً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وعشرَ تبنی علی الفتح دائماً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جاءنی أحدَ عشرَ رجلاً ، ورأیت أحدَ </w:t>
      </w:r>
      <w:bookmarkStart w:id="20" w:name="pg5792_71267"/>
    </w:p>
    <w:p>
      <w:pPr>
        <w:pStyle w:val="BookText"/>
        <w:rPr/>
      </w:pPr>
      <w:bookmarkEnd w:id="2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عشرَ رجلاً، ومررت بأحدَ عشرَ رجلاً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وکذا أخواتها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جاءنی اثنا عشر رجلاً ، ورأیت اثنی عشرَ رجلاً ، ومررت باثنی عشر رجلاً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" w:name="__RefHeading___Toc4375977_581953129"/>
      <w:bookmarkStart w:id="22" w:name="_Toc7"/>
      <w:bookmarkEnd w:id="21"/>
      <w:r>
        <w:rPr>
          <w:rtl w:val="true"/>
        </w:rPr>
        <w:t>قبلُ وبعدُ وأخواتهما</w:t>
      </w:r>
      <w:bookmarkEnd w:id="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قبلُ وبعدُ ، وأخواتهما أسماء الجهات الست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وکذا أول ودون ، فهی فی أکثر حالاتها معربة ، وأحیاناً تبنی علی الضم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وأکثر ما وردت فی القرآن مضافة مکسورة ، وأکثر إضافتها الی المصدر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إِلامَا حَرَّمَ إِسْرَائِیلُ عَلَی نَفْسِهِ مِنْ قَبْلِ أَنْ تُنَزَّلَ التَّوْرَاةُ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قبل تنزیلها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قَالُوا أُوذِینَا مِنْ قَبْلِ أَنْ تَاتِیَنَا وَمِنْ بَعْدِ مَا جِئْتَنَا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قبل مجیئک وبعده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وأضیفت الی الضمائر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وَالَّذِینَ یُؤْمِنُونَ بِمَا اُنْزِلَ إِلَیْکَ وَمَا اُنزِلَ مِنْ قَبْلِکَ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الَّذِی خَلَقَکُمْ وَالَّذِینَ مِن قَبْلِکُمْ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 تَقُولُوا إِنَّمَا أُنْزِلَ الْکِتَابُ عَلَی طَائِفَتَیْنِ مِنْ قَبْلِنَا وَإِنْ کُنَّا عَنْ دِرَاسَتِهِمْ لَغَافِلِینَ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وَمَا مُحَمَّدٌ إِلا رَسُولٌ قَدْ خَلَتْ مِنْ قَبْلِهِ الرُّسُلُ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کَذَلِکَ أَرْسَلْنَاکَ فِی أُمَّةٍ قَدْ خَلَتْ مِنْ قَبْلِهَا أُمَمٌ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وَکَذَّبَ الَّذِینَ مِنْ قَبْلِهِمْ وَمَا بَلَغُوا مِعْشَارَ مَا آتَیْنَاهُمْ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هَذَا ذِکْرُ مَنْ مَعِیَ وَذِکْرُ مَنْ قَبْلِی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وأضیفت الی غیر المصدر والضمائر لکن مع مِنْ ،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ائْتُونِی بِکِتَابٍ مِنْ قَبْلِ هَذَا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قَبْلِ صَلَاةِ الْفَجْرِ وَحِینَ تَضَعُونَ ثِیَابَکُمْ مِنَ الظَّهِیرَةِ وَمِنْ بَعْدِ صَلَاةِ الْعِشَاءِ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جُنَاحَ عَلَیْکُمْ فِی مَا تَرَاضَیْتُمْ بِهِ مِنْ بَعْدِ الْفَرِیضَةِ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استعملت فی القرآن منصوبة علی الظرفیة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وَإِنْ مِنْ أَهْلِ الْکِتَابِ إِلا لَیُؤْمِنَنَّ بِهِ قَبْلَ مَوْتِهِ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قَالُوا یَا صَالِحُ قَدْ کُنْتَ فِینَا مَرْجُوًّا قَبْلَ هَذَا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وَلَقَدْ فَتَنَّا قَبْلَهُمْ قَوْمَ فِرْعَوْنَ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قَالَ لا یَأْتِیکُمَا طَعَامٌ تُرْزَقَانِهِ إِلا نَبَّأْتُکُمَا بِتَأْوِیلِهِ قَبْلَ أَنْ یَأْتِیَکُمَا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وَسَبِّحْ بِحَمْدِ رَبِّکَ قَبْلَ طُلُوعِ الشَّمْسِ وَقَبْلَ الْغُرُوبِ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استعملت مبنیة علی الضم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للهِ الأَمْرُ مِنْ قَبْلُ وَمِنْ بَعْدُ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وَأَنْزَلَ التَّوْرَاةَ وَالآنْجِیلَ مِنْ قَبْلُ هُدًی لِلنَّاسِ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قَالُوا هَذَا الَّذِی رُزِقْنَا مِنْ قَبْلُ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کَمَا أَتَمَّهَا عَلَی أَبَوَیْکَ مِنْ قَبْلُ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إِلا کَمَا أَمِنْتُکُمْ عَلَی أَخِیهِ مِنْ قَبْلُ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وَمِنْ قَبْلُ مَا فَرَّطْتُمْ فِی یُوسُفَ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وَکَانُوا مِنْ قَبْلُ یَسْتَفْتِحُونَ عَلَی الَّذِینَ کَفَرُوا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فَلِمَ تَقْتُلُونَ أَنْبِیَاءَ اللهِ مِنْ قَبْلُ إِنْ کُنْتُمْ مُؤْمِنِینَ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فَإِنْ طَلَّقَهَا فَلا تَحِلُّ لَهُ مِنْ بَعْدُ حَتَّی تَنْکِحَ زَوْجًا غَیْرَهُ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وَالَّذِینَ آمَنُوا مِنْ بَعْدُ وَهَاجَرُوا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یَحِلُّ لَکَ النِّسَاءُ مِنْ بَعْدُ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والصحیح أن بناءها علی الضم عندما لا یکون للمتکلم غرضٌ فی تحدید الزمن المضافة الیه ، بل یقصد إجماله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ولم تستعمل قبلُ وبعدُ وأخواتهما منونةً أبداً فی القرآن ، ولا فی أحادیث النبی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صلّی الله علیه و آله وسلّم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والأئمة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وهم أفصح العرب ، ولا فی نصوص مشاهیر العرب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استعملها بعضهم بالتنوین فقالوا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قبلاً وبعداً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وحاول النحاة أن یستخرجوا القاعدة لبنائها علی الضم فقالوا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ذلک فی حال عدم إضافتها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ابن سیده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مبنیٌّ علی الضم إلا أن یضاف أو ینکر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وحکی سیبویه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أفعله قبلاً وبعداً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لسان العرب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11/536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bookmarkStart w:id="23" w:name="pg5792_71269"/>
    </w:p>
    <w:p>
      <w:pPr>
        <w:pStyle w:val="BookText"/>
        <w:rPr/>
      </w:pPr>
      <w:bookmarkEnd w:id="2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وجد ابن هشام أنها تستعمل غیر مضافة لکنها منصوبة علی الظرفیة کما تقدم ، لذا زاد شرطاً هو حذف المضاف ونیة معناه ، فقال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الحالة الرابعة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یُحذف المضاف إلیه ویُنوی معناه دون لفظه ، فیبنیان حینئذ علی الضم ، کقراءة السبعة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للهِ الأَمْرُ مِنْ قَبْلُ وَمِنْ بَعْدُ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لکنَّ قبلُ وبعدُ تتضمنان بذاتهما الإضافة الی زمن ، فلا یصح فیهما نیة المضاف دون معناه ، إلا بمعنی عدم تحدید الزمن المضاف الیه ، کما ذکرنا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4" w:name="__RefHeading___Toc4375979_581953129"/>
      <w:bookmarkStart w:id="25" w:name="_Toc8"/>
      <w:bookmarkEnd w:id="24"/>
      <w:r>
        <w:rPr>
          <w:rtl w:val="true"/>
        </w:rPr>
        <w:t>ترکیب کلام العرب</w:t>
      </w:r>
      <w:bookmarkEnd w:id="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الکلام هو الجملة المفیدة ، أی التی یصح الإکتفاء بها ، 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قام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یشترط أن یکون منطوقاً ، فالمکتوب کلامٌ أیضاً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یتألف من إسمین کزیدٌ قائم ، أو فعل وإسم کقام زید، أو من جملتین أو من فعل واسمین ، أو من فعل وثلاثة أسماء ، أو من فعل وأربعة أسماء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ائتلافه من إسمین ، فله أربع صور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إحداها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یکونا مبتدأ وخبراً 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زید قائم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والثانیة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یکونا مبتدأ وفاعلاً سد مسد الخبر ، 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أقائمٌ الزیدان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وإنما جاز ذلک لأنه فی قوة 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أیقوم الزیدان ، وذلک کلام تامٌّ لا حاجة له إلی شئ ، فکذلک هذا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والثالثة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یکون مبتدأً ونائباً عن فاعل سد مسد الخبر ، 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أمضروبٌ الزیدان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والرابعة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یکونا إسم فعل وفاعله ، 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هیهاتَ العقیقُ ، فهیهات إسم فعل ، وهو بمعنی بعد ، والعقیق فاعله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ائتلافه من فعل واسم ، فله صورتان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إحداهما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یکون الإسم فاعلاً ، 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قام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والثانیة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یکون الإسم نائباً عن الفاعل ، نحو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ضُرِبَ زیدٌ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ائتلافه من الجملتین ، فله صورتان أیضاً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إحداهما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جملة الشرط والجزاء ، 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قام زیدٌ قمتُ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والثانیة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جملتا القسم وجوابه ، نحو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أحلفُ بالله لَزَیْدٌ قائمٌ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ائتلافه من فعل واسمین ، فنحو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زیدٌ قائماً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ائتلافه من فعل وثلاثة أسماء ، فنحو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علمتُ زیداً فاضلاً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ائتلافه من فعل وأربعة أسماء ، فنحو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أعْلَمْتُ زیداً عَمْراً فاضلاً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فهذه صور التألیف ، وأقل ائتلافه من إسمین أو من فعل وإسم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6" w:name="pg5792_71271"/>
    </w:p>
    <w:p>
      <w:pPr>
        <w:pStyle w:val="Heading2"/>
        <w:numPr>
          <w:ilvl w:val="1"/>
          <w:numId w:val="1"/>
        </w:numPr>
        <w:rPr/>
      </w:pPr>
      <w:bookmarkStart w:id="27" w:name="__RefHeading___Toc4375981_581953129"/>
      <w:bookmarkStart w:id="28" w:name="_Toc9"/>
      <w:bookmarkEnd w:id="26"/>
      <w:bookmarkEnd w:id="27"/>
      <w:r>
        <w:rPr>
          <w:rtl w:val="true"/>
        </w:rPr>
        <w:t>الفصل الثانی</w:t>
      </w:r>
      <w:r>
        <w:rPr>
          <w:rtl w:val="true"/>
        </w:rPr>
        <w:t xml:space="preserve">: </w:t>
      </w:r>
      <w:r>
        <w:rPr>
          <w:rtl w:val="true"/>
        </w:rPr>
        <w:t>أقسام الفعل وعلاماته</w:t>
      </w:r>
      <w:bookmarkEnd w:id="28"/>
    </w:p>
    <w:p>
      <w:pPr>
        <w:pStyle w:val="Heading3"/>
        <w:numPr>
          <w:ilvl w:val="2"/>
          <w:numId w:val="1"/>
        </w:numPr>
        <w:rPr/>
      </w:pPr>
      <w:bookmarkStart w:id="29" w:name="__RefHeading___Toc4375983_581953129"/>
      <w:bookmarkStart w:id="30" w:name="_Toc10"/>
      <w:bookmarkEnd w:id="29"/>
      <w:r>
        <w:rPr>
          <w:rtl w:val="true"/>
        </w:rPr>
        <w:t>اشارة</w:t>
      </w:r>
      <w:bookmarkEnd w:id="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عرَّف أمیر المؤمنین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الفعل کما فی صحیفته بأنه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أنبأ عن حرکة المسمی ، وهو ما یقصده النحاة بقولهم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الفعل ما دلَّ علی الحَدَث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ثلاثة أقسام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ماضٍ ، ومضارعٌ ، وأمْر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 إسم الفعل فهو لفظ یدل علی الحدث والإسم معاً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1" w:name="__RefHeading___Toc4375985_581953129"/>
      <w:bookmarkStart w:id="32" w:name="_Toc11"/>
      <w:bookmarkEnd w:id="31"/>
      <w:r>
        <w:rPr>
          <w:rtl w:val="true"/>
        </w:rPr>
        <w:t>الفعل الماضی</w:t>
      </w:r>
      <w:bookmarkEnd w:id="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علامة الفعل الماضی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یقبل تاء التأنیث الساکنة کقام وقعد ،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قامت وقعدت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وحُکمه فی الأصل البناء علی الفتح کما رأیت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ویُبنی علی الضم إذا اتصل بواو الجماعة کقولک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قاموا وقعدوا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ویبنی علی السکون إذا اتصل بضمیر الرفع المتحرک ، کقولک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قمتُ وقعدتُ ، وقُمْنَا وقعدنا ، والنسوة قُمْنَ وقَعَدْنَ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واختلفوا فی نِعْمَ وبئسَ وعسی ولیس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والصحیح أنها أفعال ، لاتصال تاء التأنیث الساکنة 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وذهب الفراء الی أن نعم وبئس إسمان لأنهما یقبلان حرف </w:t>
      </w:r>
      <w:bookmarkStart w:id="33" w:name="pg5792_71272"/>
    </w:p>
    <w:p>
      <w:pPr>
        <w:pStyle w:val="BookText"/>
        <w:rPr/>
      </w:pPr>
      <w:bookmarkEnd w:id="3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الجر، فقد قال بعضهم عندما رزق بنتاً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ما هی بنعمَ الولد ، وقال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السیر علی بئس الحمار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والصحیح أن حرف الجر دخل هنا علی إسم محذوف ، والتقدیر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هی بولد یقال فیه نعم الولد، ونعم السیر علی حمار یقال فیه بئس الحمار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قال الشاعر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ما لیلی بنامَ صاحبُهْ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مُخَالِطٌ الَّلیَّان جانِبُهْ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بلیلٍ مقولٍ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صاحبه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4" w:name="__RefHeading___Toc4375987_581953129"/>
      <w:bookmarkStart w:id="35" w:name="_Toc12"/>
      <w:bookmarkEnd w:id="34"/>
      <w:r>
        <w:rPr>
          <w:rtl w:val="true"/>
        </w:rPr>
        <w:t>فعل الأمر</w:t>
      </w:r>
      <w:bookmarkEnd w:id="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وعلامته أمران معاً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یدل علی الطلب ویقبل یاء المخاطبة ، نحو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 واقعد ، فهو یدل علی طلب القیام ویقبل یاء المخاطبة ، تقول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قومی واقعدی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فَکُلِی وَاشْرَبِی وَقَرِّی عَیْنًا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فلو دلت الکلمة علی الطلب ولم تقبل یاء المخاطبة ، نحو صَهْ بمعنی أسکت ، ومَهْ بمعنی أکفف ، أو قبلت یاء المخاطبة ولم تدل علی الطلب ، نحو أنت یا هند تقومین ، لم تکن فعل أمر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وحکم فعل الأمر البناء علی السکون ، 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إضربْ واذهبْ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ویُبنی علی حذف آخره إذا کان معتلاً ، نحو أُغْزُ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إخْشَ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إِرْمِ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ویبنی علی حذف النون إذا کان مسنداً للألف الذی هو ضمیر اثنین ، 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قُومَا ، أو واو الجماعة ، 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قوموا ، أو یاء المخاطبة ، 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6" w:name="pg5792_71273"/>
    </w:p>
    <w:p>
      <w:pPr>
        <w:pStyle w:val="BookText"/>
        <w:rPr/>
      </w:pPr>
      <w:bookmarkEnd w:id="3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واختلفوا فی ثلاث کلمات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هلمَّ وهاتِ وتعالَ ، هل هی فعل أمر ، أم إسم فعل، فقال ابن هشام إن هاتِ وتعالَ فعلا أمر لدلالتهما علی الطلب وقبولهما یاء المخاطبة، تقول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هاتِی وتَعَالَیْ، وهاتِیَا وتَعَالَیَا، وهاتِینَ وتعالَیْن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هَاتُوا بُرْهَانَکُمْ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تَعَالَوْا نَدْعُ أَبْنَاءَنَا وَأَبْنَاءَکُمْ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فَتَعَالَیْنَ أُمَتِّعْکُنَّ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هلمَّ فقال ابن هشام إنها إسم فعل لأنها وإن دلت علی الطلب ، لا تقبل یاء المخاطبة ، بل تلزم طریقة واحدة ، قال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هَلُمَّ شُهَدَاءَکُمُ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وَالْقَائِلِینَ لإخْوَانِهِمْ هَلُمَّ إِلَیْنَا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هلمَّ یا زید ، وهلمَّ یا زیدان ، وهلمَّ یا زیدون ، وهلمَّ یا هند ، وهلمَّ یا هندان ، وهلمَّ یا هندات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بنو تمیم فهی عندهم فعل أمر ، لأنهم یلحقون بها یاء المخاطبة والضمائر البارزة ، فیقولون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هَلُمَّا ، وهلموا ، وهلمی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7" w:name="__RefHeading___Toc4375989_581953129"/>
      <w:bookmarkStart w:id="38" w:name="_Toc13"/>
      <w:bookmarkEnd w:id="37"/>
      <w:r>
        <w:rPr>
          <w:rtl w:val="true"/>
        </w:rPr>
        <w:t>الفعل المضارع</w:t>
      </w:r>
      <w:bookmarkEnd w:id="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المُضَارع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المُشَابه ، وسمی به لأنه شابه الإسم فی إعرابه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وعلامته قبول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لَمْ یَلِدْ وَلَمْ یُولَدْ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وَلَمْ یَکُنْ لَهُ کُفُوًا أَحَدٌ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بد أن یکون فی أوله أحد حروف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نأتی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نقوم وأقوم وتقوم ویقوم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وسموها أحرف المضارعة ، وقالوا هی التی جعلته یشبه الإسم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وحکم المضارع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یُضم أوله إذا کان ماضیه رباعیاً ، نحو دحرج یُدحرج ، وأکرم یُکرم ، وأصل أکرم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کَرُمَ ، وزیدت فیه الهمزة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لکنه مع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ذلک یعتبر رباعیاً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إذا کان ماضیه أقل من أربعة أحرف أو أکثر ، فیفتح أوله 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ذهب یَذهب ، وانطلق یَنطلق ، واستخرج یَستخرج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وحکمه فی الأصل أن یُرفع فیقال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فعلٌ مضارعٌ مرفوع ، ولایقال مبنی علی الضم، لأنه معرب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ویُبنی علی السکون إذا اتصل بنون النسوة ،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وَالْوَالِدَاتُ یُرْضِعْنَ أَوْلادَهُنَّ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وَالْمُطَلَّقَاتُ یَتَرَبَّصْنَ بِأَنْفُسِهِنَّ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فَنِصْفُ مَا فَرَضْتُمْ إِلا أَنْ یَعْفُونَ ، لأن واوه أصلیة وهی واو عفا یعفو ، ونونه للنسوة ، فبنی علی السکون لاتصاله بها وهی الفاعل، ووزنه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یَفْعُلْن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ولیس هذا کیَعْفُونَ للرجال ، لأن واوه ضمیر الجماعة ، أما واو الفعل فحذفت ، ونونه علامة الرفع ، ووزنه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یَفْعُون ، وهذا یقال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أن یعفوا بحذف نونه ، کما تقول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أن یقوموا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ویبنی المضارع علی الفتح إذا اتصلت به نون التوکید مباشرة بلا فصل ،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کَلا لَیُنْبَذَنَّ فِی الْحُطَمَةِ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إذا فصل بینهما حرف ولو کان ضمیراً ، فیکون المضارع معرباً ،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فَاسْتَقِیمَا وَلا تَتَّبِعَانِّ سَبِیلَ الَّذِینَ لا یَعْلَمُونَ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لَتُبْلَوُنَّ فِی أَمْوَالِکُمْ وَأَنْفُسِکُمْ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فَإِمَّا تَرَیِنَّ مِنَ الْبَشَرِ أَحَداً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یعرب ولا یُبْنَی لو فصل بینهما حرف محذوف ،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فَلا یَصُدَّنَّکَ عَنْهَا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وَلَتَسْمَعُنَّ مِنَ الَّذِینَ أُوتُوا الْکِتَابَ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تسمعون ، فدخلت علیه نون التوکید فصار تسمعونَنْنَ ، فالتقی ساکنان هما الواو والنون الأولی من نون التوکید المشددة ، فحذفت الواو لدلالة الضمة علیها فصار تسمعُنَّ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معرب ولیس مبنیاً ، وإن لحقته نون التوکید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9" w:name="pg5792_71275"/>
    </w:p>
    <w:p>
      <w:pPr>
        <w:pStyle w:val="Heading2"/>
        <w:numPr>
          <w:ilvl w:val="1"/>
          <w:numId w:val="1"/>
        </w:numPr>
        <w:rPr/>
      </w:pPr>
      <w:bookmarkStart w:id="40" w:name="__RefHeading___Toc4375991_581953129"/>
      <w:bookmarkStart w:id="41" w:name="_Toc14"/>
      <w:bookmarkEnd w:id="39"/>
      <w:bookmarkEnd w:id="40"/>
      <w:r>
        <w:rPr>
          <w:rtl w:val="true"/>
        </w:rPr>
        <w:t>الفصل الثالث</w:t>
      </w:r>
      <w:r>
        <w:rPr>
          <w:rtl w:val="true"/>
        </w:rPr>
        <w:t xml:space="preserve">: </w:t>
      </w:r>
      <w:r>
        <w:rPr>
          <w:rtl w:val="true"/>
        </w:rPr>
        <w:t>الحرف وعلامته</w:t>
      </w:r>
      <w:bookmarkEnd w:id="41"/>
    </w:p>
    <w:p>
      <w:pPr>
        <w:pStyle w:val="Heading3"/>
        <w:numPr>
          <w:ilvl w:val="2"/>
          <w:numId w:val="1"/>
        </w:numPr>
        <w:rPr/>
      </w:pPr>
      <w:bookmarkStart w:id="42" w:name="__RefHeading___Toc4375993_581953129"/>
      <w:bookmarkStart w:id="43" w:name="_Toc15"/>
      <w:bookmarkEnd w:id="42"/>
      <w:r>
        <w:rPr>
          <w:rtl w:val="true"/>
        </w:rPr>
        <w:t>اشارة</w:t>
      </w:r>
      <w:bookmarkEnd w:id="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والحرف کما فی تعریف أمیر المؤمنین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دلَّ علی معنیً فی غیره ، أو ما أوْجَدَ معنیٍ فی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النحاة إن علامته أن لا یقبل شیئاً من علامات الإسم ولا الفعل ، فکل ما لیس إسماً ولا فعلاً فهو حرف ، لأن اللغة العربیة ثلاثة أقسام فقط ، کما حصرها أمیر المؤمنین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Heading3"/>
        <w:numPr>
          <w:ilvl w:val="2"/>
          <w:numId w:val="1"/>
        </w:numPr>
        <w:rPr/>
      </w:pPr>
      <w:bookmarkStart w:id="44" w:name="__RefHeading___Toc4375995_581953129"/>
      <w:bookmarkStart w:id="45" w:name="_Toc16"/>
      <w:bookmarkEnd w:id="44"/>
      <w:r>
        <w:rPr>
          <w:rtl w:val="true"/>
        </w:rPr>
        <w:t>کلمات اختلفوا فی حرفیتها</w:t>
      </w:r>
      <w:bookmarkEnd w:id="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أربعة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إذْمَا ، ومَهْمَا ، ومَا المصدریة ، ولمَّا الرابطة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فأما إذْمَا ، فقال سیبویه إنها حرف مثل إن الشرطیة ، ومعنی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إذْمَا تَقُمْ أقُمْ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تقم أقم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المبرد إنها إسم ، لأن أصلها إذْ وهی ظرف زمان ، ثم زِیدَتْ فیها ما ولم تتغیر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وهذا القول أقوی ، وقد اختاره ابن هشام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مَهْمَا ، فقال أکثر النحاة إنها إسم ، لأن الضمیر یعود علیها ،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وَقَالُوا مَهْمَا تَأْتِنَا بِهِ مِنْ آیَةٍ لِتَسْحَرَنَا بِهَا فَمَا نَحْنُ لَکَ بِمُؤْمِنِینَ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فهاء به ضمیر یعود علی مهما، والضمیر لایعود إلا علی الأسماء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زهیر بن أبی سلمی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ومهما تکنْ عندَ أمرئٍ مِنْ خَلیقةٍ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خَالَها تَخفی علی الناس تُعْلَمِ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مبتدأ ، وإسم تکن مستتر یعود علی مهما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خلیقة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لمهما کما أن من آیة فی الآیة المتقدمة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لمهما ، وجملة 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خبر للمبتدأ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وزعم السهیلی وابن یَسْعُون أنها حرف ، وأعربا خلیقة إسماً لتکن ، وجعلا مِن زائدة ، فخلا الفعل من ضمیر یعود علی مهما ، فصارت لا محل لها من الإعراب ، إذ لا یصح أن تکون مبتدأ لعدم وجود ضمیر یربطها بجملة الخبر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لکن الصحیح ما ذکرناه من أنها مبتدأ ، واختاره ابن هشام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ما المصدریة ، فهی التی تؤول مع ما بعدها بمصدر ،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تَتَّخِذُوا بِطَانَةً مِنْ دُونِکُمْ لا یَأْلُونَکُمْ خَبَالاً وَدُّوا مَا عَنِتُّمْ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وقول الشاعر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یسرُّ المرءَ ما ذهبَ اللیالی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وکان ذهابُهُنَّ لهُ ذهابا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یسر المرء ذهاب اللیالی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وینبغی التنبه الی أن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تستعمل فی العربیة نافیة ، وموصولة بمعنی الذی ، وأداة تعجب ، وأداة استفهام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راجع مغنی اللبیب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1/296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وذهب سیبویه إلی أن ما المصدریة حرفٌ کأن المصدریة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وذهب الأخفش وابن السراج إلی أنها إسم بمعنی الذی والمعنی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ودُّوا العنت الذی عنتموه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وأیَّدَ ابن هشام قول سیبویه بأنها حرف ، لأن الضمیر لایرجع الیها ، فلم یسمع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أعجبنی ما قمتَهُ وما قعدتَهُ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لکن کلامه یناقض ما قرروه فی علامات الإسم من أن الکلمة التی تقبل واحدة منها تکون إسماً ، وأکثرهم لم یَعُدَّ منها عَوْد الضمیر ، ولا عَدُّوا عدمه دلیلاً علی نفی إسمیتها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المصدریة تقبل حرف الجر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وَأَحْسِنْ کَمَا أَحْسَنَ اللهُ إِلَیْکَ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وتأتی ظرفاً ، أی إسم زمان ،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وَإِنِّی کُلَّمَا دَعَوْتُهُمْ لِتَغْفِرَ لَهُمْ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وتأتی مفعولاً أو صفة لمفعول مطلق محذوف ،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قَلِیلاً مَا تَشْکُرُونَ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کما أنها تحتاج الی صلة کبقیة الأسماء الموصولة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الذی ینقصها لتکون إسماً ؟ ولعل الصحیح أن نقول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بعض الکلمات فی اللغة العربیة تستعمل إسماً وحرفاً ، ومنها ما المصدریة ، ولا یتسع المجال للتفصیل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لمَّا ، فتستعمل نافیة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کَلا لَمَّا یَقْضِ مَا أَمَرَهُ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لم یقض ما أمره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وتستعمل إیجابیة بمعنی إلا کقوله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فأسألک بحق محمد وآله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لَمَّا قضیتها لی أی إلا قضیتها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وتستعمل رابطة لوجود شئ بغیره ، کقولک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لمَّا جاءنی أکرمته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فإنها ربطت الإکرام بالمجئ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واختلفوا فی أنها إسم أو حرف ، فقال سیبویه إنها حرف ربط وجودٍ بوجود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جماعة إنها إسم لأنها ظرف بمعنی حین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وأید ابن هشام قول سیبویه مستدلاً بقوله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فَلَمَّا قَضَیْنَا عَلَیْهِ الْمَوْتَ مَا دَلَّهُمْ عَلَی مَوْتِهِ إِلا دَابَّةُ الأَرْضِ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إنها لیست ظرفاً ، لأنها لو کانت ظرفاً لاحتاجت الی عامل ینصبها ، ولا یصح أن یکون العامل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فقضینا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 لمَّا مضافة الی جملته والمضاف الیه لایعمل فی المضاف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کما لایصح أن یکون عاملها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دَلَّهم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 قبله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النافیة ولایعمل ما بعدها فیما قبلها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وعلیه تکون لمَّا بلا عامل، فلا یکون لها محل من الإعراب ، فتکون حرفاً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استدلاله لایصح ، لأن العامل فیها دَلَّهم، والمعنی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دلتهم دابة الأرض علی موته وقتما قضینا علیه الموت ، فتکون إسماً ، لأنها ظرفٌ منصوبٌ بدَلَّهم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6" w:name="pg5792_71279"/>
    </w:p>
    <w:p>
      <w:pPr>
        <w:pStyle w:val="Heading2"/>
        <w:numPr>
          <w:ilvl w:val="1"/>
          <w:numId w:val="1"/>
        </w:numPr>
        <w:rPr/>
      </w:pPr>
      <w:bookmarkStart w:id="47" w:name="__RefHeading___Toc4375997_581953129"/>
      <w:bookmarkStart w:id="48" w:name="_Toc17"/>
      <w:bookmarkEnd w:id="46"/>
      <w:bookmarkEnd w:id="47"/>
      <w:r>
        <w:rPr>
          <w:rtl w:val="true"/>
        </w:rPr>
        <w:t>الفصل الرابع</w:t>
      </w:r>
      <w:r>
        <w:rPr>
          <w:rtl w:val="true"/>
        </w:rPr>
        <w:t xml:space="preserve">: </w:t>
      </w:r>
      <w:r>
        <w:rPr>
          <w:rtl w:val="true"/>
        </w:rPr>
        <w:t>الإعراب والبناء</w:t>
      </w:r>
      <w:bookmarkEnd w:id="48"/>
    </w:p>
    <w:p>
      <w:pPr>
        <w:pStyle w:val="Heading3"/>
        <w:numPr>
          <w:ilvl w:val="2"/>
          <w:numId w:val="1"/>
        </w:numPr>
        <w:rPr/>
      </w:pPr>
      <w:bookmarkStart w:id="49" w:name="__RefHeading___Toc4375999_581953129"/>
      <w:bookmarkStart w:id="50" w:name="_Toc18"/>
      <w:bookmarkEnd w:id="49"/>
      <w:r>
        <w:rPr>
          <w:rtl w:val="true"/>
        </w:rPr>
        <w:t>اشارة</w:t>
      </w:r>
      <w:bookmarkEnd w:id="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تمیزت اللغة العربیة بالإعراب ، وهو حرکةٌ فی آخر الکلمة ، کقولک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 زیدٌ ورأیت زیداٌ ومررت بزیدٍ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حرکةٌ مقدرة کقولک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 الفتی ، ورأیت الفتی ، ومررت بالفتی ، فإنک تقدر الضمة فی الأول ، والفتحة فی الثانی ، والکسرة فی الثالث ، لتعذر ظهور الحرکة علی الألف المقصورة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والإعراب أربعة أنواع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الرفع ، والنصب ، والجرُّ ، والجَزْم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والرفع والنصب یشترک فیهما الأسماء والأفعال ،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زیدٌ یقومُ ، وإنَّ زیداً لن یقومَ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والجر تختص به الأسماء ،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مررت بزیدٍ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والجزم تختص به الأفعال ،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لمْ یقمْ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وللإعراب فی الأسماء والأفعال علاماتٌ بالحرکات ، فالضمةُ للرفع ، والفتحةُ للنصب ، والکسرةُ للجر ، وحَذْفُ الحرکة للجزم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وعلاماتٌ بغیر الحرکات ، بحروفٍ أو بحرکةٍ مکان حرکة ، وفیما یلی أبوابها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51" w:name="pg5792_71280"/>
    </w:p>
    <w:p>
      <w:pPr>
        <w:pStyle w:val="Heading3"/>
        <w:numPr>
          <w:ilvl w:val="2"/>
          <w:numId w:val="1"/>
        </w:numPr>
        <w:rPr/>
      </w:pPr>
      <w:bookmarkStart w:id="52" w:name="__RefHeading___Toc4376001_581953129"/>
      <w:bookmarkStart w:id="53" w:name="_Toc19"/>
      <w:bookmarkEnd w:id="51"/>
      <w:bookmarkEnd w:id="52"/>
      <w:r>
        <w:rPr/>
        <w:t>1</w:t>
      </w:r>
      <w:r>
        <w:rPr>
          <w:rtl w:val="true"/>
        </w:rPr>
        <w:t xml:space="preserve">- </w:t>
      </w:r>
      <w:r>
        <w:rPr>
          <w:rtl w:val="true"/>
        </w:rPr>
        <w:t>الأسماء الستة</w:t>
      </w:r>
      <w:bookmarkEnd w:id="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الأسماءُ الستةُ المعتلةُ المضافة ، 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أبوه ، وأخوه ، وحموها ، وهنوه ، وفوه ، وذو 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تُرفعُ بالواو بدلَ الضمة ، وتُنصب بالألف بدلَ الفتحة ، وتُجرُّ بالیاء بدلَ الکسرة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جاءنی أبوه ، ورأیت أباه ، ومررت بأبیه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وکذا الباقی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والْحَمُ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أقارب زوج المرأة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وشرط إعرابها بالحروف ثلاثة أمور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تکون مفردة ، فلو کانت مثناةً أعربت إعراب المثنی ، بالألف رفعاً وبالیاء جراً ونصباً ،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جاءنی أبوان ، ورأیت أبویْن ، ومررت بأبوین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جُمعت جمعَ تکسیر أعربت بالحرکات کقولک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جاءنی آباؤک ، ورأیت آباءک ، ومررت بآبائک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جُمعت جمع تصحیح ، أعربت بالواو رفعاً وبالیاء جراً ونصباً ،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جاءنی أبُونَ، ورأیت أبینَ، ومررت بأبین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ولم یجمع منها هذا الجمع إلا الأب والأخ والحم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تکون مکبَّرة ، فلو صُغِّرت أعربت بالحرکات ، نحو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جاءنی أُبَیُّکَ ، ورأیت أُبَیَّکَ ، ومررت بأُبَیِّکَ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تکون مضافة لغیر یاء المتکلم ، فلو کانت مفردة أعربت بالحرکات ، 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أبٌ ، ورأیت أباً ، ومررت بأبٍ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4" w:name="pg5792_71281"/>
    </w:p>
    <w:p>
      <w:pPr>
        <w:pStyle w:val="BookText"/>
        <w:rPr/>
      </w:pPr>
      <w:bookmarkEnd w:id="5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أضیفت الی یاء المتکلم أعربت بالحرکات المقدرة ،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أبی ، ورأیت أبی ، ومررت بأبی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والهَنُ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کنایة عن الشئ المستقبح ، وقد أسقطه بعض النحاة من الأسماء الستة کالفراء والزجاجی فعدُّوها خمسة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ابن هشام إن الأفصح إعرابه بالحرکات لأنه إسم منقوصٌ کغد ، لأن أصله هَنَوٌ ،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هَنٌ ، ورأیت هَناً ، ومررت بَهنٍ ، کما تقول یعجبنی غدٌ ، وأصوم غداً ، واعتکفت فی غدٍ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وکلام ابن هشام صحیح ، فقد قال سید الفصحاء أمیر المؤمنین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خطبته الشقشقیة یصف نقاشهم فی الخلافة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فَصَغَی رجلٌ منهم لِضِغْنِه ، ومال الآخر لصهره ، مع هَنٍ وهَنٍ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1/35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Heading3"/>
        <w:numPr>
          <w:ilvl w:val="2"/>
          <w:numId w:val="1"/>
        </w:numPr>
        <w:rPr/>
      </w:pPr>
      <w:bookmarkStart w:id="55" w:name="__RefHeading___Toc4376003_581953129"/>
      <w:bookmarkStart w:id="56" w:name="_Toc20"/>
      <w:bookmarkEnd w:id="55"/>
      <w:r>
        <w:rPr/>
        <w:t>2</w:t>
      </w:r>
      <w:r>
        <w:rPr>
          <w:rtl w:val="true"/>
        </w:rPr>
        <w:t>-</w:t>
      </w:r>
      <w:r>
        <w:rPr>
          <w:rtl w:val="true"/>
        </w:rPr>
        <w:t>المثنی وما ألحق به</w:t>
      </w:r>
      <w:bookmarkEnd w:id="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یُرفع المثنی بالألف بدل الضمة ، ویُجر وینصب بالیاء بدل الکسرة والفتحة ،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جاءنی الزیدان ، ورأیت الزیدین ، ومررت بالزیدین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 اثنان واثنتان دائماً ،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جاءنی اثنان واثنتان ، ورأیت اثنین واثنتین ، ومررت باثنین واثنتین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وکذا إذا أضیفا الی الضمیر ، 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إثناهم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للظاهر 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إثنا أخویک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کانا مرکبین مع العشرة ، 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جاءنی إثنا عشر ، ورأیت اثنی عشر ، ومررت باثنی عشر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7" w:name="pg5792_71282"/>
    </w:p>
    <w:p>
      <w:pPr>
        <w:pStyle w:val="BookText"/>
        <w:rPr/>
      </w:pPr>
      <w:bookmarkEnd w:id="5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المثنی کلا وکلتا ، بشرط أن یکونا مضافین إلی الضمیر ،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جاءنی کلاهما ، ورأیت کلیهما ، ومررت بکلیهما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أضیفا الی الظاهر أعربا بالحرکات المقدرة علی الألف ، لأنهما مقصوران کالفتی ،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جاءنی کلا أخویک ، ورأیت کلا أخویک ، ومررت بکلا أخویک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8" w:name="__RefHeading___Toc4376005_581953129"/>
      <w:bookmarkStart w:id="59" w:name="_Toc21"/>
      <w:bookmarkEnd w:id="58"/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>جمع المذکر السالم</w:t>
      </w:r>
      <w:bookmarkEnd w:id="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یُرفع جمع المذکر السالم بالواو ، ویجر وینصب بالیاء ،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جاءنی الزیدون ، ورأیت الزیدین ، ومررت بالزیدین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أولوا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یَأْتَلِ أُولُو الْفَضْلِ مِنْکُمْ وَالسَّعَةِ أَنْ یُؤْتُوا أُولِی الْقُرْبَی وَالْمَسَاکِینَ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فأولوا فاعل ، وعلامة رفعه الواو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وأولی مفعول وعلامة نصبه الیاء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فِی ذَلِکَ لَذِکْرَی لأُولِی الأَلْبَابِ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فعلامة جره الیاء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 عشرون وأخواته إلی التسعین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جاءنی عشرون ، ورأیت عشرین ومررت بعشرین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وکذا الباقی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أهْلون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شَغَلَتْنَا أَمْوَالُنَا وَأَهْلُونَا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أَوْسَطِ مَا تُطْعِمُونَ أَهْلِیکُمْ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إِلَی أَهْلِیهِمْ أَبَدًا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 فاعل ، والثانی مفعول ، والثالث مجرور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 وابِلون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جمع وابل ، وهو المطر الغزیر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 أرَضُون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بتحریک الراء ، ویجوز إسکانها فی ضرورة الشعر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0" w:name="pg5792_71283"/>
    </w:p>
    <w:p>
      <w:pPr>
        <w:pStyle w:val="BookText"/>
        <w:rPr/>
      </w:pPr>
      <w:bookmarkEnd w:id="6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 سِنون وبابه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کل إسم ثلاثی حذفت لامه وعُوِّض عنها هاء التأنیث ، وجُمع جمعاً سالماً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فسنة أصلها سَنَوٌ أو سَنَهٌ ، لأنهم یجمعونها بالألف والتاء علی سَنَوَات وسَنَهَات ، فحذفوا آخرها وجمعوها جمع مذکر سالم ، فأعربت مثله بالواو والنون رفعاً ، وبالیاء والنون جراً ونصباً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وکذا نظائرها وهی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عِضَة وعِضُون، وعِزَة وعِزُون، وثُبَة وثُبُون، وقُلَة وقُلُون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أَلَّذِینَ جَعَلُوا الْقُرْآنَ عِضِینَ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عَنِ الْیَمِینِ وَعَنِ الشِّمَالِ عِزِینَ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بَنُون وعِلِّیُون وما أشبهه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الجموع التی جعلت إسماً ، فعِلِّیُون جمع عِلِّیٍّ ، وسمی به أعلی الجنة فأعرب إعراب جمع المذکر السالم ، قال الله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کِتَابَ الأَبْرَارِ لَفِی عِلِّیِّینَ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وَمَا أَدْرَاکَ مَا عِلِّیُّونَ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سمیتَ رجلاً زیدون ، أعربته هذا الإعراب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1" w:name="__RefHeading___Toc4376007_581953129"/>
      <w:bookmarkStart w:id="62" w:name="_Toc22"/>
      <w:bookmarkEnd w:id="61"/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>المجموع بألف وتاء مزیدتین</w:t>
      </w:r>
      <w:bookmarkEnd w:id="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یُرفع ما جمع بألف وتاء مزیدتین بالضمة علی الأصل ، ویُجَر بالکسرة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أنه ینصب بالکسرة أیضاً بدل الفتحة، تقول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رأیت الهنداتِ والزینباتِ قال الله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خَلَقَ اللهُ السَّمَوَاتِ وَالأَرْضَ بِالْحَقِّ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أَصْطَفَی الْبَنَاتِ عَلَی الْبَنِینَ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ویشمل هذا الحکم کل ما جمع بألف وتاء ، سواء کان مؤنثاً بالمعنی کهنداتٍ ، أو بالتاء کطلحاتٍ ، أو بهما کفاطماتٍ ، أو بالألف المقصورة کحُبْلَیَاتٍ ، أو بالألف الممدودة کصَحْرَاوَاتٍ ، أو کان مفرده مذکراً </w:t>
      </w:r>
      <w:bookmarkStart w:id="63" w:name="pg5792_71284"/>
    </w:p>
    <w:p>
      <w:pPr>
        <w:pStyle w:val="BookText"/>
        <w:rPr/>
      </w:pPr>
      <w:bookmarkEnd w:id="6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کإصطبلاتٍ وحَمَّامات ، أوسلمت بُنْیَةُ واحدهِ کضَخْمَة وضَخْمَات ، أو تغیرت کسَجْدَة وسَجَدَات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یشمل ما کانت ألفه وتاؤه أصلیتین ، کبیتٍ وأبیاتٍ ، ومَیْتٍ وأمواتٍ فهذا یُنصب بالفتحة علی الأصل ، تقول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سکنت أبیاتاً ، وحضرت أمواتاً قال الله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کَیْفَ تَکْفُرُونَ بِاللهِ وَکُنْتُمْ أَمْوَاتًا فَأَحْیَاکُمْ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قُضاة وغُزاة ،لأن ألفهما أصلیة منقلبة عن یاء وواو ، وأصلهما قُضَیَة وغَزَوَة ، فینصبان بالفتحة علی الأصل تقول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رأیت قُضَاةً وغُزَاةً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4" w:name="__RefHeading___Toc4376009_581953129"/>
      <w:bookmarkStart w:id="65" w:name="_Toc23"/>
      <w:bookmarkEnd w:id="64"/>
      <w:r>
        <w:rPr/>
        <w:t>5</w:t>
      </w:r>
      <w:r>
        <w:rPr>
          <w:rtl w:val="true"/>
        </w:rPr>
        <w:t xml:space="preserve">- </w:t>
      </w:r>
      <w:r>
        <w:rPr>
          <w:rtl w:val="true"/>
        </w:rPr>
        <w:t>إعراب مالا ینصرف</w:t>
      </w:r>
      <w:bookmarkEnd w:id="65"/>
    </w:p>
    <w:p>
      <w:pPr>
        <w:pStyle w:val="Heading4"/>
        <w:numPr>
          <w:ilvl w:val="3"/>
          <w:numId w:val="1"/>
        </w:numPr>
        <w:rPr/>
      </w:pPr>
      <w:bookmarkStart w:id="66" w:name="__RefHeading___Toc4376011_581953129"/>
      <w:bookmarkStart w:id="67" w:name="_Toc24"/>
      <w:bookmarkEnd w:id="66"/>
      <w:r>
        <w:rPr>
          <w:rtl w:val="true"/>
        </w:rPr>
        <w:t>اشارة</w:t>
      </w:r>
      <w:bookmarkEnd w:id="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ما لا ینصرف فیُجر بالفتحة ، تقول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بأفضلَ منه ، إلا إذا دخلت علیه أل أو أضیف ، فیُصْرَفُ ویجر بالکسرة علی الأصل، قال الله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وَأَنْتُمْ عَاکِفُونَ فِی الْمَسَاجِدِ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لَقَدْ خَلَقْنَا الآنْسَانَ فِی أَحْسَنِ تَقْوِیمٍ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والممنوع من الصرف 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کان فیه علتان فرعیتان من علل تسع کفاطمة ، ففیه التعریف والتأنیث ، وهما علتان فرعیتان عن التنکیر والتذکیر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وأحمد وأفضل ، وفیهما علتان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الصفة ، ووزن أفعل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کان فیه علة واحدة تقوم مقام علتین ، کمساجدَ ، ومصابیحَ ، وأکالبَ وأصائلَ ، وکل ما کان علی وزن مفاعل ومفاعیل، لأنه منتهی الجموع ، فکأنه جمع مرتین فقام ذلک مقام علتین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وکذلک صحراء وحبلی ، فإن تأنیثهما اللازم قام مقام علتین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تقول مررت بفاطمةَ ومساجدَ ومصابیحَ وصحراءَ ، فتفتحها کما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رأیت فاطمةَ ومساجدَ ومصابیحَ وصحراءَ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وَأَوْحَیْنَا إِلَی إِبْرَاهِیمَ وَإِسْمَاعِیلَ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یَعْمَلُونَ لَهُ مَا یَشَاءُ مِنْ مَحَارِیبَ وَتَمَاثِیلَ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ابن هشام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فیجر بالفتحة نحو بأفضلَ منه ، إلا مع أل ، 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بالأفضلِ ، أو الإضافة 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بأفضلِکم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وتمثیلی فی الأصل بقولی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بأفضلکم أولی من تمثیل بعضهم بقوله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مررت بعثمانِنَا ، فإن الأعلام لاتضاف حتی تُنَکَّر ، فإذا صار نحو عثمان نکرة ، زال منه أحد السبین المانعین له من الصرف ، وهو العلمیة ، فدخل فی باب ما ینصرف ، ولیس الکلام 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الأعلام لاتضاف حتی تنکر ، خطأ فاحش ، فقد تصور أن الإضافة تعریفٌ ، والتعریف مختص بالنکرات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والصحیح أن التعریف أمرٌ نسبی تحتاجه النکرة والمعرفة ، فهو فی المثال یزید عثمان تعریفاً ، بأنه عثماننا لاعثمانهم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ولو سلمنا أن عثمان صار نکرة بالإضافة ، فهو عَلَمٌ قبلها ، وفیه ألف ونون فیستحق المنع من الصرف ، ثم بتنکیره وإضافته یستحق الصرف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، وسیأتی أن السبب الحقیقی للمنع من الصرف لیس العلل التسع التی ذکروها ، بل السماع من العرب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8" w:name="pg5792_71286"/>
    </w:p>
    <w:p>
      <w:pPr>
        <w:pStyle w:val="Heading4"/>
        <w:numPr>
          <w:ilvl w:val="3"/>
          <w:numId w:val="1"/>
        </w:numPr>
        <w:rPr/>
      </w:pPr>
      <w:bookmarkStart w:id="69" w:name="__RefHeading___Toc4376013_581953129"/>
      <w:bookmarkStart w:id="70" w:name="_Toc25"/>
      <w:bookmarkEnd w:id="68"/>
      <w:bookmarkEnd w:id="69"/>
      <w:r>
        <w:rPr>
          <w:rtl w:val="true"/>
        </w:rPr>
        <w:t>الأفعال الخمسة والمضارع المعتل الآخر</w:t>
      </w:r>
      <w:bookmarkEnd w:id="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وتسمی الأمثلة الخمسة ، وهی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تَفعلان ویَفعلان وتَفعلون ویَفعلون وتَفعلین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الأفعال المضارعة التی تتصل بها ألف الإثنین ، أو واو الجمع للغائب والحاضر ، أو یاء المخاطبة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وحکمها أنها ترفع بثبوت النون بدل الضمة ، وتجزم وتنصب بحذف النون بدل السکون والفتحة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أنتم تقومون ولم تقوموا ولن تقوموا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فالأول مرفوع لخِلُوِّه من الناصب والجازم ، وعلامة رفعه النون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والثانی مجزوم بلم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والثالث منصوب بلن ، وعلامة الجزم والنصب حذف 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فَإِن لَّمْ تَفْعَلُوا وَلَن تَفْعَلُوا فَاتَّقُوا النَّارَ ، فالأول مجزوم ، والثانی منصوب ، وکلاهما بحذف النون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الفعل المضارع المعتل الآخر ، فیُجزم بحذف آخره ، نحو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یَغْزُ ، ولم یَخْشَ ، ولم یَرْمِ ، فیحذف منه الحرف ، بدل حذف الحرکة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1" w:name="pg5792_71287"/>
    </w:p>
    <w:p>
      <w:pPr>
        <w:pStyle w:val="Heading4"/>
        <w:numPr>
          <w:ilvl w:val="3"/>
          <w:numId w:val="1"/>
        </w:numPr>
        <w:rPr/>
      </w:pPr>
      <w:bookmarkStart w:id="72" w:name="__RefHeading___Toc4376015_581953129"/>
      <w:bookmarkStart w:id="73" w:name="_Toc26"/>
      <w:bookmarkEnd w:id="71"/>
      <w:bookmarkEnd w:id="72"/>
      <w:r>
        <w:rPr>
          <w:rtl w:val="true"/>
        </w:rPr>
        <w:t>الإعراب المقدر</w:t>
      </w:r>
      <w:bookmarkEnd w:id="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الموارد التالیة یوجد مانعٌ من ظهور علامة الإعراب ، فتکون مقدرة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تقدر حرکات الإعراب کلها فی الإسم المقصور ، وهو الذی آخره ألف مقصورة ،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 الفتی، ورأیت الفتی، ومررت بالفتی، فالأول مرفوع بضمة مقدرة ، والثانی منصوب بفتحة مقدرة ، والثالث مجرور بکسرة مقدرة ، وذلک لتعذر ظهور الحرکات علی الألف المقصورة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تُقدر الضمة والکسرة فقط فی الإسم المنقوص ، وهو الذی آخره یاء مکسور ما قبلها ، کالقاضی والداعی ، وسبب ذلک الإستثقال ، فیقال مرفوعٌ أو منصوبٌ أو مجرورٌ بحرکة مقدرة منع من ظهورها الإستثقال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تقدر حرکات الإعراب کلها فی الإسم المضاف إلی یاء المتکلم ، نحو غلامی وأخی وأبی ، فیرفع وینصب ویجر بحرکة مقدرة ، منع من ظهورها اشتغال آخر الکلمة بحرکة المناسبة لیاء المتکلم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تقدر الضمة والفتحة للتعذر فی الفعل المعتل بالألف ،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یخشی زید ، ولن یخشی عمرو ، فالأول مرفوع بضمة منع من ظهورها التعذر لأنه معتل بالألف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والثانی منصوب بفتحة مقدرة کذلک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4" w:name="pg5792_71288"/>
    </w:p>
    <w:p>
      <w:pPr>
        <w:pStyle w:val="BookText"/>
        <w:rPr/>
      </w:pPr>
      <w:bookmarkEnd w:id="74"/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تقدر الضمة وحدها فی الفعل المعتل بالواو ، نحو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زید یدعو ، وبالیاء نحو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زید یرمی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الفتحة فتظهر علی الیاء لخفتها فی الأسماء والأفعال ، وعلی الواو فی الأفعال ، کقولک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القاضیَ لن یقضیَ ، ولن یدعوَ ، قال الله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قَوْمَنَا أَجِیبُوا دَاعِیَ اللهِ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لَنْ یُؤْتِیَهُمُ اللهُ خَیْرًا اللهُ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لَنْ نَدْعُوَاْ مِنْ دُونِهِ إِلَهاً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5" w:name="__RefHeading___Toc4376017_581953129"/>
      <w:bookmarkStart w:id="76" w:name="_Toc27"/>
      <w:bookmarkEnd w:id="75"/>
      <w:r>
        <w:rPr>
          <w:rtl w:val="true"/>
        </w:rPr>
        <w:t>رفع الفعل المضارع</w:t>
      </w:r>
      <w:bookmarkEnd w:id="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تجرد الفعل المضارع من الناصب والجازم کان مرفوعاً ، کقولک یقومُ زیدٌ ، ویقعدُ عمرٌو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واختلفوا فی الرافع للمضارع فقال الفراء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رافعه نفس تجرده من الناصب والجازم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الکسائی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حروف المضارعة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ثعلب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مضارعته للإسم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البصریون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حلوله محل الإسم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ورجح ابن هشام قول الفراء ، وهو الذی یجری علی ألسنة المعربین یقولون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مرفوع لتجرده من الناصب والجازم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والصحیح أن الأسباب التی ذکروها تعلیلات بعد الوقوع ، وأن سبب رفع المضارع المجرد عن الناصب والجازم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السماع من العرب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7" w:name="pg5792_71289"/>
    </w:p>
    <w:p>
      <w:pPr>
        <w:pStyle w:val="Heading2"/>
        <w:numPr>
          <w:ilvl w:val="1"/>
          <w:numId w:val="1"/>
        </w:numPr>
        <w:rPr/>
      </w:pPr>
      <w:bookmarkStart w:id="78" w:name="__RefHeading___Toc4376019_581953129"/>
      <w:bookmarkStart w:id="79" w:name="_Toc28"/>
      <w:bookmarkEnd w:id="77"/>
      <w:bookmarkEnd w:id="78"/>
      <w:r>
        <w:rPr>
          <w:rtl w:val="true"/>
        </w:rPr>
        <w:t>الفصل الخامس</w:t>
      </w:r>
      <w:r>
        <w:rPr>
          <w:rtl w:val="true"/>
        </w:rPr>
        <w:t xml:space="preserve">: </w:t>
      </w:r>
      <w:r>
        <w:rPr>
          <w:rtl w:val="true"/>
        </w:rPr>
        <w:t>نواصب المضارع</w:t>
      </w:r>
      <w:bookmarkEnd w:id="79"/>
    </w:p>
    <w:p>
      <w:pPr>
        <w:pStyle w:val="Heading3"/>
        <w:numPr>
          <w:ilvl w:val="2"/>
          <w:numId w:val="1"/>
        </w:numPr>
        <w:rPr/>
      </w:pPr>
      <w:bookmarkStart w:id="80" w:name="__RefHeading___Toc4376021_581953129"/>
      <w:bookmarkStart w:id="81" w:name="_Toc29"/>
      <w:bookmarkEnd w:id="80"/>
      <w:r>
        <w:rPr>
          <w:rtl w:val="true"/>
        </w:rPr>
        <w:t>اشارة</w:t>
      </w:r>
      <w:bookmarkEnd w:id="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نواصب المضارع أربعة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لَنْ وأَنْ وکَیْ وإِذَنْ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وتسمی أدوات ، وحروفاً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2" w:name="__RefHeading___Toc4376023_581953129"/>
      <w:bookmarkStart w:id="83" w:name="_Toc30"/>
      <w:bookmarkEnd w:id="82"/>
      <w:r>
        <w:rPr>
          <w:rtl w:val="true"/>
        </w:rPr>
        <w:t>الناصب الأول</w:t>
      </w:r>
      <w:r>
        <w:rPr>
          <w:rtl w:val="true"/>
        </w:rPr>
        <w:t xml:space="preserve">: </w:t>
      </w:r>
      <w:r>
        <w:rPr>
          <w:rtl w:val="true"/>
        </w:rPr>
        <w:t>لَن</w:t>
      </w:r>
      <w:bookmarkEnd w:id="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أداة نفیٍ واستقبال ، وقال الزمخشری إنها للنفی المؤبد ، ولا یصح ذلک ، لأن 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لن أقوم ، کقولک لا أقوم ، قد تقصد به أنک لا تقوم أبداً ، أو فی بعض المستقبل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وزعم ابن السراج أنها تستعمل للدعاء ، کقوله تعالی عن لسان نبیه موسی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قَالَ رَبِّ بِمَا أَنْعَمْتَ عَلَیَّ فَلَنْ أَکُونَ ظَهِیرًا لِلْمُجْرِمِینَ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إن معناه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فاجعلنی لا أکون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والصحیح أنها نفی ومعاهدة منه لله تعالی أن لا یناصر مجرماً ، جزاءً بما أنعم علیه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الفراء أصلها لا ، فأبدلت ألفها نوناً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الخلیل إنها مرکبة من لا وأن ، فحذفت الهمزة تخفیفاً والألف لالتقاء الساکنین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دلیل عندهما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4" w:name="pg5792_71290"/>
    </w:p>
    <w:p>
      <w:pPr>
        <w:pStyle w:val="Heading3"/>
        <w:numPr>
          <w:ilvl w:val="2"/>
          <w:numId w:val="1"/>
        </w:numPr>
        <w:rPr/>
      </w:pPr>
      <w:bookmarkStart w:id="85" w:name="__RefHeading___Toc4376025_581953129"/>
      <w:bookmarkStart w:id="86" w:name="_Toc31"/>
      <w:bookmarkEnd w:id="84"/>
      <w:bookmarkEnd w:id="85"/>
      <w:r>
        <w:rPr>
          <w:rtl w:val="true"/>
        </w:rPr>
        <w:t>الناصب الثانی</w:t>
      </w:r>
      <w:r>
        <w:rPr>
          <w:rtl w:val="true"/>
        </w:rPr>
        <w:t xml:space="preserve">: </w:t>
      </w:r>
      <w:r>
        <w:rPr>
          <w:rtl w:val="true"/>
        </w:rPr>
        <w:t>کی المصدریة</w:t>
      </w:r>
      <w:bookmarkEnd w:id="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وتکون ناصبة إذا کانت مصدریة بمنزلة أن ، وإنما تکون کذلک إذا دخلت علیها اللام لفظاً ،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لِکَیْ لا تَأْسَوْا عَلَی مَا فَاتَکُمْ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لِکَیْ لا یَکُونَ عَلَی الْمُؤْمِنِینَ حَرَجٌ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تقدیراً نحو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جئتک کی تکرمنی ، إذا قدرت أن الأصل لکی ، وأنک حذفت اللام استغناء عنها بنیتها ، فإن لم تُقَدِّر اللام کانت کی حرف جر للتعلیل ، وأن مضمرة بعدها إضماراً لازماً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ونقل عن الأخفش أن کی حَرْفُ جَرٍّ دائماً ، والمضارع بعدها منصوب بأن المضمرة وجوباً ، وربما ظهرت للضرورة کقول الشاعر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فقالت أکُلَّ الناس أصبحت مانحاً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لسانَک کیما أن تُغَرَّ وتُخدعا</w:t>
      </w:r>
    </w:p>
    <w:p>
      <w:pPr>
        <w:pStyle w:val="Heading3"/>
        <w:numPr>
          <w:ilvl w:val="2"/>
          <w:numId w:val="1"/>
        </w:numPr>
        <w:rPr/>
      </w:pPr>
      <w:bookmarkStart w:id="87" w:name="__RefHeading___Toc4376027_581953129"/>
      <w:bookmarkStart w:id="88" w:name="_Toc32"/>
      <w:bookmarkEnd w:id="87"/>
      <w:r>
        <w:rPr>
          <w:rtl w:val="true"/>
        </w:rPr>
        <w:t>الناصب الثالث</w:t>
      </w:r>
      <w:r>
        <w:rPr>
          <w:rtl w:val="true"/>
        </w:rPr>
        <w:t xml:space="preserve">: </w:t>
      </w:r>
      <w:r>
        <w:rPr>
          <w:rtl w:val="true"/>
        </w:rPr>
        <w:t>إذن</w:t>
      </w:r>
      <w:bookmarkEnd w:id="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وهی حرف جواب وجزاء عند سیبویه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الشلوبین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کذلک فی کل موضع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الفارسی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الأکثر ، وقد تتمحض للجواب فیقال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أحبک ، فتقول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أظنک صادقاً ، إذ لا مجازاة بها هنا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وإنما تکون ناصبة بثلاثة شروط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الأول ، أن تقع فی صدر الکلام ، فلو 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زید إذن، قلت أکرمُه بالرفع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 ، أن یکون الفعل بعدها مستقبلاً ، فلو حدثک شخص فقلت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إذن تصدقُ ، رفعت لأن المراد به الحال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9" w:name="pg5792_71291"/>
    </w:p>
    <w:p>
      <w:pPr>
        <w:pStyle w:val="BookText"/>
        <w:rPr/>
      </w:pPr>
      <w:bookmarkEnd w:id="8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 ، أن لا یفصل غیر القسم 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إذن أکرمَک ، وإذن والله أکرمَک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إذن والله نرمِیَهم بحربٍ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تُشیبُ الطفلَ من قبل المشیب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ولو 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إذن یا زید ، قلت أکرمُک بالرفع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وکذا إذا 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إذن فی الدار أکرمُک ، وإذن یوم الجمعة أکرمُک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ذلک بالرفع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0" w:name="__RefHeading___Toc4376029_581953129"/>
      <w:bookmarkStart w:id="91" w:name="_Toc33"/>
      <w:bookmarkEnd w:id="90"/>
      <w:r>
        <w:rPr>
          <w:rtl w:val="true"/>
        </w:rPr>
        <w:t>الناصب الرابع</w:t>
      </w:r>
      <w:r>
        <w:rPr>
          <w:rtl w:val="true"/>
        </w:rPr>
        <w:t xml:space="preserve">: </w:t>
      </w:r>
      <w:r>
        <w:rPr>
          <w:rtl w:val="true"/>
        </w:rPr>
        <w:t>أن المصدریة</w:t>
      </w:r>
      <w:bookmarkEnd w:id="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أهم أدوات النصب ،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وَالَّذِی أَطْمَعُ أَنْ یَغْفِرَ لِی خَطِیئَتِی یَوْمَ أَلدِّینِ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یُرِیدُ اللهُ أَنْ یُخَفِّفَ عَنْکُمْ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وتعمل ظاهرةً ومضمرة ، ونبین فیما یلی أنواعها ، وما ینصب منها وما لاینصب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أنْ المفسِّرة للقول ، وتکون بمعنی أی ، وهی المسبوقة بمعنی القول دون حروفه 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کتبت إلیه أنْ یفعلَ کذا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أنْ الزائدة ، وهی الواقعة بین القسم ولو ، 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أقسم بالله أنْ لو یأتیَنی زید لأکرمنه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المخففة من الثقیلة لزوماً ، وهی التی یتقدم علیها ما یدل علی 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ویُرفع المضارع بعدها ویفصل عنها بحرف التنفیس وحرف النفی وقد ولو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فالأول نحو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عَلِمَ أَنْ سَیَکُونُ مِنْکُمْ مَرْضَی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والثانی نحو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أَفَلا یَرَوْنَ أَلایَرْجِعُ إِلَیْهِمْ قَوْلاً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والثالث نحو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علمتُ أن قد یقومُ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والرابع نحو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أَفَلَمْ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یَیْأَسِ الَّذِینَ آمَنُوا أَنْ لَوْ یَشَاءُ اللهُ لَهَدَی النَّاسَ جَمِیعاً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المفسرون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أفلم یعلم ، وهی لغة النخع وهوازن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الشاعر سحیم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أقول لهم بالشِّعب إذ یأسروننی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ألم تیأسوا أنی ابنُ فارسٍ زَهْدَمِ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ألم تعلموا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وأنکر الفراء أن تکون ییأس بمعنی یعلم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المخففة من الثقیلة جوازاً ، وهی التی یتقدم علیها ظنٌّ ، فیجوز أن تکون مهملة وأن تکون ناصبة وهو الأکثر فی کلام العرب ،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أَحَسِبَ النَّاسُ أَنْ یُتْرَکُوا أَنْ یَقُولُوا آمَنَّا وَهُمْ لا یُفْتَنُونَ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واختلفوا فی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وَحَسِبُوا أَلا تَکُونَ فِتْنَةٌ فَعَمُوا وَصَمُّوا ، فقرئ بالوجهین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المصدریة الناصبة ، إذا لم یسبقها علمٌ ولا ظن ،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وَالَّذِی أَطْمَعُ أَنْ یَغْفِرَ لِی خَطِیئَتِی یَوْمَ أَلدِّینِ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المضمرة جوزاً ، وذلک بعد لام الجر ، سواء کانت لام تعلیل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وَأَنْزَلْنَاإِلَیْکَ الذِّکْرَ لِتُبَیِّنَ لِلنَّاسِ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إِنَّافَتَحْنَا لَکَ فَتْحاً مُبِیناً لِیَغْفِرَ لَکَ اللهُ مَا تَقَدَّمَ مِنْ ذَنْبِکَ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لام العاقبة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فَالْتَقَطَهُ آلُ فِرْعَوْنَ لِیَکُونَ لَهُمْ عَدُوًّا وَحَزَنًا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التقطوه لیکون لهم قرة عین ، فکانت عاقبته أن صار لهم عدواً وحزناً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کانت اللام زائدة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إِنَّمَا یُرِیدُ اللهُ لِیُذْهِبَ عَنْکُمُ الرِّجْسَ أَهْلَ الْبَیْتِ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فالفعل فی الجمیع منصوب بأن المضمرة ، ولو أظهرت لجاز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تضمر أنْ جوازاً إذا کانت جملتها معطوفة علی إسم محض ،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وَمَا کَانَ لِبَشَرٍ أَنْ یُکَلِّمَهُ اللهُ إِلا وَحْیًا أَوْ مِنْ وَرَاءِ حِجَابٍ أَوْ یُرْسِلَ رَسُولاً فَیُوحِیَ بِإِذْنِه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فوحیاً إسمٌ لا یقدر بفعل ، ویُرْسِلَ منصوب بأن المضمرة والتقدیر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أن یرسل، وجملة أن والفعل معطوفان علی وحیاً ، أی وحیاً أو إرسالاً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الشاعر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ولُبْسُ عَبَاءةٍ وَتَقَرَّ عَینی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أحبُّ إلیَّ من لُبْسِ الشَّفُوفِ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الظاهرة وجوباً ، وذلک إذا اقترن الفعل الذی دخلت علیه بلا النافیة،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لِئَلا یَکُونَ لِلنَّاسِ عَلَیْکُمْ حُجَّةٌ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الزائدة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لِئَلا یَعْلَمَ أَهْلُ الْکِتَابِ أَلا یَقْدِرُونَ عَلَی شَئْ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لیعلم أهل الکتاب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أنْ المضمرة وجوباً ، وذلک فی خمس موارد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لام الجحود ، وهی المسبوقة بکان الماضة ،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وَمَا کَانَ اللهُ لِیُعَذِّبَهُمْ وَأَنْتَ فِیهِمْ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وکذا لو کان المضیُّ فی المعنی نحو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لَمْ یَکُنِ اللهُ لِیَغْفِرَ لَهُمْ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حتی ، کقولک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ترجعَ ، أی حتی أن ترجعَ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بشرط أن یکون مستقبلاً بالنسبة إلی ما قبلها ،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لَنْ نَبْرَحَ عَلَیْهِ عَاکِفِینَ حَتَّی یَرْجِعَ إِلَیْنَا مُوسَی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رجوع موسی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مستقبلٌ بالنسبة إلی فعلهم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وَزُلْزِلُوا حَتَّی یَقُولَ الرَّسُولُ وَالَّذِینَ آمَنُوا مَعَهُ مَتَی نَصْرُ اللهِ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فقول الرسول مستقبل بالنسبة إلی زلزالهم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وتأتی حتی بمعنی کیْ ، إذا کان ما قبلها علةً لما بعدها ، 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أسلم حتی تدخلَ الجنة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إذا کان ما بعدها غیر مسبب عما قبلها بنحوٍما ، فیُرفع ولا ینصب ، کقولک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سرتُ حتی تطلعُ الشمس ، لأنه لا سببیة بینهما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وتأتی حتی بمعنی إلی ، إذا کان ما بعدها غایة لما قبلها ،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لَنْ نَبْرَحَ عَلَیْهِ عَاکِفِینَ حَتَّی یَرْجِعَ إِلَیْنَا مُوسَی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والنصب فی هذه المواضع وشبهها بأن مضمرة بعد حتی ، وقال الکوفیون بحتی نفسها ، ورد ذلک ابن هشام بأنها تعمل فی الأسماء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حَتَّی مَطْلَعِ الْفَجْرِ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وَتَوَلَّ عَنْهُمْ حَتَّی حِینٍ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یوجد فی العربیة عاملٌ یعمل تارةً فی الأفعال وتارةً فی الأسماء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وکلامه استبعادٌ لا أکثر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أو التی بمعنی إلی أو إلا ، کقولک لألزمنک أو تقضیَنی حقی ، أی إلی أن تقضینی حقی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الشاعر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لأستسهلنَّ الصعبَ أو أدرکَ المنی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انقادتِ الآمالُ إلا لصابر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لأستسهلنَّ الصعبَ أو أدرکَ المنی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انقادتِ الآمالُ إلا لصابر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لأحبسنک أو تعطیَ الحق لصاحبه ، وقول الشاعر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وکنت إذا غمزتُ قناةَ قومٍ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کسرتُ کُعوبَها أو تستقیما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إلا أن تستقیم فلا أکسر کعوبها ، لأن الإستقامة لا تکون غایة للکسر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فاء السببیة المسبوقة بنفی محض ،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یُقْضَی عَلَیْهِمْ فَیَمُوتُوا ، وقولک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تأتینا فتحدثَنا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إذا 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تزال تأتینا فتحدثُنا، فترفع المضارع ولا تنصبه ، لأن نفی النفی إثبات ، وکذا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تأتینا إلا فتحدثُنا ، لانتقاض النفی بإلا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فاء السببیة المسبوقة بطلب بالفعل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والطلب یشمل الأمر کقوله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ناق سیری عَنَقاً فسیحا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سلیمانَ فنستریحا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والنهی ،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تَطْغَوْا فِیهِ فَیَحِلَّ عَلَیْکُمْ غَضَبِی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والتحضیض نحو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لَوْلا أَخَّرْتَنِی إِلَی أَجَلٍ قَرِیبٍ فَأَصَّدَّقَ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والتمنی نحو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یَا لَیْتَنِی کُنْتُ مَعَهُمْ فَأَفُوزَ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والترجی نحو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لَعَلِی أَبْلُغُ الأَسْبَابَ أَسْبَابَ السَّمَوَاتِ فَأَطَّلِعَ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والدعاء ، کقول الشاعر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 وفقنی فلا أعدلَ عنْ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سُنن الساعینَ فی خیر سنن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والإستفهام ، کقول الشاعر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تعرفون لُباناتی فأرجوَ 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تقضی فیرتدُّ بعض الروح للجسد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والعرْض ، کقول الشاعر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ابن الکرام ألا تدنُو فتبصرَ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حدثوک فما راءٍ کمن سمعا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ابن الکرام ألا تدنُو فتبصرَ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حدثوک فما راءٍ کمن سمعا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الکسائی لایشترط فی الطلب أن یکون بالفعل ، فقد یکون بإسم الفعل ونحوه ، فتقول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نَزَالِ فنکرمَک ، وصَهْ فنُحدثَک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واو المعیة المسبوقة بالنفی أو الطلب المتقدمین ،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وَلَمَّا یَعْلَمِ اللهُ أَلَّذِینَ جَاهَدُوا مِنْکُمْ وَیَعْلَمَ الصَّابِرِینَ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یَا لَیْتَنَا نُرَدُّ وَلا نُکَذِّبَ بِآیَاتِ رَبِّنَا وَنَکُونَ مِنَ الْمُؤْمِنِینَ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قراءة حمزة وابن عامر وحفص ، وقال الشاعر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ألم أک جارکم ویکونَ بینی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وبینکم المودة والإخاء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لاتنه عن خلق وتأتیَ مثله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عارٌ علیک إذا فعلت عظیم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تأکل السمک وتشربَ اللبن ، فتنصب تشرب إن قصدت النهی عن الجمع بینها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وتجزم ، إن قصدت النهی عن کل واحد منهما ، أی لا تأکل السمک ولا تشرب اللبن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وترفع ، إن نهیت عن الأول وأبحت الثانی ، أی لا تأکل السمک ، ولک شرب اللبن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2" w:name="pg5792_71297"/>
    </w:p>
    <w:p>
      <w:pPr>
        <w:pStyle w:val="Heading2"/>
        <w:numPr>
          <w:ilvl w:val="1"/>
          <w:numId w:val="1"/>
        </w:numPr>
        <w:rPr/>
      </w:pPr>
      <w:bookmarkStart w:id="93" w:name="__RefHeading___Toc4376031_581953129"/>
      <w:bookmarkStart w:id="94" w:name="_Toc34"/>
      <w:bookmarkEnd w:id="92"/>
      <w:bookmarkEnd w:id="93"/>
      <w:r>
        <w:rPr>
          <w:rtl w:val="true"/>
        </w:rPr>
        <w:t>الفصل السادس</w:t>
      </w:r>
      <w:r>
        <w:rPr>
          <w:rtl w:val="true"/>
        </w:rPr>
        <w:t xml:space="preserve">: </w:t>
      </w:r>
      <w:r>
        <w:rPr>
          <w:rtl w:val="true"/>
        </w:rPr>
        <w:t>جوازم المضارع</w:t>
      </w:r>
      <w:bookmarkEnd w:id="94"/>
    </w:p>
    <w:p>
      <w:pPr>
        <w:pStyle w:val="Heading3"/>
        <w:numPr>
          <w:ilvl w:val="2"/>
          <w:numId w:val="1"/>
        </w:numPr>
        <w:rPr/>
      </w:pPr>
      <w:bookmarkStart w:id="95" w:name="__RefHeading___Toc4376033_581953129"/>
      <w:bookmarkStart w:id="96" w:name="_Toc35"/>
      <w:bookmarkEnd w:id="95"/>
      <w:r>
        <w:rPr>
          <w:rtl w:val="true"/>
        </w:rPr>
        <w:t>اشارة</w:t>
      </w:r>
      <w:bookmarkEnd w:id="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یُجزم الفعل المضارع بالطلب بأنواعه، ویجزم بأدوات الجزم وهی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، ولما واللام ، ولا السلبیتین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ومنها ما یجزم فعلین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وإذما وأین وأنی وأیان ومتی ومهما ومن وما وحیثما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ویسمی الأول شرطاً والثانی جواباً وجزاء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7" w:name="__RefHeading___Toc4376035_581953129"/>
      <w:bookmarkStart w:id="98" w:name="_Toc36"/>
      <w:bookmarkEnd w:id="97"/>
      <w:r>
        <w:rPr>
          <w:rtl w:val="true"/>
        </w:rPr>
        <w:t>ما یجزم فعلاً واحداً</w:t>
      </w:r>
      <w:bookmarkEnd w:id="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الجازم الأول الطلب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تقدم ما یدل علی أمر أو نهی أو استفهام ، أو غیرها من أنواع الطلب ، وجاء بعده فعل مضارع مجرد من الفاء ، وقصد به الجزاء، جُزِم بذلک الطلب لأن فیه معنی الشرط ، کقوله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قُلْ تَعَالَوْا أَتْلُ ، لأن المعنی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تعالوا فإن تأتوا أتل علیکم ، فالتلاوة علیهم مسببة عن مجیئهم ، وعلامة جزمه حذف آخره وهو الواو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قفا نبکِ من ذکری حبیبٍ ومنزلِ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بِسِقْطِ الِّلوی بین الدَّخُولِ فحَوْمَلِ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إئتنی أکرمْک ، وهل تأتینی أحدثْک ، ولا تکفر تدخلِ الجنة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لو کان المتقدم علی المضارع نفیاً أو خبراً مثبتاً ولیس طلباً ، فلا یجوز جزمه ، 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تأتینا تحدثُنا ، ونحو أنت تأتینا تحدثُنا ، برفع المضارع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قول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إتقی الله إمرؤ فعلَ خیراً یُثَبْ علیه ، بالجزم ، فوجهه أن المراد بهما الطلب وإن کانا ماضیین والمعنی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لیتق الله امرؤ ولیفعل خیراً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وکذا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یَا أَیُّهَا الَّذِینَ آمَنُوا هَلْ أَدُلُّکُمْ عَلَی تِجَارَةٍ تُنْجِیکُمْ مِنْ عَذَابٍ أَلِیمٍ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تُؤْمِنُونَ بِاللهِ وَرَسُولِهِ وَتُجَاهِدُونَ فِی سَبِیلِ اللهِ بِأَمْوَالِکُمْ وَأَنْفُسِکُمْ ذَلِکُمْ خَیْرٌ لَکُمْ إِنْ کُنْتُمْ تَعْلَمُونَ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یَغْفِرْ لَکُمْ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بمعنی آمِنوا وجاهِدوا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وکذا لو لم یقصد بالفعل المضارع الجزاء ، فلا یجزم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خُذْ مِنْ أَمْوَالِهِمْ صَدَقَةً تُطَهِّرُهُمْ ، لأن معناه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خذ من أموالهم صدقة مطهرة ، فتطهرهم صفة لصدقة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وقرئ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فَهَبْ لِی مِنْ لَدُنْکَ وَلِیّاً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یَرِثُنِی وَیَرِثُ مِنْ آلِ یَعْقُوبَ ، بالرفع بجعل یرثنی صفة لولیاً ، وبالجزم علی جعله جزاءً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فالملاک فی النصب أن یصلح الفعل جزاء للأمر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واعلم أنه لا یجوز الجزم فی جواب النهی إلا إذا صح تقدیر شرط مکانه مقرون بلا النافیة ، 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تکفر تدخلِ الجنة ، ولا تَدْن من الأسد تسلمْ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فلو قیل بدلهما إن لا تکفر تدخل الجنة ، وإن لا تَدْنُ من الأسد تَسلم، صحَّ بخلاف لا تکفر تدخلُ النار ، ولا تدن من الأسد یأکلُک ، لأنه لایصح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لا تکفر تدخل النار ، وإن لا تدن من الأسد یأکلک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ولهذا أجمع القراء السبعة علی الرفع فی قوله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وَلا تَمْنُنْ تَسْتَکْثِرُ ، ولا یجوز فیه الجزم ، لأنه لایصح أن 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لا تمنن تستکثر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معناه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تمنن مستکثراً ما تعطیه ، أو طالباً العوض ممن تعطیه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أخطأ الحسن البصری فجزم تستکثر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خطأٌ لا تبریر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الجازم الثانی ، لَم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حرف نفی وجزم ٍوقلب ، تقلب المضارع وتجعله ماضیاً ، کقولک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یقم ولم یقعد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لَمْ یَلِدْ وَلَمْ یُولَدْ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الجازم الثالث ، لمَّا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کَلا لَمَّا یَقْضِ مَا أَمَرَهُ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بَلْ لَمَّا یَذُوقُوا عَذَابِ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وتشترک مع لم فی أربعة أمور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الحرفیة ، والإختصاص بالمضارع ، وجزمه ، وقلب زمانه إلی الماضی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وتختلف عنها فی أربعة أمور، أحدها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المنفی بها مستمر إلی الحال والمنفی بلم قد یکون مستمراً مثل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لَمْ یَلِدْ ، وقد یکون منقطعاً مثل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هَلْ أَتَی عَلَی الآنْسَانِ حِینٌ مِنَ الدَّهْرِ لَمْ یَکُنْ شَیْئًا مَذْکُوراً ، لأنه کان بعدها شیئاً مذکوراً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ولذا امتنع أن تقول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لمَّا یقمْ ثم قام ، لأنه تناقض ، وجاز لم یقم ثم 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ذکر الزمخشری أن لمَّا تشیر الی توقُّع ما بعدها ، نحو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بَلْ لَمَّا یَذُوقُوا عَذَابِ ، أی إلی الآن لم یذوقوه وسوف یذوقونه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بینما لا تشیر لَمْ الی 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الفعل یحذف بعدها ، 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دخلت البلد؟فتقول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قاربتُها ولمَّا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ولما أدخلها ، ولا یجوز قاربتها ولمْ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والرابع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أنها لا تقترن بحرف الشرط بخلاف لم ،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لم تقم قمت ، ولا یجوز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لمَا تقم قمت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9" w:name="pg5792_71300"/>
    </w:p>
    <w:p>
      <w:pPr>
        <w:pStyle w:val="BookText"/>
        <w:rPr/>
      </w:pPr>
      <w:bookmarkEnd w:id="9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الجازم الرابع اللام الطلبیة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الدالة علی الأمر نحو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لِیُنْفِقْ ذُو سَعَةٍ مِنْ سَعَتِهِ ، أو الدعاء نحو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لِیَقْضِ عَلَیْنَا رَبُّکَ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الجازم الخامس ، لا الطلبیة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الدالة علی النهی نحو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تُشْرِکْ بِاللهِ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الدعاء نحو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رَبَّنَا لا تُؤَاخِذْنَا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0" w:name="__RefHeading___Toc4376037_581953129"/>
      <w:bookmarkStart w:id="101" w:name="_Toc37"/>
      <w:bookmarkEnd w:id="100"/>
      <w:r>
        <w:rPr>
          <w:rtl w:val="true"/>
        </w:rPr>
        <w:t>ما یجزم فعلین</w:t>
      </w:r>
      <w:bookmarkEnd w:id="1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إحدی عَشْرَةَ أداة ، وهی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إنْ ، نحو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إِنْ یَشَأْ یُذْهِبْکُمْ وأیْنَ ، نحو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أَیْنَمَا تَکُونُوا یُدْرِکْکُمُ الْمَوْتُ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وأیٌّ ، نحو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أَیًّا مَا تَدْعُواْ فَلَهُ الأسماء الْحُسْنَی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ومَنْ ، نحو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یَعْمَلْ سُوءً یُجْزَ بِهِ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ومَا ، نحو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وَمَا تَفْعَلُوا مِنْ خَیْرٍ یَعْلَمْهُ اللهُ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ومَهْمَا ، کقول امرئ القیس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أغَرَّکَ منی أن حُبَّک قاتلی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وأنک مهما تأمری القلب یفعلِ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ومَتَی ، کقول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ابن جَلا وطلاع الثنایا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متی أضعِ العمامةَ تعرفونی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وأیَّان ، کقول الشاعر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النعجةُ العجفاء کانت بقَفْرَةٍ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فأیَّان ما تعدلْ بها الریح تنزل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وحَیْثُما ، کقول الشاعر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حیثما تستقم یقدِّرُ لک الله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نجاحاً فی غابر الأزمان </w:t>
      </w:r>
      <w:bookmarkStart w:id="102" w:name="pg5792_71301"/>
    </w:p>
    <w:p>
      <w:pPr>
        <w:pStyle w:val="BookText"/>
        <w:rPr/>
      </w:pPr>
      <w:bookmarkEnd w:id="10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وإذْمَا ، کقول الشاعر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وإنک إذ ما تأتِ ما أنت آمرٌ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تَلْفَ من إیاه تأمر آتیا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وأنَّی ، کقول الشاعر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فأصبحتَ أنی تأتها تستجرْ بها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تجد حَطَباً جَزْلاً وناراً تأجَّجا</w:t>
      </w:r>
    </w:p>
    <w:p>
      <w:pPr>
        <w:pStyle w:val="Heading3"/>
        <w:numPr>
          <w:ilvl w:val="2"/>
          <w:numId w:val="1"/>
        </w:numPr>
        <w:rPr/>
      </w:pPr>
      <w:bookmarkStart w:id="103" w:name="__RefHeading___Toc4376039_581953129"/>
      <w:bookmarkStart w:id="104" w:name="_Toc38"/>
      <w:bookmarkEnd w:id="103"/>
      <w:r>
        <w:rPr>
          <w:rtl w:val="true"/>
        </w:rPr>
        <w:t>اقتران جواب الشرط بالفاء وإذا الفجائیة</w:t>
      </w:r>
      <w:bookmarkEnd w:id="1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یسمی الفعل الأول من الجملة شرطاً والثانی جواباً وجزاء ، وقد تحتاج جملة الجواب الی أن تُقرن بالفاء ، أو بإذا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والذی یُقرن بالفاء الجملة الإسمیة ، أو الفعلیة التی فعلها طلبی ، أو جامد ، أو منفی بلن ، أو بما ، أو المقرون بقد ، أو بحرف تنفیس ، نحو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وَإِنْ یَمْسَسْکَ بِخَیْرٍ فَهُوَعَلَی کُلِّ شَئْ قَدِیرٌ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إِنْ کُنْتُمْ تُحِبُّونَ اللهَ فَاتَّبِعُونِی یُحْبِبْکُمُ اللهُ وَیَغْفِرْ لَکُمْ ذُنُوبَکُمْ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إِنْ تَرَنِ أَنَا أَقَلَّ مِنْکَ مَالاً وَوَلَدًا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فَعَسَی رَبِّی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وَمَا یَفْعَلُوا مِنْ خَیْرٍ فَلَنْ یُکْفَرُوهُ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وَمَا أَفَاءَ اللهُ عَلَی رَسُولِهِ مِنْهُمْ فَمَا أَوْجَفْتُمْ عَلَیْهِ مِنْ خَیْلٍ وَلا رِکَابٍ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إِنْ یَسْرِقْ فَقَدْ سَرَقَ أَخٌ لَهُ مِنْ قَبْلُ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وَمَنْ یُقَاتِلْ فِی سَبِیلِ اللهِ فَیُقْتَلْ أَوْ یَغْلِبْ فَسَوْفَ نُؤْتِیهِ أَجْرًا عَظِیمًا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ویجوز فی الجملة الإسمیة أن تُقرن بإذا الفجائیة ،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وَإِنْ تُصِبْهُمْ سَیِّئَةٌ بِمَا قَدَّمَتْ أَیْدِیهِمْ إِذَا هُمْ یَقْنَطُونَ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05" w:name="pg5792_71303"/>
      <w:bookmarkStart w:id="106" w:name="pg5792_71303"/>
      <w:bookmarkEnd w:id="106"/>
    </w:p>
    <w:p>
      <w:pPr>
        <w:pStyle w:val="Heading2"/>
        <w:numPr>
          <w:ilvl w:val="1"/>
          <w:numId w:val="1"/>
        </w:numPr>
        <w:rPr/>
      </w:pPr>
      <w:bookmarkStart w:id="107" w:name="pg5792_71303"/>
      <w:bookmarkStart w:id="108" w:name="__RefHeading___Toc4376041_581953129"/>
      <w:bookmarkStart w:id="109" w:name="_Toc39"/>
      <w:bookmarkEnd w:id="107"/>
      <w:bookmarkEnd w:id="108"/>
      <w:r>
        <w:rPr>
          <w:rtl w:val="true"/>
        </w:rPr>
        <w:t>الفصل السابع</w:t>
      </w:r>
      <w:r>
        <w:rPr>
          <w:rtl w:val="true"/>
        </w:rPr>
        <w:t xml:space="preserve">: </w:t>
      </w:r>
      <w:r>
        <w:rPr>
          <w:rtl w:val="true"/>
        </w:rPr>
        <w:t>المعرفة والنکرة</w:t>
      </w:r>
      <w:bookmarkEnd w:id="109"/>
    </w:p>
    <w:p>
      <w:pPr>
        <w:pStyle w:val="Heading3"/>
        <w:numPr>
          <w:ilvl w:val="2"/>
          <w:numId w:val="1"/>
        </w:numPr>
        <w:rPr/>
      </w:pPr>
      <w:bookmarkStart w:id="110" w:name="__RefHeading___Toc4376043_581953129"/>
      <w:bookmarkStart w:id="111" w:name="_Toc40"/>
      <w:bookmarkEnd w:id="110"/>
      <w:r>
        <w:rPr>
          <w:rtl w:val="true"/>
        </w:rPr>
        <w:t>اشارة</w:t>
      </w:r>
      <w:bookmarkEnd w:id="1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ینقسم الإسم الی نکرة ومعرفة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فالنکرة الإسم الشائع فی جنس کرجل، فهو یصدق علی کل ما وجد من هذا الجنس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یکون جنسه مقدراً کشمس ، فإنها إسم موضوع لما کان کوکباً نهاریاً ، فیصدق علی کل ما وجد من هذا الجنس ، ولم یوضع لمسمی خاص ، کزید وعمرو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2" w:name="__RefHeading___Toc4376045_581953129"/>
      <w:bookmarkStart w:id="113" w:name="_Toc41"/>
      <w:bookmarkEnd w:id="112"/>
      <w:r>
        <w:rPr>
          <w:rtl w:val="true"/>
        </w:rPr>
        <w:t>أقسام المعرفة</w:t>
      </w:r>
      <w:bookmarkEnd w:id="1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المعرفة ستة أقسام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الأول ، الضمیر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أعرف الستة ، وهو ما دل علی متکلم کأنا ، أو مخاطب کأنت ، أو غائب کهو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وینقسم إلی مستتر وبارز ، فالبارز ماله لفظ کتاء قمتُ ، والمستتر المقدر فی نحو 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، أی أنتَ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وینقسم المستتر إلی واجب الإستتار وهو ما لا یقوم الظاهر مقامه کالضمیر المرفوع بالفعل المضارع المبدوء بهمزة کأقوم ، أو بنون کنقوم ، أو بتاء کتقوم ، فلا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أقوم زید ، ولا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نقوم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ومستتر جائز الإستتار ، وهو ما یصح قیام الظاهر مقامه ، کالضمیر المرفوع بفعل الغائب ، 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زید یقوم، فیجوز أن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زید یقوم غلامه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البارز فینقسم إلی متصل ومنفصل ، فالمتصل الذی لا یستقل بنفسه کتاء قمت ، والمنفصل الذی یستقل بنفسه ، کأنا وأنت وهو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وینقسم المتصل إلی مرفوع المحل ، ومنصوبه ، ومخفوضه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فالمرفوع کتاء قمتُ فإنه فاعل ، ومنصوبه ککاف أکرمک فإنه مفعول ، ومخفوضه کهاء غلامه فإنه مضاف إلیه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وینقسم المنفصل إلی مرفوع الموضع ومنصوبه، فالمرفوع اثنتا عشرة کلمة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أنا ، نحن ، أنت ، أنت ، أنتما ، أنتم ، أنتن ، هو ، هی ، هما ، هم ، هن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والمنصوب اثنتا عشرة کلمة أیضاً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إیای ، إیانا ، إیاک ، إیاک ، إیاکما ، إیاکم، إیاکن ، إیاه، إیاها ، إیاهما ، إیاهم ، إیاهن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فهذه الإثنتا عشرة الأخیرة لا تأتی إلا فی محل نصب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أن الإثنتا عشرة الأولی لا تأتی إلا فی محل رفع ،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أنا مؤمن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فأنا مبتدأ مرفوع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وإیاک أکرمت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فإیاک مفعول مقدم منصوب ، ولا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إیای مؤمن ، وأنت أکرمت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وعلی هذا فقس الباقی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ولیس فی الضمائر المنفصلة ما هو مخفوض المحل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14" w:name="pg5792_71305"/>
    </w:p>
    <w:p>
      <w:pPr>
        <w:pStyle w:val="Heading3"/>
        <w:numPr>
          <w:ilvl w:val="2"/>
          <w:numId w:val="1"/>
        </w:numPr>
        <w:rPr/>
      </w:pPr>
      <w:bookmarkStart w:id="115" w:name="__RefHeading___Toc4376047_581953129"/>
      <w:bookmarkStart w:id="116" w:name="_Toc42"/>
      <w:bookmarkEnd w:id="114"/>
      <w:bookmarkEnd w:id="115"/>
      <w:r>
        <w:rPr>
          <w:rtl w:val="true"/>
        </w:rPr>
        <w:t>الضمیر المتصل أولی من المنفصل</w:t>
      </w:r>
      <w:bookmarkEnd w:id="1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القاعدة أنه مهما أمکن أن یؤتی بالمتصل فلا یجوز العدول عنه إلی المنفصل ، لاتقول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قام أنا ، 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أکرمت إیاک ، لأنک تستطیع أن تقول قمتُ ، وأکرمتک ، بخلاف 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قام إلا أنا ، وما أکرمتَ إلا إیاک ، لأن إلا مانعة من الإتصال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ویستثنی من هذه القاعدة حالتان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أولاهما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یجتمع ضمیران أولهما أعرف من الثانی ولیس مرفوعاً 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سِلْنِیهِ وخِلْتُکَهُ ، فیجوز أن تقول فیهما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سلنی إیاه ، وخلتک إیاه ، لأن ضمیر المتکلم أعرف من المخاطب، وضمیر المخاطب أعرف من الغائب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والثانیة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یکون الضمیر خبراً لکان أو إحدی أخواتها ، سواء کان مسبوقاً بضمیر 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الصدیق کنتُه ، أو غیر مسبوق 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الصدیق کانَهُ زید ، فیجوز أن تقول فیهما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کنتُ إیاه ، وکان إیاه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واتفقوا علی أن الوصل أرجح إذا لم یکن الفعل قلبیاً ، نحو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سلنیه وأعطنیه ، ولذلک لم یأت فی التنزیل إلا به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أَنُلْزِمُکُمُوهَا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إِنْ یَسْأَلْکُمُوهَا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فَسَیَکْفِیکَهُمُ اللهُ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واختلفوا فیما إذا کان الفعل قلبیاً 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خِلْتُکَهُ وظننتکه ، وفی باب کان 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کنتُه وکانهُ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الجمهور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الفصل أرجح فیهن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واختار ابن مالک فی جمیع کتبه الوصل فی کان ، واختلف رأیه فی الأفعال القلبیة ، فتارة وافق الجمهور ، وتارة خالفهم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17" w:name="pg5792_71306"/>
    </w:p>
    <w:p>
      <w:pPr>
        <w:pStyle w:val="Heading3"/>
        <w:numPr>
          <w:ilvl w:val="2"/>
          <w:numId w:val="1"/>
        </w:numPr>
        <w:rPr/>
      </w:pPr>
      <w:bookmarkStart w:id="118" w:name="__RefHeading___Toc4376049_581953129"/>
      <w:bookmarkStart w:id="119" w:name="_Toc43"/>
      <w:bookmarkEnd w:id="117"/>
      <w:bookmarkEnd w:id="118"/>
      <w:r>
        <w:rPr>
          <w:rtl w:val="true"/>
        </w:rPr>
        <w:t>العَلَم وأقسامه</w:t>
      </w:r>
      <w:bookmarkEnd w:id="1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 من أنواع المعارف ، العَلَم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وینقسم 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عَلَم شَخْصٍ کزید وعمرو ، وعَلَم جِنْسٍ ، کأسامة للأسد ، وثُعَالة للثعلب ، وذُؤَالة للذئب ، فإن هذه الألفاظ تصدق علی کل واحد من أفراد أجناسها ، تقول لکل أسد رأیته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أسامة مقبلاً ، وتقول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أسامة أشجع من ثُعالة ، أی صاحب هذه الحقیقة أشجع من صاحب هذه الحقیقة ، ولا یجوز أن تطلقها علی شخص غائب ، لاتقول لمن بینک وبینه عهد فی أسد خاص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فعل أسامة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ینقسم العَلَم 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مفرد ، ومرکب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فالمفرد کزید وأسامة ، والمرکب ثلاثة أقسام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مرکب ترکیب إضافة کعبد الله ، وترکیب مزج کبَعْلَبَک ، وترکیب إسناد ، وأصله جملة جعلت إسماً مثل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شابَ قرناها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وحکم المرکب المضاف أن یُعرب جزؤه الأول بحسب العوامل الداخلة علیه ، ویجرّ الثانی بالإضافة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وحکم المرکب ترکیب مزج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یُعرب إعراب ما لا ینصرف ، فیُجر بالفتحة ، إلا المختوم بوَیْه فیبنی علی الکسر، کسیبویه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وحکم المرکب ترکیب إسناد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العوامل لاتؤثر فیه ، بل یحکی علی ما کان علیه قبل النقل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وینقسم العَلَم 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إسم وکنیة ولقب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وذلک لأنه إن بدئ بأب أو أم ، کان کنیة کأبی زید وأم زید ، وإلا فإن أشعر برفعة المسمی کزین العابدین، أوضِعَتِهِ کقُفَّة وبَطَّة وأنْف الناقة ، فلقب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وإلا فإسم ، کزید وعمرو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وإذا اجتمع الإسم مع اللقب ، وجب فی الأفصح تقدیم الإسم وتأخیر اللقب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إن کانا مضافین کعبد الله زین العابدین ، أو کان الأول مفرداً والثانی مضافاً کزید زین العابدین ، أو کان الأمر بالعکس کعبد الله قُفة ، وجب کون الثانی تابعاً للأول فی إعرابه ، إما علی أنه بدل منه ، أو عطف بیان علیه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 کانا مفردین کزیدٌ قفة ، وسعید کُرز ، فالکوفیون والزجَّاج یجیزون فیه إتْبَاع اللقب للإسم ، وإضافة الإسم إلی اللقب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وجمهور البصریین یوجبون الإضافة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والصحیح الأول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20" w:name="pg5792_71308"/>
    </w:p>
    <w:p>
      <w:pPr>
        <w:pStyle w:val="Heading3"/>
        <w:numPr>
          <w:ilvl w:val="2"/>
          <w:numId w:val="1"/>
        </w:numPr>
        <w:rPr/>
      </w:pPr>
      <w:bookmarkStart w:id="121" w:name="__RefHeading___Toc4376051_581953129"/>
      <w:bookmarkStart w:id="122" w:name="_Toc44"/>
      <w:bookmarkEnd w:id="120"/>
      <w:bookmarkEnd w:id="121"/>
      <w:r>
        <w:rPr>
          <w:rtl w:val="true"/>
        </w:rPr>
        <w:t>إسم الاشارة</w:t>
      </w:r>
      <w:bookmarkEnd w:id="1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 من أنوع المعارف ، إسم الإشارة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ثلاثة أقسام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یشار به الی المفرد والی المثنی والی الجماعة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وکل منها ینقسم 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مذکر ومؤنث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فللمفرد المذکر لفظةٌ واحدةٌ 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وللمفردة المؤنثة عشرة ألفاظ ، خمسة مبدوءة بالذال وهی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ذی ، وذِهِی بالإشباع ، وذهِ بالکسر ، وذهْ بالإسکان ، وذاتُ ، والمشهور استعمالها بمعنی صاحبة کقولک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ذاتُ جمال ، أو بمعنی التی فی لغة بعض طئ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وحکی الفراء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بالفضل ذو فضلکم الله به ، والکرامة ذاتُ أکرمکم الله بها أی التی أکرمکم الله 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فلها حینئذ ثلاث استعمالات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وخمسة مبدوءة بالتاء وهی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 ، وتهی بالإشباع ، وتهِ بالکسر ، وتِهْ بالإسکان ، وتَا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ولتثنیة المذکر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ذَان بالألف رفعاً ،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فَذَانِکَ بُرْهَانَانِ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وذَیْن بالیاء جراً ونصباً ،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رَبَّنَا أَرِنَا الَّذَیْنِ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ولتثنیة المؤنث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تَان بالألف رفعاً ، کقولک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جاءتنی هاتان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وهاتین بالیاء جراً ونصباً ،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إِحْدَی ابْنَتَیَّ هَاتَیْنِ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ولجمع المذکر والمؤنث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أولاءِ ، قال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وَأُولَئِکَ هُمُ الْمُفْلِحُونَ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هَؤُلاءِ بَنَاتِی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وبنو تمیم یقولون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أولی بالقصر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3" w:name="pg5792_71309"/>
    </w:p>
    <w:p>
      <w:pPr>
        <w:pStyle w:val="BookText"/>
        <w:rPr/>
      </w:pPr>
      <w:bookmarkEnd w:id="12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إن المشار إلیه ، إن کان قریباً جئ بإسم الإشارة مجرداً من الکاف وجوباً ، ویجوز أن تقرنها بهاء التنبیه ، وهی إسم إشارة ،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جاءنی هذا وجاءنی 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وإذا لحقته هاء التنبیه لم تَلحقه لام البعد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کان بعیداً جئ بالکاف بدون لام ، 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ذاک ، أو معها، 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تصح اللام مع هاء التنبیه ،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هذاک ، ولا یجوز هذا 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المثنی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ذَانِک وتَانِک ، ولاتقول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ذان لک وتان 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وکذا فی جمع أولئک ، ولا یجوز أولاء 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قصره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أولالک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4" w:name="__RefHeading___Toc4376053_581953129"/>
      <w:bookmarkStart w:id="125" w:name="_Toc45"/>
      <w:bookmarkEnd w:id="124"/>
      <w:r>
        <w:rPr>
          <w:rtl w:val="true"/>
        </w:rPr>
        <w:t>الإسم الموصول</w:t>
      </w:r>
      <w:bookmarkEnd w:id="1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 من أنواع المعارف ، الأسماء الموصولة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وتنقسم الی أسماء خاصة ومشترکة ، وتحتاج إلی صِلَةٍ وعَائِد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الخاصة فهی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للمذکر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والتی للمؤنث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واللذان للمثنی المذکر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واللتان للمثنی المؤنث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ویعربان بالألف رفعاً وبالیاء جراً ونصباً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والأُولی والذین ، لجمع المذکر ویستعمل الذین بالیاء دائماً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ویقول بنو هذیل وبنو عقیل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الَّذون رفعاً ، والذین جراً ونصباً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واللائی واللاتی لجمع المؤنث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ویجوز فیهما إثبات الیاء وحذفها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المشترکة فهی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، وما ، وأی ، وأل ، وذو ، وذا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فهذه الستة تطلق علی المفرد والمثنی وجمع المذکر والمؤنث ،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یعجبنی من جاءک ، ومن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جاءتک ، ومن جاآک ، ومن جاءتاک ، ومن جاءوک ، ومن جئنک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وتقول لمن قال اشتریتُ حماراً أو أتاناً أو حمارین أو أتانین أو حمراً أو أتنا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أعجبنی ما اشتریته ، وما اشتریتها ، وما اشتریتهما ، وما اشتریتهن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وکذا الباقی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وإنما تکون أل موصولة إذا دخلت علی إسم الفاعل کالضارب ، وإسم المفعول کالمضروب ، والصفة المشبهة کالحسن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دخلت علی اسم جامد کالرجل، أو وصف یشبه الجامد کالصاحب، أو للتفضیل کالأفضل والأعلی ، فهی حرف تعریف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وإنما تکون ذو موصولة فی لغة طئ خاصة ،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جاءنی ذو قام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وسُمِع بعضهم یقول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وذو فی السماء عرشه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شاعرهم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الماءَ ماءَ أبی وجدی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وبئری ذو حفرتُ وذو طویت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تکون ذا موصولة بشرط أن یتقدمها ما الإستفهامیة ، نحو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مَاذَا أَنْزَلَ رَبُّکُمْ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من الإستفهامیة ، نحو قوله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وقصیدة تأتی الملوک غریبة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قلتها لیقال من ذا قالها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ما الذی أنزل ربکم ، ومن الذی قالها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لم یدخل علیها شئ من ذلک فهی اسم إشارة ، خلافاً للکوفیین ، وقد استدلوا بقول الشاعر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عَدَسْ ما لعَبَّادٍ علیکِ أمارةٌ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أمِنْتِ وهذا تحملین طلیقُ</w:t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موصول مبتدأ وطلیقٌ خبره، وتحملین صلته ، والعائد محذوف والتقدیر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والذی تحملینه طلیق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والظاهر أنها خطأ من الشاعر أو ضرورة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26" w:name="pg5792_71311"/>
    </w:p>
    <w:p>
      <w:pPr>
        <w:pStyle w:val="Heading3"/>
        <w:numPr>
          <w:ilvl w:val="2"/>
          <w:numId w:val="1"/>
        </w:numPr>
        <w:rPr/>
      </w:pPr>
      <w:bookmarkStart w:id="127" w:name="__RefHeading___Toc4376055_581953129"/>
      <w:bookmarkStart w:id="128" w:name="_Toc46"/>
      <w:bookmarkEnd w:id="126"/>
      <w:bookmarkEnd w:id="127"/>
      <w:r>
        <w:rPr>
          <w:rtl w:val="true"/>
        </w:rPr>
        <w:t>صلة الموصول</w:t>
      </w:r>
      <w:bookmarkEnd w:id="1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الصلة واجبة للموصول لأنها تفسر إبهامه ، وقد تکون جملة أوشبه جملة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والجملة إسمیه أوفعلیة ، وشرطها أن تکون خبریة لا إنشائیة ، فلا یصح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 الذی أضربه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بخلاف جاء الذی ضربته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وشرطها أن تشتمل علی ضمیر یعود الی الموصول ویطابقه فی الإفراد والتثنیة والجمع والتذکیر والتأنیث ، 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 الذی أکرمته ،وجاءت التی أکرمتها ، وجاء اللذان أکرمتهما ، وجاءت اللتان أکرمتهما ، وجاء الذین أکرمتهم ، وجاء اللاتی أکرمتهن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یحذف الضمیر ، سواء کان مرفوعاً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لَنَنْزِعَنَّ مِنْ کُلِّ شِیعَةٍ أَیُّهُمْ أَشَدُّ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الذی هو أشد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منصوباً نحو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وَمَا عَمِلَتْهُ أَیْدِیهِمْ ، قرأ غیر حمزة والکسائی وشعبة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عَمِلَتْهُ بالهاء علی الأصل ، وقرأ هؤلاء بحذفها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مخفوضاً بالإضافة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فَاقْضِ مَا أَنْتَ قَاضٍ ، أی ما أنت قاضیه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وقول الشاعر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ستبدی لک الأیامُ ما کنتَ جاهلاً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ویأتیک بالأخبار من لم تُزَوِّدِ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ما کنت جاهله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مخفوضاً بالحرف ،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یَأْکُلُ مِمَّا تَأْکُلُونَ مِنْهُ وَیَشْرَبُ مِمَّا تَشْرَبُونَ ، أی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وقول الشاعر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نصلی للذی صلَّت قریشٌ</w:t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ونعبده وإن جَحَد العمومُ </w:t>
      </w:r>
      <w:bookmarkStart w:id="129" w:name="pg5792_71312"/>
    </w:p>
    <w:p>
      <w:pPr>
        <w:pStyle w:val="BookText"/>
        <w:rPr/>
      </w:pPr>
      <w:bookmarkEnd w:id="12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تکون صلة الموصول شبه جملة ، وهی ثلاثة أشیاء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الظرف ، نحو الذی عندک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والجار والمجرور ، 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الذی فی الدار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والصفة الصریحة وهی إسم الفاعل والمفعول والصفة المشبهة ، التی تکون صلة أل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وإذا وقع الظرف والجار والمجرور صلة ، کانا متعلقین بفعل محذوف وجوباً تقدیره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إستقر ، وفاعله ضمیر مستتر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ویشترط فیهما أن یکون تامین فلا یجوز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 الذی بک ، ولا جاء الذی أمس ، لنقصانهما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0" w:name="__RefHeading___Toc4376057_581953129"/>
      <w:bookmarkStart w:id="131" w:name="_Toc47"/>
      <w:bookmarkEnd w:id="130"/>
      <w:r>
        <w:rPr>
          <w:rtl w:val="true"/>
        </w:rPr>
        <w:t>المعرف بأداة التعریف</w:t>
      </w:r>
      <w:bookmarkEnd w:id="1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الخامس من أنواع المعارف ، المعرف بأل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ویسمی ذو الأداة ، 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الفرس والغلام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واختلف النحاة فی المُعَرِّف ، فقال الخلیل إن المعرف أل ، وقال سیبویه المعرف اللام ، والألف زائدة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تترتب علی ذلک ثمرة عملیة مهمة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وأل التعریف ثلاثة أنواع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لتعریف العهد ، وتسمی أل العهدیة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ولتعریف الجنس وتسمی أل الجنسیة ، أو التی لبیان الماهیة وبیان الحقیقة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ولاستیعاب کل أفراد المعرَّف ، وتسمی أل الإستغراقیة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وأل العهدیة قسمان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 العهد قد یکون ذکریاً کقولک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إشتریت فرساً ثم بعت الفرس ، أی المعهود المذکور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قلت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بعت فرساً ، لکان غیر الفرس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مَثَلُ نُورِهِ کَمِشْکَاةٍ فِیهَا مِصْبَاحٌ الْمِصْبَاحُ فِی زُجَاجَةٍ الزُّجَاجَةُ کَأَنَّهَا کَوْکَبٌ دُرِّیٌّ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یکون العهد ذهنیاً ، کقولک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 القاضی ، إذا کان بینک وبین مخاطبک عهدٌ فی قاضٍ خاص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التی لتعریف الجنس فکقولک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الرجل أفضل من المرأة ، إذ لم تُرد به رجلاً بعینه ولا امرأة بعینها ، بل أردت أن هذا الجنس أفضل من هذا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معناها أن کل واحد من الرجال أفضل من کل واحدة من النساء ، لأن الواقع بخلافه ، وکذلک 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أهلک الناسَ الدینارُ والدرهم ، وقوله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وَجَعَلْنَا مِنَ الْمَاءِ کُلَّ شَئْ حَیٍّ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التی للإستغراق ، فقد تکون لاستغراق حقیقة الأفراد ، ویصح حلول کلّ محلها کقوله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وَخُلِقَ الآنْسَانُ ضَعِیفًا ، أی کل واحد من أفراد الإنسان ضعیف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لاستغراق صفاتهم ، کقولک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أنت الرجل ، أی الجامع لصفات الرجال المحمودة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یصح حلول کلٍّ محلها إلا علی المبالغة کما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أنت کل الرجل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قال الشاعر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علی الله بمستنکر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یجمع العالم فی واحد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ولغة حِمْیَر إبدال اللام میماً ، وقد تکلم بها النبی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صلّی الله علیه و آله وسلّم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لیس من امْبرِّ امْصیامُ فی امْسفر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وعلیه قول الشاعر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ذاک خلیلی وذو یواصلنی</w:t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یرمی ورائی بامْسهمِ وامْسَلَمَه </w:t>
      </w:r>
      <w:bookmarkStart w:id="132" w:name="pg5792_71314"/>
    </w:p>
    <w:p>
      <w:pPr>
        <w:pStyle w:val="Heading3"/>
        <w:numPr>
          <w:ilvl w:val="2"/>
          <w:numId w:val="1"/>
        </w:numPr>
        <w:rPr/>
      </w:pPr>
      <w:bookmarkStart w:id="133" w:name="__RefHeading___Toc4376059_581953129"/>
      <w:bookmarkStart w:id="134" w:name="_Toc48"/>
      <w:bookmarkEnd w:id="132"/>
      <w:bookmarkEnd w:id="133"/>
      <w:r>
        <w:rPr>
          <w:rtl w:val="true"/>
        </w:rPr>
        <w:t>التعریف بالإضافة</w:t>
      </w:r>
      <w:bookmarkEnd w:id="1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السادس من المعارف ، ما أضیف إلی أحد المعارف الخمسة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غلامی ، وغلام هذا ، وغلام الذی فی الدار ، وغلام القاضی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وتکون رتبته فی التعریف کالمضاف إلیه ، فالمضاف إلی العلم فی رتبة العلم ، والمضاف إلی الإشارة فی رتبة الإشارة ، وکذا الباقی ، إلا المضاف إلی الضمیر فلیس فی رتبته بل فی رتبة العلم ، لأنک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مررت بزید صاحبک ، فتصف العلم بالمضاف إلی الضمیر ، ولو کان فی رتبته للزم أن تکون الصفة أعرف من الموصوف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35" w:name="pg5792_71315"/>
    </w:p>
    <w:p>
      <w:pPr>
        <w:pStyle w:val="Heading2"/>
        <w:numPr>
          <w:ilvl w:val="1"/>
          <w:numId w:val="1"/>
        </w:numPr>
        <w:rPr/>
      </w:pPr>
      <w:bookmarkStart w:id="136" w:name="__RefHeading___Toc4376061_581953129"/>
      <w:bookmarkStart w:id="137" w:name="_Toc49"/>
      <w:bookmarkEnd w:id="135"/>
      <w:bookmarkEnd w:id="136"/>
      <w:r>
        <w:rPr>
          <w:rtl w:val="true"/>
        </w:rPr>
        <w:t>الفصل الثامن</w:t>
      </w:r>
      <w:r>
        <w:rPr>
          <w:rtl w:val="true"/>
        </w:rPr>
        <w:t xml:space="preserve">: </w:t>
      </w:r>
      <w:r>
        <w:rPr>
          <w:rtl w:val="true"/>
        </w:rPr>
        <w:t>المبتدأ والخبر</w:t>
      </w:r>
      <w:bookmarkEnd w:id="137"/>
    </w:p>
    <w:p>
      <w:pPr>
        <w:pStyle w:val="Heading3"/>
        <w:numPr>
          <w:ilvl w:val="2"/>
          <w:numId w:val="1"/>
        </w:numPr>
        <w:rPr/>
      </w:pPr>
      <w:bookmarkStart w:id="138" w:name="__RefHeading___Toc4376063_581953129"/>
      <w:bookmarkStart w:id="139" w:name="_Toc50"/>
      <w:bookmarkEnd w:id="138"/>
      <w:r>
        <w:rPr>
          <w:rtl w:val="true"/>
        </w:rPr>
        <w:t>تعریف المبتدأ</w:t>
      </w:r>
      <w:bookmarkEnd w:id="1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حاول النحاة أن یُعَرِّفوا المبتدأ فیخرجوا منه الأسماء المرفوعة بغیر الإبتداء کالفاعل، والمرفوعة بالنواسخ کإسم کان وخبر إن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تکلفوا فی ذلک وأطالوا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والأولی أن یعرفوه بأنه إسم تبتدئ به الجملة بشروط معینة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یکون المبتدأ إسماً صریحاً نحو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زیدٌ قائم ، أو مصدراً مؤولاً ،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وَأَنْ تَصُومُوا خَیْرٌ لَکُمْ ، أی وصیامُکم خیر لکم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النحاة أن الأصل فی المبتدأ أن یکون معرفة ، وقال ابن هشام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لأن النکرة مجهولة غالباً ، والحکم علی المجهول لا یفید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والصحیح أن الحکم علی المجهول نوع من التعریف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ولغة العرب ملیئة بالإبتداء بالنکرة ، وقد اضطر النحاة الی تجویز ذلک ، وأخذوا یعددون المسوغات حتی عدَّد بعضهم أکثر من ثلاثین مسوغاً ، وهو تکلف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140" w:name="pg5792_71316"/>
    </w:p>
    <w:p>
      <w:pPr>
        <w:pStyle w:val="Heading3"/>
        <w:numPr>
          <w:ilvl w:val="2"/>
          <w:numId w:val="1"/>
        </w:numPr>
        <w:rPr/>
      </w:pPr>
      <w:bookmarkStart w:id="141" w:name="__RefHeading___Toc4376065_581953129"/>
      <w:bookmarkStart w:id="142" w:name="_Toc51"/>
      <w:bookmarkEnd w:id="140"/>
      <w:bookmarkEnd w:id="141"/>
      <w:r>
        <w:rPr>
          <w:rtl w:val="true"/>
        </w:rPr>
        <w:t>تعریف الخبر ورابطه</w:t>
      </w:r>
      <w:bookmarkEnd w:id="1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والخبر مفرد أو جملة أو شبه جملة ، یُخبر به عن المبتدأ ، وهو نوع من الحکم علیه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بد أن یرتبط به بأحد روابط أربعة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الضمیر وهو أصل الروابط ، کقولک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زید أبوه قائم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فزیدٌ مبتدأٌ أول ، وأبوه مبتدأٌ ثان ، والهاء مضاف إلیه ، وقائمٌ خبرُ المبتدأ الثانی ، والمبتدأ الثانی وخبره خبرُ المبتدأ الأول ، والرابط بینهما الضمیر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الإشارة ، کقوله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وَلِبَاسُ التَّقْوَی ذَلِکَ خَیْرٌ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فلباس مبتدأ والتقوی مضاف إلیه ، وذلک مبتدأٌ ثان ، وخیٌر خبر المبتدأ الثانی ، والمبتدأ الثانی وخبره خبر المبتدأ الأول ، والرابط بینهما الإشارة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إعادة المبتدأ بلفظه کقوله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الْحَاقَّةُ مَا الْحَاقَّةُ ، فالحاقة مبتدأ أول ، وما مبتدأ ثان ، والحاقة خبر المبتدأ الثانی ، والمبتدأ الثانی وخبره خبر المبتدأ الأول ، والرابط بینهما إعادة المبتدأ بلفظه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العموم ، 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زید نعم الرجل ، فزید مبتدأ ، ونعم الرجل جملة فعلیة خبرُه ، والرابط بینهما العموم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وذلک لأن أل فی الرجل للعموم وزید فرد من أفراده ، فدخل فی العموم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کله إذا لم تکن الجملة نفس المبتدأ فی المعنی، کقوله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قُلْ هُوَ اللهُ أحَدٌ ، فهو مبتدأ ، والله أحدٌ مبتدأ وخبر ، والجملة خبر المبتدأ الأول ، وهی مرتبطة به لأنها نفسه فی المعنی ، لأن هو فیها بمعنی الشأن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43" w:name="pg5792_71317"/>
    </w:p>
    <w:p>
      <w:pPr>
        <w:pStyle w:val="Heading3"/>
        <w:numPr>
          <w:ilvl w:val="2"/>
          <w:numId w:val="1"/>
        </w:numPr>
        <w:rPr/>
      </w:pPr>
      <w:bookmarkStart w:id="144" w:name="__RefHeading___Toc4376067_581953129"/>
      <w:bookmarkStart w:id="145" w:name="_Toc52"/>
      <w:bookmarkEnd w:id="143"/>
      <w:bookmarkEnd w:id="144"/>
      <w:r>
        <w:rPr>
          <w:rtl w:val="true"/>
        </w:rPr>
        <w:t>وقد یکون الخبر شبه جملة</w:t>
      </w:r>
      <w:bookmarkEnd w:id="1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ویقع الخبر شبه جملة ، أی ظرفاً منصوباً ،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وَالرَّکْبُ أَسْفَلَ مِنْکُمْ أوجاراً ومجروراً ،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الْحَمْدُ للهِ رَبِّ الْعَالَمِینَ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وهما حینئذ متعلقان بمحذوف وجوباً ، تقدیره مستقر أو استقر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واختار الأول جمهور البصریین بحجة أن المحذوف الخبر ، والأصل فیه أن یکون إسماً مفرداً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واختار الثانی الأخفش وجماعة ، بحجة أن المحذوف العامل فی الظرف ومحل الجار والمجرور ، والأصل فیه أن یکون فعلاً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والصحیح أن العامل المحذوف یجب أن یتناسب مع معنی الجملة ، فقد یکون إسماً أو فعلاً ، فقولک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زید فی الدار ، أی کائن أو موجودٌ فیها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وإذا سئلت أین کان زید ؟ فأجبت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زید فی الدار ، أی کان فیها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، أی الحمد ثابتٌ ومستحقٌّ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وهکذا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6" w:name="__RefHeading___Toc4376069_581953129"/>
      <w:bookmarkStart w:id="147" w:name="_Toc53"/>
      <w:bookmarkEnd w:id="146"/>
      <w:r>
        <w:rPr>
          <w:rtl w:val="true"/>
        </w:rPr>
        <w:t>لا یخبر بالزمان عن الذات</w:t>
      </w:r>
      <w:bookmarkEnd w:id="1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ینقسم الظرف 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زمانی ومکانی ، والمبتدأ إلی جوهر کزید وعمرو ، وعرض کالقیام والقعود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کان الظرف مکانیاً صح الإخبار به عن الجوهر والعرض ،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زید أمامک ، والخیر أمامک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 کان زمانیاً صح الإخبار به عن العرض </w:t>
      </w:r>
      <w:bookmarkStart w:id="148" w:name="pg5792_71318"/>
    </w:p>
    <w:p>
      <w:pPr>
        <w:pStyle w:val="BookText"/>
        <w:rPr/>
      </w:pPr>
      <w:bookmarkEnd w:id="14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دون الجوهر ،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الصوم الیوم ، ولا یجوز زید الیوم ، أما قولهم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اللیلة الهلال ، فهو علی حذف مضاف والتقدیر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اللیلة طلوع الهلال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9" w:name="__RefHeading___Toc4376071_581953129"/>
      <w:bookmarkStart w:id="150" w:name="_Toc54"/>
      <w:bookmarkEnd w:id="149"/>
      <w:r>
        <w:rPr>
          <w:rtl w:val="true"/>
        </w:rPr>
        <w:t>قد یکون الخبر مرفوع الوصف</w:t>
      </w:r>
      <w:bookmarkEnd w:id="1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المبتدأ وصفاً بعد نفی أو استفهام ، استغنی بمرفوعه عن الخبر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أقائم الزیدان ، وما قائم الزیدان ، فالزیدان فاعل والکلام مستغن عن الخبر ، لأن الوصف هنا کالفعل والمعنی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أیقوم الزیدان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خلیلیَّ ما وافٍ بعهدیَ أنتما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لم تکونا لی علی من أقاطعُ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الشاعر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أقاطنٌ قوم سلمی أم نَوَوْا ظَعَناً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یظعنوا فعجیبٌ عیش من قطنا</w:t>
      </w:r>
    </w:p>
    <w:p>
      <w:pPr>
        <w:pStyle w:val="Heading3"/>
        <w:numPr>
          <w:ilvl w:val="2"/>
          <w:numId w:val="1"/>
        </w:numPr>
        <w:rPr/>
      </w:pPr>
      <w:bookmarkStart w:id="151" w:name="__RefHeading___Toc4376073_581953129"/>
      <w:bookmarkStart w:id="152" w:name="_Toc55"/>
      <w:bookmarkEnd w:id="151"/>
      <w:r>
        <w:rPr>
          <w:rtl w:val="true"/>
        </w:rPr>
        <w:t>تعدد الخبر</w:t>
      </w:r>
      <w:bookmarkEnd w:id="1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یجوز أن یخبر عن المبتدأ بأکثر من خبر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وَهُوَالْغَفُورُ الْوَدُودُ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ذُو الْعَرْشِ الْمَجِیدُ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فَعَّالٌ لِمَا یُرِیدُ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وزعم بعضهم أن الخبر واحد وفی الآیة مبتدآت محذوفة ، أی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الودود ، وهو ذو العرش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زید شاعر وکاتب ، والزیدان شاعر وکاتب ، وهذا حلو حامض ، وکل ذلک لا تعدد فیه ، لأن الثانی معطوف ، أو لأن کل واحد مخبر عنه بخبر ، أولأن الخبرین بمعنی خبر واحد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فالحلو الحامض هو المُرّ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لکن هذه التقدیرات خلاف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53" w:name="pg5792_71319"/>
    </w:p>
    <w:p>
      <w:pPr>
        <w:pStyle w:val="Heading3"/>
        <w:numPr>
          <w:ilvl w:val="2"/>
          <w:numId w:val="1"/>
        </w:numPr>
        <w:rPr/>
      </w:pPr>
      <w:bookmarkStart w:id="154" w:name="__RefHeading___Toc4376075_581953129"/>
      <w:bookmarkStart w:id="155" w:name="_Toc56"/>
      <w:bookmarkEnd w:id="153"/>
      <w:bookmarkEnd w:id="154"/>
      <w:r>
        <w:rPr>
          <w:rtl w:val="true"/>
        </w:rPr>
        <w:t>وقد یتقدم الخبر علی المبتدأ</w:t>
      </w:r>
      <w:bookmarkEnd w:id="1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یکون تقدیمه واجباً لئلا یلتبس بالصفة کقولک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الدار 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لأنه استفهام له صدر الکلام کقولک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أین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لتحاشی عود الضمیر علی متأخر لفظاً ورتبة ، کقولهم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التمرة مثلُها زبداً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یکون تقدیمه جائزاً نحو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الدار زید ، وقوله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سَلامٌ هِیَ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وَآیَةٌ لَهُمُ الْلَیْلُ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یجعلوا المقدم مبتدأ لئلا یخبر عن النکرة بالمعرفة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6" w:name="__RefHeading___Toc4376077_581953129"/>
      <w:bookmarkStart w:id="157" w:name="_Toc57"/>
      <w:bookmarkEnd w:id="156"/>
      <w:r>
        <w:rPr>
          <w:rtl w:val="true"/>
        </w:rPr>
        <w:t>وقد یحذف المبتدأ أو الخبر</w:t>
      </w:r>
      <w:bookmarkEnd w:id="1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یحذف أی منهما إذا دل علیه دلیل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أَفَأُنَبِّئُکُمْ بِشَرٍّ مِنْ ذَلِکُمُ النَّارُ ، أی هی النار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سُورَةٌ أَنْزَلْنَاهَا ، أی هذه سورة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أُکُلُهَا دَائِمٌ وَظِلُّهَا ، أی دائم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ءأَنْتُمْ أَعْلَمُ أَمِ اللهُ ، أی أم الله أعلم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اجتمع حذف کل منهما وبقاء الآخر فی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سَلامٌ قَوْمٌ مُنْکَرُونَ ، فسلام مبتدأ حذف خبره ، أی سلام علیکم ، وقوم خبر حذف مبتدؤه ، أی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أنتم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ویجب حذف الخبر فی أربعة موارد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قبل جواب لولا ،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لَوْلا أَنْتُمْ لَکُنَّا مُؤْمِنِینَ ، أی لولا أنتم صددتمونا عن الهدی ، بدلیل أن بعده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أَنَحْنُ صَدَدْنَاکُمْ عَنِ الْهُدَی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قبل جواب القسم الصریح ،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لَعَمْرُکَ إِنَّهُمْ لَفِی سَکْرَتِهِمْ یَعْمَهُونَ ، أی لعمرک یمینی أو قسمی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اللفظ الذی یستعمل للقسم وغیره ، کعهد الله ، فیجوز فیه إظهار الخبر ، تقول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علیَّ عهدُ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الحال التی یمتنع کونها خبراً ، کقولهم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ضربی زیداً قائماً ، أصله ضربی زیداً حاصلٌ إذا کان قائماً ، فحاصل خبر ، وإذا ظرف مضاف إلی کان التامة ، وفاعلها مستتر عائد علی مفعول المصدر ، وقائماً حالٌ منه لا یصح کونها خبراً ، فلا تقول ضربی قائم ، لأن الضرب لایوصف بالقیام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وکذلک 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أکثر شربی السویق ملتوتاً، وأخطب ما یکون الأمیر قائماً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واو المصاحبة الصریحة ، کقولهم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 رجل وضَیْعتُه ، أی کل رجل مع ضیعته مقرونان ، وقد دل علی الإقتران معنی المعیَّة فی الواو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58" w:name="pg5792_71321"/>
    </w:p>
    <w:p>
      <w:pPr>
        <w:pStyle w:val="Heading2"/>
        <w:numPr>
          <w:ilvl w:val="1"/>
          <w:numId w:val="1"/>
        </w:numPr>
        <w:rPr/>
      </w:pPr>
      <w:bookmarkStart w:id="159" w:name="__RefHeading___Toc4376079_581953129"/>
      <w:bookmarkStart w:id="160" w:name="_Toc58"/>
      <w:bookmarkEnd w:id="158"/>
      <w:bookmarkEnd w:id="159"/>
      <w:r>
        <w:rPr>
          <w:rtl w:val="true"/>
        </w:rPr>
        <w:t xml:space="preserve">الفصل التاسع </w:t>
      </w:r>
      <w:r>
        <w:rPr>
          <w:rtl w:val="true"/>
        </w:rPr>
        <w:t xml:space="preserve">: </w:t>
      </w:r>
      <w:r>
        <w:rPr>
          <w:rtl w:val="true"/>
        </w:rPr>
        <w:t>نواسخ حکم المبتدأ والخبر</w:t>
      </w:r>
      <w:bookmarkEnd w:id="160"/>
    </w:p>
    <w:p>
      <w:pPr>
        <w:pStyle w:val="Heading3"/>
        <w:numPr>
          <w:ilvl w:val="2"/>
          <w:numId w:val="1"/>
        </w:numPr>
        <w:rPr/>
      </w:pPr>
      <w:bookmarkStart w:id="161" w:name="__RefHeading___Toc4376081_581953129"/>
      <w:bookmarkStart w:id="162" w:name="_Toc59"/>
      <w:bookmarkEnd w:id="161"/>
      <w:r>
        <w:rPr>
          <w:rtl w:val="true"/>
        </w:rPr>
        <w:t>اشارة</w:t>
      </w:r>
      <w:bookmarkEnd w:id="1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سمیت کان وأخواتها وإنَّ وأخواتها وظنَّ وأخواتها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النواسخ ، لأنها تنسخ حکم المبتدأ والخبر ، فکان ترفع المبتدأ ویسمی إسمها وفاعلها ، وتنصب الخبر ویسمی خبرها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وإنَّ تنصب المبتدأ وترفع الخبر ، ویسمیان إسمها وخبرها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وظن تنصبهما ، فیسمیان مفعولاً أولاً وثانیاً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3" w:name="__RefHeading___Toc4376083_581953129"/>
      <w:bookmarkStart w:id="164" w:name="_Toc60"/>
      <w:bookmarkEnd w:id="163"/>
      <w:r>
        <w:rPr>
          <w:rtl w:val="true"/>
        </w:rPr>
        <w:t>کان وأخواتها</w:t>
      </w:r>
      <w:bookmarkEnd w:id="1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وهی ثلاث عشرة لفظة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منها ثمانیة ترفع المبتدأ وتنصب الخبر بلا شرط وهی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، وأمسی ، وأصبح ، وأضحی ، وظل ، وبات ، وصار ولیس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والصحیح أنها تسعة ، إذ لاوجه لعدم عدِّهم بقیَ من أخوات کان ، لأنها مثلها تأخذ إسماً وخبراً ، وتأتی ناقصة وتامة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بقی زید قائماً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أخوات 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یشترط أن یتقدم علیه نفی وهو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زال وبرح وفتئ وانفک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کقوله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وَلا یَزَالُونَ مُخْتَلِفِینَ ، وشبهه النهی والدعاء ، کقوله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165" w:name="pg5792_71322"/>
    </w:p>
    <w:p>
      <w:pPr>
        <w:pStyle w:val="BookText"/>
        <w:rPr/>
      </w:pPr>
      <w:bookmarkEnd w:id="16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یا اسلمی یا دار مَیٍّ علی البلی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زال مُنْهَلاًّ بجَرْعَائِکَ القَطْرُ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یعمل بشرط أن یتقدم علیه ما المصدریة الظرفیة ، وهو دام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وَأَوْصَانِی بِالصَّلاةِ وَالزَّکَوةِ مَا دُمْتُ حَیًّا ، أی مدة دوامی حیاً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6" w:name="__RefHeading___Toc4376085_581953129"/>
      <w:bookmarkStart w:id="167" w:name="_Toc61"/>
      <w:bookmarkEnd w:id="166"/>
      <w:r>
        <w:rPr>
          <w:rtl w:val="true"/>
        </w:rPr>
        <w:t>وقد یتوسط الخبر بین الفعل والإسم</w:t>
      </w:r>
      <w:bookmarkEnd w:id="1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یجوز فی هذا الباب أن یتوسط الخبر بین الإسم والفعل ، کما یجوز فی باب الفاعل أن یتقدم المفعول علی الفاعل ، قال الله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وَکَانَ حَقًّا عَلَیْنَا نَصْرُ الْمُؤْمِنِینَ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أَکَانَ لِلنَّاسِ عَجَبًا أَنْ أَوْحَیْنَا إِلَی رَجُلٍ مِنْهُمْ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وقرأ حمزة وحفص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لیسَ البِرَّ أن تُوَلُّوا وُجُوهَکَم ، بنصب البر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الشاعر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سلی إن جهلتِ الناس عنا وعنهمُ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فلیس سواءً عالمٌ وجهولُ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لاطیبَ للعیش ما دامت منغصةً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لذَّاتُه بادِّکار الموتِ والهرمِ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وهذا یردُّ ما نقل عن بعض النحاة من منع تقدیم خبر لیس ودام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یتقدم الخبر علی الفعل واسمه ،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أَهَؤُلاءِ إِیَّاکُمْ کَانُوا یَعْبُدُونَ ، فتقدمُ إیاکم وهو مفعول یعبدون ، یدل علی جواز تقدم فعله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یجوز تقدیم خبر لیس ودام ، لأنه یوجب التباس المعنی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68" w:name="pg5792_71323"/>
    </w:p>
    <w:p>
      <w:pPr>
        <w:pStyle w:val="BookText"/>
        <w:rPr/>
      </w:pPr>
      <w:bookmarkEnd w:id="16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وذهب الفارسی وابن جنی إلی جواز تقدیم خبر لیس ، مستدلین بقوله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أَلا یَوْمَ یَأتِیهِمْ لَیْسَ مَصْرُوفًا عَنْهُمْ ، فقد تقدم یوم وهو متعلق بمصروفاً وتقدم المعمول یؤذن بجواز تقدم العامل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والجواب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أنهم توسعوا فی الظروف ما لم یتوسعوا فی غیرها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9" w:name="__RefHeading___Toc4376087_581953129"/>
      <w:bookmarkStart w:id="170" w:name="_Toc62"/>
      <w:bookmarkEnd w:id="169"/>
      <w:r>
        <w:rPr>
          <w:rtl w:val="true"/>
        </w:rPr>
        <w:t>أفعال الصیرورة</w:t>
      </w:r>
      <w:bookmarkEnd w:id="1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تستعمل کان ، وأمسی ، وأصبح ، وأضحی ، وظل ، بمعنی صار ، کقوله تعالی وَبُسَّتِ الْجِبَالُ بَسًّا ، فَکَانَتْ هَبَاءً مُنْبَثًّا ، وَکُنْتُمْ أَزْوَاجًا ثَلاثَةً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فَأَصْبَحْتُمْ بِنِعْمَتِهِ إِخْوَاناً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ظَلَّ وَجْهُهُ مُسْوَدّاً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الشاعر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أمستْ خلاءً وأمسی أهلها احتملوا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أخْنَی علیها الذی أخنی علی لُبَدِ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أضحی یمزق أثوابی ویضربنی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أبعد شیبی یبغی عندی الأدبا</w:t>
      </w:r>
    </w:p>
    <w:p>
      <w:pPr>
        <w:pStyle w:val="Heading3"/>
        <w:numPr>
          <w:ilvl w:val="2"/>
          <w:numId w:val="1"/>
        </w:numPr>
        <w:rPr/>
      </w:pPr>
      <w:bookmarkStart w:id="171" w:name="__RefHeading___Toc4376089_581953129"/>
      <w:bookmarkStart w:id="172" w:name="_Toc63"/>
      <w:bookmarkEnd w:id="171"/>
      <w:r>
        <w:rPr>
          <w:rtl w:val="true"/>
        </w:rPr>
        <w:t>الأفعال الناقصة تکون تامة</w:t>
      </w:r>
      <w:bookmarkEnd w:id="1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تستعمل أفعال الباب تامة فتستغنی بالفاعل عن الخبر ، إلا لیس وفتئ وزال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وَإِنْ کَانَ ذُو عُسْرَةٍ فَنَظِرَةٌ إِلَی مَیْسَرَةٍ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فَسُبْحَانَ اللهِ حِینَ تُمْسُونَ وَحِینَ تُصْبِحُونَ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خَالِدِینَ فِیهَا مَا دَامَتِ السَّمَوَاتُ وَالأَرْضُ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الشاعر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تطاول لیلُک بالإثْمِدِ</w:t>
      </w:r>
    </w:p>
    <w:p>
      <w:pPr>
        <w:sectPr>
          <w:footerReference w:type="default" r:id="rId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وباتَ الخلیُّ ولم تَرقُدِ </w:t>
      </w:r>
      <w:bookmarkStart w:id="173" w:name="pg5792_71324"/>
    </w:p>
    <w:p>
      <w:pPr>
        <w:pStyle w:val="BookText"/>
        <w:rPr/>
      </w:pPr>
      <w:bookmarkEnd w:id="17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وبات وباتتْ له لیلةٌ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کلیلة ذی العائر الأرمد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وذلک من نبأٍ جاءنی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وخُبِّرْتُهُ عن بنی الأسْوَدِ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اختلفوا فی معنی تمامها ونقصانها ، فذهب أکثر البصریین الی أن تمامها دلالتها علی الحدث والزمان ، فإن سلبت الدلالة علی الحدث وتمحضت فی الدلالة علی الزمان کانت ناقصة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وجه قوی ، لکن ابن هشام اختار أنها ناقصة ، لأنها لم تکتف بالمرفوع واحتاجت الی منصوب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4" w:name="__RefHeading___Toc4376091_581953129"/>
      <w:bookmarkStart w:id="175" w:name="_Toc64"/>
      <w:bookmarkEnd w:id="174"/>
      <w:r>
        <w:rPr>
          <w:rtl w:val="true"/>
        </w:rPr>
        <w:t>کان الزائدة</w:t>
      </w:r>
      <w:bookmarkEnd w:id="1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تستعمل کان فی العربیة ناقصة فتحتاج إلی إسم وخبر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وتامة فتحتاج إلی مرفوع فقط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وتستعمل زائدة فلا تحتاج إلی شئ ، وشرط زیادتها أن تکون بلفظ الماضی ، وتکون بین شیئین متلازمین ، لیسا جاراً ومجروراً کقولک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کان أحسن زیداً ، أصله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أحسن زیداً ، فزیدت فیه 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6" w:name="__RefHeading___Toc4376093_581953129"/>
      <w:bookmarkStart w:id="177" w:name="_Toc65"/>
      <w:bookmarkEnd w:id="176"/>
      <w:r>
        <w:rPr>
          <w:rtl w:val="true"/>
        </w:rPr>
        <w:t>وقد یحذف آخر مضارع کان</w:t>
      </w:r>
      <w:bookmarkEnd w:id="177"/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یجوز حذف آخر کان إذا کانت بلفظ المضارع مجزومة ، وغیر موقوف علیها ، ولامتصلة بضمیر نصب ، ولا بساکن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کقوله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وَلَمْ أَکُ بَغِیًّا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أصله أکون ، فحذفت الضمة للجازم والواو للساکنین ، وهما حذفان واجبان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وحذفت النون للتخفیف ، وهو حذفٌ جائز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78" w:name="pg5792_71325"/>
    </w:p>
    <w:p>
      <w:pPr>
        <w:pStyle w:val="BookText"/>
        <w:rPr/>
      </w:pPr>
      <w:bookmarkEnd w:id="17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یجوز الحذف فی نحو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لَمْ یَکُنِ الَّذِینَ کَفَرُوا مِنْ أَهْلِ الْکِتَابِ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لأنها مکسورة لاتصال الساکن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فی نحو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یکنه فلن تُسَلَّط علیه ، لاتصالها بالضمیر المنصوب ، ولا فی الموقوف علیها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9" w:name="__RefHeading___Toc4376095_581953129"/>
      <w:bookmarkStart w:id="180" w:name="_Toc66"/>
      <w:bookmarkEnd w:id="179"/>
      <w:r>
        <w:rPr>
          <w:rtl w:val="true"/>
        </w:rPr>
        <w:t>وقد تحذف کان وحدها أو مع إسمها</w:t>
      </w:r>
      <w:bookmarkEnd w:id="1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تحذف کان وحدها ویبقی إسمها وخبرها ، ویعوض عنها بما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النحاة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ذلک یکون بعد أن المصدریة لتعلیل فعل بفعل ، کقولک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أمَّا أنت منطلقاً انطلقت ، أصله انطلقت لأن کنت منطلقاً ، فقدمت اللام وما بعدها ، فصار لأن کنت منطلقاً ، ثم حذف الجار وکان اختصاراً ، فانفصل الضمیر فصار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أنت ، ثم زید ما عوضاً فصارت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ما أنت ، ثم أدغمت النون فی المیم فصار أما أنت ، کقول الشاعر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أبا خراشة أما أنتَ ذا نفرٍ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قومیَ لم تأکلْهُمُ الضَّبُعُ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وکلام النحاة فیه مناقشة ، والمتیقن أن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أمَّا أنت ، بمعنی أمَّا کنت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تحذف کان مع إسمها ویبقی الخبر ، ولایعوض عنها شئ ، وذلک بعد إن ولو الشرطیتین ، کقولهم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المرء مقتول بما قُتل به ، إن سیفاً فسیفٌ وإن خنجراً فخنجرٌ ، والناس مجزیُّون بأعمالهم إن خیراً فخیرٌ ، وإن شراً فشر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الشاعر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تَقْرَبَنَّ الدهرَ آلَ مُطَرَّفٍ</w:t>
      </w:r>
    </w:p>
    <w:p>
      <w:pPr>
        <w:sectPr>
          <w:footerReference w:type="default" r:id="rId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ظالماً أبداً وإن مظلومَا </w:t>
      </w:r>
      <w:bookmarkStart w:id="181" w:name="pg5792_71326"/>
    </w:p>
    <w:p>
      <w:pPr>
        <w:pStyle w:val="BookText"/>
        <w:rPr/>
      </w:pPr>
      <w:bookmarkEnd w:id="18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التمس ولو خاتماً من حدید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وقول الشاعر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یأمن الدهر ذو بغیٍ ولو ملکاً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جنودُهُ ضاق عنها السهلُ والجبل ُ</w:t>
      </w:r>
    </w:p>
    <w:p>
      <w:pPr>
        <w:pStyle w:val="Heading3"/>
        <w:numPr>
          <w:ilvl w:val="2"/>
          <w:numId w:val="1"/>
        </w:numPr>
        <w:rPr/>
      </w:pPr>
      <w:bookmarkStart w:id="182" w:name="__RefHeading___Toc4376097_581953129"/>
      <w:bookmarkStart w:id="183" w:name="_Toc67"/>
      <w:bookmarkEnd w:id="182"/>
      <w:r>
        <w:rPr>
          <w:rtl w:val="true"/>
        </w:rPr>
        <w:t>ما ولا ولات النافیة</w:t>
      </w:r>
      <w:bookmarkEnd w:id="1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تعمل ما ، ولا، ولات النافیة عمل لیس، فترفع الإسم وتنصب الخبر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ما ، فالحجازیون یُعملونها عمل لیس ، وبها جاء التنزیل ، قال الله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مَا هَذَا بَشَراً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مَا هُنَّ أُمَّهَاتِهِمْ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ولإعمالها عندهم ثلاثة شروط أن یتقدم إسمها علی خبرها، وأن لا تقترن بإن الزائدة ، ولایقترن خبرها بإلا، فلهذا أهملت فی قولهم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مسئٌ من أعتب ، لتقدم الخبر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أهملت لوجود إن فی قول الشاعر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 غدانة ما إن أنتمُ ذهب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صریفٌ ولکن أنتمُ الخزفُ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أهملت لاقتران خبرها بإلا فی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وَمَا مُحَمَّدٌ إِلا رَسُولٌ قَدْ خَلَتْ مِنْ قَبْلِهِ الرُّسُلُ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وَمَا أَمْرُنَا إِلا وَاحِدَةٌ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بنو تمیم فلا یُعملونها عمل لیس أبداً ، ویقرؤون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هذا بشرٌ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لا النافیة ، فتعمل عمل لیس بأربعة شروط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یتقدم إسمها ، ولا یقترن خبرها بإلا ، وأن یکون إسمها وخبرها نکرتین ، ویکون ذلک فی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الشعر لا فی النثر ، فلا یجوز إعمالها فی 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أفضلُ منک أحدٌ ، ولا فی 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أحدٌ إلا أفضل منک ، ولا فی 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زیدٌ قائم ولا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ولهذا غلط المتنبی فی 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الجودُ لم یُرزقْ خلاصاً من الأذی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الحمدُ مکسوباً ولا المال باقیا</w:t>
      </w:r>
    </w:p>
    <w:p>
      <w:pPr>
        <w:sectPr>
          <w:footerReference w:type="default" r:id="rId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لات النافیة ، فهی لا ، زیدت علیها التاء لتأنیث اللفظ أو للمبالغة ، وتعمل فقط فی لفظ الحین ویحذف إسمها ، کقوله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فَنَادَوْا وَلاتَ حِینَ مَنَاصٍ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والتقدیر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فنادی بعضهم بعضاً أن لیس الحینُ حینَ فرار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84" w:name="pg5792_71329"/>
      <w:bookmarkStart w:id="185" w:name="pg5792_71329"/>
      <w:bookmarkEnd w:id="185"/>
    </w:p>
    <w:p>
      <w:pPr>
        <w:pStyle w:val="Heading2"/>
        <w:numPr>
          <w:ilvl w:val="1"/>
          <w:numId w:val="1"/>
        </w:numPr>
        <w:rPr/>
      </w:pPr>
      <w:bookmarkStart w:id="186" w:name="pg5792_71329"/>
      <w:bookmarkStart w:id="187" w:name="__RefHeading___Toc4376099_581953129"/>
      <w:bookmarkStart w:id="188" w:name="_Toc68"/>
      <w:bookmarkEnd w:id="186"/>
      <w:bookmarkEnd w:id="187"/>
      <w:r>
        <w:rPr>
          <w:rtl w:val="true"/>
        </w:rPr>
        <w:t>الفصل العاشر</w:t>
      </w:r>
      <w:r>
        <w:rPr>
          <w:rtl w:val="true"/>
        </w:rPr>
        <w:t xml:space="preserve">: </w:t>
      </w:r>
      <w:r>
        <w:rPr>
          <w:rtl w:val="true"/>
        </w:rPr>
        <w:t>الثانی من النواسخ</w:t>
      </w:r>
      <w:r>
        <w:rPr>
          <w:rtl w:val="true"/>
        </w:rPr>
        <w:t xml:space="preserve">: </w:t>
      </w:r>
      <w:r>
        <w:rPr>
          <w:rtl w:val="true"/>
        </w:rPr>
        <w:t>إن وأخواتها</w:t>
      </w:r>
      <w:bookmarkEnd w:id="188"/>
    </w:p>
    <w:p>
      <w:pPr>
        <w:pStyle w:val="Heading3"/>
        <w:numPr>
          <w:ilvl w:val="2"/>
          <w:numId w:val="1"/>
        </w:numPr>
        <w:rPr/>
      </w:pPr>
      <w:bookmarkStart w:id="189" w:name="__RefHeading___Toc4376101_581953129"/>
      <w:bookmarkStart w:id="190" w:name="_Toc69"/>
      <w:bookmarkEnd w:id="189"/>
      <w:r>
        <w:rPr>
          <w:rtl w:val="true"/>
        </w:rPr>
        <w:t>اشارة</w:t>
      </w:r>
      <w:bookmarkEnd w:id="1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 من نواسخ المبتدأ والخبر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ینصب الإسم ویرفع الخبر، وهو ستة أحرف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، وأن ، ومعناهما التأکید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زید قائم ، ثم تؤکد الخبر بإن فتقول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زیداً قائم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وکذلک أن ، لکن یجب أن یسبقها کلام ، کقولک بلغنی أو أعجبنی ونحوه ، فتعقب الکلام برفع ما یتوهم ثبوته أو نفیه ،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زیدٌ عالم فیوهم ذلک أنه صالح فتقول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لکنه فاسق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زیدٌ شجاع ، فیوهم ذلک أنه لیس بکریم ، فتقول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لکنه کریم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وکأن للتشبیه، کقولک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 زیداً أسد، أو الظن کقولک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 زیداً کاتب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ولیت للتمنی، وهو طلب ما لاطمع فیه کقول الشیخ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لیت الشباب یعود، أو ما فیه عسر ، کقول المعدم الآیس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لیت لی قنطاراً من الذهب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 للترجی ، وهو طلب المحبوب المستقرب حصوله ، کقولک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لعل زیداً قادمٌ ، أو للتعلیل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فَقُولا لَهُ قَوْلاً لَیِّنًا لَعَلَّهُ یَتَذَکَّرُ ، أی لکی یتذکر ، نص علی ذلک الأخفش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91" w:name="pg5792_71330"/>
    </w:p>
    <w:p>
      <w:pPr>
        <w:pStyle w:val="Heading3"/>
        <w:numPr>
          <w:ilvl w:val="2"/>
          <w:numId w:val="1"/>
        </w:numPr>
        <w:rPr/>
      </w:pPr>
      <w:bookmarkStart w:id="192" w:name="__RefHeading___Toc4376103_581953129"/>
      <w:bookmarkStart w:id="193" w:name="_Toc70"/>
      <w:bookmarkEnd w:id="191"/>
      <w:bookmarkEnd w:id="192"/>
      <w:r>
        <w:rPr>
          <w:rtl w:val="true"/>
        </w:rPr>
        <w:t>ما الحرفیة تبطل عمل إن وأخواتها</w:t>
      </w:r>
      <w:bookmarkEnd w:id="1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دخلت ما الحرفیة علی إن وأخواتها أبطلت عملهن ، وصح دخولهن علی الجملة الفعلیة ، قال الله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إِنَّمَا یُوحَی إِلَیَّ أَنَّمَا إِلَهُکُمْ إِلَهٌ وَاحِدٌ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کَأَنَّمَا یُسَاقُونَ إِلَی الْمَوْتِ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الشاعر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فوالله ما فارقتکم قالیاً لکم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ولکنَّ ما یُقضی فسوف یکونُ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الآخر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أعد نظراً یا عبدَ قیسٍ لعلما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أضاءت لک النارُ الحمارَ المقیدا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ویستثنی منها لیت ، فلا تدخل علی الجملة الفعلیة ، فلا 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لیتما قام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ولذا أجازوا فی لَیْتَمَا أن تعمل وأن تهمل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ما الإسمیة فإنها إذا دخلت علی إن واخواتها لا تبطل عملها ،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إِنَّمَا صَنَعُوا کَیْدُ سَاحِرٍ ، أی إن الذی صنعوه کید ساحر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4" w:name="__RefHeading___Toc4376105_581953129"/>
      <w:bookmarkStart w:id="195" w:name="_Toc71"/>
      <w:bookmarkEnd w:id="194"/>
      <w:r>
        <w:rPr>
          <w:rtl w:val="true"/>
        </w:rPr>
        <w:t>إن المکسورة المخففة لا تعمل</w:t>
      </w:r>
      <w:bookmarkEnd w:id="195"/>
    </w:p>
    <w:p>
      <w:pPr>
        <w:sectPr>
          <w:footerReference w:type="default" r:id="rId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خففت إن المکسورة یجوز إعمالها وإهمالها کقولک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إنْ زیدٌ لمنطلق ، وإنْ زیداً منطلق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والأرجح الإهمال، قال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إِنْ کُلُّ نَفْسٍ لَمَّا عَلَیْهَا حَافِظٌ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وَإِنْ کُلٌّ لَمَّا جَمِیعٌ لَدَیْنَا مُحْضَرُونَ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وَإِنَّ کُلاً لَمَّا لَیُوَفِّیَنَّهُمْ رَبُّکَ أَعْمَالَهُمْ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قرأ الحرمیان وأبو بکر فی الأخیرة بالتخفیف والإعمال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96" w:name="pg5792_71331"/>
    </w:p>
    <w:p>
      <w:pPr>
        <w:pStyle w:val="BookText"/>
        <w:rPr/>
      </w:pPr>
      <w:bookmarkEnd w:id="19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لکن المخففة فتهمل ، لأنها تدخل حینئذ علی الجملة الفعلیة ، قال الله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وَمَا ظَلَمْنَاهُمْ وَلَکِنْ کَانُوا هُمُ الظَّالِمِینَ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لَکِنِ الرَّاسِخُونَ فِی الْعِلْمِ مِنْهُمْ وَالْمُؤْمِنُونَ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فدخلت علی الجملتین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7" w:name="__RefHeading___Toc4376107_581953129"/>
      <w:bookmarkStart w:id="198" w:name="_Toc72"/>
      <w:bookmarkEnd w:id="197"/>
      <w:r>
        <w:rPr>
          <w:rtl w:val="true"/>
        </w:rPr>
        <w:t>أن المخففة المفتوحة تبقی عاملة</w:t>
      </w:r>
      <w:bookmarkEnd w:id="1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خففت أنَّ المفتوحة فصارت أنْ ، بقیت عاملة ، لکن یجب أن یکون إسمها ضمیراً بمعنی الشأن ، وأن یکون محذوفاً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خبرها فیجب أن یکون جملة ، وقد یجب فصله عنها بفاصل من أربعة فواصل هی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، والسین ، ولو ، 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وَنَعْلَمَ أَنْ قَدْ صَدَقْتَنَا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لِیَعْلَمَ أَنْ قَدْ أَبْلَغُوا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عَلِمَ أَنْ سَیَکُونُ مِنْکُمْ مَرْضَی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أَفَلا یَرَوْنَ أَلا یَرْجِعُ إِلَیْهِمْ قَوْلاً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وَأَنْ لَوِ اسْتَقَامُوا عَلَی الطَّرِیقَةِ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وربما جاء بغیر فصل کقول الشاعر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علموا أن یُؤمَّلُونَ فجادوا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قبل أن یُسألوا بأعظمِ سُؤْلِ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لکن الجملة الإسمیة لاتحتاج الی فاصل ،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أَنِ الْحَمْدُ للهِ رَبِّ الْعَالَمِینَ ، تقدیره أنه الحمد لله ، أی الشأن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وکذا الفعلیة إذا کان فعلها جامداً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وَأَنْ عَسَی أَنْ یَکُونَ قَدِ اقْتَرَبَ أَجَلُهُمْ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وَأَنْ لَیْسَ لِلْإِنْسَانِ إِلا مَا سَعَی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والتقدیر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وأنه عسی، وأنه لیس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وکذا الجملة الفعلیة إذا کان فعلها دعاء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وَالْخَامِسَةَ أَنَّ غَضَبَ اللهِ عَلَیْهَا ، فی قراءة من خفف أنْ وکسر الضاد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99" w:name="pg5792_71332"/>
    </w:p>
    <w:p>
      <w:pPr>
        <w:pStyle w:val="BookText"/>
        <w:rPr/>
      </w:pPr>
      <w:bookmarkEnd w:id="19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وربما جاء خبرها فی ضرورة الشعر غیر مفصول ، کقول الشاعر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علموا أن یُؤمَّلُونَ فجادوا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قبل أن یُسألوا بأعظمِ سُؤْلِ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مصرحاً به غیر ضمیر شأن ، کقول الشاعر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بأنْکَ ربیعٌ وغیثٌ مَریعٌ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وأنْکَ هناک تکون َالثمِّالا</w:t>
      </w:r>
    </w:p>
    <w:p>
      <w:pPr>
        <w:pStyle w:val="Heading3"/>
        <w:numPr>
          <w:ilvl w:val="2"/>
          <w:numId w:val="1"/>
        </w:numPr>
        <w:rPr/>
      </w:pPr>
      <w:bookmarkStart w:id="200" w:name="__RefHeading___Toc4376109_581953129"/>
      <w:bookmarkStart w:id="201" w:name="_Toc73"/>
      <w:bookmarkEnd w:id="200"/>
      <w:r>
        <w:rPr>
          <w:rtl w:val="true"/>
        </w:rPr>
        <w:t>حکم کأنَّ إذا خففت</w:t>
      </w:r>
      <w:bookmarkEnd w:id="2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خففت کأنَّ وجب إعمالها مثل أنَّ ، ویذکر إسمها أکثر من أنْ ، ولا یلزم أن یکون ضمیراً ، قال الشاعر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ویوماً تُوافینا بوجهٍ مُقَسَّمٍ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کأنْ ظبیةٌ تعطو إلی وارقِ السَّلَمْ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یروی برفع ظبیة وهو الأصح ، أی کأنها ظبیة تمد عنقها لتأکل ورق شجر السلم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بنصبها علی أنها إسم کأنْ والجملة بعدها صفة ، والخبر محذوف أی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کأن ظبیةً تشبه هذه المرأة ، فیکون من عکس التشبیه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کان خبر کأن المخففة فعلاً ، وجب أن یفصل عنها إما بلَمْ أو قَدْ ،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کَأَنْ لَمْ تَغْنَ بِالأَمْسِ ، وقول الشاعر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 لم یکن بین الحجون إلی الصفا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أنیسٌ ولم یَسْمَر بمکة سامِرُ</w:t>
      </w:r>
    </w:p>
    <w:p>
      <w:pPr>
        <w:sectPr>
          <w:footerReference w:type="default" r:id="rId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وقول الآخر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202" w:name="pg5792_71333"/>
    </w:p>
    <w:p>
      <w:pPr>
        <w:pStyle w:val="BookText"/>
        <w:rPr/>
      </w:pPr>
      <w:bookmarkEnd w:id="20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أزف الترحل غیر أن رکابنا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تَزَل برحالنا وکأنْ قدِ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وکأن قد زالت ، فحذف الفعل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03" w:name="__RefHeading___Toc4376111_581953129"/>
      <w:bookmarkStart w:id="204" w:name="_Toc74"/>
      <w:bookmarkEnd w:id="203"/>
      <w:r>
        <w:rPr>
          <w:rtl w:val="true"/>
        </w:rPr>
        <w:t>تقدیم خبر إن وأخواتها</w:t>
      </w:r>
      <w:bookmarkEnd w:id="2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لایجوز تقدیم خبر إن وأخواتها کما فی باب کان ، فلاتقول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إنَّ قائمٌ زیداً، کما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قائماً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ذلک أن الأفعال أمکنُ فی العمل من الحروف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أحسن قول ابن عنین یشکو تأخره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کأنیَ من أخبار إنَّ ولم یُجِز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لها أحدٌ فی النحو أن تتقدما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ویستثنی إذا کان الخبر ظرفاً أو جاراً ومجروراً ، قال الله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لَدَیْنَا أَنْکَالاً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فِی ذَلِکَ لَعِبْرَةً لِمَنْ یَخْشَی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05" w:name="__RefHeading___Toc4376113_581953129"/>
      <w:bookmarkStart w:id="206" w:name="_Toc75"/>
      <w:bookmarkEnd w:id="205"/>
      <w:r>
        <w:rPr>
          <w:rtl w:val="true"/>
        </w:rPr>
        <w:t>وجوب کسر همزة إن</w:t>
      </w:r>
      <w:bookmarkEnd w:id="2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اتفق النحاة علی أن همزة تفتح إذا صح تأویلها وما بعدها بمصدر ، وتکسر فیما عدا ذلک ، قال ابن مالک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وهمزَ إنَّ افتحْ لِسَدِّ مصدرِ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مسدَّها وفی سوی ذاک اکْسِرِ</w:t>
      </w:r>
    </w:p>
    <w:p>
      <w:pPr>
        <w:sectPr>
          <w:footerReference w:type="default" r:id="rId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ابن هشام أنها تکسر فی أربعة مواضع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207" w:name="pg5792_71334"/>
    </w:p>
    <w:p>
      <w:pPr>
        <w:pStyle w:val="BookText"/>
        <w:rPr/>
      </w:pPr>
      <w:bookmarkEnd w:id="20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جاءت فی ابتداء الجملة ،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إِنَّا أَنْزَلْنَاهُ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إِنَّا أَعْطَیْنَاکَ الْکَوْثَرَ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أَلا إِنَّ أَوْلِیَاءَ اللهِ لا خَوْفٌ عَلَیْهِمْ وَلا هُمْ یَحْزَنُونَ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القسم ،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وَالْکِتَابِ الْمُبِینِ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إِنَّا أَنْزَلْنَاهُ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وَالْقُرْآنِ الْحَکِیمِ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إِنَّکَ لَمِنَ الْمُرْسَلِینَ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الثالث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تکون محکیة بالقول ،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قَالَ إِنِّی عَبْدُ اللهِ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تقع اللام بعدها ،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وَاللهُ یَعْلَمُ إِنَّکَ لَرَسُولُهُ وَاللهُ یَشْهَدُ إِنَّ الْمُنَافِقِینَ لَکَاذِبُونَ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لم تکن لام فتحت ،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عَلِمَ اللهُ أَنَّکُمْ کُنْتُمْ تَخْتَانُونَ أَنْفُسَکُمْ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شَهِدَ اللهُ أَنَّهُ لا إِلَهَ إِلا هُوَ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08" w:name="__RefHeading___Toc4376115_581953129"/>
      <w:bookmarkStart w:id="209" w:name="_Toc76"/>
      <w:bookmarkEnd w:id="208"/>
      <w:r>
        <w:rPr>
          <w:rtl w:val="true"/>
        </w:rPr>
        <w:t>دخول اللام علی خبر إن وإسمها</w:t>
      </w:r>
      <w:bookmarkEnd w:id="2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یجوز دخول لام الإبتداء علی خبر إن المکسورة أو إسمها ، بشرط أن یتأخرا ولا یتقدما ،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وَإِنَّ رَبَّکَ لَذُو مَغْفِرَةٍ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فِی ذَلِکَ لَعِبْرَةً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یجوز دخولها علی معمول الخبر نحو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زیداً لطعامک آکل ، وعلی ضمیر الفصل ،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هَذَا لَهُوَ الْقَصَصُ الْحَقُّ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وَإِنَّا لَنَحْنُ الصَّافُّونَ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وَإِنَّا لَنَحْنُ الْمُسَبِّحُونَ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یجب دخول اللام إذا خففت وأهملت کقولک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إنْ زیدٌ لمنطلقٌ ، وذلک للتمییز بینها وبین إن النافیة کالتی فی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إِنْ عِنْدَکُمْ مِنْ سُلْطَانٍ بِهَذَا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وتسمی اللام الفارقة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10" w:name="pg5792_71335"/>
    </w:p>
    <w:p>
      <w:pPr>
        <w:pStyle w:val="Heading3"/>
        <w:numPr>
          <w:ilvl w:val="2"/>
          <w:numId w:val="1"/>
        </w:numPr>
        <w:rPr/>
      </w:pPr>
      <w:bookmarkStart w:id="211" w:name="__RefHeading___Toc4376117_581953129"/>
      <w:bookmarkStart w:id="212" w:name="_Toc77"/>
      <w:bookmarkEnd w:id="210"/>
      <w:bookmarkEnd w:id="211"/>
      <w:r>
        <w:rPr>
          <w:rtl w:val="true"/>
        </w:rPr>
        <w:t>لا النافیة للجنس العاملة عمل إن</w:t>
      </w:r>
      <w:bookmarkEnd w:id="2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تعمل لا النافیة للجنس عمل إنَّ بشرطین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یکون إسمها وخبرها نکرتین ، وأن یکون خبرها مؤخراً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کان إسمها مفرداً مضافاً أو شبهه ، ظهر علیه النصب ، کقولک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صاحبَ علمٍ ممقوت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طالعاً جبلاً حاضر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کان غیر مضاف یبنی علی ما ینصب به کقولک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أحدَ عندی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رجالَ عندی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مسلمین فی الدار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تُلحق صفة إسمها به فی البناء علی الفتح ، شبیهاً بترکیب خمسةَ عشرَ مثل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رجلَ ظریفَ عندی ، فإن فصل بینهما فاصل لم یَجز البناء علی الفتح ، وجاز النصب أو الرفع کقولک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رجلَ فی الدرا ظریفاً أو ظریفٌ وکذا شبه المضاف کقولک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رجلَ طالعاً جبلاً ، أوطالعٌ جبلاً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النکرة المجموع بألف وتاء فیبنی مع لا علی الکسر ، وقد یبنی علی الفتح ، وروی بالوجهین قول الشاعر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سابغاتَ ولا جَأْواءَ باسلةً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تقی المنونَ لدی استیفاءِ آجال</w:t>
      </w:r>
    </w:p>
    <w:p>
      <w:pPr>
        <w:sectPr>
          <w:footerReference w:type="default" r:id="rId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کانت لا نافیة للوحدة ولیس للجنس عملت عمل لیس ، 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رجل فی الدار بل رجلان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 کانت ناهیة اختصت بالفعل وجزمته ، </w:t>
      </w:r>
      <w:bookmarkStart w:id="213" w:name="pg5792_71336"/>
    </w:p>
    <w:p>
      <w:pPr>
        <w:pStyle w:val="BookText"/>
        <w:rPr/>
      </w:pPr>
      <w:bookmarkEnd w:id="21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تَحْزَنْ إِنَّ اللهَ مَعَنَا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کانت زائدة لم تعمل شیئاً ، نحو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منعک ألا تسجد إذ أمرتک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إذا کان معمولها معرفة ، فلا تعمل ووجب تکرارها ، کقولک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زیدٌ فی الدار ولا عمروٌ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وکذا إن تقدم خبرها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فِیهَا غَوْلٌ وَلا هُمْ عَنْهَا یُنْزَفُونَ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4" w:name="__RefHeading___Toc4376119_581953129"/>
      <w:bookmarkStart w:id="215" w:name="_Toc78"/>
      <w:bookmarkEnd w:id="214"/>
      <w:r>
        <w:rPr>
          <w:rtl w:val="true"/>
        </w:rPr>
        <w:t>إذا تکررت لا النافیة للجنس</w:t>
      </w:r>
      <w:bookmarkEnd w:id="2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تکررت لا مع النکرة کقولک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لاحولَ ولاقوةَ إلا بالله ، جاز فی الأولی الفتح والرفع ، فإن فتحتَ جاز فی الثانیة الفتح والنصب والرفع ، وإن رفعتَ جاز فی الثانیة الرفع والفتح ، ویمتنع النصب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فتحصل أنه یجوز فیها خمسة أوجه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فتح الإسمین ورفعهما ، وفتح الأول ورفع الثانی ، وعکسه ، وفتح الأول ونصب الثانی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لم تتکرر مع النکرة الثانیة لم یجز فی الأولی الرفع ولا فی الثانیة الفتح بل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لاحولَ وقوةً أو قوةٌ ، بفتح حول لا غیر ونصب قوة أو رفعها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16" w:name="pg5792_71337"/>
    </w:p>
    <w:p>
      <w:pPr>
        <w:pStyle w:val="Heading3"/>
        <w:numPr>
          <w:ilvl w:val="2"/>
          <w:numId w:val="1"/>
        </w:numPr>
        <w:rPr/>
      </w:pPr>
      <w:bookmarkStart w:id="217" w:name="__RefHeading___Toc4376121_581953129"/>
      <w:bookmarkStart w:id="218" w:name="_Toc79"/>
      <w:bookmarkEnd w:id="216"/>
      <w:bookmarkEnd w:id="217"/>
      <w:r>
        <w:rPr>
          <w:rtl w:val="true"/>
        </w:rPr>
        <w:t>ظن وأخواتها</w:t>
      </w:r>
      <w:bookmarkEnd w:id="2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الباب الثالث من النواسخ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ینصب المبتدأ والخبر معاً ، وتسمی أفعال القلوب وهی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ظَنَّ ، نحو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وَإِنِّی لاظُنُّکَ یَا فِرْعَوْنُ مَثْبُورًا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ورأی ، نحو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إِنَّهُمْ یَرَوْنَهُ بَعِیدًا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وَنَرَاهُ قَرِیبًا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وقول الشاعر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رأیت اللهَ أکبرَ کلِّ شئ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محاولةً وأکثرَهم جنودا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وحَسِبَ ، نحو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لاتحسبوه شراً لکم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ودَرَی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کقول الشاعر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دُرِیتَ الوفیَّ العهدِ یاعُرْوُ فاغتبط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فإنَّ اغتباطاً بالوفاء حمیدُ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وخَالَ ، کقول الشاعر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یخال به راعی الحمولة طائرا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وزعم ، کقول الشاعر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زعمتنی شیخاً ولست بشیخٍ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الشیخ من یَدُبُّ دبیبا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ووَجَد ،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تَجِدُوهُ عِنْدَ اللهِ هُوَ خَیْرًا وَأَعْظَمَ أَجْرًا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وعَلِمَ ،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فَإِنْ عَلِمْتُمُوهُنَّ مُؤْمِنَاتٍ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19" w:name="pg5792_71338"/>
    </w:p>
    <w:p>
      <w:pPr>
        <w:pStyle w:val="Heading3"/>
        <w:numPr>
          <w:ilvl w:val="2"/>
          <w:numId w:val="1"/>
        </w:numPr>
        <w:rPr/>
      </w:pPr>
      <w:bookmarkStart w:id="220" w:name="__RefHeading___Toc4376123_581953129"/>
      <w:bookmarkStart w:id="221" w:name="_Toc80"/>
      <w:bookmarkEnd w:id="219"/>
      <w:bookmarkEnd w:id="220"/>
      <w:r>
        <w:rPr>
          <w:rtl w:val="true"/>
        </w:rPr>
        <w:t>إلغاء أفعال القلوب وتعلیقها</w:t>
      </w:r>
      <w:bookmarkEnd w:id="2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یجوز إلغاء أفعال القلوب وإبطال عملها فی اللفظ والمحل ، إذا تقدم المفعولان أو أحدهما علیها ، کقولک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زیداً ظننت عالماً بالإعمال ، ویجوز زید ظننت عالمٌ بالإهمال ، قال الشاعر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أبا الأراجیز یا ابن اللؤم توعدنی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الأراجیز خلت اللؤمُ والخور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فقد ألغی خِلتُ ورفع اللؤم فهو مبتدأ مؤخر ، وخبره فی الأراجیز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زیدٌ عالمٌ ظننت بالإهمال ، وهو الأرجح بالإتفاق ، ویجوز زیداً عالماً ظننت بالإعمال ، قال الشاعر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القوم فی أثری ظننت فإن یکن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قد ظننت فقد ظفرت وخابوا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فأهمل ظن لتأخرها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إذا تقدم الفعل القلبی علی المبتدأ والخبر ، فلا یجوز إهماله ، لا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ظننت زیدٌ قائمٌ بالرفع ، وأجازه الکوفیون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التعلیق ، فهو إبطال عملها لفظاً لا محلاً ، لدخول ما النافیة بینها وبین معمولیها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لَقَدْ عَلِمْتَ مَا هَؤُلاءِ یَنْطِقُونَ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فهؤلاء مبتدأ وینطقون خبره ، ولیسا مفعولاً أولاً وثانیاً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إذا دخلت لا النافیة کقولک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علمت لا زیدٌ قائمٌ ولا عمرٌو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النافیة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وَتَظُنُّونَ إِنْ لَبِثْتُمْ إِلا قَلِیلاً ، أی ما لبثتم إلا قلیلا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ولام الإبتداء ، کقولک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علمت لزید قائم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وَلَقَدْ عَلِمُوا لَمَنِ اشْتَرَاهُ مَا لَهُ فِی الآخِرَةِ مِنْ خَلاقٍ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ولام القسم کقول الشاعر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ولقد علمتُ لتأتینَّ مَنِیَّتی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المنایا لا تَطِیشُ سهامُها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والإستفهام کقولک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علمت أزید قائم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وکذا إذا کان فیها إسم استفهام سواء کان جزءً من الجملة ،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وَلَتَعْلَمُنَّ أَیُّنَا أَشَدُّ عَذَابًا وَأَبْقَی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لم یکن جزءً من الجملة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وَسَیَعْلَمُ أَلَّذِینَ ظَلَمُوا أَیَّ مُنْقَلَبٍ یَنْقَلِبُونَ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فأی منقلب منصوبة بینقلبون ، ولا یصح أن تکون منصوبة بیعلم ، لأن الإستفهام لا یعمل فیه ما قبله ، فتکون یعلم معلقة لما فیها من إسم استفهام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وسمی هذا الإهمال تعلیقاً لأن فعل القلب فی 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علمت ما زیدٌ قائم، عاملٌ فی المحل ، بدلیل العطف علی محل الجملة بالنصب ، کقول کثیر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کنت أدری قبل عَزَّةَ ما البُکا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موجعاتِ القلب حتی تَوَلَّتِ</w:t>
      </w:r>
    </w:p>
    <w:p>
      <w:pPr>
        <w:sectPr>
          <w:footerReference w:type="default" r:id="rId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فعطف موجعات بالنصب علی محل جملة ما البکا ، مع أن أدری عُلقت عن العمل فیه بسبب الإستفهام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22" w:name="pg5792_71341"/>
      <w:bookmarkStart w:id="223" w:name="pg5792_71341"/>
      <w:bookmarkEnd w:id="223"/>
    </w:p>
    <w:p>
      <w:pPr>
        <w:pStyle w:val="Heading2"/>
        <w:numPr>
          <w:ilvl w:val="1"/>
          <w:numId w:val="1"/>
        </w:numPr>
        <w:rPr/>
      </w:pPr>
      <w:bookmarkStart w:id="224" w:name="pg5792_71341"/>
      <w:bookmarkStart w:id="225" w:name="__RefHeading___Toc4376125_581953129"/>
      <w:bookmarkStart w:id="226" w:name="_Toc81"/>
      <w:bookmarkEnd w:id="224"/>
      <w:bookmarkEnd w:id="225"/>
      <w:r>
        <w:rPr>
          <w:rtl w:val="true"/>
        </w:rPr>
        <w:t>الفصل الحادی عشر</w:t>
      </w:r>
      <w:r>
        <w:rPr>
          <w:rtl w:val="true"/>
        </w:rPr>
        <w:t xml:space="preserve">: </w:t>
      </w:r>
      <w:r>
        <w:rPr>
          <w:rtl w:val="true"/>
        </w:rPr>
        <w:t>الفاعل</w:t>
      </w:r>
      <w:bookmarkEnd w:id="226"/>
    </w:p>
    <w:p>
      <w:pPr>
        <w:pStyle w:val="Heading3"/>
        <w:numPr>
          <w:ilvl w:val="2"/>
          <w:numId w:val="1"/>
        </w:numPr>
        <w:rPr/>
      </w:pPr>
      <w:bookmarkStart w:id="227" w:name="__RefHeading___Toc4376127_581953129"/>
      <w:bookmarkStart w:id="228" w:name="_Toc82"/>
      <w:bookmarkEnd w:id="227"/>
      <w:r>
        <w:rPr>
          <w:rtl w:val="true"/>
        </w:rPr>
        <w:t>اشارة</w:t>
      </w:r>
      <w:bookmarkEnd w:id="2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الفاعل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إسم صریح أو مؤول به ، أسند إلیه فعلٌ أو مؤول به ، مقدمٌ علیه بالأصالة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سواء کان واقعاً منه کقولک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زید عمراً ، أو قائماً به کقولک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زید ، ومات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لأن العلم والموت قائمان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ویدخل فی قولنا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مؤول به ، نحو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تخشع ، فی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أَلَمْ یَأْنِ لِلَّذِینَ آمَنُوا أَنْ تَخْشَعَ قُلُوبُهُمْ ، فإنه فاعل ، لأنه تأویله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خشوع قلوبهم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ویدخل فی قولنا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مؤول به ، مختلفٌ فی قوله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مُخْتَلِفٌ ألْوَانُهُ ، فألوانه فاعل ، لأنه أسند إلیه مختلف وهو بمعنی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یختلف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وخرج بقولنا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مقدم علیه ، نحو زید من 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زید قام ، فلیس بفاعل لأن الفعل المسند إلیه مؤخر عنه ، فهو مبتدأ والفعل خبر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وخرج بقولنا بالأصالة ، 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زید من 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قائم زید ، فإن تقدیمه علیه لیس بالأصالة ، بل هو فی نیة التأخیر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29" w:name="pg5792_71342"/>
    </w:p>
    <w:p>
      <w:pPr>
        <w:pStyle w:val="BookText"/>
        <w:rPr/>
      </w:pPr>
      <w:bookmarkEnd w:id="22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وخرج بقولنا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واقعاً منه ، نحو زید من 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ضُرب زید ، فإن الفعل المسند إلیه واقع علیه لا 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30" w:name="__RefHeading___Toc4376129_581953129"/>
      <w:bookmarkStart w:id="231" w:name="_Toc83"/>
      <w:bookmarkEnd w:id="230"/>
      <w:r>
        <w:rPr>
          <w:rtl w:val="true"/>
        </w:rPr>
        <w:t>أحکام الفاعل</w:t>
      </w:r>
      <w:bookmarkEnd w:id="2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النحاة للفاعل عدة أحکام ،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یتقدم عامله علیه ولایتأخر عنه ، فلا یجوز 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قام أخواک ، أن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أخواک قام ، بل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أخواک قاما ، فأخواک مبتدأ ، وقاما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فعل وفاعل ، والجملة منهما خبر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عامله لا تلحقه علامة تثنیة ولا جمع ، فلا 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قاما أخواک ولا قاموا إخوتک ، ولا قمن نسوتک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 یقال فی الجمیع قام ، بالإفراد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العرب من یلحقها بالعامل ، وقد روی عن النبی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صلّی الله علیه و آله وسلّم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تکلم بها مع أحد فقال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یتعاقبون فیکم ملائکةٌ باللیل وملائکةٌ بالنهار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الفاعل إذا کان مؤنثاً لحقت عامله تاء التأنیث الساکنة ، إن کان ماضیاً ، أو المتحرکة إن کان وصفاً ، فتقول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قامت هند ، وزید قائمة أمه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ویجوز إلحاق تاء التأنیث وحذفها فی أربع مسائل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المؤنث المجازی ویقصدون به ما لا فرج له ، فتقول طلع الشمس ، قال الله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قَدْ جَاءَتْکُمْ مَوْعِظَةٌ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فَقَدْ جَاءَکُمْ بَیِّنَةٌ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بعضهم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إلحاق التاء أفصح، ویرده أنه لایوجد فی القرآن غیر الأفصح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32" w:name="pg5792_71343"/>
    </w:p>
    <w:p>
      <w:pPr>
        <w:pStyle w:val="BookText"/>
        <w:rPr/>
      </w:pPr>
      <w:bookmarkEnd w:id="232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یکون حقیقی التأنیث منفصلاً عن فاعله بغیر إلا، کقولک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القاضی امرأة ، ویجوز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 القاضی امرأة ، والأول أفصح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یکون العامل نعم أو بئس، 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المرأة هند ونعم المرأة 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یکون الفاعل جمع تکسیر، 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 الزیود وجاءت الزیود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وجاء الهنود وجاءت الهنود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فمن أنَّثَ فعلی معنی الجماعة ، ومن ذَکَّر فعلی معنی الجمع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جمع التصحیح فحکمه حکم مفرده ،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جاءت الهنداتُ بالتاء لا غیر ، وقام الزیدون بترک التاء لا غیر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وذکر النحاة أنه یجب إلحاق التاء فی غیر ذلک ، کما إذا کان الفاعل مؤنثاً حقیقیاً غیر مفصول عن عامله ولا واقعاً بعد نعم أو بئس،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إِذْ قَالَتِ امْرَأَةُ عِمْرَانَ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کان الفاعل ضمیراً متصلاً کقولک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الشمس طلعت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33" w:name="__RefHeading___Toc4376131_581953129"/>
      <w:bookmarkStart w:id="234" w:name="_Toc84"/>
      <w:bookmarkEnd w:id="233"/>
      <w:r>
        <w:rPr>
          <w:rtl w:val="true"/>
        </w:rPr>
        <w:t>حذف الفاعل</w:t>
      </w:r>
      <w:bookmarkEnd w:id="2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یحذف الفاعل وجوباً فی أربعة مواضع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قام إلا هند ، فقد أوجبوا فیه ترک التاء ، لأن ما بعد إلا لیس الفاعل ، بل هو بدل من فاعل مقدر قبل إلا ، وهو المستثنی منه وهو مذکر ، والتقدیر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قام أحد إلا 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فاعل المصدر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 إِطْعَامٌ فِی یَوْمٍ ذی مَسْغَبَةٍ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یَتِیمًا ذَا مَقْرَبَةٍ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تقدیره أوطعامه یتیماً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35" w:name="pg5792_71344"/>
    </w:p>
    <w:p>
      <w:pPr>
        <w:pStyle w:val="BookText"/>
        <w:rPr/>
      </w:pPr>
      <w:bookmarkEnd w:id="23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باب النیابة 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وقُضِیَ الأمْرُ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وقضی الله الأمر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والرابع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فاعل أفعل فی التعجب اذ دل علیه مثله ، کقوله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أَسْمِعْ بِهِمْ وَأبْصِرْ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وأبصر بهم ، فحذف بهم من الثانی لدلالة الأول علیه ، وهو فی موضع رفع فاعل عند الجمهور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36" w:name="__RefHeading___Toc4376133_581953129"/>
      <w:bookmarkStart w:id="237" w:name="_Toc85"/>
      <w:bookmarkEnd w:id="236"/>
      <w:r>
        <w:rPr>
          <w:rtl w:val="true"/>
        </w:rPr>
        <w:t>تأخر الفاعل عن الفعل</w:t>
      </w:r>
      <w:bookmarkEnd w:id="2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الأصل فی الفاعل أن یلی عامله ، وحق المفعول أن یأتی بعدهما ، قال الله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وَوَرِثَ سُلَیْمَانُ دَاوُدَ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یتأخر الفاعل عن المفعول جوازاً أو وجوباً ، فالجائز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وَلَقَدْ جَاءَ آلَ فِرْعَوْنَ النُّذُرُ ، وقول الشاعر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الخلافةَ أو کانت لهُ قدراً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أتی ربَّهُ موسی علی قَدَرِ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فلو قیل فی الکلام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 النذر آل فرعون ، لکان جائزاً ، لأن الضمیر حینئذ یکون عائداً علی متقدم لفظاً ورتبة ، وهو الأصل فی عود الضمیر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تأخیر الفاعل وجوباً فکقوله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وَإِذِ ابْتَلَی إِبْرَاهِیمَ رَبُّهُ ، لأنک لو قدمت الفاعل فقلت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ابتلی ربه إبراهیم ، لزم عود الضمیر علی متأخر لفظاً ورتبة ، وذلک لا یجوز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وکذلک 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ضربنی زید ، لأنک لو 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ضرب زید إیای فصلت الضمیر مع التمکن من وصله ، وهو لا یجوز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38" w:name="pg5792_71345"/>
    </w:p>
    <w:p>
      <w:pPr>
        <w:pStyle w:val="BookText"/>
        <w:rPr/>
      </w:pPr>
      <w:bookmarkEnd w:id="23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ویجب أیضاً تقدیم الفاعل إذا التبس بالمفعول کقولک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موسی عیسی ، فلو وُجدت قرینة معنویة تدل علیه 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أرضعت الصغری الکبری ، وأکل الکمثری موسی ، أو قرینة لفظیة کقولک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ضربت موسی سلمی ، وضرب موسی العاقل عیسی ، جاز تأخیره ، لانتفاء اللبس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یجب تقدیمه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أَیًّا مَا تَدْعُواْ فَلَهُ الأَسْمَاءُ الْحُسْنَی ، فأیاً مفعول تدعو مقدم وجوباً لأنه شرط وله صدر الکلام ، وتدعو مجزوم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39" w:name="__RefHeading___Toc4376135_581953129"/>
      <w:bookmarkStart w:id="240" w:name="_Toc86"/>
      <w:bookmarkEnd w:id="239"/>
      <w:r>
        <w:rPr>
          <w:rtl w:val="true"/>
        </w:rPr>
        <w:t>فاعل نعم وبئس</w:t>
      </w:r>
      <w:bookmarkEnd w:id="2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یجب فی فاعل نِعْمَ وبئس أن یکون إسماً معرفاً بأل ، نحو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العبد ، أو مضافاً لما فیه أل ،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وَلَنِعْمَ دَارُ الْمُتَّقِینَ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فَلَبِئْسَ مَثْوَی الْمُتَکَبِّرِینَ ، أو مضمراً مستتراً مفسراً بنکرة بعده منصوبة علی التمییز ،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بِئْسَ لِلظَّالِمِینَ بَدَلاً ، أی بئس هو أی البدل بدلاً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وإذا استوفت نعم فاعلها الظاهر أو المضمر وتمییزه ، جئ بالمخصوص بالمدح أو الذم ، فقیل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الرجل زید ، ونعم رجلاً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وإعرابه مبتدأ والجملة قبله خبر ، والرابط بینهما العموم الذی فی الألف واللام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یجوز بالإجماع أن یتقدم المخصوص علی الفاعل ، فلا 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زید الرجل ، ولا علی التمییز خلافاً للکوفیین ، فلا 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نعمَ زیدٌ رجلاً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ویجوز بالاجماع أن یتقدم علی الفعل والفاعل 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زید نعم الرجل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41" w:name="pg5792_71346"/>
    </w:p>
    <w:p>
      <w:pPr>
        <w:pStyle w:val="BookText"/>
        <w:rPr/>
      </w:pPr>
      <w:bookmarkEnd w:id="24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ویجوز أن تحذفه إذا دل علیه دلیل ، قال الله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إِنَّا وَجَدْنَاهُ صَابِرًا نِعْمَ الْعَبْدُ إِنَّهُ أَوَابٌ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هو ، أی أیوب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42" w:name="__RefHeading___Toc4376137_581953129"/>
      <w:bookmarkStart w:id="243" w:name="_Toc87"/>
      <w:bookmarkEnd w:id="242"/>
      <w:r>
        <w:rPr>
          <w:rtl w:val="true"/>
        </w:rPr>
        <w:t>نائب الفاعل</w:t>
      </w:r>
      <w:bookmarkEnd w:id="2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یحذف الفاعل للجهل به أو لغرض آخر ، کقولک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سُرق المتاعُ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طابت سریرتُه حُمدت سیرتُه ، وقوله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إِذَا قِیلَ لَکُمْ تَفَسَّحُوا فِی الْمَجَالِسِ فَافْسَحُوا یَفْسَحِ اللهُ لَکُمْ وَإِذَا قِیلَ انْشُزُوا فَانْشُزُوا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وقول الشاعر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مُدت الأیدی إلی الزاد لم أکن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بأعجلهم إذ أجشعُ القوم أعجلُ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فحذف الفاعل فی ذلک کله لجهالته أو لغرض آخر ، وأقیم مقامه المفعول به وأخذ أحکامه ، فصار مرفوعاً بعد أن کان منصوباً ، وعمدةً بعد أن کان فضلةً ، وواجب التأخیر عن الفعل بعد أن کان جائز التقدیم ، ویؤنث له الفعل إن کان مؤنثاً ، تقول فی ضرب زید هنداً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ضُرِبَتْ هندٌ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44" w:name="__RefHeading___Toc4376139_581953129"/>
      <w:bookmarkStart w:id="245" w:name="_Toc88"/>
      <w:bookmarkEnd w:id="244"/>
      <w:r>
        <w:rPr>
          <w:rtl w:val="true"/>
        </w:rPr>
        <w:t>یکون نائب الفاعل إسماً غیر صریح</w:t>
      </w:r>
      <w:bookmarkEnd w:id="245"/>
    </w:p>
    <w:p>
      <w:pPr>
        <w:sectPr>
          <w:footerReference w:type="default" r:id="rId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لم یوجد مفعول للنیابة عن الفاعل ، فقد ینوب عنه المصدر أو الظرف أو الجار والمجرور ،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جُلِسَ جلوس الأمیر ، وسِیرَ فرسخٌ ، وصِیمَ رمضان ، ومُرَّ بزید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46" w:name="pg5792_71347"/>
    </w:p>
    <w:p>
      <w:pPr>
        <w:pStyle w:val="BookText"/>
        <w:rPr/>
      </w:pPr>
      <w:bookmarkEnd w:id="24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ویشترط فی الظرف والمصدر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یکون محدداً ولو بوصف ، کقولک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ضُرِبَ ضربٌ شدید ، وصیم زمنٌ طویل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ولایصح أن تقول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ضُرِبَ ضربٌ ، ولا صِیمَ زمنٌ ، ولا اعتُکف مکان ، لعدم اختصاصها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یشترط أن لا یکون ممنوعاً من الصرف ، ولا منصوباً علی الظرفیة ، أو المصدریة ، أی مفعولاً مطلقاً ، فلا یجوز سبحانُ الله بالضم ، بقصد یُسَبَّحُ سبحانَ الله ، 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یجُاء إذا جاء زید ، علی أن إذا نائب الفاعل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لا تصح نیابة المصدر والظرف والجار والمجرور ، إذا کان المفعول به موجوداً ، فلا تقول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ضُرب الیوم زیداً ، خلافاً للأخفش والکوفیین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واحتجوا بقراءة أبی جعفر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لِیُجْزَیَ قَوْماً بِمَا کَانُوا یَکْسِبُونَ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وبقول الشاعر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یرضی المنیبُ ربَّهْ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دام معنیاً بذکر قلبَهْ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فأقیم بما وبذکر مقام الفاعل ، مع وجود قوماً وقلبه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وأجیب عن البیت بأنه للضرورة ، وعن القراءة بأنها شاذة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47" w:name="__RefHeading___Toc4376141_581953129"/>
      <w:bookmarkStart w:id="248" w:name="_Toc89"/>
      <w:bookmarkEnd w:id="247"/>
      <w:r>
        <w:rPr>
          <w:rtl w:val="true"/>
        </w:rPr>
        <w:t>صیغة الفعل المبنی للمجهول</w:t>
      </w:r>
      <w:bookmarkEnd w:id="248"/>
    </w:p>
    <w:p>
      <w:pPr>
        <w:sectPr>
          <w:footerReference w:type="default" r:id="rId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حذف الفاعل تغیر الفعل من المبنی للمعلوم الی المبنی للمجهول ، فیُضم أوله ماضیاً کان أو مضارعاً ، ویُکسر ما قبل آخره فی الماضی ویفتح فی المضارع ، تقول ضُرب ویُضرب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وإذا کان أوله تاء ضُمَّ أوله وثانیه ، </w:t>
      </w:r>
      <w:bookmarkStart w:id="249" w:name="pg5792_71348"/>
    </w:p>
    <w:p>
      <w:pPr>
        <w:pStyle w:val="BookText"/>
        <w:rPr/>
      </w:pPr>
      <w:bookmarkEnd w:id="24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تُعُلِّمَتِ المسألةُ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کان أوله همزة وصل ضُمَّ أوله وثالثه ، تقول أُنْطُلِقَ بزید ، قال الله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فَمَنِ اضْطُرَّ ، وقال الهذلی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سبقوا هَوِیَّ وأعنقوا لهواهمُ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فتُخُرِّمُوا ولکل جنبٍ مصرع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وإذا کان ماضیاً ثلاثیاً معتل الوسط 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وباع ، جاز لک فیه ثلاث لغات ، أفصحها کسر ما قبل الألف فتقلب یاء ،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قِیلَ وبِیعَ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ویجوز إشمام الکسر شیئاً من الضم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ویجوز ضم أوله وقلب الألف واواً ، فتقول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قُولَ وبُوعَ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وهی لغة غیر مستعملة فی عصرنا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50" w:name="__RefHeading___Toc4376143_581953129"/>
      <w:bookmarkStart w:id="251" w:name="_Toc90"/>
      <w:bookmarkEnd w:id="250"/>
      <w:r>
        <w:rPr>
          <w:rtl w:val="true"/>
        </w:rPr>
        <w:t>الإشتغال</w:t>
      </w:r>
      <w:bookmarkEnd w:id="2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الإشتغال عند النحویین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یتقدم الإسم ویکون عامله مشغولاً عنه بالعمل فی ضمیره ، أو بما یتعلق به ، کقولک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زیداً ضربته ، أو ضربت أخاه ، أو مررت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فلو 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زیداً ضربتُ لما کان اشتغالاً ، لأن العامل لا یشغله شئ عن العمل فی زید ونصبه مفعولاً مقدماً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وحکم الإسم المقدم فی حالة الإشتغال أنه یجوز رفعه بالإبتداء ، والجملة بعده فی محل رفع ، خبره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ویجوز نصبه مفعولاً بفعل محذوف مناسب فسره الفعل الموجود ، مثل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ضربتُ ، وأهنتُ ، وجاوزتُ ، وأمثالها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تورط النحاة فقالوا إن النصب أرجح إذا کان الفعل للطلب 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زیداً إضربه ، فواجههم إجماع القراء علی الرفع فی قوله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وَالسَّارِقُ </w:t>
      </w:r>
      <w:bookmarkStart w:id="252" w:name="pg5792_71349"/>
    </w:p>
    <w:p>
      <w:pPr>
        <w:pStyle w:val="BookText"/>
        <w:rPr/>
      </w:pPr>
      <w:bookmarkEnd w:id="25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وَالسَّارِقَةُ فَاقْطَعُوا أَیْدِیَهُمَا ، وقوله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الزَّانِیَةُ وَالزَّانِی فَاجْلِدُوا کُلَّ وَاحِدٍ مِنْهُمَا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فی قوله 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جَنَّاتُ عَدْنٍ یَدْخُلُونَهَا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فحاولوا تعدیل قاعدتهم ، وقالوا إن الفعل عمل فیما یتعلق بالسارقَیْن ، ولیس فی ضمیرهما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لکن قولهم بترجیح النصب لا یصح ، لأن القرآن لیس فیه ما هو مرجوح ولا أقل فصاحة ، فلا بد أنهم لم یعرفوا وجه الرفع فی الآیتین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بینما ورد النصب فی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فَقَالُوا أَبَشَرًا مِنَّا وَاحِدًا نَتَّبِعُهُ ، فقد یکون الرفع مرتبطاً بعلاقة العقوبة بالجرم ، أو بالمأمور بتنفیذ العقوبة ، أو بنوع الطلب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فالقدر المتیقن جواز الرفع والنصب ، ولا عبرة بترجیح النحویین لهذا ، أو لذاک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53" w:name="__RefHeading___Toc4376145_581953129"/>
      <w:bookmarkStart w:id="254" w:name="_Toc91"/>
      <w:bookmarkEnd w:id="253"/>
      <w:r>
        <w:rPr>
          <w:rtl w:val="true"/>
        </w:rPr>
        <w:t>متی یجب الرفع فی الإشتغال</w:t>
      </w:r>
      <w:bookmarkEnd w:id="2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ابن هشام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وجوب الرفع ففیما إذا تقدم علی الإسم أداة خاصة بالدخول علی الجملة الإسمیة کإذا الفجائیة ، کقولک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خرجت فإذا زیدٌ یضربه عمرو ، فهذا لا یجوز فیه النصب لأنه یقتضی تقدیر الفعل ، وإذا الفجائیة لا تدخل إلا علی الجملة الإسمیة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الذی یستویان فیه فضابطه أن یتقدم علی الإسم عاطف مسبوق بجملة فعلیة ، مخبر بها عن إسم قبلها ، کقولک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زید قام أبوه وعمراً أکرمته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وذلک لأن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زید قام أبوه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جملة کبری ، أی فی ضمنها جملة ، وهی </w:t>
      </w:r>
      <w:bookmarkStart w:id="255" w:name="pg5792_71350"/>
    </w:p>
    <w:p>
      <w:pPr>
        <w:pStyle w:val="BookText"/>
        <w:rPr/>
      </w:pPr>
      <w:bookmarkEnd w:id="25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إسمیة الصَّدر فعلیة العَجْز ، فإن راعیت صدرها رفعت عمرواً فعطفت جملة إسمیة علی إسمیة ، وإن راعیت عجزها نصبته فعطفت فعلیة علی فعلیة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فالمناسبة حاصلة علی کلا التقدیرین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الذی یترجح فیه الرفع فما عدا ذلک ، کقولک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زید ضربته ، قال الله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جَنَّاتُ عَدْنٍ یَدْخُلُونَهَا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أجمعت السبعة علی رفعه وقرئ شاذاً بالنصب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وإنما یترجح الرفع فی ذلک لأنه الأصل ولا مرجح لغیره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منه قوله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وَکُلُّ شَئْ فَعَلُوهُ فِی الزُّبُرِ ، لأن المعنی أن کل مافعلوه ثابت فی الزبر ، ولیس أنهم فعلوا کل شئ فی الزبر حتی یصح تسلیط الفعل علی ما قبله ، فالرفع هنا واجب لا راجح ، والفعل المتأخر صفة للإسم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56" w:name="__RefHeading___Toc4376147_581953129"/>
      <w:bookmarkStart w:id="257" w:name="_Toc92"/>
      <w:bookmarkEnd w:id="256"/>
      <w:r>
        <w:rPr>
          <w:rtl w:val="true"/>
        </w:rPr>
        <w:t>التنازع</w:t>
      </w:r>
      <w:bookmarkEnd w:id="2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التنازع عند النحاة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یتقدم عاملان أو أکثر ، ویتأخر معمول أو أکثر ، یصلح کل منها لکل منها، کقوله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آتُونِی أُفْرِغْ عَلَیْهِ قِطْرًا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فآتونی یحتاج إلی مفعول ثان ، وأفرغ یحتاج إلی مفعول ، وقطراً یصلح لکل منهما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ومثال تنازع العاملین أکثر من معمول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وأکرم زید عمراً</w:t>
      </w:r>
    </w:p>
    <w:p>
      <w:pPr>
        <w:sectPr>
          <w:footerReference w:type="default" r:id="rId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ومثال تنازع أکثر من عاملین معمولاً واحداً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صلیت وبارکت وترحمت علی إبراهیم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فعلی إبراهیم ، مطلوب للعوامل الثلاثة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ومثال تنازع أکثر من عاملین أکثر من معمول ، ما روی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صلّی الله علیه و آله وسلّم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تسبحون وتحمدون دُبُرَ کل صلاة ثلاثاً وثلاثین، وتکبرون أربعاً وثلاثین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واختلف النحاة فی العامل الذی یجب أن یعمل ، فالکوفیون یُعملون الأول لسبقه ، والبصریون یُعملون الأخیر لقربه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 أعملتَ الأول أو الثانی أضمرتَ فی الآخر ما یحتاج الیه من عوامل تناسب الجملة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، وقد نبه النحاة علی أنه لیس من التنازع قول امرئ القیس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ولو أن ما أسعی لأدنی معیشةٍ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کفانی ولم أطلب ، قلیلٌ من المال</w:t>
      </w:r>
    </w:p>
    <w:p>
      <w:pPr>
        <w:sectPr>
          <w:footerReference w:type="default" r:id="rId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وذلک لأن المعنی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کفانی قلیلٌ من المال ، ولم أطلب الملک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واضح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58" w:name="pg5792_71353"/>
      <w:bookmarkStart w:id="259" w:name="pg5792_71353"/>
      <w:bookmarkEnd w:id="259"/>
    </w:p>
    <w:p>
      <w:pPr>
        <w:pStyle w:val="Heading2"/>
        <w:numPr>
          <w:ilvl w:val="1"/>
          <w:numId w:val="1"/>
        </w:numPr>
        <w:rPr/>
      </w:pPr>
      <w:bookmarkStart w:id="260" w:name="pg5792_71353"/>
      <w:bookmarkStart w:id="261" w:name="__RefHeading___Toc4376149_581953129"/>
      <w:bookmarkStart w:id="262" w:name="_Toc93"/>
      <w:bookmarkEnd w:id="260"/>
      <w:bookmarkEnd w:id="261"/>
      <w:r>
        <w:rPr>
          <w:rtl w:val="true"/>
        </w:rPr>
        <w:t>الفصل الثانی عشر</w:t>
      </w:r>
      <w:r>
        <w:rPr>
          <w:rtl w:val="true"/>
        </w:rPr>
        <w:t>:</w:t>
      </w:r>
      <w:r>
        <w:rPr>
          <w:rtl w:val="true"/>
        </w:rPr>
        <w:t>المفعول وأنواعه</w:t>
      </w:r>
      <w:bookmarkEnd w:id="262"/>
    </w:p>
    <w:p>
      <w:pPr>
        <w:pStyle w:val="Heading3"/>
        <w:numPr>
          <w:ilvl w:val="2"/>
          <w:numId w:val="1"/>
        </w:numPr>
        <w:rPr/>
      </w:pPr>
      <w:bookmarkStart w:id="263" w:name="__RefHeading___Toc4376151_581953129"/>
      <w:bookmarkStart w:id="264" w:name="_Toc94"/>
      <w:bookmarkEnd w:id="263"/>
      <w:r>
        <w:rPr>
          <w:rtl w:val="true"/>
        </w:rPr>
        <w:t>اشارة</w:t>
      </w:r>
      <w:bookmarkEnd w:id="2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الفاعل مرفوع أبداً ، والمفعول منصوب أبداً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وقالوا إن سبب ذلک أن الفاعل واحد والمفعول متعدد ، والنصب أخفُّ فجعلوه للمتعدد المتکرر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والمفعول خمسة أنواع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المفعول به کضربت زیداً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والمفعول المطلق أو المصدر کضربت ضرباً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والمفعول فیه أو الظرف کصُمْتُ یوم الخمیس ، وجلست أمامک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والمفعول له کقمت إجلالاً 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والمفعول معه ، کسرتُ والنِّیلَ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ونقَّصَ الزجاج منها المفعول معه فجعله مفعولاً به ، لأنه التقدیرفیه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سرت وجاوزت النیل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ونقَّص الکوفیون منها المفعول له فجعلوه من باب المفعول المطلق مثل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قعدت جلوساً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وزاد السیرافی سادساً هو المفعول منه نحو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وَاخْتَارَ مُوسَی قَوْمَهُ سَبْعِینَ رَجُلاً، لأن المعنی من قومه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وسمی الجوهری المستثنی مفعولاً دونه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5" w:name="__RefHeading___Toc4376153_581953129"/>
      <w:bookmarkStart w:id="266" w:name="_Toc95"/>
      <w:bookmarkEnd w:id="265"/>
      <w:r>
        <w:rPr>
          <w:rtl w:val="true"/>
        </w:rPr>
        <w:t>المفعول به</w:t>
      </w:r>
      <w:bookmarkEnd w:id="266"/>
    </w:p>
    <w:p>
      <w:pPr>
        <w:sectPr>
          <w:footerReference w:type="default" r:id="rId1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المفعول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عرفه ابن الحاجب بأنه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وقع علیه فعل الفاعل ، کضربت زیداً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وأُشْکِلَ علیه بقولک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ضربت زیداً ، ولا تضرب زیداً ، وأجاب بأن المراد بالوقوع تعلقه به بشکل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فهو إذن تعریف للغالب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67" w:name="pg5792_71354"/>
    </w:p>
    <w:p>
      <w:pPr>
        <w:pStyle w:val="Heading3"/>
        <w:numPr>
          <w:ilvl w:val="2"/>
          <w:numId w:val="1"/>
        </w:numPr>
        <w:rPr/>
      </w:pPr>
      <w:bookmarkStart w:id="268" w:name="__RefHeading___Toc4376155_581953129"/>
      <w:bookmarkStart w:id="269" w:name="_Toc96"/>
      <w:bookmarkEnd w:id="267"/>
      <w:bookmarkEnd w:id="268"/>
      <w:r>
        <w:rPr>
          <w:rtl w:val="true"/>
        </w:rPr>
        <w:t>المنادی</w:t>
      </w:r>
      <w:bookmarkEnd w:id="2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جعل النحاة المنادی من المفعول به ، لأن 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عبد الله أصله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أدعو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تسامح ، لأن المنادی نوع مستقل فی معناه وأحکامه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0" w:name="__RefHeading___Toc4376157_581953129"/>
      <w:bookmarkStart w:id="271" w:name="_Toc97"/>
      <w:bookmarkEnd w:id="270"/>
      <w:r>
        <w:rPr>
          <w:rtl w:val="true"/>
        </w:rPr>
        <w:t>وینصب المنادی فی ثلاث حالات</w:t>
      </w:r>
      <w:r>
        <w:rPr>
          <w:rtl w:val="true"/>
        </w:rPr>
        <w:t>:</w:t>
      </w:r>
      <w:bookmarkEnd w:id="27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یکون مضافاً کقولک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عبد الله ، ویا رسول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ألا یا عباد الله قلبی متیمٌ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بأحسن من صلی وأقبحهم بعلا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یکون شبیهاً بالمضاف ، وهو ما اتصل به شئ یتمم معناه ، إما إسم مرفوعٌ بالمنادی کقولک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یامحموداً فعله ، ویاحسناً وجهه ، ویا جمیلاً فعله ، ویا کثیراً بِرُّه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منصوبٌ به کقولک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طالعاً جبلاً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مجرورٌ بجار یتعلق به کقولک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رفیقاً بالعباد ، ویا خیراً من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معطوفٌ علیه قبل النداء کقولک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ثلاثةً وثلاثین ، لرجل سمیته بذلک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یکون نکرة مطلقة،کقول الأعمی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رجلاً خذ بیدی، قال الشاعر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فیا راکباً إما عرضتَ فَبَلِّغَنْ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ندامایَ من نجرانَ أنْ لا تلاقیا</w:t>
      </w:r>
    </w:p>
    <w:p>
      <w:pPr>
        <w:sectPr>
          <w:footerReference w:type="default" r:id="rId1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ویبنی المنادی علی الضم أو علی ما یرفع به ، بشرطین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یکون مفرداً ومعرفة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ومعنی المفرد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لا یکون مضافاً ولا شبیهاً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ومعنی المعرفة هنا یشمل العَلَم کزید وعمرو ، والمعیَّن بالنداء کرجل وإنسان ، عندما ترید بهما معیناً ، فتقول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زیدُ بالضم ، ویا زیدان بالألف ، ویا زیدون </w:t>
      </w:r>
      <w:bookmarkStart w:id="272" w:name="pg5792_71355"/>
    </w:p>
    <w:p>
      <w:pPr>
        <w:pStyle w:val="BookText"/>
        <w:rPr/>
      </w:pPr>
      <w:bookmarkEnd w:id="27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بالواو ، قال الله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قَالُوا یَا نُوحُ قَدْ جَادَلْتَنَا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یَا جِبَالُ أَوِّبِی مَعَهُ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فنوح علم ، وجبال صارت معرفة بالنداء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3" w:name="__RefHeading___Toc4376159_581953129"/>
      <w:bookmarkStart w:id="274" w:name="_Toc98"/>
      <w:bookmarkEnd w:id="273"/>
      <w:r>
        <w:rPr>
          <w:rtl w:val="true"/>
        </w:rPr>
        <w:t>المنادی المضاف الی یاء المتکلم</w:t>
      </w:r>
      <w:bookmarkEnd w:id="2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یجوز فی المنادی المضاف إلی یاء المتکلم کغلامی ، ستة وجوه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إثبات الیاء الساکنة ،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یَا عِبَادِی لا خَوْفٌ عَلَیْکُم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حذف الیاء وإبقاء الکسرة دلیلاً علیها ،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یَا عِبَادِ فَاتَّقُونِ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 الحرف الذی کان مکسوراً لأجل الیاء وهی لغة ضعیفة ، حکوا من کلامهم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أمُّ لا تفعلی ، بالضم ، وقرئ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قَالَ رَبُّ احْکُمْ بِالْحَقِّ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فتح الیاء ، قال الله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یَا عِبَادِیَ الَّذِینَ أَسْرَفُوا عَلَی أَنْفُسِهِمْ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غلاما ، بقلب الکسرة قبل الیاء فتحةً فتصیر الیاء ألفاً لتحرکها وانفتاح ما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یَا حَسْرَتَی عَلَی مَا فَرَّطْتُ فِی جَنْبِ اللهِ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یَا أَسَفَاً عَلَی یُوسُفَ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حذف الألف وإبقاء الفتحة دلیلاً علیها ، کقول الشاعر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ولست براجعٍ ما فات منی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بلهفَ ولا بلیتَ ولا لوَ 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إذا کان المنادی المضاف إلی الیاء أباً أو أماً ، فیجوز فیه عشر لغات ، وهی الست المذکورة ، وأربعُ لغاتٍ أخر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إبدال الیاء تاء مکسورة ، وبها قرأ السبعة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 ابن عامر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یَا أَبَتِ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إبدالها تاء مفتوحة ، وبها قرأ ابن عامر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یَا أَبَتَ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75" w:name="pg5792_71356"/>
    </w:p>
    <w:p>
      <w:pPr>
        <w:pStyle w:val="BookText"/>
        <w:rPr/>
      </w:pPr>
      <w:bookmarkEnd w:id="275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أبتا ، بالتاء والألف ، وبها قرئ شاذاً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أبتی بالتاء والیاء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وهاتان اللغتان قبیحتان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إذا کان المنادی مضافاً إلی مضاف إلی الیاء ، مثل یا غلام غلامی ، فلا یجوز فیه إلا إثبات الیاء مفتوحة أو ساکنة ، إلا ابن أم وابن عم ، فیجوز فیهما فتح المیم وکسرها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وقرأ السبعة بهما فی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قَالَ ابْنَ أُمَّ إِنَّ الْقَوْمَ اسْتَضْعَفُونِی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قَالَ یَا ابْنَ أُمَّ لا تَأْخُذْ بِلِحْیَتِی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ویجوز فیه لغتان قلیلتا الإستعمال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إثبات الیاء وقلبها ألفاً ، کقول الشاعر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ابن أمی ویا شُقَیِّق نفسی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 خَلَّفتنی لدهرٍ شدید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الشاعر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ابنة عما لا تلومی واهجعی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6" w:name="__RefHeading___Toc4376161_581953129"/>
      <w:bookmarkStart w:id="277" w:name="_Toc99"/>
      <w:bookmarkEnd w:id="276"/>
      <w:r>
        <w:rPr>
          <w:rtl w:val="true"/>
        </w:rPr>
        <w:t>حکم تابع المنادی</w:t>
      </w:r>
      <w:bookmarkEnd w:id="2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کان المنادی مبنیاً ، وکان تابعه نعتاً أو تأکیداً أو بیاناً أو نَسَقاً بالألف واللام ، مفرداً أو مضافاً ، جاز فیه الرفع علی لفظ المنادی ، والنصب علی محله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تقول فی النعت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زیدُ الظریفُ بالرفع ، والظریفَ بالنصب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التأکید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تمیمُ أجمعون وأجمعین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البیان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سعیدُ کُرْزِ وکُرْزاً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النسق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زید والضحاک ، قال الشاعر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کعب ابن مامة وابن أروی</w:t>
      </w:r>
    </w:p>
    <w:p>
      <w:pPr>
        <w:sectPr>
          <w:footerReference w:type="default" r:id="rId1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بأجودَ منک یا عُمَرُ الجوادا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والقوافی منصوبة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الله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یَا جِبَالُ أَوِّبِی مَعَهُ وَالطَّیْرَ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وقرئ شاذاً والطیرُ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زیدُ الحسنُ الوجه ، والحسنَ الوجه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الشاعر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صاحِ یا ذا الضَّامر العَنْسٍ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والرَّحل ذی الأقتاب والحَلْس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کان تابع المنادی مضافاً ولیس فیه أل ، وجب نصبه علی المحل ، کقولک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زیدُ صاحبَ عمرو ، ویا زیدُ أبا عبد الله ، ویا تمیمُ کلکم أو کلهم ، ویا زید وأبا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قُلِ اللَّهُمَّ فَاطِرَ السَّمَوَاتِ وَالأَرْضِ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کان صفةً لأی وجب رفعه ،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أَیُّهَا النَّاسُ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یَا أَیُّهَا النَّبِیُّ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کان بدلاً أو نسقاً بغیر أل ، أخذ حکم المنادی ، تقول فی البدل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سعید کرزُ بضم کرز بغیر تنوین ، کما تقول یا کرزُ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ویا سعید أبا عبد الله بالنصب ، کما تقول یا أبا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النسق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زید وعمرو بالضم ، ویا زید وأبا عبد الله بالنصب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وکذا حکم البدل والنسق مع المنادی المعرب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وإذا تکرر المنادی المفرد مضافاً 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زید زید الیعملات ، جاز فی الأول الضم بجعله منادی مفرداً ، ویکون الثانی عطف بیان بتقدیر أعنی ، أو منادی سقط منه حرف النداء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وجاز فیه الفتح لأن الأصل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زید الیعملات زید الیعملات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فحذف الیعملات من الثانی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لدلالة الأول علیه کما قال سیبویه ، وقال المبرد حذف من الأول لدلالة الثانی علیه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دلیل علی قول أی منهما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78" w:name="pg5792_71358"/>
    </w:p>
    <w:p>
      <w:pPr>
        <w:pStyle w:val="Heading3"/>
        <w:numPr>
          <w:ilvl w:val="2"/>
          <w:numId w:val="1"/>
        </w:numPr>
        <w:rPr/>
      </w:pPr>
      <w:bookmarkStart w:id="279" w:name="__RefHeading___Toc4376163_581953129"/>
      <w:bookmarkStart w:id="280" w:name="_Toc100"/>
      <w:bookmarkEnd w:id="278"/>
      <w:bookmarkEnd w:id="279"/>
      <w:r>
        <w:rPr>
          <w:rtl w:val="true"/>
        </w:rPr>
        <w:t>ترخیم المنادی المعرفة</w:t>
      </w:r>
      <w:bookmarkEnd w:id="2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یجوز ترخیم المنادی بحذف آخره تخفیفاً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کان آخره تاءً صح ترخیمه مطلقاً ، فتقول فی ثُبَة وهی الجماعة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یاثُبُ ، کما تقول فی عائشة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عَائشُ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لم یکن مختوماً بالتاء فلا یصح ترخیمه إلا إذا کان علماً مبنیاً علی الضم وأکثر من ثلاثة أحرف ، تقول فی حارث وجعفر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حارِ ویا جعفُ ، ولا یجوز فی نحو عبد الله ، لأنه لیس مضموماً ، ولا فی إنسان مقصوداً به معین لأنه لیس علماً ، ولا فی نحو زید لأنه ثلاثی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وأجاز الفراء الترخیم فی حَکَم وحَسَن ، ونحوهما من الثلاثیات المحرکة الوسط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والغالب أن یحذف من المنادی المرخم حرفٌ واحد ، وقد یحذف منه حرفان بشرط أن یکون ما قبل الحرف الأخیر زائداً ، ومعتلاً، وساکناً ، ویکون قبله ثلاثة أحرف فما فوقها ، 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سلمان ومنصور ومسکین علماً ، فتقول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سلمُ ویا منصُ ویا مسکُ ، وقال الشاعر فی مروان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یامروُ إن مطیتی محبوسةٌ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ترجو الحباءَ وربُّها لم ییأس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الآخر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قفی فانظری یا أَسْمُ هل تعرفینه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أهذا المغیریُّ الذی کان یُذکر</w:t>
      </w:r>
    </w:p>
    <w:p>
      <w:pPr>
        <w:sectPr>
          <w:footerReference w:type="default" r:id="rId1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ویجب الإقتصار علی حذف الحرف الأخیر فی نحو مختار علماً ، لأن المعتل أصلی والأصل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مُختِیر أو مختَیَر، فأبدلت الیاء ألفاً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وأجاز الأخفش حذفها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81" w:name="pg5792_71359"/>
    </w:p>
    <w:p>
      <w:pPr>
        <w:pStyle w:val="BookText"/>
        <w:rPr/>
      </w:pPr>
      <w:bookmarkEnd w:id="28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یکون المحذوف کلمة برأسها ، وذلک فی المرکب ترکیب مزج ، نحو معدی کرب وحضرموت ،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معدی ویا حَضْرُ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82" w:name="__RefHeading___Toc4376165_581953129"/>
      <w:bookmarkStart w:id="283" w:name="_Toc101"/>
      <w:bookmarkEnd w:id="282"/>
      <w:r>
        <w:rPr>
          <w:rtl w:val="true"/>
        </w:rPr>
        <w:t>المستغاث به</w:t>
      </w:r>
      <w:bookmarkEnd w:id="2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أقسام المنادی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المستغاث به، وهو المنادی لیُخَلِّص من شدة ، أو یُعین علی دفع مشقة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یستعمل له من حروف النداء إلا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خاصة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والغالب استعماله مجروراً بلام مفتوحة ، فتقول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لَلمسلمین، ویا لَزید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واللام ومجرورها متعلقان بفعل محذوف عند ابن الصائغ وابن عصفور ، وینسب ذلک إلی سیبویه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خروف هی زائدة لا تتعلق بشئ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وعند ابن جنی متعلقان بیا لأن فیها معنی الفعل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وإذا عطفت علی المستغاث وأعدت معه یا ، فتحت اللام ، قال الشاعر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لَقومی ویا لَأمثال قومی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لأناسٍ عُتُوُّهم فی ازدیاد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لم تُعد یا ، کسرت لام المعطوف ، کقول الشاعر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یبکیک ناء بعید الدار مغتربُ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لَلکهول وللشبان لِلعجب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وللمستغاث به استعمالان آخران ، أحدهما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تُلحق آخره ألفاً فلا تَلْحَقُهُ حینئذ اللام من أوله ، وذلک کقول الشاعر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یزیدَا لِآملٍ نیلَ عِزٍّ</w:t>
      </w:r>
    </w:p>
    <w:p>
      <w:pPr>
        <w:sectPr>
          <w:footerReference w:type="default" r:id="rId1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وغنیً بعد فاقةٍ وهَوَانِ </w:t>
      </w:r>
      <w:bookmarkStart w:id="284" w:name="pg5792_71360"/>
    </w:p>
    <w:p>
      <w:pPr>
        <w:pStyle w:val="BookText"/>
        <w:rPr/>
      </w:pPr>
      <w:bookmarkEnd w:id="28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لاتدخل علیه اللام من أوله ولا الألف من آخره ، فیجری علیه حکم المنادی فتقول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زیدٌ لِعمرو ، بضم زید ، ویا عبدَ الله لِزید ، بنصب عبد الله ، قال الشاعر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یا قومِ للعجبِ العجیبِ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وللغَفَلات تَعْرُضُ للأریبِ</w:t>
      </w:r>
    </w:p>
    <w:p>
      <w:pPr>
        <w:pStyle w:val="Heading3"/>
        <w:numPr>
          <w:ilvl w:val="2"/>
          <w:numId w:val="1"/>
        </w:numPr>
        <w:rPr/>
      </w:pPr>
      <w:bookmarkStart w:id="285" w:name="__RefHeading___Toc4376167_581953129"/>
      <w:bookmarkStart w:id="286" w:name="_Toc102"/>
      <w:bookmarkEnd w:id="285"/>
      <w:r>
        <w:rPr>
          <w:rtl w:val="true"/>
        </w:rPr>
        <w:t>حکم المندوب</w:t>
      </w:r>
      <w:bookmarkEnd w:id="2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المندوب 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المنادی المتفجع علیه ، أو المتوجع منه ، کقول المتنبی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واحرَّ قلباه ممن قلبه شَبِمُ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ومَن بجسمی وحالی عنده سَقَمُ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یستعمل فیه من حروف النداء إلا الواو غالباً ، وتختص به ، ویا ، إذا لم یلتبس بالمنادی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وحکمه حکم المنادی ، فتقول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وازیدُ بالضم ، وتقول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یاعبد الله بالنصب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ولک أن تلحق آخره ألفاً ، فتقول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وازیدا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ولک أن تلحق بها هاء الوقف أو هاء السکت ، فتقول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وازیداه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ویجب حذف هذه الهاء إذا وصلت الکلام إلا فی الضرورة کما مرَّ فی بیت المتنبی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وحینئذ تُضم تشبیهاً بهاء الضمیر ، أوتُکسرلالتقاء الساکنین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87" w:name="__RefHeading___Toc4376169_581953129"/>
      <w:bookmarkStart w:id="288" w:name="_Toc103"/>
      <w:bookmarkEnd w:id="287"/>
      <w:r>
        <w:rPr>
          <w:rtl w:val="true"/>
        </w:rPr>
        <w:t>المفعول المطلق</w:t>
      </w:r>
      <w:bookmarkEnd w:id="288"/>
    </w:p>
    <w:p>
      <w:pPr>
        <w:sectPr>
          <w:footerReference w:type="default" r:id="rId1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الثانی من المفاعیل المفعول المطلق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مصدر فَضْلَةٌ تَسَلَّطَ علیه عامل من لفظه أو من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وَکَلَّمَ اللهُ مُوسَی تَکْلِیماً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قعدت جلوساً ، وتألَّیْتُ حِلْفَةً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289" w:name="pg5792_71361"/>
    </w:p>
    <w:p>
      <w:pPr>
        <w:pStyle w:val="BookText"/>
        <w:rPr/>
      </w:pPr>
      <w:bookmarkEnd w:id="28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تَألَّی ابنُ أوس حِلْفَةً لیردنی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نسوة کا أنهن مفائد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وذلک لأن الإلیة هی الحلف ، والقعود هو الجلوس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من باب المفعول المطلق 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کلامک کلام حسن ، وقول العرب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جَدَّ جِدُّه ، وإن کان عامله من لفظه ، لأن کلام الثانیة وجِدَّهُ عمدةٌ فی الکلام ولیسا فضلة ، أی إضافة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قلنا إن عامله من لفظه علی مذهب سیبویه فی أن عامل الرفع فی الخبر هو المبتدأ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90" w:name="__RefHeading___Toc4376171_581953129"/>
      <w:bookmarkStart w:id="291" w:name="_Toc104"/>
      <w:bookmarkEnd w:id="290"/>
      <w:r>
        <w:rPr>
          <w:rtl w:val="true"/>
        </w:rPr>
        <w:t>المفعول المطلق النائب عن المصدر</w:t>
      </w:r>
      <w:bookmarkEnd w:id="2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تنصب کلمات علی المفعول المطلق ولیست مصدراً ، بل نائبة عن المصدر ، مثل کل وبعض مضافین إلی المصدر ،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فَلا تَمِیلُوا کُلَّ الْمَیْلِ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وَلَوْ تَقَوَلَ عَلَیْنَا بَعْضَ الأَقَاوِیلِ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والعدد نحو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فَاجْلِدُوهُمْ ثَمَانِینَ جَلْدَةً فثمانین مفعول مطلق وجلدةً تمییز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وأسماء الآلات نحو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ضربته سوطاً ، أو عصاً ، أو مِقْرَعَةً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تنوب عن المصدر صفته 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وَکُلا</w:t>
      </w:r>
    </w:p>
    <w:p>
      <w:pPr>
        <w:sectPr>
          <w:footerReference w:type="default" r:id="rId1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مِنْهَا رَغَدًا ، خلافاً للمعربین زعموا أن الأصل أکلاً رغداً فحذف الموصوف ونابت عنه صفته فنصبت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ومذهب سیبویه أنها حال من مصدر الفعل المفهوم منه ، والتقدیر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فکلا حالة کون الأکل رغداً ، ویدل عیه أنهم یقولون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سِیرَ علیه طویلاً ، فیقیمون الجار والمجرور مقام الفاعل ، ولا یقولون طویلٌ بالرفع ، فدل علی أنه حالٌ لا مصدر ، وإلا لجازت إقامته مقام الفاعل کالمصدر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92" w:name="pg5792_71362"/>
    </w:p>
    <w:p>
      <w:pPr>
        <w:pStyle w:val="Heading3"/>
        <w:numPr>
          <w:ilvl w:val="2"/>
          <w:numId w:val="1"/>
        </w:numPr>
        <w:rPr/>
      </w:pPr>
      <w:bookmarkStart w:id="293" w:name="__RefHeading___Toc4376173_581953129"/>
      <w:bookmarkStart w:id="294" w:name="_Toc105"/>
      <w:bookmarkEnd w:id="292"/>
      <w:bookmarkEnd w:id="293"/>
      <w:r>
        <w:rPr>
          <w:rtl w:val="true"/>
        </w:rPr>
        <w:t>المفعول له</w:t>
      </w:r>
      <w:bookmarkEnd w:id="29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الثالث من المفاعیل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المفعول له ویسمی المفعول لأجله ومن أجله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کل مصدر مُعَلَّل لحدث مشارک له فی الزمان والفاعل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یَجْعَلُونَ أَصَابِعَهُمْ فِی آذَانِهِم مِّنَ الصَّوَاعِقِ حَذَرَ الْمَوْتِ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فالحذر مصدر منصوب ، ذُکر علةً لجعل الأصابع فی الآذان ، وزمنه وزمن الجعل واحد ، وفاعلهما أیضاً واحد وهم الکافرون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فلما استوفی هذه الشروط ، انتصب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فلو فقد المعلل شرطاً من هذه الشروط وجب جرُّهُ بلام التعلیل ، فمثال مافقد المصدریة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هُوَ الَّذِی خَلَقَ لَکُمْ مَا فِی الأَرْضِ جَمِیعاً ، فإن المخاطبین هم العلة فی الخلق ، وقد خفض ضمیرهم باللام ، لأنه لیس مصدراً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قول امرئ القیس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ولو أن ما أسعی لأدنی معیشة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کفانی ولم أطلب قلیلٌ من المال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فأدنی أفعل تفضیل ولیس مصدراً ، فلهذا جاء مخفوضاً باللام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ومثال ما فقد اتحاد الزمان قول الشاعر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فجئت وقد نَضَّتْ لنومٍ ثیابها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لدی الستر إلا لِبْسَةَ المتفضِّل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النوم وإن کان علة فی خلع الثیاب لکن زمن الخلع سابق علیه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ومثال ما فقد اتحاد الفاعل قول الشعر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وإنی لتعرونی لذکراک هَزَّةٌ</w:t>
      </w:r>
    </w:p>
    <w:p>
      <w:pPr>
        <w:sectPr>
          <w:footerReference w:type="default" r:id="rId1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کما انتفض العصفورُ بلَّلَهُ القَطْرُ </w:t>
      </w:r>
      <w:bookmarkStart w:id="295" w:name="pg5792_71363"/>
    </w:p>
    <w:p>
      <w:pPr>
        <w:pStyle w:val="BookText"/>
        <w:rPr/>
      </w:pPr>
      <w:bookmarkEnd w:id="29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الذکری علة عُرُوِّ الهزة وزمنها واحد ، لکن فاعل العُرُوّ الهزة وفاعل الذکری المتکلم، فالمعنی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لذکری إیاک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فاختلف الفاعل وخفض باللام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وعلی هذا جاء قوله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لِتَرْکَبُوهَا وَزِینَةً ، فإن ترکبوها بتقدیر لأن ترکبوها ، وهو علة لخلق الخیل والبغال والحمیر ، وجئ به مقروناً باللام لاختلاف الفاعل، لأن فاعل الخلق هو الله تعالی وفاعل الرکوب بنو آدم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ونصب زینةً ، لأن فاعل الخلق والتزیین هو الله 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96" w:name="__RefHeading___Toc4376175_581953129"/>
      <w:bookmarkStart w:id="297" w:name="_Toc106"/>
      <w:bookmarkEnd w:id="296"/>
      <w:r>
        <w:rPr>
          <w:rtl w:val="true"/>
        </w:rPr>
        <w:t>المفعول فیه أو ظرف المکان والزمان</w:t>
      </w:r>
      <w:bookmarkEnd w:id="2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الرابع من المفعولات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المفعول فیه ، وهو الظرف أو إسم الزمان والمکان الذی یأتی بمعنی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، کقولک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صمت یوم الخمیس ، وجلست أمامک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فلیس من الظرف یوماً وحیثُ ، فی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إِنَّا نَخَافُ مِنْ رَبِّنَا یَوْمًا عَبُوسًا قَمْطَرِیرًا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اللهُ أَعْلَمُ حَیْثُ یَجْعَلُ رِسَالَتَهُ ، لأنهما لیسا بمعنی فی ، بل المعنی یخافون نفس الیوم ، ویعلم الله تعالی نفس المکان المناسب لوضع الرسالة ، ولهذا أعربا مفعولاً به ، وحیثُ منصوب بفعل یعلم المقدر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ولیس منهما أیضاً نحو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تنکحوهن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وَتَرْغَبُونَ أَنْ تَنْکِحُوهُنَّ ، لأنه بمعنی فی ، لکنه لیس زماناً ولا مکاناً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98" w:name="__RefHeading___Toc4376177_581953129"/>
      <w:bookmarkStart w:id="299" w:name="_Toc107"/>
      <w:bookmarkEnd w:id="298"/>
      <w:r>
        <w:rPr>
          <w:rtl w:val="true"/>
        </w:rPr>
        <w:t>نصب أسماء الزمان والمکان علی الظرفیة</w:t>
      </w:r>
      <w:bookmarkEnd w:id="299"/>
    </w:p>
    <w:p>
      <w:pPr>
        <w:sectPr>
          <w:footerReference w:type="default" r:id="rId1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جمیع أسماء الزمان تقبل النصب علی الظرفیة ، لا فرق فیها بین المختص والمعدود والمبهم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والمختص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یقع جواباً لمتی ، کأن تقول یوم الخمیس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00" w:name="pg5792_71364"/>
    </w:p>
    <w:p>
      <w:pPr>
        <w:pStyle w:val="BookText"/>
        <w:rPr/>
      </w:pPr>
      <w:bookmarkEnd w:id="30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والمعدود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مایقع جواباً 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کالأسبوع والشهر والحول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والمبهم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لا یقع جواباً لشئ منهما ، کالحین والوقت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أسماء المکان فلا ینصب منها علی الظرفیة إلا المبهم وهو ثلاثة أنواع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أسماء الجهات الست وهی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فوق وتحت وأعلی وأسفل ویمین وشمال وذات الیمین وذات الشمال ووراء وأمام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بمعناها ، کعند ولدی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وَفَوْقَ کُلِّ ذِی عِلْمٍ عَلِیمٌ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قَدْ جَعَلَ رَبُّکِ تَحْتَکِ سَرِیًّا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وَالرَّکْبُ أَسْفَلَ مِنْکُمْ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وَتَرَی الشَّمْسَ إِذَا طَلَعَتْ تَزَاوَرُ عَنْ کَهْفِهِمْ ذَاتَ الْیَمِینِ وَإِذَا غَرَبَتْ تَقْرِضُهُمْ ذَاتَ الشِّمَالِ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وَکَانَ وَرَاءَهُمْ مَلِکٌ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أسماء مقادیر المساحات ، کالفرسخ والمیل والبرید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کان مصوغاً من مصدر عامله ، کقولک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جلست مجلس زید ، فالمجلس مشتق من الجلوس الذی هو مصدر لعامله وهو جلست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وَأَنَّا کُنَّا نَقْعُدُ مِنْهَا مَقَاعِدَ لِلسَّمْعِ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قلت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ذهبت مجلس زید أو جلست مذهب عمرو ، لم یصح ، لاختلاف مصدره ومصدر عامله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01" w:name="__RefHeading___Toc4376179_581953129"/>
      <w:bookmarkStart w:id="302" w:name="_Toc108"/>
      <w:bookmarkEnd w:id="301"/>
      <w:r>
        <w:rPr>
          <w:rtl w:val="true"/>
        </w:rPr>
        <w:t>المفعول معه</w:t>
      </w:r>
      <w:bookmarkEnd w:id="302"/>
    </w:p>
    <w:p>
      <w:pPr>
        <w:sectPr>
          <w:footerReference w:type="default" r:id="rId1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الخامس من المفعولات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المفعول معه ، وهو ما جاء بعد الواو وقصد به المعیة ، وسبقه فعل أو ما فیه حروفه ومعناه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03" w:name="pg5792_71365"/>
    </w:p>
    <w:p>
      <w:pPr>
        <w:pStyle w:val="BookText"/>
        <w:rPr/>
      </w:pPr>
      <w:bookmarkEnd w:id="30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منه المنصوب بعد الواو فی 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تأکلِ السمکَ وتشربَ اللبن لأن معناه الجمع أی لا تفعل هذا مع فعلک هذا ، فلایسمی مفعولاً معه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منه الجملة الحالیة فی 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 زیدٌ والشمسُ طالعةٌ ، وإن کان معناه جاء زید مع طلوع الشمس ، إلا أنه جملة ولیس مفرداً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منه ما بعد الواو فی 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إشترک زید وعمرو ، فإن المفعول معه فضلة ، وهذا عمدة ، أی لایستغنی عنه فلا 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إشترک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وشرط المفعول معه أن یکون مسبوقاً بفعل کقولک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سرتُ والنیلَ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فَأَجْمِعُوا أَمْرَکُمْ وَشُرَکَاءَکُمْ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بما فیه معنی الفعل وحروفه ، کقولک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سائرٌ والنیلَ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یجوز النصب فی قولهم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 رجل وضیعته خلافاً للصیمری ، لأنه لیس فیه فعلٌ ولا ما فیه معنی 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وکذا لا یجوز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لک وأباک ، بالنصب ، لأن اسم الإشارة وإن کان فیه معنی الفعل وهو أشیر ، لکن لیس فیه حروفه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04" w:name="__RefHeading___Toc4376181_581953129"/>
      <w:bookmarkStart w:id="305" w:name="_Toc109"/>
      <w:bookmarkEnd w:id="304"/>
      <w:r>
        <w:rPr>
          <w:rtl w:val="true"/>
        </w:rPr>
        <w:t>حکم الإسم بعد الواو</w:t>
      </w:r>
      <w:bookmarkEnd w:id="3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للإسم الواقع بعد الواو المسبوقة بفعل أومعناه ، ثلاث حالات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إحداها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نصبه مفعولاً معه ، إذا کان العطف ممتنعاً لمانع معنوی أو نحوی ، کقولک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تَنْهَ عن القبیح وإتْیَانَه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مع إتیانه ، فلو عطفته للزم التناقض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قمتُ وزیداً ، لأنه لا یجوز العطف علی الضمیر المرفوع المتصل إلا بعد توکیده بمنفصل ، کقوله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لَقَدْ کُنْتُمْ أَنْتُمْ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وَآبَاؤُکُمْ فِی ضَلالٍ مُبِینٍ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وکذا فی مثل قولک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مررت بک وزیداً ، لأنه لا یجوز العطف علی الضمیر المخفوض إلا بإعادة الخافض ،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وَعَلَیْهَا وَعَلَی الْفُلْکِ تُحْمَلُونَ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أجاز ذلک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والثانیة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رجح ابن هشام فی 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 أنت وزیداً کالأخ ، نصبه مفعولاً معه ، لأنک لو عطفت زیداً علی ضمیر کن لزم أن یکون زید مأموراً ، وأنت لا ترید أن تأمره ، وإنما ترید أن تأمر مخاطبک ، قال الشاعر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فکونوا أنتمُ وبنی أبیکم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مکان الکُلیتین من الطَّحال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ذکر ابن هشام أنه لایصح أن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کالأخوین ، لأن ما بعد المفعول معه یجب أن یطابق الطرف الذی قبله ولیس الطرفین ، وهو مقتضی السماع والقیاس، وقیل إن الأخفش أجاز مطابقتهما قیاساً علی العطف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ومع ذلک جَوَّزَ ابن هشام العطف وإن رجَّح النصب علی المفعول معه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والصحیح أنه یجب هنا النصب ولایجوز العطف لأنه معنی غیر مقصود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والثالثة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العطف وعدم جواز النصب علی المفعول معه ، وذلک إذا أمکن العطف بغیر ضعف فی اللفظ ولا فی المعنی ، 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قام زید وعمرو ، لأن العطف هو الأصل ولا مضعف له ، فیجب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والعجیب أن ابن هشام جعل العطف هنا راجحاً ولم یوجبه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ولعله یقصد بتضعیف المفعول معه وترجیح العظف ، وجوبه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06" w:name="pg5792_71367"/>
    </w:p>
    <w:p>
      <w:pPr>
        <w:pStyle w:val="Heading2"/>
        <w:numPr>
          <w:ilvl w:val="1"/>
          <w:numId w:val="1"/>
        </w:numPr>
        <w:rPr/>
      </w:pPr>
      <w:bookmarkStart w:id="307" w:name="__RefHeading___Toc4376183_581953129"/>
      <w:bookmarkStart w:id="308" w:name="_Toc110"/>
      <w:bookmarkEnd w:id="306"/>
      <w:bookmarkEnd w:id="307"/>
      <w:r>
        <w:rPr>
          <w:rtl w:val="true"/>
        </w:rPr>
        <w:t>الفصل الثالث عشر</w:t>
      </w:r>
      <w:r>
        <w:rPr>
          <w:rtl w:val="true"/>
        </w:rPr>
        <w:t xml:space="preserve">: </w:t>
      </w:r>
      <w:r>
        <w:rPr>
          <w:rtl w:val="true"/>
        </w:rPr>
        <w:t>الأسماء التی تعمل عمل أفعالها</w:t>
      </w:r>
      <w:bookmarkEnd w:id="308"/>
    </w:p>
    <w:p>
      <w:pPr>
        <w:pStyle w:val="Heading3"/>
        <w:numPr>
          <w:ilvl w:val="2"/>
          <w:numId w:val="1"/>
        </w:numPr>
        <w:rPr/>
      </w:pPr>
      <w:bookmarkStart w:id="309" w:name="__RefHeading___Toc4376185_581953129"/>
      <w:bookmarkStart w:id="310" w:name="_Toc111"/>
      <w:bookmarkEnd w:id="309"/>
      <w:r>
        <w:rPr>
          <w:rtl w:val="true"/>
        </w:rPr>
        <w:t>اشارة</w:t>
      </w:r>
      <w:bookmarkEnd w:id="3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یعمل عمل فعله سبعةُ أسماء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هیهات بمعنی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بَعُدَ ، وصَهْ بمعنی أسکت ، وَوَیْ بمعنی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أعجبُ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11" w:name="__RefHeading___Toc4376187_581953129"/>
      <w:bookmarkStart w:id="312" w:name="_Toc112"/>
      <w:bookmarkEnd w:id="311"/>
      <w:r>
        <w:rPr/>
        <w:t>1</w:t>
      </w:r>
      <w:r>
        <w:rPr>
          <w:rtl w:val="true"/>
        </w:rPr>
        <w:t xml:space="preserve">- </w:t>
      </w:r>
      <w:r>
        <w:rPr>
          <w:rtl w:val="true"/>
        </w:rPr>
        <w:t>اسم الفعل</w:t>
      </w:r>
      <w:bookmarkEnd w:id="3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ویکون للماضی کهیهات بمعنی بعد ، قال الشاعر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فهیهاتَ هیهاتَ العقیقُ ومَنْ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وهیهاتَ خِلٌّ بالعقیق نواصله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ویکون إسم فعل أمر ، کصَهْ ، بمعنی أسکت ، وفی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قلت لصاحک والإمام یخطب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صَهْ ، فقد لغوت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ویکون إسم مضارع ، نحو وَیْ بمعنی أعجب ، قال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وَیْکَأَنَّهُ لا یُفْلِحُ الْکَافِرُونَ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أعجب لعدم فلاحهم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 ، قال الشاعر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بأبی أنت وفوک الأشنبُ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کأنما ذُرَّ علیه الزَّرْنَبُ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وواهاً ، قال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واهاً لسلمی ثم واهاً واهَا</w:t>
      </w:r>
    </w:p>
    <w:p>
      <w:pPr>
        <w:sectPr>
          <w:footerReference w:type="default" r:id="rId1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لیت عیناها لنا وفاها </w:t>
      </w:r>
      <w:bookmarkStart w:id="313" w:name="pg5792_71368"/>
    </w:p>
    <w:p>
      <w:pPr>
        <w:pStyle w:val="BookText"/>
        <w:rPr/>
      </w:pPr>
      <w:bookmarkEnd w:id="31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أحکام إسم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لا یتأخر عن معموله ، فلا یجوز أن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زیداً علیک ، تقصد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 زیداً ، وقد أجازه الکسائی محتجاً بقوله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کِتَابَ اللهِ عَلَیْکُمْ ، قال معناه علیکم کتاب الله ، أی إلزموه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ومنعه البصریون وقالوا إن کتاب الله مصدر محذوف العامل ، والتقدیر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کَتَبَ اللهُ ذلک کتاباً علیکم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أحکامه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إذا دل علی الطلب جاز جزم المضارع فی جوابه ،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نزال نحدثْک بالجزم ، کما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إنزل نحدثْک ، وقال الشاعر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وقولی کلَّمَا جَشَأتْ وجَاشَتْ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مکانَک تُحمدی أو تَستریحی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فمکانک فی الأصل ظرف مکان ، ثم جعل إسماً للفعل ومعناه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أثبتی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تُحمدی مضارع مجزوم فی جوابه ، وعلامة جزمه حذف النون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أحکامه أن الفعل بعد الفاء لاینصب فی جوابه ، فلا یصح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مکانِک فتُحمدی ، وصَهْ فتُحدثُک ، خلافاً للکسائی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 فتحمدین ونحدثُک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14" w:name="__RefHeading___Toc4376189_581953129"/>
      <w:bookmarkStart w:id="315" w:name="_Toc113"/>
      <w:bookmarkEnd w:id="314"/>
      <w:r>
        <w:rPr/>
        <w:t>2</w:t>
      </w:r>
      <w:r>
        <w:rPr>
          <w:rtl w:val="true"/>
        </w:rPr>
        <w:t xml:space="preserve">- </w:t>
      </w:r>
      <w:r>
        <w:rPr>
          <w:rtl w:val="true"/>
        </w:rPr>
        <w:t>المصدر</w:t>
      </w:r>
      <w:bookmarkEnd w:id="315"/>
    </w:p>
    <w:p>
      <w:pPr>
        <w:pStyle w:val="Heading4"/>
        <w:numPr>
          <w:ilvl w:val="3"/>
          <w:numId w:val="1"/>
        </w:numPr>
        <w:rPr/>
      </w:pPr>
      <w:bookmarkStart w:id="316" w:name="__RefHeading___Toc4376191_581953129"/>
      <w:bookmarkStart w:id="317" w:name="_Toc114"/>
      <w:bookmarkEnd w:id="316"/>
      <w:r>
        <w:rPr>
          <w:rtl w:val="true"/>
        </w:rPr>
        <w:t>اشارة</w:t>
      </w:r>
      <w:bookmarkEnd w:id="3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الثانی من الأسماء العاملة عمل الفعل، المصدر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یضاف الی الفاعل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وَلَوْلا دَفْعُ اللهِ النَّاسَ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وَأَخْذِهِمُ الرِّبَا وَقَدْ نُهُوا عَنْهُ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وَأَکْلِهِمْ أَمْوَالَ النَّاسِ بِالْبَاطِلِ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أویضاف الی المفعول ، کقول الشاعر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إن ظلمَ نفسه المرءُ بیِّنٌ</w:t>
      </w:r>
    </w:p>
    <w:p>
      <w:pPr>
        <w:sectPr>
          <w:footerReference w:type="default" r:id="rId1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لم یَصُنْهَا عن هَویً یغلب العقلا </w:t>
      </w:r>
      <w:bookmarkStart w:id="318" w:name="pg5792_71369"/>
    </w:p>
    <w:p>
      <w:pPr>
        <w:pStyle w:val="BookText"/>
        <w:rPr/>
      </w:pPr>
      <w:bookmarkEnd w:id="31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وقول الشاعر ، کما فی کتاب سیبویه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تنفی یداها الحصی فی کل هاجرةٍ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نفیَ الدراهیم تِنْقَادَ الصَّیاریف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یکون المصدر منوناً وإعماله أقیس من إعمال المضاف ، لأنه یشبه الفعل بالتنکیر ،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 إِطْعَامٌ فِی یَوْمٍ ذی مَسْغَبَةٍ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یَتِیمًا ذَا مَقْرَبَةٍ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تقدیره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أن یطعم فی یوم ذی مسغبة یتیماً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یکون المصدر العامل معرفاً بأل ، وإعماله شاذ ، کقول الشاعر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عجبتُ من الرزق المسئ إلُههُ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ترک بعض الصالحین فقیرا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عجبت من أن رَزَق المسئَ إلهُه ، ومن أن تَرَکَ بعض الصالحین فقیراً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19" w:name="__RefHeading___Toc4376193_581953129"/>
      <w:bookmarkStart w:id="320" w:name="_Toc115"/>
      <w:bookmarkEnd w:id="319"/>
      <w:r>
        <w:rPr>
          <w:rtl w:val="true"/>
        </w:rPr>
        <w:t>شروط عمل المصدر</w:t>
      </w:r>
      <w:bookmarkEnd w:id="3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استنبط النحاة من استقرائهم للعربیة ، ثمانیة شروط لعمل المصدر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یصح أن تقدیره بفعل مع أن أو مع ما ، کقولک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أعجبنی ضربک زیداً ، ویعجبنی ضربک عمراً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فیصح أن تقول مکانه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أعجبنی أن ضربت زیداً ، ویعجبنی أن تضرب عمراً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یعجبنی ضربک زیداً الآن ، لأنک تقدر مکانه الفعل وما المصدریة فتقول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یعجبنی ما تضرب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بِمَا رَحُبَتْ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برحبها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وَدُّوا مَا عَنِتُّمْ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عَنَتَکُم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بینما لایصح فی 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ضرباً زیداً ، أن تجعل المصدر عاملاً وزیداً مفعوله ، لأن المصدر حلَّ محل الفعل وحده بدون حرف مصدری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فیکون زیداً منصوباً بفعل محذوف هو الناصب للمصدر ، أی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إضرب زیداً ضرباً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لاتستطیع أن تقدر المصدر فی 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مررت بزید فإذا له صوتٌ صوتَ حمار ، فصوت الثانی لا یصح نصبه بصوت الأول ، لأن المعنی یأبی أن یحل محل الأول فعلٌ مع حرف مصدری ولا بدونه ، لأن المراد أنک مررت به وهو فی حالة تصویته ، لا أنه أحدث التصویت عند مرورک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لایکون مصغراً ، فلا یجوز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أعجبنی ضُرَیْبُک زیداً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وقاس بعضهم علیه المصدر المجموع فمنع إعماله ، لأن کلاً منهما یختلف عن الفعل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وأجاز إعماله کثیر من النحاة ، واستدلوا بنحو قول الشاعر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وعدتَ وکان الخُلْفُ منک سجیةَ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مواعیدَ عُرْقٌوبٍ أخاه بیثربِ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لا یکون مضمراً ، فلا تقول ضربی زیداً حسن، وهو عمراً قبیح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وأجاز ذلک الکوفیون واستدلوا بقول زهیر بن أبی سلمی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الحربُ إلا ما علمتمْ وذقتمُ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هو عنها بالحدیث المُرَجَّمِ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الحدیث عنها بالحدیث المرجم ، 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متعلق بالضمیر وهذا البیت نادر قابل للتأویل ، فلا تبنی علیه قاعدة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لا یکون محدوداً ، فلا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أعجبنی ضربتک زیداً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وشذ 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حابی به الجَلْدُ الذی هو حازمٌ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بضربة کفیهِ الملا نفسَ راکب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فأعمل الضربة فی الملا ، ونفس راکب مفعول لیحابی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ومعناه أنه عدل عن الوضوء إلی التیمم ، وسقی الراکب ماء وضوئه فأحیا نفسه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لا یکون موصوفاً قبل العمل ، فلا 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أعجبنی ضربک الشدید زیداً ، فإن أخرت الشدید جاز ، قال الشاعر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وجدی بک الشدیدَ أرانی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عاذراً فیک من عهدت عذولا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لایکون محذوفاً ، وبهذا ردوا من قال 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مالَکَ وزیداً ، تقدیره وملابستک زیداً ، ومن قال إن تقدیر البسملة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ابتدائی بسم الله ثابت ، فحذف المبتدأ والخبر وأبقی معمول المبتدأ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وجعلوا من الضرورة 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تذکرن إلی الدیرین هجرتکم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ومسحکم صلبکم رحمان قربانا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بتقدیر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وقولکم یا رحمن قرباناً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لا یکون مفصولاً عن معموله ، ولهذا لم یرتضوا أن تکون یوم تبلی السرائر فی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إِنَّهُ عَلَی رَجْعِهِ لَقَادِرٌ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یَوْمَ تُبْلَی السَّرَائِرُ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معمولاً لرجعه لأنه فصل بینهما بالخبر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لا یکون مؤخراً عنه ، فلا یجوز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أعجبنی زیداً ضربک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وأجاز السهیلی تقدیم الجار والمجرور واستدل بقوله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یَبْغُونَ عَنْهَا حِوَلاً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اللهم اجعل لنا من أمرنا فرجاً ومخرجاً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21" w:name="pg5792_71372"/>
    </w:p>
    <w:p>
      <w:pPr>
        <w:pStyle w:val="Heading3"/>
        <w:numPr>
          <w:ilvl w:val="2"/>
          <w:numId w:val="1"/>
        </w:numPr>
        <w:rPr/>
      </w:pPr>
      <w:bookmarkStart w:id="322" w:name="__RefHeading___Toc4376195_581953129"/>
      <w:bookmarkStart w:id="323" w:name="_Toc116"/>
      <w:bookmarkEnd w:id="321"/>
      <w:bookmarkEnd w:id="322"/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>إسم الفاعل</w:t>
      </w:r>
      <w:bookmarkEnd w:id="3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 من الأسماء التی تعمل عمل فعلها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إسم الفاعل، وهو الوصف الدال علی الفاعل کضارب ومکرم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کانت معه أل عمل مطلقاً، ماضیاً کان أو حالاً أو مستقبلاً ،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 الضارب زیداً أمس ، أو الآن أو غداً ، لأنه حلَّ محل الفعل ضرب فی الماضی ویضرب فی غیر الماضی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والفعل یعمل فی جمیع الحالات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امرؤ القیس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القاتلین الملک الحَلاحِلا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خیرَ مَعَدٍّ حَسَباً ونائلا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کان مجرداً من ألْ عمل بشرطین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یکون للحال أو الإستقبال ، وخالف الکسائی وهشام وابن مضاء ، فأجازوا إعماله إن کان للماضی ، واستدلوا بقوله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وکلبهم باسط ذراعیه بالوصید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وأجیب بأن الجملة هنا حالیة أی الآن باسط یدیه ویصح أن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وکلبهم یبسط ذراعیه ، وهی جملة حالیة ، ولأن الله تعالی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وَنُقَلِّبُهُمْ ذَاتَ الْیَمِینِ ، ولم یقل وقلبناهم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الشرط 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یعتمد علی نفی أو استفهام أو مخبر عنه أو موصوف کقوله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خلیلیَّ ما وافٍ بعهدیَ أنتما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لم تکونا لی علی من أقاطع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فأنتما فاعل بواف لاعتماده علی النفی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ومثال الإستفهام 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أقاطنٌ قوم سلمی أم نَوَوْا ظَعَناً</w:t>
      </w:r>
    </w:p>
    <w:p>
      <w:pPr>
        <w:sectPr>
          <w:footerReference w:type="default" r:id="rId1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یظعنوا فعجیبٌ عیش من قطنا </w:t>
      </w:r>
      <w:bookmarkStart w:id="324" w:name="pg5792_71373"/>
    </w:p>
    <w:p>
      <w:pPr>
        <w:pStyle w:val="BookText"/>
        <w:rPr/>
      </w:pPr>
      <w:bookmarkEnd w:id="32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ومثال اعتماده علی المخبر عنه 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اللهَ بَالِغُ أَمْرِهِ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ومثال اعتماده علی الموصوف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مررت برجل ضارب زیداً، وقول الشاعر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إنی حلفت برافعین أکفهم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الحطیم وبین حوضی زمزم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وذهب الأخفش إلی أنه یعمل وإن لم یعتمد علی شئ ، واستدل بقوله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خبیرٌ بنو لِهبٍ فلاتک مُلغیاَ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مقالة لِهبْیٍّ إذا الطیر مرتِ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خبیرٌ بنو لِهبٍ فلاتک مُلغیاَ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مقالة لِهبْیٍّ إذا الطیر مرتِ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فبنو لهْب فاعل بخبیر مع أن خبیراً لم یعتمد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وأجیب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بأنا نحمله علی التقدیم والتأخیر ، فبنو لهب مبتدأ وخبیر خبره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ورُدَّ بأنه لایُخبر بالمفرد عن 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وأجیب بأن وزن فعیل قد یستعمل للجماعة ،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وَالْمَلائِکَةُ بَعْدَ ذَلِکَ ظَهِیرٌ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25" w:name="__RefHeading___Toc4376197_581953129"/>
      <w:bookmarkStart w:id="326" w:name="_Toc117"/>
      <w:bookmarkEnd w:id="325"/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>أمثلة المبالغة</w:t>
      </w:r>
      <w:bookmarkEnd w:id="3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الرابع مما یعمل عمل فعله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أمثلة المبالغة ، وهی خمسة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فَعَّال وفَعُول وفَعِیل وفَعِل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الشاعر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أخا الحرب لَبَّاساً إلیها جِلابَها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ولیس بِوَلاجِ الخوالفِ أعقلا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الآخر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ضَروبٌ بنصل السیف سُوقَ سِمانها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عُدموا زاداً فإنک عاقرُ</w:t>
      </w:r>
    </w:p>
    <w:p>
      <w:pPr>
        <w:sectPr>
          <w:footerReference w:type="default" r:id="rId1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لمِنْحَارٌ بَوائکَها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والله سمیعٌ دعاءَ من دعاه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الشاعر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أتانی أنهم مَزِقُونَ عِرضی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جِحَاشُ الکِرْمِلِینَ لها فَدَیدُ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والثلاثة الأولی أکثر استعمالاً ، وکلها تقتضی تکرار الفعل ، فلا یقال ضرَّابٌ لمن ضرب مرة واحدة ، وکذا الباقی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وحکم أمثلة المبالغة وشروطها کإسم الفاعل سواء، وإعمالها قول سیبویه وأصحابه ، وحجتهم السماع وأنها محولة عن إسم الفاعل للمبالغة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ولم یُجز الکوفیون إعمال شئ منها لمخالفتها أوزان المضارع ومعناه ، وحملوا نصب الإسم بعدها علی تقدیر فعل ، ومنعوا تقدیمه علیها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ویرد علیهم قول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العسلَ فأنا شرَّابٌ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یُجز بعض البصریین إعمال فعیل وفعل ، وأجاز الجرمی إعمال فَعِل لأنه علی وزن الفعل ، کعَلِمِ وفَهِمٍ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وینبغی أن نُنبه هنا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 أن تسمیتهم لها بأمثلة المبالغة فیه ضعف ، فقصدهم أن الضرَّاب والأکول والشریف یتصفون بهذه الصفات بدرجة عالیة مُرَکَّزة ، فسموها صفات مبالغة ، لأن معنی بالغ أن یبلغ الشخص من العمل جهده ومن الصفة درجة عالیة ، لکن المبالغة فی عرف الناس تشمل الکذب فأوهمت تسمیتهم بأن أمثلة المبالغة لامصداقیة لها ، وهو خطأ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راجع کتاب العین للخلیل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4/421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وغریب الحدیث للحربی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1/310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2/407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والصحاح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4/1316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وشرح الرضی للشافیة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4/240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ولسان العرب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8/419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والمبالغة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تبلغ فی الأمر جهدک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بلغ فلان أی جَهِد ، قال الراجز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الضباب خضعت رقابها للسیف لما بلغت أحسابها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مجهودها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bookmarkStart w:id="327" w:name="pg5792_71375"/>
    </w:p>
    <w:p>
      <w:pPr>
        <w:pStyle w:val="Heading3"/>
        <w:numPr>
          <w:ilvl w:val="2"/>
          <w:numId w:val="1"/>
        </w:numPr>
        <w:rPr/>
      </w:pPr>
      <w:bookmarkStart w:id="328" w:name="__RefHeading___Toc4376199_581953129"/>
      <w:bookmarkStart w:id="329" w:name="_Toc118"/>
      <w:bookmarkEnd w:id="327"/>
      <w:bookmarkEnd w:id="328"/>
      <w:r>
        <w:rPr/>
        <w:t>5</w:t>
      </w:r>
      <w:r>
        <w:rPr>
          <w:rtl w:val="true"/>
        </w:rPr>
        <w:t xml:space="preserve">- </w:t>
      </w:r>
      <w:r>
        <w:rPr>
          <w:rtl w:val="true"/>
        </w:rPr>
        <w:t>إسم المفعول</w:t>
      </w:r>
      <w:bookmarkEnd w:id="3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الخامس مما یعمل عمل فعله ، إسم المفعول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کمضروب ومُکرم ، وهو کاسم الفاعل فی أنه لا یعمل إلا بشرط اعتماده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علی نفی وشبهه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 المضروبُ عبدُه ، فترفع العبد بمضروب علی أنه قائم مقام فاعله ، سواء قصدت الماضی أو الحال أو الإستقبال ، لأن 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لاتقول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زیدٌ مضروبٌ عبدُه ، إن أردت الحال أو الإستقبال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مضروب عبدُه وأنت ترید الماضی ، خلافاً للکسائی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مضروب الزیدان ، لعدم اعتماده علی نفی وشبهه ، خلافاً للأخفش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رأی ابن هشام وابن عقیل وغیرهما، لکنه أمرٌ سماعی ، یکفی فیه شهادة مثل الکسائی بأن العرب یعملونه للماضی بدون اعتماده علی أل ونفی وشبهه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30" w:name="__RefHeading___Toc4376201_581953129"/>
      <w:bookmarkStart w:id="331" w:name="_Toc119"/>
      <w:bookmarkEnd w:id="330"/>
      <w:r>
        <w:rPr/>
        <w:t>6</w:t>
      </w:r>
      <w:r>
        <w:rPr>
          <w:rtl w:val="true"/>
        </w:rPr>
        <w:t xml:space="preserve">- </w:t>
      </w:r>
      <w:r>
        <w:rPr>
          <w:rtl w:val="true"/>
        </w:rPr>
        <w:t>الصفة المشبهة</w:t>
      </w:r>
      <w:bookmarkEnd w:id="3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النوع السادس من الأسماء التی تعمل عمل فعلها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الصفة المشبهة باسم الفاعل ، وهی الصفة المصوغة لإفادة نسبة الحدث إلی موصوفها لغیر تفضیل ، ودون إفادة حدوث ولا استمرارٍ وتجدد ، مثل حسن ، فی 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مررت برجل حسن الوجه ، فحسنٌ صفة ، لأنها تدل علی حدث وصاحبه ولم تُصَغْ للتفضیل ، کما هو الحال 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أفضل وأعلم وأکثر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ابن هشام أن صیغة الصفة المشبهة تخالف إسم الفاعل وحرکات المضارع غالباً ، وأن معمولها لا یتقدم علیها فلا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زیدٌ وجهَه حسن ، بنصب الوجه ، ویجوز فی إسم الفاعل أن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زیدٌ أباه ضارب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ذلک بأن الصفة المشبهة ضعیفة ، لأنها فرعٌ عن إسم الفاعل ، بینما إسم الفاعل قوی ، لأنه فرعٌ عن أصل هو الفعل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أن معمول الصفة المشبهة لا یکون إلا سببیاً متصلاً بضمیر الموصوف ، 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مررت برجل حسنٍ وجهُه ، أو بما یقوم مقام ضمیره، 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مررت برجل حسنِ الوجه، لأن أل قائمة مقام الضمیر المضاف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مقدراً معه ضمیر الموصوف ، 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مررت برجل حسن وجهاً ، ولا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مررت برجل حسن عمراً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وکل هذا بخلاف إسم الفاعل فإن معموله یکون سببیاً وأجنبیاً ، 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مررت برجل ضارب عمراً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یکون معمول الصفة مرفوعاً نحو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مررتُ برجل حسن وجهُه، فهو مرفوع علی الفاعلیة أو الإبدال من ضمیر مستتر فی الوصف ، قال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جَنَّاتِ عَدْنٍ مُفَتَّحَةً لَهُمُ الأَبْوَابُ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ففی مفتحة ضمیر مرفوع نائب عن الفاعل ، والأبواب بدل منه ، بدل بعض من کل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یکون معمولها منصوباً ، فإن کان نکرةً فنصبه علی التمییز وهو الأرجح ، أو التشبیه بالمفعول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 کان معرفة کان منصوباً علی التشبیه بالمفعول به فقط ، لأن التمییز لا یکون معرفة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یُجر معمولها بالإضافة،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زید حسنُ الوجه ، وحسنُ وجهٍ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اختلفوا فی الصفة المشبهة، هل هی قیاسیة تصاغ من الأفعال المتعدیة کإسم الفاعل ، أو تصاغ من إسم الفاعل ، أم سماعیة یقتصر فیها علی السماع من العرب ، فذهب عدد منهم ابن مالک الی أنها قیاسیة ، فیمکن أن تصوغها من أی فعل متعد ،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صفةٌ استُحْسِنَ جَرُّ فاعلِ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معنیً بها المُشْبِهَةُ اسمِ الفاعل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صفةٌ استُحْسِنَ جَرُّ فاعلِ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معنیً بها المُشْبِهَةُ اسمِ الفاعل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وصوْغُها من لازمٍ لحاضر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کطاهر القلب جمیل الظاهر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الرضی فی شرح الشافیة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eastAsia="IRNazanin" w:cs="IRNazanin"/>
          <w:color w:val="111111"/>
          <w:sz w:val="28"/>
          <w:szCs w:val="28"/>
          <w:lang w:bidi="fa-IR"/>
        </w:rPr>
        <w:t>3/433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صیغ الصفة المشبهة لیست بقیاسیة کإسم الفاعل وإسم المفعول ، وقد جاءت من الألوان والعیوب الظاهرة قیاسیة ، کأسود وأبیض وأدعج وأعور علی وزن أفعل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وإنما عملت الصفة المشبهة وإن لم توازن صیغها الفعل ، ولا کانت للحال والإستقبال وإسم الفاعل یعمل لمشابهته الفعل لفظاً ومعنی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رأیٌ قوی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سماها النحاة الصفة المشبهة باسم الفاعل ، وقالوا إنها محولة عنه أو مشتقة منه ، فضرَّاب مشتقة من ضارب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لکن یردُّ ذلک کثیر منها کحسن وجمیل ، فلیسا مشتقین من حاسن وجامل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ابن هشام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وإنما سمیت هذه الصفة مشبهة لأنها کان أصلها أنها لا تنصب ، لکونها مأخوذة من فعل قاصر أی إسم الفاعل ، فهی مباینة للفعل تؤنث وتثنی وتجمع ، فتقول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وحسنة وحسنان وحسنتان وحسنون وحسنات، کما تقول فی إسم الفاعل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ضارب وضاربة وضاربان </w:t>
      </w:r>
      <w:bookmarkStart w:id="332" w:name="pg5792_71378"/>
    </w:p>
    <w:p>
      <w:pPr>
        <w:pStyle w:val="BookText"/>
        <w:rPr/>
      </w:pPr>
      <w:bookmarkEnd w:id="33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وضاربتان وضاربون وضاربات ، وهذا بخلاف اسم التفضیل کأعلم وأکثر ، فإنه لا یثنی ولا یجمع ولا یؤنث ، أی فی غالب أحواله ، فلهذا لا یجوز أن یشبه باسم الفاعل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وزعم ابن هشام أن إسمی الفاعل والمفعول بعکسها یفیدان الحدوث والتجدد ، مع أن ضاربٍ ومضروب ، لا یدلان علی تجدد الضرب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لادلیل علی أن الصفة المشبهة محولة أو مشتقة من الفاعل ، فهی قسمٌ مستقل ، یشترک مع إسم الفاعل ویفترق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، وفی الصفة المشبهة مسائل مهمة، بحثها علماء اللغة وأصول الفقه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33" w:name="__RefHeading___Toc4376203_581953129"/>
      <w:bookmarkStart w:id="334" w:name="_Toc120"/>
      <w:bookmarkEnd w:id="333"/>
      <w:r>
        <w:rPr/>
        <w:t>7</w:t>
      </w:r>
      <w:r>
        <w:rPr>
          <w:rtl w:val="true"/>
        </w:rPr>
        <w:t xml:space="preserve">- </w:t>
      </w:r>
      <w:r>
        <w:rPr>
          <w:rtl w:val="true"/>
        </w:rPr>
        <w:t>أفعل التفضیل</w:t>
      </w:r>
      <w:bookmarkEnd w:id="334"/>
    </w:p>
    <w:p>
      <w:pPr>
        <w:pStyle w:val="Heading4"/>
        <w:numPr>
          <w:ilvl w:val="3"/>
          <w:numId w:val="1"/>
        </w:numPr>
        <w:rPr/>
      </w:pPr>
      <w:bookmarkStart w:id="335" w:name="__RefHeading___Toc4376205_581953129"/>
      <w:bookmarkStart w:id="336" w:name="_Toc121"/>
      <w:bookmarkEnd w:id="335"/>
      <w:r>
        <w:rPr>
          <w:rtl w:val="true"/>
        </w:rPr>
        <w:t>اشارة</w:t>
      </w:r>
      <w:bookmarkEnd w:id="3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النوع السابع من الأسماء التی تعمل عمل أفعالها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إسم التفضیل ، وعرفوه بأنه صفة تدل علی المشارکة والزیادة ، کأفضل وأعلم وأکثر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والصحیح أنه لایدل علی المشارکة دائماً فقد یستعمل لتأکید الوصف فی المفضل فقط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الحر العاملی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رحمه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الإثنا عشریة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التفضیل فقد استعمل کثیراً مع عدم المشارکة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الحموی فی معجم الأدباء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1/56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قال الفرزدق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الذی سَمَک السماءَ بنی لنا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بیتاً دعائمُه أعَزُّ وأطوَلُ</w:t>
      </w:r>
    </w:p>
    <w:p>
      <w:pPr>
        <w:sectPr>
          <w:footerReference w:type="default" r:id="rId1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بعض الحاضرین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أعز وأطول من ماذا؟ فتفکر الفرزدق فوافق ذلک قول المؤذن فی الآذان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أکبر، فرفع رأسه فقال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یافلان أکبر من ماذا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)! </w:t>
      </w:r>
      <w:bookmarkStart w:id="337" w:name="pg5792_71379"/>
    </w:p>
    <w:p>
      <w:pPr>
        <w:pStyle w:val="BookText"/>
        <w:rPr/>
      </w:pPr>
      <w:bookmarkEnd w:id="33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ابن عطیة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4/335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تفسیر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وَهُوَ أَهْوَنُ عَلَیْه ، عن ابن عباس والربیع بن خیثم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المعنی وهو هین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راجع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شرح ابن عقیل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2/182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لهذا ، نقول إن الصحیح أن التفضیل یدل علی المشارکة وزیادة غالباً ، لا دائماً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38" w:name="__RefHeading___Toc4376207_581953129"/>
      <w:bookmarkStart w:id="339" w:name="_Toc122"/>
      <w:bookmarkEnd w:id="338"/>
      <w:r>
        <w:rPr>
          <w:rtl w:val="true"/>
        </w:rPr>
        <w:t>لأفعل التفضیل أربع استعمالات</w:t>
      </w:r>
      <w:bookmarkEnd w:id="33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ففی الحالة الأولی یستعمل مفرداً مذکراً بعده مِن ، کقولک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زید أفضل من عمرو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وکذا الزیدان ، والزیدون ، وهند ، والهندان ، والهندات فی کلها بصیغة المفرد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إِذْ قَالُوا لَیُوسُفُ وَأَخُوهُ أَحَبُّ إِلَی أَبِینَا مِنَّا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إِنْ کَانَ آبَاؤُکُمْ وَأَبْنَاؤُکُمْ وَإِخْوَانُکُمْ وَأَزْوَاجُکُمْ وَعَشِیرَتُکُمْ وَأَمْوَالٌ اقْتَرَفْتُمُوهَا وَتِجَارَةٌ تَخْشَوْنَ کَسَادَهَا وَمَسَاکِنُ تَرْضَوْنَهَا أَحَبَّ إِلَیْکُمْ مِنَ اللهِ وَرَسُولِهِ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یستعمل مضافاً إلی نکرة ،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زید أفضل رجل ، وکذا الزیدان ، والزیدون ، وهند ، والهندان ، والهندات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وأفضل فی کلها مفرد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یستعمل مطابقاً لموصوفه ، وذلک إذا کان مع أل ، 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زید الأفضل والزیدان الأفضلان ، والزیدون الأفضلون ، وهند الفضلی ، والهندان الفضلیان ، والهندات الفضلیات أو الفضَّل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کان مضافاً لمعرفة فتجوز المطابقة وعدمها ، تقول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الزیدان أفضل القوم، ویجوز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أفضلا 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وکذا الباقی ، قال الله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وَلَتَجِدَنَّهُمْ أَحْرَصَ النَّاسِ عَلَی حَیَاةٍ ، فأفرد التفضیل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وَکَذَلِکَ جَعَلْنَا فِی کُلِّ قَرْیَةٍ أَکَابِرَ مُجْرِمِیهَا ، فطابقه مع 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40" w:name="pg5792_71380"/>
    </w:p>
    <w:p>
      <w:pPr>
        <w:pStyle w:val="Heading4"/>
        <w:numPr>
          <w:ilvl w:val="3"/>
          <w:numId w:val="1"/>
        </w:numPr>
        <w:rPr/>
      </w:pPr>
      <w:bookmarkStart w:id="341" w:name="__RefHeading___Toc4376209_581953129"/>
      <w:bookmarkStart w:id="342" w:name="_Toc123"/>
      <w:bookmarkEnd w:id="340"/>
      <w:bookmarkEnd w:id="341"/>
      <w:r>
        <w:rPr>
          <w:rtl w:val="true"/>
        </w:rPr>
        <w:t>التفضیل یَرفع ولا یَنْصِب</w:t>
      </w:r>
      <w:bookmarkEnd w:id="3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اتفق النحاة علی أن إسم التفضیل یرفع الضمیر المستتر ،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زید أفضلُ من عمرو ، ففاعل أفضل ضمیر مستتر فیه یعود علی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وشذ رفع الظاهر به کقولک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مررت برجلٍ أفضلَ منه أبوهُ ، فأفضل صفة لرجل وأبوه فاعل ، والأصح جعل أفضل خبراً مقدماً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وأوجب أکثرهم الرفع فی مسألة الکحل ، وهی تفضیل الشی علی نفسه باعتبارین أو فی حالتین ، کقولهم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رأیت رجلاً أحسن فی عینه الکحل منه فی عین زید ، وقول الشاعر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رأیت امرءً أحب إلیه البذ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لُ منه إلیک یا ابن سنان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وکذا لو تقدمه استفهام ، کقولک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 رأیت رجلاً أحسن فی عینه الکحل منه فی عین زید ؟ أونهیٌ کقولک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یکن أحدٌ أحب إلیه الخیر منه إلیک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اتفق النحاة علی أن إسم التفضیل لاینصب مفعولاً ، ولهذا قالوا فی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رَبَّکَ هُوَ أَعْلَمُ مَنْ یَضِلُّ عَنْ سَبِیلِهِ ، إن مَنْ لیست منصوبة بأعلم ، بل بفعل محذوف یدل علیه أعلم ، أی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یعلم من یضل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ونُنبه هنا الی أن ابن هشام انفرد بالإستشهاد بهذا البیت ، ولیس فیه تفضیل الشئ علی نفسه باعتبارین ، ولیته استشهد ببیت سیبویه فی مؤلفه القیِّم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2/32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مَرَرتُ علی وادی السِّباعِ ولا أَری</w:t>
      </w:r>
    </w:p>
    <w:p>
      <w:pPr>
        <w:sectPr>
          <w:footerReference w:type="default" r:id="rId1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کوادی السِّباع حین یُظْلِمُ وادِیا </w:t>
      </w:r>
      <w:bookmarkStart w:id="343" w:name="pg5792_71381"/>
    </w:p>
    <w:p>
      <w:pPr>
        <w:pStyle w:val="Heading2"/>
        <w:numPr>
          <w:ilvl w:val="1"/>
          <w:numId w:val="1"/>
        </w:numPr>
        <w:rPr/>
      </w:pPr>
      <w:bookmarkStart w:id="344" w:name="__RefHeading___Toc4376211_581953129"/>
      <w:bookmarkStart w:id="345" w:name="_Toc124"/>
      <w:bookmarkEnd w:id="343"/>
      <w:bookmarkEnd w:id="344"/>
      <w:r>
        <w:rPr>
          <w:rtl w:val="true"/>
        </w:rPr>
        <w:t>الفصل الرابع عشر</w:t>
      </w:r>
      <w:r>
        <w:rPr>
          <w:rtl w:val="true"/>
        </w:rPr>
        <w:t xml:space="preserve">: </w:t>
      </w:r>
      <w:r>
        <w:rPr>
          <w:rtl w:val="true"/>
        </w:rPr>
        <w:t>الحال</w:t>
      </w:r>
      <w:bookmarkEnd w:id="345"/>
    </w:p>
    <w:p>
      <w:pPr>
        <w:pStyle w:val="Heading3"/>
        <w:numPr>
          <w:ilvl w:val="2"/>
          <w:numId w:val="1"/>
        </w:numPr>
        <w:rPr/>
      </w:pPr>
      <w:bookmarkStart w:id="346" w:name="__RefHeading___Toc4376213_581953129"/>
      <w:bookmarkStart w:id="347" w:name="_Toc125"/>
      <w:bookmarkEnd w:id="346"/>
      <w:r>
        <w:rPr>
          <w:rtl w:val="true"/>
        </w:rPr>
        <w:t>اشارة</w:t>
      </w:r>
      <w:bookmarkEnd w:id="3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عَرَّفَ النحاة الحال بأنها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وصفٌ ، فضلةٌ ، یصلح أن یکون جواب کیف کقولک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ضربت اللصَّ مکتوفاً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یشکل علیه بأن ثُبات فی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فَانْفِرُوا ثُبَاتٍ ، لیست وصفاً ، وجوابه أنها وصف بمعنی متفرقین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والفضلة باصطلاح النحاة ما لیس رکناً فی الجملة فی اللفظ ، وإن کان رکناً فی المعنی ، لأن مَرَحاً فی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 تَمْشِ فِی الأَرْضِ مَرَحاً ، رکنٌ فی المعنی، وکذا کئیباً فی قول الشاعر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من مات فاستراحَ بمیتٍ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المیْتَ میِّتُ الأحیاء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المیْتُ من یعیش کئیباً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کاسفاً بالُه قلیلَ الرجاء</w:t>
      </w:r>
    </w:p>
    <w:p>
      <w:pPr>
        <w:sectPr>
          <w:footerReference w:type="default" r:id="rId1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لکن ملاک النحاة اللفظ فقط ، والفعل والفاعل عندهما رکنا اللفظ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48" w:name="pg5792_71382"/>
    </w:p>
    <w:p>
      <w:pPr>
        <w:pStyle w:val="Heading3"/>
        <w:numPr>
          <w:ilvl w:val="2"/>
          <w:numId w:val="1"/>
        </w:numPr>
        <w:rPr/>
      </w:pPr>
      <w:bookmarkStart w:id="349" w:name="__RefHeading___Toc4376215_581953129"/>
      <w:bookmarkStart w:id="350" w:name="_Toc126"/>
      <w:bookmarkEnd w:id="348"/>
      <w:bookmarkEnd w:id="349"/>
      <w:r>
        <w:rPr>
          <w:rtl w:val="true"/>
        </w:rPr>
        <w:t>شرط الحال أن تکون نکرة</w:t>
      </w:r>
      <w:bookmarkEnd w:id="3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شرط الحال أن تکون نکرة ، فإن جاءت معرفة وجب تأویلها بنکرة ، کقولهم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أدخلو الأول فالأول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أوَّلاً فأوَّل ، وکذا أرسلها العراک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وقرأ بعضهم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لیَخْرُجَنَّ الأعزُّ منها الأذلَّ ، بفتح الیاء وضم الراء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وهذه المواضع ونحوها مخرَّجَة علی زیادة الألف واللام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إجتهد وحدک ، مؤول بما لا إضافة فیه أی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إجتهد منفرداً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51" w:name="__RefHeading___Toc4376217_581953129"/>
      <w:bookmarkStart w:id="352" w:name="_Toc127"/>
      <w:bookmarkEnd w:id="351"/>
      <w:r>
        <w:rPr>
          <w:rtl w:val="true"/>
        </w:rPr>
        <w:t>شروط صاحب الحال</w:t>
      </w:r>
      <w:bookmarkEnd w:id="3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وشرط صاحب الحال أحد أمور أربعة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التعریف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خُشَّعًا أَبْصَارُهُمْ یَخْرُجُونَ ، فخشعاً حال من الضمیر فی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یخرجون ، والضمیر أعرف المعارف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التخصیص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فِی أَرْبَعَةِ أَیَّامٍ سَوَاءً لِلسَّائِلِینَ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فسواء حال من أربعة ، وهی وإن کانت نکرة لکنها مخصصة بالإضافة إلی أیام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والثالث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التعمیم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وَمَا أَهْلَکْنَا مِنْ قَرْیَةٍ إِلا لَهَا مُنْذِرُونَ ، فجملة لها منذرون حال من قریة ، وهی نکرة عامة لوقوعها فی سیاق النفی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والرابع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التأخیر عن الحال ، کقول الشاعر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لِمَیَّةَ موحشاً طللُ</w:t>
      </w:r>
    </w:p>
    <w:p>
      <w:pPr>
        <w:sectPr>
          <w:footerReference w:type="default" r:id="rId1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یلوحُ کأنهُ خِللُ </w:t>
      </w:r>
      <w:bookmarkStart w:id="353" w:name="pg5792_71383"/>
    </w:p>
    <w:p>
      <w:pPr>
        <w:pStyle w:val="BookText"/>
        <w:rPr/>
      </w:pPr>
      <w:bookmarkEnd w:id="35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فموحشاً حال من طلل ، وهو نکرة لتأخیره عن الحال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والخِلل بکسر الخاء جمع خلة ، وهی صفائح منقوشة تصنع منها جفان السیوف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54" w:name="__RefHeading___Toc4376219_581953129"/>
      <w:bookmarkStart w:id="355" w:name="_Toc128"/>
      <w:bookmarkEnd w:id="354"/>
      <w:r>
        <w:rPr>
          <w:rtl w:val="true"/>
        </w:rPr>
        <w:t>التمییز</w:t>
      </w:r>
      <w:bookmarkEnd w:id="3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المنصوبات التمییز ، وهو یلتقی مع الحال بأنه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إسمٌ نکرةٌ فضلةٌ ، ویتمیز عنه بأنه جامدٌ ویفسر الذات المبهمة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بینما الحال یُبیِّن الهیئات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نوعان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النوع الأول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تمییز مفسر لمفرد ، ویستعمل فی أربعة موارد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مفسر للمقادیر ، وهی المساحات ، کجَریبٍ نخلاً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والکیل ، کصَاعٍ تمراً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والوزن ، کمَنَوَیْنِ عَسَلاً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مفسر العدد وهو غیر المقادیر ، کأحدَ عشرَ درهماً ، ومنه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إِنِّی رَأَیْتُ أَحَدَ عَشَرَ کَوْکَبًا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وکذا حکم الأعداد من الأحدَ عشرَ إلی التسعةَ والتسعین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هَذَا أَخِی لَهُ تِسْعٌ وَتِسْعُونَ نَعْجَةً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لله تسعة وتسعین إسماً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تمییز العدد تمییز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الإستفهامیة ، لأنها کنایة عن عدد مجهول الجنس والمقدار ، یُسأل بها عن کمیة الشئ ، وتمییزها منصوب مفرد ،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 عبداً ملکت ، وکم داراً بنیت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بخلاف کم الخبریة بمعنی کثیر ، وتستعمل للإفتخار والتکثیر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وتمییزها مجرور دائماً ،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 کتابٍ ملکت ، کما تقول عشرةُ کتبٍ ملکت ، وثلاثة دراهمَ ملکت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یجوز جر تمییز کم الإستفهامیة بحرف الجر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بکمْ درهمٍ اشتریت ، وزعم الزجاج أن جرها بالإضافة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تمییز ما دل علی مماثلة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وَلَوْ جِئْنَا بِمِثْلِهِ مَدَدًا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لنا أمثالها إبلاً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تمییز ما دل علی مغایرة ، 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لنا عیرها إبلاً ، أو شاء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والنوع الثانی من التمییز، مفسر نسبة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علی قسمین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محوَّل وغیر محوَّل فالمحول ثلاثة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محوَّل عن الفاعل ،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وَاشْتَعَلَ الرَّاسُ شَیْبًا ، أصله اشتعل شیب الرأس ، فجعل المضاف إلیه فاعلاً والمضاف تمییزاً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محوَّل عن المفعول ،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وَفَجَّرْنَا الأَرْضَ عُیُونًا ، أصله وفجرنا عیون الأرض ، فجری علیه ما ذکرنا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محوَّل عن مضاف غیرهما ، وذلک فی حالات بعد أفعل التفضیل ، کقولک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زید أکثر منک علماً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أَنَا أَکْثَرُ مِنْکَ مَالاً وَأَعَزُّ نَفَراً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یجب جره بالإضافة کقولک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مال زید أکثرُ مالٍ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إذا کان أفعل التفضیل مضافاً إلی غیره فینصب ، 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زید أکثر الناس مالاً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، وقد اعترف النحاة بأن الحال والتمییز أوسع من تعریفهم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ابن هشام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یقع الحال والتمییز مؤکداً غیر مبین لهیئة ولا ذات ، مثال ذلک فی الحال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تَعْثَوْا فِی الأَرْضِ مُفْسِدِینَ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وَلَّیْتُمْ مُدْبِرِینَ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وَیَوْمَ أُبْعَثُ حَیًّا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فَتَبَسَّمَ ضَاحِکًا مِنْ قَوْلِهَا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الشاعر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وتضئ فی وجه الظلام منیرةً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کجمانة البحریِّ سُلَّ نظامها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ومثال التمییز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عِدَّةَ الشُّهُورِ عِنْدَ اللهِ اثْنَا عَشَرَ شَهْرًا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وَوَاعَدْنَا مُوسَی ثَلاثِینَ لَیْلَةً وَأَتْمَمْنَاهَا بِعَشْرٍ فَتَمَّ مِیقَاتُ رَبِّهِ أَرْبَعِینَ لَیْلَةً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 أبی 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ولقد علمتُ بأنَّ دین محمدٍ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خیر أدیان البریة دینا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 قول الشاعر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والتغلبیون بئس الفحلُ فحلهم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فحلاً وأمهم زلاء منطیق</w:t>
      </w:r>
    </w:p>
    <w:p>
      <w:pPr>
        <w:sectPr>
          <w:footerReference w:type="default" r:id="rId1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ومنع سیبویه أن 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الرجل رجلاً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وتأولوا فحلاً فی البیت علی أنه حال مؤکدة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لکن الشواهد علی جواز المسألة کثیرة ، فلا حاجة إلی التأویل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ودخول التمییز فی باب نعم وبئس أکثر من دخول الحال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1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356" w:name="pg5792_71387"/>
      <w:bookmarkStart w:id="357" w:name="pg5792_71387"/>
      <w:bookmarkEnd w:id="357"/>
    </w:p>
    <w:p>
      <w:pPr>
        <w:pStyle w:val="Heading2"/>
        <w:numPr>
          <w:ilvl w:val="1"/>
          <w:numId w:val="1"/>
        </w:numPr>
        <w:rPr/>
      </w:pPr>
      <w:bookmarkStart w:id="358" w:name="pg5792_71387"/>
      <w:bookmarkStart w:id="359" w:name="__RefHeading___Toc4376221_581953129"/>
      <w:bookmarkStart w:id="360" w:name="_Toc129"/>
      <w:bookmarkEnd w:id="358"/>
      <w:bookmarkEnd w:id="359"/>
      <w:r>
        <w:rPr>
          <w:rtl w:val="true"/>
        </w:rPr>
        <w:t>الفصل الخامس عشر</w:t>
      </w:r>
      <w:r>
        <w:rPr>
          <w:rtl w:val="true"/>
        </w:rPr>
        <w:t xml:space="preserve">: </w:t>
      </w:r>
      <w:r>
        <w:rPr>
          <w:rtl w:val="true"/>
        </w:rPr>
        <w:t>الإستثناء</w:t>
      </w:r>
      <w:bookmarkEnd w:id="360"/>
    </w:p>
    <w:p>
      <w:pPr>
        <w:pStyle w:val="Heading3"/>
        <w:numPr>
          <w:ilvl w:val="2"/>
          <w:numId w:val="1"/>
        </w:numPr>
        <w:rPr/>
      </w:pPr>
      <w:bookmarkStart w:id="361" w:name="__RefHeading___Toc4376223_581953129"/>
      <w:bookmarkStart w:id="362" w:name="_Toc130"/>
      <w:bookmarkEnd w:id="361"/>
      <w:r>
        <w:rPr>
          <w:rtl w:val="true"/>
        </w:rPr>
        <w:t>اشارة</w:t>
      </w:r>
      <w:bookmarkEnd w:id="3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المنصوبات المستثنی فی بعض أقسامه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فیجب نصبه إذا کان الإستثناء بإلا ، وکانت مسبوقة بکلام تام مثبت ، سواء کان متصلاً ، نحو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قام القوم إلا زیداً ، وقوله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فَشَرِبُوا مِنْهُ إِلا قَلِیلاً مِنْهُمْ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منقطعاً کقولک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قام القوم إلا حماراً ، وقوله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فَسَجَدَ الْمَلائِکَةُ کُلُّهُمْ أَجْمَعُونَ ، إِلا إِبْلِیسَ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وإذا تقدم علی المستثنی منه وجب نصبه مطلقاً ، سواء کان الإستثناء منقطعاً أو متصلاً ، 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قام إلا زیداً القوم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الکمیت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ومالیَ إلا آلُ أحمدَ شیعةً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ومالیَ إلا مذهبُ الحقِّ مذهبُ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وإنما امتنع الإتْباع فی ذلک ، لأن التابع لایتقدم علی المتبوع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یصح أن تکون شیعة فی البیت تمییزاً ، لأنه من الإستثناء المتصل الذی تقدمه نفی ، ومعناه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مالی شیعةٌ إلا آل أحمد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وحکمه عندهم وجوب النصب ، لکن الکمیت رفعه بدلیل عجز البیت ، فلا بد أن نقول بجواز ذلک فی الشعر ، لأن الکمیت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رحمه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أفصح العرب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63" w:name="pg5792_71388"/>
    </w:p>
    <w:p>
      <w:pPr>
        <w:pStyle w:val="Heading3"/>
        <w:numPr>
          <w:ilvl w:val="2"/>
          <w:numId w:val="1"/>
        </w:numPr>
        <w:rPr/>
      </w:pPr>
      <w:bookmarkStart w:id="364" w:name="__RefHeading___Toc4376225_581953129"/>
      <w:bookmarkStart w:id="365" w:name="_Toc131"/>
      <w:bookmarkEnd w:id="363"/>
      <w:bookmarkEnd w:id="364"/>
      <w:r>
        <w:rPr>
          <w:rtl w:val="true"/>
        </w:rPr>
        <w:t>حکم المستثنی بعد النفی</w:t>
      </w:r>
      <w:bookmarkEnd w:id="3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وإذا تقدم المستثنی وکان الکلام السابق غیر مثبت ، أی فیه نفی أو نهی أو استفهام ، فیختلف الحال بین الإستثناء المتصل والمنقطع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ففی المتصل یجوز الوجهان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یجعل تابعاً للمستثنی منه علی أنه بدل منه بدل بعض من کل عند البصریین ، أو عطف نسق عند الکوفیین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 ینصب علی أصل الباب ، وهو عربی جید ، والإتْباع أجود 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مثال النفی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مَا فَعَلُوهُ إِلا قَلِیلٌ مِنْهُمْ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قرأ السبعة غیر ابن عامر بالرفع علی الإبدال من 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وقرأ وحده بالنصب علی الإستثناء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ومثال النهی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 یَلْتَفِتْ مِنْکُمْ أَحَدٌ إِلا امْرَأَتَکَ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قرأ أبو عمرو وابن کثیر بالرفع علی الإبدال من أحد ، وقراءتهم مرجوحةٌ لأن الروایة بالنصب ، ومرجع القراءة الروایة لا الرأی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وقرأ الباقون بالنصب علی الإستثناء من أهلک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الصحیح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ومثال الإستفهام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وَمَنْ یَقْنَطُ مِنْ رَحْمَةِ رَبِّهِ إِلا الضَّالُّونَ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قرأ الجمیع بالرفع علی الإبدال من الضمیر فی یقنط ، ولو قرئ الضالین بالنصب علی الاستثناء لجاز ، ولکن القراءة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إذا کان الإستثناء منقطعاً ، فأهل الحجاز یوجبون النصب ، وقد جاء التنزیل بلغتهم ، قال الله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مَا لَهُمْ بِهِ مِنْ عِلْمٍ إِلا اتِّبَاعَ الظَّنِّ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66" w:name="pg5792_71389"/>
    </w:p>
    <w:p>
      <w:pPr>
        <w:pStyle w:val="BookText"/>
        <w:rPr/>
      </w:pPr>
      <w:bookmarkEnd w:id="36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وبنو تمیم یجیزون النصب والإبدال ، ویقرؤون إلا اتِّبَاعُ الظن بالرفع ، علی أنه بدل من العلم باعتبار الموضع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یجوز أن یُقرأ بالخفض علی الإبدال من لفظ علمٍ ، لأن من زائدة لا تعمل إلا فی النکرات المنفیة أو المستفهم عنها ، فکیف یُبدل من معمولها إتباع الظن ، وهو معرفة موجبة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مَا تَرَی فِی خَلْقِ الرَّحْمَنِ مِنْ تَفَاوُتٍ فَارْجِعِ الْبَصَرَ هَلْ تَرَی مِنْ فُطُورٍ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67" w:name="__RefHeading___Toc4376227_581953129"/>
      <w:bookmarkStart w:id="368" w:name="_Toc132"/>
      <w:bookmarkEnd w:id="367"/>
      <w:r>
        <w:rPr>
          <w:rtl w:val="true"/>
        </w:rPr>
        <w:t>الإستثناء المفرغ</w:t>
      </w:r>
      <w:bookmarkEnd w:id="3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لم یذکر المستثنی منه فی الجملة یسمی الإستثناء مُفَرَّغاً ،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قام إلا زیدٌ ، فهو مفرغٌ من وجود المستثنی منه ، لأنه محذوف تقدیره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قام أحدٌ إلا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مفرغ أیضاً من حکم الإستثناء ، لأنه یعرب وکأنَّ إلا غیر موجودة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لکن النحاة بسلیقتهم أهملوا هذین التفریغین ، وقالوا إنه مفرغٌ لأن العامل قبل إلا تفرغ عن العمل بانتظار ما بعدها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رأیت إلا زیداً بالنصب ، وما مررت إلا بزیدٍ ، بالجر ، کما لو لم تکن إلا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وکذلک الأمر فی المستثنی بغیر ، وسوی ، وخلا ، وعدا ، وحاشا ، وما خلا ، وما عدا ، ولیس ، ولا یکون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69" w:name="__RefHeading___Toc4376229_581953129"/>
      <w:bookmarkStart w:id="370" w:name="_Toc133"/>
      <w:bookmarkEnd w:id="369"/>
      <w:r>
        <w:rPr>
          <w:rtl w:val="true"/>
        </w:rPr>
        <w:t>الإستثناء بغیر إلا</w:t>
      </w:r>
      <w:bookmarkEnd w:id="370"/>
    </w:p>
    <w:p>
      <w:pPr>
        <w:sectPr>
          <w:footerReference w:type="default" r:id="rId1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یستثنی بأدوات استثناء غیر إلا ، ومنها ما یجرُّ دائماً ، ومنها ما ینصب دائماً ، ومنها یجرُّ تارة وینصب أخری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فالذی یجر دائماً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وسوی ،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قام القوم غیر زید ، وقام القوم سوی زید ، بخفض زید فیهما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وتعرب غیر وسوی بما یستحقه الإسم الواقع بعد إلا ، فتقول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قام القوم غیر زید بنصب غیر ، کما لو 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قام القوم إلا زیداً بنصب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قام القوم غیرُ زید وغیرَ زید بالنصب والرفع ، کما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قام القوم إلا زیداً وإلا زیدٌ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وتقول فی الإستثناء المنقطع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قام القوم غیرَ حمار ، بالنصب عند الحجازیین ، وبالنصب أو الرفع عند التمیمیین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وعلی ذلک فقس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ما ینصب دائماً ، فهو أربعة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، ولا یکون ، وماخلا ، وما عدا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قاموا لیس زیداً ، ولا یکون زیداً ، وما خلا زیداً ، وما عدا زیداً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لبید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ألا کل شئ ما خلا اللهَ باطلُ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وکلُّ نعیمٍ لا محالةَ زائلُ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ونصبه بعد لیس ولا یکون علی أنه خبرهما ، واسمهما مستتر وجوباً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ونصبه بعدما خلا و ما عدا علی أنه مفعولهما والفاعل مستتر فیهما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ما یجر تارة وینصب أخری ، فهو ثلاثة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 وعدا وحاشا ، لأنها تکون حروف جر وأفعالاً ماضیة ، فإن قدرتها حروفاً جررت بها المستثنی وإن قدرتها أفعالاً نصبته بها علی المفعولیة ، وقدرت الفاعل مضمراً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71" w:name="pg5792_71391"/>
    </w:p>
    <w:p>
      <w:pPr>
        <w:pStyle w:val="Heading2"/>
        <w:numPr>
          <w:ilvl w:val="1"/>
          <w:numId w:val="1"/>
        </w:numPr>
        <w:rPr/>
      </w:pPr>
      <w:bookmarkStart w:id="372" w:name="__RefHeading___Toc4376231_581953129"/>
      <w:bookmarkStart w:id="373" w:name="_Toc134"/>
      <w:bookmarkEnd w:id="371"/>
      <w:bookmarkEnd w:id="372"/>
      <w:r>
        <w:rPr>
          <w:rtl w:val="true"/>
        </w:rPr>
        <w:t>الفصل السادس عشر</w:t>
      </w:r>
      <w:r>
        <w:rPr>
          <w:rtl w:val="true"/>
        </w:rPr>
        <w:t xml:space="preserve">: </w:t>
      </w:r>
      <w:r>
        <w:rPr>
          <w:rtl w:val="true"/>
        </w:rPr>
        <w:t>حروف الجر</w:t>
      </w:r>
      <w:bookmarkEnd w:id="373"/>
    </w:p>
    <w:p>
      <w:pPr>
        <w:pStyle w:val="Heading3"/>
        <w:numPr>
          <w:ilvl w:val="2"/>
          <w:numId w:val="1"/>
        </w:numPr>
        <w:rPr/>
      </w:pPr>
      <w:bookmarkStart w:id="374" w:name="__RefHeading___Toc4376233_581953129"/>
      <w:bookmarkStart w:id="375" w:name="_Toc135"/>
      <w:bookmarkEnd w:id="374"/>
      <w:r>
        <w:rPr>
          <w:rtl w:val="true"/>
        </w:rPr>
        <w:t>اشارة</w:t>
      </w:r>
      <w:bookmarkEnd w:id="3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تُجَرُّ الأسماء بالحروف وبالإضافة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النحاة إن الأصل الجرُّ بالحرف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وحروف الجر عشرون ، وعدها بعضهم أکثر ، وهی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مِن ، وإلی ، وعن ، وعلی ، وفی ، واللام ، والباء ، ورُبَّ ، ومُذْ ، ومُنْذُ ، والکاف ، وحتی ، وواو القسم ، وتاؤه ، وخلا وعدا ، وحاشا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وشذ الجر بلعل ومتی وکی ولولا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ابن مالک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هاکَ حروفَ الجر وهی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خلا حاشا عدا فی عن علی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مذْ منذُ ربَّ اللامُ کی واوٌ وتا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والکافُ والبا ولعل ومتی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ومنها أربعة لایُجر بها إلا شذوذاً ، وهی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لعل ، ومتی ، وکی ، ولولا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فلعل لا یَجُرُّ بها إلا بنو عقیل ، قال شاعرهم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لعل اللهِ فضَّلکم علینا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بشئ أن أمکم شریمُ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متی لا یجر بها إلا بنو هذیل ، قال شاعرهم أبو ذؤیب یصف السحاب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سقی أمُّ عمرو کلَّ آخرِ لیلةٍ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حَنَاتِمُ غُرٌّ ماؤهن نجیجُ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شربن بماء البحر ثم ترفعت</w:t>
      </w:r>
    </w:p>
    <w:p>
      <w:pPr>
        <w:sectPr>
          <w:footerReference w:type="default" r:id="rId1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متی لججٍ خضر لهن نئیجُ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سقی الله أم عمرو سحائب ارْتَوَیْنَ من لجج ماء البحر الخضراء ثم ارتفعن، فلهن دویُّ رعد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راجع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أضواء البیان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5/329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وخزانة الأدب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7/89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فاستعمل متی بمعنی من ، لکن روی أنها عند هذیل بمعنی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کَیْ ، فلا یجر بها إلا ما الاستفهامیة ، وذلک فی قولهم فی السؤال عن علة الشئ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کَیْمَهْ ، بمعنی لمِهْ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لولا ، فلا یجر بها إلا الضمیر فی قولهم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لولای ، ولولاک ، ولولاه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نادر ، قال الشاعر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أومَتْ بعینیها من الهودج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لولاکَ فی ذا العام لم أحججِ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والأکثر فی العربیة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لولا أنا ، ولولا أنت ، ولولا هو ، قال الله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لَوْلا أَنْتُمْ لَکُنَّا مُؤْمِنِینَ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، وقسموا حروف الجر 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وضع علی حرف واحد وهو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الباء واللام والکاف والواو والتاء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وضع علی حرفین وهو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وعن وفی ومذ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وعلی ثلاثة وهو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وعلی ومنذ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وأربعة وهو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حتی ، وحدها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وقسموها إلی ما یجر الظاهر دون المضمر وهو سبعة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الواو والتاء ومذ ومنذ وحتی والکاف ورب ، وما یجر الظاهر والمضمر ، وهو البواقی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لایجر إلا الزمان وهو مذ ومنذ ، تقول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رأیته مذ یومین ، أو منذ یوم الجمعة ، وما لا یجر إلا النکرات، وهو رُبَّ ، تقول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 رجل 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لا یجر إلا لفظ الجلالة وقد یجر لفظ الرحمن ولفظ الرب ، والکعبة ، وهو التاء ، قال الله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وَتَاللهِ لأکِیدَنَّ أَصْنَامَکُمْ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تَاللهِ لَقَدْ آثَرَکَ اللهُ عَلَیْنَا </w:t>
      </w:r>
      <w:bookmarkStart w:id="376" w:name="pg5792_71393"/>
    </w:p>
    <w:p>
      <w:pPr>
        <w:pStyle w:val="BookText"/>
        <w:rPr/>
      </w:pPr>
      <w:bookmarkEnd w:id="37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ترب الکعبة لأفعلن کذا ، وهو قلیل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تالرحمن لأفعلن کذا ، وهو أقل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77" w:name="__RefHeading___Toc4376235_581953129"/>
      <w:bookmarkStart w:id="378" w:name="_Toc136"/>
      <w:bookmarkEnd w:id="377"/>
      <w:r>
        <w:rPr>
          <w:rtl w:val="true"/>
        </w:rPr>
        <w:t>المجرور بالإضافة</w:t>
      </w:r>
      <w:bookmarkEnd w:id="3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قَسَّمَ النحاة الإضافة الی قسمین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إضافة لفظیة ، ومعنویة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فالإضافة اللفظیة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إضافة إسم الفاعل واسم المفعول والصفة المشبهة الی معمولها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حسنُ الوجه، وضاربُ زید ، ومعمورُ الدار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وکلها بمعنی الآن أو غداً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وسماها النحاة إضافة لفظیة ،لأنها تفید تخفیف معنی اللفظ ، لأن 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ضاربُ زید ، أخف من 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ضاربٌ زیداً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وقالوا إنها لاتفید تعریفاً ولا تخصیصاً ، ولهذا صح وصف هدیاً ببالغ مع إضافته إلی المعرفة فی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هَدْیًا بَالِغَ الْکَعْبَةِ ، وصح مجئ ثانیَ حالاً مع إضافته إلی المعرفة فی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ثَانِیَ عِطْفِه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لکن تسمیة النحاة لها إضافة لفظیة ، وقولهم بعدم فائدتها ضعیف ، ولا یتسع المجال لبحثه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والإضافة المعنویة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کغلام زید ، لأنها تفید أمراً معنویاً وهو التعریف إن کان المضاف الیه معرفة ، والتخصیص إن کان نکرة ، کغلام امرأة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تکون هذه الإضافة بین إسمین لیسا صفة ولا معمولاً کغلام زید ، أو یکون المضاف صفة ولایکون المضاف إلیه معمولاً لها 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کاتب </w:t>
      </w:r>
      <w:bookmarkStart w:id="379" w:name="pg5792_71394"/>
    </w:p>
    <w:p>
      <w:pPr>
        <w:pStyle w:val="BookText"/>
        <w:rPr/>
      </w:pPr>
      <w:bookmarkEnd w:id="37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القاضی وکاسب عیاله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أویکون المضاف إلیه معمولاً للمضاف ، ولیس المضاف صفة 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ضَرْبُ اللص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والاضافة المعنویة تکون علی 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وعلی واللام ، فإذا کان المضاف الیه ظرفاً للمضاف ، کانت بمعنی فی ، کقوله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بَلْ مَکْرُ اللَّیْلِ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وإذا کان المضاف الیه کلاً للمضاف ، کانت بمعنی من ، کخاتم حدید ، وباب ساج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المضاف الیه یصح جعله خبراً عن المضاف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خاتمٌ حدید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بینما لایصح الإخبار به علی معنی اللام ، کقولک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یَدُ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80" w:name="__RefHeading___Toc4376237_581953129"/>
      <w:bookmarkStart w:id="381" w:name="_Toc137"/>
      <w:bookmarkEnd w:id="380"/>
      <w:r>
        <w:rPr>
          <w:rtl w:val="true"/>
        </w:rPr>
        <w:t>لاتجتمع الإضافة مع التنوین</w:t>
      </w:r>
      <w:bookmarkEnd w:id="3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تجتمع الاضافة مع التنوین ، ولا مع النون التالیة للإعراب ، ولا مع الألف واللام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جاءنی غلامٌ ، وإذا أضفت قلت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جاءنی غلامُ زید فتحذف التنوین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جاءنی مسلمانِ ومسلمون ، فإذا أضفت قلت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مسلماک ومسلموک ، فتحذف النون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إِنَّکُمْ لَذَائِقُوا الْعَذَابِ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إِنَّا مُرْسِلُوا النَّاقَةِ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وقرأ بعضهم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وَالْمُقِیمِی الصَّلَوةَ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المقیمین والذائقون ومرسلون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بقیت النون کان ما بعده معمولاً لامضافاً الیه ، قال لبید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نحن بنی أم البنین الأربعهْ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الضاربونَ الهامَ یومَ المعمعهْ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والمطعمونَ الجَفْنَةَ المُدَعْدَعَهْ</w:t>
      </w:r>
    </w:p>
    <w:p>
      <w:pPr>
        <w:sectPr>
          <w:footerReference w:type="default" r:id="rId1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ونحن خیرُ عامرِ بنِ صَعْصَعَهْ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إذا کانت النون من أصل الکلمة کحین ومساکین ، أو نونَ مفردٍ أو جمع تکسیر ، فلا تحذف بالإضافة ،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آتیک حین طلوع الشمس ، وهؤلاء شیاطین الإنس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ویستثنی من حذف الألف واللام ما إذا کان المضاف مثنی 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الضاربا زید ، أو جمع مذکر سالم ، 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الضاربو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کان المضاف الیه فیه ألف ولام ، نحو الضارب الرجل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أوکان مضافاً إلی ما فیه ألف ولام ،نحو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الضارب رأس الرجل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کان مضافاً إلی ضمیر عائد علی ما فیه ألف ولام ، 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مررت بالرجل الضارب غلامه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1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382" w:name="pg5792_71397"/>
      <w:bookmarkStart w:id="383" w:name="pg5792_71397"/>
      <w:bookmarkEnd w:id="383"/>
    </w:p>
    <w:p>
      <w:pPr>
        <w:pStyle w:val="Heading2"/>
        <w:numPr>
          <w:ilvl w:val="1"/>
          <w:numId w:val="1"/>
        </w:numPr>
        <w:rPr/>
      </w:pPr>
      <w:bookmarkStart w:id="384" w:name="pg5792_71397"/>
      <w:bookmarkStart w:id="385" w:name="__RefHeading___Toc4376239_581953129"/>
      <w:bookmarkStart w:id="386" w:name="_Toc138"/>
      <w:bookmarkEnd w:id="384"/>
      <w:bookmarkEnd w:id="385"/>
      <w:r>
        <w:rPr>
          <w:rtl w:val="true"/>
        </w:rPr>
        <w:t>الفصل السابع عشر</w:t>
      </w:r>
      <w:r>
        <w:rPr>
          <w:rtl w:val="true"/>
        </w:rPr>
        <w:t>:</w:t>
      </w:r>
      <w:r>
        <w:rPr>
          <w:rtl w:val="true"/>
        </w:rPr>
        <w:t>التوابع</w:t>
      </w:r>
      <w:bookmarkEnd w:id="386"/>
    </w:p>
    <w:p>
      <w:pPr>
        <w:pStyle w:val="Heading3"/>
        <w:numPr>
          <w:ilvl w:val="2"/>
          <w:numId w:val="1"/>
        </w:numPr>
        <w:rPr/>
      </w:pPr>
      <w:bookmarkStart w:id="387" w:name="__RefHeading___Toc4376241_581953129"/>
      <w:bookmarkStart w:id="388" w:name="_Toc139"/>
      <w:bookmarkEnd w:id="387"/>
      <w:r>
        <w:rPr>
          <w:rtl w:val="true"/>
        </w:rPr>
        <w:t>اشارة</w:t>
      </w:r>
      <w:bookmarkEnd w:id="3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التوابع 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الکلمات التی تعرب تبعاً لغیرها ، وهی خمسة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النعت ، والتأکید ، وعطف البیان ، وعطف النسق ، والبدل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وکلها مشتقة ، أومؤولة بمشتق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89" w:name="__RefHeading___Toc4376243_581953129"/>
      <w:bookmarkStart w:id="390" w:name="_Toc140"/>
      <w:bookmarkEnd w:id="389"/>
      <w:r>
        <w:rPr>
          <w:rtl w:val="true"/>
        </w:rPr>
        <w:t>النعت أو الصفة</w:t>
      </w:r>
      <w:bookmarkEnd w:id="3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وفائدته تخصیص النکرة ، أو توضیح المعرفة ، أو المدح ، أو الذم ، أو الترحم ، أو التأکید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فتخصیص النکرة کقولک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مررت برجل کاتب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وتوضیح المعرفة کقولک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مررت بزید الخیاط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والمدح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بِسْمِ اللهِ الرَّحْمَنِ الرَّحِیمِ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والذم کقولک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أعوذ بالله من الشیطان الرجیم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والترحم کقولک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اللهم ارحم عبدک المسکین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والتوکید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تِلْکَ عَشَرَةٌ کَامِلَةٌ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فَإِذَا نُفِخَ فِی الصُّورِ نَفْخَةٌ وَاحِدَةٌ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91" w:name="pg5792_71398"/>
    </w:p>
    <w:p>
      <w:pPr>
        <w:pStyle w:val="Heading3"/>
        <w:numPr>
          <w:ilvl w:val="2"/>
          <w:numId w:val="1"/>
        </w:numPr>
        <w:rPr/>
      </w:pPr>
      <w:bookmarkStart w:id="392" w:name="__RefHeading___Toc4376245_581953129"/>
      <w:bookmarkStart w:id="393" w:name="_Toc141"/>
      <w:bookmarkEnd w:id="391"/>
      <w:bookmarkEnd w:id="392"/>
      <w:r>
        <w:rPr>
          <w:rtl w:val="true"/>
        </w:rPr>
        <w:t>الصفة تتبع الموصوف</w:t>
      </w:r>
      <w:bookmarkEnd w:id="3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للإسم بحسب الإعراب ثلاثة أحوال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رفعٌ ونصبٌ وجرٌ ، وبحسب الإفراد والتثنیة والجمع ثلاثة أحوال، وبحسب التذکیر والتأنیث حالتان ، وبحسب التنکیر والتعریف حالتان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فهذه عشرة أحوال للاسم ، ولا یکون علیها کلها فی وقت واحد ، لما فی بعضها من التضاد ، وإنما یجتمع منها فی وقت واحد أربعة أمور ،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جاءنی زید ، فیکون فیه الافراد والتذکیر والتعریف والرفع ، ویجب أن یتبعه فیها النعت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مقصود المعربین من أن النعت یتبع المنعوت فی أربعة من عشرة ، فلا یجوز فی النعت أن یخالف منعوته 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الإعراب والتعریف والتنکیر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وحکمه أن یتبع الفعل الذی یحل محله فی الإفراد والتثنیة والجمع والتذکیر والتأنیث ،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مررت برجل قائم ، وبرجلین قائمین ، وبرجال قائمین ، وبامرأة قائمة ، وبامرأتین قائمتین ، وبنساء قائمات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تقول فی فعله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مررت برجل قام ، وبرجلین قاما ، وبرجال قاموا ، وبامرأة قامت ، وبامرأتین قامتا ، وبنساء قُمن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 کان الوصف رافعاً لاسم ظاهر ، کان تذکیره وتأنیثه بحسبه لا بحسب المنعوت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وذلک کالفعل الذی یحل محله ،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مررت برجل </w:t>
      </w:r>
      <w:bookmarkStart w:id="394" w:name="pg5792_71399"/>
    </w:p>
    <w:p>
      <w:pPr>
        <w:pStyle w:val="BookText"/>
        <w:rPr/>
      </w:pPr>
      <w:bookmarkEnd w:id="39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قائمة أمه ، فتؤنث الصفة لتأنیث الأم ، ولا تلتفت لتذکیر الموصوف ، لأنک تقول فی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قامت أمه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وتقول فی عکسه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مررت بامرأة قائم أبوها ، فتذکِّر الصفة لتذکیر الأب ، کما فی الفعل ، ولاتلتفت لتأنیث الموصوف ، فإنک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قام أبوها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رَبَّنَا أَخْرِجْنَا مِنْ هَذِهِ الْقَرْیَةِ الظَّالِمِ أَهْلُهَا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یجب إفراد الوصف کالفعل ، ولو کان فاعله مثنی أو مجموعاً ، فتقول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مررت برجلین قائم أبواهما ، وبرجال قائم آباؤهم ،کما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قام أبواهما، وقام آباؤهم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وأجازوا أن تجمع الصفة جمع تکسیر إذا کان الإسم المرفوع جمعاً ، فتقول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مررت برجال قیام آباؤهم ، وبرجل قعود غلمانه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95" w:name="__RefHeading___Toc4376247_581953129"/>
      <w:bookmarkStart w:id="396" w:name="_Toc142"/>
      <w:bookmarkEnd w:id="395"/>
      <w:r>
        <w:rPr>
          <w:rtl w:val="true"/>
        </w:rPr>
        <w:t>قطع الصفة عن الموصوف</w:t>
      </w:r>
      <w:bookmarkEnd w:id="3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کان الموصوف معلوماً بدون الصفة ، جاز لک فی الصفة الإتباع والقطع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مثال ذلک فی صفة المدح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الحمید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أجاز فیه سیبویه الجر علی الإتباع ، والنصب بتقدیر أمدح ، والرفع بتقدیر 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ومثاله فی صفة الذم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وَامْرَأَتُهُ حَمَّالَةَ الْحَطَبِ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قرأ الجمهور بالرفع علی الإتباع ، وقرأ عاصم بالنصب علی الذم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97" w:name="pg5792_71400"/>
    </w:p>
    <w:p>
      <w:pPr>
        <w:pStyle w:val="BookText"/>
        <w:rPr/>
      </w:pPr>
      <w:bookmarkEnd w:id="39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ومثاله فی صفة الترحم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مررت بزید المسکین ، فیجوز فیه الخفض علی الإتباع ، والرفع بتقدیر هو ، والنصب بتقدیر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أرحم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ومثاله فی صفة الإیضاح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مررت بزید التاجر ، فیجوز فیه الخفض علی الإتباع ، والرفع بتقدیر هو ، والنصب بتقدیر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98" w:name="__RefHeading___Toc4376249_581953129"/>
      <w:bookmarkStart w:id="399" w:name="_Toc143"/>
      <w:bookmarkEnd w:id="398"/>
      <w:r>
        <w:rPr>
          <w:rtl w:val="true"/>
        </w:rPr>
        <w:t>موارد نقض القاعدة</w:t>
      </w:r>
      <w:bookmarkEnd w:id="3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وجد النحاة ما ینقض قاعدتهم فی تبعیة الصفة لموصوفها فی الإعراب ، وحاولوا الإجابة علیه ، مثل قول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جُحْرُ ضبٍّ خَرِبٍ ، فوصف المرفوع بالمخفوض ، وقوله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وَیْلٌ لِکُلِّ هُمَزَةٍ لُمَزَةٍ ، الَّذِی جَمَعَ مَالاً وَعَدَّدَهُ ، فوصف النکرة وهی کل هُمزة ، بالذی وهو معرفة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تَنْزِیلُ الْکِتَابِ مِنَ اللهِ الْعَزِیزِ الْعَلِیمِ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غَافِرِ الذَّنْبِ وَقَابِلِ التَّوْبِ شَدِیدِ الْعِقَابِ ذِی الطَّوْلِ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فوصف المعرفة وهو اسم الله تعالی بالنکرة ، وهی شدید العقاب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وقوله تعالی فی سورة المائدة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الَّذِینَ آمَنُوا وَالَّذِینَ هَادُوا وَالصَّابِئُونَ وَالنَّصَارَی ، فلم یُتبع المعطوف الی المعطوف علیه ، مع أنه أتبعه فی سورة البقرة فقال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الَّذِینَ آمَنُوا وَالَّذِینَ هَادُوا وَالنَّصَارَی وَالصَّابِئِینَ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وأجابوا عن ذلک بأن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خربٍ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کسرت لمجاورتها لضبٍّ المکسورة ، للتناسب بین المتجاورین فی اللفظ ، أخذاً للجار بجرم الجار ، وأن المعطوف قد یعطف علی اللفظ أو علی المحل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1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لکنها إجابة غیر مقنعة ، والصحیح أن یقال إن تبعیة الصفة للموصوف غالبیة ولیست مطلقة ، فیجوز أن یتعمد المتکلم تمییز إعراب الصفة عن الموصوف لغرض تمییز أحدهما ، کما تضع تحت الکلمة خطاً مثلاً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00" w:name="pg5792_71402"/>
    </w:p>
    <w:p>
      <w:pPr>
        <w:pStyle w:val="Heading3"/>
        <w:numPr>
          <w:ilvl w:val="2"/>
          <w:numId w:val="1"/>
        </w:numPr>
        <w:rPr/>
      </w:pPr>
      <w:bookmarkStart w:id="401" w:name="__RefHeading___Toc4376251_581953129"/>
      <w:bookmarkStart w:id="402" w:name="_Toc144"/>
      <w:bookmarkEnd w:id="400"/>
      <w:bookmarkEnd w:id="401"/>
      <w:r>
        <w:rPr>
          <w:rtl w:val="true"/>
        </w:rPr>
        <w:t>التأکید</w:t>
      </w:r>
      <w:bookmarkEnd w:id="4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 من التوابع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التوکید ، ویقال فیه أیضاً التأکید بالهمزة ، وبإبدالها ألفاً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التاکید، علی القیاس فی نحو فأس ورأس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وینقسم التوکید الی نوعین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التأکید اللفظی ، وهو إعادة اللفظ بعینه ، وقد یکون إسماً ، کقول الشاعر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أخاک أخاک إن من لا أخاً 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کساع إلی الهیجا بغیر سلاح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فأخاک منصوب بفعل مضمر أی إحفظ أو إلزم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والثانی تأکیدٌ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یکون فعلاُ کقول الشاعر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فأین إلی أین النجاة ببغلتی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أتاک أتاک اللاحقون احْبِسِ احْبِسِ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فأتاک الثانیة تأکیدٌ ولا فاعل له لأن الغرض منه التأکید لا للإسناد ، وقیل إنه فاعل بهما معاً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احبسِ احبسِ ، تکریر للجملة ، لأن الضمیر المستتر فی الفعل فی قوة الملفوظ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یکون التأکید حرفاً ، کقول الشاعر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لا أبوح بحب بثنة إنها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أخذت علیَّ مواثقاً وعهودا</w:t>
      </w:r>
    </w:p>
    <w:p>
      <w:pPr>
        <w:sectPr>
          <w:footerReference w:type="default" r:id="rId1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ولیس من تأکید الإسم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کَلا إِذَا دُکَّتِ الأَرْضُ دَکًّا دَکًّا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وَجَاءَ رَبُّکَ وَالْمَلَکُ صَفًّا صَفًّا ، خلافاً لکثیر من النحویین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لأنه روی أن معناه دکاً بعد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دک ، وأن الدک کرر علیها حتی صارت هباءً منبثاً ، وأن معنی صفاً صفاً أنه تنزل ملائکة کل سماء فیصطفون صفاً بعد صف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فلیس الثانی تأکیداً للأول ، بل المراد به التکریر کما 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علمته الحساب باباً باباً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من تأکید الجملة قول المؤذن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أکبر الله أکبر، خلافاً لابن جنی لأن الثانی لم یؤت به لتأکید الأول ، بل لإنشاء تکبیرٍ ثانٍ ، بخلاف 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قامت الصلاة ، قد قامت الصلاة ، فإن الجملة الثانیة خبر ثان جئ به لتأکید الخبر الأول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النوع 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التأکید المعنوی ، ویکون بلفظ النفس والعین لرفع قصد المجاز،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 زید ، فیحتمل مجیؤه بنفسه ، ویحتمل مجئ خبره ، أو کتابه ، فإذا قلت نفسه ، ارتفع الإحتمال الثانی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ویجوز التأکید بهما بتقدیم النفس مع ضمیر یعود علی المؤکد ،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جاء زید نفسه عینه ، ویمتنع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 زید عینه نفسه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ویجب إفرادهما مع المفرد وجمعهما علی وزن أفعل مع التثنیة والجمع،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 الزیدان أنفسهما أعینهما ، والزیدون أنفسهم أعینهم ، والهندات أنفسهن أعینهن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ألفاظ التأکید کل، لرفع إرادة الخصوص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جاء القوم ، فیحتمل جمیعهم أوبعضهم ، فإذا 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کلهم ، رفعت هذا الاحتمال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ویؤکد بلفظ کل ، المفرد والجمع دون المثنی، بشرط أن یکون له أجزاء ویتصل بضمیر یعود علی المؤکد ،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فَسَجَدَ الْمَلائِکَةُ کُلُّهُمْ أَجْمَعُونَ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اشتریت البیت کله ، فإن البیت یتجزأباعتبار الشراء ، ولایجوز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 زید کله ، لأنه لایتجزأ لا بذاته ولا بعامله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ونسب ابن هشام الی الفراء والزمخشری أنها اختارا أن تکون کلاً للتأکید فی قوله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قَالَ الَّذِینَ اسْتَکْبَرُوا إِنَّا کُلٌّ فِیهَا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ولم یرتضه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لکن الذی قاله الزمخشری فی الکشاف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3/430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وقرئ کلاً علی التأکید لإسم إن وهو معرفة ، والتنوین عوض من المضاف إلیه ، یرید إنا کنا ، أو کلنا فیها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فجعلها قراءة ولم یخترها ، والموجود فی القرآن بالرفع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أدوات التأکید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 وکلتا ،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 الزیدان ، فإذا قیل کلاهما اندفع الإحتمال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ویشترط أن یکون المؤکد بهما دالا علی اثنین ، وأن یصح حلول الواحد محلهما ، فلا یصح أن 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اختصم الزیدان کلاهما ، لأنه لا حاجة للتأکید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 یکون المسند الیهما معنی واحداً ، فلا یجوز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مات زید وعاش عمرو کلاهما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ویجب اتصالهما بضمیر عائد علی المؤکد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أدوات التأکید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أجمع وجمعاء ، وجمعهما وهو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أجمعون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ویؤکد بها غالباً بعد کل ، فتستغنی عن الضمیر ،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إشتریت البیت کله أجمع ، والأرض کلها جمعاء ، ورأیت الأهل کلهم أجمعین ، والأخوات کلهن جمع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فَسَجَدَ الْمَلائِکَةُ کُلُّهُمْ أَجْمَعُونَ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وتستعمل بدون کل، قال الله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وَلاغْوِیَنَّهُمْ أَجْمَعِینَ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وَإِنَّ جَهَنَّمَ لَمَوْعِدُهُمْ أَجْمَعِینَ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ولایثنیان ، فلا یقال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أجمعان ولا جمعاوان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03" w:name="pg5792_71405"/>
    </w:p>
    <w:p>
      <w:pPr>
        <w:pStyle w:val="Heading3"/>
        <w:numPr>
          <w:ilvl w:val="2"/>
          <w:numId w:val="1"/>
        </w:numPr>
        <w:rPr/>
      </w:pPr>
      <w:bookmarkStart w:id="404" w:name="__RefHeading___Toc4376253_581953129"/>
      <w:bookmarkStart w:id="405" w:name="_Toc145"/>
      <w:bookmarkEnd w:id="403"/>
      <w:bookmarkEnd w:id="404"/>
      <w:r>
        <w:rPr>
          <w:rtl w:val="true"/>
        </w:rPr>
        <w:t>الفرق بین التأکید والنعت</w:t>
      </w:r>
      <w:bookmarkEnd w:id="40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تکررت فأنت فیها مخیر بین ذکر حرف العطف وحذفه ، کقوله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سبح اسم ربک الأعلی الذی خلق فسوی والذی قدر فهدی والذی أخرج المرعی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وکقول الشاعر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الملک القرم وابن الهمام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ولیث الکتیبة فی المزدحم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تُطِعْ کُلَّ حَلافٍ مَهِینٍ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هَمَّازٍ مَشَّاءٍ بِنَمِیمٍ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مَنَّاعٍ لِلْخَیْرِ مُعْتَدٍ أَثِیمٍ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عُتُلٍّ بَعْدَ ذَلِکَ زَنِیمٍ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تُنعت المعرفة والنکرة ، ولا تُؤکد إلا النکرة ، لأن أدوات التنکیر معارف فلا تجری علی النکرات ، وشذ قول الشاعر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لکنه شاقه أن قیل ذا رجب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لیت عدة حول کله رجب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تتعاطف النعوت لأنها مختلفة المعنی ، ولا أدوات التأکید لأنها بمعنی واحد ، لا 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 زید نفسه وعینه ، ولا جاء القوم کلهم وأجمعون ، لأن الشئ لا یعطف علی نفسه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406" w:name="pg5792_71406"/>
    </w:p>
    <w:p>
      <w:pPr>
        <w:pStyle w:val="Heading3"/>
        <w:numPr>
          <w:ilvl w:val="2"/>
          <w:numId w:val="1"/>
        </w:numPr>
        <w:rPr/>
      </w:pPr>
      <w:bookmarkStart w:id="407" w:name="__RefHeading___Toc4376255_581953129"/>
      <w:bookmarkStart w:id="408" w:name="_Toc146"/>
      <w:bookmarkEnd w:id="406"/>
      <w:bookmarkEnd w:id="407"/>
      <w:r>
        <w:rPr>
          <w:rtl w:val="true"/>
        </w:rPr>
        <w:t>العطف</w:t>
      </w:r>
      <w:bookmarkEnd w:id="4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الباب الثالث من أبواب التوابع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العطف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فی اللغة إمالة الشئ نحو الغرض، ویستعمل لازماً ، ومتعدیاً بإلی وعلی وعن وغیرها ، ویختلف معناه ، لکن معنی المیل والإمالة ثابت 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عطف یده ، وعطف دابته ، وعطف قلبه ، وعطف نحو کذا ، أی مال واتجه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وعرفه ابن هشام بأنه الرجوع إلی الشئ بعد الإنصراف عنه ، لکن مصادر اللغة لم تذکر الإنصراف ولا الرجوع ، إلا إذا قصد به المیل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وسمی ردُّ کلمة أو جملة الی أخری عطفاً ، لأنه بمثابة إمالة المعطوف الی المعطوف علیه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09" w:name="__RefHeading___Toc4376257_581953129"/>
      <w:bookmarkStart w:id="410" w:name="_Toc147"/>
      <w:bookmarkEnd w:id="409"/>
      <w:r>
        <w:rPr>
          <w:rtl w:val="true"/>
        </w:rPr>
        <w:t>عطف البیان</w:t>
      </w:r>
      <w:bookmarkEnd w:id="4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وسمی بذلک لأنه یفید فائدة النعت فی إیضاح متبوعه وتخصیصه، ویجب أن یوافقه فی التنکیر ، والتذکیر ، والإفراد ، وفروعهن ، کالنعت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ویکون موضحاً للمعارف ، کقول أبی سفیان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الیعقوبی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2/126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الأمر إلا فیکم وإلیکم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لها إلا أبو حسن علی</w:t>
      </w:r>
    </w:p>
    <w:p>
      <w:pPr>
        <w:sectPr>
          <w:footerReference w:type="default" r:id="rId1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ومخصصاً للنکرات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وَیُسْقَی مِنْ مَاءٍ صَدِیدٍ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 کَفَّارَةٌ طَعَامُ مَسَاکِینَ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النبی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صلّی الله علیه و آله وسلّم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لایصلی الرجل وفی یده خاتم حدید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11" w:name="pg5792_71407"/>
    </w:p>
    <w:p>
      <w:pPr>
        <w:pStyle w:val="BookText"/>
        <w:rPr/>
      </w:pPr>
      <w:bookmarkEnd w:id="411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1/253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جوزوا فی صدید وحدید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ومساکین ، أن تکون بدلاً، وعطف بیان ، ونعتاً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12" w:name="__RefHeading___Toc4376259_581953129"/>
      <w:bookmarkStart w:id="413" w:name="_Toc148"/>
      <w:bookmarkEnd w:id="412"/>
      <w:r>
        <w:rPr>
          <w:rtl w:val="true"/>
        </w:rPr>
        <w:t>کل عطف بیان بدل تقریباً</w:t>
      </w:r>
      <w:bookmarkEnd w:id="4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کان عطف البیان موضحاً لمتبوعه ، فهو فی المعنی صفة له وبدل منه، فیصح القول إن کل عطف بیان بدل ، إلا إذا منع مانع ، وقد ذکروا مثالین لا یصح فیهما جعل عطف البیان بدلاً ، الأول قول الشاعر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ابن التارکٍ البٍکْرِیَّ بشرٍ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الطیرُ ترقُبُهُ وُقُوعَا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یصح أن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أنا ابن التارک بشرٍ ، لأنه ما فیه أل لا یضاف إلا لما فیه أل ، فیتعین أن یکون بشر عطف بیان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والمثال الثانی قول أبی 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أیا أخوینا عبد شمس ونوفلاً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أعیذکما بالله أن تحدثا حربا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یصح أن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أیا عبد شمس ونوفلاً ، لأن نوفلاً مفرد علم منادی مبنی علی الضم ، وعبد شمس منادی مضاف منصوب ، فإذا عطفته بالنسق 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شمس ونوفلٌ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لذا یتعین أن یکون عطف بیان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ونلفت الی أن بعضهم نسب هذا البیت الی طالب بن أبی طالب وأنه قاله بعد بدر ، مع أن طالباً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رحمه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فُقد فی ذهابه الی بدر ، قتلوه بسبب میله الی النبی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صلّی الله علیه و آله وسلّم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والصحیح أنه لأبی 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فی العقد الفرید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3/71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وأنساب الأشراف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وقبله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أن جنینا فی قریش عظیمة</w:t>
      </w:r>
    </w:p>
    <w:p>
      <w:pPr>
        <w:sectPr>
          <w:footerReference w:type="default" r:id="rId1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سوی أن منعنا خیر من وطأ التربا </w:t>
      </w:r>
      <w:bookmarkStart w:id="414" w:name="pg5792_71408"/>
    </w:p>
    <w:p>
      <w:pPr>
        <w:pStyle w:val="Heading3"/>
        <w:numPr>
          <w:ilvl w:val="2"/>
          <w:numId w:val="1"/>
        </w:numPr>
        <w:rPr/>
      </w:pPr>
      <w:bookmarkStart w:id="415" w:name="__RefHeading___Toc4376261_581953129"/>
      <w:bookmarkStart w:id="416" w:name="_Toc149"/>
      <w:bookmarkEnd w:id="414"/>
      <w:bookmarkEnd w:id="415"/>
      <w:r>
        <w:rPr>
          <w:rtl w:val="true"/>
        </w:rPr>
        <w:t>عطف النسق بالواو والفاء وأخواتهما</w:t>
      </w:r>
      <w:bookmarkEnd w:id="416"/>
    </w:p>
    <w:p>
      <w:pPr>
        <w:pStyle w:val="Heading4"/>
        <w:numPr>
          <w:ilvl w:val="3"/>
          <w:numId w:val="1"/>
        </w:numPr>
        <w:rPr/>
      </w:pPr>
      <w:bookmarkStart w:id="417" w:name="__RefHeading___Toc4376263_581953129"/>
      <w:bookmarkStart w:id="418" w:name="_Toc150"/>
      <w:bookmarkEnd w:id="417"/>
      <w:r>
        <w:rPr>
          <w:rtl w:val="true"/>
        </w:rPr>
        <w:t>الواو للعطف المجرد</w:t>
      </w:r>
      <w:bookmarkEnd w:id="4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السیرافی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أجمع النحویون واللغویون من البصریین والکوفیین علی أن الواو للجمع من غیر ترتیب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لاتدل علی ترتیب المعطوفات بها ، فإذا قیل جاء زید وعمرو ، فمعناه أنهما اشترکا فی المجئ ثم یحتمل أن یکونا جاءا معاً أو علی الترتیب أو عکس الترتیب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فالواو لمجرد الإشتراک بین المعطوفین فیما أسند الی الأول ، ولا تفید شیئاً آخر غیره، بل لا بد أن یفهم غیره من غیرها، کما فُهمت المعیة فی نحو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وَإِذْ یَرْفَعُ إِبْرَاهِیمُ الْقَوَاعِدَ مِنَ الْبَیْتِ وَإِسْمَاعِیلُ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وکما فُهم الترتیب فی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إِذَا زُلْزِلَتِ الأَرْضُ زِلْزَالَهَا ، وَأَخْرَجَتِ الأَرْضُ أَثْقَالَهَا ، وَقَالَ الآنْسَانُ مَا لَهَا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وکما فُهم عکس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الترتیب فی قوله تعالی عن منکری البعث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إِنْ هِیَ إِلا حَیَاتُنَا الدُّنْیَا نَمُوتُ وَنَحْیَا ، فلو کانت للترتیب لکان اعترافاً بالحیاة بعد الموت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ومما یدل علیه علی الترتیب بالعطف وعدمه ، قول العرب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اختصم زید وعمرو ، وامتناعهم من عطفه بالفاء أو بثَمَّ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19" w:name="__RefHeading___Toc4376265_581953129"/>
      <w:bookmarkStart w:id="420" w:name="_Toc151"/>
      <w:bookmarkEnd w:id="419"/>
      <w:r>
        <w:rPr>
          <w:rtl w:val="true"/>
        </w:rPr>
        <w:t>الفاء للترتیب والتعقیب</w:t>
      </w:r>
      <w:bookmarkEnd w:id="420"/>
    </w:p>
    <w:p>
      <w:pPr>
        <w:sectPr>
          <w:footerReference w:type="default" r:id="rId1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تفید الفاء التشریک فی الحکم والترتیب والتعقیب ، فإذا قیل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 زید فعمرو ، فمعناه أن مجئ عمرو وقع بعد مجئ زید من غیر مهلة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21" w:name="pg5792_71409"/>
    </w:p>
    <w:p>
      <w:pPr>
        <w:pStyle w:val="BookText"/>
        <w:rPr/>
      </w:pPr>
      <w:bookmarkEnd w:id="42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وتتفاوت مدة التعقیب ، لأن الوقت فی کل شئ بحسبه ، فالوقت فی 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دخلت البصرة فبغداد ، یختلف عنه فی 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أمطرت السماء فجری السیل ، وفی 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أمطرت السماء فنبت النبات ، وفی 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تعبت فنمت ، واتکأت علی کرسی فانکسر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أن الفاء فی عطف الجُمل تدل غالباً علی التسبیب کقولک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تعب فنام ، وقوله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فَتَلَقَّی آدَمُ مِن رَّبِّهِ کَلِمَاتٍ فَتَابَ عَلَیْهِ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ولذلک استعملت لربط جواب الشرط نحو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یأتینی فإنی أکرمه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قیل من دخل داری فله درهم ، أفاد استحقاق الدرهم بدخول الدار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وقلنا غالباً لأن الفاء العاطفة للجمل قد تخلو الترتیب ،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لَّذِی خَلَقَ فَسَوَی ، وَالَّذِی قَدَّرَ فَهَدَی ، وَالَّذِی أَخْرَجَ الْمَرْعَی ، فَجَعَلَهُ غُثَاءً أَحْوَی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22" w:name="__RefHeading___Toc4376267_581953129"/>
      <w:bookmarkStart w:id="423" w:name="_Toc152"/>
      <w:bookmarkEnd w:id="422"/>
      <w:r>
        <w:rPr>
          <w:rtl w:val="true"/>
        </w:rPr>
        <w:t>ثم للترتیب والتراخی</w:t>
      </w:r>
      <w:bookmarkEnd w:id="4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قیل جاء زید ثم عمرو ، أفادت ثُم التشریک فی الحکم والترتیب والتراخی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وَلَقَدْ خَلَقْنَاکُمْ ثُمَّ صَوَرْنَاکُمْ ثُمَّ قُلْنَا لِلْمَلائِکَةِ ، فقیل إن التقدیر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خلقنا أباکم ، فحذف المضاف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24" w:name="__RefHeading___Toc4376269_581953129"/>
      <w:bookmarkStart w:id="425" w:name="_Toc153"/>
      <w:bookmarkEnd w:id="424"/>
      <w:r>
        <w:rPr>
          <w:rtl w:val="true"/>
        </w:rPr>
        <w:t>حتی ، للغایة والتدریج</w:t>
      </w:r>
      <w:bookmarkEnd w:id="425"/>
    </w:p>
    <w:p>
      <w:pPr>
        <w:sectPr>
          <w:footerReference w:type="default" r:id="rId1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الغایة آخر الشئ ، ومعنی التدریج أن ما قبلها ینقضی شیئاً فشیئاً إلی أن یبلغ إلی الغایة وهو الإسم المعطوف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ولذلک وجب أن یکون </w:t>
      </w:r>
      <w:bookmarkStart w:id="426" w:name="pg5792_71410"/>
    </w:p>
    <w:p>
      <w:pPr>
        <w:pStyle w:val="BookText"/>
        <w:rPr/>
      </w:pPr>
      <w:bookmarkEnd w:id="42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المعطوف بها جزءً من المعطوف علیه ، إما تحقیقاً کقولک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أکلت السمکة حتی رأسها ، أو تقدیراً ، کقول الشاعر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ألقی الصحیفةَ کیْ یُخفِّفَ رَحْلَهُ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والزادَ حتی نعلهُ ألقاها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فعطف نعله بحتی ولیست جزء مما قبلها تحقیقاً لکنها جزء تقدیراً ، لأن معنی الکلام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ألقی ما یثقله حتی نعله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وهی کالواو للجمع مطلقاً لا للترتیب ، کقول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دواب الأرض لتصلی علی طالب العلم حتی الحیتان فی 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یدل علی أن استغفار الحیتان متأخر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27" w:name="__RefHeading___Toc4376271_581953129"/>
      <w:bookmarkStart w:id="428" w:name="_Toc154"/>
      <w:bookmarkEnd w:id="427"/>
      <w:r>
        <w:rPr>
          <w:rtl w:val="true"/>
        </w:rPr>
        <w:t>أو ، لأحد الشیئین أو الأشیاء</w:t>
      </w:r>
      <w:bookmarkEnd w:id="4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وتکون أو لأحد الشیئین ،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قَالُوا لَبِثْنَا یَوْماً أَوْ بَعْضَ یَوْمٍ ، ولأحد الأشیاء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فَکَفَّارَتُهُ إِطْعَامُ عَشَرَةِ مَسَاکِینَ مِنْ أَوْسَطِ مَا تُطْعِمُونَ أَهْلِیکُمْ أَوْ کِسْوَتُهُمْ أَوْ تَحْرِیرُ رَقَبَةٍ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ولذا لایصح أن تقول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سواء علیَّ هذا الشئ ، لأن سواء لا بد فیها من شیئین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وتستعمل أو بعد الطلب للتخییر والإباحة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وبعد الخبر للشک والتشکیک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تَزَوَّجْ هنداً أو أختها ، أی إحداهما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وادرس عند زید أوعمرو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تقصد أیاً منهما ، ولا تمنع من الجمع بینهما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 زید أو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لم تعلم من جاء منهما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 زید أو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کنت عالماً بمن جاء ، ولکنک تُبهم علی المخاطب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29" w:name="pg5792_71411"/>
    </w:p>
    <w:p>
      <w:pPr>
        <w:pStyle w:val="BookText"/>
        <w:rPr/>
      </w:pPr>
      <w:bookmarkEnd w:id="42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فَکَفَّارَتُهُ إِطْعَامُ عَشَرَةِ مَسَاکِینَ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 تَأْکُلُوا مِنْ بُیُوتِکُمْ أَوْ بُیُوتِ آبَائِکُمْ أَوْ بُیُوتِ أُمَّهَاتِکُمْ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قَالُوا لَبِثْنَا یَوْمًا أَوْ بَعْضَ یَوْمٍ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وَإِنَّا أَوْ إِیَّاکُمْ لَعَلَی هُدًی أَوْ فِی ضَلالٍ مُبِینٍ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30" w:name="__RefHeading___Toc4376273_581953129"/>
      <w:bookmarkStart w:id="431" w:name="_Toc155"/>
      <w:bookmarkEnd w:id="430"/>
      <w:r>
        <w:rPr>
          <w:rtl w:val="true"/>
        </w:rPr>
        <w:t>أَمْ ، لطلب التعیین</w:t>
      </w:r>
      <w:bookmarkEnd w:id="4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وتستعمل بعد الهمزة ،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أزیدٌ عندک أم عمرٌو ، إذا کنت تعلم أن أحدهما عنده ، وشککت من هو ، ویکون الجواب بالتعیین لا بنعم أولا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وتسمی أم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المُعَادِلة ، لأنها عادلت بین شیئین تساوی حکمهما عندک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وتسمی أیضاً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المتصلة، لأن ما قبلها وما بعدها متصلان لایستغنی عنهما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32" w:name="__RefHeading___Toc4376275_581953129"/>
      <w:bookmarkStart w:id="433" w:name="_Toc156"/>
      <w:bookmarkEnd w:id="432"/>
      <w:r>
        <w:rPr>
          <w:rtl w:val="true"/>
        </w:rPr>
        <w:t>لا ولکن وبل ، للرد عن الخطأ</w:t>
      </w:r>
      <w:bookmarkEnd w:id="4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تشترک لا ولکن مع بل، بأنها عاطفة تفید رد السامع عن الخطأ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وتفترقان عنها بأن لا تکون لقصر القلب وقصر الإفراد ، وبل ولکن تکونان لقصر القلب فقط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ومعنی قصر القلب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 الإعتقاد بالشئ ، وقصر الإفراد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إفراد أحد أو شئ بالحکم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جاءنی زید لا عمرو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رداً علی من اعتقد أن عمراً جاء دون زید ، أو أنهما جاءا معا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جاءنی زید لکن عمرو ، أو بل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رداً علی من اعتقد العکس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وتفترقان بأن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یعطف بها بعد الإثبات،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ولکن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یعطف بهما بعد النفی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یعطف ببل بعد الإثبات ، ویکون معناها إثبات الحکم لما بعدها وجعله فیما قبلها مسکوتاً عنه ، کقولک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جاءنی زید بل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34" w:name="pg5792_71412"/>
    </w:p>
    <w:p>
      <w:pPr>
        <w:pStyle w:val="Heading3"/>
        <w:numPr>
          <w:ilvl w:val="2"/>
          <w:numId w:val="1"/>
        </w:numPr>
        <w:rPr/>
      </w:pPr>
      <w:bookmarkStart w:id="435" w:name="__RefHeading___Toc4376277_581953129"/>
      <w:bookmarkStart w:id="436" w:name="_Toc157"/>
      <w:bookmarkEnd w:id="434"/>
      <w:bookmarkEnd w:id="435"/>
      <w:r>
        <w:rPr>
          <w:rtl w:val="true"/>
        </w:rPr>
        <w:t>الخامس</w:t>
      </w:r>
      <w:r>
        <w:rPr>
          <w:rtl w:val="true"/>
        </w:rPr>
        <w:t xml:space="preserve">: </w:t>
      </w:r>
      <w:r>
        <w:rPr>
          <w:rtl w:val="true"/>
        </w:rPr>
        <w:t>البدل</w:t>
      </w:r>
      <w:bookmarkEnd w:id="4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الباب الخامس من أبواب التوابع، البدل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فی اللغة العوض ، قال الله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عَسَی رَبُّهُ إِنْ طَلَّقَکُنَّ أَنْ یُبْدِلَهُ أَزْوَاجًا خَیْرًا مِنْکُنَّ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الإصطلاح تابع مقصود بالحکم بلا واسطة ، وأقسامه سته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بدل کل من کل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وذلک إذا کان عین المبدل منه ، کقولک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جاءنی محمد أبو عبد الله ، وقوله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لِلْمُتَّقِینَ مَفَازًا حَدَائِقَ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ابن هشام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لم یقل بدل الکل من الکل ، لأن الأصح عدم دخول أل علی کل وکذا علی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بدل بعض من کل ، عندما یکون الثانی جزءً من الأول ،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وَللهِ عَلَی النَّاسِ حِجُّ الْبَیْتِ مَنِ اسْتَطَاعَ إِلَیْهِ سَبِیلاً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واختار ابن هشام أن من استطاع بدلٌ 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وذکر قول الکسائی إنها شرطیة مبتدأ جوابها محذوف ، أی من استطاع فلیحج ، فلاحاجة لدعوی الحذف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وذکر قولاً بأن لله علی الناس فاعل بالحج ، أی أن یحج مستطیعهم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وردَّه بأنه لایصح أن یکون الوجوب موجهاً الی الناس ، لکن لا مانع 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والثالث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بدل الإشتمال ، عندما یکون بین الأول والثان علاقة بغیر الجزئیة ،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یَسْأَلُونَکَ عَنِ الشَّهْرِ الْحَرَامِ قِتَالٍ فِیهِ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37" w:name="pg5792_71413"/>
    </w:p>
    <w:p>
      <w:pPr>
        <w:pStyle w:val="BookText"/>
        <w:rPr/>
      </w:pPr>
      <w:bookmarkEnd w:id="43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اتضح أن البدل والمبدل منه یکونان نکرتین ، کقوله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مَفَازًا حَدَائِقَ ، ومعرفتیْن ، کما فی آیة الحج ، ومختلفیْن ، کما فی آیة الشهر الحرام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والرابع والخامس والسادس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بدل الإضراب، وبدل الغلط، وبدل النسیان کقولک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تصدقت بدرهم ، دینار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فیحتمل أنک أخبرت أنک تصدقت بدرهم ، ثم أردت أن تخبر بأنک تصدقت بدینار ، فیکون بدل إضراب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ویحتمل أنک قصدت أنک تصدقت بدینار فسبق لسانک إلی الدرهم ، فیکون بدل غلط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نسیت وقلت تصدقت بدرهم فعرفت أنک أخطأت فقلت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بدرهم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بدل نسیان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فالغلط فی اللسان والنسیان فی الجنان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38" w:name="__RefHeading___Toc4376279_581953129"/>
      <w:bookmarkStart w:id="439" w:name="_Toc158"/>
      <w:bookmarkEnd w:id="438"/>
      <w:r>
        <w:rPr>
          <w:rtl w:val="true"/>
        </w:rPr>
        <w:t>العدد</w:t>
      </w:r>
      <w:bookmarkEnd w:id="439"/>
    </w:p>
    <w:p>
      <w:pPr>
        <w:pStyle w:val="Heading4"/>
        <w:numPr>
          <w:ilvl w:val="3"/>
          <w:numId w:val="1"/>
        </w:numPr>
        <w:rPr/>
      </w:pPr>
      <w:bookmarkStart w:id="440" w:name="__RefHeading___Toc4376281_581953129"/>
      <w:bookmarkStart w:id="441" w:name="_Toc159"/>
      <w:bookmarkEnd w:id="440"/>
      <w:r>
        <w:rPr>
          <w:rtl w:val="true"/>
        </w:rPr>
        <w:t>ألفاظ العدد ثلاثة أقسام</w:t>
      </w:r>
      <w:r>
        <w:rPr>
          <w:rtl w:val="true"/>
        </w:rPr>
        <w:t>:</w:t>
      </w:r>
      <w:bookmarkEnd w:id="4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یجری علی القاعدة دائماً، فیذکر مع المذکر ویؤنث مع المؤنث ، وهو الواحد والإثنان ، وما کان علی صیغة فاعل ، کثان وثالث ورابع إلی عاشر ، وتقول فی المؤنث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واحدة واثنتان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وثانیة وثالثة ورابعة إلی عاشرة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یجری بعکس القاعدة دائماً ، فیؤنث مع المذکر ویذکر مع المؤنث ، وهو الثلاثة والتسعة وما بینهما ، تقول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ثلاثة رجال ، وثلاث نسوة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سَخَّرَهَا عَلَیْهِمْ سَبْعَ لَیَالٍ وَثَمَانِیَةَ أَیَّامٍ حُسُوماً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ماله حالتان وهو العشرة ، فإن استعملتْ مرکبة جرت علی القاعدة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ثلاثة عشر رجلاً بالتذکیر ، وثلاث عشرة امرأة بالتأنیث ، وإن استعملت غیر مرکبة جرت علی خلاف القاعدة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عشرة رجال بالتأنیث ، وعشر نساء بالتذکیر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أسماء العدد التی علی وزن فاعل ، فلها أربع حالات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إحداها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الإفراد ،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ثانٍ ثالث رابع خامس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ومعناه واحد موصوف بهذه الصفة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الثانیة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یضاف العدد إلی ما هو مشتق منه ، فتقول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ثانی اثنین ، وثالث ثلاثة ، ورابع أربعة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ومعناه واحد من اثنین ، وواحد من ثلاثة ، وواحد من أربعة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فَقَدْ نَصَرَهُ اللهُ إِذْ أَخْرَجَهُ الَّذِینَ کَفَرُوا ثَانِیَ اثْنَیْنِ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الله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لَقَدْ کَفَرَ الَّذِینَ قَالُوا إِنَّ اللهَ ثَالِثُ ثَلاثَةٍ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الثالثة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یضاف إلی ما دونه کقولک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ثالثُ اثنین ، ورابعُ ثلاثة ، وخامسُ أربعة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ومعناه جاعل الإثنین ثلاثة ، والثلاثة أربعة ، قال الله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مَا یَکُونُ مِنْ نَجْوَی ثَلاثَةٍ إِلا هُوَ رَابِعُهُمْ وَلا خَمْسَةٍ إِلا هُوَ سَادِسُهُمْ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یَنصب ما دونه ، فتقول رابعٌ ثلاثةً ، وهذا لایجوز خلافاً للأخفش وثعلب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42" w:name="pg5792_71415"/>
    </w:p>
    <w:p>
      <w:pPr>
        <w:pStyle w:val="Heading2"/>
        <w:numPr>
          <w:ilvl w:val="1"/>
          <w:numId w:val="1"/>
        </w:numPr>
        <w:rPr/>
      </w:pPr>
      <w:bookmarkStart w:id="443" w:name="__RefHeading___Toc4376283_581953129"/>
      <w:bookmarkStart w:id="444" w:name="_Toc160"/>
      <w:bookmarkEnd w:id="442"/>
      <w:bookmarkEnd w:id="443"/>
      <w:r>
        <w:rPr>
          <w:rtl w:val="true"/>
        </w:rPr>
        <w:t>الفصل الثامن عشر</w:t>
      </w:r>
      <w:r>
        <w:rPr>
          <w:rtl w:val="true"/>
        </w:rPr>
        <w:t xml:space="preserve">: </w:t>
      </w:r>
      <w:r>
        <w:rPr>
          <w:rtl w:val="true"/>
        </w:rPr>
        <w:t>علل المنع من الصرف</w:t>
      </w:r>
      <w:bookmarkEnd w:id="4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وجد فی الإسم المعرب بالحرکات ، علتان من علل تسع ، أو واحدة منها تقوم مقام علتین ، منعته من الصرف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فیجر بالفتحة بدل الکسرة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بأفضلَ منه ، إلا إذا دخلت علیه أل أو أضیف ، فتقول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بالأفضل وبأفضلکم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تقدم إعرابه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جمع بعضهم العلل فی هذا البیت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إجمعْ وَزِنْ عادلاً أنِّثْ بمعرفةٍ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رَکِّبْ وزِدْ عُجْمَةً فالوصفُ قد کملا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العلة الأولی، وزن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بأن یکون علی وزن خاص بالفعل، کأن تسمی رجلاً قَتَّلَ بالتشدید ، أو ضُرب ونحوه من المبنی للمجهول ، أو انطَلَق ونحوه من الماضی المبدوء بهمزة وصل ، فهذه أوزان خاصة بالفعل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یکون فی أوله زیادة کزیادة الفعل وهو علی وزنه ، کأحمد ویزید ویشکر وتغلب ونرجس ، وتجعله علماً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العلة الثانیة ، الترکیب المزجی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کبعلبک وحضرموت ومعد یکرب ، ولیس ترکیب الإضافة کامرئ القیس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المزجی المختوم بویه کسیبویه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العلة الثالثة ، العجمة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کإبراهیم وإسماعیل وإسحاق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وکل أسماء الأنبیاء أعجمیة إلا أربعة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صلّی الله علیه و آله وسلّم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وصالح وشعیب وهود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ویشترط أن یکون الإسم علماً فی لغته أعجمیة ، وأن یکون أکثر من ثلاثة حروف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فلهذا انصرف نوح ولوط فی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إِلا آلَ لُوطٍ نَجَّیْنَاهُمْ بِسَحَرٍ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إِنَّا أَرْسَلْنَا نُوحًا إِلَی قَوْمِهِ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العلة الرابعة ، التعریف بالعلمیة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ولیس منه الضمیر والإشارة والموصول لأنها مبنیات ، ولا ذو الأداة والمضاف ، فإنهما موجبان لإعرابه وإعراب الممنوع من الصرف أیضاً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العلة الخامسة ، أن یکون معدولاً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فبعض الأوزان فی اللغة العربیة، معدولة عن وزن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وزن فُعَل کعمر وزُفَر وزُحَل ، معدولٌ عن عامر وزافر وزاحل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حَذام وقَطام ورَقاش عند تمیم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فأما الحجازیون فینبونه علی الکسر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سحر فهو ممنوع من الصرف إذا کان ظرفاً من یوم معین کقولک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جئتک یوم الجمعة سحر ، لأنه حینئذ معدول عن السحر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لم یکن لیوم معین انصرف ، کقوله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نَجَّیْنَاهُمْ بِسَحَرٍ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الصفات المعدولة ، وهی من العدد علی وزن فَعَال ومَفْعَل ، فی الواحد الی الأربعة ، تقول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أحَاد ومَوْحد ، وثُناء ومَثْنی ، وثُلاث ومَثْلث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ورُبَاع ومَرْبع ، فهذه الألفاظ الثمانیة معدولة عن لفظ العدد المکرر، لأن أحاد معناه واحد واحد ، وثناء معناه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اثنان اثنان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وکذا الباقی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أُولِی أَجْنِحَةٍ مَثْنَی وَثُلاثَ وَرُبَاعَ ، فمثنی وما بعده صفة لأجنحة ، والمعنی أولی أجنحة اثنین اثنین وثلاثة ثلاثة وأربعة أربعة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صلّی الله علیه و آله وسلّم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صلاة اللیل مثنی مثنی ، فمثنی الثانی للتأکید لا للتکرار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الصفة المعدولة فی غیر العدد ، فهی کلمة أُخَر جمع الأخری ، زعموا أنها معدولة 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لأنها تستعمل بدون أل ، وأخری لاتستمعمل إلا مع أل ، کقوله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إِنَّهَا لاحْدَی الْکُبَرِ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یجوز أن تقول صغری ولا کبری ولا کُبَّر ولا صُغَّر ، ولهذا خطؤوا العروضیین فی قولهم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فاصلة کبری وفاصلة صغری ، وخطؤوا أبا نواس فی 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 صغری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وکبری من فقاقعها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حصباءُ دُرٍّ علی أرضٍ من الذهب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ولهذا قالوا إن الصحیح الأُخر مع أل ، فعدلوا الی أخر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تعالی فَعِدَّةٌ مِنْ أَیَّامٍ أُخَرَ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عدل بنوتمیم أمس ، وعدل العرب سحر عما فیه أل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العلة السادسة الوصف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کأحمر وأفضل وسکران وغضبان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ویشترط فیه أن یکون من أصله وصفاً ، فلو استعملت صفواناً وأرنباً بمعنی مجازی للقاسی والذلیل ، فقلت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قلبه صفوان ، وهذا رجل أرنب ، فإنک تُصرفهما ، لأن الوصف فیهما لیس أصلاً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یشترط فی الوصف أن لایقبل تاء التأنیث ، فلهذا تَصْرِف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مررت برجل عریانٍ ورجلٍ أرملٍ ، لأنهما یقبلان تاء التأنیث فتقول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عریانة وأرملة ، بخلاف سکران وأحمر ، فإن مؤنثهما سکری وحمراء بغیر تاء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العلة السابعة ، أن یکون بإحدی صیغتی الجمع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وهما مفاعل ومفاعیل ، کمساجد ودراهم ، ومصابیح وطواویس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العلة الثامنة ، أن یکون فیه ألف ونون زائدتان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نحو عثمان ، وسکران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العلة التاسعة ، التأنیث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بالألف کحبلی وصحراء ، وهویؤثر مطلقاً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 التأنیث بالتاء کطلحة وحمزة ، فهو یؤثر المنع من الصرف بشرط العَلَمیة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التأنیث بالمعنی کزینب وسعاد ، فیؤثر المنع من الصرف إن زادت الکلمة علی ثلاثة أحرف کسعاد وزینب ، أو تحرک وسطها کسقر ولظی ، أو کانت أعجمیةً ، کحِمْص وبَلْخ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 ما عدا ذلک کهند ودعد وجُمْل ، فیجوز فیها الصرف وعدمه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اجتمع الأمران فی قول الشاعر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تتلفع بفضل مئزرها دعدٌ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تُسْقَ دعدٌ فی العُلَب</w:t>
      </w:r>
    </w:p>
    <w:p>
      <w:pPr>
        <w:sectPr>
          <w:footerReference w:type="default" r:id="rId1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واعلم أن العلل التسع منها ما یؤثر وحده بدون انضمام علة أخری وهو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الجمع وألفا التأنیث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یؤثر مع العلمیة وهو التأنیث بغیر الألف والترکیب والعجمة ، 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فاطمة وزینب ومعدیکرب وإبراهیم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ولهذا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انصرف مُسْلِمَة وإن کان مؤنثاً ووصفاً ، وصَنْجَه وإن کان مؤنثاً أعجمیاً، وصولجان وإن کان أعجمیاً ذا زیادة ، وذلک لانتفاء العلمیة فیهن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یؤثر بشرط وجود العلمیة أو الوصفیة ، وهو العدل والوزن والزیادة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کعمر وأحمد وسلمان ، وثلاث وأحمر وسکران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وینبغی التنبیه فی الختام أن النحاة لاحظوا أن العرب یَجُرُّون کلمات بالفتحة بدل الکسرة ، فسموها ممنوعة من الصرف ، ثم أرادوا أن یضعوا لها ضوابط فوجدوها کلمات کثیرة متنوعة ، فقسموها الی تسعة أقسام ، ووضعوا هذه العلل التسع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وجدوا أنها غیر وافیة ، فوضعوا لها شروطاً واستثناءات ، فجاءت معقدة ، وفی عدد منها مناقشات ، وخلاف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والصحیح أن میزان المنع من الصرف هو السماع ، فلا بد من شاهد قطعی له من استعمال العرب ، کما أن أکثر تعلیلات النحاة ضعیفة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1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445" w:name="pg5792_71421"/>
      <w:bookmarkStart w:id="446" w:name="pg5792_71421"/>
      <w:bookmarkEnd w:id="446"/>
    </w:p>
    <w:p>
      <w:pPr>
        <w:pStyle w:val="Heading2"/>
        <w:numPr>
          <w:ilvl w:val="1"/>
          <w:numId w:val="1"/>
        </w:numPr>
        <w:rPr/>
      </w:pPr>
      <w:bookmarkStart w:id="447" w:name="pg5792_71421"/>
      <w:bookmarkStart w:id="448" w:name="__RefHeading___Toc4376285_581953129"/>
      <w:bookmarkStart w:id="449" w:name="_Toc161"/>
      <w:bookmarkEnd w:id="447"/>
      <w:bookmarkEnd w:id="448"/>
      <w:r>
        <w:rPr>
          <w:rtl w:val="true"/>
        </w:rPr>
        <w:t>الفصل التاسع عشر</w:t>
      </w:r>
      <w:r>
        <w:rPr>
          <w:rtl w:val="true"/>
        </w:rPr>
        <w:t xml:space="preserve">: </w:t>
      </w:r>
      <w:r>
        <w:rPr>
          <w:rtl w:val="true"/>
        </w:rPr>
        <w:t>التعجب</w:t>
      </w:r>
      <w:bookmarkEnd w:id="449"/>
    </w:p>
    <w:p>
      <w:pPr>
        <w:pStyle w:val="Heading3"/>
        <w:numPr>
          <w:ilvl w:val="2"/>
          <w:numId w:val="1"/>
        </w:numPr>
        <w:rPr/>
      </w:pPr>
      <w:bookmarkStart w:id="450" w:name="__RefHeading___Toc4376287_581953129"/>
      <w:bookmarkStart w:id="451" w:name="_Toc162"/>
      <w:bookmarkEnd w:id="450"/>
      <w:r>
        <w:rPr>
          <w:rtl w:val="true"/>
        </w:rPr>
        <w:t>اشارة</w:t>
      </w:r>
      <w:bookmarkEnd w:id="4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للتعجب ألفاظ کثیرة وبعضها لم یذکره النحاة ،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کَیْفَ تَکْفُرُونَ بِاللهِ وَکُنْتُمْ أَمْوَاتًا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النبی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صلّی الله علیه و آله وسلّم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للأعرابی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سبحان الله ، بلی والله لقد بعتنی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لله دَرُّهُ فارساً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وقول الشاعر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سیداً ما أنتَ من سَیِّدٍ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مُوَطَّأُ الأکنافِ رَحْبُ الذراعْ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والمشهور منه صیغتان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أفْعَلَ، وأَفْعِلْ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أحْسَنَ زیداً ، وأکْرِمْ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وإعراب الصیغة الأولی 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 تعجب مبتدأ ، وأحسَنْ فعل ماض فاعله ضمیر مستتر ، وزیداً مفعول ، والجملة خبر 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والتقدیر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شئٌ عظیمٌ حسَّنَ زیداً ، کما قالوا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شرٌّ أهرَّ ذا ناب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حَدَثَ شَرٌّ کبیر أوجب نُباح الکلب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الأخفش إن ما موصولة معرفة ، والمعنی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حسن زیداً شئ عظیم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سیبویه إنها نکرة تامة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الکوفیون إن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إسم ، لأنه یُصَغَّر،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أحیسنه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البصریون إنه فعل ماض وتصغیره شاذ لشبهه بالإسم ، وهو الصحیح لأنه تلحقه یاء المتکلم مع نون الوقایة ،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أحسننی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إعراب أَفْعِلْ فی مثل 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أحْسٍنْ بزید ، فهی فعل لفظه لفظ الأمر ومعناه التعجب وهو خال من الضمیر ، وأصله أحسن زید ، أی صار ذا </w:t>
      </w:r>
      <w:bookmarkStart w:id="452" w:name="pg5792_71422"/>
    </w:p>
    <w:p>
      <w:pPr>
        <w:pStyle w:val="BookText"/>
        <w:rPr/>
      </w:pPr>
      <w:bookmarkEnd w:id="45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، کما قالوا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أورق الشجر ، وأزهر البستان ، وأثری فلان ، وأترب زید ، وأغدَّ البعیر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بمعنی صار ذا ورق ، وذا زهر ، وذا غُدَّة ، وذا ثروة ، وذا متربة أی فقر وفاقة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فضُمِّنَ معنی التعجب ، وجعلت صیغته أفْعِل ، شبیهاً بصیغة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أُمْرُرْ بزید ، فالباء تشبه الباء التی زیدت فی الفاعل فی قوله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وَکَفَی بِاللهِ شَهِیدًا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لکنها لازمة لا تحذف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53" w:name="__RefHeading___Toc4376289_581953129"/>
      <w:bookmarkStart w:id="454" w:name="_Toc163"/>
      <w:bookmarkEnd w:id="453"/>
      <w:r>
        <w:rPr>
          <w:rtl w:val="true"/>
        </w:rPr>
        <w:t>بناء فعل التعجب وإسم التعجب</w:t>
      </w:r>
      <w:bookmarkEnd w:id="4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ذکر النحاة شروطاً لبناء فعل التعجب وإسمه ، لکنهم أقروا بأن العرب خالفتها فی بناء صیغ التعجب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فقالوا إن صیغة التعجب لا تبنی إلا من فعل وخَطَّأُوا من بناه من جِلْف وحِمار فقال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أجلفه وما أحمره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لکن العرب 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ألصَّهُ ، وهو ألصُّ من شظاظ ، إسم لص مشهور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تبنی إلا من فعل ثلاثی ، ونقلوا جواز بنائه منه بعد تجریده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سیبویه بجواز بنائه من أفعل ، نحو أکرم وأحسن وأعطی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لایبنی التعجب مما کان إسم فاعله علی وزن أفعل ، کعمیَ وعرجَ فلا 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أعماه وما أعرجه ، ولا من الألوان ، فلا 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أسوده ، وما أحمره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من أفعال الحلی التی وصفها علی وزن أفعل، فلا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أعماه ، وما أعرجه ، وما أدعجه ، وما ألمْاه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والدعج سواد العین ، واللمیة الشفة التی یمیل لونها الی السواد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مما لایقبل التفاوت ، کمات وفنی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لکن العرب خالفوا ذلک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والمیزان هو لغة العرب ولیس کلام النحاة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55" w:name="pg5792_71423"/>
    </w:p>
    <w:p>
      <w:pPr>
        <w:pStyle w:val="Heading2"/>
        <w:numPr>
          <w:ilvl w:val="1"/>
          <w:numId w:val="1"/>
        </w:numPr>
        <w:rPr/>
      </w:pPr>
      <w:bookmarkStart w:id="456" w:name="__RefHeading___Toc4376291_581953129"/>
      <w:bookmarkStart w:id="457" w:name="_Toc164"/>
      <w:bookmarkEnd w:id="455"/>
      <w:bookmarkEnd w:id="456"/>
      <w:r>
        <w:rPr>
          <w:rtl w:val="true"/>
        </w:rPr>
        <w:t xml:space="preserve">الفصل العشرون </w:t>
      </w:r>
      <w:r>
        <w:rPr>
          <w:rtl w:val="true"/>
        </w:rPr>
        <w:t xml:space="preserve">: </w:t>
      </w:r>
      <w:r>
        <w:rPr>
          <w:rtl w:val="true"/>
        </w:rPr>
        <w:t>الوقف والهمزة</w:t>
      </w:r>
      <w:bookmarkEnd w:id="457"/>
    </w:p>
    <w:p>
      <w:pPr>
        <w:pStyle w:val="Heading3"/>
        <w:numPr>
          <w:ilvl w:val="2"/>
          <w:numId w:val="1"/>
        </w:numPr>
        <w:rPr/>
      </w:pPr>
      <w:bookmarkStart w:id="458" w:name="__RefHeading___Toc4376293_581953129"/>
      <w:bookmarkStart w:id="459" w:name="_Toc165"/>
      <w:bookmarkEnd w:id="458"/>
      <w:r>
        <w:rPr>
          <w:rtl w:val="true"/>
        </w:rPr>
        <w:t>جعل العرب للوقف علی أواخر الکلمات قواعد ، منها</w:t>
      </w:r>
      <w:r>
        <w:rPr>
          <w:rtl w:val="true"/>
        </w:rPr>
        <w:t>:</w:t>
      </w:r>
      <w:bookmarkEnd w:id="45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الوقف علی تاء التأنیث الساکنة یُبقیها کما هی 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قامت وقعدت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 المتحرکة ولیست جمعاً بألف وتاء ، فالأفصح إبدالها هاءً ، تقول هذه رحمهْ ، وهذه شجرهْ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وبعضهم یقف بالتاء فیقول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هذه رحمتْ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وسمع بعضهم یقول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أهل سورة البقرتْ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بعض من سمعه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والله ما أحفظ منها آیتْ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الشاعر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أنجاک بکفیْ مُسلمت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بَعْدِ ما وبَعد ما وبَعد مَتْ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کانت نفوس القوم عند الغَلْصَمَتْ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وکادت الحرةُ أن تُدعی أمتْ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هذا الشعر لم یعرف قائله ، وقد تکون روایته الصحیحة یالهاء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کان الموقوف علیه جمعاً بالألف والتاء ، فالأصح الوقوف علیه بالتاء وبعضهم یقف علیه بالهاء ، وسمع من کلامهم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 الإخْوَهْ والأخواهْ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وقالوا دَفْنُ البَنَاهْ من المکرُمَاهْ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المنقوص منوناً ، فالأفصح الوقف علیه فی الرفع والجر بالحذف ، تقول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قاضْ ، ومررت بقاضْ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ویجوز أن تقف علیه بالیاء کما وقف ابن کثیر علی هاد ووال وواق ، فی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وَلِکُلِّ قَوْمٍ هَادٍی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وَمَا لَهُمْ مِنْ دُونِهِ مِنْ وَالی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وَمَا لَهُمْ مِنَ اللهِ مِنْ وَاقی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فی القرآن بدون یاء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المنقوص غیر منون ، جاز الوقف علیه رفعاً وجراً بإثبات الیاء کقولک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القاضی، ومررت بالقاضی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ویجوز الوقف بحذفها ، کما وقفوا فی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عَالِمُ الْغَیْبِ وَالشَّهَادَةِ الْکَبِیرُ المُتَعَالِ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لِیُنْذِرَ یَوْمَ التَّلاقِ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المنقوص منصوباً وجب الوقف بإثبات یائه ، فإن کان منوناً أبدل تنوینه بألف ،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رَبَّنا إِنَّنَا سَمِعْنَا مُنَادِیاً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کان غیر منون وقف علی الیاء ،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کَلا إِذَا بَلَغَتِ التَّرَاقِیَ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یجب فی الوقف علی إذاً قلب نونها ألفاً ، وبعضهم یکتبها بالنون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اتفق القراء علی الوقف بالألف فی نحو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وَلَنْ تُفْلِحُوا إِذًا أَبَداً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تقلب نون التوکید الخفیفة الواقعة بعد الفتحة ، ألفاً ، کقوله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لَنَسْفَعاً ، ولَیَکُوناً ، قال الشاعر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وإیاک والمیْتَات لا تقربَنَّهَا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تعبد الشیطان والله فاعبدا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وقفوا علی تنوین الإسم المنصوب بالألف ، 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رأیت زیداً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ووقف بنو ربیعة علی 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رأیت زیداً ، بالحذف ، قال شاعرهم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حبذا غُنْمٌ وحسن حدیثها</w:t>
      </w:r>
    </w:p>
    <w:p>
      <w:pPr>
        <w:sectPr>
          <w:footerReference w:type="default" r:id="rId1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لقد ترکت قلبی بها هائماً دنفْ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اختلفوا فی کتابة الألف الموقوف علیها بالنون ، فقال بعضهم تکتب ألفاً علی أصلها ، وقال بعضهم تکتب بالنون کما یوقف علیها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فرَّق النحاة واللغویون بین واو الجماعة وواو الفعل ، فکتبوا بعدها ألفاً ، 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قاموا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وکتبوا واو الفعل وحدها ، فی مثل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یدعو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کانت الکلمة أکثر من ثلاثة أحرف کتبت الألف فی آخرها یاءً 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استدعی والمصطفی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وکذا إن کانت منقلبة عن یاء ، نحو رَهَی، وهَدی، وفَتی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کانت ثلاثة أحرف وکان ثالثها منقلباً عن واو ، کتبت ألفاً 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وعفا ، والعصا والقفا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وإذا أشکل علیک أمر الفعل ولم تعرف حرف علته ، فَصِلْهُ بتاء المتکلم أو المخاطب ، یظهر لک أصله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مثلاً تقول فی رمی وهدی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رمیت وهدیت ، وفی دعا وعفا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دعوت وعفوت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وإذا أشکل أمر الإسم فثنِّه یظهر لک أصله ، فتقول فی الفتی والهدی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الفتیان والهدیان ، وفی العصا والقفا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العصوان والقفوان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القاسم بن فِیرة الشاطبی الأندلسی ، صاحب الشاطبیة فی القراءات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وتثنیة الأسماء تکشفُها وإن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ردَّت إلیک الفعل صادفتَ منبلا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الحریری صاحب المقامات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الفعل یوماً غمَّ عنک هجاؤه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فَأَلْحِقْ به تاء الخطاب ولا تقفْ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تَرَهُ بالیاء یوماً کتبته</w:t>
      </w:r>
    </w:p>
    <w:p>
      <w:pPr>
        <w:sectPr>
          <w:footerReference w:type="default" r:id="rId1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بیاء وإلا فهو یکتب بالألفْ </w:t>
      </w:r>
      <w:bookmarkStart w:id="460" w:name="pg5792_71426"/>
    </w:p>
    <w:p>
      <w:pPr>
        <w:pStyle w:val="Heading3"/>
        <w:numPr>
          <w:ilvl w:val="2"/>
          <w:numId w:val="1"/>
        </w:numPr>
        <w:rPr/>
      </w:pPr>
      <w:bookmarkStart w:id="461" w:name="__RefHeading___Toc4376295_581953129"/>
      <w:bookmarkStart w:id="462" w:name="_Toc166"/>
      <w:bookmarkEnd w:id="460"/>
      <w:bookmarkEnd w:id="461"/>
      <w:r>
        <w:rPr>
          <w:rtl w:val="true"/>
        </w:rPr>
        <w:t>همزة الوصل وهمزة القطع</w:t>
      </w:r>
      <w:bookmarkEnd w:id="4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همزات الوصل هی التی تثبت فی الإبتداء ، وتحذف فی الوصل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فالإسم غیر المصدر همزته دائماً همزة وصل ، إلا فی عشرة أسماء 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إسم ، وإست ، وإبن ، وإبنة ، وإبنم ، وإمرؤ ، وإمرأة ، وإثنان ، وإثنتان ، وإبنان وإبنمان ، وإمرآن ، وإمرأتان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فَرَجُلٌ وَامْرَأَتَانِ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الجمع فهمزته همزة قطع ، قال الله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إِنْ هِیَ إِلا أَسْمَاءٌ سَمَّیْتُمُوهَا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فَقُلْ تَعَالَوْا نَدْعُ أَبْنَاءَنَا وَأَبْنَاءَکُمْ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أسماء مصادر الأفعال الخماسیة والسداسیة ، فهمزتها همزة قطع ، کالإنطلاق ، والإقتداء ، والإستخراج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وکذا المضارع ، 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أعوذ بالله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أستغفر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وأحمد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وکذا الماضی الثلاثی والرباعی، 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أخذ ، وأکل ، وأخرج ، وأعطی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الماضی الخماسی والسداسی فهمزته وصل 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انطلق ، واستخرج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الأمر فإن کان من ماض رباعی ، فهمزته قطع، 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أکرمْ، وأجبْ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همزة الحروف فهی همزة قطع 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 ، وأو ، وأل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همزة أل ، فعن الخلیل أنها همزة قطع ، أسقطت فی الدرج تخفیفاً لکثرة استعمالها ، کما حذفت من شر وخیر ، بمعنی أشر وأخیر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حرکة همزة الوصل ، فهی فی کلمة إسم مکسورة ، وشذ ضمها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وهمزة أل تفتح فقط ، وهمزة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أیمن الله لأفعلنَّ ، تفتح فی الأفصح ، وشذ کسرها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وهمزة الأمر الثلاثی المضموم الثالث ، تضم فقط ، 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أُقْتُلْ وأُکْتُبْ وأدخل ، وأغزی یا هند ، لأن أصله أغزوی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منه 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إمشوا ، فإنه یبتدئ بالکسر ، لأن أصله إمشیُوا بکسر الشین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 بقیة همزات الفعل فتکسر لا غیر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وکسر الهمزة هو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تمَّ الکتاب ، والحمد لله رب العالمین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sectPr>
          <w:footerReference w:type="default" r:id="rId1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463" w:name="pg5792_71429"/>
      <w:bookmarkStart w:id="464" w:name="pg5792_71429"/>
      <w:bookmarkEnd w:id="464"/>
    </w:p>
    <w:p>
      <w:pPr>
        <w:pStyle w:val="Heading2"/>
        <w:numPr>
          <w:ilvl w:val="1"/>
          <w:numId w:val="1"/>
        </w:numPr>
        <w:rPr/>
      </w:pPr>
      <w:bookmarkStart w:id="465" w:name="pg5792_71429"/>
      <w:bookmarkStart w:id="466" w:name="__RefHeading___Toc4376297_581953129"/>
      <w:bookmarkStart w:id="467" w:name="_Toc167"/>
      <w:bookmarkEnd w:id="465"/>
      <w:bookmarkEnd w:id="466"/>
      <w:r>
        <w:rPr>
          <w:rtl w:val="true"/>
        </w:rPr>
        <w:t>فهرس الموضوعات</w:t>
      </w:r>
      <w:bookmarkEnd w:id="4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الفصل الأول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الکلام وأقسامه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علامات الإسم وأقسامه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 . . . . . . . . . .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قبلُ وبعدُ وأخواتهما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 . . . . . . . . . . . . . . .......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ترکیب کلام العرب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 . . . . . . . . . . . .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فعل الأمر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 . . . . . . . . . . . . . . ........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الفعل المضارع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 . . . . . . . . . . . . . .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الفصل 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الحرف وعلامته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 . . . .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کلمات اختلفوا فی حرفیتها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 . . . . . .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الفصل الرابع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الإعراب والبناء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الأسماء الستة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 . . . . . . . . . . . . . . . . 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المثنی وما ألحق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 . . . . . . . . . .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المذکر السالم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 . . . . . . . . .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المجموع بألف وتاء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 . . . . . . . . . .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إعراب مالاینصرف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 . . . . . . . . . .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الإعراب المقدر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 . . . . . . . . . . . . .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رفع الفعل المضارع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.. . . . . . . . . . . . . . . .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الفصل الخامس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نواصب المضارع</w:t>
      </w:r>
    </w:p>
    <w:p>
      <w:pPr>
        <w:sectPr>
          <w:footerReference w:type="default" r:id="rId1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الناصب الأول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 . . . . . . . . . . . .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الناصب 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 المصدریة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 . . . . . . .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الناصب 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 . . . . .. . . . . ........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الناصب الرابع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المصدریة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 . . . . . . ...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الفصل السادس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جوازم المضارع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یجزم فعلاً واحداً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 . . . . . . . . . . . . . .............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یجزم فعلین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 . . . . . . . . . . . . ...........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اقتران جواب الشرط بالفاء وإذا الفجائیة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.. . . . . . . .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الفصل السابع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المعرفة والنکرة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أقسام المعرفة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 . . . . . . . . . . . . . . . . . . 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الضمیر المتصل أولی من المنفصل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 . . . . . .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العَلَم وأقسامه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 . . . . . . . . . . . . . . . . . 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 الاشارة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 . . . . . . . . . . . . . . . . . . . 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الإسم الموصول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 . . . . . . . . . . . . . .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صلة الموصول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 . . . . . . . . . . . . . . . . . . . 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المعرف بأداة التعریف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 . . . . . . . . . .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التعریف بالإضافة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 . . . . . . . . . . . .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الفصل الثامن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المبتدأ والخبر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تعریف المبتدأ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 . . . . . . . . . . . . . .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تعریف الخبر ورابطه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 . . . . . . . . . . .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یکون الخبر شبه جملة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 . . . . . . . .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یخبر بالزمان عن 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 . . . . . . . . .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یکون الخبر مرفوع الوصف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 . . . . . . . .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تعدد الخبر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 . . . . . . . . . . . . . . ...........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sectPr>
          <w:footerReference w:type="default" r:id="rId1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یتقدم الخبر علی المبتدأ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 . . . . . .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یحذف المبتدأ أو الخبر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.. . . . . . . . . . . .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الفصل التاسع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نواسخ حکم المبتدأ والخبر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وأخواتها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 . . . . . .. . . . . . . . .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یتوسط الخبر بین الفعل والإسم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 . . . .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أفعال الصیرورة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 . . . . . . . . . . . . .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الأفعال الناقصة تکون تامة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 . . . . . . . .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الزائدة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 . . . . . . . . . . . . . . .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یحذف آخر مضارع 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 . . . . . . . . .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تحذف کان وحدها أو مع إسمها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 . . . . .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ولا ولات النافیة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 . . . . . . . . . ...........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الفصل العاشر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 من النواسخ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وأخواتها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الحرفیة تبطل عمل إن وأخواتها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 . . . . .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المکسورة المخففة لا تعمل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.. . . . . . . . . .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المخففة المفتوحة تبقی عاملة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.. . . . . . . . . .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حکم کأنَّ إذا خففت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 . . . . . . .. . . . . . . . . .......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تقدیم خبر إن وأخواتها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 . . . . . . . . 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وجوب کسر همزة إن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.. . . . . . . . . . . . .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دخول اللام علی خبر إن وإسمها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.. . . . . . . . . . . . .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النافیة للجنس العاملة عمل إن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 . . . .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تکررت لا النافیة للجنس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.. . . . . . . . . . . .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ظن وأخواتها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 . . . . . . . . . . . . . .......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</w:p>
    <w:p>
      <w:pPr>
        <w:sectPr>
          <w:footerReference w:type="default" r:id="rId1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إلغاء أفعال القلوب وتعلیقها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 . . . . . .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الفصل الحادی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الفاعل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حذف الفاعل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 . . . . . . . . . . . . . . .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تأخر الفاعل عن الفعل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.. . . . . . . . . . . . . . .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فاعل نعم وبئس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.. . . . . . . . . . . . . .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نائب الفاعل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 . . . . . . . . . . . . . . .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یأتی نائب الفاعل إسماً غیر صریح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 . . . .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صیغة الفعل المبنی للمجهول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. . . . . . . . . . . .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الإشتغال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 . . . . . . . . . . . . . . . ...........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متی یجب الرفع فی الإشتغال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 . . . . . . .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التنازع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 . .. . . . . . . . . . . . . . ...............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الفصل الثانی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المفعول وأنواعه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المفعول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 . . . . . . . . . . . . . . .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 . . . . . . . . . . . . . . . . .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المنادی المضاف الی یاء المتکلم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 . . . . .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تابع المنادی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 . . . . . . . . . . . .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ترخیم المنادی المعرفة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 . . . . . . . . . .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المستغاث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 . . . . . . . . . . . . . .......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المندوب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 . . . . . . . . . . . . . . .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المفعول المطلق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 . . . . . . . . . . . . .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المفعول المطلق النائب عن المصدر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 . ..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المفعول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 . . . . . . . . . . . . . . 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المفعول فیه أو ظرف المکان والزمان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 . . . .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نصب أسماء الزمان والمکان علی الظرفیة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..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</w:p>
    <w:p>
      <w:pPr>
        <w:sectPr>
          <w:footerReference w:type="default" r:id="rId1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المفعول معه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 . . . . . . . . . . . . . . .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الإسم بعد الواو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 . . . . . . . . . . .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الفصل الثالث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الأسماء التی تعمل عمل أفعالها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 الفعل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 . . . . .. . . . . . . . . .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المصدر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 . . . . . . . . . . . . . . . .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شروط عمل المصدر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 . . . . . . . . . . . .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إسم الفاعل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 . . . .. . . . . . . . . .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أمثلة المبالغة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 . . . . . . . . . . . . . . . . 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إسم المفعول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 . . . . . . . . . . . . .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الصفة المشبهة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 . . . . . . . . . . . . . . . . 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لأفعل التفضیل أربع استعمالات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 . . . . . .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التفضیل یَرفع ولا یَنْصِب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 . . . . . . . . . . . . 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الفصل الرابع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الحال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شرط الحال أن تکون نکرة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.. . . . . . . . . . . . .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شروط صاحب الحال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 . . . . . . . . . . . .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التمییز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 . . . . . . . . . . . . . . . . .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الفصل الخامس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الإستثناء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الخامس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الإستثناء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المستثنی بعد النفی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 . . . . . . . . .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الإستثناء المفرغ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 . . . . . . . . . . . .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الإستثناء بغیر إلا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 . . . . . . . . . . .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الفصل السادس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حروف الجر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المجرور بالإضافة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 . . . . . . . . . . . . . . . . 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</w:p>
    <w:p>
      <w:pPr>
        <w:sectPr>
          <w:footerReference w:type="default" r:id="rId1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لاتجتمع الإضافة مع التنوین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 . . . . . . .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الفصل السابع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التوابع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النعت أو الصفة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 . . . . . . . . . . . . . . . . 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الصفة تتبع الموصوف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 . . . . . . . . . . . . . . . 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قطع الصفة عن الموصوف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 . . . . . . . . . . . . . . 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موارد نقض القاعدة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 . . . . . . . . . . . . . . . . 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التوکید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 . . . . . . . . . . . . . . . . .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الفرق بین التأکید والنعت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 . . . . . . . .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العطف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 . . . . . . . . . . . . . . . . . .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عطف البیان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 . . . . . . . . . . . . . . .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عطف النسق بالواو والفاء وأخواتهما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 . . . .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الواو للعطف المجرد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 . . . . . . . . . . .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الفاء للترتیب والتعقیب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 . . . . . . . . .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للترتیب والتراخی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 . . . . . . . . . . .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حتی ، للغایة والتدریج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 . . . . . . . . . .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، لأحد الشیئین أو الأشیاء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 . . . . . .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أَمْ ، لطلب التعیین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 . . . . . . . . . . . . . . . 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ولکن وبل ، للرد عن الخطأ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 . . . . . . .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 . .. . . . . . . . . . . .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 . . . . . . . . . . . . .. . . . .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الفصل الثامن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علل المنع من الصرف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الفصل التاسع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التعجب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بناء فعل التعجب وإسم التعجب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 . . . . . . . . . . .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الفصل العشرون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الوقف والهمزة</w:t>
      </w:r>
    </w:p>
    <w:p>
      <w:pPr>
        <w:sectPr>
          <w:footerReference w:type="default" r:id="rId1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همزة الوصل وهمزة القطع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 . . . . . . . . . . . . . 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82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8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84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image" Target="media/image2.jpeg"/><Relationship Id="rId183" Type="http://schemas.openxmlformats.org/officeDocument/2006/relationships/image" Target="media/image2.jpeg"/><Relationship Id="rId184" Type="http://schemas.openxmlformats.org/officeDocument/2006/relationships/footer" Target="footer177.xml"/><Relationship Id="rId185" Type="http://schemas.openxmlformats.org/officeDocument/2006/relationships/numbering" Target="numbering.xml"/><Relationship Id="rId186" Type="http://schemas.openxmlformats.org/officeDocument/2006/relationships/fontTable" Target="fontTable.xml"/><Relationship Id="rId187" Type="http://schemas.openxmlformats.org/officeDocument/2006/relationships/settings" Target="settings.xml"/><Relationship Id="rId188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182</Pages>
  <Words>32209</Words>
  <Characters>122089</Characters>
  <CharactersWithSpaces>152679</CharactersWithSpaces>
  <Paragraphs>1944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2026-08-19T04:50:04Z</dcterms:created>
  <dc:creator>ghaemiyeh.com</dc:creator>
  <dc:description/>
  <dc:language>en-US</dc:language>
  <cp:lastModifiedBy/>
  <dcterms:modified xsi:type="dcterms:W3CDTF">2026-08-19T08:20:08Z</dcterms:modified>
  <cp:revision>1</cp:revision>
  <dc:subject/>
  <dc:title>دررالنحو تجرید شرح قطر الندی لابن هشام الانصاری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