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اسرار فاطمیه سر مستودع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348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2350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2352_581953129">
            <w:r>
              <w:rPr>
                <w:webHidden/>
                <w:rStyle w:val="IndexLink"/>
                <w:rtl w:val="true"/>
              </w:rPr>
              <w:t>اهداء</w:t>
            </w:r>
            <w:r>
              <w:rPr>
                <w:rStyle w:val="IndexLink"/>
                <w:rtl w:val="true"/>
              </w:rPr>
              <w:t>:</w:t>
              <w:tab/>
            </w:r>
            <w:r>
              <w:rPr>
                <w:rStyle w:val="IndexLink"/>
              </w:rPr>
              <w:t>9</w:t>
            </w:r>
          </w:hyperlink>
        </w:p>
        <w:p>
          <w:pPr>
            <w:pStyle w:val="Contents2"/>
            <w:tabs>
              <w:tab w:val="clear" w:pos="8743"/>
              <w:tab w:val="right" w:pos="9026" w:leader="dot"/>
            </w:tabs>
            <w:rPr/>
          </w:pPr>
          <w:hyperlink w:anchor="__RefHeading___Toc72354_581953129">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72356_581953129">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72358_581953129">
            <w:r>
              <w:rPr>
                <w:webHidden/>
                <w:rStyle w:val="IndexLink"/>
                <w:rtl w:val="true"/>
              </w:rPr>
              <w:t>تأویل</w:t>
            </w:r>
            <w:r>
              <w:rPr>
                <w:rStyle w:val="IndexLink"/>
                <w:rtl w:val="true"/>
              </w:rPr>
              <w:tab/>
            </w:r>
            <w:r>
              <w:rPr>
                <w:rStyle w:val="IndexLink"/>
              </w:rPr>
              <w:t>20</w:t>
            </w:r>
          </w:hyperlink>
        </w:p>
        <w:p>
          <w:pPr>
            <w:pStyle w:val="Contents2"/>
            <w:tabs>
              <w:tab w:val="clear" w:pos="8743"/>
              <w:tab w:val="right" w:pos="9026" w:leader="dot"/>
            </w:tabs>
            <w:rPr/>
          </w:pPr>
          <w:hyperlink w:anchor="__RefHeading___Toc72360_581953129">
            <w:r>
              <w:rPr>
                <w:webHidden/>
                <w:rStyle w:val="IndexLink"/>
                <w:rtl w:val="true"/>
              </w:rPr>
              <w:t>فصل اول</w:t>
            </w:r>
            <w:r>
              <w:rPr>
                <w:rStyle w:val="IndexLink"/>
                <w:rtl w:val="true"/>
              </w:rPr>
              <w:t xml:space="preserve">: </w:t>
            </w:r>
            <w:r>
              <w:rPr>
                <w:rStyle w:val="IndexLink"/>
                <w:rtl w:val="true"/>
              </w:rPr>
              <w:t>زندگی نامه حضرت فاطمه علیها السلام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72362_581953129">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72364_581953129">
            <w:r>
              <w:rPr>
                <w:webHidden/>
                <w:rStyle w:val="IndexLink"/>
                <w:rtl w:val="true"/>
              </w:rPr>
              <w:t>مختصری از زندگی فاطمه زهرا علیها السلام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72366_581953129">
            <w:r>
              <w:rPr>
                <w:webHidden/>
                <w:rStyle w:val="IndexLink"/>
                <w:rtl w:val="true"/>
              </w:rPr>
              <w:t>معرفت فاطمیّه علیها السلام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72368_581953129">
            <w:r>
              <w:rPr>
                <w:webHidden/>
                <w:rStyle w:val="IndexLink"/>
                <w:rtl w:val="true"/>
              </w:rPr>
              <w:t>تبرّی از دشمنان فاطمه علیها السلام</w:t>
            </w:r>
            <w:r>
              <w:rPr>
                <w:rStyle w:val="IndexLink"/>
                <w:rtl w:val="true"/>
              </w:rPr>
              <w:tab/>
            </w:r>
            <w:r>
              <w:rPr>
                <w:rStyle w:val="IndexLink"/>
              </w:rPr>
              <w:t>30</w:t>
            </w:r>
          </w:hyperlink>
        </w:p>
        <w:p>
          <w:pPr>
            <w:pStyle w:val="Contents2"/>
            <w:tabs>
              <w:tab w:val="clear" w:pos="8743"/>
              <w:tab w:val="right" w:pos="9026" w:leader="dot"/>
            </w:tabs>
            <w:rPr/>
          </w:pPr>
          <w:hyperlink w:anchor="__RefHeading___Toc72370_581953129">
            <w:r>
              <w:rPr>
                <w:webHidden/>
                <w:rStyle w:val="IndexLink"/>
                <w:rtl w:val="true"/>
              </w:rPr>
              <w:t>فصل دوم</w:t>
            </w:r>
            <w:r>
              <w:rPr>
                <w:rStyle w:val="IndexLink"/>
                <w:rtl w:val="true"/>
              </w:rPr>
              <w:t xml:space="preserve">: </w:t>
            </w:r>
            <w:r>
              <w:rPr>
                <w:rStyle w:val="IndexLink"/>
                <w:rtl w:val="true"/>
              </w:rPr>
              <w:t>فضیلت و سرّ سوره مبارکه قدر</w:t>
            </w:r>
            <w:r>
              <w:rPr>
                <w:rStyle w:val="IndexLink"/>
                <w:rtl w:val="true"/>
              </w:rPr>
              <w:tab/>
            </w:r>
            <w:r>
              <w:rPr>
                <w:rStyle w:val="IndexLink"/>
              </w:rPr>
              <w:t>36</w:t>
            </w:r>
          </w:hyperlink>
        </w:p>
        <w:p>
          <w:pPr>
            <w:pStyle w:val="Contents3"/>
            <w:tabs>
              <w:tab w:val="clear" w:pos="8459"/>
              <w:tab w:val="right" w:pos="9026" w:leader="dot"/>
            </w:tabs>
            <w:rPr/>
          </w:pPr>
          <w:hyperlink w:anchor="__RefHeading___Toc72372_581953129">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72374_581953129">
            <w:r>
              <w:rPr>
                <w:webHidden/>
                <w:rStyle w:val="IndexLink"/>
                <w:rtl w:val="true"/>
              </w:rPr>
              <w:t xml:space="preserve">بِسْمِ اللَّهِ الرَّحْمَنِ الرَّحِیمِ </w:t>
            </w:r>
            <w:r>
              <w:rPr>
                <w:rStyle w:val="IndexLink"/>
                <w:rtl w:val="true"/>
              </w:rPr>
              <w:t xml:space="preserve">* </w:t>
            </w:r>
            <w:r>
              <w:rPr>
                <w:rStyle w:val="IndexLink"/>
                <w:rtl w:val="true"/>
              </w:rPr>
              <w:t>إِنَّا أَنزَلْنَاهُ فِی لَیْلَةِ الْقَدْرِ</w:t>
            </w:r>
            <w:r>
              <w:rPr>
                <w:rStyle w:val="IndexLink"/>
                <w:rtl w:val="true"/>
              </w:rPr>
              <w:t>...</w:t>
              <w:tab/>
            </w:r>
            <w:r>
              <w:rPr>
                <w:rStyle w:val="IndexLink"/>
              </w:rPr>
              <w:t>41</w:t>
            </w:r>
          </w:hyperlink>
        </w:p>
        <w:p>
          <w:pPr>
            <w:pStyle w:val="Contents3"/>
            <w:tabs>
              <w:tab w:val="clear" w:pos="8459"/>
              <w:tab w:val="right" w:pos="9026" w:leader="dot"/>
            </w:tabs>
            <w:rPr/>
          </w:pPr>
          <w:hyperlink w:anchor="__RefHeading___Toc72376_581953129">
            <w:r>
              <w:rPr>
                <w:webHidden/>
                <w:rStyle w:val="IndexLink"/>
                <w:rtl w:val="true"/>
              </w:rPr>
              <w:t>فِی لَیْلَةِ الْقَدْرِ</w:t>
            </w:r>
            <w:r>
              <w:rPr>
                <w:rStyle w:val="IndexLink"/>
                <w:rtl w:val="true"/>
              </w:rPr>
              <w:tab/>
            </w:r>
            <w:r>
              <w:rPr>
                <w:rStyle w:val="IndexLink"/>
              </w:rPr>
              <w:t>44</w:t>
            </w:r>
          </w:hyperlink>
        </w:p>
        <w:p>
          <w:pPr>
            <w:pStyle w:val="Contents4"/>
            <w:tabs>
              <w:tab w:val="clear" w:pos="8176"/>
              <w:tab w:val="right" w:pos="9026" w:leader="dot"/>
            </w:tabs>
            <w:rPr/>
          </w:pPr>
          <w:hyperlink w:anchor="__RefHeading___Toc72378_581953129">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72380_581953129">
            <w:r>
              <w:rPr>
                <w:webHidden/>
                <w:rStyle w:val="IndexLink"/>
                <w:rtl w:val="true"/>
              </w:rPr>
              <w:t>حکایت</w:t>
            </w:r>
            <w:r>
              <w:rPr>
                <w:rStyle w:val="IndexLink"/>
                <w:rtl w:val="true"/>
              </w:rPr>
              <w:tab/>
            </w:r>
            <w:r>
              <w:rPr>
                <w:rStyle w:val="IndexLink"/>
              </w:rPr>
              <w:t>47</w:t>
            </w:r>
          </w:hyperlink>
        </w:p>
        <w:p>
          <w:pPr>
            <w:pStyle w:val="Contents3"/>
            <w:tabs>
              <w:tab w:val="clear" w:pos="8459"/>
              <w:tab w:val="right" w:pos="9026" w:leader="dot"/>
            </w:tabs>
            <w:rPr/>
          </w:pPr>
          <w:hyperlink w:anchor="__RefHeading___Toc72382_581953129">
            <w:r>
              <w:rPr>
                <w:webHidden/>
                <w:rStyle w:val="IndexLink"/>
                <w:rtl w:val="true"/>
              </w:rPr>
              <w:t>وَمَا أَدْرَاکَ مَا لَیْلَةُ الْقَدْرِ</w:t>
            </w:r>
            <w:r>
              <w:rPr>
                <w:rStyle w:val="IndexLink"/>
                <w:rtl w:val="true"/>
              </w:rPr>
              <w:t>....</w:t>
              <w:tab/>
            </w:r>
            <w:r>
              <w:rPr>
                <w:rStyle w:val="IndexLink"/>
              </w:rPr>
              <w:t>48</w:t>
            </w:r>
          </w:hyperlink>
        </w:p>
        <w:p>
          <w:pPr>
            <w:pStyle w:val="Contents3"/>
            <w:tabs>
              <w:tab w:val="clear" w:pos="8459"/>
              <w:tab w:val="right" w:pos="9026" w:leader="dot"/>
            </w:tabs>
            <w:rPr/>
          </w:pPr>
          <w:hyperlink w:anchor="__RefHeading___Toc72384_581953129">
            <w:r>
              <w:rPr>
                <w:webHidden/>
                <w:rStyle w:val="IndexLink"/>
                <w:rtl w:val="true"/>
              </w:rPr>
              <w:t>لَیْلَةُ القَدْرِ خَیْرٌ مِنْ أَلْفِ شَهْرٍ</w:t>
            </w:r>
            <w:r>
              <w:rPr>
                <w:rStyle w:val="IndexLink"/>
                <w:rtl w:val="true"/>
              </w:rPr>
              <w:t>.....</w:t>
              <w:tab/>
            </w:r>
            <w:r>
              <w:rPr>
                <w:rStyle w:val="IndexLink"/>
              </w:rPr>
              <w:t>57</w:t>
            </w:r>
          </w:hyperlink>
        </w:p>
        <w:p>
          <w:pPr>
            <w:pStyle w:val="Contents3"/>
            <w:tabs>
              <w:tab w:val="clear" w:pos="8459"/>
              <w:tab w:val="right" w:pos="9026" w:leader="dot"/>
            </w:tabs>
            <w:rPr/>
          </w:pPr>
          <w:hyperlink w:anchor="__RefHeading___Toc72386_581953129">
            <w:r>
              <w:rPr>
                <w:webHidden/>
                <w:rStyle w:val="IndexLink"/>
                <w:rtl w:val="true"/>
              </w:rPr>
              <w:t>اتحاد نوری فاطمه زهرا علیها السلام با دیگر ائمه معصومین علیهم السلام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72388_581953129">
            <w:r>
              <w:rPr>
                <w:webHidden/>
                <w:rStyle w:val="IndexLink"/>
                <w:rtl w:val="true"/>
              </w:rPr>
              <w:t>تَنَزَّلُ المَلائِکَةُ وَ الرُّوحُ فِیها بِإِذنِ رَبِّهِمْ مِنْ کُلِّ أمر</w:t>
            </w:r>
            <w:r>
              <w:rPr>
                <w:rStyle w:val="IndexLink"/>
                <w:rtl w:val="true"/>
              </w:rPr>
              <w:tab/>
            </w:r>
            <w:r>
              <w:rPr>
                <w:rStyle w:val="IndexLink"/>
              </w:rPr>
              <w:t>85</w:t>
            </w:r>
          </w:hyperlink>
        </w:p>
        <w:p>
          <w:pPr>
            <w:pStyle w:val="Contents3"/>
            <w:tabs>
              <w:tab w:val="clear" w:pos="8459"/>
              <w:tab w:val="right" w:pos="9026" w:leader="dot"/>
            </w:tabs>
            <w:rPr/>
          </w:pPr>
          <w:hyperlink w:anchor="__RefHeading___Toc72390_581953129">
            <w:r>
              <w:rPr>
                <w:webHidden/>
                <w:rStyle w:val="IndexLink"/>
                <w:rtl w:val="true"/>
              </w:rPr>
              <w:t>سَلَامٌ هِیَ</w:t>
            </w:r>
            <w:r>
              <w:rPr>
                <w:rStyle w:val="IndexLink"/>
                <w:rtl w:val="true"/>
              </w:rPr>
              <w:t>...</w:t>
              <w:tab/>
            </w:r>
            <w:r>
              <w:rPr>
                <w:rStyle w:val="IndexLink"/>
              </w:rPr>
              <w:t>96</w:t>
            </w:r>
          </w:hyperlink>
        </w:p>
        <w:p>
          <w:pPr>
            <w:pStyle w:val="Contents3"/>
            <w:tabs>
              <w:tab w:val="clear" w:pos="8459"/>
              <w:tab w:val="right" w:pos="9026" w:leader="dot"/>
            </w:tabs>
            <w:rPr/>
          </w:pPr>
          <w:hyperlink w:anchor="__RefHeading___Toc72392_581953129">
            <w:r>
              <w:rPr>
                <w:webHidden/>
                <w:rStyle w:val="IndexLink"/>
                <w:rtl w:val="true"/>
              </w:rPr>
              <w:t>حَتّی مَطْلَعِ الفَجْرِ</w:t>
            </w:r>
            <w:r>
              <w:rPr>
                <w:rStyle w:val="IndexLink"/>
                <w:rtl w:val="true"/>
              </w:rPr>
              <w:tab/>
            </w:r>
            <w:r>
              <w:rPr>
                <w:rStyle w:val="IndexLink"/>
              </w:rPr>
              <w:t>112</w:t>
            </w:r>
          </w:hyperlink>
        </w:p>
        <w:p>
          <w:pPr>
            <w:pStyle w:val="Contents2"/>
            <w:tabs>
              <w:tab w:val="clear" w:pos="8743"/>
              <w:tab w:val="right" w:pos="9026" w:leader="dot"/>
            </w:tabs>
            <w:rPr/>
          </w:pPr>
          <w:hyperlink w:anchor="__RefHeading___Toc72394_581953129">
            <w:r>
              <w:rPr>
                <w:webHidden/>
                <w:rStyle w:val="IndexLink"/>
                <w:rtl w:val="true"/>
              </w:rPr>
              <w:t>فصل سوم</w:t>
            </w:r>
            <w:r>
              <w:rPr>
                <w:rStyle w:val="IndexLink"/>
                <w:rtl w:val="true"/>
              </w:rPr>
              <w:t xml:space="preserve">: </w:t>
            </w:r>
            <w:r>
              <w:rPr>
                <w:rStyle w:val="IndexLink"/>
                <w:rtl w:val="true"/>
              </w:rPr>
              <w:t>سرّ آیاتی از سوره مبارکه دخان</w:t>
            </w:r>
            <w:r>
              <w:rPr>
                <w:rStyle w:val="IndexLink"/>
                <w:rtl w:val="true"/>
              </w:rPr>
              <w:tab/>
            </w:r>
            <w:r>
              <w:rPr>
                <w:rStyle w:val="IndexLink"/>
              </w:rPr>
              <w:t>116</w:t>
            </w:r>
          </w:hyperlink>
        </w:p>
        <w:p>
          <w:pPr>
            <w:pStyle w:val="Contents3"/>
            <w:tabs>
              <w:tab w:val="clear" w:pos="8459"/>
              <w:tab w:val="right" w:pos="9026" w:leader="dot"/>
            </w:tabs>
            <w:rPr/>
          </w:pPr>
          <w:hyperlink w:anchor="__RefHeading___Toc72396_581953129">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72398_581953129">
            <w:r>
              <w:rPr>
                <w:webHidden/>
                <w:rStyle w:val="IndexLink"/>
                <w:rtl w:val="true"/>
              </w:rPr>
              <w:t>سرّ آیاتی از سورۀ دخان</w:t>
            </w:r>
            <w:r>
              <w:rPr>
                <w:rStyle w:val="IndexLink"/>
                <w:rtl w:val="true"/>
              </w:rPr>
              <w:tab/>
            </w:r>
            <w:r>
              <w:rPr>
                <w:rStyle w:val="IndexLink"/>
              </w:rPr>
              <w:t>117</w:t>
            </w:r>
          </w:hyperlink>
        </w:p>
        <w:p>
          <w:pPr>
            <w:pStyle w:val="Contents2"/>
            <w:tabs>
              <w:tab w:val="clear" w:pos="8743"/>
              <w:tab w:val="right" w:pos="9026" w:leader="dot"/>
            </w:tabs>
            <w:rPr/>
          </w:pPr>
          <w:hyperlink w:anchor="__RefHeading___Toc72400_581953129">
            <w:r>
              <w:rPr>
                <w:webHidden/>
                <w:rStyle w:val="IndexLink"/>
                <w:rtl w:val="true"/>
              </w:rPr>
              <w:t>فصل چهارم</w:t>
            </w:r>
            <w:r>
              <w:rPr>
                <w:rStyle w:val="IndexLink"/>
                <w:rtl w:val="true"/>
              </w:rPr>
              <w:t xml:space="preserve">: </w:t>
            </w:r>
            <w:r>
              <w:rPr>
                <w:rStyle w:val="IndexLink"/>
                <w:rtl w:val="true"/>
              </w:rPr>
              <w:t>سرّ سوره مبارکه کوثر</w:t>
            </w:r>
            <w:r>
              <w:rPr>
                <w:rStyle w:val="IndexLink"/>
                <w:rtl w:val="true"/>
              </w:rPr>
              <w:tab/>
            </w:r>
            <w:r>
              <w:rPr>
                <w:rStyle w:val="IndexLink"/>
              </w:rPr>
              <w:t>130</w:t>
            </w:r>
          </w:hyperlink>
        </w:p>
        <w:p>
          <w:pPr>
            <w:pStyle w:val="Contents3"/>
            <w:tabs>
              <w:tab w:val="clear" w:pos="8459"/>
              <w:tab w:val="right" w:pos="9026" w:leader="dot"/>
            </w:tabs>
            <w:rPr/>
          </w:pPr>
          <w:hyperlink w:anchor="__RefHeading___Toc72402_581953129">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72404_581953129">
            <w:r>
              <w:rPr>
                <w:webHidden/>
                <w:rStyle w:val="IndexLink"/>
                <w:rtl w:val="true"/>
              </w:rPr>
              <w:t>إِنّا أَعْطَیْناک</w:t>
            </w:r>
            <w:r>
              <w:rPr>
                <w:rStyle w:val="IndexLink"/>
                <w:rtl w:val="true"/>
              </w:rPr>
              <w:tab/>
            </w:r>
            <w:r>
              <w:rPr>
                <w:rStyle w:val="IndexLink"/>
              </w:rPr>
              <w:t>131</w:t>
            </w:r>
          </w:hyperlink>
        </w:p>
        <w:p>
          <w:pPr>
            <w:pStyle w:val="Contents3"/>
            <w:tabs>
              <w:tab w:val="clear" w:pos="8459"/>
              <w:tab w:val="right" w:pos="9026" w:leader="dot"/>
            </w:tabs>
            <w:rPr/>
          </w:pPr>
          <w:hyperlink w:anchor="__RefHeading___Toc72406_581953129">
            <w:r>
              <w:rPr>
                <w:webHidden/>
                <w:rStyle w:val="IndexLink"/>
                <w:rtl w:val="true"/>
              </w:rPr>
              <w:t>الکوثر</w:t>
            </w:r>
            <w:r>
              <w:rPr>
                <w:rStyle w:val="IndexLink"/>
                <w:rtl w:val="true"/>
              </w:rPr>
              <w:tab/>
            </w:r>
            <w:r>
              <w:rPr>
                <w:rStyle w:val="IndexLink"/>
              </w:rPr>
              <w:t>132</w:t>
            </w:r>
          </w:hyperlink>
        </w:p>
        <w:p>
          <w:pPr>
            <w:pStyle w:val="Contents3"/>
            <w:tabs>
              <w:tab w:val="clear" w:pos="8459"/>
              <w:tab w:val="right" w:pos="9026" w:leader="dot"/>
            </w:tabs>
            <w:rPr/>
          </w:pPr>
          <w:hyperlink w:anchor="__RefHeading___Toc72408_581953129">
            <w:r>
              <w:rPr>
                <w:webHidden/>
                <w:rStyle w:val="IndexLink"/>
                <w:rtl w:val="true"/>
              </w:rPr>
              <w:t>فَصَلِّ لِرَبِّک َ وَانْحَرْ</w:t>
            </w:r>
            <w:r>
              <w:rPr>
                <w:rStyle w:val="IndexLink"/>
                <w:rtl w:val="true"/>
              </w:rPr>
              <w:tab/>
            </w:r>
            <w:r>
              <w:rPr>
                <w:rStyle w:val="IndexLink"/>
              </w:rPr>
              <w:t>137</w:t>
            </w:r>
          </w:hyperlink>
        </w:p>
        <w:p>
          <w:pPr>
            <w:pStyle w:val="Contents3"/>
            <w:tabs>
              <w:tab w:val="clear" w:pos="8459"/>
              <w:tab w:val="right" w:pos="9026" w:leader="dot"/>
            </w:tabs>
            <w:rPr/>
          </w:pPr>
          <w:hyperlink w:anchor="__RefHeading___Toc72410_581953129">
            <w:r>
              <w:rPr>
                <w:webHidden/>
                <w:rStyle w:val="IndexLink"/>
                <w:rtl w:val="true"/>
              </w:rPr>
              <w:t>إِنَّ شانِئَک َ هُوَ الأَبْتَرُ</w:t>
            </w:r>
            <w:r>
              <w:rPr>
                <w:rStyle w:val="IndexLink"/>
                <w:rtl w:val="true"/>
              </w:rPr>
              <w:tab/>
            </w:r>
            <w:r>
              <w:rPr>
                <w:rStyle w:val="IndexLink"/>
              </w:rPr>
              <w:t>140</w:t>
            </w:r>
          </w:hyperlink>
        </w:p>
        <w:p>
          <w:pPr>
            <w:pStyle w:val="Contents3"/>
            <w:tabs>
              <w:tab w:val="clear" w:pos="8459"/>
              <w:tab w:val="right" w:pos="9026" w:leader="dot"/>
            </w:tabs>
            <w:rPr/>
          </w:pPr>
          <w:hyperlink w:anchor="__RefHeading___Toc72412_581953129">
            <w:r>
              <w:rPr>
                <w:webHidden/>
                <w:rStyle w:val="IndexLink"/>
                <w:rtl w:val="true"/>
              </w:rPr>
              <w:t>دعایی از حضرت فاطمۀ زهرا علیها السلام جهت حاجت</w:t>
            </w:r>
            <w:r>
              <w:rPr>
                <w:rStyle w:val="IndexLink"/>
                <w:rtl w:val="true"/>
              </w:rPr>
              <w:tab/>
            </w:r>
            <w:r>
              <w:rPr>
                <w:rStyle w:val="IndexLink"/>
              </w:rPr>
              <w:t>145</w:t>
            </w:r>
          </w:hyperlink>
        </w:p>
        <w:p>
          <w:pPr>
            <w:pStyle w:val="Contents2"/>
            <w:tabs>
              <w:tab w:val="clear" w:pos="8743"/>
              <w:tab w:val="right" w:pos="9026" w:leader="dot"/>
            </w:tabs>
            <w:rPr/>
          </w:pPr>
          <w:hyperlink w:anchor="__RefHeading___Toc72414_581953129">
            <w:r>
              <w:rPr>
                <w:webHidden/>
                <w:rStyle w:val="IndexLink"/>
                <w:rtl w:val="true"/>
              </w:rPr>
              <w:t>فصل پنجم</w:t>
            </w:r>
            <w:r>
              <w:rPr>
                <w:rStyle w:val="IndexLink"/>
                <w:rtl w:val="true"/>
              </w:rPr>
              <w:t xml:space="preserve">: </w:t>
            </w:r>
            <w:r>
              <w:rPr>
                <w:rStyle w:val="IndexLink"/>
                <w:rtl w:val="true"/>
              </w:rPr>
              <w:t>مصحف و لوح فاطمه علیها السلام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72416_581953129">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72418_581953129">
            <w:r>
              <w:rPr>
                <w:webHidden/>
                <w:rStyle w:val="IndexLink"/>
                <w:rtl w:val="true"/>
              </w:rPr>
              <w:t>مصحف فاطمه علیها السلام</w:t>
            </w:r>
            <w:r>
              <w:rPr>
                <w:rStyle w:val="IndexLink"/>
                <w:rtl w:val="true"/>
              </w:rPr>
              <w:tab/>
            </w:r>
            <w:r>
              <w:rPr>
                <w:rStyle w:val="IndexLink"/>
              </w:rPr>
              <w:t>149</w:t>
            </w:r>
          </w:hyperlink>
        </w:p>
        <w:p>
          <w:pPr>
            <w:pStyle w:val="Contents3"/>
            <w:tabs>
              <w:tab w:val="clear" w:pos="8459"/>
              <w:tab w:val="right" w:pos="9026" w:leader="dot"/>
            </w:tabs>
            <w:rPr/>
          </w:pPr>
          <w:hyperlink w:anchor="__RefHeading___Toc72420_581953129">
            <w:r>
              <w:rPr>
                <w:webHidden/>
                <w:rStyle w:val="IndexLink"/>
                <w:rtl w:val="true"/>
              </w:rPr>
              <w:t>لوح فاطمه</w:t>
            </w:r>
            <w:r>
              <w:rPr>
                <w:rStyle w:val="IndexLink"/>
                <w:rtl w:val="true"/>
              </w:rPr>
              <w:tab/>
            </w:r>
            <w:r>
              <w:rPr>
                <w:rStyle w:val="IndexLink"/>
              </w:rPr>
              <w:t>151</w:t>
            </w:r>
          </w:hyperlink>
        </w:p>
        <w:p>
          <w:pPr>
            <w:pStyle w:val="Contents2"/>
            <w:tabs>
              <w:tab w:val="clear" w:pos="8743"/>
              <w:tab w:val="right" w:pos="9026" w:leader="dot"/>
            </w:tabs>
            <w:rPr/>
          </w:pPr>
          <w:hyperlink w:anchor="__RefHeading___Toc72422_581953129">
            <w:r>
              <w:rPr>
                <w:webHidden/>
                <w:rStyle w:val="IndexLink"/>
                <w:rtl w:val="true"/>
              </w:rPr>
              <w:t>فصل ششم</w:t>
            </w:r>
            <w:r>
              <w:rPr>
                <w:rStyle w:val="IndexLink"/>
                <w:rtl w:val="true"/>
              </w:rPr>
              <w:t xml:space="preserve">: </w:t>
            </w:r>
            <w:r>
              <w:rPr>
                <w:rStyle w:val="IndexLink"/>
                <w:rtl w:val="true"/>
              </w:rPr>
              <w:t>فضیلت و آثار حدیث کساء</w:t>
            </w:r>
            <w:r>
              <w:rPr>
                <w:rStyle w:val="IndexLink"/>
                <w:rtl w:val="true"/>
              </w:rPr>
              <w:tab/>
            </w:r>
            <w:r>
              <w:rPr>
                <w:rStyle w:val="IndexLink"/>
              </w:rPr>
              <w:t>156</w:t>
            </w:r>
          </w:hyperlink>
        </w:p>
        <w:p>
          <w:pPr>
            <w:pStyle w:val="Contents3"/>
            <w:tabs>
              <w:tab w:val="clear" w:pos="8459"/>
              <w:tab w:val="right" w:pos="9026" w:leader="dot"/>
            </w:tabs>
            <w:rPr/>
          </w:pPr>
          <w:hyperlink w:anchor="__RefHeading___Toc72424_581953129">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72426_581953129">
            <w:r>
              <w:rPr>
                <w:webHidden/>
                <w:rStyle w:val="IndexLink"/>
                <w:rtl w:val="true"/>
              </w:rPr>
              <w:t>مقدمه</w:t>
            </w:r>
            <w:r>
              <w:rPr>
                <w:rStyle w:val="IndexLink"/>
                <w:rtl w:val="true"/>
              </w:rPr>
              <w:tab/>
            </w:r>
            <w:r>
              <w:rPr>
                <w:rStyle w:val="IndexLink"/>
              </w:rPr>
              <w:t>157</w:t>
            </w:r>
          </w:hyperlink>
        </w:p>
        <w:p>
          <w:pPr>
            <w:pStyle w:val="Contents3"/>
            <w:tabs>
              <w:tab w:val="clear" w:pos="8459"/>
              <w:tab w:val="right" w:pos="9026" w:leader="dot"/>
            </w:tabs>
            <w:rPr/>
          </w:pPr>
          <w:hyperlink w:anchor="__RefHeading___Toc72428_581953129">
            <w:r>
              <w:rPr>
                <w:webHidden/>
                <w:rStyle w:val="IndexLink"/>
                <w:rtl w:val="true"/>
              </w:rPr>
              <w:t>فضیلت اوّل</w:t>
            </w:r>
            <w:r>
              <w:rPr>
                <w:rStyle w:val="IndexLink"/>
                <w:rtl w:val="true"/>
              </w:rPr>
              <w:tab/>
            </w:r>
            <w:r>
              <w:rPr>
                <w:rStyle w:val="IndexLink"/>
              </w:rPr>
              <w:t>159</w:t>
            </w:r>
          </w:hyperlink>
        </w:p>
        <w:p>
          <w:pPr>
            <w:pStyle w:val="Contents4"/>
            <w:tabs>
              <w:tab w:val="clear" w:pos="8176"/>
              <w:tab w:val="right" w:pos="9026" w:leader="dot"/>
            </w:tabs>
            <w:rPr/>
          </w:pPr>
          <w:hyperlink w:anchor="__RefHeading___Toc72430_581953129">
            <w:r>
              <w:rPr>
                <w:webHidden/>
                <w:rStyle w:val="IndexLink"/>
                <w:rtl w:val="true"/>
              </w:rPr>
              <w:t>خلقت نورانی آل کسا</w:t>
            </w:r>
            <w:r>
              <w:rPr>
                <w:rStyle w:val="IndexLink"/>
                <w:rtl w:val="true"/>
              </w:rPr>
              <w:tab/>
            </w:r>
            <w:r>
              <w:rPr>
                <w:rStyle w:val="IndexLink"/>
              </w:rPr>
              <w:t>159</w:t>
            </w:r>
          </w:hyperlink>
        </w:p>
        <w:p>
          <w:pPr>
            <w:pStyle w:val="Contents3"/>
            <w:tabs>
              <w:tab w:val="clear" w:pos="8459"/>
              <w:tab w:val="right" w:pos="9026" w:leader="dot"/>
            </w:tabs>
            <w:rPr/>
          </w:pPr>
          <w:hyperlink w:anchor="__RefHeading___Toc72432_581953129">
            <w:r>
              <w:rPr>
                <w:webHidden/>
                <w:rStyle w:val="IndexLink"/>
                <w:rtl w:val="true"/>
              </w:rPr>
              <w:t>فضیلت دوم</w:t>
            </w:r>
            <w:r>
              <w:rPr>
                <w:rStyle w:val="IndexLink"/>
                <w:rtl w:val="true"/>
              </w:rPr>
              <w:tab/>
            </w:r>
            <w:r>
              <w:rPr>
                <w:rStyle w:val="IndexLink"/>
              </w:rPr>
              <w:t>160</w:t>
            </w:r>
          </w:hyperlink>
        </w:p>
        <w:p>
          <w:pPr>
            <w:pStyle w:val="Contents4"/>
            <w:tabs>
              <w:tab w:val="clear" w:pos="8176"/>
              <w:tab w:val="right" w:pos="9026" w:leader="dot"/>
            </w:tabs>
            <w:rPr/>
          </w:pPr>
          <w:hyperlink w:anchor="__RefHeading___Toc72434_581953129">
            <w:r>
              <w:rPr>
                <w:webHidden/>
                <w:rStyle w:val="IndexLink"/>
                <w:rtl w:val="true"/>
              </w:rPr>
              <w:t>اصحاب کساء نخستین مخلوقاتند</w:t>
            </w:r>
            <w:r>
              <w:rPr>
                <w:rStyle w:val="IndexLink"/>
                <w:rtl w:val="true"/>
              </w:rPr>
              <w:tab/>
            </w:r>
            <w:r>
              <w:rPr>
                <w:rStyle w:val="IndexLink"/>
              </w:rPr>
              <w:t>160</w:t>
            </w:r>
          </w:hyperlink>
        </w:p>
        <w:p>
          <w:pPr>
            <w:pStyle w:val="Contents3"/>
            <w:tabs>
              <w:tab w:val="clear" w:pos="8459"/>
              <w:tab w:val="right" w:pos="9026" w:leader="dot"/>
            </w:tabs>
            <w:rPr/>
          </w:pPr>
          <w:hyperlink w:anchor="__RefHeading___Toc72436_581953129">
            <w:r>
              <w:rPr>
                <w:webHidden/>
                <w:rStyle w:val="IndexLink"/>
                <w:rtl w:val="true"/>
              </w:rPr>
              <w:t>فضیلت سوم</w:t>
            </w:r>
            <w:r>
              <w:rPr>
                <w:rStyle w:val="IndexLink"/>
                <w:rtl w:val="true"/>
              </w:rPr>
              <w:tab/>
            </w:r>
            <w:r>
              <w:rPr>
                <w:rStyle w:val="IndexLink"/>
              </w:rPr>
              <w:t>162</w:t>
            </w:r>
          </w:hyperlink>
        </w:p>
        <w:p>
          <w:pPr>
            <w:pStyle w:val="Contents4"/>
            <w:tabs>
              <w:tab w:val="clear" w:pos="8176"/>
              <w:tab w:val="right" w:pos="9026" w:leader="dot"/>
            </w:tabs>
            <w:rPr/>
          </w:pPr>
          <w:hyperlink w:anchor="__RefHeading___Toc72438_581953129">
            <w:r>
              <w:rPr>
                <w:webHidden/>
                <w:rStyle w:val="IndexLink"/>
                <w:rtl w:val="true"/>
              </w:rPr>
              <w:t>ولایت اصحاب کسا را بر اشیاء عرضه می‌دارند</w:t>
            </w:r>
            <w:r>
              <w:rPr>
                <w:rStyle w:val="IndexLink"/>
                <w:rtl w:val="true"/>
              </w:rPr>
              <w:tab/>
            </w:r>
            <w:r>
              <w:rPr>
                <w:rStyle w:val="IndexLink"/>
              </w:rPr>
              <w:t>162</w:t>
            </w:r>
          </w:hyperlink>
        </w:p>
        <w:p>
          <w:pPr>
            <w:pStyle w:val="Contents3"/>
            <w:tabs>
              <w:tab w:val="clear" w:pos="8459"/>
              <w:tab w:val="right" w:pos="9026" w:leader="dot"/>
            </w:tabs>
            <w:rPr/>
          </w:pPr>
          <w:hyperlink w:anchor="__RefHeading___Toc72440_581953129">
            <w:r>
              <w:rPr>
                <w:webHidden/>
                <w:rStyle w:val="IndexLink"/>
                <w:rtl w:val="true"/>
              </w:rPr>
              <w:t>فضیلت چهارم</w:t>
            </w:r>
            <w:r>
              <w:rPr>
                <w:rStyle w:val="IndexLink"/>
                <w:rtl w:val="true"/>
              </w:rPr>
              <w:tab/>
            </w:r>
            <w:r>
              <w:rPr>
                <w:rStyle w:val="IndexLink"/>
              </w:rPr>
              <w:t>163</w:t>
            </w:r>
          </w:hyperlink>
        </w:p>
        <w:p>
          <w:pPr>
            <w:pStyle w:val="Contents4"/>
            <w:tabs>
              <w:tab w:val="clear" w:pos="8176"/>
              <w:tab w:val="right" w:pos="9026" w:leader="dot"/>
            </w:tabs>
            <w:rPr/>
          </w:pPr>
          <w:hyperlink w:anchor="__RefHeading___Toc72442_581953129">
            <w:r>
              <w:rPr>
                <w:webHidden/>
                <w:rStyle w:val="IndexLink"/>
                <w:rtl w:val="true"/>
              </w:rPr>
              <w:t>اصحاب کسا پیش از هر کسی وارد بهشت می‌شوند</w:t>
            </w:r>
            <w:r>
              <w:rPr>
                <w:rStyle w:val="IndexLink"/>
                <w:rtl w:val="true"/>
              </w:rPr>
              <w:tab/>
            </w:r>
            <w:r>
              <w:rPr>
                <w:rStyle w:val="IndexLink"/>
              </w:rPr>
              <w:t>163</w:t>
            </w:r>
          </w:hyperlink>
        </w:p>
        <w:p>
          <w:pPr>
            <w:pStyle w:val="Contents3"/>
            <w:tabs>
              <w:tab w:val="clear" w:pos="8459"/>
              <w:tab w:val="right" w:pos="9026" w:leader="dot"/>
            </w:tabs>
            <w:rPr/>
          </w:pPr>
          <w:hyperlink w:anchor="__RefHeading___Toc72444_581953129">
            <w:r>
              <w:rPr>
                <w:webHidden/>
                <w:rStyle w:val="IndexLink"/>
                <w:rtl w:val="true"/>
              </w:rPr>
              <w:t>فضیلت پنجم</w:t>
            </w:r>
            <w:r>
              <w:rPr>
                <w:rStyle w:val="IndexLink"/>
                <w:rtl w:val="true"/>
              </w:rPr>
              <w:tab/>
            </w:r>
            <w:r>
              <w:rPr>
                <w:rStyle w:val="IndexLink"/>
              </w:rPr>
              <w:t>164</w:t>
            </w:r>
          </w:hyperlink>
        </w:p>
        <w:p>
          <w:pPr>
            <w:pStyle w:val="Contents4"/>
            <w:tabs>
              <w:tab w:val="clear" w:pos="8176"/>
              <w:tab w:val="right" w:pos="9026" w:leader="dot"/>
            </w:tabs>
            <w:rPr/>
          </w:pPr>
          <w:hyperlink w:anchor="__RefHeading___Toc72446_581953129">
            <w:r>
              <w:rPr>
                <w:webHidden/>
                <w:rStyle w:val="IndexLink"/>
                <w:rtl w:val="true"/>
              </w:rPr>
              <w:t>اصحاب کسا در حظیرۀ</w:t>
            </w:r>
            <w:r>
              <w:rPr>
                <w:rStyle w:val="IndexLink"/>
                <w:rtl w:val="true"/>
              </w:rPr>
              <w:tab/>
            </w:r>
            <w:r>
              <w:rPr>
                <w:rStyle w:val="IndexLink"/>
              </w:rPr>
              <w:t>164</w:t>
            </w:r>
          </w:hyperlink>
        </w:p>
        <w:p>
          <w:pPr>
            <w:pStyle w:val="Contents3"/>
            <w:tabs>
              <w:tab w:val="clear" w:pos="8459"/>
              <w:tab w:val="right" w:pos="9026" w:leader="dot"/>
            </w:tabs>
            <w:rPr/>
          </w:pPr>
          <w:hyperlink w:anchor="__RefHeading___Toc72448_581953129">
            <w:r>
              <w:rPr>
                <w:webHidden/>
                <w:rStyle w:val="IndexLink"/>
                <w:rtl w:val="true"/>
              </w:rPr>
              <w:t>فضیلت ششم</w:t>
            </w:r>
            <w:r>
              <w:rPr>
                <w:rStyle w:val="IndexLink"/>
                <w:rtl w:val="true"/>
              </w:rPr>
              <w:tab/>
            </w:r>
            <w:r>
              <w:rPr>
                <w:rStyle w:val="IndexLink"/>
              </w:rPr>
              <w:t>164</w:t>
            </w:r>
          </w:hyperlink>
        </w:p>
        <w:p>
          <w:pPr>
            <w:pStyle w:val="Contents4"/>
            <w:tabs>
              <w:tab w:val="clear" w:pos="8176"/>
              <w:tab w:val="right" w:pos="9026" w:leader="dot"/>
            </w:tabs>
            <w:rPr/>
          </w:pPr>
          <w:hyperlink w:anchor="__RefHeading___Toc72450_581953129">
            <w:r>
              <w:rPr>
                <w:webHidden/>
                <w:rStyle w:val="IndexLink"/>
                <w:rtl w:val="true"/>
              </w:rPr>
              <w:t>آل عبا در هر حالتی اجازۀ ورود به مسجد را دارند</w:t>
            </w:r>
            <w:r>
              <w:rPr>
                <w:rStyle w:val="IndexLink"/>
                <w:rtl w:val="true"/>
              </w:rPr>
              <w:tab/>
            </w:r>
            <w:r>
              <w:rPr>
                <w:rStyle w:val="IndexLink"/>
              </w:rPr>
              <w:t>164</w:t>
            </w:r>
          </w:hyperlink>
        </w:p>
        <w:p>
          <w:pPr>
            <w:pStyle w:val="Contents3"/>
            <w:tabs>
              <w:tab w:val="clear" w:pos="8459"/>
              <w:tab w:val="right" w:pos="9026" w:leader="dot"/>
            </w:tabs>
            <w:rPr/>
          </w:pPr>
          <w:hyperlink w:anchor="__RefHeading___Toc72452_581953129">
            <w:r>
              <w:rPr>
                <w:webHidden/>
                <w:rStyle w:val="IndexLink"/>
                <w:rtl w:val="true"/>
              </w:rPr>
              <w:t>فضیلت هفتم</w:t>
            </w:r>
            <w:r>
              <w:rPr>
                <w:rStyle w:val="IndexLink"/>
                <w:rtl w:val="true"/>
              </w:rPr>
              <w:tab/>
            </w:r>
            <w:r>
              <w:rPr>
                <w:rStyle w:val="IndexLink"/>
              </w:rPr>
              <w:t>164</w:t>
            </w:r>
          </w:hyperlink>
        </w:p>
        <w:p>
          <w:pPr>
            <w:pStyle w:val="Contents4"/>
            <w:tabs>
              <w:tab w:val="clear" w:pos="8176"/>
              <w:tab w:val="right" w:pos="9026" w:leader="dot"/>
            </w:tabs>
            <w:rPr/>
          </w:pPr>
          <w:hyperlink w:anchor="__RefHeading___Toc72454_581953129">
            <w:r>
              <w:rPr>
                <w:webHidden/>
                <w:rStyle w:val="IndexLink"/>
                <w:rtl w:val="true"/>
              </w:rPr>
              <w:t>آلِ عبا را بهشت مأواست</w:t>
            </w:r>
            <w:r>
              <w:rPr>
                <w:rStyle w:val="IndexLink"/>
                <w:rtl w:val="true"/>
              </w:rPr>
              <w:tab/>
            </w:r>
            <w:r>
              <w:rPr>
                <w:rStyle w:val="IndexLink"/>
              </w:rPr>
              <w:t>164</w:t>
            </w:r>
          </w:hyperlink>
        </w:p>
        <w:p>
          <w:pPr>
            <w:pStyle w:val="Contents3"/>
            <w:tabs>
              <w:tab w:val="clear" w:pos="8459"/>
              <w:tab w:val="right" w:pos="9026" w:leader="dot"/>
            </w:tabs>
            <w:rPr/>
          </w:pPr>
          <w:hyperlink w:anchor="__RefHeading___Toc72456_581953129">
            <w:r>
              <w:rPr>
                <w:webHidden/>
                <w:rStyle w:val="IndexLink"/>
                <w:rtl w:val="true"/>
              </w:rPr>
              <w:t>فضیلت هشتم</w:t>
            </w:r>
            <w:r>
              <w:rPr>
                <w:rStyle w:val="IndexLink"/>
                <w:rtl w:val="true"/>
              </w:rPr>
              <w:tab/>
            </w:r>
            <w:r>
              <w:rPr>
                <w:rStyle w:val="IndexLink"/>
              </w:rPr>
              <w:t>165</w:t>
            </w:r>
          </w:hyperlink>
        </w:p>
        <w:p>
          <w:pPr>
            <w:pStyle w:val="Contents4"/>
            <w:tabs>
              <w:tab w:val="clear" w:pos="8176"/>
              <w:tab w:val="right" w:pos="9026" w:leader="dot"/>
            </w:tabs>
            <w:rPr/>
          </w:pPr>
          <w:hyperlink w:anchor="__RefHeading___Toc72458_581953129">
            <w:r>
              <w:rPr>
                <w:webHidden/>
                <w:rStyle w:val="IndexLink"/>
                <w:rtl w:val="true"/>
              </w:rPr>
              <w:t>فاطمه علیها السلام تکیه‌گاه علی علیه السلام است</w:t>
            </w:r>
            <w:r>
              <w:rPr>
                <w:rStyle w:val="IndexLink"/>
                <w:rtl w:val="true"/>
              </w:rPr>
              <w:tab/>
            </w:r>
            <w:r>
              <w:rPr>
                <w:rStyle w:val="IndexLink"/>
              </w:rPr>
              <w:t>165</w:t>
            </w:r>
          </w:hyperlink>
        </w:p>
        <w:p>
          <w:pPr>
            <w:pStyle w:val="Contents3"/>
            <w:tabs>
              <w:tab w:val="clear" w:pos="8459"/>
              <w:tab w:val="right" w:pos="9026" w:leader="dot"/>
            </w:tabs>
            <w:rPr/>
          </w:pPr>
          <w:hyperlink w:anchor="__RefHeading___Toc72460_581953129">
            <w:r>
              <w:rPr>
                <w:webHidden/>
                <w:rStyle w:val="IndexLink"/>
                <w:rtl w:val="true"/>
              </w:rPr>
              <w:t>فضیلت نهم</w:t>
            </w:r>
            <w:r>
              <w:rPr>
                <w:rStyle w:val="IndexLink"/>
                <w:rtl w:val="true"/>
              </w:rPr>
              <w:tab/>
            </w:r>
            <w:r>
              <w:rPr>
                <w:rStyle w:val="IndexLink"/>
              </w:rPr>
              <w:t>165</w:t>
            </w:r>
          </w:hyperlink>
        </w:p>
        <w:p>
          <w:pPr>
            <w:pStyle w:val="Contents4"/>
            <w:tabs>
              <w:tab w:val="clear" w:pos="8176"/>
              <w:tab w:val="right" w:pos="9026" w:leader="dot"/>
            </w:tabs>
            <w:rPr/>
          </w:pPr>
          <w:hyperlink w:anchor="__RefHeading___Toc72462_581953129">
            <w:r>
              <w:rPr>
                <w:webHidden/>
                <w:rStyle w:val="IndexLink"/>
                <w:rtl w:val="true"/>
              </w:rPr>
              <w:t>نور حق بر فاطمه علیها السلام تابیده است</w:t>
            </w:r>
            <w:r>
              <w:rPr>
                <w:rStyle w:val="IndexLink"/>
                <w:rtl w:val="true"/>
              </w:rPr>
              <w:tab/>
            </w:r>
            <w:r>
              <w:rPr>
                <w:rStyle w:val="IndexLink"/>
              </w:rPr>
              <w:t>165</w:t>
            </w:r>
          </w:hyperlink>
        </w:p>
        <w:p>
          <w:pPr>
            <w:pStyle w:val="Contents3"/>
            <w:tabs>
              <w:tab w:val="clear" w:pos="8459"/>
              <w:tab w:val="right" w:pos="9026" w:leader="dot"/>
            </w:tabs>
            <w:rPr/>
          </w:pPr>
          <w:hyperlink w:anchor="__RefHeading___Toc72464_581953129">
            <w:r>
              <w:rPr>
                <w:webHidden/>
                <w:rStyle w:val="IndexLink"/>
                <w:rtl w:val="true"/>
              </w:rPr>
              <w:t>فضیلت دهم</w:t>
            </w:r>
            <w:r>
              <w:rPr>
                <w:rStyle w:val="IndexLink"/>
                <w:rtl w:val="true"/>
              </w:rPr>
              <w:tab/>
            </w:r>
            <w:r>
              <w:rPr>
                <w:rStyle w:val="IndexLink"/>
              </w:rPr>
              <w:t>166</w:t>
            </w:r>
          </w:hyperlink>
        </w:p>
        <w:p>
          <w:pPr>
            <w:pStyle w:val="Contents4"/>
            <w:tabs>
              <w:tab w:val="clear" w:pos="8176"/>
              <w:tab w:val="right" w:pos="9026" w:leader="dot"/>
            </w:tabs>
            <w:rPr/>
          </w:pPr>
          <w:hyperlink w:anchor="__RefHeading___Toc72466_581953129">
            <w:r>
              <w:rPr>
                <w:webHidden/>
                <w:rStyle w:val="IndexLink"/>
                <w:rtl w:val="true"/>
              </w:rPr>
              <w:t>اصحاب کسا بهترین مخلوقاتند</w:t>
            </w:r>
            <w:r>
              <w:rPr>
                <w:rStyle w:val="IndexLink"/>
                <w:rtl w:val="true"/>
              </w:rPr>
              <w:tab/>
            </w:r>
            <w:r>
              <w:rPr>
                <w:rStyle w:val="IndexLink"/>
              </w:rPr>
              <w:t>166</w:t>
            </w:r>
          </w:hyperlink>
        </w:p>
        <w:p>
          <w:pPr>
            <w:pStyle w:val="Contents3"/>
            <w:tabs>
              <w:tab w:val="clear" w:pos="8459"/>
              <w:tab w:val="right" w:pos="9026" w:leader="dot"/>
            </w:tabs>
            <w:rPr/>
          </w:pPr>
          <w:hyperlink w:anchor="__RefHeading___Toc72468_581953129">
            <w:r>
              <w:rPr>
                <w:webHidden/>
                <w:rStyle w:val="IndexLink"/>
                <w:rtl w:val="true"/>
              </w:rPr>
              <w:t>فضیلت یازدهم</w:t>
            </w:r>
            <w:r>
              <w:rPr>
                <w:rStyle w:val="IndexLink"/>
                <w:rtl w:val="true"/>
              </w:rPr>
              <w:tab/>
            </w:r>
            <w:r>
              <w:rPr>
                <w:rStyle w:val="IndexLink"/>
              </w:rPr>
              <w:t>167</w:t>
            </w:r>
          </w:hyperlink>
        </w:p>
        <w:p>
          <w:pPr>
            <w:pStyle w:val="Contents4"/>
            <w:tabs>
              <w:tab w:val="clear" w:pos="8176"/>
              <w:tab w:val="right" w:pos="9026" w:leader="dot"/>
            </w:tabs>
            <w:rPr/>
          </w:pPr>
          <w:hyperlink w:anchor="__RefHeading___Toc72470_581953129">
            <w:r>
              <w:rPr>
                <w:webHidden/>
                <w:rStyle w:val="IndexLink"/>
                <w:rtl w:val="true"/>
              </w:rPr>
              <w:t>خداوند فاطمه علیها السلام را بر دیگر بانوان مقدّم داشته است</w:t>
            </w:r>
            <w:r>
              <w:rPr>
                <w:rStyle w:val="IndexLink"/>
                <w:rtl w:val="true"/>
              </w:rPr>
              <w:tab/>
            </w:r>
            <w:r>
              <w:rPr>
                <w:rStyle w:val="IndexLink"/>
              </w:rPr>
              <w:t>167</w:t>
            </w:r>
          </w:hyperlink>
        </w:p>
        <w:p>
          <w:pPr>
            <w:pStyle w:val="Contents3"/>
            <w:tabs>
              <w:tab w:val="clear" w:pos="8459"/>
              <w:tab w:val="right" w:pos="9026" w:leader="dot"/>
            </w:tabs>
            <w:rPr/>
          </w:pPr>
          <w:hyperlink w:anchor="__RefHeading___Toc72472_581953129">
            <w:r>
              <w:rPr>
                <w:webHidden/>
                <w:rStyle w:val="IndexLink"/>
                <w:rtl w:val="true"/>
              </w:rPr>
              <w:t>فضیلت دوازدهم</w:t>
            </w:r>
            <w:r>
              <w:rPr>
                <w:rStyle w:val="IndexLink"/>
                <w:rtl w:val="true"/>
              </w:rPr>
              <w:tab/>
            </w:r>
            <w:r>
              <w:rPr>
                <w:rStyle w:val="IndexLink"/>
              </w:rPr>
              <w:t>167</w:t>
            </w:r>
          </w:hyperlink>
        </w:p>
        <w:p>
          <w:pPr>
            <w:pStyle w:val="Contents4"/>
            <w:tabs>
              <w:tab w:val="clear" w:pos="8176"/>
              <w:tab w:val="right" w:pos="9026" w:leader="dot"/>
            </w:tabs>
            <w:rPr/>
          </w:pPr>
          <w:hyperlink w:anchor="__RefHeading___Toc72474_581953129">
            <w:r>
              <w:rPr>
                <w:webHidden/>
                <w:rStyle w:val="IndexLink"/>
                <w:rtl w:val="true"/>
              </w:rPr>
              <w:t>فرمانبرداری از آنان بر کائنات فرض است</w:t>
            </w:r>
            <w:r>
              <w:rPr>
                <w:rStyle w:val="IndexLink"/>
                <w:rtl w:val="true"/>
              </w:rPr>
              <w:tab/>
            </w:r>
            <w:r>
              <w:rPr>
                <w:rStyle w:val="IndexLink"/>
              </w:rPr>
              <w:t>167</w:t>
            </w:r>
          </w:hyperlink>
        </w:p>
        <w:p>
          <w:pPr>
            <w:pStyle w:val="Contents3"/>
            <w:tabs>
              <w:tab w:val="clear" w:pos="8459"/>
              <w:tab w:val="right" w:pos="9026" w:leader="dot"/>
            </w:tabs>
            <w:rPr/>
          </w:pPr>
          <w:hyperlink w:anchor="__RefHeading___Toc72476_581953129">
            <w:r>
              <w:rPr>
                <w:webHidden/>
                <w:rStyle w:val="IndexLink"/>
                <w:rtl w:val="true"/>
              </w:rPr>
              <w:t>فضیلت سیزدهم</w:t>
            </w:r>
            <w:r>
              <w:rPr>
                <w:rStyle w:val="IndexLink"/>
                <w:rtl w:val="true"/>
              </w:rPr>
              <w:tab/>
            </w:r>
            <w:r>
              <w:rPr>
                <w:rStyle w:val="IndexLink"/>
              </w:rPr>
              <w:t>170</w:t>
            </w:r>
          </w:hyperlink>
        </w:p>
        <w:p>
          <w:pPr>
            <w:pStyle w:val="Contents4"/>
            <w:tabs>
              <w:tab w:val="clear" w:pos="8176"/>
              <w:tab w:val="right" w:pos="9026" w:leader="dot"/>
            </w:tabs>
            <w:rPr/>
          </w:pPr>
          <w:hyperlink w:anchor="__RefHeading___Toc72478_581953129">
            <w:r>
              <w:rPr>
                <w:webHidden/>
                <w:rStyle w:val="IndexLink"/>
                <w:rtl w:val="true"/>
              </w:rPr>
              <w:t>روز جزا فاطمه علیها السلام سواره به محشر قدم می‌نهد</w:t>
            </w:r>
            <w:r>
              <w:rPr>
                <w:rStyle w:val="IndexLink"/>
                <w:rtl w:val="true"/>
              </w:rPr>
              <w:tab/>
            </w:r>
            <w:r>
              <w:rPr>
                <w:rStyle w:val="IndexLink"/>
              </w:rPr>
              <w:t>170</w:t>
            </w:r>
          </w:hyperlink>
        </w:p>
        <w:p>
          <w:pPr>
            <w:pStyle w:val="Contents3"/>
            <w:tabs>
              <w:tab w:val="clear" w:pos="8459"/>
              <w:tab w:val="right" w:pos="9026" w:leader="dot"/>
            </w:tabs>
            <w:rPr/>
          </w:pPr>
          <w:hyperlink w:anchor="__RefHeading___Toc72480_581953129">
            <w:r>
              <w:rPr>
                <w:webHidden/>
                <w:rStyle w:val="IndexLink"/>
                <w:rtl w:val="true"/>
              </w:rPr>
              <w:t>فضیلت چهاردهم</w:t>
            </w:r>
            <w:r>
              <w:rPr>
                <w:rStyle w:val="IndexLink"/>
                <w:rtl w:val="true"/>
              </w:rPr>
              <w:tab/>
            </w:r>
            <w:r>
              <w:rPr>
                <w:rStyle w:val="IndexLink"/>
              </w:rPr>
              <w:t>171</w:t>
            </w:r>
          </w:hyperlink>
        </w:p>
        <w:p>
          <w:pPr>
            <w:pStyle w:val="Contents4"/>
            <w:tabs>
              <w:tab w:val="clear" w:pos="8176"/>
              <w:tab w:val="right" w:pos="9026" w:leader="dot"/>
            </w:tabs>
            <w:rPr/>
          </w:pPr>
          <w:hyperlink w:anchor="__RefHeading___Toc72482_581953129">
            <w:r>
              <w:rPr>
                <w:webHidden/>
                <w:rStyle w:val="IndexLink"/>
                <w:rtl w:val="true"/>
              </w:rPr>
              <w:t>فاطمه علیها السلام در شکم با مادر خود سخن می‌گوید</w:t>
            </w:r>
            <w:r>
              <w:rPr>
                <w:rStyle w:val="IndexLink"/>
                <w:rtl w:val="true"/>
              </w:rPr>
              <w:tab/>
            </w:r>
            <w:r>
              <w:rPr>
                <w:rStyle w:val="IndexLink"/>
              </w:rPr>
              <w:t>171</w:t>
            </w:r>
          </w:hyperlink>
        </w:p>
        <w:p>
          <w:pPr>
            <w:pStyle w:val="Contents3"/>
            <w:tabs>
              <w:tab w:val="clear" w:pos="8459"/>
              <w:tab w:val="right" w:pos="9026" w:leader="dot"/>
            </w:tabs>
            <w:rPr/>
          </w:pPr>
          <w:hyperlink w:anchor="__RefHeading___Toc72484_581953129">
            <w:r>
              <w:rPr>
                <w:webHidden/>
                <w:rStyle w:val="IndexLink"/>
                <w:rtl w:val="true"/>
              </w:rPr>
              <w:t>فضیلت پانزدهم</w:t>
            </w:r>
            <w:r>
              <w:rPr>
                <w:rStyle w:val="IndexLink"/>
                <w:rtl w:val="true"/>
              </w:rPr>
              <w:tab/>
            </w:r>
            <w:r>
              <w:rPr>
                <w:rStyle w:val="IndexLink"/>
              </w:rPr>
              <w:t>172</w:t>
            </w:r>
          </w:hyperlink>
        </w:p>
        <w:p>
          <w:pPr>
            <w:pStyle w:val="Contents4"/>
            <w:tabs>
              <w:tab w:val="clear" w:pos="8176"/>
              <w:tab w:val="right" w:pos="9026" w:leader="dot"/>
            </w:tabs>
            <w:rPr/>
          </w:pPr>
          <w:hyperlink w:anchor="__RefHeading___Toc72486_581953129">
            <w:r>
              <w:rPr>
                <w:webHidden/>
                <w:rStyle w:val="IndexLink"/>
                <w:rtl w:val="true"/>
              </w:rPr>
              <w:t>فاطمه علیها السلام در زیر عرش خداوندی است</w:t>
            </w:r>
            <w:r>
              <w:rPr>
                <w:rStyle w:val="IndexLink"/>
                <w:rtl w:val="true"/>
              </w:rPr>
              <w:tab/>
            </w:r>
            <w:r>
              <w:rPr>
                <w:rStyle w:val="IndexLink"/>
              </w:rPr>
              <w:t>172</w:t>
            </w:r>
          </w:hyperlink>
        </w:p>
        <w:p>
          <w:pPr>
            <w:pStyle w:val="Contents3"/>
            <w:tabs>
              <w:tab w:val="clear" w:pos="8459"/>
              <w:tab w:val="right" w:pos="9026" w:leader="dot"/>
            </w:tabs>
            <w:rPr/>
          </w:pPr>
          <w:hyperlink w:anchor="__RefHeading___Toc72488_581953129">
            <w:r>
              <w:rPr>
                <w:webHidden/>
                <w:rStyle w:val="IndexLink"/>
                <w:rtl w:val="true"/>
              </w:rPr>
              <w:t>فضیلت شانزدهم</w:t>
            </w:r>
            <w:r>
              <w:rPr>
                <w:rStyle w:val="IndexLink"/>
                <w:rtl w:val="true"/>
              </w:rPr>
              <w:tab/>
            </w:r>
            <w:r>
              <w:rPr>
                <w:rStyle w:val="IndexLink"/>
              </w:rPr>
              <w:t>172</w:t>
            </w:r>
          </w:hyperlink>
        </w:p>
        <w:p>
          <w:pPr>
            <w:pStyle w:val="Contents4"/>
            <w:tabs>
              <w:tab w:val="clear" w:pos="8176"/>
              <w:tab w:val="right" w:pos="9026" w:leader="dot"/>
            </w:tabs>
            <w:rPr/>
          </w:pPr>
          <w:hyperlink w:anchor="__RefHeading___Toc72490_581953129">
            <w:r>
              <w:rPr>
                <w:webHidden/>
                <w:rStyle w:val="IndexLink"/>
                <w:rtl w:val="true"/>
              </w:rPr>
              <w:t>سلام و درود بر فاطمه علیها السلام پاداشی مخصوص دارد</w:t>
            </w:r>
            <w:r>
              <w:rPr>
                <w:rStyle w:val="IndexLink"/>
                <w:rtl w:val="true"/>
              </w:rPr>
              <w:tab/>
            </w:r>
            <w:r>
              <w:rPr>
                <w:rStyle w:val="IndexLink"/>
              </w:rPr>
              <w:t>172</w:t>
            </w:r>
          </w:hyperlink>
        </w:p>
        <w:p>
          <w:pPr>
            <w:pStyle w:val="Contents3"/>
            <w:tabs>
              <w:tab w:val="clear" w:pos="8459"/>
              <w:tab w:val="right" w:pos="9026" w:leader="dot"/>
            </w:tabs>
            <w:rPr/>
          </w:pPr>
          <w:hyperlink w:anchor="__RefHeading___Toc72492_581953129">
            <w:r>
              <w:rPr>
                <w:webHidden/>
                <w:rStyle w:val="IndexLink"/>
                <w:rtl w:val="true"/>
              </w:rPr>
              <w:t>فضیلت هفدهم</w:t>
            </w:r>
            <w:r>
              <w:rPr>
                <w:rStyle w:val="IndexLink"/>
                <w:rtl w:val="true"/>
              </w:rPr>
              <w:tab/>
            </w:r>
            <w:r>
              <w:rPr>
                <w:rStyle w:val="IndexLink"/>
              </w:rPr>
              <w:t>173</w:t>
            </w:r>
          </w:hyperlink>
        </w:p>
        <w:p>
          <w:pPr>
            <w:pStyle w:val="Contents4"/>
            <w:tabs>
              <w:tab w:val="clear" w:pos="8176"/>
              <w:tab w:val="right" w:pos="9026" w:leader="dot"/>
            </w:tabs>
            <w:rPr/>
          </w:pPr>
          <w:hyperlink w:anchor="__RefHeading___Toc72494_581953129">
            <w:r>
              <w:rPr>
                <w:webHidden/>
                <w:rStyle w:val="IndexLink"/>
                <w:rtl w:val="true"/>
              </w:rPr>
              <w:t>حنوط و کافور فاطمه علیها السلام از بهشت فرود آمد</w:t>
            </w:r>
            <w:r>
              <w:rPr>
                <w:rStyle w:val="IndexLink"/>
                <w:rtl w:val="true"/>
              </w:rPr>
              <w:tab/>
            </w:r>
            <w:r>
              <w:rPr>
                <w:rStyle w:val="IndexLink"/>
              </w:rPr>
              <w:t>173</w:t>
            </w:r>
          </w:hyperlink>
        </w:p>
        <w:p>
          <w:pPr>
            <w:pStyle w:val="Contents3"/>
            <w:tabs>
              <w:tab w:val="clear" w:pos="8459"/>
              <w:tab w:val="right" w:pos="9026" w:leader="dot"/>
            </w:tabs>
            <w:rPr/>
          </w:pPr>
          <w:hyperlink w:anchor="__RefHeading___Toc72496_581953129">
            <w:r>
              <w:rPr>
                <w:webHidden/>
                <w:rStyle w:val="IndexLink"/>
                <w:rtl w:val="true"/>
              </w:rPr>
              <w:t>فضیلت هیجدهم</w:t>
            </w:r>
            <w:r>
              <w:rPr>
                <w:rStyle w:val="IndexLink"/>
                <w:rtl w:val="true"/>
              </w:rPr>
              <w:tab/>
            </w:r>
            <w:r>
              <w:rPr>
                <w:rStyle w:val="IndexLink"/>
              </w:rPr>
              <w:t>173</w:t>
            </w:r>
          </w:hyperlink>
        </w:p>
        <w:p>
          <w:pPr>
            <w:pStyle w:val="Contents4"/>
            <w:tabs>
              <w:tab w:val="clear" w:pos="8176"/>
              <w:tab w:val="right" w:pos="9026" w:leader="dot"/>
            </w:tabs>
            <w:rPr/>
          </w:pPr>
          <w:hyperlink w:anchor="__RefHeading___Toc72498_581953129">
            <w:r>
              <w:rPr>
                <w:webHidden/>
                <w:rStyle w:val="IndexLink"/>
                <w:rtl w:val="true"/>
              </w:rPr>
              <w:t>جنگ و صلح با اصحاب کسا جنگ و صلح با خداست</w:t>
            </w:r>
            <w:r>
              <w:rPr>
                <w:rStyle w:val="IndexLink"/>
                <w:rtl w:val="true"/>
              </w:rPr>
              <w:tab/>
            </w:r>
            <w:r>
              <w:rPr>
                <w:rStyle w:val="IndexLink"/>
              </w:rPr>
              <w:t>173</w:t>
            </w:r>
          </w:hyperlink>
        </w:p>
        <w:p>
          <w:pPr>
            <w:pStyle w:val="Contents3"/>
            <w:tabs>
              <w:tab w:val="clear" w:pos="8459"/>
              <w:tab w:val="right" w:pos="9026" w:leader="dot"/>
            </w:tabs>
            <w:rPr/>
          </w:pPr>
          <w:hyperlink w:anchor="__RefHeading___Toc72500_581953129">
            <w:r>
              <w:rPr>
                <w:webHidden/>
                <w:rStyle w:val="IndexLink"/>
                <w:rtl w:val="true"/>
              </w:rPr>
              <w:t>فضیلت نوزدهم</w:t>
            </w:r>
            <w:r>
              <w:rPr>
                <w:rStyle w:val="IndexLink"/>
                <w:rtl w:val="true"/>
              </w:rPr>
              <w:tab/>
            </w:r>
            <w:r>
              <w:rPr>
                <w:rStyle w:val="IndexLink"/>
              </w:rPr>
              <w:t>178</w:t>
            </w:r>
          </w:hyperlink>
        </w:p>
        <w:p>
          <w:pPr>
            <w:pStyle w:val="Contents4"/>
            <w:tabs>
              <w:tab w:val="clear" w:pos="8176"/>
              <w:tab w:val="right" w:pos="9026" w:leader="dot"/>
            </w:tabs>
            <w:rPr/>
          </w:pPr>
          <w:hyperlink w:anchor="__RefHeading___Toc72502_581953129">
            <w:r>
              <w:rPr>
                <w:webHidden/>
                <w:rStyle w:val="IndexLink"/>
                <w:rtl w:val="true"/>
              </w:rPr>
              <w:t>اصحاب کسا برترین مخلوقاتند</w:t>
            </w:r>
            <w:r>
              <w:rPr>
                <w:rStyle w:val="IndexLink"/>
                <w:rtl w:val="true"/>
              </w:rPr>
              <w:tab/>
            </w:r>
            <w:r>
              <w:rPr>
                <w:rStyle w:val="IndexLink"/>
              </w:rPr>
              <w:t>178</w:t>
            </w:r>
          </w:hyperlink>
        </w:p>
        <w:p>
          <w:pPr>
            <w:pStyle w:val="Contents3"/>
            <w:tabs>
              <w:tab w:val="clear" w:pos="8459"/>
              <w:tab w:val="right" w:pos="9026" w:leader="dot"/>
            </w:tabs>
            <w:rPr/>
          </w:pPr>
          <w:hyperlink w:anchor="__RefHeading___Toc72504_581953129">
            <w:r>
              <w:rPr>
                <w:webHidden/>
                <w:rStyle w:val="IndexLink"/>
                <w:rtl w:val="true"/>
              </w:rPr>
              <w:t>فضیلت بیستم</w:t>
            </w:r>
            <w:r>
              <w:rPr>
                <w:rStyle w:val="IndexLink"/>
                <w:rtl w:val="true"/>
              </w:rPr>
              <w:tab/>
            </w:r>
            <w:r>
              <w:rPr>
                <w:rStyle w:val="IndexLink"/>
              </w:rPr>
              <w:t>179</w:t>
            </w:r>
          </w:hyperlink>
        </w:p>
        <w:p>
          <w:pPr>
            <w:pStyle w:val="Contents4"/>
            <w:tabs>
              <w:tab w:val="clear" w:pos="8176"/>
              <w:tab w:val="right" w:pos="9026" w:leader="dot"/>
            </w:tabs>
            <w:rPr/>
          </w:pPr>
          <w:hyperlink w:anchor="__RefHeading___Toc72506_581953129">
            <w:r>
              <w:rPr>
                <w:webHidden/>
                <w:rStyle w:val="IndexLink"/>
                <w:rtl w:val="true"/>
              </w:rPr>
              <w:t>اصحاب کسا در بهشت در یک سرا جای دارند</w:t>
            </w:r>
            <w:r>
              <w:rPr>
                <w:rStyle w:val="IndexLink"/>
                <w:rtl w:val="true"/>
              </w:rPr>
              <w:tab/>
            </w:r>
            <w:r>
              <w:rPr>
                <w:rStyle w:val="IndexLink"/>
              </w:rPr>
              <w:t>179</w:t>
            </w:r>
          </w:hyperlink>
        </w:p>
        <w:p>
          <w:pPr>
            <w:pStyle w:val="Contents3"/>
            <w:tabs>
              <w:tab w:val="clear" w:pos="8459"/>
              <w:tab w:val="right" w:pos="9026" w:leader="dot"/>
            </w:tabs>
            <w:rPr/>
          </w:pPr>
          <w:hyperlink w:anchor="__RefHeading___Toc72508_581953129">
            <w:r>
              <w:rPr>
                <w:webHidden/>
                <w:rStyle w:val="IndexLink"/>
                <w:rtl w:val="true"/>
              </w:rPr>
              <w:t>فضیلت بیست و یکم</w:t>
            </w:r>
            <w:r>
              <w:rPr>
                <w:rStyle w:val="IndexLink"/>
                <w:rtl w:val="true"/>
              </w:rPr>
              <w:tab/>
            </w:r>
            <w:r>
              <w:rPr>
                <w:rStyle w:val="IndexLink"/>
              </w:rPr>
              <w:t>180</w:t>
            </w:r>
          </w:hyperlink>
        </w:p>
        <w:p>
          <w:pPr>
            <w:pStyle w:val="Contents4"/>
            <w:tabs>
              <w:tab w:val="clear" w:pos="8176"/>
              <w:tab w:val="right" w:pos="9026" w:leader="dot"/>
            </w:tabs>
            <w:rPr/>
          </w:pPr>
          <w:hyperlink w:anchor="__RefHeading___Toc72510_581953129">
            <w:r>
              <w:rPr>
                <w:webHidden/>
                <w:rStyle w:val="IndexLink"/>
                <w:rtl w:val="true"/>
              </w:rPr>
              <w:t>اصحاب کساء میزان اعمالند</w:t>
            </w:r>
            <w:r>
              <w:rPr>
                <w:rStyle w:val="IndexLink"/>
                <w:rtl w:val="true"/>
              </w:rPr>
              <w:tab/>
            </w:r>
            <w:r>
              <w:rPr>
                <w:rStyle w:val="IndexLink"/>
              </w:rPr>
              <w:t>180</w:t>
            </w:r>
          </w:hyperlink>
        </w:p>
        <w:p>
          <w:pPr>
            <w:pStyle w:val="Contents3"/>
            <w:tabs>
              <w:tab w:val="clear" w:pos="8459"/>
              <w:tab w:val="right" w:pos="9026" w:leader="dot"/>
            </w:tabs>
            <w:rPr/>
          </w:pPr>
          <w:hyperlink w:anchor="__RefHeading___Toc72512_581953129">
            <w:r>
              <w:rPr>
                <w:webHidden/>
                <w:rStyle w:val="IndexLink"/>
                <w:rtl w:val="true"/>
              </w:rPr>
              <w:t>فضیلت بیست و دوم</w:t>
            </w:r>
            <w:r>
              <w:rPr>
                <w:rStyle w:val="IndexLink"/>
                <w:rtl w:val="true"/>
              </w:rPr>
              <w:tab/>
            </w:r>
            <w:r>
              <w:rPr>
                <w:rStyle w:val="IndexLink"/>
              </w:rPr>
              <w:t>181</w:t>
            </w:r>
          </w:hyperlink>
        </w:p>
        <w:p>
          <w:pPr>
            <w:pStyle w:val="Contents4"/>
            <w:tabs>
              <w:tab w:val="clear" w:pos="8176"/>
              <w:tab w:val="right" w:pos="9026" w:leader="dot"/>
            </w:tabs>
            <w:rPr/>
          </w:pPr>
          <w:hyperlink w:anchor="__RefHeading___Toc72514_581953129">
            <w:r>
              <w:rPr>
                <w:webHidden/>
                <w:rStyle w:val="IndexLink"/>
                <w:rtl w:val="true"/>
              </w:rPr>
              <w:t>خمسۀ طیّبه در داستان کشتی نوح علیه السلام</w:t>
            </w:r>
            <w:r>
              <w:rPr>
                <w:rStyle w:val="IndexLink"/>
                <w:rtl w:val="true"/>
              </w:rPr>
              <w:tab/>
            </w:r>
            <w:r>
              <w:rPr>
                <w:rStyle w:val="IndexLink"/>
              </w:rPr>
              <w:t>181</w:t>
            </w:r>
          </w:hyperlink>
        </w:p>
        <w:p>
          <w:pPr>
            <w:pStyle w:val="Contents3"/>
            <w:tabs>
              <w:tab w:val="clear" w:pos="8459"/>
              <w:tab w:val="right" w:pos="9026" w:leader="dot"/>
            </w:tabs>
            <w:rPr/>
          </w:pPr>
          <w:hyperlink w:anchor="__RefHeading___Toc72516_581953129">
            <w:r>
              <w:rPr>
                <w:webHidden/>
                <w:rStyle w:val="IndexLink"/>
                <w:rtl w:val="true"/>
              </w:rPr>
              <w:t>فضیلت بیست و سوم</w:t>
            </w:r>
            <w:r>
              <w:rPr>
                <w:rStyle w:val="IndexLink"/>
                <w:rtl w:val="true"/>
              </w:rPr>
              <w:tab/>
            </w:r>
            <w:r>
              <w:rPr>
                <w:rStyle w:val="IndexLink"/>
              </w:rPr>
              <w:t>183</w:t>
            </w:r>
          </w:hyperlink>
        </w:p>
        <w:p>
          <w:pPr>
            <w:pStyle w:val="Contents4"/>
            <w:tabs>
              <w:tab w:val="clear" w:pos="8176"/>
              <w:tab w:val="right" w:pos="9026" w:leader="dot"/>
            </w:tabs>
            <w:rPr/>
          </w:pPr>
          <w:hyperlink w:anchor="__RefHeading___Toc72518_581953129">
            <w:r>
              <w:rPr>
                <w:webHidden/>
                <w:rStyle w:val="IndexLink"/>
                <w:rtl w:val="true"/>
              </w:rPr>
              <w:t>توسّل پیدا نمودن زکریّای پیامبر به خمسۀ طیّبه</w:t>
            </w:r>
            <w:r>
              <w:rPr>
                <w:rStyle w:val="IndexLink"/>
                <w:rtl w:val="true"/>
              </w:rPr>
              <w:tab/>
            </w:r>
            <w:r>
              <w:rPr>
                <w:rStyle w:val="IndexLink"/>
              </w:rPr>
              <w:t>183</w:t>
            </w:r>
          </w:hyperlink>
        </w:p>
        <w:p>
          <w:pPr>
            <w:pStyle w:val="Contents3"/>
            <w:tabs>
              <w:tab w:val="clear" w:pos="8459"/>
              <w:tab w:val="right" w:pos="9026" w:leader="dot"/>
            </w:tabs>
            <w:rPr/>
          </w:pPr>
          <w:hyperlink w:anchor="__RefHeading___Toc72520_581953129">
            <w:r>
              <w:rPr>
                <w:webHidden/>
                <w:rStyle w:val="IndexLink"/>
                <w:rtl w:val="true"/>
              </w:rPr>
              <w:t>فضیلت بیست و چهارم</w:t>
            </w:r>
            <w:r>
              <w:rPr>
                <w:rStyle w:val="IndexLink"/>
                <w:rtl w:val="true"/>
              </w:rPr>
              <w:tab/>
            </w:r>
            <w:r>
              <w:rPr>
                <w:rStyle w:val="IndexLink"/>
              </w:rPr>
              <w:t>184</w:t>
            </w:r>
          </w:hyperlink>
        </w:p>
        <w:p>
          <w:pPr>
            <w:pStyle w:val="Contents4"/>
            <w:tabs>
              <w:tab w:val="clear" w:pos="8176"/>
              <w:tab w:val="right" w:pos="9026" w:leader="dot"/>
            </w:tabs>
            <w:rPr/>
          </w:pPr>
          <w:hyperlink w:anchor="__RefHeading___Toc72522_581953129">
            <w:r>
              <w:rPr>
                <w:webHidden/>
                <w:rStyle w:val="IndexLink"/>
                <w:rtl w:val="true"/>
              </w:rPr>
              <w:t>خداوند درود خود را بر خمسۀ طیّبه همراه با سیبی فرو می‌فرستد</w:t>
            </w:r>
            <w:r>
              <w:rPr>
                <w:rStyle w:val="IndexLink"/>
                <w:rtl w:val="true"/>
              </w:rPr>
              <w:tab/>
            </w:r>
            <w:r>
              <w:rPr>
                <w:rStyle w:val="IndexLink"/>
              </w:rPr>
              <w:t>184</w:t>
            </w:r>
          </w:hyperlink>
        </w:p>
        <w:p>
          <w:pPr>
            <w:pStyle w:val="Contents3"/>
            <w:tabs>
              <w:tab w:val="clear" w:pos="8459"/>
              <w:tab w:val="right" w:pos="9026" w:leader="dot"/>
            </w:tabs>
            <w:rPr/>
          </w:pPr>
          <w:hyperlink w:anchor="__RefHeading___Toc72524_581953129">
            <w:r>
              <w:rPr>
                <w:webHidden/>
                <w:rStyle w:val="IndexLink"/>
                <w:rtl w:val="true"/>
              </w:rPr>
              <w:t>فضیلت بیست و پنجم</w:t>
            </w:r>
            <w:r>
              <w:rPr>
                <w:rStyle w:val="IndexLink"/>
                <w:rtl w:val="true"/>
              </w:rPr>
              <w:tab/>
            </w:r>
            <w:r>
              <w:rPr>
                <w:rStyle w:val="IndexLink"/>
              </w:rPr>
              <w:t>185</w:t>
            </w:r>
          </w:hyperlink>
        </w:p>
        <w:p>
          <w:pPr>
            <w:pStyle w:val="Contents4"/>
            <w:tabs>
              <w:tab w:val="clear" w:pos="8176"/>
              <w:tab w:val="right" w:pos="9026" w:leader="dot"/>
            </w:tabs>
            <w:rPr/>
          </w:pPr>
          <w:hyperlink w:anchor="__RefHeading___Toc72526_581953129">
            <w:r>
              <w:rPr>
                <w:webHidden/>
                <w:rStyle w:val="IndexLink"/>
                <w:rtl w:val="true"/>
              </w:rPr>
              <w:t>دوستی آلِ عبا بر مخلوقات عرضه می‌شود</w:t>
            </w:r>
            <w:r>
              <w:rPr>
                <w:rStyle w:val="IndexLink"/>
                <w:rtl w:val="true"/>
              </w:rPr>
              <w:tab/>
            </w:r>
            <w:r>
              <w:rPr>
                <w:rStyle w:val="IndexLink"/>
              </w:rPr>
              <w:t>185</w:t>
            </w:r>
          </w:hyperlink>
        </w:p>
        <w:p>
          <w:pPr>
            <w:pStyle w:val="Contents3"/>
            <w:tabs>
              <w:tab w:val="clear" w:pos="8459"/>
              <w:tab w:val="right" w:pos="9026" w:leader="dot"/>
            </w:tabs>
            <w:rPr/>
          </w:pPr>
          <w:hyperlink w:anchor="__RefHeading___Toc72528_581953129">
            <w:r>
              <w:rPr>
                <w:webHidden/>
                <w:rStyle w:val="IndexLink"/>
                <w:rtl w:val="true"/>
              </w:rPr>
              <w:t>فضیلت بیست و ششم</w:t>
            </w:r>
            <w:r>
              <w:rPr>
                <w:rStyle w:val="IndexLink"/>
                <w:rtl w:val="true"/>
              </w:rPr>
              <w:tab/>
            </w:r>
            <w:r>
              <w:rPr>
                <w:rStyle w:val="IndexLink"/>
              </w:rPr>
              <w:t>186</w:t>
            </w:r>
          </w:hyperlink>
        </w:p>
        <w:p>
          <w:pPr>
            <w:pStyle w:val="Contents4"/>
            <w:tabs>
              <w:tab w:val="clear" w:pos="8176"/>
              <w:tab w:val="right" w:pos="9026" w:leader="dot"/>
            </w:tabs>
            <w:rPr/>
          </w:pPr>
          <w:hyperlink w:anchor="__RefHeading___Toc72530_581953129">
            <w:r>
              <w:rPr>
                <w:webHidden/>
                <w:rStyle w:val="IndexLink"/>
                <w:rtl w:val="true"/>
              </w:rPr>
              <w:t>صلوات بر آل عبا</w:t>
            </w:r>
            <w:r>
              <w:rPr>
                <w:rStyle w:val="IndexLink"/>
                <w:rtl w:val="true"/>
              </w:rPr>
              <w:tab/>
            </w:r>
            <w:r>
              <w:rPr>
                <w:rStyle w:val="IndexLink"/>
              </w:rPr>
              <w:t>186</w:t>
            </w:r>
          </w:hyperlink>
        </w:p>
        <w:p>
          <w:pPr>
            <w:pStyle w:val="Contents3"/>
            <w:tabs>
              <w:tab w:val="clear" w:pos="8459"/>
              <w:tab w:val="right" w:pos="9026" w:leader="dot"/>
            </w:tabs>
            <w:rPr/>
          </w:pPr>
          <w:hyperlink w:anchor="__RefHeading___Toc72532_581953129">
            <w:r>
              <w:rPr>
                <w:webHidden/>
                <w:rStyle w:val="IndexLink"/>
                <w:rtl w:val="true"/>
              </w:rPr>
              <w:t>تتمه در فضیلت‌ها</w:t>
            </w:r>
            <w:r>
              <w:rPr>
                <w:rStyle w:val="IndexLink"/>
                <w:rtl w:val="true"/>
              </w:rPr>
              <w:tab/>
            </w:r>
            <w:r>
              <w:rPr>
                <w:rStyle w:val="IndexLink"/>
              </w:rPr>
              <w:t>190</w:t>
            </w:r>
          </w:hyperlink>
        </w:p>
        <w:p>
          <w:pPr>
            <w:pStyle w:val="Contents3"/>
            <w:tabs>
              <w:tab w:val="clear" w:pos="8459"/>
              <w:tab w:val="right" w:pos="9026" w:leader="dot"/>
            </w:tabs>
            <w:rPr/>
          </w:pPr>
          <w:hyperlink w:anchor="__RefHeading___Toc72534_581953129">
            <w:r>
              <w:rPr>
                <w:webHidden/>
                <w:rStyle w:val="IndexLink"/>
                <w:rtl w:val="true"/>
              </w:rPr>
              <w:t>منتخب طریحی و حدیث کساء</w:t>
            </w:r>
            <w:r>
              <w:rPr>
                <w:rStyle w:val="IndexLink"/>
                <w:rtl w:val="true"/>
              </w:rPr>
              <w:tab/>
            </w:r>
            <w:r>
              <w:rPr>
                <w:rStyle w:val="IndexLink"/>
              </w:rPr>
              <w:t>203</w:t>
            </w:r>
          </w:hyperlink>
        </w:p>
        <w:p>
          <w:pPr>
            <w:pStyle w:val="Contents3"/>
            <w:tabs>
              <w:tab w:val="clear" w:pos="8459"/>
              <w:tab w:val="right" w:pos="9026" w:leader="dot"/>
            </w:tabs>
            <w:rPr/>
          </w:pPr>
          <w:hyperlink w:anchor="__RefHeading___Toc72536_581953129">
            <w:r>
              <w:rPr>
                <w:webHidden/>
                <w:rStyle w:val="IndexLink"/>
                <w:rtl w:val="true"/>
              </w:rPr>
              <w:t>عروة الوثقیٰ و حدیث کساء</w:t>
            </w:r>
            <w:r>
              <w:rPr>
                <w:rStyle w:val="IndexLink"/>
                <w:rtl w:val="true"/>
              </w:rPr>
              <w:tab/>
            </w:r>
            <w:r>
              <w:rPr>
                <w:rStyle w:val="IndexLink"/>
              </w:rPr>
              <w:t>204</w:t>
            </w:r>
          </w:hyperlink>
        </w:p>
        <w:p>
          <w:pPr>
            <w:pStyle w:val="Contents3"/>
            <w:tabs>
              <w:tab w:val="clear" w:pos="8459"/>
              <w:tab w:val="right" w:pos="9026" w:leader="dot"/>
            </w:tabs>
            <w:rPr/>
          </w:pPr>
          <w:hyperlink w:anchor="__RefHeading___Toc72538_581953129">
            <w:r>
              <w:rPr>
                <w:webHidden/>
                <w:rStyle w:val="IndexLink"/>
                <w:rtl w:val="true"/>
              </w:rPr>
              <w:t>سفارش آیت الله طبیب‌زاده رحمه الله به خواندن حدیث کساء</w:t>
            </w:r>
            <w:r>
              <w:rPr>
                <w:rStyle w:val="IndexLink"/>
                <w:rtl w:val="true"/>
              </w:rPr>
              <w:tab/>
            </w:r>
            <w:r>
              <w:rPr>
                <w:rStyle w:val="IndexLink"/>
              </w:rPr>
              <w:t>204</w:t>
            </w:r>
          </w:hyperlink>
        </w:p>
        <w:p>
          <w:pPr>
            <w:pStyle w:val="Contents3"/>
            <w:tabs>
              <w:tab w:val="clear" w:pos="8459"/>
              <w:tab w:val="right" w:pos="9026" w:leader="dot"/>
            </w:tabs>
            <w:rPr/>
          </w:pPr>
          <w:hyperlink w:anchor="__RefHeading___Toc72540_581953129">
            <w:r>
              <w:rPr>
                <w:webHidden/>
                <w:rStyle w:val="IndexLink"/>
                <w:rtl w:val="true"/>
              </w:rPr>
              <w:t>نظر آیت الله قزوینی درباره حدیث کساء</w:t>
            </w:r>
            <w:r>
              <w:rPr>
                <w:rStyle w:val="IndexLink"/>
                <w:rtl w:val="true"/>
              </w:rPr>
              <w:tab/>
            </w:r>
            <w:r>
              <w:rPr>
                <w:rStyle w:val="IndexLink"/>
              </w:rPr>
              <w:t>205</w:t>
            </w:r>
          </w:hyperlink>
        </w:p>
        <w:p>
          <w:pPr>
            <w:pStyle w:val="Contents3"/>
            <w:tabs>
              <w:tab w:val="clear" w:pos="8459"/>
              <w:tab w:val="right" w:pos="9026" w:leader="dot"/>
            </w:tabs>
            <w:rPr/>
          </w:pPr>
          <w:hyperlink w:anchor="__RefHeading___Toc72542_581953129">
            <w:r>
              <w:rPr>
                <w:webHidden/>
                <w:rStyle w:val="IndexLink"/>
                <w:rtl w:val="true"/>
              </w:rPr>
              <w:t>نظر عارف روشن‌ضمیر مولوی قندهاری</w:t>
            </w:r>
            <w:r>
              <w:rPr>
                <w:rStyle w:val="IndexLink"/>
                <w:rtl w:val="true"/>
              </w:rPr>
              <w:tab/>
            </w:r>
            <w:r>
              <w:rPr>
                <w:rStyle w:val="IndexLink"/>
              </w:rPr>
              <w:t>206</w:t>
            </w:r>
          </w:hyperlink>
        </w:p>
        <w:p>
          <w:pPr>
            <w:pStyle w:val="Contents3"/>
            <w:tabs>
              <w:tab w:val="clear" w:pos="8459"/>
              <w:tab w:val="right" w:pos="9026" w:leader="dot"/>
            </w:tabs>
            <w:rPr/>
          </w:pPr>
          <w:hyperlink w:anchor="__RefHeading___Toc72544_581953129">
            <w:r>
              <w:rPr>
                <w:webHidden/>
                <w:rStyle w:val="IndexLink"/>
                <w:rtl w:val="true"/>
              </w:rPr>
              <w:t>حدیث کساء و برکت کسب</w:t>
            </w:r>
            <w:r>
              <w:rPr>
                <w:rStyle w:val="IndexLink"/>
                <w:rtl w:val="true"/>
              </w:rPr>
              <w:tab/>
            </w:r>
            <w:r>
              <w:rPr>
                <w:rStyle w:val="IndexLink"/>
              </w:rPr>
              <w:t>206</w:t>
            </w:r>
          </w:hyperlink>
        </w:p>
        <w:p>
          <w:pPr>
            <w:pStyle w:val="Contents3"/>
            <w:tabs>
              <w:tab w:val="clear" w:pos="8459"/>
              <w:tab w:val="right" w:pos="9026" w:leader="dot"/>
            </w:tabs>
            <w:rPr/>
          </w:pPr>
          <w:hyperlink w:anchor="__RefHeading___Toc72546_581953129">
            <w:r>
              <w:rPr>
                <w:webHidden/>
                <w:rStyle w:val="IndexLink"/>
                <w:rtl w:val="true"/>
              </w:rPr>
              <w:t>توسل دیگر</w:t>
            </w:r>
            <w:r>
              <w:rPr>
                <w:rStyle w:val="IndexLink"/>
                <w:rtl w:val="true"/>
              </w:rPr>
              <w:tab/>
            </w:r>
            <w:r>
              <w:rPr>
                <w:rStyle w:val="IndexLink"/>
              </w:rPr>
              <w:t>207</w:t>
            </w:r>
          </w:hyperlink>
        </w:p>
        <w:p>
          <w:pPr>
            <w:pStyle w:val="Contents3"/>
            <w:tabs>
              <w:tab w:val="clear" w:pos="8459"/>
              <w:tab w:val="right" w:pos="9026" w:leader="dot"/>
            </w:tabs>
            <w:rPr/>
          </w:pPr>
          <w:hyperlink w:anchor="__RefHeading___Toc72548_581953129">
            <w:r>
              <w:rPr>
                <w:webHidden/>
                <w:rStyle w:val="IndexLink"/>
                <w:rtl w:val="true"/>
              </w:rPr>
              <w:t>حضور امام عصر علیه السلام در مجلس حدیث شریف کساء</w:t>
            </w:r>
            <w:r>
              <w:rPr>
                <w:rStyle w:val="IndexLink"/>
                <w:rtl w:val="true"/>
              </w:rPr>
              <w:tab/>
            </w:r>
            <w:r>
              <w:rPr>
                <w:rStyle w:val="IndexLink"/>
              </w:rPr>
              <w:t>207</w:t>
            </w:r>
          </w:hyperlink>
        </w:p>
        <w:p>
          <w:pPr>
            <w:pStyle w:val="Contents3"/>
            <w:tabs>
              <w:tab w:val="clear" w:pos="8459"/>
              <w:tab w:val="right" w:pos="9026" w:leader="dot"/>
            </w:tabs>
            <w:rPr/>
          </w:pPr>
          <w:hyperlink w:anchor="__RefHeading___Toc72550_581953129">
            <w:r>
              <w:rPr>
                <w:webHidden/>
                <w:rStyle w:val="IndexLink"/>
                <w:rtl w:val="true"/>
              </w:rPr>
              <w:t>شفای نواده مرحوم سید ابراهیم میلانی</w:t>
            </w:r>
            <w:r>
              <w:rPr>
                <w:rStyle w:val="IndexLink"/>
                <w:rtl w:val="true"/>
              </w:rPr>
              <w:tab/>
            </w:r>
            <w:r>
              <w:rPr>
                <w:rStyle w:val="IndexLink"/>
              </w:rPr>
              <w:t>208</w:t>
            </w:r>
          </w:hyperlink>
        </w:p>
        <w:p>
          <w:pPr>
            <w:pStyle w:val="Contents3"/>
            <w:tabs>
              <w:tab w:val="clear" w:pos="8459"/>
              <w:tab w:val="right" w:pos="9026" w:leader="dot"/>
            </w:tabs>
            <w:rPr/>
          </w:pPr>
          <w:hyperlink w:anchor="__RefHeading___Toc72552_581953129">
            <w:r>
              <w:rPr>
                <w:webHidden/>
                <w:rStyle w:val="IndexLink"/>
                <w:rtl w:val="true"/>
              </w:rPr>
              <w:t>شفای جوان مسیحی مبتلا به سرطان خون</w:t>
            </w:r>
            <w:r>
              <w:rPr>
                <w:rStyle w:val="IndexLink"/>
                <w:rtl w:val="true"/>
              </w:rPr>
              <w:tab/>
            </w:r>
            <w:r>
              <w:rPr>
                <w:rStyle w:val="IndexLink"/>
              </w:rPr>
              <w:t>209</w:t>
            </w:r>
          </w:hyperlink>
        </w:p>
        <w:p>
          <w:pPr>
            <w:pStyle w:val="Contents3"/>
            <w:tabs>
              <w:tab w:val="clear" w:pos="8459"/>
              <w:tab w:val="right" w:pos="9026" w:leader="dot"/>
            </w:tabs>
            <w:rPr/>
          </w:pPr>
          <w:hyperlink w:anchor="__RefHeading___Toc72554_581953129">
            <w:r>
              <w:rPr>
                <w:webHidden/>
                <w:rStyle w:val="IndexLink"/>
                <w:rtl w:val="true"/>
              </w:rPr>
              <w:t>شفای دختر هیجده ساله</w:t>
            </w:r>
            <w:r>
              <w:rPr>
                <w:rStyle w:val="IndexLink"/>
                <w:rtl w:val="true"/>
              </w:rPr>
              <w:tab/>
            </w:r>
            <w:r>
              <w:rPr>
                <w:rStyle w:val="IndexLink"/>
              </w:rPr>
              <w:t>210</w:t>
            </w:r>
          </w:hyperlink>
        </w:p>
        <w:p>
          <w:pPr>
            <w:pStyle w:val="Contents3"/>
            <w:tabs>
              <w:tab w:val="clear" w:pos="8459"/>
              <w:tab w:val="right" w:pos="9026" w:leader="dot"/>
            </w:tabs>
            <w:rPr/>
          </w:pPr>
          <w:hyperlink w:anchor="__RefHeading___Toc72556_581953129">
            <w:r>
              <w:rPr>
                <w:webHidden/>
                <w:rStyle w:val="IndexLink"/>
                <w:rtl w:val="true"/>
              </w:rPr>
              <w:t>مرقومۀ حضرت آیةالله سید شهاب الدین نجفی مرعشی رحمه الله</w:t>
            </w:r>
            <w:r>
              <w:rPr>
                <w:rStyle w:val="IndexLink"/>
                <w:rtl w:val="true"/>
              </w:rPr>
              <w:tab/>
            </w:r>
            <w:r>
              <w:rPr>
                <w:rStyle w:val="IndexLink"/>
              </w:rPr>
              <w:t>212</w:t>
            </w:r>
          </w:hyperlink>
        </w:p>
        <w:p>
          <w:pPr>
            <w:pStyle w:val="Contents3"/>
            <w:tabs>
              <w:tab w:val="clear" w:pos="8459"/>
              <w:tab w:val="right" w:pos="9026" w:leader="dot"/>
            </w:tabs>
            <w:rPr/>
          </w:pPr>
          <w:hyperlink w:anchor="__RefHeading___Toc72558_581953129">
            <w:r>
              <w:rPr>
                <w:webHidden/>
                <w:rStyle w:val="IndexLink"/>
                <w:rtl w:val="true"/>
              </w:rPr>
              <w:t>سند حدیث شریف کساء</w:t>
            </w:r>
            <w:r>
              <w:rPr>
                <w:rStyle w:val="IndexLink"/>
                <w:rtl w:val="true"/>
              </w:rPr>
              <w:tab/>
            </w:r>
            <w:r>
              <w:rPr>
                <w:rStyle w:val="IndexLink"/>
              </w:rPr>
              <w:t>213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598_105916"/>
      <w:bookmarkStart w:id="1" w:name="pg10598_105916"/>
      <w:bookmarkEnd w:id="1"/>
    </w:p>
    <w:p>
      <w:pPr>
        <w:pStyle w:val="Heading2"/>
        <w:numPr>
          <w:ilvl w:val="1"/>
          <w:numId w:val="1"/>
        </w:numPr>
        <w:rPr/>
      </w:pPr>
      <w:bookmarkStart w:id="2" w:name="pg10598_105916"/>
      <w:bookmarkStart w:id="3" w:name="__RefHeading___Toc72348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رفیعی، رفیع‌الدین‌سیدجعفر،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مستودع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رفیع‌الدین‌سیدجعفر 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هدایت،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w:t>
      </w:r>
      <w:r>
        <w:rPr>
          <w:rFonts w:ascii="IRNazanin" w:hAnsi="IRNazanin" w:eastAsia="IRNazanin"/>
          <w:color w:val="111111"/>
          <w:sz w:val="28"/>
          <w:sz w:val="28"/>
          <w:szCs w:val="28"/>
          <w:lang w:bidi="fa-IR"/>
        </w:rPr>
        <w:t>۲۱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5316</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۳۵۰۴۰۱۴</w:t>
      </w:r>
    </w:p>
    <w:p>
      <w:pPr>
        <w:pStyle w:val="Heading2"/>
        <w:numPr>
          <w:ilvl w:val="1"/>
          <w:numId w:val="1"/>
        </w:numPr>
        <w:rPr/>
      </w:pPr>
      <w:bookmarkStart w:id="5" w:name="__RefHeading___Toc72350_581953129"/>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رفیعی، رفیع الدین سید جعفر رفیعی،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رفیع الدین سید جعفر 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هدایت،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5316</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فاطمه زهرا علیها السلام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زهرا علیها السلام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3504014</w:t>
      </w:r>
    </w:p>
    <w:p>
      <w:pPr>
        <w:pStyle w:val="BookText"/>
        <w:rPr/>
      </w:pPr>
      <w:r>
        <w:rPr>
          <w:rFonts w:ascii="IRNazanin" w:hAnsi="IRNazanin" w:eastAsia="IRNazanin"/>
          <w:color w:val="111111"/>
          <w:sz w:val="28"/>
          <w:sz w:val="28"/>
          <w:szCs w:val="28"/>
          <w:rtl w:val="true"/>
          <w:lang w:bidi="fa-IR"/>
        </w:rPr>
        <w:t>اسرار فاطمیه</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 الدین سید جعفر رفیعی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عبادی فرد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صفحه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5316</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مقابل درب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همکف</w:t>
      </w:r>
    </w:p>
    <w:p>
      <w:pPr>
        <w:pStyle w:val="BookText"/>
        <w:rPr/>
      </w:pPr>
      <w:r>
        <w:rPr>
          <w:rFonts w:ascii="IRNazanin" w:hAnsi="IRNazanin" w:eastAsia="IRNazanin"/>
          <w:color w:val="111111"/>
          <w:sz w:val="28"/>
          <w:sz w:val="28"/>
          <w:szCs w:val="28"/>
          <w:rtl w:val="true"/>
          <w:lang w:bidi="fa-IR"/>
        </w:rPr>
        <w:t>نمایشگاه کتاب خورشید آل یاسین</w:t>
      </w:r>
    </w:p>
    <w:p>
      <w:pPr>
        <w:pStyle w:val="BookText"/>
        <w:rPr/>
      </w:pPr>
      <w:r>
        <w:rPr>
          <w:rFonts w:ascii="IRNazanin" w:hAnsi="IRNazanin" w:eastAsia="IRNazanin"/>
          <w:color w:val="111111"/>
          <w:sz w:val="28"/>
          <w:sz w:val="28"/>
          <w:szCs w:val="28"/>
          <w:rtl w:val="true"/>
          <w:lang w:bidi="fa-IR"/>
        </w:rPr>
        <w:t>فروش تلفنی</w:t>
      </w:r>
      <w:r>
        <w:rPr>
          <w:rFonts w:eastAsia="IRNazanin" w:cs="IRNazanin"/>
          <w:color w:val="111111"/>
          <w:sz w:val="28"/>
          <w:szCs w:val="28"/>
          <w:rtl w:val="true"/>
          <w:lang w:bidi="fa-IR"/>
        </w:rPr>
        <w:t xml:space="preserve">: </w:t>
      </w:r>
      <w:r>
        <w:rPr>
          <w:rFonts w:eastAsia="IRNazanin" w:cs="IRNazanin"/>
          <w:color w:val="111111"/>
          <w:sz w:val="28"/>
          <w:szCs w:val="28"/>
          <w:lang w:bidi="fa-IR"/>
        </w:rPr>
        <w:t>09121535099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هزینه ارسال پستی رایگان به تمام نقاط کشور </w:t>
      </w:r>
    </w:p>
    <w:p>
      <w:pPr>
        <w:pStyle w:val="BookText"/>
        <w:rPr/>
      </w:pPr>
      <w:r>
        <w:rPr>
          <w:rFonts w:ascii="IRNazanin" w:hAnsi="IRNazanin" w:eastAsia="IRNazanin"/>
          <w:color w:val="111111"/>
          <w:sz w:val="28"/>
          <w:sz w:val="28"/>
          <w:szCs w:val="28"/>
          <w:rtl w:val="true"/>
          <w:lang w:bidi="fa-IR"/>
        </w:rPr>
        <w:t>اسرار فاطمیه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مستودع</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رفیع الدین سید جعفر رفیعی </w:t>
      </w:r>
      <w:bookmarkStart w:id="7" w:name="pg10598_105919"/>
    </w:p>
    <w:p>
      <w:pPr>
        <w:pStyle w:val="Heading2"/>
        <w:numPr>
          <w:ilvl w:val="1"/>
          <w:numId w:val="1"/>
        </w:numPr>
        <w:rPr/>
      </w:pPr>
      <w:bookmarkStart w:id="8" w:name="__RefHeading___Toc72352_581953129"/>
      <w:bookmarkStart w:id="9" w:name="_Toc3"/>
      <w:bookmarkEnd w:id="7"/>
      <w:bookmarkEnd w:id="8"/>
      <w:r>
        <w:rPr>
          <w:rtl w:val="true"/>
        </w:rPr>
        <w:t>اهداء</w:t>
      </w:r>
      <w:r>
        <w:rPr>
          <w:rtl w:val="true"/>
        </w:rPr>
        <w:t>:</w:t>
      </w:r>
      <w:bookmarkEnd w:id="9"/>
    </w:p>
    <w:p>
      <w:pPr>
        <w:pStyle w:val="BookText"/>
        <w:rPr/>
      </w:pPr>
      <w:r>
        <w:rPr>
          <w:rFonts w:ascii="IRNazanin" w:hAnsi="IRNazanin" w:eastAsia="IRNazanin"/>
          <w:color w:val="111111"/>
          <w:sz w:val="28"/>
          <w:sz w:val="28"/>
          <w:szCs w:val="28"/>
          <w:rtl w:val="true"/>
          <w:lang w:bidi="fa-IR"/>
        </w:rPr>
        <w:t>این نوشته را به مادر گرانمایه‌ام صدیقه‌ی کبری فاطمه‌ی زهرا علیها السلام اهداء می‌کنم، و امید رضا و خشنودی حضرتش را دارم که پیامبر اسلام صلی الله علیه و آله و سلم در مورد رضای آن بانو فرمود خدای تعالی غضب می‌کند به غضب فاطمه و راضی و خشنود می‌شود به رضا و خشنودی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امیدوارم آن بزرگ بانوی هستی این بضاعت مزجات را از این حقیر بپذیرد و در دنیا و آخرت مرا مشمول رضای خویش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مولاتی یا فاطمه اغیثینی</w:t>
      </w:r>
    </w:p>
    <w:p>
      <w:pPr>
        <w:pStyle w:val="BookText"/>
        <w:rPr/>
      </w:pPr>
      <w:r>
        <w:rPr>
          <w:rFonts w:ascii="IRNazanin" w:hAnsi="IRNazanin" w:eastAsia="IRNazanin"/>
          <w:color w:val="111111"/>
          <w:sz w:val="28"/>
          <w:sz w:val="28"/>
          <w:szCs w:val="28"/>
          <w:rtl w:val="true"/>
          <w:lang w:bidi="fa-IR"/>
        </w:rPr>
        <w:t>هر که جوید رضای زهرا را</w:t>
      </w:r>
    </w:p>
    <w:p>
      <w:pPr>
        <w:pStyle w:val="BookText"/>
        <w:rPr/>
      </w:pPr>
      <w:r>
        <w:rPr>
          <w:rFonts w:ascii="IRNazanin" w:hAnsi="IRNazanin" w:eastAsia="IRNazanin"/>
          <w:color w:val="111111"/>
          <w:sz w:val="28"/>
          <w:sz w:val="28"/>
          <w:szCs w:val="28"/>
          <w:rtl w:val="true"/>
          <w:lang w:bidi="fa-IR"/>
        </w:rPr>
        <w:t>کرده راضی خدای زهرا را</w:t>
      </w:r>
    </w:p>
    <w:p>
      <w:pPr>
        <w:pStyle w:val="BookText"/>
        <w:rPr/>
      </w:pPr>
      <w:r>
        <w:rPr>
          <w:rFonts w:ascii="IRNazanin" w:hAnsi="IRNazanin" w:eastAsia="IRNazanin"/>
          <w:color w:val="111111"/>
          <w:sz w:val="28"/>
          <w:sz w:val="28"/>
          <w:szCs w:val="28"/>
          <w:rtl w:val="true"/>
          <w:lang w:bidi="fa-IR"/>
        </w:rPr>
        <w:t>گر رضای خدای می‌طلبی</w:t>
      </w:r>
    </w:p>
    <w:p>
      <w:pPr>
        <w:pStyle w:val="BookText"/>
        <w:rPr/>
      </w:pPr>
      <w:r>
        <w:rPr>
          <w:rFonts w:ascii="IRNazanin" w:hAnsi="IRNazanin" w:eastAsia="IRNazanin"/>
          <w:color w:val="111111"/>
          <w:sz w:val="28"/>
          <w:sz w:val="28"/>
          <w:szCs w:val="28"/>
          <w:rtl w:val="true"/>
          <w:lang w:bidi="fa-IR"/>
        </w:rPr>
        <w:t>رو طلب کن رضای زهرا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الدین سید جعفر رفیعی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 الزهرایی</w:t>
      </w:r>
      <w:r>
        <w:rPr>
          <w:rFonts w:eastAsia="IRNazanin" w:cs="IRNazanin"/>
          <w:color w:val="111111"/>
          <w:sz w:val="28"/>
          <w:szCs w:val="28"/>
          <w:rtl w:val="true"/>
          <w:lang w:bidi="fa-IR"/>
        </w:rPr>
        <w:t xml:space="preserve">» </w:t>
      </w:r>
      <w:bookmarkStart w:id="10" w:name="pg10598_105920"/>
    </w:p>
    <w:p>
      <w:pPr>
        <w:pStyle w:val="Heading2"/>
        <w:numPr>
          <w:ilvl w:val="1"/>
          <w:numId w:val="1"/>
        </w:numPr>
        <w:rPr/>
      </w:pPr>
      <w:bookmarkStart w:id="11" w:name="__RefHeading___Toc72354_581953129"/>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تأویل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نامه حضرت فاطمه علیها السلام</w:t>
      </w:r>
    </w:p>
    <w:p>
      <w:pPr>
        <w:pStyle w:val="BookText"/>
        <w:rPr/>
      </w:pPr>
      <w:r>
        <w:rPr>
          <w:rFonts w:ascii="IRNazanin" w:hAnsi="IRNazanin" w:eastAsia="IRNazanin"/>
          <w:color w:val="111111"/>
          <w:sz w:val="28"/>
          <w:sz w:val="28"/>
          <w:szCs w:val="28"/>
          <w:rtl w:val="true"/>
          <w:lang w:bidi="fa-IR"/>
        </w:rPr>
        <w:t xml:space="preserve">مختصری از زندگی فاطمه زهرا علیها السلام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معرفت فاطمیّه علیها السلام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تبرّی از دشمنان فاطمه علیها السلام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و سرّ سوره مبارکه قدر</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فِی لَیْلَةِ الْقَدْرِ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وَمَا أَدْرَاکَ مَا لَیْلَةُ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اتحاد نوری فاطمه زهرا علیها السلام با دیگر ائمه معصومین علیهم السلام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تَنَزَّلُ المَلائِکَةُ وَ الرُّوحُ فِیها بِإِذنِ رَبِّهِمْ مِنْ کُلِّ أمر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سَلَامٌ هِیَ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حَتّی مَطْلَعِ الفَجْرِ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آیاتی از سوره مبارکه دخان</w:t>
      </w:r>
    </w:p>
    <w:p>
      <w:pPr>
        <w:pStyle w:val="BookText"/>
        <w:rPr/>
      </w:pPr>
      <w:r>
        <w:rPr>
          <w:rFonts w:ascii="IRNazanin" w:hAnsi="IRNazanin" w:eastAsia="IRNazanin"/>
          <w:color w:val="111111"/>
          <w:sz w:val="28"/>
          <w:sz w:val="28"/>
          <w:szCs w:val="28"/>
          <w:rtl w:val="true"/>
          <w:lang w:bidi="fa-IR"/>
        </w:rPr>
        <w:t xml:space="preserve">سرّ آیاتی از سورۀ دخان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سوره مبارکه کوثر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أَعْطَیْناک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الکوثر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فَصَلِّ لِرَبِّک َ وَانْحَرْ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إِنَّ شانِئَک َ هُوَ الأَبْتَرُ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دعایی از حضرت فاطمۀ زهرا علیها السلام جهت حاجت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مصحف و لوح فاطمه علیها السلام</w:t>
      </w:r>
    </w:p>
    <w:p>
      <w:pPr>
        <w:pStyle w:val="BookText"/>
        <w:rPr/>
      </w:pPr>
      <w:r>
        <w:rPr>
          <w:rFonts w:ascii="IRNazanin" w:hAnsi="IRNazanin" w:eastAsia="IRNazanin"/>
          <w:color w:val="111111"/>
          <w:sz w:val="28"/>
          <w:sz w:val="28"/>
          <w:szCs w:val="28"/>
          <w:rtl w:val="true"/>
          <w:lang w:bidi="fa-IR"/>
        </w:rPr>
        <w:t xml:space="preserve">مصحف فاطمه علیها السلام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لوح فاطمه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و آثار حدیث کساء</w:t>
      </w:r>
    </w:p>
    <w:p>
      <w:pPr>
        <w:pStyle w:val="BookText"/>
        <w:rPr/>
      </w:pPr>
      <w:r>
        <w:rPr>
          <w:rFonts w:ascii="IRNazanin" w:hAnsi="IRNazanin" w:eastAsia="IRNazanin"/>
          <w:color w:val="111111"/>
          <w:sz w:val="28"/>
          <w:sz w:val="28"/>
          <w:szCs w:val="28"/>
          <w:rtl w:val="true"/>
          <w:lang w:bidi="fa-IR"/>
        </w:rPr>
        <w:t xml:space="preserve">مقݡدمه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فضیلت اوّل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خلقت نورانی آل کسا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فضیلت دوم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اصحاب کساء نخستین مخلوقاتند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فضیلت سوم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ولایت اصحاب کسا را بر اشیاء عرضه می‌دارند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فضیلت چهارم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اصحاب کسا پیش از هر کسی وارد بهشت می‌شوند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فضیلت پنجم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اصحاب کسا در حظیرۀ القدس جای دارند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فضیلت ششم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آل عبا در هر حالتی اجازۀ ورود به مسجد را دارند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فضیلت هفتم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آلِ عبا را بهشت مأواست </w:t>
      </w:r>
      <w:r>
        <w:rPr>
          <w:rFonts w:eastAsia="IRNazanin" w:cs="IRNazanin"/>
          <w:color w:val="111111"/>
          <w:sz w:val="28"/>
          <w:szCs w:val="28"/>
          <w:lang w:bidi="fa-IR"/>
        </w:rPr>
        <w:t>159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 هشتم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فاطمه علیها السلام تکیه‌گاه علی علیه السلام است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فضیلت نهم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نور حق بر فاطمه علیها السلام تابیده است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فضیلت دهم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اصحاب کسا بهترین مخلوقاتند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فضیلت یازدهم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خداوند فاطمه علیها السلام را بر دیگر بانوان مقدّم داشته است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فضیلت دوازدهم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فرمانبرداری از آنان بر کائنات فرض است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فضیلت سیزدهم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روز جزا فاطمه علیها السلام سواره به محشر قدم می‌نهد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فضیلت چهاردهم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فاطمه علیها السلام در شکم با مادر خود سخن می‌گوید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فضیلت پانزدهم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فاطمه علیها السلام در زیر عرش خداوندی است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فضیلت شانزدهم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سلام و درود بر فاطمه علیها السلام پاداشی مخصوص دارد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فضیلت هفدهم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حنوط و کافور فاطمه علیها السلام از بهشت فرود آمد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فضیلت هیجدهم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جنگ و صلح با اصحاب کسا جنگ و صلح با خداست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فضیلت نوزدهم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اصحاب کسا برترین مخلوقاتند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فضیلت بیستم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اصحاب کسا در بهشت در یک سرا جای دارند </w:t>
      </w:r>
      <w:r>
        <w:rPr>
          <w:rFonts w:eastAsia="IRNazanin" w:cs="IRNazanin"/>
          <w:color w:val="111111"/>
          <w:sz w:val="28"/>
          <w:szCs w:val="28"/>
          <w:lang w:bidi="fa-IR"/>
        </w:rPr>
        <w:t>174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 بیست و یکم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اصحاب کساء میزان اعمالند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فضیلت بیست و دوم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خمسۀ طیّبه در داستان کشتی نوح علیه السلام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فضیلت بیست و سوم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توسّل پیدا نمودن زکریّای پیامبر به خمسۀ طیّبه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فضیلت بیست و چهارم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خداوند درود خود را بر خمسۀ طیّبه همراه با سیبی فرو می‌فرستد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فضیلت بیست و پنجم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دوستی آلِ عبا بر مخلوقات عرضه می‌شود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فضیلت بیست و ششم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صلوات بر آل عبا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تتمه در فضیلت‌ها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منتخب طریحی و حدیث کساء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عروة الوثقی و حدیث کساء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سفارش آیت الله طبیب‌زاده رحمه الله به خواندن حدیث کساء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نظر آیت الله قزوینی درباره حدیث کساء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نظر عارف روشن‌ضمیر مولوی قندهاری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حدیث کساء و برکت کسب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توسل دیگر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حضور امام عصر علیه السلام در مجلس حدیث شریف کساء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شفای نواده مرحوم سید ابراهیم میلانی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شفای جوان مسیحی مبتلا به سرطان خون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شفای دختر هیجده ساله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مرقومۀ حضرت آیةالله سید شهاب الدین نجفی مرعشی رحمه الله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سند حدیث شریف کساء </w:t>
      </w:r>
      <w:r>
        <w:rPr>
          <w:rFonts w:eastAsia="IRNazanin" w:cs="IRNazanin"/>
          <w:color w:val="111111"/>
          <w:sz w:val="28"/>
          <w:szCs w:val="28"/>
          <w:lang w:bidi="fa-IR"/>
        </w:rPr>
        <w:t>208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 w:name="pg10598_105924"/>
    </w:p>
    <w:p>
      <w:pPr>
        <w:pStyle w:val="Heading2"/>
        <w:numPr>
          <w:ilvl w:val="1"/>
          <w:numId w:val="1"/>
        </w:numPr>
        <w:rPr/>
      </w:pPr>
      <w:bookmarkStart w:id="14" w:name="__RefHeading___Toc72356_581953129"/>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درباره شخصیّت و معرفت والای فاطمه زهرا علیها السلام سخن بسیار گفته‌اند و شخصیّت‌های گوناگون درباره آن گوهر الهی کتابها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و شخصیّت ملکوتی آن حضرت حقایق بسیار و دُرهای بی‌شماری است که تنها از طریق کلام وحی یعنی قرآن و کلمات درربار عترت علیهم السلام می‌توان به آن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رسول خدا صلی الله علیه و آله و سلم برای نجات امّت و گمراه نشدن آنها این دو منبع را معین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کتاب اللّه وعترتی ما ان تمسکتم بهما لن تضلوا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رجوع به کتاب و عترت در می‌یابیم که فاطمه زهرا علیها السلام رمز خلقت و سمبل آفرینش است که به برکت او خلقت افلاک و انجم صورت گرفته و به نظم درآمده‌اند و در سایه معرفت حضرتش نظام حیات معنوی و کمالات روحی به رشد و سعادت می‌انجامد و از این طریق ارزش و منزلت انسانها مشخص می‌گردد و همچنین از این طریق مقام و جایگاه ویژه آن بانوی دو جهان را می‌توان درک کرد چنانکه فرزند دلبندش حضرت امام جعفر صادق علیه السلام که فرد شاخص عترت است از قول رسول اکرم صلی الله علیه و آله و سلم گوشه‌ای از شخصیّت ملکوتی آن حضرت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نور فاطمه را قبل از خلقت آسمان و زمین آفرید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علیها السلام از سنخ انسان نیست؟ </w:t>
      </w:r>
    </w:p>
    <w:p>
      <w:pPr>
        <w:pStyle w:val="BookText"/>
        <w:rPr/>
      </w:pPr>
      <w:r>
        <w:rPr>
          <w:rFonts w:ascii="IRNazanin" w:hAnsi="IRNazanin" w:eastAsia="IRNazanin"/>
          <w:color w:val="111111"/>
          <w:sz w:val="28"/>
          <w:sz w:val="28"/>
          <w:szCs w:val="28"/>
          <w:rtl w:val="true"/>
          <w:lang w:bidi="fa-IR"/>
        </w:rPr>
        <w:t>پیامبراکرم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حوریه‌ای در لباس انسانیّت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قبل از آنکه آدم را خلق کند، فاطمه را آفرید و در آن هنگام ارواح خلق شدند، چون خداوند آدم را خلق کرد ارواح را بر او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فاطمه علیها السلام کجا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جایگاه مخصوص خود در ساق 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غذایش چه بود؟</w:t>
      </w:r>
    </w:p>
    <w:p>
      <w:pPr>
        <w:pStyle w:val="BookText"/>
        <w:rPr/>
      </w:pPr>
      <w:r>
        <w:rPr>
          <w:rFonts w:ascii="IRNazanin" w:hAnsi="IRNazanin" w:eastAsia="IRNazanin"/>
          <w:color w:val="111111"/>
          <w:sz w:val="28"/>
          <w:sz w:val="28"/>
          <w:szCs w:val="28"/>
          <w:rtl w:val="true"/>
          <w:lang w:bidi="fa-IR"/>
        </w:rPr>
        <w:t>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تقدیس و تهلیل و تحمید و 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آدم را خلق کرد و دوست داشت که نسل من از فاطمه علیها السلام باشد، او را به سیب بهشتی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 سیب را برای من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خدا بر تو ای محمّد صلی الله علیه و آله و سلم، این سیب میوه‌ای از میوهای بهشت است که خداوند برای تو هدیه فرستاده است، پس آنرا گرفتم به سینه چسباندم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 من آن را دو نیم کردم که ناگهان نور درخشان و گسترده‌ای از آن پرتوافشانی کرد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سیب را نمی‌خوری؟ تمام آن را بخور که این نور منصوره در آسمان و نور فاطمه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چنین آمده است که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نمی‌خوری آن را؟ بخور آن را و نترس که همانا آن نور</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المنصورة فی السماء و هی فی الأرض فاطمة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حبیبی جبرئیل و لم سمِّیت فی السماء المنصورة و فی الأرض فاطمة؟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فی الأرض فاطمة لأنّها فطمت شیعتها من النّار و فطم أعدائها عن حبّها و هی فی السمّاء المنصورة و ذلک قول الله عزّوجلّ و یومئذ یفرح المؤمنون بنصر الله ینصر من یشاء</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فاطمة علیها السلام لمحبیها</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منصوره است در آسمان و فاطمه است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آسمان منصوره نامیده شده و در زمین فاطمه؟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فاطمه نامیده شده برای اینکه خداوند جدا می‌کند شیعیانش را از آتش و جدا می‌کند دشمنانش را از محبّتش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نمی‌توانند او را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آسمانها منصوره است به این جهت است که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یومئذ یفرح المؤمنون بنصر الله ینصر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قیامت شاد می‌شوند اهل ایمان به یاری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یاری می‌کند هر کس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یاری کردن فاطمه علیها السلام است دوستانش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فاطمه‌ی زهرا، زهرایی است که از نور عظمت الهی خلق شده و آن چنان آسمان و زمین به نور وجودش روشنایی یافته که ملائکه به سجده افتادند و درباره عظمت آن، از حضرت حق پرسیدند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درک مقام و منزلت اولیاء خدا برای ما به شناخت و معرفت اوصاف و مناقب و قرب معنوی آنها به حضرت حق حاصل می‌شود و هر چه میزان معرفت به اوصاف و مناقب آنها بیشتر باشد قدر و منزلت و شأن آن ولیّ خدا در انظار خلق عظیم‌تر خواهد بود و توجّه و اقتداء به او نیز بیشترمی‌گردد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فاطمه زهرا علیها السلام که یکی از بزرگترین مقامات و مناقب اولیاء خدا را دارد به واسطه کثرت مقامات معنوی و اوصاف حسنه‌اش، بشر از معرفت به حقیقت آن بی‌بی عاجز مانده است چنان که در روایتی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کنه معرفت فاطمه علیها السلام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معرفت و شناخت به مقامات ظاهری آن بزرگوار که در سطح فکر و در خور فهم و درک بشر باشد نیز به نحو تمام و کامل حاصل نشد چون افرادی که قلبشان از نفاق و دوروئی آکنده بود و برای دنیای خویش و اشباع غرائز خود حق را پوشانده بودند و مسیر امّت را از صراط مستقیم منحرف کرده بودند و خلافت را به نیرنگ و فریب از جایگاه اصلی اش منتقل نموده و خود بر کرسی خلافت تکیه زدند، با گردنکشان و مردمی که حقیقت اسلام را درک نکرده و از نام اسلام می‌خواستند دنیای خود را آباد کنند، سالیان درازی همدست شده و حکومت کردند،آنان در این راستا برای استحکام پایه‌های حکومت خویش چهره درخشان فرزندان معصوم پیامبر اسلام را پنهان کرده و از انتشار آن به مسلمانان جلوگیری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فرزندان معصوم و مظلوم پیامبراکرم صلی الله علیه و آله و سلم صدیقه کبری فاطمه زهرا علیها السلام بود که مقام و شخصیّت درخشان و ملکوتی آن حضرت را شدیداً از دیگران پنهان داشته و پس از آن بزرگ ترین جنایت تاریخ را مرتکب شدند و بزرگترین ولی خدا و محبوبه الهی را با فجیع‌ترین شکل از پای در آوردند و به شهادت رساندند و پس از آنها نیز اتباعشان از انتشار فضائل و مناقب بلند حضرتش به شدّت جلوگیری کردند تا جایی که در نزد بعضی از مسلمانان حضرتش به فراموشی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جنایتکاران جسور تاریخ، افرادی نیز که جمود فکری داشته و سرتاسر قلوبشان را تاریکی فرا گرفته و دنبال ریاست و امیال نفسانی خود بودند دنبال همان راه را گرفتند و در همان مسیر حرکت کردند و از اشاعه‌ی فضائل و کمالات آن بی‌بی بزرگوار جلوگیری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شیعیان مخلص و علمای تلاشگر </w:t>
      </w:r>
    </w:p>
    <w:p>
      <w:pPr>
        <w:pStyle w:val="BookText"/>
        <w:rPr/>
      </w:pPr>
      <w:r>
        <w:rPr>
          <w:rFonts w:ascii="IRNazanin" w:hAnsi="IRNazanin" w:eastAsia="IRNazanin"/>
          <w:color w:val="111111"/>
          <w:sz w:val="28"/>
          <w:sz w:val="28"/>
          <w:szCs w:val="28"/>
          <w:rtl w:val="true"/>
          <w:lang w:bidi="fa-IR"/>
        </w:rPr>
        <w:t>ساکت ننشسته و با جهد و کوشش فراوان در مقام معرّفی آن بانوی بزرگ اسلام برآمدند و فضائل مقامات معنوی حضرتش را از لابلای مستندات تاریخ استخراج کردند و به دیگران رساندند که خداوند این جهد وکوشش و تلاششان را به بهترین وجه جزای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وجود نوشته‌ای که جامع و کامل در معرّفی مقامات و مناقب آن بی‌بی بزرگوار باشد کمتر به چشم می‌خورد که نشانه مظلومیت آن بزرگ بانوی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مظلومیتی بالاتر از این که یک چنین شخصیّت بلامنازع و استثنایی تاریخ اسلام حتّی در میان دوستان خود نیز ناشناخته باقی بماند و آنچنان که باید به حقیقت مقام و منزلتش معرفت داشته باشند، ندارند؟ و حال آنکه با یک بررسی دقیق بر منابع روائی و تاریخی و آیات قرآنی گوشه‌هائی از فضائل بلند آن بانوی بزرگ اسلام منکشف می‌شود که نتیجه این انکشاف بر معرفت و محبّت به حضرتش در قلوب مسلمانان می‌افزاید و نهایتاً همه به حضرتش اقتدا کرده و آن بزرگ بانو را به عنوان الگوی تمام و کمال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علیها السلام در عین حالی که به ظاهر مُلکی، امام و جانشین پیامبر اسلام صلی الله علیه و آله و سلم در امر خلافت نبود ولی حضرتش به عنوان رهبر و مقتدا و الگوی کامل از جانب حق معرفی شد و معرفت و اطاعت و محبّتش بر همه خلق واجب و مسلّم گردیده است، کوتاه سخن این که معرفت پُرشکوه فاطمه که در برگیرنده کمالات و مقامات معنوی تام الهی است جز از طریق قرآن و کلمات درربار پیامبر صلی الله علیه و آله و سلم و اهل‌بیت عصمت و طهارت علیهم السلام به دست نمی‌آید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اگر اهل تحقیق و درایت با کمک روایات در آیات قرآن تأمل و </w:t>
      </w:r>
    </w:p>
    <w:p>
      <w:pPr>
        <w:pStyle w:val="BookText"/>
        <w:rPr/>
      </w:pPr>
      <w:r>
        <w:rPr>
          <w:rFonts w:ascii="IRNazanin" w:hAnsi="IRNazanin" w:eastAsia="IRNazanin"/>
          <w:color w:val="111111"/>
          <w:sz w:val="28"/>
          <w:sz w:val="28"/>
          <w:szCs w:val="28"/>
          <w:rtl w:val="true"/>
          <w:lang w:bidi="fa-IR"/>
        </w:rPr>
        <w:t>دقّت کنند، آیات فراوانی با معانی و مضامینی بلند در معرفت و شأن آن بی‌بی بزرگوار می‌یابند که در مورد حضرتش تأویل و تفسیر شده است که ما نیز در این نوشته تمامی همّ و تلاشمان را جمع کرده و سعی نمودیم صدیقه کبری فاطمه زهرا علیها السلام را از طریق آیات قرآن معرّفی نمائیم تا گوشه‌هایی از حجاب معرفت مکنون آن حضرت را کنار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فضل تو را آب بحر کافی نیست</w:t>
      </w:r>
    </w:p>
    <w:p>
      <w:pPr>
        <w:pStyle w:val="BookText"/>
        <w:rPr/>
      </w:pPr>
      <w:r>
        <w:rPr>
          <w:rFonts w:ascii="IRNazanin" w:hAnsi="IRNazanin" w:eastAsia="IRNazanin"/>
          <w:color w:val="111111"/>
          <w:sz w:val="28"/>
          <w:sz w:val="28"/>
          <w:szCs w:val="28"/>
          <w:rtl w:val="true"/>
          <w:lang w:bidi="fa-IR"/>
        </w:rPr>
        <w:t>که تر کنم سر انگشت و صفحه بشمارم</w:t>
      </w:r>
    </w:p>
    <w:p>
      <w:pPr>
        <w:pStyle w:val="BookText"/>
        <w:rPr/>
      </w:pPr>
      <w:r>
        <w:rPr>
          <w:rFonts w:ascii="IRNazanin" w:hAnsi="IRNazanin" w:eastAsia="IRNazanin"/>
          <w:color w:val="111111"/>
          <w:sz w:val="28"/>
          <w:sz w:val="28"/>
          <w:szCs w:val="28"/>
          <w:rtl w:val="true"/>
          <w:lang w:bidi="fa-IR"/>
        </w:rPr>
        <w:t xml:space="preserve">برای این کار دو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نمودیم که در تفسیر و تأویل حضرتش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کجا و ثنای او که خدا</w:t>
      </w:r>
    </w:p>
    <w:p>
      <w:pPr>
        <w:pStyle w:val="BookText"/>
        <w:rPr/>
      </w:pPr>
      <w:r>
        <w:rPr>
          <w:rFonts w:ascii="IRNazanin" w:hAnsi="IRNazanin" w:eastAsia="IRNazanin"/>
          <w:color w:val="111111"/>
          <w:sz w:val="28"/>
          <w:sz w:val="28"/>
          <w:szCs w:val="28"/>
          <w:rtl w:val="true"/>
          <w:lang w:bidi="fa-IR"/>
        </w:rPr>
        <w:t>کرده مدح و ثنای زهرا را</w:t>
      </w:r>
    </w:p>
    <w:p>
      <w:pPr>
        <w:pStyle w:val="BookText"/>
        <w:rPr/>
      </w:pPr>
      <w:r>
        <w:rPr>
          <w:rFonts w:ascii="IRNazanin" w:hAnsi="IRNazanin" w:eastAsia="IRNazanin"/>
          <w:color w:val="111111"/>
          <w:sz w:val="28"/>
          <w:sz w:val="28"/>
          <w:szCs w:val="28"/>
          <w:rtl w:val="true"/>
          <w:lang w:bidi="fa-IR"/>
        </w:rPr>
        <w:t xml:space="preserve">منابع این نوشته و تفسیر از روایات شیعی و سنّی که در تأویل این دو سوره مبارکه است گرد آمده و تلاش شده است حتّی الامکان آیات و روایاتِ مورد نظر به گونه‌ای خاص منسجم و گزینشی تنظیم گردد و با افزودن پاره‌ای از توضیحات، خواننده را به پیامی که در مورد آن بزرگ بانوی جهان هستی است برساند، امیدوارم که عنایات کریمانه آن حضرت شامل این حقیر و این نوشته بشود به امید اینکه بیش از پیش به عظمت و معرفت بلند آن حضرت برسیم و با عمل و کردار صحیح خود، رضایت آن بی‌بی را که همان رضایت خدای تعالی است کسب کنیم تا از این طریق زمینه ظهور موفورالسرور آخرین فرزند معصومش یعنی حضرت بقیه‌اللّه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سازیم انشاءاللّه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مولاتی یا فاطمه أغیثینی فی الدنیا و الآخرة</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 الدین سید جعفر رفیعی </w:t>
      </w:r>
      <w:bookmarkStart w:id="16" w:name="pg10598_105930"/>
    </w:p>
    <w:p>
      <w:pPr>
        <w:pStyle w:val="Heading2"/>
        <w:numPr>
          <w:ilvl w:val="1"/>
          <w:numId w:val="1"/>
        </w:numPr>
        <w:rPr/>
      </w:pPr>
      <w:bookmarkStart w:id="17" w:name="__RefHeading___Toc72358_581953129"/>
      <w:bookmarkStart w:id="18" w:name="_Toc6"/>
      <w:bookmarkEnd w:id="16"/>
      <w:bookmarkEnd w:id="17"/>
      <w:r>
        <w:rPr>
          <w:rtl w:val="true"/>
        </w:rPr>
        <w:t>تأویل</w:t>
      </w:r>
      <w:bookmarkEnd w:id="18"/>
    </w:p>
    <w:p>
      <w:pPr>
        <w:pStyle w:val="BookText"/>
        <w:rPr/>
      </w:pPr>
      <w:r>
        <w:rPr>
          <w:rFonts w:ascii="IRNazanin" w:hAnsi="IRNazanin" w:eastAsia="IRNazanin"/>
          <w:color w:val="111111"/>
          <w:sz w:val="28"/>
          <w:sz w:val="28"/>
          <w:szCs w:val="28"/>
          <w:rtl w:val="true"/>
          <w:lang w:bidi="fa-IR"/>
        </w:rPr>
        <w:t xml:space="preserve">در اینجا لازم می‌بینم قبل از ورود در تفسیر و تأویل این دو سوره مبارکه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خوانندگان محترم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مقدمتاً عرض می‌کنم قرآن به طور کلی دو معنا دارد، معنای ظاهری و معنای باطنی، ظاهر آن مربوط به معنای ظاهری الفاظ قرآن است ولی معنای باطنی آن همان تأویل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یعنی بیان حقیقت آیات و چون معانی حقیقی آیات را فقط خدای تعالی می‌داند 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یَعْلَمُ تَأْوِیلَهُ إِلاّ اللّهُ</w:t>
      </w:r>
      <w:r>
        <w:rPr>
          <w:rStyle w:val="FootnoteAnchor"/>
          <w:rtl w:val="true"/>
        </w:rPr>
        <w:footnoteReference w:id="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برای درک و رسیدن به تأویل و حقیقت آیات باید به منبع وحی که رسول خدا صلی الله علیه و آله و سلم و عترت علیهم السلام هستند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این مطلب را نیز بیان کنیم که مفسرین و علماء اهل‌سنّت اصلاً معانی دوم و تأویل قرآن را قبول ندارند و می‌گویند قرآن به جز ظواهر آن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تفاسیرشان در بعضی از موارد عملاً تأویل بعضی از آیات را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تأویل مصدر باب تفعیل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به ابتدا، یعنی اصل است و به همین جهت به ابتدای هر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افراد یک فامیل را که به یک ریشه و اصل و ابتدا برمی‌گردند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این نکته را یادآور شویم که برگرداندن لفظ از معنای ظاهری </w:t>
      </w:r>
    </w:p>
    <w:p>
      <w:pPr>
        <w:pStyle w:val="BookText"/>
        <w:rPr/>
      </w:pPr>
      <w:r>
        <w:rPr>
          <w:rFonts w:ascii="IRNazanin" w:hAnsi="IRNazanin" w:eastAsia="IRNazanin"/>
          <w:color w:val="111111"/>
          <w:sz w:val="28"/>
          <w:sz w:val="28"/>
          <w:szCs w:val="28"/>
          <w:rtl w:val="true"/>
          <w:lang w:bidi="fa-IR"/>
        </w:rPr>
        <w:t xml:space="preserve">به یک معنای دیگر به جهت قرینه و دلیل قطعی دیگری است به عبارت دیگر اگر چه به ظاهر یک معنا برای یک آیه است ولی با دلیل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روایات و آیات دیگر و 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دیگری ترسیم می‌شود، معنای اولی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دوم را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ثانوی و بطن یا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چنانکه از حضرت امام محمّد باقر علیه السلام در این زمینه سؤال شد و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ظهره تنزیل و بطنه تأویل منه ما قد مضی و منه ما لم یکن یجری کما یجری الشمس والقمر</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قرآن تنزیل و باطن آن تأویل است و بعضی از تأویلهای قرآن گذشته و بعضی واقع نشده است و جاری می‌شود و می‌آید،چنانکه خورشید و ماه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سوره و هفده بار به کار رفته است و چند معنا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به معنای تفسیر و تعیین است چنانکه در آیه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یعلم تاویله الا الله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 کسی تأویل قرآن را نمی‌داند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معنای عاقبت و بازگشتگاه چیزی است، چنانکه در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تنازعتم فی شی ءٍ فردّوه الی الله و الرسول ان کنتم تؤمنون بالله و الیوم الآخر ذلک خیر و احسن تأویلاً</w:t>
      </w:r>
      <w:r>
        <w:rPr>
          <w:rFonts w:eastAsia="IRNazanin" w:cs="IRNazanin"/>
          <w:color w:val="111111"/>
          <w:sz w:val="28"/>
          <w:szCs w:val="28"/>
          <w:rtl w:val="true"/>
          <w:lang w:bidi="fa-IR"/>
        </w:rPr>
        <w:t>»</w:t>
      </w:r>
      <w:r>
        <w:rPr>
          <w:rStyle w:val="FootnoteAnchor"/>
          <w:rtl w:val="true"/>
        </w:rPr>
        <w:footnoteReference w:id="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چیزی تنازع کردید نزد خدا و رسول برگردانید اگر به خدا و روز قیامت ایمان دارید و این بهتر است و تأویل آن نیکوتر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معنای وقوع چیزی که از آن خبر داده شده است مثل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ینظرون الّا تأویله یوم یاتی تأویله</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غیر از تأویل آن را انتظار دارند در روزی که تأویل آن ظاهر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مصالح وانگیره‌ها نیز آمده است،چنانکه قرآن لفظ تأویل را در علل غایی و اسرار کارهای مرموز و فلسفه‌ی احکام به کار می‌برد؛ از باب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همسفر موسی وقتی او را از اسرار کارهای مرموز و به ظاهر زننده‌ی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سوراخ کردن کشتی، تعمیر دیوار خراب و کشتن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 رو به موسی کرد واین جمله را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تأویل ما لم تستطع علیه صبراً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و نتایج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کارهایی است که برای آنها طاقت نیاوردی</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به معنای بیان مراد متکلم است که از لفظ پرده برداری می‌کند و کلمه تأویل معنایی مخالف ظاهر لفظ است که گاهی با تفسیر مصداقاً یکی می‌شود، چون تفسیر امکان دارد در حدود بسط و شرح مدلول لفظ باشد یا با کمک از تاریخ و شأن نزولها معنای آیه ای را بسط و شرح دهد، چنانکه آیت الله خویی رحمه الله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روشن ساختن مفهوم آیات قرآن مجید و واضح کردن منظور پرودگار است</w:t>
      </w:r>
      <w:r>
        <w:rPr>
          <w:rFonts w:eastAsia="IRNazanin" w:cs="IRNazanin"/>
          <w:color w:val="111111"/>
          <w:sz w:val="28"/>
          <w:szCs w:val="28"/>
          <w:rtl w:val="true"/>
          <w:lang w:bidi="fa-IR"/>
        </w:rPr>
        <w:t>.</w:t>
      </w:r>
      <w:r>
        <w:rPr>
          <w:rStyle w:val="FootnoteAnchor"/>
          <w:rtl w:val="true"/>
        </w:rPr>
        <w:footnoteReference w:id="1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امکان دارد کلمات آیه‌ای از آیات قرآن تک تک واضح و روشن باشد ولی مراد و مقصود از کل آیه‌ی شریفه معلوم نباشد اینجاست که احتیاج به بسط و شرح با رجوع به لغت و تاریخ و شأن نزول و روایات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تأویل، فقط و فقط منحصر به خداوند و راسخون فی العلم است چون معنای آن مخالف با ظاهر لفظ است که احتیاج به قرینه‌ای قطعی دارد که این همان معنایی است که خداوند و پیامبرش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تأویل به معنای رجوع به معنای اصل یا واقعیّت حقیقی و اصلی و نه ظاهری، است که در این نوشته سعی شده است در معرفی حضرت فاطمه علیها السلام از آیات قرآن به آنها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اقرار می‌کنم که فضائل و کمالات صدّیقه کبری علیها السلام بیش از آن است که در این نوشته‌ی محدود ذکر و حق معرفتش ادا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ادرئٰک ما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نمی‌توانی به حقیقت لیله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و آیاتی که در شأن و مقام و معرفت فاطمه علیها السلام آمده است از نظر کثرت به حدّ تواتر بلکه بیش از حدّ تواتر است که احصاء آنها خود مجلداتی را می‌طلبد که ما به جهت اختصار فقط دو سوره قدر و کوثر را مورد بررسی و تفسیر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 وسع و توان خویش پرده‌ای از معارف نهفته شده در این دو سوره مبارکه که تأویل به آن حضرت شده برداشته و فضائل و کمالات معنوی صدیقه کبری فاطمه زهرا علیها السلام را بیان نمودیم</w:t>
      </w:r>
      <w:r>
        <w:rPr>
          <w:rFonts w:eastAsia="IRNazanin" w:cs="IRNazanin"/>
          <w:color w:val="111111"/>
          <w:sz w:val="28"/>
          <w:szCs w:val="28"/>
          <w:rtl w:val="true"/>
          <w:lang w:bidi="fa-IR"/>
        </w:rPr>
        <w:t xml:space="preserve">. </w:t>
      </w:r>
      <w:bookmarkStart w:id="19" w:name="pg10598_105934"/>
    </w:p>
    <w:p>
      <w:pPr>
        <w:pStyle w:val="Heading2"/>
        <w:numPr>
          <w:ilvl w:val="1"/>
          <w:numId w:val="1"/>
        </w:numPr>
        <w:rPr/>
      </w:pPr>
      <w:bookmarkStart w:id="20" w:name="__RefHeading___Toc72360_581953129"/>
      <w:bookmarkStart w:id="21" w:name="_Toc7"/>
      <w:bookmarkEnd w:id="19"/>
      <w:bookmarkEnd w:id="20"/>
      <w:r>
        <w:rPr>
          <w:rtl w:val="true"/>
        </w:rPr>
        <w:t>فصل اول</w:t>
      </w:r>
      <w:r>
        <w:rPr>
          <w:rtl w:val="true"/>
        </w:rPr>
        <w:t xml:space="preserve">: </w:t>
      </w:r>
      <w:r>
        <w:rPr>
          <w:rtl w:val="true"/>
        </w:rPr>
        <w:t>زندگی نامه حضرت فاطمه علیها السلام</w:t>
      </w:r>
      <w:bookmarkEnd w:id="2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72362_581953129"/>
      <w:bookmarkStart w:id="23" w:name="_Toc8"/>
      <w:bookmarkEnd w:id="22"/>
      <w:r>
        <w:rPr>
          <w:rtl w:val="true"/>
        </w:rPr>
        <w:t>اشاره</w:t>
      </w:r>
      <w:bookmarkStart w:id="24" w:name="pg10598_105935"/>
      <w:bookmarkEnd w:id="23"/>
    </w:p>
    <w:p>
      <w:pPr>
        <w:pStyle w:val="Heading3"/>
        <w:numPr>
          <w:ilvl w:val="2"/>
          <w:numId w:val="1"/>
        </w:numPr>
        <w:rPr/>
      </w:pPr>
      <w:bookmarkStart w:id="25" w:name="__RefHeading___Toc72364_581953129"/>
      <w:bookmarkStart w:id="26" w:name="_Toc9"/>
      <w:bookmarkEnd w:id="24"/>
      <w:bookmarkEnd w:id="25"/>
      <w:r>
        <w:rPr>
          <w:rtl w:val="true"/>
        </w:rPr>
        <w:t>مختصری از زندگی فاطمه زهرا علیها السلام</w:t>
      </w:r>
      <w:bookmarkEnd w:id="26"/>
    </w:p>
    <w:p>
      <w:pPr>
        <w:pStyle w:val="BookText"/>
        <w:rPr/>
      </w:pPr>
      <w:r>
        <w:rPr>
          <w:rFonts w:ascii="IRNazanin" w:hAnsi="IRNazanin" w:eastAsia="IRNazanin"/>
          <w:color w:val="111111"/>
          <w:sz w:val="28"/>
          <w:sz w:val="28"/>
          <w:szCs w:val="28"/>
          <w:rtl w:val="true"/>
          <w:lang w:bidi="fa-IR"/>
        </w:rPr>
        <w:t>در سال پنجم بعثت روز بیستم جمادی الثانی فاطمه‌ی اطهر علیها السلام دخت گرانقدر رسول خدا صلی الله علیه و آله و سلم و خدیجه کبری علیها السلام دیده به جهان خاکی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کنیه‌های مبارکش ام ابیها، ام الائمة، ام الفضائل، ام العلوم، ام الکتاب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مقدسش که بسیار است و هر یک نشانه عظمت و مقام والای آن بزرگوار است و ما در اینجا بعضی از آنها را ذکر می‌کنیم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طاهره، زهره، زهرا، محدثه، حکیمه، صدیقه، شهیده، سیدة النساء العالمین، سیدة النساء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در طول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زندگانی بابرکت خویش که پناه و مأوای رسول خدا صلی الله علیه و آله و سلم و امیر المؤمنین و امام حسن و امام حسین علیهم السلام بود، تمامی رفتار و گفتارش و به عبارت دیگر تمامی حرکات و سکناتش منطبق با علم و حکمت الهی بوده چنانکه در زیارتشان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انکِ مضیت علی بینة من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و شهادت می‌دهم که شما در طول زندگی خود به حجتی که از پروردگار خویش داشتی عمل کردی، و در فراز دیگری از زیارتشان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ایتها المحدثة العلیمة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بانویی که به علوم الهی الهام شده و دانا هستی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 توجه به آیات و روایاتی که در شأن آن بزرگ بانوی هستی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گوشه‌هایی از آنها را در این کتاب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می‌یابیم که </w:t>
      </w:r>
    </w:p>
    <w:p>
      <w:pPr>
        <w:pStyle w:val="BookText"/>
        <w:rPr/>
      </w:pPr>
      <w:r>
        <w:rPr>
          <w:rFonts w:ascii="IRNazanin" w:hAnsi="IRNazanin" w:eastAsia="IRNazanin"/>
          <w:color w:val="111111"/>
          <w:sz w:val="28"/>
          <w:sz w:val="28"/>
          <w:szCs w:val="28"/>
          <w:rtl w:val="true"/>
          <w:lang w:bidi="fa-IR"/>
        </w:rPr>
        <w:t>تمامی اعمال و گفتار حضرتش بر اساس برنامه و دستور خاص الهی بوده و هر چه که فرموده اند و یا عمل کرده اند منطبق با خواست و مشیت پرودگار بوده است و به این جهت است که صلح و محبت به او صلح و آشتی با خدای تعالی قرار گرفته و جنگ و بغض به حضرتش همانند جنگ و بغض با خدای تعالی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برای تثبیت حقیقت اسلام و هدایت و سعادت بشریت از هیچ کوشش و جانفشانی دریغ نکردند تا اینکه در سال یازده هجری به دست بعضی از اصحاب اصطلاحی پیامبر اسلام به شهادت رسیدند و آنان نیز تا توانستند مقام و شخصیت الهی او را از دیگران پنهان نگاه داشتند تا جایی که از شدت اختتناق علیه آن بزرگ ولیّ خدا روز شهادت و محل دفنش مشتبه و مخفی گردید لذا نقل شده یا چهل و پنج روز یا هفتاد و پنج روز یا نود و پنج روز بعد از رحلت پیامبراکرم صلی الله علیه و آله و سلم بیشتر طول نکشید که به شهادت رسید و همچنین محل دفن آن بانوی جهانیان به طور دقیق و روشن معلوم نگردید مگر برای بعضی از خواص، لذا بعضی آن را میان قبر رسول خدا و منبر او دانسته‌اند و برخی احتمال داده اند در بقیع و گروهی بر این عقیده اند که در خانه‌اش به خاک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صلوات خداوند بر او باد</w:t>
      </w:r>
      <w:r>
        <w:rPr>
          <w:rFonts w:eastAsia="IRNazanin" w:cs="IRNazanin"/>
          <w:color w:val="111111"/>
          <w:sz w:val="28"/>
          <w:szCs w:val="28"/>
          <w:rtl w:val="true"/>
          <w:lang w:bidi="fa-IR"/>
        </w:rPr>
        <w:t xml:space="preserve">. </w:t>
      </w:r>
      <w:bookmarkStart w:id="27" w:name="pg10598_105937"/>
    </w:p>
    <w:p>
      <w:pPr>
        <w:pStyle w:val="Heading3"/>
        <w:numPr>
          <w:ilvl w:val="2"/>
          <w:numId w:val="1"/>
        </w:numPr>
        <w:rPr/>
      </w:pPr>
      <w:bookmarkStart w:id="28" w:name="__RefHeading___Toc72366_581953129"/>
      <w:bookmarkStart w:id="29" w:name="_Toc10"/>
      <w:bookmarkEnd w:id="27"/>
      <w:bookmarkEnd w:id="28"/>
      <w:r>
        <w:rPr>
          <w:rtl w:val="true"/>
        </w:rPr>
        <w:t>معرفت فاطمیّه علیها السلام</w:t>
      </w:r>
      <w:bookmarkEnd w:id="29"/>
    </w:p>
    <w:p>
      <w:pPr>
        <w:pStyle w:val="BookText"/>
        <w:rPr/>
      </w:pPr>
      <w:r>
        <w:rPr>
          <w:rFonts w:ascii="IRNazanin" w:hAnsi="IRNazanin" w:eastAsia="IRNazanin"/>
          <w:color w:val="111111"/>
          <w:sz w:val="28"/>
          <w:sz w:val="28"/>
          <w:szCs w:val="28"/>
          <w:rtl w:val="true"/>
          <w:lang w:bidi="fa-IR"/>
        </w:rPr>
        <w:t>شناخت و معرفت به فاطمه زهراء علیها السلام از والاترین و شیرین‌ترین معارف است که بر هر مسلمان و شیعه ای واجب است به آن علم پیدا نموده و معتقد شود تا ایمان و اسلامش کامل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مقدّمه بیان کردیم صدیقه کبری فاطمه زهرا علیها السلام در عین حالی که به ظاهرِ ملکی، امام و رهبر و جانشین پیامبر اسلام صلی الله علیه و آله و سلم در امر خلافت نبود، ولی خدای تعالی معرفت و اطاعت و محبّت آن بزرگ بانوی جهان هستی را بر همه خلق، واجب و مسلّم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روایات وارد شده است که قرون نخستین بر محور معرفت و اطاعت فاطمه زهرا علیها السلام سنجش و برگزیده می‌شدند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معرفتها دارت القرون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سخنان و روایات رسول اکرم صلی الله علیه و آله و سلم را مورد مطالعه و بررسی قرار می‌دهیم می‌بینیم آن حضرت درباره گوهر وجود فاطمه علیها السلام توجّه شایانی داشته و به صورتهای مختلف در گفتار و عمل، گوشه‌هائی از مقام شامخ معنوی آن دختر پیامبر الهی را ظاهر می‌ساختند و با تأکید و توصیه فراوان از دیگران می‌خواستند که در مقام احترام و تجلیل حضرتش برآیند، تا از این طریق بتوانند به حقائق هستی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در فرازهائی از کلمات حکیمانه شان که مکرر در مکرر بیان می‌فرمودند و فاطمه علیها السلام را معرّفی می‌نمودند هرگز به عنوان فرزند و دخت خویش اکتفا نکردند چون این امر بر کسی پنهان نبود </w:t>
      </w:r>
    </w:p>
    <w:p>
      <w:pPr>
        <w:pStyle w:val="BookText"/>
        <w:rPr/>
      </w:pPr>
      <w:r>
        <w:rPr>
          <w:rFonts w:ascii="IRNazanin" w:hAnsi="IRNazanin" w:eastAsia="IRNazanin"/>
          <w:color w:val="111111"/>
          <w:sz w:val="28"/>
          <w:sz w:val="28"/>
          <w:szCs w:val="28"/>
          <w:rtl w:val="true"/>
          <w:lang w:bidi="fa-IR"/>
        </w:rPr>
        <w:t xml:space="preserve">و انتساب فاطمه علیها السلام به رسول خدا بر همگان روشن و واضح بود، بلکه پیامبر صلی الله علیه و آله و سلم درصدد معرفی حقیقت و مقام معنوی فاطمه علیها السلام بودند، لذا در سخنان رسول اکرم نسبت به فاطمه جملاتی آمده است که انسان را وادار به تأمّل و دریافت پیام والای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می‌گوئیم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موضوعی مستقل است که هر کس به آن دست یابد به تمامی معارف الهی دست یافته و معتقد شده و سعادت و نیک‌بختی را، پیدا کرده است و همچنین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رسیدن به تمام معارف و کمالات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به معرفت حقیقی و معنوی فاطمه علیها السلام دست یافت، به توحید و نبوّت و امامت و به طور کلی به اصول خمسه دست می‌یابد و به کمال عقائد حقه و معنویات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این جهت نیز است که حضرتش به عنوان اسوه و الگو برای بشریّت معرفی گردیده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امام زمان علیه السلام برای توجّه دادن امّت به آن حضرت و برای بیدار کردن غافلین و توجّه دادن آنها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لی فی ابنة رسول‌اللّه اسوة 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زمان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 رسول خدا اسوه و الگوی نیکوئی است که به حضرتش اقتدا می‌کنم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می‌شود بیش از پیش زنان و مردان به حضرتش اقتدا کنند و دست توسّل به ذیل عنایات و الطاف رحمانی حضرتش دراز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است که هر گاه علم به آن پیدا شود انسان را متحوّل می‌گرداند و در روحش ایجاد دگرگونی بزرگی می‌کند و به راه و رسم آن یگانه هستی کشیده می‌شود، لذا فاطمه </w:t>
      </w:r>
    </w:p>
    <w:p>
      <w:pPr>
        <w:pStyle w:val="BookText"/>
        <w:rPr/>
      </w:pPr>
      <w:r>
        <w:rPr>
          <w:rFonts w:ascii="IRNazanin" w:hAnsi="IRNazanin" w:eastAsia="IRNazanin"/>
          <w:color w:val="111111"/>
          <w:sz w:val="28"/>
          <w:sz w:val="28"/>
          <w:szCs w:val="28"/>
          <w:rtl w:val="true"/>
          <w:lang w:bidi="fa-IR"/>
        </w:rPr>
        <w:t>الگو است، الگوئی عالی از تقوا و کمال و علم برای انسان‌هایی که او را شناختند و به حضرتش اقتدا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حصول چنین معرفتی بزرگ برای اُمت که به حقیقتی عظیم آشنا شوند و درس کمالات و معنویّات را بیاموزند نیاز به درک محضر معصوم علیه السلام دارد که مستقیماَ از منبع علم و وحی الهی گرفته شود چون فقط معصوم علیه السلام است که آن بی‌بی بزرگوار را شناخته و می‌تواند تعریف و توصیف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راهی و طریقی برای رسیدن به این معرفت بزرگ نیست جز با یاری معصومین و اقتباس از انوار کلمات مقام ولایت که می‌توان از این طریق روزنه‌ای به سوی شناخت صدیقه کبری باز کرد، لذا برای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باید به این دو مأخذ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در جهان آفرینش و در دنیای اسلام گرچه نبی و امام معرفی نشدند، ولی در حقیقت آفرینش و هستی محور به حساب می‌آیند که گردش بسیاری از پدیده‌ها و چرخش معنوی آنها به دور اوست، و معرفت و محبّت او تا روز قیامت محل تربیت انسانهای کامل و انبیاء الهی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فاطمه زهرا نبود جهان آفرینش نبود او محور اسلام و محور رسالت است، و محور امامت و محور اهلبیت است، و محور اصحاب کساء است و محل اسرار رب‌العالمین و ذخیره بزرگ الهی و ذخیره‌دار حجّت خداوند نیز هست</w:t>
      </w:r>
      <w:r>
        <w:rPr>
          <w:rFonts w:eastAsia="IRNazanin" w:cs="IRNazanin"/>
          <w:color w:val="111111"/>
          <w:sz w:val="28"/>
          <w:szCs w:val="28"/>
          <w:rtl w:val="true"/>
          <w:lang w:bidi="fa-IR"/>
        </w:rPr>
        <w:t xml:space="preserve">. </w:t>
      </w:r>
      <w:bookmarkStart w:id="30" w:name="pg10598_105940"/>
    </w:p>
    <w:p>
      <w:pPr>
        <w:pStyle w:val="Heading3"/>
        <w:numPr>
          <w:ilvl w:val="2"/>
          <w:numId w:val="1"/>
        </w:numPr>
        <w:rPr/>
      </w:pPr>
      <w:bookmarkStart w:id="31" w:name="__RefHeading___Toc72368_581953129"/>
      <w:bookmarkStart w:id="32" w:name="_Toc11"/>
      <w:bookmarkEnd w:id="30"/>
      <w:bookmarkEnd w:id="31"/>
      <w:r>
        <w:rPr>
          <w:rtl w:val="true"/>
        </w:rPr>
        <w:t>تبرّی از دشمنان فاطمه علیها السلام</w:t>
      </w:r>
      <w:bookmarkEnd w:id="32"/>
    </w:p>
    <w:p>
      <w:pPr>
        <w:pStyle w:val="BookText"/>
        <w:rPr/>
      </w:pPr>
      <w:r>
        <w:rPr>
          <w:rFonts w:ascii="IRNazanin" w:hAnsi="IRNazanin" w:eastAsia="IRNazanin"/>
          <w:color w:val="111111"/>
          <w:sz w:val="28"/>
          <w:sz w:val="28"/>
          <w:szCs w:val="28"/>
          <w:rtl w:val="true"/>
          <w:lang w:bidi="fa-IR"/>
        </w:rPr>
        <w:t>طبیعی است که هر کس علاقه و محبّت و معرفت به رهبر الهی خویش داشته باشد، فراق او را نمی‌تواند تحمل کند و هر گاه او را از دست دهد ناراحت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ناراحتی را بی‌اختیار ظاهر می‌سازد که نشانه آن غم و اندوه به وسیله اشک و آه است که از دیدگان سرازیر می‌شود و هر بیننده‌ای را دچار حیرت و شگفتی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عارف اگر چهره غمناک و اشک و آه در فراق محبوب دارد و اگر بیزاری و نفرت از بعضی ابراز می‌نماید، در حقیقت نسبت به کسانی است که مانع پیشرفت انسانها شده‌اند که چنین رهبر و مرادی را از آنها گرفتند و هر چه محبوب و مراد ارزش و مقام والای بیشتری داشته باشد طبعا تأثّر و ناله و فغان بیشتری باید نمود و نسبت به کسانی که با چنین وجود مقدّسی مخالفت ورزیدند و او را کشتند، بیشتر باید بیزاری جست و از آنها دوری نمود و بغض بیشتر از خود نشان داد که این خود نشان کمالِ 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عظیم‌الشأن با دید الهی خود آنها را در ستم و جور بر بشریّت می‌دید و با لعن و بیزاری از آنها جهان اسلام را به مبارزه با آنها دعوت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خدا و رسولش را آزار دهند خداوند آنان را در دنیا و آخرت لعنت </w:t>
      </w:r>
    </w:p>
    <w:p>
      <w:pPr>
        <w:pStyle w:val="BookText"/>
        <w:rPr/>
      </w:pPr>
      <w:r>
        <w:rPr>
          <w:rFonts w:ascii="IRNazanin" w:hAnsi="IRNazanin" w:eastAsia="IRNazanin"/>
          <w:color w:val="111111"/>
          <w:sz w:val="28"/>
          <w:sz w:val="28"/>
          <w:szCs w:val="28"/>
          <w:rtl w:val="true"/>
          <w:lang w:bidi="fa-IR"/>
        </w:rPr>
        <w:t>می‌کند و برای آنها عذاب خوار کننده‌ای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صحیح بخاری در روایتی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آذی فاطمة فقد آذانی و من آذانی فقد آذی الله و من آذی الله فقد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فاطمه را آزار دهد مرا آزار داده و کسی که مرا آزار دهد خدا را آزار داده و کسی که به خدا آزار و بی‌حرمتی کند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 آله و سلم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فاطمة لو أنّ کلّ نبیّ بعثه الله و کلّ ملک قرّبه شفعوا فی کلّ مبغض لکِ غاصب لک ما أخرجه الله من النار أبداً</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اگر تمام پیامبرانی که خدا برانگیخته و تمام فرشتگانی که مقرّب درگاه خود گردانده است، برای هر کینه توزی که حق تو را غصب نموده است شفاعت کنند، هرگز خدا او را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پیامبراکرم صلی الله علیه و آله و سلم در روایت دیگری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ملعون ملعون من یظلم بعدی فاطمة ابنتی و یغصبها حقها و یقتلها</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هر کس پس از من به فاطمه دخترم ستم و ظلم کند و حقش را غصب نماید و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حبّها علیها السلام ایمان و بغضها نفاق</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محبت به فاطمه علامت ایمان و بغض داشتن به او علامت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الویل ثمّ الویل لمن شکّ فی فضل فاطمة</w:t>
      </w:r>
      <w:r>
        <w:rPr>
          <w:rStyle w:val="FootnoteAnchor"/>
          <w:rtl w:val="true"/>
        </w:rPr>
        <w:footnoteReference w:id="1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سپس وای بر کسی که شک در فضائل فاطمه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حدیثی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من ابغض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است کسی که بغض فاطمه را به دل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آمن بها فقد نجی و من لم یؤمن بها فقد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فاطمه علیها السلام ایمان بیاورد نجات و رستگار گردیده و هرکس به او ایمان نیاورد به تحقیق هلاک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خالفنا فقد خالف الله و من خالف الله فقد استوجب من الله العذاب الألیم و العقاب الشدید فی الدنیا و الآخرة</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 ما مخالفت کند تحقیقاً با خدا مخالفت نموده و هر کسی با خدا مخالفت کند، مستحق می‌شود از جانب خداوند عذاب سخت و عقاب شدیدی را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بزرگوارم حضرت آیت‌الله وحید خراسانی این حدیث را در درس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الفوز العظیم لمن نصرکِ</w:t>
      </w:r>
    </w:p>
    <w:p>
      <w:pPr>
        <w:pStyle w:val="BookText"/>
        <w:rPr/>
      </w:pPr>
      <w:r>
        <w:rPr>
          <w:rFonts w:ascii="IRNazanin" w:hAnsi="IRNazanin" w:eastAsia="IRNazanin"/>
          <w:color w:val="111111"/>
          <w:sz w:val="28"/>
          <w:sz w:val="28"/>
          <w:szCs w:val="28"/>
          <w:rtl w:val="true"/>
          <w:lang w:bidi="fa-IR"/>
        </w:rPr>
        <w:t>الویل ثمّ الویل لمن ظلمکِ</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بزرگ برای کسی است که تو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سپس وای بر کسی که به تو ظلم 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 واضح است که هر کسی بر خلاف فرستاده الهی عمل کند و از دشمنان آنها بیرازی نجوید از دائره اسلام و مسلمانان خارج است و هدف مقدّس پیامبر صلی الله علیه و آله و سلم را دنبال ننموده پس چگونه چنین شخصی می‌تواند </w:t>
      </w:r>
    </w:p>
    <w:p>
      <w:pPr>
        <w:pStyle w:val="BookText"/>
        <w:rPr/>
      </w:pPr>
      <w:r>
        <w:rPr>
          <w:rFonts w:ascii="IRNazanin" w:hAnsi="IRNazanin" w:eastAsia="IRNazanin"/>
          <w:color w:val="111111"/>
          <w:sz w:val="28"/>
          <w:sz w:val="28"/>
          <w:szCs w:val="28"/>
          <w:rtl w:val="true"/>
          <w:lang w:bidi="fa-IR"/>
        </w:rPr>
        <w:t>خود را مسلمان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منافقانی بیش نیستند که به سران کفر و نفاق اقتدا کرده‌اند، سرانی که به ساحت مقدّس اسلام جسارت کردند و مقام و منزلت فرستاده الهی را کوچک شمردند و حضرتش را نارسا تلقّی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رحلتش کینه‌ها و حقدها را ظاهر ساختند، چنانکه در روایتی از ام‌سلمه نقل شده که در هنگامی که فاطمه زهرا در بستر شهادت افتاده بود خدمت می‌رسد 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شب را صبح کردی ای دختر رسول خدا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اصبحت بین کمد و کرب فقد النّبی و ظلم الوصیّ، هتک و اللّه حجابه مَنْ اصبحت امامته مقتصّةً علی غیر ما شرع اللّه فی التنزیل و سنّها النّبی فی التأویل، ولکنها احقادٌ بدریةٌ و ترات اُحدیّة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در میان حزن شدید و غم و اندوه و از دست دادن پیامبر و ستم به وصیّ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پرده وصایت دریده شد، کسی که امامتش برخلاف آنچه که خداوند در قرآن مقرّر فرموده و رسول خدا در تأویل قرآن بیان نموده بود، مغضوب واقع شده، ولیکن این کار از روی کینه‌های باقی مانده از جنگ بدر و خونخواهی از قاتلان جنگ اُحد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اصبغ بن نباته از امیرالمؤمنین علیه السلام سؤال کردند از علت دفن فاطمه علیها السلام دختر رسول خدا صلی الله علیه و آله و سلم در شب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کانت ساخطة علی قوم کرهت حضورهم جنازتها و حرام علی من یتولّاهم ان یصلّی علی احدٍ من ولدها</w:t>
      </w:r>
      <w:r>
        <w:rPr>
          <w:rFonts w:eastAsia="IRNazanin" w:cs="IRNazanin"/>
          <w:color w:val="111111"/>
          <w:sz w:val="28"/>
          <w:szCs w:val="28"/>
          <w:rtl w:val="true"/>
          <w:lang w:bidi="fa-IR"/>
        </w:rPr>
        <w:t>.</w:t>
      </w:r>
      <w:r>
        <w:rPr>
          <w:rStyle w:val="FootnoteAnchor"/>
          <w:rtl w:val="true"/>
        </w:rPr>
        <w:footnoteReference w:id="1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و ناراضی بود از قومی که دوست نمی‌داشت حضورشان را بر جنازه اش، و حرام است بر کسی که آن قوم را دوست می‌دارد، نماز بخواند بر فرزندانش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اینان هرگز روی سعادت را در دو جهان نخواهند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نفاق و دوروئی و درندگی بر جانهایشان ریشه دوانده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معنویّت و حقیقت از وجود آنها رخت بربسته و به ذلّت و خواری نفس دچار گردیده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و مطالعه تاریخ، در می‌یابید که در این راستا افرادی که باطن کثیف و زشتشان آنها را وادار به پیروی و اطاعت از آن منافقان کرده بود و از این طریق ظلمت و تاریکی را در جامعه حاکم می‌گرداندند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دنیاپرستان برای اشباع غرائز خود گرد اولی و دوّمی جمع شدند و آنها را علَم نمودند و آنها نیز با تطمیع گروهی و با فریب و مکر و تهدید توانستند به نام اسلام و خلیفه‌ی مسلمین قدرت را به دست آورند و از انتشار و پخش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جلوگیری کنند تا جائی که آن بانوی هستی ناشناخته ماند و در حالی که قدرش مجهول مانده از دنیا رحلت نمود و به شهادت رسید و به سوی پروردگار خویش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آن قدر با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داشتند که نه فقط از معارف و مقامات فاطمه علیها السلام جلوگیری می‌نمودند، بلکه هر چه از فاطمه علیها السلام بر جای مانده بود تصاحب نموده و از بین بردند، مانند فدک را که حق مسلّم فاطمه علیها السلام بود منکر شدند و تصاحب نمودند و اگر کیاست و درایت حضرت أمیرالمؤمنین علیه السلام نبود تا حتّی فرزندان و نسل آن حضرت را از بین می‌بردند، چنانکه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فاطمه علیها السلام را با اهلش آتش می‌زنم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نمونه‌ای از صدها عداوت آنها نسبت به صدیقه کبری که درباره گیاهی منسوب به فاطمه علیها السلام بوده و در روایتی نقل شده بیان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علی وجه الارض بقلة اشرف و لا انفع من الفرفخ و هو بقلة فاطمة علیها السلام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بنی‌امیّه هم سمّوها بقلة الحمقاء بغضا لنا و عداوة لفاطمة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بر روی زمین سبزی ای اشرف و سودمند تر از خرفه و آن سبزی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بنی امیه را آنها نامیدند آن را به سبزی احمقها به جهت بغضی که به ما و دشمنی ای که با فاطمه علیها السلام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 هر فرد مسلمان حقیقی و واقعی است که حقیقت را دریابد و به دیگران برساند و با کمال صراحت و جدیّت از دشمنان فاطمه علیها السلام تبرّی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دست این شیّادان را کوتاه گرداند و در معرفی شخصیّت آن بزرگ بانوی وجود هستی گامی وسیع‌تر بردارد تا آن معارف و حقایقی که ازجهانیان پنهان مانده،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پرواضح است که همیشه حق و باطل در اجتماع آن چنان جلوه‌گر می‌شوند که جای شبهه و تردیدی برای مردم حق‌بین و کسانی که گناه و انحراف، نفس آنها را خراب ننموده و دچار ورشکستگی عقلی نشده‌اند، باقی نمی‌ماند بلکه با اندک توجّهی حقیقت را درک می‌کنند و به آن متمسک می‌شوند و از باطل بیزاری و تبرّی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او را کس نداند جز خدا</w:t>
      </w:r>
    </w:p>
    <w:p>
      <w:pPr>
        <w:pStyle w:val="BookText"/>
        <w:rPr/>
      </w:pPr>
      <w:r>
        <w:rPr>
          <w:rFonts w:ascii="IRNazanin" w:hAnsi="IRNazanin" w:eastAsia="IRNazanin"/>
          <w:color w:val="111111"/>
          <w:sz w:val="28"/>
          <w:sz w:val="28"/>
          <w:szCs w:val="28"/>
          <w:rtl w:val="true"/>
          <w:lang w:bidi="fa-IR"/>
        </w:rPr>
        <w:t>معترف بر قدر او شد مصطفی</w:t>
      </w:r>
    </w:p>
    <w:p>
      <w:pPr>
        <w:pStyle w:val="BookText"/>
        <w:rPr/>
      </w:pPr>
      <w:r>
        <w:rPr>
          <w:rFonts w:ascii="IRNazanin" w:hAnsi="IRNazanin" w:eastAsia="IRNazanin"/>
          <w:color w:val="111111"/>
          <w:sz w:val="28"/>
          <w:sz w:val="28"/>
          <w:szCs w:val="28"/>
          <w:rtl w:val="true"/>
          <w:lang w:bidi="fa-IR"/>
        </w:rPr>
        <w:t>او لیله قدر است و هدف</w:t>
      </w:r>
    </w:p>
    <w:p>
      <w:pPr>
        <w:pStyle w:val="BookText"/>
        <w:rPr/>
      </w:pPr>
      <w:r>
        <w:rPr>
          <w:rFonts w:ascii="IRNazanin" w:hAnsi="IRNazanin" w:eastAsia="IRNazanin"/>
          <w:color w:val="111111"/>
          <w:sz w:val="28"/>
          <w:sz w:val="28"/>
          <w:szCs w:val="28"/>
          <w:rtl w:val="true"/>
          <w:lang w:bidi="fa-IR"/>
        </w:rPr>
        <w:t>هر چه می‌خواهی گو ز قدرش لاتخف</w:t>
      </w:r>
    </w:p>
    <w:p>
      <w:pPr>
        <w:pStyle w:val="BookText"/>
        <w:rPr/>
      </w:pPr>
      <w:r>
        <w:rPr>
          <w:rFonts w:ascii="IRNazanin" w:hAnsi="IRNazanin" w:eastAsia="IRNazanin"/>
          <w:color w:val="111111"/>
          <w:sz w:val="28"/>
          <w:sz w:val="28"/>
          <w:szCs w:val="28"/>
          <w:rtl w:val="true"/>
          <w:lang w:bidi="fa-IR"/>
        </w:rPr>
        <w:t>لیله قدر اولیاء، نور نهار اصفیا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جمال او طلوع از افق اعلا کند </w:t>
      </w:r>
      <w:bookmarkStart w:id="33" w:name="pg10598_105946"/>
    </w:p>
    <w:p>
      <w:pPr>
        <w:pStyle w:val="Heading2"/>
        <w:numPr>
          <w:ilvl w:val="1"/>
          <w:numId w:val="1"/>
        </w:numPr>
        <w:rPr/>
      </w:pPr>
      <w:bookmarkStart w:id="34" w:name="__RefHeading___Toc72370_581953129"/>
      <w:bookmarkStart w:id="35" w:name="_Toc12"/>
      <w:bookmarkEnd w:id="33"/>
      <w:bookmarkEnd w:id="34"/>
      <w:r>
        <w:rPr>
          <w:rtl w:val="true"/>
        </w:rPr>
        <w:t>فصل دوم</w:t>
      </w:r>
      <w:r>
        <w:rPr>
          <w:rtl w:val="true"/>
        </w:rPr>
        <w:t xml:space="preserve">: </w:t>
      </w:r>
      <w:r>
        <w:rPr>
          <w:rtl w:val="true"/>
        </w:rPr>
        <w:t>فضیلت و سرّ سوره مبارکه قدر</w:t>
      </w:r>
      <w:bookmarkEnd w:id="35"/>
    </w:p>
    <w:p>
      <w:pPr>
        <w:pStyle w:val="Heading3"/>
        <w:numPr>
          <w:ilvl w:val="2"/>
          <w:numId w:val="1"/>
        </w:numPr>
        <w:rPr/>
      </w:pPr>
      <w:bookmarkStart w:id="36" w:name="__RefHeading___Toc72372_581953129"/>
      <w:bookmarkStart w:id="37" w:name="_Toc13"/>
      <w:bookmarkEnd w:id="36"/>
      <w:r>
        <w:rPr>
          <w:rtl w:val="true"/>
        </w:rPr>
        <w:t>اشاره</w:t>
      </w:r>
      <w:bookmarkEnd w:id="3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أَدْرَاکَ مَا لَیْلَةُ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وَالرُّوحُ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فِیهَا بِإِذْنِ رَبِّهِم مِّن کُلِّ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هِیَ حَتَّی مَطْلَعِ الْفَجْرِ </w:t>
      </w:r>
    </w:p>
    <w:p>
      <w:pPr>
        <w:pStyle w:val="BookText"/>
        <w:rPr/>
      </w:pPr>
      <w:r>
        <w:rPr>
          <w:rFonts w:ascii="IRNazanin" w:hAnsi="IRNazanin" w:eastAsia="IRNazanin"/>
          <w:color w:val="111111"/>
          <w:sz w:val="28"/>
          <w:sz w:val="28"/>
          <w:szCs w:val="28"/>
          <w:rtl w:val="true"/>
          <w:lang w:bidi="fa-IR"/>
        </w:rPr>
        <w:t>سوره‌ی مبارکه‌ی قدر از سوره‌های کوچک قرآن و از جهت معنا و محتوی بسیار بلند است و از جهتی عظیم‌ترین سوره قرآن نیز هست که بیان کننده نزول قرآن در شب قدر است و مقدّرات همه خلق در آن مشخص و تعیین می‌گردد و همچنین بشارتی است برای بندگان خدا که در این شب به کمال بندگی و عبودیّت قیام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سوره را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زیرا این کلمه در این سوره در آیه اوّل و دوم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کار رفته است و درباره شب قدر سخن می‌گوید و فضایل و عظمت آن شب و نزول قرآن در آن شب مبارک را برای ما بیان می‌کند و مباحث آن کلّاً به شب قدر اختصاص دارد بدین جهت با همین نام و عنوان نیز نامگذاری شده است تا هم از عظمت شب قدر حکایت کند و آن را تداعی و یادآوری نماید و هم پیام اصلی و محور بحث سوره را مشخص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دارای پنج آیه است و قبل از هجرت در مکه نازل شده و سه خصوصیت بزرگ دارد که آن را از دیگر سوره‌های قرآن متمایز و ممتاز می‌سازد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شب قدر که مقدّس‌ترین و مبارک‌ترین شبهاست سخن می‌گوید و عظمت و فضیلت و برکات و حدود آن را بیان می‌کند، بدین جهت خواندن مکرّر این سوره در شب قدر بسیار سفارش شده و مستحب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 تاریخ نزول قرآن را مشخّص می‌کند که در شب قدر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بصورت سرّ در تأویل و تفسیر فاطمه زهراء علیها السلام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سوره قدر به جهت آثار و عظمتی که دارد برای تلاوت آن آثار و برکات بسیاری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 پیامبراکرم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قراها کان له یوم القیمة خیر البریّة رفیقا و صاحباً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این سوره را تلاوت کند در روز قیامت بهترین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و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رفیق و همنشین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مبارکه به جهت اینکه در تأویل و معنا به صدیقه کبری فاطمه‌ی زهرا علیها السلام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خاصی با عترت رسول اکرم صلی الله علیه و آله و سلمیافته که ما در این نوشته در صدد بیان آن هستیم، لذا در اینجا روایاتی که این نسبت را نسبت سوره قدر با عترت علیهم السلام بیان می‌کند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به نقل از 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سوره قدر بر پیامبر صلی الله علیه و آله و سلمنازل شد، ایشان سوره را بر من تلاوت فرمود، سپس دست مبارکشان را بر کتف راستم گذاشت و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 من، و ای وصی من، و ای والی امّت بعد از من، و ای خصم دشمنان من تا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برای تو است بعد از من و برای فرزندان </w:t>
      </w:r>
    </w:p>
    <w:p>
      <w:pPr>
        <w:pStyle w:val="BookText"/>
        <w:rPr/>
      </w:pPr>
      <w:r>
        <w:rPr>
          <w:rFonts w:ascii="IRNazanin" w:hAnsi="IRNazanin" w:eastAsia="IRNazanin"/>
          <w:color w:val="111111"/>
          <w:sz w:val="28"/>
          <w:sz w:val="28"/>
          <w:szCs w:val="28"/>
          <w:rtl w:val="true"/>
          <w:lang w:bidi="fa-IR"/>
        </w:rPr>
        <w:t>توست بعد از تو و این ادامه دارد تا طلوع فجر قائم علیه السلام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امام محمّد تقی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الشّیعة خاصموا بسورة إناأنزلناه تفلحوا و إنها حجّة الله تبارک و تعالی علی الخلق بعد رسول الله صلی الله علیه و آله و سلم و إنّها سیدة دینکم و إنّها لغایة علمنا</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مخاصمه و مباحثه کنید تا پیروز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آن سوره پس از پیامبر حجّت خدای تبارک و تعالی است بر مردم و آن سوره سرور دین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دلیل مذهب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نهایت دانش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کاشف از شب قدر است و در آن شب مکتوبات علمی برای ما هویدا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صدّق بلیلة القدر لیعلم انّها لنا خاصة لقول رسول‌اللّه صلی الله علیه و آله و سلم لعلی علیه السلام حین دنا موته هذا ولیکم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 قدر را درست درک نماید و آن را تصدیق کند هرآینه یقین دارد که این شب مخصوص ما ائمّه است، زیرا رسول خدا صلی الله علیه و آله و سلم در موقع رحلتشان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ولی شما بعد از من است، اگر از او اطاعت کنید رشد پیدا می‌کنید، امّا کسی که به آنچه در شب قدر هست ایمان نیاورد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پیامبراسلام صلی الله علیه و آله و سلم در روایت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نسبتک و نسبة اهل بیتک الی یوم القیامة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قدر را بخوان، زیرا نسبت تو و نسبت اهل‌بیت تو تا قیامت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یعنی ارتباط و اتصال بین دو خیر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نباته ازحضرت أمیرالمؤمنین علیه السلام روایت کرده که رسول خدا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معنای شب قدر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درشب قدر هر آنچه که باید به وجود بیاید تا روز قیامت تقدیرفرموده است، و در بین مقدرات خدای عزّوجلّ ولایت تو و ولایت ائمّه از فرزندان تو تا روز قیامت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امام صادق علیه السلام سخن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می‌دانی و چقدر برتو آشکار است فضیلت آن بر سایر سوره‌های قرآن؟ عرض کردم برتری آن چه چیز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أمیرالمؤمنین علیه السلام در شب قدر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در شب قدری که آرزوی آن را در ماه رمضان 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شب شبی است که در آن آسمانها و زمین و ولایت أمیرالمؤمنین علی علیه السلام در آن تقدیر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قسمتی از روایاتی که در ارتباط و نسبت سوره قدر با عترت علیهم السلام وارد شده بود و به زودی در این نوشته واضح و روشن می‌شود که ارتباط و نسبت این سوره مبارکه با عترت علیهم السلام از طریق فاطمه اطهر علیها السلام است که تأویل وتفسیر سوره قدر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کسی که سوره قدر را بخواند و در عمق آن نظر کند و بر مبنای تعالیم بلند و تأویل راسخش حرکت نماید توجّهش و اتصالش به خدا از طریق فاطمه زهرا علیها السلام کامل می‌گردد و در وادی سلامت و حریم ولایت از تمامی امکانات و نعم الهی در سیر به سوی کمالات روحی و معنوی بهره‌مند می‌گردد، چنین انسانی به سرچشمه زلال وصل خواهد رسید و همواره در حال رشد و ترقی معنوی خواهد بود و به فضل و رحمت الهی می‌رسد و </w:t>
      </w:r>
      <w:bookmarkStart w:id="38" w:name="pg10598_105951"/>
    </w:p>
    <w:p>
      <w:pPr>
        <w:pStyle w:val="BookText"/>
        <w:rPr/>
      </w:pPr>
      <w:bookmarkEnd w:id="38"/>
      <w:r>
        <w:rPr>
          <w:rFonts w:ascii="IRNazanin" w:hAnsi="IRNazanin" w:eastAsia="IRNazanin"/>
          <w:color w:val="111111"/>
          <w:sz w:val="28"/>
          <w:sz w:val="28"/>
          <w:szCs w:val="28"/>
          <w:rtl w:val="true"/>
          <w:lang w:bidi="fa-IR"/>
        </w:rPr>
        <w:t>امتیازی بس بزرگ نسبت به سایر انسانها دریافت خواهد کرد به حدّی که برتری این شخص نسبت به سایرین به مثل انسان که اشرف مخلوقات است نسبت به بهایم که در مرتبه اسفل قرار دارند، می‌گردد، چنانکه درتفسیر برهان ذیل سوره قدر در روایتی آمده است که حضرت امام محمّد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ایمان المؤمن بحمله اناانزلناه و تفسیرها، علی من لیس مثله فی الایمان بها کفضل الانسان علی البهایم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و برتری مؤمنی که معنا و تفسیر سوره انا انزلناه را حمل نموده و ایمان آورده است بر سایر انسانهائی که این تفسیر را نتوانسته‌اند هضم و حمل کنند و ایمان بیاورند مانند فضل و برتری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اشرف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سایر بهایم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سوره‌ی قدر را جهراً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همچون کسی است که شمشیر کشیده است و در راه خدا مجاهده کرده است و اگر کسی آن را در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همچون کسی است که در راه خدا مجاهده کرده و اکنون در خون خود می‌غلتد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39" w:name="__RefHeading___Toc72374_581953129"/>
      <w:bookmarkStart w:id="40" w:name="_Toc14"/>
      <w:bookmarkEnd w:id="39"/>
      <w:r>
        <w:rPr>
          <w:rtl w:val="true"/>
        </w:rPr>
        <w:t xml:space="preserve">بِسْمِ اللَّهِ الرَّحْمَنِ الرَّحِیمِ </w:t>
      </w:r>
      <w:r>
        <w:rPr>
          <w:rtl w:val="true"/>
        </w:rPr>
        <w:t xml:space="preserve">* </w:t>
      </w:r>
      <w:r>
        <w:rPr>
          <w:rtl w:val="true"/>
        </w:rPr>
        <w:t>إِنَّا أَنزَلْنَاهُ فِی لَیْلَةِ الْقَدْرِ</w:t>
      </w:r>
      <w:r>
        <w:rPr>
          <w:rtl w:val="true"/>
        </w:rPr>
        <w:t>...</w:t>
      </w:r>
      <w:bookmarkEnd w:id="40"/>
    </w:p>
    <w:p>
      <w:pPr>
        <w:pStyle w:val="BookText"/>
        <w:rPr/>
      </w:pPr>
      <w:r>
        <w:rPr>
          <w:rFonts w:ascii="IRNazanin" w:hAnsi="IRNazanin" w:eastAsia="IRNazanin"/>
          <w:color w:val="111111"/>
          <w:sz w:val="28"/>
          <w:sz w:val="28"/>
          <w:szCs w:val="28"/>
          <w:rtl w:val="true"/>
          <w:lang w:bidi="fa-IR"/>
        </w:rPr>
        <w:t>قطعاَ ما قرآن را در شب قدر نازل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الامام جعفرالصادق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اللیله فاطمة علیها السلام و القدر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جعفرصادق علیه السلام ذیل این آیه شریفه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جمع است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معنای عظمت و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استفاده می‌شود و در اینجا دلالت بر نهایت بزرگی خداوند دارد و قهراً نشانه بزرگی آنچه که این انزال و فرو فرستادن به آن تعلق گرفته است، بعضی گفته‌اند ضمیر جمع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معنای عظمت و بزرگی نیست بلکه اشاره به وسائط نیز هست چون نزول قرآن و هر چیز دیگری از طرف پروردگار از طریق وسائط صورت می‌گیرد و در نزول قرآن پیامبراکرم صلی الله علیه و آله و سلم و أمیرالمؤمنین علیه السلام و یا ملائکه بر قلب فاطمه‌ی زهراء علیها السلام به عنوان وسائط نقشی داشته اند، بنابراین ضمیر جمع اشاره به واسطه‌ها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اجمالاً عرض می‌کنیم منظور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است که خداوند نزول آن را به خود نسبت داده است و این معنا را می‌توان هم از سیاق سوره‌ی قدر و هم از 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الَّذِی أُنْزِلَ فِیهِ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که قرآن در آن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قرآن دو مرتبه نازل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دفعی وقتی بوده است که تمام حقایق قرآن دفعتاً بر قلب پاک پیامبر اکرم صلی الله علیه و آله و سلم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تدریجی، آن است که قرآن در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دوران نبوّت رسول اکرم انجام گرفت و در موقعیتها و مناسبتهای خاصی نازل 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نزول حقائق قرآن به جهت شرف و عظمت قرآن در مکان وزمان بسیار خوب و مناسبی صورت گرفته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دفعی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زمان شب قدر و از حیث مکان قلب مطّهر پیامبر اکرم صلی الله علیه و آله و سلم بوده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زمان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هجرت و از </w:t>
      </w:r>
    </w:p>
    <w:p>
      <w:pPr>
        <w:pStyle w:val="BookText"/>
        <w:rPr/>
      </w:pPr>
      <w:r>
        <w:rPr>
          <w:rFonts w:ascii="IRNazanin" w:hAnsi="IRNazanin" w:eastAsia="IRNazanin"/>
          <w:color w:val="111111"/>
          <w:sz w:val="28"/>
          <w:sz w:val="28"/>
          <w:szCs w:val="28"/>
          <w:rtl w:val="true"/>
          <w:lang w:bidi="fa-IR"/>
        </w:rPr>
        <w:t>حیث مکان وجود مقدس پیامبر اکرم صلی الله علیه و آله و سلم بوده که حقائق قرآن در قالب الفاظ توسط جبرئیل تدریجاً بر حضرتش نازل شده و سپس به صورت مجموعه‌ای که در میان دو جلد جمع‌آوری به کتابت رسید و در دسترس مسلمانان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شواهدی که دلالت بر نزول دفعی قرآن دارد این است که در سوره طه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تَعْجَلْ بِالْقُرْآنِ مِنْ قَبْلِ أَنْ یُقْضی إِلَیْکَ وَحْیُهُ</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پیش از آنکه وحی دوباره قرآن بر تو نازل شود نسبت به آن عجله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شاهد دیگر این آیه شریفه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تُحَرِّکْ بِهِ لِسانَک َ لِتَعْجَلَ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برای عجله به قرآن حرکت مده</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آیات ذکر شده می‌توان چنین نتیجه گرفت که قرآن دارای دو نوع نزول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نزول دفعی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جمعا و یک جا از سوی خداوند بر قلب مبارک پیامبر اکرم صلی الله علیه و آله و سلم در ماه مبارک رمضان و شب قدر نازل گردیده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نزول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حسب شرائط و حوادث و نیازها در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نازل شده است این دو معنا یعنی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می‌توان از متون لغت استفاده کرد، چنانکه در لغت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مواردی گفته می‌شود که چیزی تدریجا نازل شود و به صورت پراکنده و تدریجی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وسیعی دارد که هم نزول تدریجی </w:t>
      </w:r>
      <w:bookmarkStart w:id="41" w:name="pg10598_105954"/>
    </w:p>
    <w:p>
      <w:pPr>
        <w:pStyle w:val="BookText"/>
        <w:rPr/>
      </w:pPr>
      <w:bookmarkEnd w:id="41"/>
      <w:r>
        <w:rPr>
          <w:rFonts w:ascii="IRNazanin" w:hAnsi="IRNazanin" w:eastAsia="IRNazanin"/>
          <w:color w:val="111111"/>
          <w:sz w:val="28"/>
          <w:sz w:val="28"/>
          <w:szCs w:val="28"/>
          <w:rtl w:val="true"/>
          <w:lang w:bidi="fa-IR"/>
        </w:rPr>
        <w:t>و هم نزول دفعی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اینجاست که در سوره قدر که اشاره به نزول قرآن دارد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که با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دفعی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بسیار مهمی که در این قسمت باید یادآور شویم این است که نزول قرآن مراتب متعددی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آنها هنگام خلقت نوری پیامبر اکرم و ائمه‌ی معصومین علیهم السلام بوده است که حقائق قرآن در ابتدای خلقت انوار مقدسه معصومین علیهم السلام دفعتاً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و کلمات درربار ائمه‌ی هدی علیهم السلام خداوند اولین چیزی که خلق کرد نور پیامبر اکرم صلی الله علیه و آله و سلم و نور علی علیه السلام و نور فاطمه علیها السلام و انوار دیگر ائمه معصومین علیهم السلام بوده که توأم با خلقتشان خدای تعالی حقائق قرآن را بر قلبشان نازل نمود</w:t>
      </w:r>
      <w:r>
        <w:rPr>
          <w:rFonts w:eastAsia="IRNazanin" w:cs="IRNazanin"/>
          <w:color w:val="111111"/>
          <w:sz w:val="28"/>
          <w:szCs w:val="28"/>
          <w:rtl w:val="true"/>
          <w:lang w:bidi="fa-IR"/>
        </w:rPr>
        <w:t>.</w:t>
      </w:r>
    </w:p>
    <w:p>
      <w:pPr>
        <w:pStyle w:val="Heading3"/>
        <w:numPr>
          <w:ilvl w:val="2"/>
          <w:numId w:val="1"/>
        </w:numPr>
        <w:rPr/>
      </w:pPr>
      <w:bookmarkStart w:id="42" w:name="__RefHeading___Toc72376_581953129"/>
      <w:bookmarkStart w:id="43" w:name="_Toc15"/>
      <w:bookmarkEnd w:id="42"/>
      <w:r>
        <w:rPr>
          <w:rtl w:val="true"/>
        </w:rPr>
        <w:t>فِی لَیْلَةِ الْقَدْرِ</w:t>
      </w:r>
      <w:bookmarkEnd w:id="43"/>
    </w:p>
    <w:p>
      <w:pPr>
        <w:pStyle w:val="Heading4"/>
        <w:numPr>
          <w:ilvl w:val="3"/>
          <w:numId w:val="1"/>
        </w:numPr>
        <w:rPr/>
      </w:pPr>
      <w:bookmarkStart w:id="44" w:name="__RefHeading___Toc72378_581953129"/>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 xml:space="preserve">تمام مقدّرات بندگان را خدای تعالی در شب قدر تا سال آینده از قبیل مرگ و میر، خیر و شر، صحّت و سلامت، آسایش و نقمت و سایر مصالح عبّاد تعیین می‌کند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تقدیر و سرنوشت ساز آینده یک سال بنده است، لذا به این جهت که در آن شب مقدّرات بشر تعیین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و از اهمّیت خاصی برخوردار است و احیای آن و عبادتش چنان پرارزش است که برابری با عبادت هزار ماه بدون شب قدر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نشانه عنایت خاص پررودگار به امّت حضرت محمد صلی الله علیه و آله و سلم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پیامبر صلی الله علیه و آله و سلمدر مورد اهمیّت شب قدر می‌فرمایند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اللّه وهب لامتی لیلة القدر لم یعطها من کان قبلهم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امّت من شب قدر را بخشید و احدی از امّت‌های پیشین از این موهبت برخوردار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روایاتی که از ائمّه معصومین علیهم السلام در تفسیر و تأویل این سوره مبارکه وارد شده است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است و چون فاطمه زهرا علیها السلام با پدر بزرگوارشان حضرت رسول اکرم صلی الله علیه و آله و سلم از یک نور خلق شده‌اند و اختلافی در خلقت نوریّه ندارند حقائق قرآن همانگونه که بر قلب خاتم‌الانبیاء صلی الله علیه و آله و سلم دفعتا نازل شد بر قلب فاطمه زهرا علیها السلام نیز نازل شده است، لذا این تفسیر که از امام جعفر صادق علیه السلام وارد شده است همین معنا را می‌رساند که تمامی حقائق قرآن در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اطهر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نازل و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با تأمل در آیه شریفه و روایات وارده که متعلّق به آن است چنین به دست می‌آید که شب قدر از نظر عظمت و ارزش بین شبهای سال منفرد است و هیچ شبی به اندازه آن و به قدر و منزلتش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بزرگ شبهای سال،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فاطمه زهرا علیها السلام که بین زنان و مردان عالم منفرد است و هیچ بشری به مقام و منزلت حضرتش نمی‌رسد و اوست که سیّده و بزرگ زنان و مردان عالَم است و اگر حضرت علی‌بن ابیطالب علیه السلام نبود هیچ کفوی و همسری برای حضرتش وجود نمی‌داشت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یگانه زهرای اطهر علیها السلامست که خدای تعالی تمامی حقایق علوم و معارف قرآنی را در وجود مقدّس و طاهره‌اش </w:t>
      </w:r>
    </w:p>
    <w:p>
      <w:pPr>
        <w:pStyle w:val="BookText"/>
        <w:rPr/>
      </w:pPr>
      <w:r>
        <w:rPr>
          <w:rFonts w:ascii="IRNazanin" w:hAnsi="IRNazanin" w:eastAsia="IRNazanin"/>
          <w:color w:val="111111"/>
          <w:sz w:val="28"/>
          <w:sz w:val="28"/>
          <w:szCs w:val="28"/>
          <w:rtl w:val="true"/>
          <w:lang w:bidi="fa-IR"/>
        </w:rPr>
        <w:t>قرار داد، لذا آن گوهر یگانه چنانکه محل و ظرف قرآن صامت گردید لیاقت محل و ظرف نزول یازده قرآن ناطق نیز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پیامبر صلی الله علیه و آله و سلمبه خدیجه علیها السلام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خدیجه به زودی خداوند نسل مرا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و به زودی از نسل او امامانی قرار خواهد داد که بعد از انقطاع وحیش آنان را جانشینان روی زمین می‌گرداند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در اینجا نکته‌ای که باید به آن توجّه نمود و فراموش نکرد اضافه 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اضافه تشریفیه می‌باشد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اینگونه اضافه‌ها دلالت بر عظمت و شرافت مضاف دارد و در اینجا دلالت بر جامعیّت آن بانوی بزرگوار در تجلیّات و اتّصال به حق دارد،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فاطمه‌ی خدا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که باید به آن توجّه نمود این است که پیامبراکرم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امّت من شب قدر را بخشید و احدی از امّت‌های پیشین از این موهبت برخوردار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واضح است که خدای تعالی فاطمه اطهر علیها السلام را به امت خاتم الانبیاء عطا فرمود تا از طریق او سریعتر و آسانتر به کمال عبودیت 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عنایت و فضل بسیار بزرگ خداونداست نسبت به امّت حضرت محمّد صلی الله علیه و آله و سلم، لذا بر امّت است که در شب قدر توجّه و توسّل به فاطمه زهرا علیها السلام داشته باشند تا از آثار و برکات بی‌شماری که خدای تعالی از طریق و به واسطه آن بانوی بزرگوار نازل می‌فرماید نصیب و بهره‌مند گردند</w:t>
      </w:r>
      <w:r>
        <w:rPr>
          <w:rFonts w:eastAsia="IRNazanin" w:cs="IRNazanin"/>
          <w:color w:val="111111"/>
          <w:sz w:val="28"/>
          <w:szCs w:val="28"/>
          <w:rtl w:val="true"/>
          <w:lang w:bidi="fa-IR"/>
        </w:rPr>
        <w:t xml:space="preserve">. </w:t>
      </w:r>
      <w:bookmarkStart w:id="46" w:name="pg10598_105957"/>
    </w:p>
    <w:p>
      <w:pPr>
        <w:pStyle w:val="Heading4"/>
        <w:numPr>
          <w:ilvl w:val="3"/>
          <w:numId w:val="1"/>
        </w:numPr>
        <w:rPr/>
      </w:pPr>
      <w:bookmarkStart w:id="47" w:name="__RefHeading___Toc72380_581953129"/>
      <w:bookmarkStart w:id="48" w:name="_Toc17"/>
      <w:bookmarkEnd w:id="46"/>
      <w:bookmarkEnd w:id="47"/>
      <w:r>
        <w:rPr>
          <w:rtl w:val="true"/>
        </w:rPr>
        <w:t>حکایت</w:t>
      </w:r>
      <w:bookmarkEnd w:id="48"/>
    </w:p>
    <w:p>
      <w:pPr>
        <w:pStyle w:val="BookText"/>
        <w:rPr/>
      </w:pPr>
      <w:r>
        <w:rPr>
          <w:rFonts w:ascii="IRNazanin" w:hAnsi="IRNazanin" w:eastAsia="IRNazanin"/>
          <w:color w:val="111111"/>
          <w:sz w:val="28"/>
          <w:sz w:val="28"/>
          <w:szCs w:val="28"/>
          <w:rtl w:val="true"/>
          <w:lang w:bidi="fa-IR"/>
        </w:rPr>
        <w:t>در اینجا توجه شما را به حکایتی که در شب بیست و سوم ماه مبارک رمضان در اثر توسل به فاطمه‌ی زهراء علیها السلام اتفاق افتاده جلب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شب قدری که مجلسی پرشور و حال برقرار بود و تمامی حضّار مجلس آماده‌ی مراسم احیاء شب قدر بودند و با حضور یکی از اولیای خدا چنان شور و هیجان مضاعفی ایجاد شده بود که همه ضجّه می‌زدند و فریاد می‌کشیدند در آن شب با کلمات و حرفهای آن ولیّ خدا ناخودآگاه اشک از چشمان سرازیر می‌شد و قلب و روح متوجه حقایق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و در آن مجلس که شاید بیش از سیصد نفر از مؤمنین حضور داشتند با جرأت می‌توانم بگویم هیچ کسی بدون بهره و عنایت خارج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فضا را بوی عطر و نسیمی دل‌انگیز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استشمام می‌کردند و نوری که از نقطه‌ای با حرکتی آرام از انتهای مجلس تا ابتدای مجلس را منوّر می‌نمود، دو مرتبه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آن ولیّ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ارتباط خاصی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دارد پس گوشه‌هایی از این ارتباط را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در حقیقت توجّه به فاطمه علیها السلام است و کسب معرفت فاطمه است که امشب باید آن را در قلب خود ایجاد کنید و گفت هر چه معرفت به فاطمه بیشتر شود محبت بیشتر می‌شود و هرچه محبّت بیشتر شود، اطاعت بیشتر می‌شود و هر چه اطاعت بیشتر شود اُنس بیشتر می‌شود و هر گاه انس بیشتر شد ارتباط روحی بیشتر و محکم تری برقرار می‌گردد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 هست یکی از وجوه ارتباط شب قدر را با فاطمه علیها السلام که بیان می‌کرد در لفّافه فرمود</w:t>
      </w:r>
      <w:r>
        <w:rPr>
          <w:rFonts w:eastAsia="IRNazanin" w:cs="IRNazanin"/>
          <w:color w:val="111111"/>
          <w:sz w:val="28"/>
          <w:szCs w:val="28"/>
          <w:rtl w:val="true"/>
          <w:lang w:bidi="fa-IR"/>
        </w:rPr>
        <w:t xml:space="preserve">: </w:t>
      </w:r>
      <w:bookmarkStart w:id="49" w:name="pg10598_105958"/>
    </w:p>
    <w:p>
      <w:pPr>
        <w:pStyle w:val="BookText"/>
        <w:rPr/>
      </w:pPr>
      <w:bookmarkEnd w:id="49"/>
      <w:r>
        <w:rPr>
          <w:rFonts w:ascii="IRNazanin" w:hAnsi="IRNazanin" w:eastAsia="IRNazanin"/>
          <w:color w:val="111111"/>
          <w:sz w:val="28"/>
          <w:sz w:val="28"/>
          <w:szCs w:val="28"/>
          <w:rtl w:val="true"/>
          <w:lang w:bidi="fa-IR"/>
        </w:rPr>
        <w:t>در شب‌های قدر حضرت امیرالمؤمنین علیه السلام شهید شدند و در این شب بوده که علی علیه السلام به لیلة القدر ملحق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دل باز باشد ارتباط علی علیه السلام و لیلة‌القدر را خوب درک خواهید کرد، لذا علی علیه السلام در لیله قدر باید عروج کند و از دنیا به عالم ملکوت نزد فاطمه علیها السلام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سعی نمود رمز و سرّ ارتباط علی علیه السلام را با لیلة‌القدر تا آنجا که فهم بعضی از حضّار گنجایش داشت بازگو کند و می‌گفت من نمی‌توانم بی‌پرده صحبت کنم چون می‌بینم برخی استعداد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لیلة القدر فاطمه اطهر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ارتباط علی علیه السلام را با لیلة‌القدر فاطمه علیها السلام می‌دانست ومی‌فرمود حقیقت لیلة‌القدر فاطمه علیها السلام است، لذا دستور می‌داد که در شبهای قدر در خانه فاطمه علیها السلام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که راجع به لیلة القدر تحقیق و به روایات آن مراجعه کردم وجوه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فاطمه‌ی زهرا علیها السلام مستنداً یافتم که حاصل آن این نوشته‌ای است که مطالعه می‌کنید</w:t>
      </w:r>
      <w:r>
        <w:rPr>
          <w:rFonts w:eastAsia="IRNazanin" w:cs="IRNazanin"/>
          <w:color w:val="111111"/>
          <w:sz w:val="28"/>
          <w:szCs w:val="28"/>
          <w:rtl w:val="true"/>
          <w:lang w:bidi="fa-IR"/>
        </w:rPr>
        <w:t>.</w:t>
      </w:r>
    </w:p>
    <w:p>
      <w:pPr>
        <w:pStyle w:val="Heading3"/>
        <w:numPr>
          <w:ilvl w:val="2"/>
          <w:numId w:val="1"/>
        </w:numPr>
        <w:rPr/>
      </w:pPr>
      <w:bookmarkStart w:id="50" w:name="__RefHeading___Toc72382_581953129"/>
      <w:bookmarkStart w:id="51" w:name="_Toc18"/>
      <w:bookmarkEnd w:id="50"/>
      <w:r>
        <w:rPr>
          <w:rtl w:val="true"/>
        </w:rPr>
        <w:t>وَمَا أَدْرَاکَ مَا لَیْلَةُ الْقَدْرِ</w:t>
      </w:r>
      <w:r>
        <w:rPr>
          <w:rtl w:val="true"/>
        </w:rPr>
        <w:t>....</w:t>
      </w:r>
      <w:bookmarkEnd w:id="51"/>
    </w:p>
    <w:p>
      <w:pPr>
        <w:pStyle w:val="BookText"/>
        <w:rPr/>
      </w:pPr>
      <w:r>
        <w:rPr>
          <w:rFonts w:ascii="IRNazanin" w:hAnsi="IRNazanin" w:eastAsia="IRNazanin"/>
          <w:color w:val="111111"/>
          <w:sz w:val="28"/>
          <w:sz w:val="28"/>
          <w:szCs w:val="28"/>
          <w:rtl w:val="true"/>
          <w:lang w:bidi="fa-IR"/>
        </w:rPr>
        <w:t>و تو چه می‌دانی شب قدر چیست؟</w:t>
      </w:r>
    </w:p>
    <w:p>
      <w:pPr>
        <w:pStyle w:val="BookText"/>
        <w:rPr/>
      </w:pPr>
      <w:r>
        <w:rPr>
          <w:rFonts w:ascii="IRNazanin" w:hAnsi="IRNazanin" w:eastAsia="IRNazanin"/>
          <w:color w:val="111111"/>
          <w:sz w:val="28"/>
          <w:sz w:val="28"/>
          <w:szCs w:val="28"/>
          <w:rtl w:val="true"/>
          <w:lang w:bidi="fa-IR"/>
        </w:rPr>
        <w:t>قال رسول‌اللّه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عرفها حق معرفتها ادرک لیلة‌القدر و انمّا سمّیت فاطمه لان الخلق فطموا عن کنه معرفتها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حقیقتاً شناخت شب قدر را درک نموده است، و این است و جز این نیست که نامیده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خلق قطع شده‌اند از شناختن حقیقت و کُنه فاطمه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دیگری همین مضامین از امام جعفرصادق علیه السلام نقل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عرف فاطمة حق معرفتها فقد ادرک لیلة القدر و انّما سمّیت فاطمة، لأنّ الخلق فطموا عن معرفتها</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بشناسد فاطمه را به حق معرفتش تحقیقاً درک کرده است شب قدر را، و همانا نامیده شده فاطمه به جهت اینکه خلق قطع شده اند از شناخت و معرفتش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أَدْرَاکَ مَا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شریفه کنایه از این مطلب دارد که می‌خواهد ارزش و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ظاهر و آشکار سازد،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می‌دانی شب قدر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حقیقت شب قدر را نمی‌تواند درک کند و بشناسد مگر افرادی اندک و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است قدر و منزلت فاطمه زهرا علیها السلام که بر مردم، پنهان و پوشیده است به همان سان که عظمت شب قدر بر ایشان پنهان است، لذا معرفت حضرتش را همطراز ادراک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نموده‌اند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معرفت به فاطمه پیدا کند و حقیقت فاطمه را درک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نموده است و این است و جز این نیست که فاطمه نامیده شد، چون خلق از کنه معرفت و حقیقت فاطمه بریده و منقطع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در عظمت مقام والای فاطمه علیها السلام و فرزندان معصومش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فانّکم لاتبلغون کنه ما فینا و لا نهایته</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به ریشه و اصل و کنه فضائل و معرفت ما نمی‌رسید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حضرت فاطمه زهرا علیها السلام را می‌شناسد که در عرض او یا فوق او باشد، لذا پیامبراکرم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فاطمه را نشناخت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اینکه چنانکه شب قدر برای مردم پنهان و مجهول است قدر و منزلت فاطمه علیها السلام برای مردم پنهان و مجهول است و کسی معرفت حقیقی فاطمه علیها السلام را درک نمی‌تواند کند مگر قلبش را خدای تعالی به ایمان امتحان کرده باشد که در این صورت به اندازه ظرف روحش معارفی از حقیقت فاطمه علیها السلام را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به گوشه‌هایی از جلال و عظمت معرفت فاطمه علیها السلام که از طریق احادیث ائمّه معصومین علیهم السلام رسیده است، اشاره می‌کنیم تا به گوشه هایی از مقام بلند بی‌بی دو عالم پی ببریم و إلّا ما هرگز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جعفرصادق علیه السلام سؤال نمودند که چرا به فاطمه علیها السلام زهرا می‌گویند در جواب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 اللّه عزوجل خلقها من نورِ عظمته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او را از نور عظمت خودش خلق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از پیامبراکرم صلی الله علیه و آله و سلم نقل شده که در آن مقام حجة اللّهی فاطمه علیها السلام ذکر شده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و علی و فاطمه و الحسن و الحسین و تسعة من ولد الحسین علیه السلام حجج اللّه علی خلقه</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و فاطمه و حسن و حسین و نه نفر از فرزندان حسین علیه السلام حجتهای خدای تعالی بر خلقش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حسن عسکری علیه السلام در مورد این مقام شامخ مادرشان می‌فرمایند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حجّة الله علی الخلق و جدّتنا فاطمة حجّة الله علینا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خداوند بر خلق هستیم و مادر ما حجت خدا بر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در معرفی مقام شامخ فاطمه علیها السلام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خیر اللّه</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فاطمة صفوَة اللّه</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در سوره نور که گوشه‌ای از منزلت و مقام فاطمه زهرا علیها السلام بیان می‌شود حضرتش را مثل نور خدا معرفی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نُورُ السَّمواتِ وَالأَرْضِ مَثَلُ نُورِهِ کَمِشْکاةٍ</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امام جعفرصادق علیه السلام ذیل این آیه شریفه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المشکاة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ازمشکات که مَثَل نور خداوند است فاطمه علیها السلام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مدثر که ولایت فاطمه علیها السلام را معرفی می‌کند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إِنَّها لاَءِحْدی الکُبَرِ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نَذِیراً لِلْبَشَرِ</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امام محمدباقر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لإحدی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فاطمه علیها السلام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در روایتی که به اجمال حضرت فاطمه علیها السلام را معرفی می‌کند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کوکب درّی</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اختری تابناک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زیارت آن حضرت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المعصومة من کل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معصوم و منزه از هر بدی است و در فقره دیگر از زیارات آن حضرت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ارخیت دونها حجاب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آویختی در برابرش حجاب نبوّت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چنین استفاده می‌شود که باید حجاب نبوّت را کنار زد تا توانست فاطمه علیها السلام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روایت دیگری حضرت رسول اکرم صلی الله علیه و آله و سلم دختر گرامی شان را به صورت اجمال و سربسته معرفی می‌کنند 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حوریه‌ای است به صورت انسان، هر زمان که مشتاق رایحه بهشت شوم، دخترم فاطمه را می‌بویم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و همچنین جابر جعفی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بلند فاطمه علیها السلام را نزد خدای تعالی بیان می‌کند و از رسول خدا صلی الله علیه و آله و سلم نقل می‌نماید که خدای تعالی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احمد لولاک لما خلقت الافلاک و لولا علی لما خلقتک و لولا فاطمه لما خلقتکما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جهان و جهانیان را خلق نمی‌کردم و اگر علی نبود تو را نمی‌آفریدم و اگر فاطمه نبود تو و علی را خلق نمی‌کردم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اسراری است که رسول خدا صلی الله علیه و آله و سلم امر بنمود از نااهلان کتمان شود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لذا در حدیث بسیار معتبر کساء،</w:t>
      </w:r>
      <w:r>
        <w:rPr>
          <w:rStyle w:val="FootnoteAnchor"/>
          <w:rtl w:val="true"/>
        </w:rPr>
        <w:footnoteReference w:id="39"/>
      </w:r>
      <w:r>
        <w:rPr>
          <w:rFonts w:ascii="IRNazanin" w:hAnsi="IRNazanin" w:eastAsia="IRNazanin"/>
          <w:color w:val="111111"/>
          <w:sz w:val="28"/>
          <w:sz w:val="28"/>
          <w:szCs w:val="28"/>
          <w:rtl w:val="true"/>
          <w:lang w:bidi="fa-IR"/>
        </w:rPr>
        <w:t>فاطمه زهرا علیها السلام محور قرار داده شده و در آن هنگام که جرئیل از حضرت حق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زیر کساء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جواب او حضرت فاطمه زهرا علیها السلام را محور قرار می‌دهد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و پدر فاطمه، فاطمه و همسر فاطمه، فاطمه و فرزندان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آمده است که نور فاطمه علیها السلام در مدینه چنان نورافشانی می‌کرد که بعضی از مردم که متوجّه آن نور می‌شدند، متعجّب و حیران و سرگردان خدمت رسول اکرم صلی الله علیه و آله و سلم شرفیاب شده و درباره آنچه دیده بودند می‌پرسیدند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ایشان را به منزل فاطمه علیها السلام هدایت می‌کرد و وقتی آنها بر فاطمه علیها السلام وارد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فیرونها قاعدة فی محرابها تصلی و النور یسطع من محرابها و من 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می‌دیدند که حضرت فاطمه علیها السلام در عبادتگاهش نشسته، نماز می‌گزارد و نور جمالش از محراب ساطع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پی می‌بردند نوری که دیده بودند از نور فاطمه علیها السلام بوده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همچنین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قامت فی محرابها بین یدی ربها جل جلاله زهر نورها لملائکة السماء کما یزهروا الکوکب الدرّی لاهل الارض</w:t>
      </w:r>
      <w:r>
        <w:rPr>
          <w:rFonts w:eastAsia="IRNazanin" w:cs="IRNazanin"/>
          <w:color w:val="111111"/>
          <w:sz w:val="28"/>
          <w:szCs w:val="28"/>
          <w:rtl w:val="true"/>
          <w:lang w:bidi="fa-IR"/>
        </w:rPr>
        <w:t>.</w:t>
      </w:r>
      <w:r>
        <w:rPr>
          <w:rStyle w:val="FootnoteAnchor"/>
          <w:rtl w:val="true"/>
        </w:rPr>
        <w:footnoteReference w:id="4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فاطمه علیها السلام در پیشگاه پروردگارش در محراب عبادتش می‌ایستاد نورش بر فرشتگان می‌درخشید همچنانکه ستارگان درخشان بر اهل </w:t>
      </w:r>
    </w:p>
    <w:p>
      <w:pPr>
        <w:pStyle w:val="BookText"/>
        <w:rPr/>
      </w:pPr>
      <w:r>
        <w:rPr>
          <w:rFonts w:ascii="IRNazanin" w:hAnsi="IRNazanin" w:eastAsia="IRNazanin"/>
          <w:color w:val="111111"/>
          <w:sz w:val="28"/>
          <w:sz w:val="28"/>
          <w:szCs w:val="28"/>
          <w:rtl w:val="true"/>
          <w:lang w:bidi="fa-IR"/>
        </w:rPr>
        <w:t>زمین می‌درخشند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پیامبراکرم صلی الله علیه و آله و سلم نقل شده که خدای تعالی به ملائکه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نور أمتی فاطمة الزهراء، أنّ السّماوات و الأرضین بنورها ظهرت و هی ابنة نبیّی و زوجة وصیّی، وحجّتی علی خلقی، أٌشهدکم یا ملائکتی أنّی قد جعلت ثواب تسبیحکم لهذه المرأة و شیعتها إلی یوم القیامة</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کنیز من فاطمه زهراء علیها السلام است، زیرا آسمانها و زمینها به سبب نور او آشکار شدند و آن دختر پیامبر من و همسر وصیّ من است، و حجّت من بر مخلوقاتم است من شما را گواه می‌گیرم ای فرشتگان من که قرار دادم ثواب تسبیح‌های شما و تقدیس‌های شما را برای این بانو و شیعیانش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روایتی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فاطمه اذا طلع هلال الشهر رمضان یغلب نورها الهلال و یخفی فإذا غاب عنه ظهر</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طالع می‌شد نور هلال ماه رمضان، نور فاطمه علیها السلام بر آن غلبه می‌کرد و پنهان می‌شد و هنگامی که حضرتش غائب می‌شد نور هلال آشکار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عایشه نقل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نخیط و نغزل و ننظم الابرة باللیل فی ضوء وجه فاطمة</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می‌گفت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خیاطی می‌کردیم و ریسندگی می‌نمودیم و سوزن با نظم می‌زدیم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 و روشنایی صورت فاطمه علیها السلام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آمده است که حضرت امیرالمؤمنین علی بن ابیطالب علیه السلام بر فاطمه زهرا علیها السلام وارد می‌شود که حضرت فاطمه علیها السلام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ادن لاحدثک بما کان و بما هو کائن و بما لم یکن الی یوم القیامة حتی تقوم الساعة</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تا به تو از حوادث و علوم گذشته و حال و آینده تا روز قیامت، آن هنگام که قیامت برپا می‌شود، خبر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علی علیه السلام به صورت قهقرا به طرف پیامبر می‌رود و کلام فاطمه علیها السلام را برای حضرتش بیان می‌کند و پیامبر صلی الله علیه و آله و سلم فاطمه علیها السلام را تصدیق می‌نماید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فاطمه از نور ماست، در این هنگام حضرت علی علیه السلام به سجده افتاد و خدای تعالی را شکر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فاطمه علیها السلام بعد از جملاتی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که خدای تعالی خلق کرد نور مرا و حال آنکه تسبیح می‌کرد خدای را، سپس خداوند او را امانت گذاشت در درختی از درختهای بهشت پس آن درخت نورافشانی نمود و چون پدرم داخل بهشت شد به امر پروردگار به او وحی و الهام نمود که این میوه را از آن درخت بچین و بخور، اینگونه خداوند مرا در صلب پدرم به ودیعت گذاشت تا آنکه به دنیا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انا من ذلک النور، اعلم ما کان و ما یکون و ما لم یکن، یا ابالحسن المؤمن ینظر بنور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آن نور هستم، می‌دانم آنچه بوده و آنچه هست و آنچه نیست، یا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نظر می‌کند به نور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علی علیه السلام و شگفتی او از کلام فاطمه، برای توجّه دادن اصحابی که حضور داشتند، مثل عمار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مقام و عظمت فاطمه زهرا علیها السلام بوده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القابی که امیرالمؤمنین علیه السلام در روایتی به فاطمه زهرا علیها السلام داده‌اند، قدری پی به مقام بلند آن بانوی هستی می‌بریم آنجا که فاطمه علیها السلام مظلوم واقع شده و حقش غصب شده بود امیرالمؤمنین علی علیه السلام به خانه </w:t>
      </w:r>
    </w:p>
    <w:p>
      <w:pPr>
        <w:pStyle w:val="BookText"/>
        <w:rPr/>
      </w:pPr>
      <w:r>
        <w:rPr>
          <w:rFonts w:ascii="IRNazanin" w:hAnsi="IRNazanin" w:eastAsia="IRNazanin"/>
          <w:color w:val="111111"/>
          <w:sz w:val="28"/>
          <w:sz w:val="28"/>
          <w:szCs w:val="28"/>
          <w:rtl w:val="true"/>
          <w:lang w:bidi="fa-IR"/>
        </w:rPr>
        <w:t>می‌آید و آن حضرت را با القابی بلند می‌ستاید و از حضرتش تقاضا می‌کند که مردم مدینه را نفرین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بقیة النبوّه</w:t>
      </w:r>
    </w:p>
    <w:p>
      <w:pPr>
        <w:pStyle w:val="BookText"/>
        <w:rPr/>
      </w:pPr>
      <w:r>
        <w:rPr>
          <w:rFonts w:ascii="Amiri" w:hAnsi="Amiri" w:eastAsia="Amiri" w:cs="Amiri"/>
          <w:color w:val="111111"/>
          <w:sz w:val="28"/>
          <w:sz w:val="28"/>
          <w:szCs w:val="28"/>
          <w:rtl w:val="true"/>
          <w:lang w:bidi="ar-SA"/>
        </w:rPr>
        <w:t>و الشمس الرسالة</w:t>
      </w:r>
    </w:p>
    <w:p>
      <w:pPr>
        <w:pStyle w:val="BookText"/>
        <w:rPr/>
      </w:pPr>
      <w:r>
        <w:rPr>
          <w:rFonts w:ascii="IRNazanin" w:hAnsi="IRNazanin" w:eastAsia="IRNazanin"/>
          <w:color w:val="111111"/>
          <w:sz w:val="28"/>
          <w:sz w:val="28"/>
          <w:szCs w:val="28"/>
          <w:rtl w:val="true"/>
          <w:lang w:bidi="fa-IR"/>
        </w:rPr>
        <w:t>و معدن العصمة و الحکمة</w:t>
      </w:r>
    </w:p>
    <w:p>
      <w:pPr>
        <w:pStyle w:val="BookText"/>
        <w:rPr/>
      </w:pPr>
      <w:r>
        <w:rPr>
          <w:rFonts w:ascii="IRNazanin" w:hAnsi="IRNazanin" w:eastAsia="IRNazanin"/>
          <w:color w:val="111111"/>
          <w:sz w:val="28"/>
          <w:sz w:val="28"/>
          <w:szCs w:val="28"/>
          <w:rtl w:val="true"/>
          <w:lang w:bidi="fa-IR"/>
        </w:rPr>
        <w:t>انّ اباک کان رحمة للعالمین فلا تکونی علیهم نقمة اقسم علیک بالرؤف الرحیم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ای دارنده امتداد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خورشید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معدن عصمت و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پدرت بر جهانیان رحمت بود، پس از شما تقاضا دارم نفرین نکن، تو را به خدا وند رئوف و رحیم قسم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کلام اینکه با توجّه به روایاتی که در معرّفی مقام شامخ فاطمه زهرا علیها السلام وارد شده است، کسی به کنه معرفت فاطمه علیها السلام نمی‌رسد و تا حتی برای بعضی همین روایات ذکر شده قابل درک و هضم نیست، لذا در مقام ردّ و انکار این احادیث بر می‌آیند به این جهت بعضی از روایات جزء اسرار شمرده شده که نباید به دست هر کسی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درحق آن بی‌بی بزرگوار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مجهولة القدر و مخفیة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منزلت او را کسی درک نکرد و قدرش مجهول ماند و قبرش نیز مخفی گردیده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امام حسن مجتبی علیه السلام با کنایه و در لفافه اینگونه مادرشان را معرفی می‌کنند</w:t>
      </w:r>
      <w:r>
        <w:rPr>
          <w:rFonts w:eastAsia="IRNazanin" w:cs="IRNazanin"/>
          <w:color w:val="111111"/>
          <w:sz w:val="28"/>
          <w:szCs w:val="28"/>
          <w:rtl w:val="true"/>
          <w:lang w:bidi="fa-IR"/>
        </w:rPr>
        <w:t xml:space="preserve">: </w:t>
      </w:r>
      <w:bookmarkStart w:id="52" w:name="pg10598_105967"/>
    </w:p>
    <w:p>
      <w:pPr>
        <w:pStyle w:val="BookText"/>
        <w:rPr/>
      </w:pPr>
      <w:bookmarkEnd w:id="52"/>
      <w:r>
        <w:rPr>
          <w:rFonts w:ascii="IRNazanin" w:hAnsi="IRNazanin" w:eastAsia="IRNazanin"/>
          <w:color w:val="111111"/>
          <w:sz w:val="28"/>
          <w:sz w:val="28"/>
          <w:szCs w:val="28"/>
          <w:rtl w:val="true"/>
          <w:lang w:bidi="fa-IR"/>
        </w:rPr>
        <w:t>أمّی الزهراء بنت محمّد المصطفی، قلادة الصفوة و درّة صدف العصمة، و غرّة جمال العلم و الحکمة و هی نقطة دائرة المناقب و المفاخر، ولمعة من أنوار المحامد و المآثر، خمرت طینة وجودها من تفاحة من تفاحة الجنّة، و کتب الله فی صحیفتها عتق عصاة الأمّة، و هی أمّ السادة النجباء و سیّدة النّساء البتول العذراء فاطمة الزهراء علیها السلام</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دختر محمّد مصطفی صلی الله علیه و آله و سلم و گردنبند برگزیدگی و یکتا صدف عصمت و روشنی جمال علم و حکمت است و اوست مرکز دائره منقبت‌ها و فخرها و لمعه ای از نورهای محل ستایش و آثارها، سرشته شده طینت او از سیبی از سیبهای بهشت و نوشته است خدا در صحیفه‌ی او آزاد کردن گناهکاران امّت را، و اوست مادر سرورانی که برگزیده شدگانند به نجابت و خوبی و اوست سرور زنها بتول عذراء فاطمه زهراء سلام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نهایتا برحسب 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حضرت فاطمه زهرا علیها السلام تأویل و تفسیر نمود حضرتش همانند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أَدْراکَ ما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کسی به حقیقت و کُنه معرفت حضرت فاطمه علیها السلام نمی‌رسد و درک نمی‌کند</w:t>
      </w:r>
      <w:r>
        <w:rPr>
          <w:rFonts w:eastAsia="IRNazanin" w:cs="IRNazanin"/>
          <w:color w:val="111111"/>
          <w:sz w:val="28"/>
          <w:szCs w:val="28"/>
          <w:rtl w:val="true"/>
          <w:lang w:bidi="fa-IR"/>
        </w:rPr>
        <w:t>.</w:t>
      </w:r>
    </w:p>
    <w:p>
      <w:pPr>
        <w:pStyle w:val="Heading3"/>
        <w:numPr>
          <w:ilvl w:val="2"/>
          <w:numId w:val="1"/>
        </w:numPr>
        <w:rPr/>
      </w:pPr>
      <w:bookmarkStart w:id="53" w:name="__RefHeading___Toc72384_581953129"/>
      <w:bookmarkStart w:id="54" w:name="_Toc19"/>
      <w:bookmarkEnd w:id="53"/>
      <w:r>
        <w:rPr>
          <w:rtl w:val="true"/>
        </w:rPr>
        <w:t>لَیْلَةُ القَدْرِ خَیْرٌ مِنْ أَلْفِ شَهْرٍ</w:t>
      </w:r>
      <w:r>
        <w:rPr>
          <w:rtl w:val="true"/>
        </w:rPr>
        <w:t>.....</w:t>
      </w:r>
      <w:bookmarkEnd w:id="54"/>
    </w:p>
    <w:p>
      <w:pPr>
        <w:pStyle w:val="BookText"/>
        <w:rPr/>
      </w:pP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تفضیل است و در اصطلاح معنای زیادی و افزون بودن را می‌دهد و به معنای بهتر، خوبتر، نیکوتر و برتری داده 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از ایّام و روزها ما بین دو هلال قرار می‌گیرد گویند و به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جعفرصادق علیه السلام ذیل آیه شریفه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 من الف مؤمن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هزار مؤمن است و آن فاطمه علیها السلام مادر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لیله‌القدر خیر من الف شهر یعنی فاطمه علیها السلام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 است از هزار ماه یعنی فاطمه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فضائل بزرگ و بی‌همتای فاطمه علیها السلام این آیه شریفه است که می‌فرماید حضرتش از هزار ماه برتر و بالاتر است و وجه تسمیه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لیله به طریق مجاز است و می‌تواند که علاقه مجاز و وجه شبه این باشد که آن حضرت مانند شب به حجاب عصمت، منور و مخفی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تفسیر و تأویل این آیه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از هزار مؤمن برتر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که حضرت فاطمه علیها السلام مادر ائمه معصومین علیهم السلام است که آنها افراد اکمل و مصادیق اشرف مؤمنین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پیامبراسلام در برتری فاطمه علیها السلام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الطیبون بعد امهم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پاکان وپاکیزگان عالَم بعد از مادرشان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همچنین حضرت امام حسن مجتبی علیه السلام و در روایتی دیگر حضرت اباعبداللّه الحسین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 خیر منی</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بعضی از زیارات آن کریمه بزرگوار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الخلق بعد رسول‌اللّه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خلق بعد از رسول خدا صلی الله علیه و آله و 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اکرم صلی الله علیه و آله و سلم در معرفی مقام و برتری فاطمه علیها السلام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ابنتی فاطمة من نور الله و ابنتی فاطمة أفضل من السماوات و الأرض</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فاطمه از نور خداست و دخترم فاطمه برتر از زمین وآسمانها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برتری آن حضرت از آسمانها و زمین اینگونه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 نور ابنتی فاطمة فخلق منه السماوات و الأرض، فنور السماوات و الأرض من نور ابنتی فاطمة و نور فاطمة من نور الله و فاطمة أفضل من السماوات و الأرض</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دخترم فاطمه را و آفرید از آن آسمانها و زمین را پس آسمانها و زمین از نور دختر من فاطمه است و نور دختر من فاطمه از نور خداوند است و دختر من فاطمه أفضل است از آسمانها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تفضیل و برتری فاطمه زهرا علیها السلام امام حسن عسکری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حجج اللّه علی خلقه و جدتنا فاطمه حجه‌اللّه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حجتهای الهی برخلق هستیم و مادرمان فاطمه حجت خداوند است بر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علیها السلام یگانه بانویی است که آخرین حجّت خدا امام زمان علیه السلام بر او اقتداء کرده و به روش او در همه امور عمل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ابنة رسول‌اللّه صلی الله علیه و آله و سلم لی اسوة حسنة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 برای من الگو و نمونه‌ای است که به حضرتش اقتدا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زیارت آن بی‌بی بزرگوار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مبشرة الاولیاء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منجی و بشارت دهنده به اولیاء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بد نیست قدری بیشتر راجع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شریفه آمده است تحقیق کنیم تا معنای آن بر همگان واضح گردد و در نتیجه برتری فاطمه زهرا علیها السلام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قبلاً یادآور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عبارت است از آنچه که بین دو هلال از ایّام واقع می‌شود که در فارسی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به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برتر و افزون بودن و بهتر و نیکوتر بودن است،ظاهر عبارت این چنین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مراتب بهتر و 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نه اینکه با هم مساوی باشند که ما به کمک روایات و کلمات ائمّه‌اطهار علیهم السلام برای پی بردن به حقیقت این آیه شریفه از سوره قدر معنا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می‌کنیم و آنها را به چهار دسته تقسیم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تفسیر امام صادق علیه السلام که فرمود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علیها السلام است معنا چنین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فاطمه زهرا علیها السلام برتر و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التفضیل است و در اصطلاح معنای زیادی و افزون بودن را می‌دهد و همچنین بعضی از مفسّرین فرموده اند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عدد هزار نیست بلکه کنایة از کثرت است چون در برخی موارد در عرف مراد از ذکر اعداد خاص، کثرت است نه خود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شب بسیار با فضیلتی است و حدّ این فضیلت و برتری هم معلوم </w:t>
      </w:r>
    </w:p>
    <w:p>
      <w:pPr>
        <w:pStyle w:val="BookText"/>
        <w:rPr/>
      </w:pPr>
      <w:r>
        <w:rPr>
          <w:rFonts w:ascii="IRNazanin" w:hAnsi="IRNazanin" w:eastAsia="IRNazanin"/>
          <w:color w:val="111111"/>
          <w:sz w:val="28"/>
          <w:sz w:val="28"/>
          <w:szCs w:val="28"/>
          <w:rtl w:val="true"/>
          <w:lang w:bidi="fa-IR"/>
        </w:rPr>
        <w:t>نیست آیا هزار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چند میلیون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دقیق معلوم نیست فقط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را می‌رساند، لذا مجملاً می‌فرماید شب قدر بهتر و بالاتر است از هزار ماه یعنی فاطمه علیها السلام به تنهایی بهتر و بالاتر از همه‌ی آدمیان، بدون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هزار ماه می‌تواند بیانگر کثرت و مبیّن یک عمر و دوره باشد که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عمر با محبت و معرفت فاطمه علیها السلام برای انسان به مراتب بهتر است از هزار ماه که بدون محبت و معرفت فاطمه علیها السلام باشد و اگر کسی در عمرش شب قدر نباشد و در قلبش محبت و ولایت فاطمه علیها السلام نباشد و زندگی‌اش را به آن روشن نکرده باشد هیچ ارزشی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بعضی از روایات و تفاسیر آمده است که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حکومت بنی‌امیّه شده است یعنی یک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حکومت 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 بار حکومت بنی‌امیّه برتر و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بعضی دیگر از روایات آمده است که یک شب حکومت آل محمد صلی الله علیه و آله و سلم بهتر از هزار بار حکومت بنی‌امیّه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بعضی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ائمّه معصومین علیهم السلام معنا کرده‌اند مثل روایت جابر جعفی که از حضرت امام باقر علیه السلام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و شهورها اثنا عشر شهرا امیرالمؤمنین علی علیه السلام و امام حسن علیه السلام و امام حسین علیه السلام و فرزندان امام حسین که جملگی دوازده امام هستند و همگی حجج خدا بر خلقش می‌باشند،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امام محمدباقر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تمامی مردم از موافق و مخالف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می‌دانند و معرفت دارند به آنها و آنها ائمه معصومین علیهم السلام هستند که بر </w:t>
      </w:r>
    </w:p>
    <w:p>
      <w:pPr>
        <w:pStyle w:val="BookText"/>
        <w:rPr/>
      </w:pPr>
      <w:r>
        <w:rPr>
          <w:rFonts w:ascii="IRNazanin" w:hAnsi="IRNazanin" w:eastAsia="IRNazanin"/>
          <w:color w:val="111111"/>
          <w:sz w:val="28"/>
          <w:sz w:val="28"/>
          <w:szCs w:val="28"/>
          <w:rtl w:val="true"/>
          <w:lang w:bidi="fa-IR"/>
        </w:rPr>
        <w:t>دین خدای تعالی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لوح حضرت فاطمه علیها السلام از جابربن عبداللّه انصاری نقل شده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هم الائمة القوامون بدین اللّه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ائمه‌ای که قیام‌کننده به دین خدا هستند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این بود احادیث و روایاتی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و تفسیر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 از ذکر احادیثی که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عرض می‌کنیم بر حسب قیاس و سنجش تقابلی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مقایسه و سنجش شود و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مقایسه نموده و برتری و افضلیّتش بیان شود و مثلاً گفته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از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از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نموده و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است از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در بردارنده معنائی بس عمیق است که با توجّه به معانی چهارگانه بعضی ازمعانی عمیق این برتری و افضلیّت روشن می‌شود که یکی از آنها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نموده بودند که فاطمه برتر است از هزار پیامبر و معصوم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اینجا این مطلب را ثابت خواهیم کرد که حضرت فاطمه علیها السلام از فرزندانش تا حتی ائمه معصومین علیهم السلام در عالم مُلک برتر و افضل است چنانکه در کتاب فاطمة الزهراء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سخنرانی‌های علامه شیخ عبدالحسین امینی رحمه الله صاحب کتاب ارزشمند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استاد </w:t>
      </w:r>
    </w:p>
    <w:p>
      <w:pPr>
        <w:pStyle w:val="BookText"/>
        <w:rPr/>
      </w:pPr>
      <w:r>
        <w:rPr>
          <w:rFonts w:ascii="IRNazanin" w:hAnsi="IRNazanin" w:eastAsia="IRNazanin"/>
          <w:color w:val="111111"/>
          <w:sz w:val="28"/>
          <w:sz w:val="28"/>
          <w:szCs w:val="28"/>
          <w:rtl w:val="true"/>
          <w:lang w:bidi="fa-IR"/>
        </w:rPr>
        <w:t>فرزانه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مطلب را ثابت خواهیم کرد که حضرت زهرا علیها السلام از یازده امام دیگر افضل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 این یک منقبت، فضیلت دیگری در شأن او نبود برای اثبات مقام عظمی و والای آن بی‌بی، همین یک منقبت کافی بود و ما برای توضیح بیشتر و بیان افضلیّت و برتری فاطمه زهرا علیها السلام در عالم ملک بر معصومین علیهم السلام بعضی از روایات و احادیثی که این معنا را می‌رسانند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 فاطمه علیها السلام بتولاً لانّها بتلت عن النظیر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نامیده شده فاطمه به بتول چون مثل و نظیری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 معرفی ائمه علیهم السلام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الطیبون بعد امهم</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و پاکند بعد از مادرشان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اباعبداللّه الحسین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 خیر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بهتر و برتر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در فضیلت و برتری مادرشان فاطمه علیها السلام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حجج اللّه علی خلقه و جدتنا فاطمه حجة‌اللّه علینا</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حجتهای الهی بر خلق هستیم ولی مادرمان فاطمه حجّت خداوند است بر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وارد شده است که آن حضرت نظیر و مثل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لانّها فطمت و تبلت عن النظیر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از مثل و مانند خود جدا و منقطع گردیده است، به عبارت دیگر </w:t>
      </w:r>
    </w:p>
    <w:p>
      <w:pPr>
        <w:pStyle w:val="BookText"/>
        <w:rPr/>
      </w:pPr>
      <w:r>
        <w:rPr>
          <w:rFonts w:ascii="IRNazanin" w:hAnsi="IRNazanin" w:eastAsia="IRNazanin"/>
          <w:color w:val="111111"/>
          <w:sz w:val="28"/>
          <w:sz w:val="28"/>
          <w:szCs w:val="28"/>
          <w:rtl w:val="true"/>
          <w:lang w:bidi="fa-IR"/>
        </w:rPr>
        <w:t xml:space="preserve">یعنی در دنیا نظیر و مانند برای فاطمه وجود ندارد و این بود معنای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الف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حضرت فاطمه زهرا علیها السلام بر طبق مدارک روائی موجود بانوئی است که همانند خورشید بر تارک وجود می‌درخشد، بانوئی است که از تمامی انبیاء و اوصیاء برتر و افضل است چنانکه سوره قدر در شأن و مقام بلند حضرتش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القَدْرِ خَیْرٌ مِنْ أَلْفِ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در احادیث با صراحت کامل این معنا و مقام بیان شده و همچنین فرموده‌اند که خدای تعالی در شأن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افضله علی جمیع الانبیاء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بر تمامی انبیاء برتر و فضیلت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روایت به نحو کامل چنین است که از امام علیه السلام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سمّیت فاطمه الزهراء؟</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عزوجل خلقها من عظمته، فلمّا أشرقت، أضائت السماوات و الأرض بنورها و غشّت أبصار الملائکة و خرت الملائکة لله ساجدین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الهنا و 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النور؟ فاوحی اللّه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نوری و اسکنته فی سمائی، خلقته من عظمتی، اخرجه من صلب نبیٍ من انبیائی، أفضله علی جمیع الانبیاء، و اخرج من ذلک النور ائمة یقومون بأمری، یهدون الی حقی، و أجعلهم خلفائی من أرضی بعد انقضاء وحی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سؤال شد چرا فاطمه علیها السلام را زهراء نامیدند؟ امام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تعالی فاطمه علیها السلام را از نور عظمت خود خلق کرده است، وقتی نور وجود آن حضرت طلوع کرد، آسمانها و زمین روشن شد و چشم ملائکه را خیره کرد و ملائکه برای خدا به سجده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چیست؟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نوری است از نور من که او را در آسمان قرار داده‌ام و او را </w:t>
      </w:r>
    </w:p>
    <w:p>
      <w:pPr>
        <w:pStyle w:val="BookText"/>
        <w:rPr/>
      </w:pPr>
      <w:r>
        <w:rPr>
          <w:rFonts w:ascii="IRNazanin" w:hAnsi="IRNazanin" w:eastAsia="IRNazanin"/>
          <w:color w:val="111111"/>
          <w:sz w:val="28"/>
          <w:sz w:val="28"/>
          <w:szCs w:val="28"/>
          <w:rtl w:val="true"/>
          <w:lang w:bidi="fa-IR"/>
        </w:rPr>
        <w:t>از عظمت خود خلق کرده‌ام، او را از صلب پیامبری از پیامبرانم بیرون می‌آورم و او را برتر و افضل از جمیع انبیاء قرار می‌دهم و من از این نور، ائمه و پیشوایانی که بر انجام فرامینم قیام می‌کنند، خارج می‌نمایم، آنها مردم را به حقّ من هدایت می‌کنند و من آنها را خلفای خود در روی زمین بعد از قطع شدن وحی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یکی از مقامات بلند فاطمه زهرا علیها السلام این است که بر تمامی موجودات عالَم تا حتی انبیاء واجب است که از آن حضرت اطاعت کنند چنانکه از امام محمدباقر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کانت علیها السلام مفروضة الطاعة علی جمیع من خلق اللّه من الجن و الانس والطیر و الوحوش و الانبیاء و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پیروی و اطاعتش بر همه مخلوقات خدا از جن و انس و پرندگان و وحوش گرفته تا پیامبران و ملائکه مقرب واجب و ضرروی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هیچ پیامبری به نبوت نمی‌رسیده مگر اینکه به فضل و محبّت فاطمه اطهر امتحان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مرحوم سیدهاشم بحرانی در کتاب مدینه‌المعاجز در ضمن حدیثی نقل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تکاملت النبوة لنبی حتی اقّر بفضلها و محبتها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هیچ پیامبری به کمال نرسید و معبوث نشد مگر اینکه به فضل و محبت فاطمه اقرار کرده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اسحاق‌بن عمّار وابوبصیر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یک چهارم دنیا را مهریّه فاطمه علیها السلام قرار داد، لذا یک چهارم آن از آنِ فاطمه علیها السلام است و بهشت و جهنم را نیز مهریّه او قرار داد و دشمنانش را به جهنم و دوستانش را بهشت می‌برد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دیگری که بیانگر برتری فاطمه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الصدیقة الکبری و علی معرفتها دارت القرون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صدیقه کبری است وامتهای گذشته به معرفت و شناسائی حضرتش باقی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برای واضح و روشن شدن معنای این حدیث عرض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معانی متعددی تفسیر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قرون و اعصار اولیه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زمین و زمان شامل قرون اولی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قرون تنها از آدم ابوالبشر علیه السلام تا خاتم الانبیاء صلی الله علیه و آله و سلم مراد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قبل از حضرت آدم علیه السلام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علّامه حلی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قرنهای اولیه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قرنهای دنیوی باشد از زمان آدم ابوالبشر تا زمان امام صادق علیه السلام که حدود صد قرن یعنی صد تا صد سال گذشته است می‌شود، یعنی آدم و نوح و ابراهیم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آنکه مراد از قرون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عالم ملکوت، عالم اشباح، عالم اظله است و عالم ذر است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در زیارت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 علی أهل الدنیا و الآخرة و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قرون اولیه بر مدار معرفت و شناسایی فاطمه زهراء علیها السلام چرخ می‌زده است، این مطلب بزرگی است قرنهای اولیه بر مدار و محور شناسایی فاطمه دور می‌زده است، می‌دانید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بود بر آدم ابوالبشر که فاطمه را بشناسد، یعنی حقایق ولایتی ادوار گذشته و قرون اولی، وقتی جوهر می‌گرفتند و وقتی متجلّی می‌شدند که فاطمه علیها السلام را بشناسند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اولیاء وپیامبران سلف تا شناخت و معرفت به مقام فاطمه علیها السلام </w:t>
      </w:r>
    </w:p>
    <w:p>
      <w:pPr>
        <w:pStyle w:val="BookText"/>
        <w:rPr/>
      </w:pPr>
      <w:r>
        <w:rPr>
          <w:rFonts w:ascii="IRNazanin" w:hAnsi="IRNazanin" w:eastAsia="IRNazanin"/>
          <w:color w:val="111111"/>
          <w:sz w:val="28"/>
          <w:sz w:val="28"/>
          <w:szCs w:val="28"/>
          <w:rtl w:val="true"/>
          <w:lang w:bidi="fa-IR"/>
        </w:rPr>
        <w:t>پیدا نمی‌کردند چرخ نبوت و مأموریتشان به حرکت در نمی‌آمد، آری و علی معرفتها دارت القرون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تمام انبیاء و پیامبران قبل ازاسلام و تمام امت‌های پیشین از آدم علیه السلام تا خاتم صلی الله علیه و آله و سلم، اولیاء و غیر اولیاء همه و همه تا معرفت و شناخت نسبت به مقام فاطمه علیها السلام پیدا نمی‌کردند و قبول ولایت آن سرور زنان و مردان دو جهان را نمی‌پذیرفتند کارشان به ثمر نمی‌رسید و به نتیجه مطلوبشان دست نمی‌یافتند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محقق ابوالحسن النجفی در کتابشان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ملتقی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حدیث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قرون، قرون جمیع انبیاء و اوصیاء و اممشان می‌باشند، از حضرت آدم و پس از آن تا حتی نفس خاتم الانبیاء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روایت ذکر شده ملاحظه می‌کنیم منزلت و مقام حضرت فاطمه علیها السلام از تمامی انبیاء و رُسل بالاتر و والاتر بوده لذا انبیاء و اممشان به معرفت و محبّت فاطمه علیها السلام امتحان می‌شدند و این روایات که ذکر شد تا اندازه‌ای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خیر من الف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زهرا علیها السلام معصومه‌ای است که طینتش از اعلی علیین خلق شده، او طاهره و مطهره‌ای است که به هیچ پلیدی آلوده نگردید، البتّه آن حضرت در هیچ مقام و منزلتی غیر از منزلت رسالت و امامت ظاهری و مُلکی، از رسول اکرم صلی الله علیه و آله و سلم و امیرالمؤمنین علیه السلام وائمّه معصومین علیهم السلام جدا نبوده و نخواهد بود و در تمام مقامات و کمالات ظاهری و معنوی با پیامبر صلی الله علیه و آله و سلمو امیرالمؤمنین علیه السلام مساوی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چه مقام نبوت و خلافت ظاهری و مُلکی به فاطمه زهرا علیها السلام که منصب خاص مرد می‌باشد، داده نشده ولی تمام امتیازات و مقامات آن دو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نبوت و </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حضرتش بوده و خدای تعالی به آن وجود مبارک عطا نموده به عبارت دیگر فاطمه علیها السلام اگر چه به ظاهر نبی یا امام نبودند ولی اطاعت حضرتش به جمیع خلق واجب و فرض بوده مانند انبیاء علیهم السلام و ائمه علیهم السلام بدون هیچ فرقی و اختلافی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روایاتی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بحر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اقیانوس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روایت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حجة‌اللّه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حجّت خدای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علیها السلام خیرة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اختیارشده خاص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جعفرصادق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برزخ بین بحری النبوة و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جامع و دربردارنده اوصاف دو دریای نبوت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بقیه و جاودانه نبوت و رسالت است و به تعبیر دیگری وجود فاطمه است که به رسالت و نبوت جاودانگی و پایندگی می‌بخشد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فاطمه تکمیل کننده نبوت و امامت است که اگر فاطمه نبود نبوت انبیاء و امامت اوصیاء به کمال نمی‌رسید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چنانکه در حدیث جابربن یزید جعفی از جابربن عبداللّه انصاری از حضرت رسول اکرم صلی الله علیه و آله و سلم آمده است که خدای تعالی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لما خلقت الافلاک و لو لاعلی لما خقتک و لولا فاطمة لما خلقتکما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جهان و جهانیان را خلق نمی‌کردم و اگر علی نبود تو را نمی‌آفریدم و اگر فاطمه نبود تو و علی را خلق نمی‌کردم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اسراری است که رسول خدا صلی الله علیه و آله و سلم امر فرمود از نااهلان کتمان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مفروضة الطاعة علی جمیع من خلق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پیروی و اطاعتش بر جمیع مخلوقات الهی فرض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فاطمه از تمامی موجودات برتر و افضل است که جمیع موجودات به طفیل وجود حضرتش به وجود آمدند و رزق و روزی داده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روایتی آمده است که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علیها السلام و پدر فاطمه علیها السلام و همسر فاطمه علیها السلام نبود هرگز دنیا و آخرت و بهشت و جهنم را نمی‌آفریدم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وارد شده است که هنگامی که حضرت آدم خلق شد به ساق عرش نگاه کرد و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فاطمه علیها السلام و پدر فاطمه علیها السلام و همسر و فرزندان فاطمه علیها السلام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کیانند؟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تبار تو و بهتر از تو و بهتر از تمام مخلوقات من هستند اگر اینان نبودند نه تو را می‌آفریدم و نه بهشت و جهنم را و نه زمین </w:t>
      </w:r>
    </w:p>
    <w:p>
      <w:pPr>
        <w:pStyle w:val="BookText"/>
        <w:rPr/>
      </w:pPr>
      <w:r>
        <w:rPr>
          <w:rFonts w:ascii="IRNazanin" w:hAnsi="IRNazanin" w:eastAsia="IRNazanin"/>
          <w:color w:val="111111"/>
          <w:sz w:val="28"/>
          <w:sz w:val="28"/>
          <w:szCs w:val="28"/>
          <w:rtl w:val="true"/>
          <w:lang w:bidi="fa-IR"/>
        </w:rPr>
        <w:t>و آسمان را خلق می‌نمودم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که افضلیّت و برتری فاطمه را بر تمامی بشر اعم از زن و مرد می‌رساند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امراة بافضل رجال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است که از همه مردان دو عالَم برتر و افضل است و فرزند دلبندش حضرت امام جعفرصادق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لیس أحدٌ یسبقها الی الفضل</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هیچ کسی جلوتر از فاطمه علیها السلام در فضل و برتری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روایتی که ذکر شد معنای این حدیث روشن می‌شود که پیامبراکرم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علی لم یکن لفاطمه کفو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برای فاطمه کفو و همتایی نبود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در روایت دیگری آمده است که تا وقتی فاطمه علیها السلام زنده و در قید حیات مُلکی بودند بر امیرالمؤمنین علی علیه السلام گرفتن همسر دیگر حرام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از امام علیه السلام سؤال کردند که چرا به فاطمه علیها السلام بتول گویند، در جواب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 بتولاً لأنقطاعها عن نساء زمانها فضلاً و دینا و حسبا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بتول نامیده شد به جهت اینکه آن حضرت از جهت فضل و ایمان و حسب از زنهای زمانش جدا و منقطع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هیچ زنی از جهت فضائل و ایمان و نسب به فاطمه علیها السلام نمی‌رسد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بعداً روایاتی نقل خواهیم نمود که حضرت فاطمه علیها السلام مثل و نظیر </w:t>
      </w:r>
    </w:p>
    <w:p>
      <w:pPr>
        <w:pStyle w:val="BookText"/>
        <w:rPr/>
      </w:pPr>
      <w:r>
        <w:rPr>
          <w:rFonts w:ascii="IRNazanin" w:hAnsi="IRNazanin" w:eastAsia="IRNazanin"/>
          <w:color w:val="111111"/>
          <w:sz w:val="28"/>
          <w:sz w:val="28"/>
          <w:szCs w:val="28"/>
          <w:rtl w:val="true"/>
          <w:lang w:bidi="fa-IR"/>
        </w:rPr>
        <w:t>ندارد مگر پدر و همسر گرانقدرش و با آنان اتحاد نوری دارد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اینجا با کمک روایات دُرربار اهلبیت علیهم السلام گوشه‌های دیگری از افضلیّت و برتری فاطمه علیها السلام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أنبیاء و أوصیاء إلهی از مجرای طبیعی و مُلکی برای هدایت بشر وارد دنیا شدند، لذا از صلبی به صلب دیگر و از رحمی به رحم دیگر انتقال یافتند جز حضرت عیسی علیها السلام که توسط فرشته‌ی مقرّب إلهی به جناب مریم دمیده شد ولی فاطمه زهراء علیها السلام با احترامات و تشریفات خاصّی مستقیماً در صلب أشرف أنبیاء قرار گرفته و سپس به رحم پاک خدیجه عذراء منتقل شد و پای به دنیای مُلکی گذاشت و آن تشریفات اینگونه بود که خدای تعالی خاتم پیامبرانش را به بهشت دعوت می‌کند و در آنجا با پذیرایی نمودن از وی با سیب بهشتی که بو و عطر و نور شگفت انگیزی داشته مستقیماً نور وجود فاطمه را وارد صلب پیامبر اسلام می‌نماید که معلوم می‌شود هیچ رحمی و صلبی جز اشرف أنبیاء و خدیجه عذراء که اشرف بانوان است لیاقت پذیرش نور وجود فاطمه علیها السلام را ندارد که این خود یکی از بزرگترین فضیلتهای فاطمه زهراء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منقبت و فضیلت آن حضرت عرض می‌کنیم که بطور کلّی پر واضح است که معصوم علیه السلام هرگز در کلام و بیان حقائق غلوّ نمی‌کند بلکه حقیقت هر چیز و هر شیئی را آن گونه که هست بیان می‌کند، چنانکه قرآن در حق پیامبراکرم صلی الله علیه و آله و 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شَدِیدُ القُوی</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روی هوای نفس سخن نمی‌گوید آنچه می‌گوید چیزی جز وحی که بر </w:t>
      </w:r>
    </w:p>
    <w:p>
      <w:pPr>
        <w:pStyle w:val="BookText"/>
        <w:rPr/>
      </w:pPr>
      <w:r>
        <w:rPr>
          <w:rFonts w:ascii="IRNazanin" w:hAnsi="IRNazanin" w:eastAsia="IRNazanin"/>
          <w:color w:val="111111"/>
          <w:sz w:val="28"/>
          <w:sz w:val="28"/>
          <w:szCs w:val="28"/>
          <w:rtl w:val="true"/>
          <w:lang w:bidi="fa-IR"/>
        </w:rPr>
        <w:t>او نازل شده نیست تعلیم داده به او خدای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حقیقت کلام معصومین علیهم السلام در حق فاطمه علیها السلام بیان کننده مقام واقعی و بی‌نظیر فاطمه زهرا علیها السلام است، که حضرتش را آن گونه که در نظام آفرینش است به جهانیان معرفی می‌کنند که ما در اینجا به گوشه‌هایی از این روایات اشاره کرده و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پیامبر صلی الله علیه و آله و سلم در مقابل فاطمه زهرا علیها السلام قرار می‌گرفت با کمال محبت و رأفت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فداک ابوک یا فاطمة</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حضرت پیامبر صلی الله علیه و آله و سلم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اعزّ البریّة علیّ فاطمه</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عزیزترین خلق نزد 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اعزّ الناس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عزیزترین مردم در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پیامبراکرم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بهجة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مایه سرور و خرسندی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حضرت رسول اکرم صلی الله علیه و آله و سلم وارد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حوراء انسیّه فکلّما اشتقت الی رائحة الجنة، شممت رائحة ابنتی فاطمه</w:t>
      </w:r>
      <w:r>
        <w:rPr>
          <w:rFonts w:eastAsia="IRNazanin" w:cs="IRNazanin"/>
          <w:color w:val="111111"/>
          <w:sz w:val="28"/>
          <w:szCs w:val="28"/>
          <w:rtl w:val="true"/>
          <w:lang w:bidi="fa-IR"/>
        </w:rPr>
        <w:t>.</w:t>
      </w:r>
      <w:r>
        <w:rPr>
          <w:rStyle w:val="FootnoteAnchor"/>
          <w:rtl w:val="true"/>
        </w:rPr>
        <w:footnoteReference w:id="6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حوریه‌ای بشرگونه است، لذا هر گاه مشتاق بوی بهشت می‌شوم </w:t>
      </w:r>
    </w:p>
    <w:p>
      <w:pPr>
        <w:pStyle w:val="BookText"/>
        <w:rPr/>
      </w:pPr>
      <w:r>
        <w:rPr>
          <w:rFonts w:ascii="IRNazanin" w:hAnsi="IRNazanin" w:eastAsia="IRNazanin"/>
          <w:color w:val="111111"/>
          <w:sz w:val="28"/>
          <w:sz w:val="28"/>
          <w:szCs w:val="28"/>
          <w:rtl w:val="true"/>
          <w:lang w:bidi="fa-IR"/>
        </w:rPr>
        <w:t>دخترم فاطمه را می‌بویم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 در این روایات که از پیامبراکرم صلی الله علیه و آله و سلم نقل شد گوشه‌هائی از عظمت و فضائل بلند حضرت فاطمه اطهر علیها السلام روشن می‌شود و بر معرفت انسان نسبت به آن بانوی بزرگوار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عرب مرسوم است که علاوه بر اسم و لقب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تکریم و احترام به شخص استفاده می‌کنند و این کار بیشتر با اضافه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بزرگترین فرزند، درست می‌شود ولی در مورد فاطمه زهرا علیها السلام کُنیه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نشان دهنده عظمت و نقش آن حضرت در بقاء و توسعه رسالت پدر بزرگوارشان است و همچنین نشانه شدت و محبت و رأفت پیامبر صلی الله علیه و آله و سلم به حضرتش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حضرت امام جعفرصادق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کنیة فاطمة بنت رسول‌اللّه، ام ابیها</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فاطمه علیها السلام دختر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عایشه نقل شده است که هرگاه فاطمه علیها السلام بر پیامبر صلی الله علیه و آله و سلم وارد می‌شد، پیامبر صلی الله علیه و آله و سلم او را در آغوش می‌گرفت و دستانش را می‌بوسید و او را به جای خود می‌نشانید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باز در صحیح ترمذی از کتابهای معتبر اهل سنت از عایشه نقل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دخلت علی النبی صلی الله علیه و آله و سلم قام الیها فقبلها و أجلسها فی مجلسه</w:t>
      </w:r>
      <w:r>
        <w:rPr>
          <w:rFonts w:eastAsia="IRNazanin" w:cs="IRNazanin"/>
          <w:color w:val="111111"/>
          <w:sz w:val="28"/>
          <w:szCs w:val="28"/>
          <w:rtl w:val="true"/>
          <w:lang w:bidi="fa-IR"/>
        </w:rPr>
        <w:t>.</w:t>
      </w:r>
      <w:r>
        <w:rPr>
          <w:rStyle w:val="FootnoteAnchor"/>
          <w:rtl w:val="true"/>
        </w:rPr>
        <w:footnoteReference w:id="6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فاطمه بر پیامبر صلی الله علیه و آله و سلم وارد می‌شد پیامبر صلی الله علیه و آله و سلم به سوی او می‌رفت و او را می‌بوسید و در جای خود می‌نشانید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حدیث کساء نقل شده که پیامبر صلی الله علیه و آله و سلم هنگامی که در خود احساس ضعف می‌نمود به دختر گرانقدرش که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پناه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ثوبان، غلام آزاد شده پیامبر صلی الله علیه و آله و سلم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رسول‌اللّه صلی الله علیه و آله و سلم اذا سافر کان آخر عهده بانسانٍ من اهله فاطمة و اول من یدخل علیه اذا قدم فاطمه علیها السلام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هرگاه مسافرت می‌رفت آخرین شخصی که از خانواده‌اش می‌دید و وداع می‌کرد فاطمه علیها السلام بود و آنگاه که برمی‌گشت بر اولین کسی که وارد می‌شد فاطمه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و امیرالمؤمنین علیه السلام که خود در کمالات و مقامات ظاهری و معنوی سرآمد همه مخلوقات عالم هستند این چنین در مقابل فاطمه زهرا علیها السلام از حضرتش تجلیل و تکریم می‌کنند خود نشانه‌ای بر عظمت و منزلت روحی و معنوی فاطمه زهرا در جهان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علی‌بن ابیطالب علیه السلام که کفو و همتای فاطمه زهرا است و حضرتش کسی است که اگر خلق نمی‌شد برای فاطمه علیها السلام همسری و همتائی نبود در شأن و مقام فاطمه زهرا علیها السلام می‌فرماید هر گاه به او نگاه می‌کردم غصه‌ها و ناراحتی هایم برطرف می‌شد اصل روایت این چنین است که 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 اللّه ما اغضبتها و لاکرهتها علی امرٍ، حتی قبضها اللّه عزوجل ولا اغضبتنی و لاعصت لی امرا و لقد کنت انظر الیها فتنکشف عنّی الهموم و الاحزان</w:t>
      </w:r>
      <w:r>
        <w:rPr>
          <w:rFonts w:eastAsia="IRNazanin" w:cs="IRNazanin"/>
          <w:color w:val="111111"/>
          <w:sz w:val="28"/>
          <w:szCs w:val="28"/>
          <w:rtl w:val="true"/>
          <w:lang w:bidi="fa-IR"/>
        </w:rPr>
        <w:t>.</w:t>
      </w:r>
      <w:r>
        <w:rPr>
          <w:rStyle w:val="FootnoteAnchor"/>
          <w:rtl w:val="true"/>
        </w:rPr>
        <w:footnoteReference w:id="6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گرفته شدن روح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خداوند عزوجل هرگز فاطمه علیها السلام را به غضب در نیاوردم و او مرا بر کاری مجبور نکرد و او نیز هرگز </w:t>
      </w:r>
    </w:p>
    <w:p>
      <w:pPr>
        <w:pStyle w:val="BookText"/>
        <w:rPr/>
      </w:pPr>
      <w:r>
        <w:rPr>
          <w:rFonts w:ascii="IRNazanin" w:hAnsi="IRNazanin" w:eastAsia="IRNazanin"/>
          <w:color w:val="111111"/>
          <w:sz w:val="28"/>
          <w:sz w:val="28"/>
          <w:szCs w:val="28"/>
          <w:rtl w:val="true"/>
          <w:lang w:bidi="fa-IR"/>
        </w:rPr>
        <w:t>مرا به غضب در نیاورد و در هیچ امری از من نافرمانی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به اونگاه می‌کردم غصه‌ها وناراحتی‌هایم برطرف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لها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به فاطمه زهرا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بزرگ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وارد شده که هرگاه حضرت امیرالمؤمنین علی علیه السلام چشمش به فاطمه علیها السلام می‌افتاد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بابی انت و امّی</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ای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فاطمه علیها السلام در بستر شهادت افتاده بود أمیرالمؤمنین علیه السلام به او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بکِ اتعزّی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 پیدا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أمیرالمؤمنین علیه السلام به همسری فاطمه علیها السلام افتخار می‌کند و در شعری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 الفخر بفاطمة و أبیها ثمّ فخری برسول الله إذا زوّجنیها</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فاطمه و پدرش فخر و مباهات می‌کنم و آنگاه به رسول خدا، و افتخار می‌کنم درآن هنگام که فاطمه را به همسری من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ابان بن تغلب نقل شده که به حضرت امام جعفرصادق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رسول‌اللّه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فاطمه علیها السلام زهرا نامیده شد؟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لانها تزهر لامیرالمؤمنین فی النهار ثلاث مرات بالنور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روزی سه بار برای امیرالمؤمنین علیه السلام نور افشانی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ابوهاشم می‌گوید از صاحب عسکر امام هادی علیه السلام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سمّیت فاطمة الزهراء؟</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فاطمه را زهرا نهادند؟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وجهها یزهر لأمیرالمؤمنین من اوّل النهار کالشمس الضّاحیة و عند الزوال کالقمر المنیر و عند غروب الشمس کالکوب الدّری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سیمای او در آغاز روز چون خورشید فروزان و در میان روز چون ماه تابان و در پایان روز چون ستاره درخشان برای امیرالمؤمنین پرتو افشانی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فاطمه علیها السلام و علی علیه السلام هر دو برابر و همتای یکدیگر هستند و هر دو دریای بیکران فضائل و مناقب هستند ولی امیرالمؤمنین علیه السلام مأمور به معرفی فاطمه زهرا علیها السلام هستند، لذا در مقابل فاطمه علیها السلام اینگونه تجلیل نموده وحضرتش را معرفی می‌کردند و الاّ حضرت علی علیه السلام و فاطمه علیها السلام برابر و همسر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 امام جعفر صادق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فاطمه بحران من العلم عمیقان لایبغی احدهما علی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دو دریای عمیق علم هستند که یکی بر دیگری تعدّی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پیامبراکرم صلی الله علیه و آله و سلم نقل شده است که خدای تعالی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ارسلت البحرین علی‌بن ابیطالب بحر العلم و فاطمه بحر النبوة یلتقیان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بحر و دریا را تا با یکدیگر تلاقی کنند، علی‌بن ابیطالبی که بحر علم است و فاطمه که بحر نبوت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روایات ذکر شده، علی علیه السلام که همتا و برابر فاطمه علیها السلام و هم </w:t>
      </w:r>
    </w:p>
    <w:p>
      <w:pPr>
        <w:pStyle w:val="BookText"/>
        <w:rPr/>
      </w:pPr>
      <w:r>
        <w:rPr>
          <w:rFonts w:ascii="IRNazanin" w:hAnsi="IRNazanin" w:eastAsia="IRNazanin"/>
          <w:color w:val="111111"/>
          <w:sz w:val="28"/>
          <w:sz w:val="28"/>
          <w:szCs w:val="28"/>
          <w:rtl w:val="true"/>
          <w:lang w:bidi="fa-IR"/>
        </w:rPr>
        <w:t>طراز حضرتش می‌باشد چنین خشوع و احترامی نسبت به فاطمه علیها السلام از خود نشان می‌دهد که اشاره به مقام و منزلت بزرگ آن بی‌بی دو جهان دارد که باید به آن توجّه بیشتری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زهرا یگانه دهری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الف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تمام خوبی‌ها و زیبائی‌ها عالَم وجود را در بردارد، چنانکه حضرت رسول اکرم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الحُسن شخصا لکان فاطمة الزهراء بل هی اعظم إنّ فاطمة إنسیّة خیر أهل الأرض عنصراً و شرفاً و کرماً</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خوبی و زیبائی‌های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کمال و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شخصی مجسّم شود هر آینه به صورت حضرت فاطمه علیها السلام ظاهر می‌شود بلکه آن حضرت بالاتر از آن است همانا فاطمه دختر من بهترین اهل زمین است از جهت تبار ریشه، شرافت و 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رسول اکرم صلی الله علیه و آله و سلم در معرفی فاطمه علیها السلام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ابنتی فاطمه ملأ اللّه قلبها و جوارحها ایماناً و یقیناً</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پر نموده قلب و جوارح دخترم فاطمه را از ایمان و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حسن مجتبی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فی الدنیا أعبد من فاطمة</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 از فاطمه در دنیا نبوده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قسمتی از گفتگوی امیرالمؤمنین علیه السلام با فاطمه‌ی اطهر در هنگامی که در بستر شهادت افتاده بود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انتِ اعلم باللّه و أبر و أتقی و اکرم و أشدّ خوفاً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عالم‌تر به خدا و نیکوتر و پرهیزکارتر و گرامی‌تر و خوف تو از خدا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پیامبراکرم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اعطی فاطمة بنت محمّد صلی الله علیه و آله و سلم ما لاعین رأت و لا اذن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فاطمه امتیازاتی داده است که هیچ چشمی ندیده و هیچ گوشی قدرت شنیدن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فضیلتی دارد که در قیامت زنانی بزرگ همچون مادرش خدیجه کبری و مریم عذراء و آسیه همراه ملائکه دورش را گرفته و همانند حجاب که دیده نشود به سوی بهشت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آسیه بنت مزاحم و مریم بنت عمران و خدیجة یمشین أمام فاطمة علیها السلام کالحجاب لها الی الجنّة</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لذا محبت و معرفت فاطمه علیها السلام برای رستگاری و نجات در دنیا آخرت، ملاک و محور قرار گرفته که هر کس ایمان به ولایتش بیاورد و محبت به مقام نورانیش داشته باشد جزء رستگار شدگان است و الاّ جایگاهش دوزخ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رسول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سلمان من احب فاطمه ابنتی فهو فی الجنة معی و من ابغضها فهو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هر کسی دخترم فاطمه علیها السلام را دوست داشته باشد در بهشت با من خواهد بود و هر کس او را دوست نداشته باشد و بغض او را به دل داشته باشد در دوزخ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پیامبر مکرّم اسلام صلی الله علیه و آله و سلم می‌فرماید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فاطمه لو ان کان کل نبی بعثه اللّه و کل ملک قربّه، استفغفروا فی کل مبغض لکِ، غاصب لکِ، ما اخرجه اللّه من النار ابدا</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انبیاء و پیامبرانی که خدا آنها را مبعوث کرده و تمام فرشتگانی که مقرّب درگاه خود گردانیده است برای هر مبغض و کینه‌توزی و کسی که حق تو را غصب نموده است شفاعت کنند، هرگز خدا او را از آتش جهنم خارج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آمن بها فقد نجی و من لم یومن بها فقد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فاطمه علیها السلام ایمان بیاورد نجات و رستگار گردیده و هر کس به او ایمان نیاورد به تحقیق هلاک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من ابغض فاطمه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است کسی که بغض فاطمه را به دل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که پیامبراکرم صلی الله علیه و آله و سلم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انّ اللّه زوجک فاطمة، و جعل صداقها الأرض، فمن مشی علیها مبغضا لک مشی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فاطمه را به همسری تو در آورد و زمین را مهریّه وی قرار داد، لذا هر کس با بغض و عناد تو بر زمین راه برود، به حرام راه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فاطمه علیها السلام را محزون کند مشرک می‌شود و تمامی اعمالش حبط گردیده و از بین می‌رود اصل روایت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 الله علیه و آله و سلم امر بقطع 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قدمته فی الإسلام و تأمره بالقطع؟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ابنتی فاطمة علیها السلام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فاطمة علیها السلام فحزنت، فنزل جبرئیل بقوله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لئن أشرکت لیحبطن عملک</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فحزن رسول الله صلی الله علیه و آله و سلم لو کان فیهما آلهة إلّا الله لفسدتا</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فتعجب النبی صلی الله علیه و آله و سلم من ذلک فنزل جبرائیل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فاطمة علیها السلام حزنت من قولک فهذه الآیات لموافقتها لترض</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پیامبراکرم صلی الله علیه و آله و سلم دستور داد دست دزدی را قطع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دست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تقدیم کردم و شما دستور می‌دهید آن را ببرند؟</w:t>
      </w:r>
    </w:p>
    <w:p>
      <w:pPr>
        <w:pStyle w:val="BookText"/>
        <w:rPr/>
      </w:pPr>
      <w:r>
        <w:rPr>
          <w:rFonts w:ascii="IRNazanin" w:hAnsi="IRNazanin" w:eastAsia="IRNazanin"/>
          <w:color w:val="111111"/>
          <w:sz w:val="28"/>
          <w:sz w:val="28"/>
          <w:szCs w:val="28"/>
          <w:rtl w:val="true"/>
          <w:lang w:bidi="fa-IR"/>
        </w:rPr>
        <w:t>پیامبراکرم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جای تو بود این دستور را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زهراء علیها السلام این سخن را شنید و غمگین شد پس جبرئیل فرود آمد و این آیه شریفه را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أشرکت لیحبطنّ عملک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مشرک شوی حتماً تمامی اعمال تو از بین می‌رود و بی‌ارزش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غمگین شد در همین هنگام این 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خدایانی در آسمان و زمین غیر از خدا وجود داشت تباه و فاسد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از نزول این آیه تعجب کرد سپس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سخن تو غمگین شده و این آیات برای همراهی با او نازل شده تا خشنود گردد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و توضیح این روایت شریفه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واضح است که پیامبراکرم صلی الله علیه و آله و سلم قصد اذیت و آزار صدیقه‌ی کبری علیها السلام را ندارد بلکه هدف این است که اهمّیّت خطر آزردن و محزون نمودن فاطمه علیها السلام را به همگان گوشزد کند تا همه‌ی مردم بدانند وقتی خداوند به پیامبرش که اشرف </w:t>
      </w:r>
    </w:p>
    <w:p>
      <w:pPr>
        <w:pStyle w:val="BookText"/>
        <w:rPr/>
      </w:pPr>
      <w:r>
        <w:rPr>
          <w:rFonts w:ascii="IRNazanin" w:hAnsi="IRNazanin" w:eastAsia="IRNazanin"/>
          <w:color w:val="111111"/>
          <w:sz w:val="28"/>
          <w:sz w:val="28"/>
          <w:szCs w:val="28"/>
          <w:rtl w:val="true"/>
          <w:lang w:bidi="fa-IR"/>
        </w:rPr>
        <w:t>الأنبیاء است این چنین سخن می‌گوید، تکلیف دیگران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اینگونه سخن گفتن از قبیل ضرب المثل معروف عرب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 أعنی و اسمعی یا 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توئی، ولی ای همسایه تو بشنو، ظاهر خطاب به شما است ولی منظور و مقصود همسایه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معنی در حدیثی از امام رضا علیه السلام آمده است هنگامی که مأمون عباسی از اینگونه آیات سؤال کرد که چگونه خدای تعالی پیامبرش را عتاب می‌نماید؟</w:t>
      </w:r>
    </w:p>
    <w:p>
      <w:pPr>
        <w:pStyle w:val="BookText"/>
        <w:rPr/>
      </w:pPr>
      <w:r>
        <w:rPr>
          <w:rFonts w:ascii="IRNazanin" w:hAnsi="IRNazanin" w:eastAsia="IRNazanin"/>
          <w:color w:val="111111"/>
          <w:sz w:val="28"/>
          <w:sz w:val="28"/>
          <w:szCs w:val="28"/>
          <w:rtl w:val="true"/>
          <w:lang w:bidi="fa-IR"/>
        </w:rPr>
        <w:t>امام علیه السلامفرمود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اینگونه آیات امّت هستند هر چند مخاطب رسول خدا صلی الله علیه و آله و سلم است</w:t>
      </w:r>
      <w:r>
        <w:rPr>
          <w:rFonts w:eastAsia="IRNazanin" w:cs="IRNazanin"/>
          <w:color w:val="111111"/>
          <w:sz w:val="28"/>
          <w:szCs w:val="28"/>
          <w:rtl w:val="true"/>
          <w:lang w:bidi="fa-IR"/>
        </w:rPr>
        <w:t>.</w:t>
      </w:r>
      <w:r>
        <w:rPr>
          <w:rStyle w:val="FootnoteAnchor"/>
          <w:rtl w:val="true"/>
        </w:rPr>
        <w:footnoteReference w:id="7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کلام اینکه خطاب در این روایت و آیه شریفه رسول خداست و سائر انبیاء که همگی امر شدند به ایمان و محبّت فاطمه علیها السلام و این امر مولوی و خطابی است حقیقی و تهدید و انذاری است واقعی، چون همانطور که قبلا هم یاد آور شدیم غرض این آیه شریفه اشاره به یک حقیقتی است که رسول خدا صلی الله علیه و آله و سلم و انبیاء به آن امر شده اند، لذا انبیاء به هر تکلیفی که امر می‌کردند خودشان در درجه اول به آن تکلیف عمل نموده و به آن پابند بوده اند و عصمتشان مانع از تخلفشان است و اگر این آیه شریفه با این شدت و حدت پیامبر اکرم صلی الله علیه و آله و سلم را مخاطب قرار می‌دهد به جهت این است که در واقع دیگران حساب کار خودشان را بکنند که آنها نیز اگر فاطمه علیها السلام را بیازارند و محزون کنند به طریق اولی دچار حبط اعمال شده و از زیانکاران خواهند بود</w:t>
      </w:r>
      <w:r>
        <w:rPr>
          <w:rFonts w:eastAsia="IRNazanin" w:cs="IRNazanin"/>
          <w:color w:val="111111"/>
          <w:sz w:val="28"/>
          <w:szCs w:val="28"/>
          <w:rtl w:val="true"/>
          <w:lang w:bidi="fa-IR"/>
        </w:rPr>
        <w:t xml:space="preserve">. </w:t>
      </w:r>
      <w:bookmarkStart w:id="55" w:name="pg10598_105992"/>
    </w:p>
    <w:p>
      <w:pPr>
        <w:pStyle w:val="BookText"/>
        <w:rPr/>
      </w:pPr>
      <w:bookmarkEnd w:id="55"/>
      <w:r>
        <w:rPr>
          <w:rFonts w:ascii="IRNazanin" w:hAnsi="IRNazanin" w:eastAsia="IRNazanin"/>
          <w:color w:val="111111"/>
          <w:sz w:val="28"/>
          <w:sz w:val="28"/>
          <w:szCs w:val="28"/>
          <w:rtl w:val="true"/>
          <w:lang w:bidi="fa-IR"/>
        </w:rPr>
        <w:t>این بود قسمتی بسیار اندک از روایاتی که خیر بودن و افضلیّت و برتری فاطمه را نسبت به مخلوقات بیان می‌کند</w:t>
      </w:r>
      <w:r>
        <w:rPr>
          <w:rFonts w:eastAsia="IRNazanin" w:cs="IRNazanin"/>
          <w:color w:val="111111"/>
          <w:sz w:val="28"/>
          <w:szCs w:val="28"/>
          <w:rtl w:val="true"/>
          <w:lang w:bidi="fa-IR"/>
        </w:rPr>
        <w:t>.</w:t>
      </w:r>
    </w:p>
    <w:p>
      <w:pPr>
        <w:pStyle w:val="Heading3"/>
        <w:numPr>
          <w:ilvl w:val="2"/>
          <w:numId w:val="1"/>
        </w:numPr>
        <w:rPr/>
      </w:pPr>
      <w:bookmarkStart w:id="56" w:name="__RefHeading___Toc72386_581953129"/>
      <w:bookmarkStart w:id="57" w:name="_Toc20"/>
      <w:bookmarkEnd w:id="56"/>
      <w:r>
        <w:rPr>
          <w:rtl w:val="true"/>
        </w:rPr>
        <w:t>اتحاد نوری فاطمه زهرا علیها السلام با دیگر ائمه معصومین علیهم السلام</w:t>
      </w:r>
      <w:bookmarkEnd w:id="57"/>
    </w:p>
    <w:p>
      <w:pPr>
        <w:pStyle w:val="BookText"/>
        <w:rPr/>
      </w:pPr>
      <w:r>
        <w:rPr>
          <w:rFonts w:ascii="IRNazanin" w:hAnsi="IRNazanin" w:eastAsia="IRNazanin"/>
          <w:color w:val="111111"/>
          <w:sz w:val="28"/>
          <w:sz w:val="28"/>
          <w:szCs w:val="28"/>
          <w:rtl w:val="true"/>
          <w:lang w:bidi="fa-IR"/>
        </w:rPr>
        <w:t xml:space="preserve">جا دارد در این قسمت از این کتاب اتحاد نوری و تساوی کمالات روحی فاطمه زهرا علیها السلام با ائمه معصومین علیهم السلام شرح داده شود چون مطالبی که در شرح و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 خیر من الف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شاید این سؤال را ایجاد کند که مگر ائمه معصومین علیهم السلام در مرتبه‌ی نازلتری از فاطمه زهرا علیها السلام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مطلب را بسط می‌دهیم و عرض می‌کنیم هنگامی که فضائل و مناقب معصومین علیهم السلام مورد بررسی قرار می‌گیرد باید از دو جنبه به آنها نظر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جنبه ملکوتی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ملکی</w:t>
      </w:r>
    </w:p>
    <w:p>
      <w:pPr>
        <w:pStyle w:val="BookText"/>
        <w:rPr/>
      </w:pPr>
      <w:r>
        <w:rPr>
          <w:rFonts w:ascii="IRNazanin" w:hAnsi="IRNazanin" w:eastAsia="IRNazanin"/>
          <w:color w:val="111111"/>
          <w:sz w:val="28"/>
          <w:sz w:val="28"/>
          <w:szCs w:val="28"/>
          <w:rtl w:val="true"/>
          <w:lang w:bidi="fa-IR"/>
        </w:rPr>
        <w:t>جنبه ملکوتی همان خلقت روحی و نوری آن ذوات مقدسه است که همگی یکسان می‌باشند به عبارت دیگر در جنبه ملکوتی هیچ اختلاف و امتیازی بینشان نیست و با مراجعه به روایاتی که در خلقت ملکوتی فاطمه اطهر علیها السلام وارد شده، می‌یابیم که آن حضرت در تمامی مناقب و فضائل معنوی و روحی با پیامبراکرم صلی الله علیه و آله و سلم و امیرالمؤمنین علیه السلام و سایر ائمه معصومین علیهم السلام اشتراک داشته و همردیف یکدیگر و مساوی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قسمتی از روایاتی که راجع به خلقت نوری و روحی ائمه اطهار علیهم السلام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آفرینش موجودات آنها نور واحدی بودند که همردیف و یکنواخت تمام عوالم معنا را سیر می‌نمودند، نقل می‌کنیم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 که حضرت حق به پیامبر اکرم صلی الله علیه و آله و سلم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انی خلقتک و خلقت علیا و فاطمة و الحسن و الحسین من شبح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من، تو و علی و فاطمه و حسن و حسین علیهم السلام را از یک شبح نوری خلق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از رسول خدا صلی الله علیه و آله و سلم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خلقنی و خلق علیا و فاطمة و الحسن و الحسین من نور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تعالی من و علی و فاطمه و حسن و حسین علیهم السلام را از یک نور خلق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خلق الله الجنه خلقها من نور وجهه ثمّ أخذ ذلک النور فقذفه أصابنی ثلث النور و أصاب فاطمة ثلث النور و أصاب علیا و اهل بیته ثلث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خدای تعالی بهشت را از نور جمالش آفرید آن نور را باز پس گرفت ثلث آن را بر وجود من افکند ثلث دیگر را بر فاطمه و ثلث آخرین را بر علی و اولاد علی علیهم السلام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و فاطمه و علی و الحسن و الحسین فی مکان واحد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من و فاطمه و علی و حسن و حسین دارای مقام و منزلت واحدی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پیامبر اکرم صلی الله علیه و آله و سلم وارد خانه فاطمه زهرا علیها السلام شدند و امیرالمؤمنین علیه السلام را در حال استراحت مشاهده کردند، خطاب به فاطمه علیها السلام فرمودند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إنی وایاکِ و هذین الحسنین و هذا الراقد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فی مکان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و حسین و این شخصی که در اینجا خوابیده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روز قیامت در یک مقام و یک جا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جامعه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ارواحکم و نورکم و طینتکم واحده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ارواح و نور و طینت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نور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نورنا واحد، روحنا واحد اولنا محمد اوسطنا محمد و آخرنا محمد و کلنا محمد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حجّت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و روحمان یکی است، اول ما محمّد، و وسط ما محمّد و آخرمان محمّد است و همگی ما محمّد می‌باشیم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صلوات خداوند بر تمامی آن انوار الهی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روایات ذکر شده ائمه‌ی اطهار علیهم السلام از جهت خلقت ملکوتی در تمامی مناقب و فضائل همردیف و همدرجه و یکسانند و به عبارت دیگر آنها در مقامات معنوی و صفات و مکارم اخلاقی بلکه در جمیع شئون با هم برابرند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جهت خلقت 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مراتب و امتیازات اعتباری هستند که بر حسب این مراتب و امتیازات اعتباری، بر یکدیگر فضیلت داشته و از جهت مقامات ملکی بر یکدیگر امتیازاتی داشته اند مثل تقدم و تأخر در دنیا یعنی یکی از آن چهارده نور پاک مقدم و امام است بر آن یکی که مؤخر است و یا اینکه یکی پدر یا مادر بوده و دیگر فرزند است، یا یکی مصائب بزرگ دیده دیگر مصائب کمتر که تمام این امتیازات اعتباری است نه حقیقی، لذا بر حسب این امتیازات اعتباری در مراتب و مدارج مُلکی با هم اختلاف داشته و بر یکدیگر فضیلت و </w:t>
      </w:r>
      <w:bookmarkStart w:id="58" w:name="pg10598_105995"/>
    </w:p>
    <w:p>
      <w:pPr>
        <w:pStyle w:val="BookText"/>
        <w:rPr/>
      </w:pPr>
      <w:bookmarkEnd w:id="58"/>
      <w:r>
        <w:rPr>
          <w:rFonts w:ascii="IRNazanin" w:hAnsi="IRNazanin" w:eastAsia="IRNazanin"/>
          <w:color w:val="111111"/>
          <w:sz w:val="28"/>
          <w:sz w:val="28"/>
          <w:szCs w:val="28"/>
          <w:rtl w:val="true"/>
          <w:lang w:bidi="fa-IR"/>
        </w:rPr>
        <w:t>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امام زین العابدین علیه السلام به بعد روایت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تاسعهم أفضلهم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نهمین آنها بر آنها برتری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به همین جهت است که در دید اول در راه و روش زندگی آن انوار مطهره اختلاف مشاهده می‌کنیم و آن به این جهت بوده که همگی آنها بعد از پیامبر اکرم صلی الله علیه و آله و سلم هر یک امام و رهبر بشریت بوده اند که بر حسب نیاز روز و ظرفیت افراد سخن می‌گفتند و مردم را هدایت می‌نمودند مثل صلح امام حسن علیه السلام و قیام امام حسین علیه السلام که هر یک به نیاز روز و ظرفیت افراد عمل کردند و اگر جایشان عوض می‌شد باز همان کار را می‌کردند که امام قبلی انجام داده بود، لذا در دید و نگاه اول در راه و روش ائمه علیهم السلام اختلاف به نظر می‌آید که اعتباری بوده و به مقتضیات زمان صورت گرفته و الا به حقیقت امر هیچ اختلاف و فرقی بین آن ذوات مقدسه نیست، لذا ائمه اطهار علیهم السلام به طور مکرر در گفتار و عمل ضمن برشمردن فضائل فاطمه زهرا علیها السلام در عالم ملک و تشریع شئون ولایتی آن حضرت، و فضیلت دادن آن بی‌بی را بر خود می‌خواستند حق مطلب را به خوبی ادا کنند که معرفت و ولایت فاطمه علیها السلام را ابلاغ نمایند</w:t>
      </w:r>
      <w:r>
        <w:rPr>
          <w:rFonts w:eastAsia="IRNazanin" w:cs="IRNazanin"/>
          <w:color w:val="111111"/>
          <w:sz w:val="28"/>
          <w:szCs w:val="28"/>
          <w:rtl w:val="true"/>
          <w:lang w:bidi="fa-IR"/>
        </w:rPr>
        <w:t>.</w:t>
      </w:r>
    </w:p>
    <w:p>
      <w:pPr>
        <w:pStyle w:val="Heading3"/>
        <w:numPr>
          <w:ilvl w:val="2"/>
          <w:numId w:val="1"/>
        </w:numPr>
        <w:rPr/>
      </w:pPr>
      <w:bookmarkStart w:id="59" w:name="__RefHeading___Toc72388_581953129"/>
      <w:bookmarkStart w:id="60" w:name="_Toc21"/>
      <w:bookmarkEnd w:id="59"/>
      <w:r>
        <w:rPr>
          <w:rtl w:val="true"/>
        </w:rPr>
        <w:t>تَنَزَّلُ المَلائِکَةُ وَ الرُّوحُ فِیها بِإِذنِ رَبِّهِمْ مِنْ کُلِّ أمر</w:t>
      </w:r>
      <w:bookmarkEnd w:id="60"/>
    </w:p>
    <w:p>
      <w:pPr>
        <w:pStyle w:val="BookText"/>
        <w:rPr/>
      </w:pPr>
      <w:r>
        <w:rPr>
          <w:rFonts w:ascii="IRNazanin" w:hAnsi="IRNazanin" w:eastAsia="IRNazanin"/>
          <w:color w:val="111111"/>
          <w:sz w:val="28"/>
          <w:sz w:val="28"/>
          <w:szCs w:val="28"/>
          <w:rtl w:val="true"/>
          <w:lang w:bidi="fa-IR"/>
        </w:rPr>
        <w:t>ملائکه و روح به اذن پروردگارشان برای هر کاری نازل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جعفرصادق علیه السلام می‌فرماید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الملائکة و الروح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المؤمنون الذین یملکون علم آل محمد صلی الله علیه و آله و سلم و الروح روح القدس هی فاطمه علیها السلام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الملائکة والروح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ایمان آورنده که مالک علم آل محمد صلی الله علیه و آله و سلم هستند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مقدّس و آن فاطمه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روایت دیگری با مختصر اختلاف در عبارت از امام جعفر صادق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الملائکة و الروح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الملائکه فی هذا الموضع المؤمنون الذین یملکون علم آل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الروح روح القدس و هو فی فاطمه علیها السلام</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الملائکة والروح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در این موضع مؤمنانی هستند که حمل می‌کنند دانش آل محمّد صلی الله علیه و آله و سلم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روح مقدّس و آن در فاطمه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بصیر از امام صادق علیه السلام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تنزل الملائکة، نازل می‌شوند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صلی الله علیه و آله و سلم بر هر امری که سلام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شب قدر ملائکه همراه با روح به امر پروردگار نازل می‌شوند و تمامی مقدّرات بندگان خدای تعالی را تا سال آینده از قبیل مرگ و میر، خیر و شر و جمیع مصالح عباد تعیین کرده و تسلیم امام زمان علیه السلام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زیارت امام حسین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إرادة الرّب فی مقادیر اموره تهبط الیکم و تصدر من بیوتکم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خدای تعالی در تقدیر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فرود می‌آید و از خانه‌های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 شما به همگان و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شب از منزلت بسیار بلندی برخوردار است افضل از هزار ماه می‌باشد، در آن برنامه‌های عبادی خاصی از قبیل احیاء و قرآن خواندن </w:t>
      </w:r>
    </w:p>
    <w:p>
      <w:pPr>
        <w:pStyle w:val="BookText"/>
        <w:rPr/>
      </w:pPr>
      <w:r>
        <w:rPr>
          <w:rFonts w:ascii="IRNazanin" w:hAnsi="IRNazanin" w:eastAsia="IRNazanin"/>
          <w:color w:val="111111"/>
          <w:sz w:val="28"/>
          <w:sz w:val="28"/>
          <w:szCs w:val="28"/>
          <w:rtl w:val="true"/>
          <w:lang w:bidi="fa-IR"/>
        </w:rPr>
        <w:t>و دعا خواندن و توسل جستن به اولیاء خدا وارد شده است بالاخص توسّل به وجود مقدس صدیقه‌ی کبری فاطمه زهرا علیها السلام که توسّل به حضرتش از آثار و امتیاز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رسول اکرم صلی الله علیه و آله و سلم در یک حدیث طولانی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خداوند جبرئیل را امر می‌کند با گروهی از ملائکه به همراه پرچمی سبز رنگ به زمین فرود آیند، پرچم را بر فراز کعبه می‌نهند که دارای ششصد جناح است که دو جناح آن جز در شب قدر گشوده نمی‌شود، گسترش آن دو جناح به قدر تمام شرق و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ملائکه را می‌فرستد در میان امت و سلام می‌کنند بر هر کسی که نشسته و شب زنده‌دار است، یا در حال قیام و نماز می‌خواند یا در حال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مصافحه می‌کنند و دعای ایشان را تا طلوع فجر آمین می‌گویند</w:t>
      </w:r>
      <w:r>
        <w:rPr>
          <w:rFonts w:eastAsia="IRNazanin" w:cs="IRNazanin"/>
          <w:color w:val="111111"/>
          <w:sz w:val="28"/>
          <w:szCs w:val="28"/>
          <w:rtl w:val="true"/>
          <w:lang w:bidi="fa-IR"/>
        </w:rPr>
        <w:t>.</w:t>
      </w:r>
      <w:r>
        <w:rPr>
          <w:rStyle w:val="FootnoteAnchor"/>
          <w:rtl w:val="true"/>
        </w:rPr>
        <w:footnoteReference w:id="8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القدس به معنای طهارت و پاکی است و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اختصاص می‌باشد یعنی روحی که از قذارتهای مادی و معنوی طاهر و از هر خطا و غلطی منزّه و پاک است که با توجّه به روایاتی که ذکر شد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زهرا علیها السلام می‌باشد، در اینجا همانطور که ذکر شد در شب قدر خدای تعالی طبق تشریفات خاصی ملائکه را بر امام زمان علیه السلام نازل می‌کند و آنها مقدرات و مصالح جدید خلق را تسلیم امام زمان علیه السلام می‌کنند، ولی طبق روایاتی که ذکر نمودیم این عمل یعنی تشریفات نزول، نزول ملائکه همراه روح مقدّس فاطمه زهرا علیها السلام صورت می‌گیرد و مقدرات و مصالح جدید به حجّت زمان ابلاغ می‌گردد و این عمل جای هیچ گونه اشکال و استغرابی نیست چون خدای تعالی قدرت دارد که در شب قدر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 xml:space="preserve">نزول مقدرات و مصالح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مقدّس فاطمه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و حضرتش را واسطه فیض و رحمت خویش در شب قدر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بعضی دیگر از روایات که در معرّفی روح آمده است و در آنها تفسیر و تأویل روح به حضرت فاطمه علیها السلام بسیار نزدیک است می‌پردازیم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ابی‌بصیر از امام صادق علیه السلام نقل می‌کند که از حضرتش سؤال کردم از این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یَسْئَلُونَکَ عَنِ الرُّوحِ قُلِ الرُّوحُ مِنْ أَمْرِ رَبِّی</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که روح 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اعظم من جبرئیل و میکائیل کان مع رسول‌اللّه صلی الله علیه و آله و سلم و هو مع الائمة و هو من الملکوت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موجودی است اعظم از جبرئیل و میکائیل، و او با رسول خدا بوده و با ائمه علیهم السلام نیز همراه و از عالم ملکوت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روایتی شخصی از امام جعفر صادق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 همان جبرئیل است؟ امام علیه السلام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من الملائکة و الروح هی اعظم من الملائکة، الیس انّ اللّه عزوجل یقول تنزل الملئکة و الروح؟</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ملائکه است و روح اعظم از ملائکه است مگر خداوند متعال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ملائکة و روح نازل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قرینه مقابله، این دو با هم متفاوتند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از ابابصیر نقل شده که می‌گوید از حضرت امام جعفر صادق علیه السلام شنیدم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یَسْئَلُونَکَ عَنِ الرُّوحِ قُلِ الرُّوحُ مِنْ 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و اللّه اعظم من جبرئیل و میکائیل لم یکن مع احد ممن مضی غیر محمّد صلی الله علیه و آله و سلم و هو مع الائمة و یوفقهم و یسددهم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روح، اعظم و بزرگتر از جبرئیل و میکائیل است و با هیچ کسی از گذشتگان نبوده غیر از حضرت محمد صلی الله علیه و آله و سلم و این روح همواره با ائمه علیهم السلام است و کارش تشدید و تأیید آن حضرات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احادیث ذکر شده روح‌القدس بعد از رحلت حضرت رسول اکرم صلی الله علیه و آله و سلم با ائمّه اطهار علیهم السلام بوده و اکنون در این زمان قرین و همراه حضرت بقیه‌اللّه علیه السلام است که در هر شب قدر طیّ تشریفات خاصی و به همراهی و مشایعت ملائکه بر آن حضرت نازل می‌شود و علوم جدید از مقدّرات مخلوقات را بر امام زمان علیه السلام عرضه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الاسکاف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 رجل امیرالمؤمنین یسئله عن الروح، الیس هو جبرئیل؟</w:t>
      </w:r>
    </w:p>
    <w:p>
      <w:pPr>
        <w:pStyle w:val="BookText"/>
        <w:rPr/>
      </w:pPr>
      <w:r>
        <w:rPr>
          <w:rFonts w:ascii="IRNazanin" w:hAnsi="IRNazanin" w:eastAsia="IRNazanin"/>
          <w:color w:val="111111"/>
          <w:sz w:val="28"/>
          <w:sz w:val="28"/>
          <w:szCs w:val="28"/>
          <w:rtl w:val="true"/>
          <w:lang w:bidi="fa-IR"/>
        </w:rPr>
        <w:t>فقال له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من الملائکة و الروح غیر جبرئیل یکرر ذلک علی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قلت عظیماً من القول ما احد یزعم ان الروح غیر جبرئیل، فقال له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ضال تروی عن اهل الضلال یقول اللّه عزوجل لنبیه اتی امراللّه و لاتستعجلوه، سبحانه و تعالی عما یشرکون، ینزل الملائکه بالروح، و الروح غیر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اسکاف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امیرالمؤمنین علیه السلام رسید و درباره روح پرسید که آیا همان جبرئیل است؟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ملائکه است و روح غیر جبرئیل است و این سخن را تکرار فرمود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بزرگی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عقیده ندارد که روح غیر از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گمراهی و از اهل گمراهان روایت می‌کنی خدای تعالی به پیامبرش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خدا آمدنی است، آن را با عجله نخواهید خداوند منزه و برتر است از آنچه مشرکان با وی شریک قرار </w:t>
      </w:r>
    </w:p>
    <w:p>
      <w:pPr>
        <w:pStyle w:val="BookText"/>
        <w:rPr/>
      </w:pPr>
      <w:r>
        <w:rPr>
          <w:rFonts w:ascii="IRNazanin" w:hAnsi="IRNazanin" w:eastAsia="IRNazanin"/>
          <w:color w:val="111111"/>
          <w:sz w:val="28"/>
          <w:sz w:val="28"/>
          <w:szCs w:val="28"/>
          <w:rtl w:val="true"/>
          <w:lang w:bidi="fa-IR"/>
        </w:rPr>
        <w:t>می‌دهند ملائکه را با روح فرود می‌آورد پس روح غیر از ملائکه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جابر جعفی از امام محمد باقر علیه السلام نقل می‌کند که حضرتش راجع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أُوتِیتُمْ مِنَ العِلْمِ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تفسیرها فی الباطن أنها لم یؤت العلم الا اناس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تقسیر این آیه در باطن این است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داده نشده مگر به انسانهای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هنگامی که خدای تعالی آدم را خلق نمود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خَالِقٌ بَشَرًا مِن طِینٍ فَإِذَا سَوَّیْتُهُ وَنَفَخْتُ فِیهِ مِن رُّوحِی فَقَعُوا لَهُ سَاجِدِینَ</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در این هنگام جبرئیل همراه ملائکه، برای روح سجده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پرتویی از انوار ما را در وجود آدم تابش داد پس از آن امر شد به فرشتگان که از جهت آن انوار بر آدم سجده کنند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این روایت مؤید حدیثی است که می‌فرماید روح القدس فاطمه علیها السلام است، چون فاطمه علیها السلام محور انوار ائمه علیهم السلام است و در آیه شریفه به روح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جهم از حضرت امام رضا علیه السلام روایت کرده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عزوجل ایّدنا بروح منه مقدسةٍ مطهرةٍ لیست بملک لم تکن مع احدٍ ممّن مضی الاّ مع رسول‌اللّه و هی مع الائمة منّا لتسدهم و توفقهم و هو عمود من نور بیننا و بین رسول اللّه عزوجل</w:t>
      </w:r>
      <w:r>
        <w:rPr>
          <w:rFonts w:eastAsia="IRNazanin" w:cs="IRNazanin"/>
          <w:color w:val="111111"/>
          <w:sz w:val="28"/>
          <w:szCs w:val="28"/>
          <w:rtl w:val="true"/>
          <w:lang w:bidi="fa-IR"/>
        </w:rPr>
        <w:t>.</w:t>
      </w:r>
      <w:r>
        <w:rPr>
          <w:rStyle w:val="FootnoteAnchor"/>
          <w:rtl w:val="true"/>
        </w:rPr>
        <w:footnoteReference w:id="8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عزوجل ما را به روحی مقدس و مطّهر از جانب خودش تأیید </w:t>
      </w:r>
    </w:p>
    <w:p>
      <w:pPr>
        <w:pStyle w:val="BookText"/>
        <w:rPr/>
      </w:pPr>
      <w:r>
        <w:rPr>
          <w:rFonts w:ascii="IRNazanin" w:hAnsi="IRNazanin" w:eastAsia="IRNazanin"/>
          <w:color w:val="111111"/>
          <w:sz w:val="28"/>
          <w:sz w:val="28"/>
          <w:szCs w:val="28"/>
          <w:rtl w:val="true"/>
          <w:lang w:bidi="fa-IR"/>
        </w:rPr>
        <w:t>فرموده که فرشته نیست و از ملائکه نیست و با احدی از گذشتگان به جز رسول خدا صلی الله علیه و آله و سلم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اهل‌بیت است و تأیید کننده و ارشاد کننده ما است و آن همانند عمودی از نور بین ما و خداوند عزوجل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روایات ذکر شده و بالأخص روایت اخیر، شواهدی هستند که تفسیر آیه شریفه را تأیید می‌کنند و آن این است که اولاً این روایات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 مَلک نیست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هیچ یک از انبیاء و اوصیاء قبل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فاطمه همراه پیامبر صلی الله علیه و آله و سلم و امیرالمؤمنین علیه السلام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ائمّه معصومین علیهم السلام را یاری و تایید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روایات وارد شده است، پیامبر صلی الله علیه و آله و سلم و امیرالمؤمنین علیه السلام و سایر ائمه علیهم السلام در شدائد به فاطمه علیها السلام پناه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لقب فاطمه زهرا علیها السلام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اخیر صفات روح با ضمایر و کلمات تأنیثی آورده شده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فاطمه علیها السلام که یک زن بوده بسیار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با ملاحظه روایات گذشته تفسیر آیه مورد بحث منظور از روح وجود مقدس فاطمه‌ی اطهر علیها السلام می‌باشد و چنانچه تفسیر فرات کوفی در یکی از معانی روح القدس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فاطمه‌ی زهرا علیها السلام است</w:t>
      </w:r>
      <w:r>
        <w:rPr>
          <w:rFonts w:eastAsia="IRNazanin" w:cs="IRNazanin"/>
          <w:color w:val="111111"/>
          <w:sz w:val="28"/>
          <w:szCs w:val="28"/>
          <w:rtl w:val="true"/>
          <w:lang w:bidi="fa-IR"/>
        </w:rPr>
        <w:t>.</w:t>
      </w:r>
      <w:r>
        <w:rPr>
          <w:rStyle w:val="FootnoteAnchor"/>
          <w:rtl w:val="true"/>
        </w:rPr>
        <w:footnoteReference w:id="8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مطلب را تذکر می‌دهیم که برای اهل تحقیق واضح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مختلف و متعدد دیگری نیز آمده است و ما به جهت رعایت اختصار و خروج از بحث کتاب، از ذکر آنها صرف نظر نمودیم و </w:t>
      </w:r>
    </w:p>
    <w:p>
      <w:pPr>
        <w:pStyle w:val="BookText"/>
        <w:rPr/>
      </w:pPr>
      <w:r>
        <w:rPr>
          <w:rFonts w:ascii="IRNazanin" w:hAnsi="IRNazanin" w:eastAsia="IRNazanin"/>
          <w:color w:val="111111"/>
          <w:sz w:val="28"/>
          <w:sz w:val="28"/>
          <w:szCs w:val="28"/>
          <w:rtl w:val="true"/>
          <w:lang w:bidi="fa-IR"/>
        </w:rPr>
        <w:t xml:space="preserve">فقط بر حسب روایت ذکر شده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الْمَلَائِکَةُ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فاطمه علیها السلام است، سعی نمودیم روایاتی که این معنا را با قرائن و اماراتی تأیید می‌کنند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کلام اینکه با توجّه به روایاتی که در شأن و مقام فاطمه علیها السلام وارد شده که فرمود روح فاطمه است و او پناهگاه و تأیید کننده پیامبر وامیرالمؤمنین و ائمّه علیهم السلام بوده با معنای روایات ذکر شده در معنای روح بسیار نزدیک است و در اینجا بد نیست در ارتباط با نزول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سوره قدرآمده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این مقام و مرتبه فاطمه زهرا علیها السلام نیز شویم که ملائکه‌ای را خداوند گماشته که در حیات ملکی فاطمه علیها السلام بر حضرتش نازل می‌شدند و با او سخن می‌گفتند و یا اینکه همچنان که ذکر شد در شب قدر آن بانوی بزرگوار را همراهی می‌کنند، در عوالم دیگر وجود نیز حضرتش را همراهی می‌نمایند، ما در این قسمت از این نوشته بعضی از روایاتی را که این معنا را بیان می‌کنند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حضرت رسول اکرم صلی الله علیه و آله و سلم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 فاطمه سیّده و سرور زنان عالَم از اولین وآخرین است و هنگامی که در محراب عبادت به نماز می‌ایستد هفتاد هزار فرشته از ملائکه مقربین بر او فرود می‌آیند و سلام و درود می‌فرستند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اسحاق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از آن سبب محدّثه نامیده شده است که ملائکه از آسمان نازل شده و همچنان که مریم دختر عمران را ندا می‌کردند، او را ندا می‌نمودند</w:t>
      </w:r>
      <w:r>
        <w:rPr>
          <w:rFonts w:eastAsia="IRNazanin" w:cs="IRNazanin"/>
          <w:color w:val="111111"/>
          <w:sz w:val="28"/>
          <w:szCs w:val="28"/>
          <w:rtl w:val="true"/>
          <w:lang w:bidi="fa-IR"/>
        </w:rPr>
        <w:t>.</w:t>
      </w:r>
      <w:r>
        <w:rPr>
          <w:rStyle w:val="FootnoteAnchor"/>
          <w:rtl w:val="true"/>
        </w:rPr>
        <w:footnoteReference w:id="8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اکرم صلی الله علیه و آله و سلم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روز قیامت فرا می‌رسد منادی از باطن عرش ندا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محشر سرهای خود را به زیر افکنید و چشمان خود بر هم نهید تا فاطمه علیها السلام از صراط بگذرد، در این هنگام فاطمه علیها السلام با هفتاد هزار فرشته از حورالعین عبور می‌کند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جابر بن عبداللّه انصاری در عظمت مقام فاطمه و نزول ملائکه بر حضرتش نقل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رسول خدا صلی الله علیه و آله و سلم تقاضا نمود که احتیاج وی را رفع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خود چیزی برای تو نمی‌یابم ولی هر که بر خیری راهنمایی کند مثل انجام دهنده آن است، برو به سوی منزل کسی که خدا و رسولش را دوست دارد و خدا و رسول هم او را دوست دارند، کسی که خدا را بر خود مقدّم داشته، برو بر در خانه فاطمه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بیشتر از فضائل فاطمه برایتان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گروهی از ملائکه را گماشته است تا وی را از چهار جهت حفظ کنند و آنان در حال حیات و در قبر و هنگام پس از مرگ با او هستند که بر او و پدر و شوهر و فرزندانش بسیار درود می‌فرستند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در روایت دیگری حضرت رسول اکرم صلی الله علیه و آله و سلم به همین مضمون آمده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گروهی از ملائکه راگماشته است تا فاطمه را از چهار جهت حفظ کنند و آنان در حال حیات و در ممات و در نزد قبر با او هستند و بر او و پدر و شوهر و فرزندانش بسیار درود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می‌فرماید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بنت رسول‌اللّه صلی الله علیه و آله و سلم کانت محدثّه لم تکن نبیّه، انّما سمّیت فاطمه </w:t>
      </w:r>
    </w:p>
    <w:p>
      <w:pPr>
        <w:pStyle w:val="BookText"/>
        <w:rPr/>
      </w:pPr>
      <w:r>
        <w:rPr>
          <w:rFonts w:ascii="IRNazanin" w:hAnsi="IRNazanin" w:eastAsia="IRNazanin"/>
          <w:color w:val="111111"/>
          <w:sz w:val="28"/>
          <w:sz w:val="28"/>
          <w:szCs w:val="28"/>
          <w:rtl w:val="true"/>
          <w:lang w:bidi="fa-IR"/>
        </w:rPr>
        <w:t>محدّثه لانّ الملائکة کانت تهبط من السّماء فتنادیها کما تنادی مریم بنت عمران، یا فاطمة ان اللّه اصطفاک و طهّرک و اصطفاک علی نساء العالمین یا فاطمة اقنتی لربک واسجدی وارکعی مع الراکعین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 پیامبراسلام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نبی و پیامبر نبود و به این جهت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ملائکه از آسمان بر حضرتش فرود می‌آمدند کما اینکه بر مریم بنت عمران فرود می‌آمدند و همانطور که با مریم صحبت و تکلم می‌کردند با فاطمه علیها السلام نیز تکلم می‌کردند و عرض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خداوند تو را برگزید و پاک ساخت و بر زنان جهانیان برگزید،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خدایت قنوت گیر و سجده کن و با رکوع کنندگان رکوع کن</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در روایت دیگرامام جعفرصادق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فاطمه علیها السلام مکثت بعد رسول اللّه صلی الله علیه و آله و سلم خمسة و سبعین یوما و کان دخلها حزن شدید علی ابیها و کان یأتیها جبرئیل فیحسّن عزاها علی ابیها و یطیب نفسها و یخبرها عن ابیها و مکانه و یخبرها بما یکون بعدها فی ذریّتها و کان علی علیه السلام یکتب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بعداز پیامبر صلی الله علیه و آله و سلم هفتاد و پنج روز زنده بود و از رحلت پدرش اندوهی سخت او را گرفته بود، جبرئیل نزدش می‌آمد و او را در فقدان پدرش نیکو تعزیت می‌گفت و دلش را خوش می‌ساخت و از حال پدرش و مقام او و آنچه بعد از او برای ذریّه‌اش پیش می‌آید گزارش می‌داد و علی علیه السلام آنها را می‌نوشت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عدّه‌ای دیگر از روایات وارد شده است که جبرئیل بر حضرت فاطمه علیها السلام نازل می‌شد و علوم و معارفی را از آینده به حضرتش خبر می‌داد </w:t>
      </w:r>
    </w:p>
    <w:p>
      <w:pPr>
        <w:pStyle w:val="BookText"/>
        <w:rPr/>
      </w:pPr>
      <w:r>
        <w:rPr>
          <w:rFonts w:ascii="IRNazanin" w:hAnsi="IRNazanin" w:eastAsia="IRNazanin"/>
          <w:color w:val="111111"/>
          <w:sz w:val="28"/>
          <w:sz w:val="28"/>
          <w:szCs w:val="28"/>
          <w:rtl w:val="true"/>
          <w:lang w:bidi="fa-IR"/>
        </w:rPr>
        <w:t>که حضرت علی علیه السلام آنها را می‌نوشت و به مصحف فاطمه شهرت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قسمتی از روایات بسیار زیادی که در مقام والای فاطمه زهرا علیها السلام و نزول ملائکه بر حضرتش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بد نیست این نکته را متذکّر شویم که چنانچه گذشت امام جعفر صادق علیه السلام فرموده و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الْمَلَائِکَةُ وَالرُّوحُ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روح، روح‌القدس و آن فاطمه علیها السلام است، همچنین در روایت دیگری در علل‌الشرایع در بیان علت احتیاج به امام علیه السلام و همچنین در بیان خصائص امام علیه السلام از امام محمد باقر علیه السلام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المعصومون المطهرون لایذنبون و لا یعصون هم المؤیدون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لاتفارقهم روح القدس و لایفارقونه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و پاکند و گناه ومعصیت نمی‌کنند، آنها تأیید شد‌گانند که روح‌القدس از آنها جدا نمی‌شود و آنان از روح‌القدس جدا نمی‌گردند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همچنین در روایات دیگری وارد شده است خداوند انبیاء و ائمه علیهم السلام را به روح القدس تأیید و یاری می‌کند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تفسیر روح به فاطمه علیها السلام این همیاری روح القدس با ائمّه معصومین علیهم السلام از باب تشریفات و ارج نهادن به مقام مقدس فاطمه زهرا علیها السلام است و الاّ نه اینکه ائمه معصومین نقص داشته باشند که بخواهند از این طریق نقصشان را برطرف نماید خلاصه اینکه با توجّه به روایاتی که می‌فرماید منظور از روح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الْمَلَائِکَةُ وَالرُّوحُ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صدیقه کبری فاطمه زهرا علیها السلام است مقام بسیار بلند و با عظمت فاطمه علیها السلام به دست می‌آید که خدای تعالی به محبوبه‌اش فاطمه علیها السلام داده که تمام امور خلایق در دست با کفایت اوست و اوست که با ملائکه در شب قدر بر امام </w:t>
      </w:r>
      <w:bookmarkStart w:id="61" w:name="pg10598_106006"/>
    </w:p>
    <w:p>
      <w:pPr>
        <w:pStyle w:val="BookText"/>
        <w:rPr/>
      </w:pPr>
      <w:bookmarkEnd w:id="61"/>
      <w:r>
        <w:rPr>
          <w:rFonts w:ascii="IRNazanin" w:hAnsi="IRNazanin" w:eastAsia="IRNazanin"/>
          <w:color w:val="111111"/>
          <w:sz w:val="28"/>
          <w:sz w:val="28"/>
          <w:szCs w:val="28"/>
          <w:rtl w:val="true"/>
          <w:lang w:bidi="fa-IR"/>
        </w:rPr>
        <w:t>زمان علیه السلام نازل می‌شود و مقدّرات را تسلیم می‌کند</w:t>
      </w:r>
      <w:r>
        <w:rPr>
          <w:rFonts w:eastAsia="IRNazanin" w:cs="IRNazanin"/>
          <w:color w:val="111111"/>
          <w:sz w:val="28"/>
          <w:szCs w:val="28"/>
          <w:rtl w:val="true"/>
          <w:lang w:bidi="fa-IR"/>
        </w:rPr>
        <w:t>.</w:t>
      </w:r>
    </w:p>
    <w:p>
      <w:pPr>
        <w:pStyle w:val="Heading3"/>
        <w:numPr>
          <w:ilvl w:val="2"/>
          <w:numId w:val="1"/>
        </w:numPr>
        <w:rPr/>
      </w:pPr>
      <w:bookmarkStart w:id="62" w:name="__RefHeading___Toc72390_581953129"/>
      <w:bookmarkStart w:id="63" w:name="_Toc22"/>
      <w:bookmarkEnd w:id="62"/>
      <w:r>
        <w:rPr>
          <w:rtl w:val="true"/>
        </w:rPr>
        <w:t>سَلَامٌ هِیَ</w:t>
      </w:r>
      <w:r>
        <w:rPr>
          <w:rtl w:val="true"/>
        </w:rPr>
        <w:t>...</w:t>
      </w:r>
      <w:bookmarkEnd w:id="63"/>
    </w:p>
    <w:p>
      <w:pPr>
        <w:pStyle w:val="BookText"/>
        <w:rPr/>
      </w:pPr>
      <w:r>
        <w:rPr>
          <w:rFonts w:ascii="IRNazanin" w:hAnsi="IRNazanin" w:eastAsia="IRNazanin"/>
          <w:color w:val="111111"/>
          <w:sz w:val="28"/>
          <w:sz w:val="28"/>
          <w:szCs w:val="28"/>
          <w:rtl w:val="true"/>
          <w:lang w:bidi="fa-IR"/>
        </w:rPr>
        <w:t>آن شب، شب سلامتی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یکی از اسماء حسنی الهی است، همچنانکه در سوره‌ی حشر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اللَّهُ الَّذِی لَا إِلَهَ إِلَّا هُوَ الْمَلِکُ الْقُدُّوسُ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 که هیچ معبودی جز او نیست منزه است سلام و ایمنی 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تفسیرالمیزان آورده است که سلام به معنای کسی است که با سلام و عافیت به تو برخورد کند نه با جنگ و ستیز و یا شر و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توصیف خداوند به سلام آن است که عیوب و آفات به حضرتش راه ندارد، چنانکه به امر خلایق می‌رسد در این صورت سلام به معنی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تفسیر و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فاطمه‌ی زهرا علیها السلام چنانکه روایات اسلامی این تفسیر و حقیقت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جعفرصادق علیه السلام در تعریف و تفسیر اسماء الحسنی وارد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واللّه الاسماء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اسماء نیکوی پروردگار هستیم</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برای روشن شدن مطلب عرض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است که مقدم شده بر مبتداء یعنی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فجر سلام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قدر شبی سراسر نور، رحمت، خیر و برکت و سعادت و بی‌نظیر از هر جهت است لذا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ملائکه از هر امری </w:t>
      </w:r>
    </w:p>
    <w:p>
      <w:pPr>
        <w:pStyle w:val="BookText"/>
        <w:rPr/>
      </w:pPr>
      <w:r>
        <w:rPr>
          <w:rFonts w:ascii="IRNazanin" w:hAnsi="IRNazanin" w:eastAsia="IRNazanin"/>
          <w:color w:val="111111"/>
          <w:sz w:val="28"/>
          <w:sz w:val="28"/>
          <w:szCs w:val="28"/>
          <w:rtl w:val="true"/>
          <w:lang w:bidi="fa-IR"/>
        </w:rPr>
        <w:t>به اذن پروردگارشان در حالی که سلام می‌گویند برای امام زمان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فجر طلوع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معنای دیگری که از سیاق آیات سوره‌ی قدر فهمیده می‌شود و همچنین با کمک روایاتی که در ذیل این آیات مبارکه است چنین به دست می‌آید که فاطمه علیها السلام سلام است برای متمسکین به حضرتش تا طلوع فجر و قیام فرزند دلبندش قائم آل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توضیح بیشتر عرض می‌کنیم اهل معرفت عقیده دارند هرموجودی به اندازه بهره وجودی‌اش از ویژگی‌های کمال، جلوه‌ای از اسماء و صفات بی‌نهایت کامل الهی را متجلّی و نمایان می‌سازد و تنها فردی می‌تواند مظهر نور اسماء و صفات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فاطمه‌ی زهرا علیها السلام شود که با زدودن رذائل و اوصاف ناپسند به سوی نور جمال و جلال فاطمه علیها السلام اوج گیرد و آینه تمام نمای نور فاطمه علیها السلام گردد و خود فاطمه علیها السلام چون آینه‌دار تامّ اسماء و صفات پروردگار است حضرتش محور کمال و جلال صفات پروردگار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آنها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فاطمه زهرا و ائمّه معصومین علیهم السلام مظهر جمیع اسماء و صفات الهی هستند، چنانکه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همچنانکه پیامبراکرم صلی الله علیه و آله و سلم به فاطمه علیها السلام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 الله لک یا فاطمه اسماً من اسمائه</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جدا نموده برای تو اسمی از اسمهای خودش را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فاطمه علیها السلام مظهر کلّ اسماء الهی است، فاطمه تجلیگاه علم و قدرت و عظمت و رحمت پروردگار است که یکی از آن اسماء و صفات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این صفت پروردگار به شهادت سیاق آیات سوره قدر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و تفسیر به فاطمه علیها السلام شده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فاطمه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علیها السلام سلام است و مظهر نور تام رحمت و رأفت و عطوفت و مغفرت الهی گردیده است، چنانچه خدای تعالی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من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خدای تعالی نور فاطمه علیها السلام را خلق نمود ملائکه آسمانها از عظمت این نور به سجده افتادند و متحیّر شدند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نوری است؟</w:t>
      </w:r>
    </w:p>
    <w:p>
      <w:pPr>
        <w:pStyle w:val="BookText"/>
        <w:rPr/>
      </w:pP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نور من نوری و اسکنته فی سمائی، خلقته من عظمتی اخرجه من صلب نبیّ من انبیائی و أفضله علی جمیع الانبیاء</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نوری از نور من است که او را در آسمان قرار دادم و او را از عظمت خود خلق کردم، او را از صلب پیامبری از پیامبرانم بیرون می‌آورم و او را بر جمیع انبیاء افضل و برتر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صفات خدای تعالی است که هر کس را بخواهد از این صفت بهره مند می‌سازد، چنانکه در روایتی وارد شده است خدای تعالی به وسیله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فاطمه علیها السلام می‌رساند و فاطمه علیها السلام در جواب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هو السلام و منه السلام و الیه یعود السلام</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سلام است، و سلام از او است و به سوی او است سلام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جملات اگر خوب دقّت شود این معنا روشن می‌شود که </w:t>
      </w:r>
    </w:p>
    <w:p>
      <w:pPr>
        <w:pStyle w:val="BookText"/>
        <w:rPr/>
      </w:pPr>
      <w:r>
        <w:rPr>
          <w:rFonts w:ascii="IRNazanin" w:hAnsi="IRNazanin" w:eastAsia="IRNazanin"/>
          <w:color w:val="111111"/>
          <w:sz w:val="28"/>
          <w:sz w:val="28"/>
          <w:szCs w:val="28"/>
          <w:rtl w:val="true"/>
          <w:lang w:bidi="fa-IR"/>
        </w:rPr>
        <w:t>حضرتش فانی در سلام خاص خدای تعالی بوده تا جائی که خود مظهر تام سلام خدای تعالی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تجلی علم و حکمت خدا است</w:t>
      </w:r>
    </w:p>
    <w:p>
      <w:pPr>
        <w:pStyle w:val="BookText"/>
        <w:rPr/>
      </w:pPr>
      <w:r>
        <w:rPr>
          <w:rFonts w:ascii="IRNazanin" w:hAnsi="IRNazanin" w:eastAsia="IRNazanin"/>
          <w:color w:val="111111"/>
          <w:sz w:val="28"/>
          <w:sz w:val="28"/>
          <w:szCs w:val="28"/>
          <w:rtl w:val="true"/>
          <w:lang w:bidi="fa-IR"/>
        </w:rPr>
        <w:t>فاطمه مظهر صبر و حلم خداست</w:t>
      </w:r>
    </w:p>
    <w:p>
      <w:pPr>
        <w:pStyle w:val="BookText"/>
        <w:rPr/>
      </w:pPr>
      <w:r>
        <w:rPr>
          <w:rFonts w:ascii="IRNazanin" w:hAnsi="IRNazanin" w:eastAsia="IRNazanin"/>
          <w:color w:val="111111"/>
          <w:sz w:val="28"/>
          <w:sz w:val="28"/>
          <w:szCs w:val="28"/>
          <w:rtl w:val="true"/>
          <w:lang w:bidi="fa-IR"/>
        </w:rPr>
        <w:t>فاطمه تجلی عظمت و قدرت خداست</w:t>
      </w:r>
    </w:p>
    <w:p>
      <w:pPr>
        <w:pStyle w:val="BookText"/>
        <w:rPr/>
      </w:pPr>
      <w:r>
        <w:rPr>
          <w:rFonts w:ascii="IRNazanin" w:hAnsi="IRNazanin" w:eastAsia="IRNazanin"/>
          <w:color w:val="111111"/>
          <w:sz w:val="28"/>
          <w:sz w:val="28"/>
          <w:szCs w:val="28"/>
          <w:rtl w:val="true"/>
          <w:lang w:bidi="fa-IR"/>
        </w:rPr>
        <w:t>فاطمه مظهر جمال و جلال خداست</w:t>
      </w:r>
    </w:p>
    <w:p>
      <w:pPr>
        <w:pStyle w:val="BookText"/>
        <w:rPr/>
      </w:pPr>
      <w:r>
        <w:rPr>
          <w:rFonts w:ascii="IRNazanin" w:hAnsi="IRNazanin" w:eastAsia="IRNazanin"/>
          <w:color w:val="111111"/>
          <w:sz w:val="28"/>
          <w:sz w:val="28"/>
          <w:szCs w:val="28"/>
          <w:rtl w:val="true"/>
          <w:lang w:bidi="fa-IR"/>
        </w:rPr>
        <w:t xml:space="preserve">مجمع البیان از قتادة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آخرش سلامتی از شرور و بلایا و آفات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عطاء و کلبی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سلام بر اولیاء خدا و اهل طاعت او، و هر وقت که ملائکه در این شب آنها را ببینند از طرف خدا بر ایشان سلام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نوشته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عاری بودن از آفات ظاهری و باطنی است، لذا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است و شامل همه آن بندگانی می‌شود که به سوی او روی می‌آورند، لذا آن شب برای آنان سلامت را به ارمغان می‌آورد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چنانکه عرض کردیم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تأویل و تفسیر به فاطمه علیها السلام شده بود بر می‌گردد، پس فاطمه زهرا علیها السلام نیز سلام است به این معنا که ایشان خیر و برکت و سلامت هستند برای افرادی که به معرفتش قائل شوند و ولایتش را بپذیرند تا زمان ظهور مطلع الفجر، چون اگر بخواهید که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برسید و آن معنی را که خداوند در این اسم مبارک قرار داده است در یابید باید ابتدا خود را سالم بدارید و نفس خود را سالم کنید تا برکت سلامت نفس شامل خودتان و دیگران شود و برای سالم </w:t>
      </w:r>
    </w:p>
    <w:p>
      <w:pPr>
        <w:pStyle w:val="BookText"/>
        <w:rPr/>
      </w:pPr>
      <w:r>
        <w:rPr>
          <w:rFonts w:ascii="IRNazanin" w:hAnsi="IRNazanin" w:eastAsia="IRNazanin"/>
          <w:color w:val="111111"/>
          <w:sz w:val="28"/>
          <w:sz w:val="28"/>
          <w:szCs w:val="28"/>
          <w:rtl w:val="true"/>
          <w:lang w:bidi="fa-IR"/>
        </w:rPr>
        <w:t>داشتن نفس خود فقط و فقط باید دین خود را سالم نگاه داشت و سالم نگاه داشتن دین و عمل، جز اقتدا به فاطمه علیها السلام و دیگر معصومین علیهم السلام هرگز امکان ندارد، چنانکه زیارت جامعه همین معنا را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خصّنا به من ولایتکم طیبا لخلقنا و طهارة لانفسنا و تزکیة لنا و کفّارة لذنوبنا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به ما از ولایتتان برای نیکویی خلقت ما و طهارت نفسمان و تزکیّه‌ی ما و کفّاره گناهان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 جهت نیز است که خدای تعالی در هر اذان و اقامه ای مسلمانان را دعوت نموده که با صدای بلند یکدیگر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 چنانکه ازحضرت امام جعفرصادق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به سوی بهترین عملها؟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العمل برّ فاطمة و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خیرالعمل نیکی و اقتدا نمودن به فاطمه و فرزندان فاطمه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و هر گاه کسی خطا و اشتباهی مرتکب شده و سپس توبه نموده و به سوی آن حضرت پناه برده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شخص نیز می‌شود چنانکه 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من عمل منکم سوء بجهالة ثم تاب من بعده و اصلح فانه غفور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کسی از شما به سبب نادانی مرتکب عمل زشتی گردد و سپس توبه کرده و نفس خود را اصلاح کند،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این آیه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قابلیّت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خود ایجاد کنیم تا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کلام اینکه مؤمنین باید اقتدا به این اسم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 و آن وجود مقدّس را برای خود در سراسر زندگی الگو قرار دهند تا بر اثر این </w:t>
      </w:r>
    </w:p>
    <w:p>
      <w:pPr>
        <w:pStyle w:val="BookText"/>
        <w:rPr/>
      </w:pPr>
      <w:r>
        <w:rPr>
          <w:rFonts w:ascii="IRNazanin" w:hAnsi="IRNazanin" w:eastAsia="IRNazanin"/>
          <w:color w:val="111111"/>
          <w:sz w:val="28"/>
          <w:sz w:val="28"/>
          <w:szCs w:val="28"/>
          <w:rtl w:val="true"/>
          <w:lang w:bidi="fa-IR"/>
        </w:rPr>
        <w:t>پیروی و اقتدا خود مظهر برخی از اسماء خدا به نحو موجبه جزئیه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نکته‌ای که در اینجا باید تذکر دهیم اینست که حضرت فاطمه علیها السلام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این معنا است که ایشان تمام خیر و برکت و سلامت هستند و سالم بودن آن حضرت امان دادن است از تمام شرور زمانه و اینکه از ایشان شرّی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 مقدّس فاطمه علیها السلام و دیگر معصومین علیهم السلام خیر محض هستند و ابدا شائبه شرّی در آنها متصوّر نیست تا آنکه لازم باشد از خود به دیگران امان دهند، آن وجود مبارک در ذات و صفات و افعالشان هیچ نقص ندارند و از هر عیبی منزه و مبرّی می‌باشند چنانکه 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سمیت فاطمه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لطهارتها من کل دنس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فاطمه علیها السلام دختر پیامبر اکرم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که خداوند او را از جمیع پلیدیها و آلودگیها پاک و منزه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در وجه تسمیه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فطمت من الشّر</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یعنی از هر شر و بدی بریده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امان و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معنا سوره‌ی احزاب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اراده نموده که دفع کند از شما اهل بیت پلیدی را و طاهر و پاک گرداند به پاکی کاملی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آن 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تمام حرکات و سکنات و اقوال و افعال و احوال آن بی‌بی بزرگوار خیر محض است و برای هیچ مفسده و شرّی در </w:t>
      </w:r>
    </w:p>
    <w:p>
      <w:pPr>
        <w:pStyle w:val="BookText"/>
        <w:rPr/>
      </w:pPr>
      <w:r>
        <w:rPr>
          <w:rFonts w:ascii="IRNazanin" w:hAnsi="IRNazanin" w:eastAsia="IRNazanin"/>
          <w:color w:val="111111"/>
          <w:sz w:val="28"/>
          <w:sz w:val="28"/>
          <w:szCs w:val="28"/>
          <w:rtl w:val="true"/>
          <w:lang w:bidi="fa-IR"/>
        </w:rPr>
        <w:t>آن وجود مبارک راهی نیست و محض خیر و برکت و دعا می‌باشند تا حتی در آن ایام مصیبت باری که به دَر خانه‌اش هجوم آوردند و همسر بزرگوارش را به طرز فجیعی از خانه بردند و حضرتش را مجروح و مضروب کردند، در آن لحظات غم‌بار و پر تلاطم از مردم بی‌گناه غافل نبود و به جهت حفظ و آسیب ندیدن آنها نفرین نفرمود، چنانکه حضرت امام محمد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فاطمة علیها السلام لمّا أن کان من امرهم ما کان اخذت بتلابیب عمر فجذبته الیها ثم قالت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 اللّه یا ابن الخطاب لو لا انی اکره ان یصیب البلاءِ من لا ذنب له، لعلمت انی سأقسم علی اللّه ثم اجده سریع الاجابة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مردم کردند آنچه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آتش زدن خانه و مجروح و مضروب کردن آن بی‌بی و بردن علی علیه السلام را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گریبان عمر را گرفت و او را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خدا قسم 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از رسیدن بلا به بی‌گناهان کراهت نداشتم می‌فهمیدی که خدا را سوگند می‌دادم و او را زود اجابت‌کننده می‌یافتم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نفرین می‌کردم و به زودی بلا نازل می‌شد و همگان را مقصران و بی‌تقصیران را شامل می‌گشت ولی نمی‌خواهم بی‌گناهان به آتش تو بسوزند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هر کس به سوی حضرتش پناه برد مشمول سلام آن حضرت می‌گردد، چنانکه قرآن در این آیه شریفه که یکی از مصادیق آن فاطمه زهرا علیها السلام است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جاءَکَ الَّذِینَ یُؤْمِنُونَ بِآیاتِنا فَقُلْ سَلامٌ عَلَیْکُمْ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کسانی که به آیات ما ایمان دارند به نزد تو آمدند به آنها بگو سلام </w:t>
      </w:r>
    </w:p>
    <w:p>
      <w:pPr>
        <w:pStyle w:val="BookText"/>
        <w:rPr/>
      </w:pPr>
      <w:r>
        <w:rPr>
          <w:rFonts w:ascii="IRNazanin" w:hAnsi="IRNazanin" w:eastAsia="IRNazanin"/>
          <w:color w:val="111111"/>
          <w:sz w:val="28"/>
          <w:sz w:val="28"/>
          <w:szCs w:val="28"/>
          <w:rtl w:val="true"/>
          <w:lang w:bidi="fa-IR"/>
        </w:rPr>
        <w:t>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این حقیقت را نیز بیان کنیم که گروهی از افراد بشر استعداد دریافت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 و مورد لعن و نفرین الهی قرار می‌گیرند چنانکه سوره‌ی احزاب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مَلْعُونِینَ أَیْنَمَا ثُقِفُوا أُخِذُوا وَقُتِّلُوا تَقْتِیلًا</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جا وارد می‌شوند و هر جا یافت شوند گرفته خواهند شد و به سختی کشته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کلام بنابر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خاص الهی است و تنها کسانی که با اختیار خویش گریزانند از این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و در جهنم لعنت الهی گرفتار و معذب خواهند بود و اینان کسانی هستند که از ولایت فاطمه علیها السلام روی گردانیده اند و اطاعتش نکرده اند چنانکه خود فاطمه علیها السلام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خالفنا فقد خالف الله و من خالف الله فقد استوجب من الله العذاب الالیم و العقاب الشدید فی الدنیا و الآخرة</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ما مخالفت کند تحقیقاً که با خدا مخالفت کرده و هر کس با خدا مخالفت کند از جانب خداوند مستحق عذاب سخت و عقاب شدید در دنیا وآخرت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توجّه شما را به روایاتی که خبر از نجات و رسیدن به حقیقت سلام برای شیعیان و دوستداران حضرت فاطمه علیها السلام می‌دهد، جلب می‌کنم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اسماء بنت عمیس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لحظه های آخر عمر فاطمه علیها السلام متوجه آن بانوی بزرگ بودم، ابتدا غسل کرد و لباسها را عوض کرد و در خانه </w:t>
      </w:r>
    </w:p>
    <w:p>
      <w:pPr>
        <w:pStyle w:val="BookText"/>
        <w:rPr/>
      </w:pPr>
      <w:r>
        <w:rPr>
          <w:rFonts w:ascii="IRNazanin" w:hAnsi="IRNazanin" w:eastAsia="IRNazanin"/>
          <w:color w:val="111111"/>
          <w:sz w:val="28"/>
          <w:sz w:val="28"/>
          <w:szCs w:val="28"/>
          <w:rtl w:val="true"/>
          <w:lang w:bidi="fa-IR"/>
        </w:rPr>
        <w:t>مشغول راز و نیاز با خدای متعال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فاطمه علیها السلام را دیدم که رو به قبله نشسته و دستها را به سوی آسمان بلند کرده و چنین دعا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و سیدی اسئلک بالذین اصطفیتهم و ببکاء وُلدی فی مفارقتی ان تغفر لعصاة شیعتی و شیعة ذریتی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کسانی که برگزیدی و به گریه‌های فرزندانم که در فراق من اشک می‌ریزند، از تو می‌خواهم گنهکاران شیعیان من و شیعیان فرزندان مرا ببخشائی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حائز اهمّیّتی که از این روایت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حضرت به دست می‌آید اینست که حضرت فاطمه زهراء علیها السلام خدا را به اشک چشمان فرزندانش اعم از فرزندان معصوم و غیرمعصومش که شامل سادات نیز می‌شود قسم داده اند، آن حضرت به اشک چشم فرزندانش که برای فقدان حضرتش و ظلمهایی که به آن مادر شده است اشک می‌ریزند، قسم یاد نموده که خداوند شیعیان گنهکارش را بیامرزد از این روایت ارزش این نوع گریه و اشک ریختن نیز منکشف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جای دارد مؤمنین به مجالسی که به نام نامی فاطمه علیها السلام اقامه می‌شود بیشتر توجّه کنند، چون حقیقتاً دعای فاطمه علیها السلام در آن مجالس مستجاب است، زیرا حضرت بدین وسیله گنهکاران از شیعیانش را شفاعت نموده تا خداوند از گناهانشان درگذرد و آنان را بیامرزد، این دعای آن حضرت سبب پاک شدن و استجابت دعای مؤمنین نیز می‌گردد که نمونه ای دیگر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حضرت می‌باشد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محشر که خلایق جمع گردیده و همه در اضطراب و هراس هستند حضرت فاطمه علیها السلام به پیشگاه خدای تعالی </w:t>
      </w:r>
    </w:p>
    <w:p>
      <w:pPr>
        <w:pStyle w:val="BookText"/>
        <w:rPr/>
      </w:pPr>
      <w:r>
        <w:rPr>
          <w:rFonts w:ascii="IRNazanin" w:hAnsi="IRNazanin" w:eastAsia="IRNazanin"/>
          <w:color w:val="111111"/>
          <w:sz w:val="28"/>
          <w:sz w:val="28"/>
          <w:szCs w:val="28"/>
          <w:rtl w:val="true"/>
          <w:lang w:bidi="fa-IR"/>
        </w:rPr>
        <w:t>ندا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و سیدی ذریتی و شیعتی و شیعة ذریتی و محبّی و محبّی ذرّیتی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فرزندان و شیعیان و نجات شیعیان فرزندانم و دوستداران خود و فرزندانم را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برکت فاطمه زهرا علیها السلام شیعیان و دوستان فاطمه علیها السلام از پل صراط مانند برق عبور می‌کنند و نجات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خدای تعالی به فاطمه علیها السلام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اعتصم بک نعمه معکِ فی الجنة فعند ذلک یودّ الخلایق انهم کانوا فاطمیین</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ولایت تو چنگ زند در بهشت با تو در نعمت و همراه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است که همه خلایق آرزو می‌کنند ای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 صلی الله علیه و آله و سلم خبر از ورود تمامی شیعیانِ فاطمه در دارالسلام دنیا و آخرت که همان دارالنعیم است، می‌دهند 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فتدخل فاطمه ابنتی الجنة و ذریتها و شیعتها و ذلک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لایحزنهم الفزع الاکبر، و هم فی ما اشتهت انفسهم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واللّه فاطمة و ذریتها و شیعتها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دخترم فاطمه و فرزندانش و شیعیانش وارد بهشت می‌شوند چنانکه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هراس در نمی‌آورد ترس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در آنچه میل دارند متنعم و جاودانند، قسم به خداوند آنها فاطمه و فرزندان فاطمه و شیعیان فاطمه هستند</w:t>
      </w:r>
    </w:p>
    <w:p>
      <w:pPr>
        <w:pStyle w:val="BookText"/>
        <w:rPr/>
      </w:pPr>
      <w:r>
        <w:rPr>
          <w:rFonts w:ascii="IRNazanin" w:hAnsi="IRNazanin" w:eastAsia="IRNazanin"/>
          <w:color w:val="111111"/>
          <w:sz w:val="28"/>
          <w:sz w:val="28"/>
          <w:szCs w:val="28"/>
          <w:rtl w:val="true"/>
          <w:lang w:bidi="fa-IR"/>
        </w:rPr>
        <w:t>حضرت رسول اکرم صلی الله علیه و آله و سلم در روایت دیگری می‌فرماید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اللّه عزوجل فطم ابنتی فاطمه و ولدها و من احبهم من النار فلذلک </w:t>
      </w:r>
    </w:p>
    <w:p>
      <w:pPr>
        <w:pStyle w:val="BookText"/>
        <w:rPr/>
      </w:pPr>
      <w:r>
        <w:rPr>
          <w:rFonts w:ascii="Amiri" w:hAnsi="Amiri" w:eastAsia="Amiri" w:cs="Amiri"/>
          <w:color w:val="111111"/>
          <w:sz w:val="28"/>
          <w:sz w:val="28"/>
          <w:szCs w:val="28"/>
          <w:rtl w:val="true"/>
          <w:lang w:bidi="ar-SA"/>
        </w:rPr>
        <w:t>سمّیت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متعال قطع نموده دخترم فاطمه را و فرزندانش را و هر کس دوست بدارد آنها را از آتش، بدین جهت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به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وارد شده است که فاطمه علیها السلام از خداوند نجات دوستانش را خواسته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انت المنی و فوق المنی، اسئلک ان لاتعذب محبی و محبی عترتی بالنار</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امید من، بلکه بالاتر از امید من هستی، از تو می‌خواهم که دوستان من و دوستان فرزندانم را به آتش عذاب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امام محمد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در روز قیامت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تو را فاطمه گذاشتم و به واسطه‌ی تو هر کس را که تو را دوست بدارد و به تو متصل گردد و ذریّه‌ی تو را دوست بدارد و به آنان متصل شود او را از آتش جهنم حفظ می‌کنم و وعده‌ی من حق است و تو را شفیع قرار دادم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نمونه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فاطمه علیها السلام که خاص فرزندانش می‌باشد سلامی است که در وصیتّشان به تمامی ذراری و فرزندانش تا روز قیامت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اقرء ولدی السلام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سلام مرا به فرزندانم برسان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این حقیقت را یادآور می‌شویم که به صریح روایت حضرت امام محمدباقر علیه السلام خداوند به برکت فاطمه‌ی زهرا علیها السلام سادات را در دنیا و آخرت نجات می‌دهد، البته اگر خودشان بخواهند و توبه نمایند هرچند گنهکار باشند و نباید مأیوس از رحمت خداوند گردند چنانچه آن حضرت </w:t>
      </w:r>
    </w:p>
    <w:p>
      <w:pPr>
        <w:pStyle w:val="BookText"/>
        <w:rPr/>
      </w:pP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در شأن فرزندان فاطمه زهرا علیها السلام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ولد فاطمه علیها السلام انزل الله هذه الآیه خاصه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عِبَادِیَ الَّذِینَ أَسْرَفُوا عَلَی أَنفُسِهِمْ لَا تَقْنَطُوا مِن رَّحْمَةِ اللَّهِ إِنَّ اللَّهَ یَغْفِرُ الذُّنُوبَ جَمِیعًا إِنَّهُ هُوَ الْغَفُورُ الرَّحِیمُ</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فرزندان فاطمه مخصوصاً این آیه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بندگانم که بر خود ظلم نموده واسراف کرده اید از رحمت خداوند مأیوس نشوید که همانا خداوند می‌آمرزد همه گناهان را و اوست بسیار آمرزنده و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به دختر گرامی شان این بشارت را می‌دهد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علیک غفر اللّه تعالی له و الحقه بی‌حیث کنت فی الجنة</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 تو درود و صلوات فرستد، خداوند بزرگ او را می‌آمرزد و در هر جای بهشت که باشم او را به من ملحق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پیامبراکرم صلی الله علیه و آله و سلم در مورد نجات شیعیان فاطمه علیها السلام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اشهدکم انی قد امنت شیعتها من النار</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شاهد می‌گیرم که شیعیان و پیروان فاطمه علیها السلام را از آتش دوزخ نجات داده و امنیّت بخشیده‌ام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صدیقه کبری فاطمه‌ی زهرا مظهر اسماء و صفات پروردگار می‌باشد که یکی از آن اسماء و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می‌توان معنای سلام بودن آن بانوی بزرگوار را از این روایت بدست آورد که فرزند دلبندش حضرت امام جعفر صادق علیه السلام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نحن اصل کل خیر و من فروعنا کل برٍ من البّر التوحید، و الصلاة و الصیام، وکظم الغیظ، و العفو عن المسیئ و رحمه الفقیر، و تعاهد الجار و الاقرار بالفضل لاهله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 تمام خیرها و خوبی‌ها هستیم و تمام نیکی‌ها از فروع ما است که از جمله این نیکی‌ها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نماز، روزه، فرو بردن خشم، عفو از گناهکار، مهربانی به فقیران رسیدگی به همسایگان و اقرار به فضل و برتری صاحب 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توجه شما را به روایت زنان یهود جلب می‌کنم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یهود هنگامی که جلوه‌ای ازجمال و جلال فاطمه علیها السلام را دیدند در برابرش زانو زده و او را سجده کردند و زمین را می‌بوسیدند و از خود بیخود شده بودند و اشک می‌ریختند،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حالشان می‌شود و فاطمه علیها السلام تک تک آنها را نوازش نمود و از زمین بلند می‌کرد و به دست مبارکش ایمان آورده و در پناه اسلام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روایت اینگونه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طایفه‌ای از یهود عروسی داشتند نزد رسول خدا صلی الله علیه و آله و سلم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ماست حق همسایگی،خواهش می‌کنیم که فاطمه را به خانه ما بفرستید تا زیاد شود رونق عروسی ما و به آن حضرت بسیار خواهش و اصرار نمودند،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علی بن ابیطالب علیه السلام است و او در حکم و فرمان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خواهش کردند آن حضرت نزد علی بن ابیطالب علیه السلام شفاعت کند تا حضرتش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یهود جمع کردند لباسها و کمربند‌های عتیقه‌ی خود را و زینتها و زیورهایی که داشتند و گمان می‌کردند که فاطمه زینت نکرده می‌آید و می‌خواستند او را خفّت و خواری دهند پس جبرئیل نازل شد با جامه‌ها و زینت و زیورهای بهشتی که مانند آنها را ندیده بودند، و فاطمه علیها السلام آنها را پوشید و به آنها زینت کرد </w:t>
      </w:r>
    </w:p>
    <w:p>
      <w:pPr>
        <w:pStyle w:val="BookText"/>
        <w:rPr/>
      </w:pPr>
      <w:r>
        <w:rPr>
          <w:rFonts w:ascii="IRNazanin" w:hAnsi="IRNazanin" w:eastAsia="IRNazanin"/>
          <w:color w:val="111111"/>
          <w:sz w:val="28"/>
          <w:sz w:val="28"/>
          <w:szCs w:val="28"/>
          <w:rtl w:val="true"/>
          <w:lang w:bidi="fa-IR"/>
        </w:rPr>
        <w:t>به نحوی که تعجب کردند، مردمان از زینت او و رنگها و بوهای خوش آنها، چون فاطمه با آن زینت‌ها وارد خانه یهود شد، زنهای ایشان به او سجده کردند و در برابر او زمین را می‌بوسیدند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سبب خلق بسیاری از زنان یهود مسلمان شدند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پر واضح است که زنان یهود به جهت لباس و زینتهای فاطمه علیها السلام منقلب نشده بودند و سجده نمی‌کردند بلکه به جهت لیاقتی که داشتند گوشه‌ای از عظمت و جلال و جمال الهی فاطمه علیها السلام را دیدند، لذا از خود بیخود شده بودند و به زمین به حالت سجده افتاده بودند و نهایتاً مشرف به دین اسلام گردیدند و اینگونه اسلام به خانه‌های یهود نفوذ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آنها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معرفت اسماء و صفات خداوند را بر دو دسته تقسیم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جلالیّه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اسماء و صفاتی که در بردارنده مفاهیمی چون محبّت و لطافت و رأفت و عطوفت و رحمت باشد به صفات جمالیّه تعبیر می‌شود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دسته اسماء و صفاتی که در بردارنده مفاهیمی چون صلابت غضب، عقوبت و قهّاریّت و جبّاریّت می‌باشند، جزء صفات جلالیه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همه‌ی اسمائی که برای خدای تعالی در قرآن ذکر شده در این دو قسم داخلند و همانطوری که عرض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اسمائی است که در قسم صفات جمالیه داخل است و بر طبق روایات بسیاری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که در قرآن آمده چهارده نور پاک محمّد و آل محمّد علیهم السلام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فاطمه زهراء علیها السلام یکی از </w:t>
      </w:r>
    </w:p>
    <w:p>
      <w:pPr>
        <w:pStyle w:val="BookText"/>
        <w:rPr/>
      </w:pPr>
      <w:r>
        <w:rPr>
          <w:rFonts w:ascii="IRNazanin" w:hAnsi="IRNazanin" w:eastAsia="IRNazanin"/>
          <w:color w:val="111111"/>
          <w:sz w:val="28"/>
          <w:sz w:val="28"/>
          <w:szCs w:val="28"/>
          <w:rtl w:val="true"/>
          <w:lang w:bidi="fa-IR"/>
        </w:rPr>
        <w:t>آن انوار پاک است و با جرأت می‌توان گفت فاطمه علیها السلام مظهر کل اسماء جلال و جمال الهی است تا جائی که رضایت و خشنودی حضرتش یا خشم و غضبش معیار رضایت و خشنودی خدای تعالی و خشم و غضب حضرت حق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لیغضب لغضب فاطمة ویرضی لرضاها</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خشم فاطمه خشمگین و با رضایتش راضی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 آله و سلم خطاب به دخت گرانقدرشان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فاطمة انّ اللّه لیغضب لغضبک و یرضی لرضاک</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با خشم تو به خشم می‌آید و با رضایت تو راضی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پیامبراکرم صلی الله علیه و آله و سلم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فاطمه شجنة منی یؤذینی ما آذاها و یسّرنی ما سرّها و انّ اللّه تبارک و تعالی لیغضب لغضب فاطمة و یرضی لرضاها</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شاخه و پاره ای از من است هر که او را اذیّت کند مرا اذیت کرده و هر کس مسرور کند او را، مرا مسرور کرده و همانا خداوند متعال غضب می‌کند به غضب فاطمه و خشنود می‌شود به خشنودی فاطمه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فاطمه همان بانویی است که مظهر اسماء و صفات پروردگارست، لذا قهرش معیار قهر خداوند و خوشنودی اش ملاک خوشنودی خداوند قرار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می‌توان به سلام و خشنودی فاطمه زهرا علیها السلام رسید؟</w:t>
      </w:r>
    </w:p>
    <w:p>
      <w:pPr>
        <w:pStyle w:val="BookText"/>
        <w:rPr/>
      </w:pPr>
      <w:r>
        <w:rPr>
          <w:rFonts w:ascii="IRNazanin" w:hAnsi="IRNazanin" w:eastAsia="IRNazanin"/>
          <w:color w:val="111111"/>
          <w:sz w:val="28"/>
          <w:sz w:val="28"/>
          <w:szCs w:val="28"/>
          <w:rtl w:val="true"/>
          <w:lang w:bidi="fa-IR"/>
        </w:rPr>
        <w:t>در جواب این سؤال توجّه شما را به این دستورالعمل که از حضرت فاطمه زهرا علیها السلام نقل شده است، جلب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امام حسن عسکری علیه السلام آمده است که روزی مردی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فاطمه علیها السلام دختر رسول خدا صلی الله علیه و آله و سلم برو و سؤال کن آیا من از شیعیان حضرتش هستم یا خیر؟</w:t>
      </w:r>
    </w:p>
    <w:p>
      <w:pPr>
        <w:pStyle w:val="BookText"/>
        <w:rPr/>
      </w:pPr>
      <w:r>
        <w:rPr>
          <w:rFonts w:ascii="IRNazanin" w:hAnsi="IRNazanin" w:eastAsia="IRNazanin"/>
          <w:color w:val="111111"/>
          <w:sz w:val="28"/>
          <w:sz w:val="28"/>
          <w:szCs w:val="28"/>
          <w:rtl w:val="true"/>
          <w:lang w:bidi="fa-IR"/>
        </w:rPr>
        <w:t>آن زن خدمت حضرت فاطمه علیها السلام رسید و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کنت تعمل بما امرناک و تنها عمّا زجرناک عنه فانت من شیعتنا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دستورات ما عمل می‌کنی و از منهیّات ما می‌پرهیزی از شیعیان ما هستی و گرنه شیعه ما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بازگشت و پاسخ را به شوهرش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کیست که هیچ گناهی نکند و از خطا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در آتش جهنم جاودانه خواهم بود زیرا کسی که شیعه آنان نباشد همیشه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برگشت و گفتار شوهرش را به حضرت فاطمه علیها السلام رساند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شیعیان ما از برجستگان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یک از محبین ما و محبین محبین ما و دشمنان دشمنان ما و هر کس که به قلب و زبان تسلیم ما باشد ولی اوامر و نواهی ما را در اموری که آنان را به 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وسوء 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می‌کند، مخالفت نماید باز آنها وارد بهشت می‌شوند، امّا بعد از آنکه از گناهانشان طاهر و پاک شوند تا اینکه ما به محبّت خود آنان را از جهنّم نجات دهیم و به نزد خود می‌بریم</w:t>
      </w:r>
      <w:r>
        <w:rPr>
          <w:rFonts w:eastAsia="IRNazanin" w:cs="IRNazanin"/>
          <w:color w:val="111111"/>
          <w:sz w:val="28"/>
          <w:szCs w:val="28"/>
          <w:rtl w:val="true"/>
          <w:lang w:bidi="fa-IR"/>
        </w:rPr>
        <w:t>.</w:t>
      </w:r>
      <w:r>
        <w:rPr>
          <w:rStyle w:val="FootnoteAnchor"/>
          <w:rtl w:val="true"/>
        </w:rPr>
        <w:footnoteReference w:id="112"/>
      </w:r>
      <w:bookmarkStart w:id="64" w:name="pg10598_106022"/>
    </w:p>
    <w:p>
      <w:pPr>
        <w:pStyle w:val="BookText"/>
        <w:rPr/>
      </w:pPr>
      <w:bookmarkEnd w:id="64"/>
      <w:r>
        <w:rPr>
          <w:rFonts w:ascii="IRNazanin" w:hAnsi="IRNazanin" w:eastAsia="IRNazanin"/>
          <w:color w:val="111111"/>
          <w:sz w:val="28"/>
          <w:sz w:val="28"/>
          <w:szCs w:val="28"/>
          <w:rtl w:val="true"/>
          <w:lang w:bidi="fa-IR"/>
        </w:rPr>
        <w:t>در این دستورالعمل حضرت فاطمه علیها السلام می‌فرمایند هرکس بخواهد به سلام و بهشت برسد باید به آنچه که ما امر می‌کنیم عمل کند و اطاعت نماید و از آنچه که ما نهی می‌کنیم خود را نگه دارد تا در زمره شیعیان‌شان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کلی چنین نتیجه گرفته می‌شود که کسانی که به معرفت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فاطمه علیها السلام دست یابند و در حریم معرفت و محبت و اطاعت او قرار گیرند و در میان تاریکی‌ها و آشفته بازار غیبت امام زمان علیه السلام ، زمینه‌های اتصال را در خود فراهم نموده باشند به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رسیده‌اند و در حریم محبت رأفت و نعمتهای الهی چه مادی و چه معنوی وارد می‌شوند و از هر بدی و پلیدی و ناخوشی در امان قرار می‌گیرند</w:t>
      </w:r>
      <w:r>
        <w:rPr>
          <w:rFonts w:eastAsia="IRNazanin" w:cs="IRNazanin"/>
          <w:color w:val="111111"/>
          <w:sz w:val="28"/>
          <w:szCs w:val="28"/>
          <w:rtl w:val="true"/>
          <w:lang w:bidi="fa-IR"/>
        </w:rPr>
        <w:t>.</w:t>
      </w:r>
    </w:p>
    <w:p>
      <w:pPr>
        <w:pStyle w:val="Heading3"/>
        <w:numPr>
          <w:ilvl w:val="2"/>
          <w:numId w:val="1"/>
        </w:numPr>
        <w:rPr/>
      </w:pPr>
      <w:bookmarkStart w:id="65" w:name="__RefHeading___Toc72392_581953129"/>
      <w:bookmarkStart w:id="66" w:name="_Toc23"/>
      <w:bookmarkEnd w:id="65"/>
      <w:r>
        <w:rPr>
          <w:rtl w:val="true"/>
        </w:rPr>
        <w:t>حَتّی مَطْلَعِ الفَجْرِ</w:t>
      </w:r>
      <w:bookmarkEnd w:id="66"/>
    </w:p>
    <w:p>
      <w:pPr>
        <w:pStyle w:val="BookText"/>
        <w:rPr/>
      </w:pPr>
      <w:r>
        <w:rPr>
          <w:rFonts w:ascii="IRNazanin" w:hAnsi="IRNazanin" w:eastAsia="IRNazanin"/>
          <w:color w:val="111111"/>
          <w:sz w:val="28"/>
          <w:sz w:val="28"/>
          <w:szCs w:val="28"/>
          <w:rtl w:val="true"/>
          <w:lang w:bidi="fa-IR"/>
        </w:rPr>
        <w:t>تا وقتی که فجر طالع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عبید از امام جعفرصادق علیه السلام نقل می‌کند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هِیَ حَتَّی مَطْلَعِ الْفَجْرِ یعنی بخروج القائم علیه السلام</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در روایت دیگری که از زراره نقل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مطلع الفجر یعنی حتی یقوم القائم علیه السلام</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مطلع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زمانی که حضرت قائم علیه السلام قیام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و برکت و خیر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دارد تا وقت طلوع فجر و حتّی در یک آن هم قطع نمی‌شود بلکه در تمامی مدّت آن شب ادامه خواهد داشت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امام جعفر صادق علیه السلام نقل شده که فرمود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مَطْلَعِ الْفَجْرِ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زمان ظهور موفورالسرور حضرت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توجّه به روایات قبلی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علیها السلام است معنای این آیه چنین می‌شود که حضرت فاطمه سلام و خیر است برای افرادی که در شب تاریک غیبت معرفتش را درک نموده و به حضرتش اقتدا کنند و به ذیل عنایت کریمانه اش متوسل شوند و در صدد تقرّب روحی و معنوی با آن بی‌بی بزرگوار برآیند، و این امر امتداد دارد تا فرزند دلبندش حضرت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جمیع مردم فضلشان روشن و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این نکته را تذکر دهم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نقطه‌ی پایان شرایط نامساعد غیبت دارد که در این زمان و شرایط نامساعد فاطمه علیها السلام برای مؤمنین و متوسلینش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مسلّم است که بعد از طلوع فجر و ظهورقائم علیه السلام باز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عبارت دیگر در ایام تاریک غیبت امام زمان عجل الله تعالی فرجه الشریف فاطمه علیها السلام برای گروه خاصی از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بعد از تجّلی و ظهور دولت حق که تمام عالم از تاریکیهای جهل و ظلم‌ها رهایی بخشیده می‌شوند و به ایمان کامل می‌رسند، فاطمه علیها السلام برای همه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مطلب بشارت و پیامی است برای مسلمانانی که ولایت فاطمه علیها السلام را پذیرفته‌اند و محبّت به آن وجود مطهّر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دوران ناامید نباشند و با ایمان راسخ و محکم در زمان تاریک غیبت با اصلاح نفس خود و با عمل به دستورات اسلام و توسل به آن بانوی دو سرای هستی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جلوه نمای صفات الهی یعنی فاطمه علیها السلام و جنة‌النعیم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است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زمان ظهور است همه از الطاف خاص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علیها السلام توسط یگانه فرزندش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بهره‌مند می‌گردند، به این معنا که مسلّم است که بعد از طلوع فجر و ظهور قائم علیه السلام باز مؤمنین و اهل معرفت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در الطاف و عنایات خاصّه‌ی فاطمه علیها السلام و فرزند برومندش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و در حقیقت در بهشت دنیای خاکی به کمال لذائذ معنوی و مادی 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با ظهور حضرت بقیةالله علیه السلام تمامی تاریکی‌ها و ظلم‌ها و بی‌حرمتی‌ها از بین می‌رود و نقطه‌ی پایان شرایط نامساعد خواهد بود که پس از آن همه‌ی مردم و خلق در نعمت واقعی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همیشگی قرار می‌گیرند</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0598_106026"/>
      <w:bookmarkStart w:id="68" w:name="pg10598_106026"/>
      <w:bookmarkEnd w:id="68"/>
    </w:p>
    <w:p>
      <w:pPr>
        <w:pStyle w:val="Heading2"/>
        <w:numPr>
          <w:ilvl w:val="1"/>
          <w:numId w:val="1"/>
        </w:numPr>
        <w:rPr/>
      </w:pPr>
      <w:bookmarkStart w:id="69" w:name="pg10598_106026"/>
      <w:bookmarkStart w:id="70" w:name="__RefHeading___Toc72394_581953129"/>
      <w:bookmarkStart w:id="71" w:name="_Toc24"/>
      <w:bookmarkEnd w:id="69"/>
      <w:bookmarkEnd w:id="70"/>
      <w:r>
        <w:rPr>
          <w:rtl w:val="true"/>
        </w:rPr>
        <w:t>فصل سوم</w:t>
      </w:r>
      <w:r>
        <w:rPr>
          <w:rtl w:val="true"/>
        </w:rPr>
        <w:t xml:space="preserve">: </w:t>
      </w:r>
      <w:r>
        <w:rPr>
          <w:rtl w:val="true"/>
        </w:rPr>
        <w:t>سرّ آیاتی از سوره مبارکه دخان</w:t>
      </w:r>
      <w:bookmarkEnd w:id="71"/>
    </w:p>
    <w:p>
      <w:pPr>
        <w:pStyle w:val="Heading3"/>
        <w:numPr>
          <w:ilvl w:val="2"/>
          <w:numId w:val="1"/>
        </w:numPr>
        <w:rPr/>
      </w:pPr>
      <w:bookmarkStart w:id="72" w:name="__RefHeading___Toc72396_581953129"/>
      <w:bookmarkStart w:id="73" w:name="_Toc25"/>
      <w:bookmarkEnd w:id="72"/>
      <w:r>
        <w:rPr>
          <w:rtl w:val="true"/>
        </w:rPr>
        <w:t>اشاره</w:t>
      </w:r>
      <w:bookmarkEnd w:id="7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وَالْکِتَابِ الْمُبِینِ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أَنزَلْنَاهُ فِی لَیْلَةٍ مُّبَارَکَةٍ إِنَّا کُنَّا مُنذِرِینَ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w:t>
      </w:r>
      <w:r>
        <w:rPr>
          <w:rStyle w:val="FootnoteAnchor"/>
          <w:rtl w:val="true"/>
        </w:rPr>
        <w:footnoteReference w:id="115"/>
      </w:r>
      <w:bookmarkStart w:id="74" w:name="pg10598_106027"/>
    </w:p>
    <w:p>
      <w:pPr>
        <w:pStyle w:val="Heading3"/>
        <w:numPr>
          <w:ilvl w:val="2"/>
          <w:numId w:val="1"/>
        </w:numPr>
        <w:rPr/>
      </w:pPr>
      <w:bookmarkStart w:id="75" w:name="__RefHeading___Toc72398_581953129"/>
      <w:bookmarkStart w:id="76" w:name="_Toc26"/>
      <w:bookmarkEnd w:id="74"/>
      <w:bookmarkEnd w:id="75"/>
      <w:r>
        <w:rPr>
          <w:rtl w:val="true"/>
        </w:rPr>
        <w:t>سرّ آیاتی از سورۀ دخان</w:t>
      </w:r>
      <w:bookmarkEnd w:id="76"/>
    </w:p>
    <w:p>
      <w:pPr>
        <w:pStyle w:val="BookText"/>
        <w:rPr/>
      </w:pPr>
      <w:r>
        <w:rPr>
          <w:rFonts w:ascii="Amiri" w:hAnsi="Amiri" w:eastAsia="Amiri" w:cs="Amiri"/>
          <w:color w:val="111111"/>
          <w:sz w:val="28"/>
          <w:sz w:val="28"/>
          <w:szCs w:val="28"/>
          <w:rtl w:val="true"/>
          <w:lang w:bidi="ar-SA"/>
        </w:rPr>
        <w:t xml:space="preserve">بِسْمِ اللَّهِ الرَّحْمنِ الرَّحِیمِ 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مُّبَارَکَةٍ إِنَّا کُنَّا 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سوگند هبه این کتاب روشن، همانا ما آن را در شب مبارک نازل کردیم، همانا ما انذارکننده بوده‌ایم، در آن شب هر امری براساس حکمت تدبیر و جدا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الحسن موسی بن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لیلة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اللیلة ففاطمة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قسمت از این کتاب آیات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مناست اینکه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و تفسیر شده است، آورده شد، که خود تأیید و تشدید تفسیر سوره قدر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اصل روایت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ابی الحسن موسی بن جعفر علیه السلام اذا أتاه رجل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عن مسائل، فکان فیها مسأله الی ان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و الکتاب المبین انا انزلناه فی لیلة مبارکة انّا کنا منذرین، فیها یفرق کل امر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تفسیرها فی الباطن؟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محمد صلی الله علیه و آله و سلم و هو فی کتاب هود الذی انزل علیه و هو منقوص الحروف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امیرالمؤمنین علیه السلام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ففاطمه علیها السلام و 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یفرق کل امرٍ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یخرج منها خیر کثیر فرجل </w:t>
      </w:r>
    </w:p>
    <w:p>
      <w:pPr>
        <w:pStyle w:val="BookText"/>
        <w:rPr/>
      </w:pPr>
      <w:r>
        <w:rPr>
          <w:rFonts w:ascii="IRNazanin" w:hAnsi="IRNazanin" w:eastAsia="IRNazanin"/>
          <w:color w:val="111111"/>
          <w:sz w:val="28"/>
          <w:sz w:val="28"/>
          <w:szCs w:val="28"/>
          <w:rtl w:val="true"/>
          <w:lang w:bidi="fa-IR"/>
        </w:rPr>
        <w:t>حکیم و رجل حکیم و رجل حکیم</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جعفر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موسی بن جعفر علیه السلام بودم که مردی نصرانی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دهید به من از معنای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المبارکه انا کنا منذرین، فیها یفرق کل امرحکیم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حضرت محمّد صلی الله علیه و آله و سلم است و این نام در کتاب هود است که بعضی از حروف آن ذکر نشده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علی‌بن ابیطالب علیه السلام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است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یفرق کل امر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می‌شود خیر کثیر و شخصیّت‌های برجسته و حکیم یکی پس از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روایت حضرت موسی‌بن جعفر علیه السلام که ذیل این آیه شریفه وارد شده است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صدیقه کبری فاطمه زهرا علیها السلام است که قرآن در آن نازل شده که در اینصورت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می‌شود که ما حقیقت قرآن را در ظرف وجودی حضرت فاطمه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با توجّه به روایات گذشته که راجع به مقامات و معرفت فاطمه علیها السلام بود و در آنها از سعه علم فاطمه بیان شده بود، این تفسیر و تأویل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قرآن در قلب مطهر آن حضرت نیز نازل شده و عالم به علم الهی بودند چنانکه حضرتش به امیرالمؤمنین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ادن لاحدثک بما کان و بما هو کائن و بما لم یکن الی یوم القیامة حتی تقوم الساعة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تا به تو از حوادث گذشته و حال و آینده تا روز قیامت، آن هنگام که قیامت بر پا می‌شود خبر دهم</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با توجّه به روایتی که می‌فرماید هنگامی که حضرتش متولّد می‌شود، بلافاصله شهادت به توحید و رسالت و امامت می‌دهد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 لا اله الا اللّه و انّ ابی رسول‌اللّه سید الانبیاء و انّ بعلی سیّد الاوصیاء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معبودی جز خدا نیست و پدرم رسول خدا و سیّد و سرور پیامبران است و شوهرم سرور اوصیاء و فرزندانم سادات و سروران اسباط و نوادگان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القاب حضرت فاطمه علیها السلام نیز هست 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سودمند و جاویدان و پر دوام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شریفه این چنین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علیها السلام تأویل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حضرتش میزان جداسازی حق و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شبی که ظرف نزول حقیقت قرآن و همچنین ظرف نزول یازده قرآن ناطق 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رحمه الله در توضیح و وجه این تأویل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تشبیه حضرت فاطمه علیها السلام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ستر و عفاف ایشان و یا برای ظلم و جورهایی که فاطمه علیها السلام را دربر گرفته است، می‌باشد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همچنین عالم جلیل محقق و عارف بزرگ مرحوم قطب الدین محمد شرین لاهیجی که از معاصرین مرحوم علامه مجلسی و محدث فیض کاشانی است در جلد چهارم تفسیر خود پس از نقل روایت می‌نویسد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تسمیه‌ی سیدة نساء العالمین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 مجاز است و می‌تواند که علاقه‌ی مجاز این باشد که آن حضرت مانند شب به حجاب عصمت، مستور و مخفی است یا آنکه چون غالب اوقات زوج در شب </w:t>
      </w:r>
    </w:p>
    <w:p>
      <w:pPr>
        <w:pStyle w:val="BookText"/>
        <w:rPr/>
      </w:pPr>
      <w:r>
        <w:rPr>
          <w:rFonts w:ascii="IRNazanin" w:hAnsi="IRNazanin" w:eastAsia="IRNazanin"/>
          <w:color w:val="111111"/>
          <w:sz w:val="28"/>
          <w:sz w:val="28"/>
          <w:szCs w:val="28"/>
          <w:rtl w:val="true"/>
          <w:lang w:bidi="fa-IR"/>
        </w:rPr>
        <w:t xml:space="preserve">پیش زوجه جا می‌گیرد، از این جهت تعبیر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است به امیرالمؤمنین علیه السلام و ظاهراً حاصل معنی آیات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محمّد صلی الله علیه و آله و سلم و وصی او امیر المؤمنین علیه السلام که تزویج کردیم، امیرالمؤمنین علیه السلام را به فاطمه‌ی زهرا علیها السلام و به تحقیق ما عباد را در باب امامانی که از سیدة نساءالعالمین علیهم السلام عرصه جهان را منوّر می‌سازند، انذار کننده‌ایم زیرا که هر که قبول ولایت ایشان نکند، به عذاب ابد معذب خواهد گشت و در فاطمه‌ی زهرا علیها السلام هر امام حکیم دانا جدا کرده می‌شود، یعنی از بطن او ائمه معصومین علیهم السلام از امام حسن مجتبی تا قائم آل محمد علیهم السلام بیرون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فاطمه زهرا علیها السلام باطن و تأویل لیلة‌القدر است همان شبی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 شبی که حاجات بندگان در آن بر آورده می‌شود و دعایشان به هدف اجابت می‌رسد و نهایتا آن بی‌بی بزرگوار سرچشمه بیکران علم و حکمت و رحمت و برکت و خیر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تأویل و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حضرت موسی بن جعفر علیه السلام را که ذیل این آیه شریفه وارد شده بود، جهت استفاده بیشتر از مضامین بلند آن به صورت کامل نقل می‌شود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روایت یعقوب بن جعفر بن ابراهیم چنین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موسی بن جعفر علیه السلام بودم که مردی نصرانی نزد آن حضرت آمد، و ما در عریض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نصرانی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شهری دور و سفری پر مشقّت نزد شما آمده‌ام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از پروردگارم درخواست می‌کنم که مرا به بهترین دینها و به سوی بهترین و داناترین بندگان خود هدایت کند، تا آنکه شخصی در خواب من آمد و مردی را که </w:t>
      </w:r>
    </w:p>
    <w:p>
      <w:pPr>
        <w:pStyle w:val="BookText"/>
        <w:rPr/>
      </w:pPr>
      <w:r>
        <w:rPr>
          <w:rFonts w:ascii="IRNazanin" w:hAnsi="IRNazanin" w:eastAsia="IRNazanin"/>
          <w:color w:val="111111"/>
          <w:sz w:val="28"/>
          <w:sz w:val="28"/>
          <w:szCs w:val="28"/>
          <w:rtl w:val="true"/>
          <w:lang w:bidi="fa-IR"/>
        </w:rPr>
        <w:t>در علیاء دمشق است به من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نزدش رفتم و با او سخن گفتم،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تمام همکیشان خود داناترم ولی از من داناتر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کسی که از تو داناتر است رهبری کن، زیرا مسافرت برای من دشوار و سنگین نیست من تمام انجیل و مزامیر داوود و چهار سفر از تورات و ظاهر تمام قرآن را 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نصرانیت را می‌خواهی، من از تمام عرب و عجم به آن داناترم و اگر علم یهودیت خواهی باطی بن شرحبیل سامری، در این زمان داناترین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علم اسلام و تورات و انجیل و زبور و کتاب هود و هر کتابی که بر هر پیغمبری در زمان تو و زمانهای دیگر نازل شده و هر خبری که از آسمان نازل شده که در آن باشد بیان هر چیز و شفاء برای جهانیان و رحمت است برای جویندگان رحمت، و مایه بصیرت کسی که خدا خیر او را خواهد، و انس با حق گرفته باشد، اگر چنین شخصی را می‌خواهی تو را به سویش رهبری می‌کنم، اگر توانی با پایت نزدش برو و اگر نتوانی با سر زانو و اگر نتوانی با کشیدن نشیمنگاه و اگر نتوانی با چهره و صورت خود به زمین کشیدن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من با تن و مال خود توانائی مسافرت دارم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برو به 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یثرب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تا برسی به مدینه پیغمبری که در عرب مبعوث شده و او همان پیغمبر عربی هاشمی است، چون وارد مدینه شدی قبیله بنی غنم بن مالک بن نجار را بپرس که نزدیک در مسجد مدینه است و خود را به هیئت و زیور نصرانیت در آور، زیرا والی مدینه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و شیعیانش که تو را نزدشان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 است و خلیفه نیز سختگیرتر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نشانی بنی </w:t>
      </w:r>
    </w:p>
    <w:p>
      <w:pPr>
        <w:pStyle w:val="BookText"/>
        <w:rPr/>
      </w:pPr>
      <w:r>
        <w:rPr>
          <w:rFonts w:ascii="IRNazanin" w:hAnsi="IRNazanin" w:eastAsia="IRNazanin"/>
          <w:color w:val="111111"/>
          <w:sz w:val="28"/>
          <w:sz w:val="28"/>
          <w:szCs w:val="28"/>
          <w:rtl w:val="true"/>
          <w:lang w:bidi="fa-IR"/>
        </w:rPr>
        <w:t>عمروبن مبذول را که در بقیع زیبر است بگیر، و پس از آن بپرس موسی بن جعفر علیه السلام کیست و منزلش کجاست و آیا به سفر رفته یا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سفر رفته بود نزدش برو که مسافرت او از راهی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سویش می‌روی نزدیک‌تر است، آنگاه به او خبر 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مطران علیای غوطه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شما رهبری کرده و او سلام بسیارت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پروردگار خود بسیار مناجات می‌کنم و از او می‌خواهم که مرا به دست شما مسلمان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نصرانی ایستاده و به عصای خود تکیه کرده، این داستان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خواب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اگر به من اجازه دهی تکفیر</w:t>
      </w:r>
      <w:r>
        <w:rPr>
          <w:rStyle w:val="FootnoteAnchor"/>
          <w:rtl w:val="true"/>
        </w:rPr>
        <w:footnoteReference w:id="119"/>
      </w:r>
      <w:r>
        <w:rPr>
          <w:rFonts w:ascii="IRNazanin" w:hAnsi="IRNazanin" w:eastAsia="IRNazanin"/>
          <w:color w:val="111111"/>
          <w:sz w:val="28"/>
          <w:sz w:val="28"/>
          <w:szCs w:val="28"/>
          <w:rtl w:val="true"/>
          <w:lang w:bidi="fa-IR"/>
        </w:rPr>
        <w:t>کنم و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می‌دهم که بنشینی ولی اجازه نمی‌دهم که تکفیر کنی، پس بنشست و کلاه نصرانیت از سر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سخن می‌دهی؟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فقط برای آن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سلام رفیقم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 مگر شما جواب سلام نمی‌دهی؟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رفیقت اینست که خدا هدایتش کند، و اما سلام زمانی است که به دین ما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 من اکنون از شما سؤال می‌کنم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از کتاب خدای تعالی که آن را بر محمد نازل کرده و بدان سخن گفته و آن را به آنچه باید معرفی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 سوگند به کتاب روشن که آن را در شبی مبارک نازل کرده‌ایم </w:t>
      </w:r>
    </w:p>
    <w:p>
      <w:pPr>
        <w:pStyle w:val="BookText"/>
        <w:rPr/>
      </w:pPr>
      <w:r>
        <w:rPr>
          <w:rFonts w:ascii="IRNazanin" w:hAnsi="IRNazanin" w:eastAsia="IRNazanin"/>
          <w:color w:val="111111"/>
          <w:sz w:val="28"/>
          <w:sz w:val="28"/>
          <w:szCs w:val="28"/>
          <w:rtl w:val="true"/>
          <w:lang w:bidi="fa-IR"/>
        </w:rPr>
        <w:t>که ما بیم دهنده‌ایم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هر امر محکمی را فیصل دهند</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باطنی این آیات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حم محمّد صلی الله علیه و آله و سلم است و آن در کتابی است که بر هود نازل گشته و از حروفش کاسته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کتاب هود از محمّد به حم تعبیر شده و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نظر تخفیف یا جهت دیگری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کتاب روشن امیرالمؤمنین علی علیه السلام است، و اما شب مبارک فاطمه علیها السلام است و اما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شب هر امر محکمی را فیصل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 فاطمه خیر بسیار زیادی متولد شود و آن مردی حکیم و مردی حکیم و مردی 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حسن و امام حسین و امام زین‌العابدین علیهم السلام اند و امامان دیگر هم به اینها عطف می‌شوند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آخرین این مردان را معرفی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اوصافشان به یکدیگر شباهت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نیست شخصی را با بیان اوصافش کاملاً مشخص و ممتاز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سومی آن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حسین علیه السلام را برای تو معرفی می‌کنم که چه کسی از نسل او ظاهر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حضرت قائم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اوصاف او در کتابهائی که بر شما نازل شده هست، اگر تغییرش نداده و تحریفش نکنید و کفر نورزید ولی از قدیم این کار را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آنچه را می‌دانم از شما پنهان نکنم و به شما دورغ نگویم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تکذیب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راست و دروغ گفتار مرا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خدا از فضل و نعمت خود به شما بخشی عطا کرده که به خاطر هیچکس خطور نکند و کسی نتواند پنهانش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کسی هر چند دروغگو هم باشد نسبت به آن دروغ نتواند </w:t>
      </w:r>
    </w:p>
    <w:p>
      <w:pPr>
        <w:pStyle w:val="BookText"/>
        <w:rPr/>
      </w:pPr>
      <w:r>
        <w:rPr>
          <w:rFonts w:ascii="IRNazanin" w:hAnsi="IRNazanin" w:eastAsia="IRNazanin"/>
          <w:color w:val="111111"/>
          <w:sz w:val="28"/>
          <w:sz w:val="28"/>
          <w:szCs w:val="28"/>
          <w:rtl w:val="true"/>
          <w:lang w:bidi="fa-IR"/>
        </w:rPr>
        <w:t>گفت، هر چه من در این باره گویم حق است و درست و چنانست که بیان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فرمودی درست است و مطابق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به تو خبری دهم که آن را جز اندکی از خوانندگان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اسم مادر مریم چه بود؟ و در چه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او دمیده شد؟ و در چه ساعتی از روز بود؟ و در چه روزی مریم عیسی علیه السلام را زائید؟ و در چه ساعت از روز بود؟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مادر مریم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لغت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 روزی که مریم باردار گشت روز جمعه هنگام ظهر بود و آن روزی بود که جبرئیل از آسمان فرود آمد، و برای مسلمین عیدی مهمتر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و محمد صلی الله علیه و آله و سلم آن روز را بزرگ دانسته و دستور داده که عیدش قرار دهند و آن روزجمعه است و اما روزی که مریم زائید سه شنبه بود، در چهار ساعت و نیم از روز بر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را که مریم عیسی را در کنار آن زائید می‌دانی کدام نهر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 فرات است که درختان انگور و خرما در کنار آن است و هیچ نهری از لحاظ درختان انگور و خرما با فرات برابر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روزی که زبان مریم بسته شد و قیدوس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یهود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پیروان خود را طلبید تا او را یاری کنند و آل‌عمران را بیرون برد تا به مریم بنگرند، و آنها آنچه را خدا در کتاب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گفتند آیا آنچه گفتند فهمیده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امروز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مجلس برنخیزی تا خدا تورا هدایت کند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مادر من به لغت سریانی و عربی چیست؟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مادر تو به لغت سریانی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اسم مادر پدرت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اسم مادرت به لغت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نام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به لغت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زیرا مسیح را عبدی 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و احسان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آنچه را هم نپرسیدم جواب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پرسید اسم جدّم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من او را در این مجلس عبد الرحمن نامیدم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مسلمان بود، حضرت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شهید هم گردید، زیرا لشکری از اهل شام ناگهان به منزلش ریختند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پیش از آنکه کنیه‌ی خود تعیین کنم چه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عبدالصلیب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نامی به من می‌دهی؟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ایمان به خدای بزرگ آوردم و گواهی می‌دهم که شایسته پرستش جز خدای یگانه بی‌شریک نیست و او یکتا و مورد نیاز مخلوق است، او نه چنان است که نصاری وصفش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مسیح را پسر یا شریک یا متحد با او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چنان است که یهود معرفی اش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جسمش دانند و عزیر را پسرش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هیچگونه شرکی نسبت به وی راه ندارد و گواهی دهم که محمّد صلی الله علیه و آله و سلم بنده و فرستاده اوست، که او را به حق فرستاده است و او حق را برای اهلش آشکار ساخت و اهل باطل در کوری و گمراهی بماندند، و او فرستاده خدا بود به سوی تمام مردم از سرخ پوست و سیاه پوست و همه نسبت به او یکسان بودند، گروهی بینا شدند و هدایت یافتند و اهل باطل در کوری بماندند و آنچه ادعا می‌کردند از دست بدادند و گواهی </w:t>
      </w:r>
    </w:p>
    <w:p>
      <w:pPr>
        <w:pStyle w:val="BookText"/>
        <w:rPr/>
      </w:pPr>
      <w:r>
        <w:rPr>
          <w:rFonts w:ascii="IRNazanin" w:hAnsi="IRNazanin" w:eastAsia="IRNazanin"/>
          <w:color w:val="111111"/>
          <w:sz w:val="28"/>
          <w:sz w:val="28"/>
          <w:szCs w:val="28"/>
          <w:rtl w:val="true"/>
          <w:lang w:bidi="fa-IR"/>
        </w:rPr>
        <w:t>دهم که ولی و جانشین او حکمت وی را بیان کرد و پیغمبران پیش از او به حکمت کامل و رسا، گویا بودند و در فرمانبری خدا تشریک مساعی کردند و از باطل و اهل باطل و پلیدی و اهل پلیدی دوری گزیدند و گمراهی را کنار گذاشتند و خدا هم ایشان را به فرمانبرداری خود یاری کرد و از گناه بازشان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اولیاء خدا و یاران دین بودند، مردم را به کار خیر ترغیب نموده و امر می‌فرمودند، من به خردسال و بزرگسالشان و به هر کس از آنها که یاد کردم و یاد نکردم ایمان آوردم و به خدای تبارک و تعالی که پروردگار جهانیان است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زنار و صلیب طلائی را که به گردن داشت برید و بشکست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زکاتم را به چه مصرفی برسانم؟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برادری داری که هم کیش تو و از قوم خودت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قیس‌بن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همانند تو در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یکدیگر مواسات و همسایگی کنید و من از حق اسلامی شما دریغ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اصطلحک اللّه به خدا که من ثروتمندم و در محل خود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نر و ماده و هزار شتر دارم و حق شما در مال من بیش از حق من است به گردن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آزاده شده خدا و رسولش هستی و نسب و نژادت به حال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مسلمانی نیکو شد و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گرفت و امام کاظم علیه السلام از صدقه علی‌بن ابیطالب علیه السلام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مهرش داد و برای او نوکر گرفت و منزلش داد و در آنجا بود تا امام کاظم علیه السلام را از مدینه بیرون بردند و او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پس از بیرون بردن حضرت در گذشت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فضیلت این آیات سوره‌ی دخان و سوره‌ی قدر روایتی از امام محمد جواد علیه السلام نقل شده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معشر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خاصموا بسورة انا انزلنا، تفلحوا،و انّها لحجة الله تبارک و تعالی علی الخلق بعد رسول الله صلی الله علیه و آله و سلم و انها سیدة دینکم و انّها لغایة علمنا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خاصموا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و الکتاب المبین انا انزلناه فی لیلة مبارکة انّا کنّا منزلین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لولاة الأمر خاصّة بعد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أمة إلّا خلا فیها 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مخاصمه و مباحثه کنید تا پیروز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که آن سوره پس از پیامبر صلی الله علیه و آله و سلم حجت خدای تبارک و تعالی است بر مردم و آن سوره سرور دین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دلیل مذهب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 دانش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کاشف از شب قدر است و در آن شب مکنونات علمی برای ما هویدا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و الکتاب المبین، انا انزلناه فی لیلة مبارکه انا کنا 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مخاصمه کنید، زیرا این آیات مخصوص والیان امر امت بعد از پیامبر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امتی نیست مگر آنکه بیم رسانی در میان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دهنده امت ما محمّد شما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گفتی ولی آیا پیامبر در زمان حیاتش چاره ای از فرستادن نمایندگان خود در اطراف زمین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می‌توانست آنها را نفرستد؟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مگر فرستاده پیامبر بیم رسان او نیست چنانکه خود پیامبر صلی الله علیه و آله و سلم فرستاده خدای عزّوجلّ و بیم رسان او بود؟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همچنین پیامبر صلی الله علیه و آله و سلم برای پس از مرگ خود هم فرستاده و بیم دهنده دارد، اگر بگویی ندارد، لازم آید که پیامبر آنهایی را که در صلب مردان امتش بودند، ضایع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رهبر و امام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برای آنها کافی 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صورتیکه مفسری برای قرآن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 صلی الله علیه و آله و سلم قرآن را تفسیر نفرموده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تنها برای یک مرد تفسیر کرده و شأن آن مرد را که علی بن ابیطالب علیه السلام است به امت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امر خاص لا یحتمله العامّه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خصوصی که عامه از مردم زیر بار آن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حتماً می‌خواهد که در نهان پرستش شود تا برسد هنگام و زمانی که دینش آشکار شود، همچنانکه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سالهای اول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با خدیجه در نهان پرستش خدا کردند تا زمانی که مأمور به اعلان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این دین باید آن را پنهان کند؟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علی بن ابیطالب علیه السلام از روزی که با رسول خدا صلی الله علیه و آله و سلم اسلام آورد آن را پنهان نکرد تا زمانی که امرش ظاهر گشت؟ کار ما نیز همچنین است تا نوشته‌ی خدا، مدّتش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ظهور امام زمان علیه السلام و آشکار شدن دین فرا رسد</w:t>
      </w:r>
      <w:r>
        <w:rPr>
          <w:rFonts w:eastAsia="IRNazanin" w:cs="IRNazanin"/>
          <w:color w:val="111111"/>
          <w:sz w:val="28"/>
          <w:szCs w:val="28"/>
          <w:rtl w:val="true"/>
          <w:lang w:bidi="fa-IR"/>
        </w:rPr>
        <w:t>).</w:t>
      </w:r>
      <w:r>
        <w:rPr>
          <w:rStyle w:val="FootnoteAnchor"/>
          <w:rtl w:val="true"/>
        </w:rPr>
        <w:footnoteReference w:id="12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10598_106040"/>
      <w:bookmarkStart w:id="78" w:name="pg10598_106040"/>
      <w:bookmarkEnd w:id="78"/>
    </w:p>
    <w:p>
      <w:pPr>
        <w:pStyle w:val="Heading2"/>
        <w:numPr>
          <w:ilvl w:val="1"/>
          <w:numId w:val="1"/>
        </w:numPr>
        <w:rPr/>
      </w:pPr>
      <w:bookmarkStart w:id="79" w:name="pg10598_106040"/>
      <w:bookmarkStart w:id="80" w:name="__RefHeading___Toc72400_581953129"/>
      <w:bookmarkStart w:id="81" w:name="_Toc27"/>
      <w:bookmarkEnd w:id="79"/>
      <w:bookmarkEnd w:id="80"/>
      <w:r>
        <w:rPr>
          <w:rtl w:val="true"/>
        </w:rPr>
        <w:t>فصل چهارم</w:t>
      </w:r>
      <w:r>
        <w:rPr>
          <w:rtl w:val="true"/>
        </w:rPr>
        <w:t xml:space="preserve">: </w:t>
      </w:r>
      <w:r>
        <w:rPr>
          <w:rtl w:val="true"/>
        </w:rPr>
        <w:t>سرّ سوره مبارکه کوثر</w:t>
      </w:r>
      <w:bookmarkEnd w:id="81"/>
    </w:p>
    <w:p>
      <w:pPr>
        <w:pStyle w:val="Heading3"/>
        <w:numPr>
          <w:ilvl w:val="2"/>
          <w:numId w:val="1"/>
        </w:numPr>
        <w:rPr/>
      </w:pPr>
      <w:bookmarkStart w:id="82" w:name="__RefHeading___Toc72402_581953129"/>
      <w:bookmarkStart w:id="83" w:name="_Toc28"/>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إِنّا أَعْطَیْناک َ الکَوْثَرَ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لِرَبِّکَ وَانْحَرْ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شَانِئَکَ هُوَ الْأَبْتَرُ </w:t>
      </w:r>
      <w:bookmarkStart w:id="84" w:name="pg10598_106041"/>
    </w:p>
    <w:p>
      <w:pPr>
        <w:pStyle w:val="BookText"/>
        <w:rPr/>
      </w:pPr>
      <w:bookmarkEnd w:id="84"/>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أَعْطَیْناک َ الکَوْثَرَ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قطعا ما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پروردگارت نماز بخوان و شتر قربانی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اعطیناک،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به معنای تملیک و بخشیدن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کثرت و زیادی است و کتاب قاموس قرآن در معنای کوثر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مبالغه در کثرت است</w:t>
      </w:r>
      <w:r>
        <w:rPr>
          <w:rFonts w:eastAsia="IRNazanin" w:cs="IRNazanin"/>
          <w:color w:val="111111"/>
          <w:sz w:val="28"/>
          <w:szCs w:val="28"/>
          <w:rtl w:val="true"/>
          <w:lang w:bidi="fa-IR"/>
        </w:rPr>
        <w:t>.</w:t>
      </w:r>
    </w:p>
    <w:p>
      <w:pPr>
        <w:pStyle w:val="Heading3"/>
        <w:numPr>
          <w:ilvl w:val="2"/>
          <w:numId w:val="1"/>
        </w:numPr>
        <w:rPr/>
      </w:pPr>
      <w:bookmarkStart w:id="85" w:name="__RefHeading___Toc72404_581953129"/>
      <w:bookmarkStart w:id="86" w:name="_Toc29"/>
      <w:bookmarkEnd w:id="85"/>
      <w:r>
        <w:rPr>
          <w:rtl w:val="true"/>
        </w:rPr>
        <w:t>إِنّا أَعْطَیْناک</w:t>
      </w:r>
      <w:bookmarkEnd w:id="8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مبارک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که دلالت بر عظمت و جلالت آن شی‌ء عطا شده دارد چون این سوره مبارکه در مقام احترام نهادن است با سیاق متکلم مع الغیر آمده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یک نوع عظمت و جلالت برای عطاکننده، و آن شی‌ء عطا شده نهاده شده است و چون در مقام مسرور نمودن و خوشحال نمودن رسول اکرم صلی الله علیه و آله و سلم بوده مطلب را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داشته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تو منّت گذاشته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بخشیدیم و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این دو کلمه بسیار زیاد است چون اولی یک نوع بخشش همراه منّت را می‌رساند تا ارزش آن چیزی که عطا شده روشن شود ولی اگر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تو دادیم، معنای ارزش و قدر فاطمه علیها السلام آنطوری که باید روشن نمی‌شد، لذا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اعطیناک</w:t>
      </w:r>
      <w:r>
        <w:rPr>
          <w:rFonts w:eastAsia="IRNazanin" w:cs="IRNazanin"/>
          <w:color w:val="111111"/>
          <w:sz w:val="28"/>
          <w:szCs w:val="28"/>
          <w:rtl w:val="true"/>
          <w:lang w:bidi="fa-IR"/>
        </w:rPr>
        <w:t xml:space="preserve">». </w:t>
      </w:r>
      <w:bookmarkStart w:id="87" w:name="pg10598_106042"/>
    </w:p>
    <w:p>
      <w:pPr>
        <w:pStyle w:val="BookText"/>
        <w:rPr/>
      </w:pPr>
      <w:bookmarkEnd w:id="87"/>
      <w:r>
        <w:rPr>
          <w:rFonts w:ascii="IRNazanin" w:hAnsi="IRNazanin" w:eastAsia="IRNazanin"/>
          <w:color w:val="111111"/>
          <w:sz w:val="28"/>
          <w:sz w:val="28"/>
          <w:szCs w:val="28"/>
          <w:rtl w:val="true"/>
          <w:lang w:bidi="fa-IR"/>
        </w:rPr>
        <w:t xml:space="preserve">حائز اهمیّت است که این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بار در قرآن آمده و همچنین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فقط یک بار در قرآن آمده است چون فاطمه‌ی زهرا علیها السلام دُرّ یگانه عالَم هستی و وجود است، لذا در بعضی از روایات از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چنانکه در زیارت آن بی‌بی بزرگوار می‌خواینم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التحفة خصصت بها وصیّه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تحفه‌ای که اختصاص دادی او را به جانشین پیامبر صلی الله علیه و آله و سلم</w:t>
      </w:r>
      <w:r>
        <w:rPr>
          <w:rFonts w:eastAsia="IRNazanin" w:cs="IRNazanin"/>
          <w:color w:val="111111"/>
          <w:sz w:val="28"/>
          <w:szCs w:val="28"/>
          <w:rtl w:val="true"/>
          <w:lang w:bidi="fa-IR"/>
        </w:rPr>
        <w:t>.</w:t>
      </w:r>
    </w:p>
    <w:p>
      <w:pPr>
        <w:pStyle w:val="Heading3"/>
        <w:numPr>
          <w:ilvl w:val="2"/>
          <w:numId w:val="1"/>
        </w:numPr>
        <w:rPr/>
      </w:pPr>
      <w:bookmarkStart w:id="88" w:name="__RefHeading___Toc72406_581953129"/>
      <w:bookmarkStart w:id="89" w:name="_Toc30"/>
      <w:bookmarkEnd w:id="88"/>
      <w:r>
        <w:rPr>
          <w:rtl w:val="true"/>
        </w:rPr>
        <w:t>الکوثر</w:t>
      </w:r>
      <w:bookmarkEnd w:id="89"/>
    </w:p>
    <w:p>
      <w:pPr>
        <w:pStyle w:val="BookText"/>
        <w:rPr/>
      </w:pPr>
      <w:r>
        <w:rPr>
          <w:rFonts w:ascii="IRNazanin" w:hAnsi="IRNazanin" w:eastAsia="IRNazanin"/>
          <w:color w:val="111111"/>
          <w:sz w:val="28"/>
          <w:sz w:val="28"/>
          <w:szCs w:val="28"/>
          <w:rtl w:val="true"/>
          <w:lang w:bidi="fa-IR"/>
        </w:rPr>
        <w:t xml:space="preserve">کوثر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وصفی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برکت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مفسرین شیعه و سنّی برای آن معانی و مصادیق متعددی نقل کرده‌اند که از جمله آن مصادیق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حکمت، علم به حقایق اشیاء، مقام شفاعت، کثرت معرفت توحید و کثرت نعمت‌های دنیوی و اخروی و نهایتاَ کثرت نسل و 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وجود شواهد متعدد از همین آیات شریفه‌ی سوره کوثر و روایات وارده، تأویل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حضرت فاطمه اطهر علیها السلام است که یکی از این شواهد سیاق آیات شریفه است که خطاب به پیامبر صلی الله علیه و آله و سلم می‌فرماید ما به تو کوثر را عطا کردیم و بر این نعمت نماز گزار و نحر کن و به تحقیق که آن شخص که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خودش مقطوع النّسل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سیاق آیات اگر معنای کثرت نسل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نباشد تأکید و تقریر کلام سابق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منزه است از عبث و بی‌فایده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شواهد دیگر، شأن نزول سوره‌ی مبارکه‌ی </w:t>
      </w:r>
    </w:p>
    <w:p>
      <w:pPr>
        <w:pStyle w:val="BookText"/>
        <w:rPr/>
      </w:pPr>
      <w:r>
        <w:rPr>
          <w:rFonts w:ascii="IRNazanin" w:hAnsi="IRNazanin" w:eastAsia="IRNazanin"/>
          <w:color w:val="111111"/>
          <w:sz w:val="28"/>
          <w:sz w:val="28"/>
          <w:szCs w:val="28"/>
          <w:rtl w:val="true"/>
          <w:lang w:bidi="fa-IR"/>
        </w:rPr>
        <w:t xml:space="preserve">کوثر است که با توجّه به شأن نزول چنین به دست می‌آید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ذریّه و ماندگاری نسل پیامبراکرم صلی الله علیه و آله و سلم است که از طریق وجود پر برکت فاطمه‌ی زهرا علیها السلام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مشرکان منتظر رحلت و فوت پیامبر اکرم صلی الله علیه و آله و سلم بودند و می‌گفتند چون آن حضرت از دنیا برود شریعتش نیز از بین خواهد رفت، لذا خداوند در مقام تسلّی دادن به آن حضرت وعده می‌دهد که دین تو و نسل تو و آوازه تو پیوسته در گسترش و تزاید خواهد بود و هرگز مقطوع النّسل و بی‌دنباله و مقطوع‌الذکر نخواهی بود بلکه این دشمنت است که مقطوع النّسل و بی‌دنباله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این فراوانی ذریه و باقی ماندن نسل پیامبر اکرم از نسل یکتا دختر رسول خدا صلی الله علیه و آله و سلم فاطمه زهرا علیها السلام نشأت گرفته و تداوم نسل و ذریّه با برکت آن حضرت از طریق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وجود پربرکت آن بی‌بی دو عالم یازده امام معصوم علیهم السلام پدید آمده که آثار و برکات آنان شرق و غرب عالم را فرا گرفته است و حقائق قرآن و معرفت حقیقی پروردگار از آنان به خلق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گسترش نسل آن حضرت توسط حضرت فاطمه علیها السلام از عجائب عالم است که قطع نظر از اینکه هر یک از ائمّه معصومین علیهم السلام از نسل فاطمه اطهر علیها السلام هستند خود مصداقی از کوثر می‌باشند که در عرض چهارده قرن مردم را از کوثر قرآن سیراب می‌کنند، فرزندان رسول خدا زمین را پر کرده‌اند که با توجّه به این کثرت نسل واقعا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اطهر علیها السلام می‌باشند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فاطمه علیها السلام منبع همه خوبی‌ها و خیرات در عالم هستی است که خداوند آن وجود مقدّس را به پیامبرش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معنای حقیقی این سوره‌ی مبارکه است که بعضی از علما و محدثین یکی </w:t>
      </w:r>
    </w:p>
    <w:p>
      <w:pPr>
        <w:pStyle w:val="BookText"/>
        <w:rPr/>
      </w:pPr>
      <w:r>
        <w:rPr>
          <w:rFonts w:ascii="IRNazanin" w:hAnsi="IRNazanin" w:eastAsia="IRNazanin"/>
          <w:color w:val="111111"/>
          <w:sz w:val="28"/>
          <w:sz w:val="28"/>
          <w:szCs w:val="28"/>
          <w:rtl w:val="true"/>
          <w:lang w:bidi="fa-IR"/>
        </w:rPr>
        <w:t xml:space="preserve">از نام‌های مقدّس فاطمه علیها السلام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مرحوم طریحی در مجمع‌البحرین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یکی از القاب شریفه حضرت فاطمه‌ی اطهر علیها السلام بوده و در حقیقت فاطمه علیها السلام آن کوثر و نهری است که همه اَنهار علوم و معارف از آن کوثر جاری گشته است چنانکه گفته شده کوثر جویی است همانند منبع که جوی‌های بهشت از آن جاری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در ذیل این سوره شریفه پس از ذکر قول زیادی درباره معنای کوثر، چنین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شانئک هوالابتر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 کلمه ابتر به معنای کسی است که نسلش منقطع شده است و ظاهر جمله از باب قصر قلب است، بیانگر آن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پیامبر صلی الله علیه و آله و سلم اعطا شده تنها و تنها کثرت ذریه آن حضرت است و یا مراد از آن هم خیرکثیر است و هم کثرت ذریّه، و اگر جز این بود تأکید و تقریر کلام سابق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شانئک هو الابتر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بی‌فایده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شانئک هو الابتر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 بر اینکه فرزندان فاطمه علیها السلام ذریه و نسل رسول اکرم صلی الله علیه و آله و سلم هستند این خود از پیشگوئی‌های قرآن کریم است، زیرا خداوند متعال بعد از رحلت ایشان آن چنان نسلش را زیاد کرد که هیچ نسلی در کثرت بدان نمی‌رسد، با آن مصائبی که بر آنان نازل شد و کشتارهای فجیعی که گروههای بسیاری از آنان را از بین بردند</w:t>
      </w:r>
      <w:r>
        <w:rPr>
          <w:rFonts w:eastAsia="IRNazanin" w:cs="IRNazanin"/>
          <w:color w:val="111111"/>
          <w:sz w:val="28"/>
          <w:szCs w:val="28"/>
          <w:rtl w:val="true"/>
          <w:lang w:bidi="fa-IR"/>
        </w:rPr>
        <w:t>.</w:t>
      </w:r>
      <w:r>
        <w:rPr>
          <w:rStyle w:val="FootnoteAnchor"/>
          <w:rtl w:val="true"/>
        </w:rPr>
        <w:footnoteReference w:id="12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با توجّه به مطالب مذکور کاملاً روشن می‌شود که این سوره مبارکه مخصوص بوده به حضرت فاطمه زهرا علیها السلام و در شأن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تأیید این معنا و تأویل آن، اقوال و گفتار بعضی از </w:t>
      </w:r>
    </w:p>
    <w:p>
      <w:pPr>
        <w:pStyle w:val="BookText"/>
        <w:rPr/>
      </w:pPr>
      <w:r>
        <w:rPr>
          <w:rFonts w:ascii="IRNazanin" w:hAnsi="IRNazanin" w:eastAsia="IRNazanin"/>
          <w:color w:val="111111"/>
          <w:sz w:val="28"/>
          <w:sz w:val="28"/>
          <w:szCs w:val="28"/>
          <w:rtl w:val="true"/>
          <w:lang w:bidi="fa-IR"/>
        </w:rPr>
        <w:t>مفسرین شیعه و سنّی را نقل می‌کنیم،</w:t>
      </w:r>
    </w:p>
    <w:p>
      <w:pPr>
        <w:pStyle w:val="BookText"/>
        <w:rPr/>
      </w:pPr>
      <w:r>
        <w:rPr>
          <w:rFonts w:ascii="IRNazanin" w:hAnsi="IRNazanin" w:eastAsia="IRNazanin"/>
          <w:color w:val="111111"/>
          <w:sz w:val="28"/>
          <w:sz w:val="28"/>
          <w:szCs w:val="28"/>
          <w:rtl w:val="true"/>
          <w:lang w:bidi="fa-IR"/>
        </w:rPr>
        <w:t>آیت اللّه سیدصادق شیرازی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البیضاوی فی تفسیره عند تفسیر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اولاده</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مفسرین بیضاوی است که در تفسیرش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معنای آن فرزندان پیامبر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الفخر الرازی فی تفسیره الکبیر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الکوثر اولاده صلی الله علیه و آله و سلم لأنّ هذه السوره انّما نزلت ردّا علی من عابه صلی الله علیه و آله و سلم بعدم الاولاد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یعطیه نسلاً یبقون علی مرّ الزمان، فانظرکم قتل من اهل البیت ثم العالم ممتلئ منهم، و لم یبق من بنی‌امیّه فی الدنیا احد یعبأ به</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فخررازی در تفسیر کبیر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پیامبر صلی الله علیه و آله و سلم می‌باشد چون این سوره نازل شده در ردّ کسی که بر پیامبر صلی الله علیه و آله و سلم عدم فرزند را عیب می‌گرفت پس معنا چنین می‌شود که خداوند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نسلی می‌دهد که به مرور زمان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ببین چه بسیار از فرزندان اهلبیت را که کشتند ولی دنیا از آنها پر است و از فرزندان بنی امیه احدی باقی نمانده است که به آنها نسبت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شیخ زاده فی حاشیته علی تفسیر البیضاوی عند تفسیر سورة الکوثر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المفسرین ذکروا فی تفسیر الکوثر اقوالاً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بالکوثر اولاده صلی الله علیه و آله و سلم و یدلّ علیه ان هذه السورة نزلت ردّاً علی من قال فی حقه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ابتر لیس له من یقوم مقامه</w:t>
      </w:r>
      <w:r>
        <w:rPr>
          <w:rFonts w:eastAsia="IRNazanin" w:cs="IRNazanin"/>
          <w:color w:val="111111"/>
          <w:sz w:val="28"/>
          <w:szCs w:val="28"/>
          <w:rtl w:val="true"/>
          <w:lang w:bidi="fa-IR"/>
        </w:rPr>
        <w:t>.</w:t>
      </w:r>
      <w:r>
        <w:rPr>
          <w:rStyle w:val="FootnoteAnchor"/>
          <w:rtl w:val="true"/>
        </w:rPr>
        <w:footnoteReference w:id="12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شیخ زاده در حاشیه اش بر تفسیر بیضاوی است که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می‌گوید مفسرین در تفسیر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زیادی دارند که بعضی از آنها گفته 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پیامبر صلی الله علیه و آله و سلم می‌باشد و دلالت می‌کند بر آن اینکه، این سوره در ردّ کسی نازل شد که در حق پیامبر صلی الله علیه و آله و سلم گفت ابتر است و فرزندی ندارد که جانشین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شهاب الدین فی حاشیته علی تفسیر البیضاوی المسماة بعنایة القاضی</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شهاب الدین در حاشیه اش بر تفسیر بیضاوی، به نام عنایة القاضی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کوثر را به معنای فرزند، تفسیر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عثمان بن حسن المشتهر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کوسة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له فی تفسیر بعض آیات القرآن المسماة بالمجالس</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و همچنین عثمان بن حسن، مشهور به کوسه زاده در کتاب خود که در تفسیر بعضی ازآیات قرآن است به نام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تفسیر را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ابوبکر الحضرمی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الفصل</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ابوبکرالحضرمی در کتاب القول 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تفسیر را نموده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بعضی از اقوال علماء و مفسرین اهل سنت که قائل شده‌اند، کوثر به کثرت فرزندان و ذریّه که همه از نسل دختر پیامبر بزرگ اسلام یعنی حضرت فاطمه زهرا علیها السلام به وجود آمده‌اند، تفسیر شده است و علماء و مفسرین شیعه قریب به اتفاق این تفسیر را در کتب خود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ممکن است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وجود مقدس فاطمه علیها السلام </w:t>
      </w:r>
      <w:bookmarkStart w:id="90" w:name="pg10598_106047"/>
    </w:p>
    <w:p>
      <w:pPr>
        <w:pStyle w:val="BookText"/>
        <w:rPr/>
      </w:pPr>
      <w:bookmarkEnd w:id="90"/>
      <w:r>
        <w:rPr>
          <w:rFonts w:ascii="IRNazanin" w:hAnsi="IRNazanin" w:eastAsia="IRNazanin"/>
          <w:color w:val="111111"/>
          <w:sz w:val="28"/>
          <w:sz w:val="28"/>
          <w:szCs w:val="28"/>
          <w:rtl w:val="true"/>
          <w:lang w:bidi="fa-IR"/>
        </w:rPr>
        <w:t xml:space="preserve">باشد، زیرا آن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حیاتبخش و مفید است که جگر تشنگان قیامت را تشفی می‌بخشد و سپس لیاقت ورود به بهشت به آنها داده می‌شود، همچنین از ناحیه وجود پاک و معصوم فاطمه علیها السلام از حیات ولایت کلیّه که همان معارف و کمالات روحی و معنوی و حقایق قرآن است از طریق ائمّه اطهار علیهم السلام در عالم گسترش پیدا می‌کند و بالاخص در آخر زمان که گسترش علم حقائق با دست با عظمت‌ترین و رشیدترین فرزندانش یعنی حضرت بقیة اللّه علیه السلام در عالم گسترش می‌یابد و تشنگان معارف را سیراب می‌سازد و به کمال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کوثر یا خوبی زیاد، که به تمامی افراد می‌رسد بالاتر از این معنا چیزی دیگر نمی‌تواند باشد لذا فاطمه علیها السلام ولیّ خداست و وجودش منشأ خیر بسیار و هرچه خوبی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کوثر قرآن</w:t>
      </w:r>
      <w:r>
        <w:rPr>
          <w:rFonts w:eastAsia="IRNazanin" w:cs="IRNazanin"/>
          <w:color w:val="111111"/>
          <w:sz w:val="28"/>
          <w:szCs w:val="28"/>
          <w:rtl w:val="true"/>
          <w:lang w:bidi="fa-IR"/>
        </w:rPr>
        <w:t>.</w:t>
      </w:r>
    </w:p>
    <w:p>
      <w:pPr>
        <w:pStyle w:val="Heading3"/>
        <w:numPr>
          <w:ilvl w:val="2"/>
          <w:numId w:val="1"/>
        </w:numPr>
        <w:rPr/>
      </w:pPr>
      <w:bookmarkStart w:id="91" w:name="__RefHeading___Toc72408_581953129"/>
      <w:bookmarkStart w:id="92" w:name="_Toc31"/>
      <w:bookmarkEnd w:id="91"/>
      <w:r>
        <w:rPr>
          <w:rtl w:val="true"/>
        </w:rPr>
        <w:t>فَصَلِّ لِرَبِّک َ وَانْحَرْ</w:t>
      </w:r>
      <w:bookmarkEnd w:id="92"/>
    </w:p>
    <w:p>
      <w:pPr>
        <w:pStyle w:val="BookText"/>
        <w:rPr/>
      </w:pPr>
      <w:r>
        <w:rPr>
          <w:rFonts w:ascii="IRNazanin" w:hAnsi="IRNazanin" w:eastAsia="IRNazanin"/>
          <w:color w:val="111111"/>
          <w:sz w:val="28"/>
          <w:sz w:val="28"/>
          <w:szCs w:val="28"/>
          <w:rtl w:val="true"/>
          <w:lang w:bidi="fa-IR"/>
        </w:rPr>
        <w:t>پس برای پروردگارت نماز بخوان و شتر قربانی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نماز گزاردن است</w:t>
      </w:r>
    </w:p>
    <w:p>
      <w:pPr>
        <w:pStyle w:val="BookText"/>
        <w:rPr/>
      </w:pPr>
      <w:r>
        <w:rPr>
          <w:rFonts w:ascii="IRNazanin" w:hAnsi="IRNazanin" w:eastAsia="IRNazanin"/>
          <w:color w:val="111111"/>
          <w:sz w:val="28"/>
          <w:sz w:val="28"/>
          <w:szCs w:val="28"/>
          <w:rtl w:val="true"/>
          <w:lang w:bidi="fa-IR"/>
        </w:rPr>
        <w:t>وانحر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گلوگاه و زیرگردن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ظاهر سیاق این آیه شریفه و ظاهر اینکه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سر این جمله و آیه در آمده استفاده می‌شود که امر نماز و نحر شتر که متفرع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از باب شکر نعمت است و چنین معنا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ما بر تو منت نهادیم و خیر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تو عطا کردیم بر این نعمت بزرگ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گزاری کن و چون پر واضح است که هر نعمتی شکرانه‌ای را می‌طلبد هر چند که مخلوق نمی‌تواند حق نعمت </w:t>
      </w:r>
    </w:p>
    <w:p>
      <w:pPr>
        <w:pStyle w:val="BookText"/>
        <w:rPr/>
      </w:pPr>
      <w:r>
        <w:rPr>
          <w:rFonts w:ascii="IRNazanin" w:hAnsi="IRNazanin" w:eastAsia="IRNazanin"/>
          <w:color w:val="111111"/>
          <w:sz w:val="28"/>
          <w:sz w:val="28"/>
          <w:szCs w:val="28"/>
          <w:rtl w:val="true"/>
          <w:lang w:bidi="fa-IR"/>
        </w:rPr>
        <w:t>را به وسیله شکر کردن خویش ادا کند چون خود شکر باز نعمت دیگر الهی است، به هرحال پس از این خبر و بشارت به پیامبر خداوند از حضرتش می‌خواهد که این گونه شکرگزاری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لِرَبِّک وَانْحَرْ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پروردگارت نماز بخوان و شتر قربانی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سؤال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صارت المغرب ثلاث رکعات و اربعا بعدها لیس فیها تقصیر فی حضرٍ و لاسفر؟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نماز مغرب سه رکعت است و نافله آن چهار رکعت است که در سفر و حضر تقصیری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مغرب و نافله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واضح است که نماز مغرب و نافله‌هایش در سفر قصر نمی‌شود</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عزوجل انزل علی نبیه صلی الله علیه و آله و سلم لکل صلاة رکعتین فی الحضر فاضاف الیها رسول اللّه صلی الله علیه و آله و سلم لکل صلاة رکعتین فی الحضر و قصر فیها فی السفر الا المغرب و الغداة فلما صلی المغرب بلغه مولد فاطمه علیها السلام فاضاف الیها رکعة شکرا لله عزوجل و فلّما ان ولد الحسن علیه السلام اضاف الیها رکعتین شکرا لله عزّو جلّ فلمّا ان ولد الحسین علیه السلام اضاف الیها رکعتین شکرا 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للذکر مثل خظ الانثیین فترکها علی حالها فی الحضر و السفر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همه نمازها را بر پیامبر صلی الله علیه و آله و سلم به صورت دو رکعتی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نمازها به جز نماز مغرب و نمازصبح، دو رکعت اضافه نمود که در حضر به صورت تمام و در سفر به طور قصر خوانده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 آله و سلم مشغول برپائی نماز مغرب بودند، حضرت فاطمه علیها السلام به دنیا آمد، رسول خدا صلی الله علیه و آله و سلم به شکرانه این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امر </w:t>
      </w:r>
    </w:p>
    <w:p>
      <w:pPr>
        <w:pStyle w:val="BookText"/>
        <w:rPr/>
      </w:pP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رکعت به نماز مغرب اضافه فرمودند، پس چون امام حسن علیه السلام به دنیا آمد دو رکعت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سه رکعت اضافه نمود و زمانی که امام حسین علیه السلام به دنیا آمد به نافله مغرب دو رکعت دیگر اضافه فرمود و اینها را شکرانه تولد آن حضرات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 مذکر به مثل دو بهره مؤنث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اضافه‌ها را در حضر و سفر به حال خود باقی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نوع تفسیر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گلوگاه و گردن می‌باشد،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آیه شریفه به معنای نحر و قربانی کردن شتر تفسیر نموده‌اند و آیه را چنین معنا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نعمت بزرگ شتر قربانی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 به قبله ایستادن و نماز برپا کردن است و در لسان عرب این کلمه را برای مقابله با چیزی بکار می‌برند وشخصی که به نماز می‌ایستد در واقع با تمام وجود خویش رو به قبله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لغت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منازلنا تتناحر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منزلهای ما در مقابل یکدیگر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 دستها به هنگام تکبیر و آوردن دو دست است تا به گلوگاه و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نیز از حضرت امام جعفرصادق علیه السلام نقل شده که در تفسیر این آیه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دستها را این گونه در آغاز نماز بلند کنی و به طوری که کف آنها رو به قبله باشد</w:t>
      </w:r>
      <w:r>
        <w:rPr>
          <w:rFonts w:eastAsia="IRNazanin" w:cs="IRNazanin"/>
          <w:color w:val="111111"/>
          <w:sz w:val="28"/>
          <w:szCs w:val="28"/>
          <w:rtl w:val="true"/>
          <w:lang w:bidi="fa-IR"/>
        </w:rPr>
        <w:t>.</w:t>
      </w:r>
      <w:r>
        <w:rPr>
          <w:rStyle w:val="FootnoteAnchor"/>
          <w:rtl w:val="true"/>
        </w:rPr>
        <w:footnoteReference w:id="13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یک از این سه معنی که ذکر شد به جهت شکر نعمت بسیار بزرگ </w:t>
      </w:r>
      <w:bookmarkStart w:id="93" w:name="pg10598_106050"/>
    </w:p>
    <w:p>
      <w:pPr>
        <w:pStyle w:val="BookText"/>
        <w:rPr/>
      </w:pPr>
      <w:bookmarkEnd w:id="93"/>
      <w:r>
        <w:rPr>
          <w:rFonts w:ascii="IRNazanin" w:hAnsi="IRNazanin" w:eastAsia="IRNazanin"/>
          <w:color w:val="111111"/>
          <w:sz w:val="28"/>
          <w:sz w:val="28"/>
          <w:szCs w:val="28"/>
          <w:rtl w:val="true"/>
          <w:lang w:bidi="fa-IR"/>
        </w:rPr>
        <w:t>الهی است که باید خداوند را به جهت آن سپاس گفت و از این طریق شکر و سپاس را ظاهر ساخت</w:t>
      </w:r>
      <w:r>
        <w:rPr>
          <w:rFonts w:eastAsia="IRNazanin" w:cs="IRNazanin"/>
          <w:color w:val="111111"/>
          <w:sz w:val="28"/>
          <w:szCs w:val="28"/>
          <w:rtl w:val="true"/>
          <w:lang w:bidi="fa-IR"/>
        </w:rPr>
        <w:t>.</w:t>
      </w:r>
    </w:p>
    <w:p>
      <w:pPr>
        <w:pStyle w:val="Heading3"/>
        <w:numPr>
          <w:ilvl w:val="2"/>
          <w:numId w:val="1"/>
        </w:numPr>
        <w:rPr/>
      </w:pPr>
      <w:bookmarkStart w:id="94" w:name="__RefHeading___Toc72410_581953129"/>
      <w:bookmarkStart w:id="95" w:name="_Toc32"/>
      <w:bookmarkEnd w:id="94"/>
      <w:r>
        <w:rPr>
          <w:rtl w:val="true"/>
        </w:rPr>
        <w:t>إِنَّ شانِئَک َ هُوَ الأَبْتَرُ</w:t>
      </w:r>
      <w:bookmarkEnd w:id="95"/>
    </w:p>
    <w:p>
      <w:pPr>
        <w:pStyle w:val="BookText"/>
        <w:rPr/>
      </w:pPr>
      <w:r>
        <w:rPr>
          <w:rFonts w:ascii="IRNazanin" w:hAnsi="IRNazanin" w:eastAsia="IRNazanin"/>
          <w:color w:val="111111"/>
          <w:sz w:val="28"/>
          <w:sz w:val="28"/>
          <w:szCs w:val="28"/>
          <w:rtl w:val="true"/>
          <w:lang w:bidi="fa-IR"/>
        </w:rPr>
        <w:t>قطعاَ دشمن تو اوست که نسلش قطع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دشمن کینه‌توز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منقطع و بدون نسل و عقب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که از مقابله و ستیز پیامبر اسلام صلی الله علیه و آله و سلم مأیوس شده بودند و به ظاهر تظاهر اسلام می‌کردند انتظار رحلت و فوت آن حضرت را می‌کشیدند تا با رحلت حضرتش بساط اسلام برچیده شود، چون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فرزند ندارد که از آئین او حفاظت کند و دنباله‌رو آئین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ین سوره مبارک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شانِئَک َ هُوَ الأَبْتَرُ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دشمن تو قطعاً بریده نسل و بی‌عقب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تفاسیرآمده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شنئآن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عداوت و کینه‌ورزی و بدخلقی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دارای این وصف باشد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حیوانی گفته می‌شود که دُم آن حیوان بریده شده باشد و دشمنان از روی عمد و عداوت این کلمه سبک را برای اهانت و هتک حرمت پیامبراسلام صلی الله علیه و آله و سلم به کار می‌بردند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لقب از آنِ افرادی است که این نسبت زشت را </w:t>
      </w:r>
    </w:p>
    <w:p>
      <w:pPr>
        <w:pStyle w:val="BookText"/>
        <w:rPr/>
      </w:pPr>
      <w:r>
        <w:rPr>
          <w:rFonts w:ascii="IRNazanin" w:hAnsi="IRNazanin" w:eastAsia="IRNazanin"/>
          <w:color w:val="111111"/>
          <w:sz w:val="28"/>
          <w:sz w:val="28"/>
          <w:szCs w:val="28"/>
          <w:rtl w:val="true"/>
          <w:lang w:bidi="fa-IR"/>
        </w:rPr>
        <w:t>به رسول خدا صلی الله علیه و آله و سلم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علی‌بن ابراهیم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 آله و سلم وارد مسجد شد، عمروبن عاص و حکم بن ابی‌العاص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خطاب به رسول خدا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پدری که مقطوع النّسل هستی، چون در جاهلیّت رسم بود اگر کسی فرزند پسر نداشت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مقطوع‌النّسل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محمّدم و بغض او را به دل دارم بعد از آن خداوند این سوره مبارکه را در ارتباط با همین برخورد نازل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أَعْطَیْناکَ الکَوْثَرَ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لِرَبِّک َ وَانْحَرْ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شانِئَک َ هُوَ الأَبْتَرُ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تفسیر درالمنثور از ابن عباس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فرزند رسول خدا صلی الله علیه و آله و سلم قاسم بود و بعد زینب و سپس عبداللّه و ام‌کلثوم و پس از آنها جناب فاطمه علیها السلام قاسم که اولین فرزند رسول خدا صلی الله علیه و آله و سلم بود از دنیا رفت و بعد عبداللّه از دنیا رفت، عمرو عاص بن وائل 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نسلش قطع شد و او ابتر و بدون عقب است خداوند این آیه را نازل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شانِئَک َ هُوَ الأَبْتَرُ</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ذیل این آیه شریفه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مجتبی علیه السلام در یک محاوره و مناظره به عمرو عاص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دشمن عیب جو و ابتری، تو یک سگ هستی، اولین نکبتت این است که مادرت زنی زناکار بود و تو را در بستری که گروهی مدعی پدری ات بودند زائید، در مورد تعیین پدرت کار به محاکمه کشیده شد، زیرا گروهی از قریش این </w:t>
      </w:r>
    </w:p>
    <w:p>
      <w:pPr>
        <w:pStyle w:val="BookText"/>
        <w:rPr/>
      </w:pPr>
      <w:r>
        <w:rPr>
          <w:rFonts w:ascii="IRNazanin" w:hAnsi="IRNazanin" w:eastAsia="IRNazanin"/>
          <w:color w:val="111111"/>
          <w:sz w:val="28"/>
          <w:sz w:val="28"/>
          <w:szCs w:val="28"/>
          <w:rtl w:val="true"/>
          <w:lang w:bidi="fa-IR"/>
        </w:rPr>
        <w:t>ادّعا را داشتند از قیبل ابوسفیان، ولید بن مغیرة، عثمان‌بن حارث، نضربن حارث بن کلده و عاص‌بن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جمع عاص‌بن وائل حاکم شد که از همه پست‌تر و رذل‌تر و زناکارتر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تو بپا می‌خیزی و در جمع سخنرانی می‌کنی و می‌گوئی من عیبجوی محمّدم؟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عاص‌بن وائل پدر زناکارت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مردی است که نسل و نژادی ندارد، زیرا فرزند پسر برایش نمانده، به محض مردنش یاد و نامش از میان خواهد رفت و خداوند این آیه را در مورد او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شانِئَک َ هُوَ الأَبْتَرُ</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فخررازی که یکی از علماء اهل‌سنّت است درتفسیر خود در ذیل سوره کوثر برای آن معانی و تفسیرهای مختلفی نقل می‌کند که یکی از آنها این است که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به عنوان ردّ بر کسانی نازل شده که عدم وجود اولاد را بر پیامبر اسلام صلی الله علیه و آله و سلم خرده می‌گرفتند بنابراین معنی این سوره چنین است که خداوند به او نسلی می‌دهد که در طول زمان باقی می‌ماند، ببین چه اندازه از اهل بیت را شهید کردند و در عین حال جهان مملوّ از آنها است، این در حالی است که از بنی‌امیّه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دشمنان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قابل ذکری در دنیا باقی نماند، پس بنگر و ببین چقدر از علماء بزرگ در میان آنها است مانند باقر و صادق و رضا و نفس زکیه</w:t>
      </w:r>
      <w:r>
        <w:rPr>
          <w:rFonts w:eastAsia="IRNazanin" w:cs="IRNazanin"/>
          <w:color w:val="111111"/>
          <w:sz w:val="28"/>
          <w:szCs w:val="28"/>
          <w:rtl w:val="true"/>
          <w:lang w:bidi="fa-IR"/>
        </w:rPr>
        <w:t>.</w:t>
      </w:r>
      <w:r>
        <w:rPr>
          <w:rStyle w:val="FootnoteAnchor"/>
          <w:rtl w:val="true"/>
        </w:rPr>
        <w:footnoteReference w:id="13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پرواضح است که بزرگ‌ترین و روشن ترین مصداق این سوره‌ی مبارکه و این آیه‌ی شریفه وجود مبارک فاطمه‌ی زهرا علیها السلام است، چون بر حسب روایاتِ شأن نزول که دشمنان پیامبر اسلام او را متهم به مقطوع‌النّسل می‌کردند و می‌گفتند بلاعقب است این سوره‌ی مبارکه نازل شد، پس خیر </w:t>
      </w:r>
    </w:p>
    <w:p>
      <w:pPr>
        <w:pStyle w:val="BookText"/>
        <w:rPr/>
      </w:pPr>
      <w:r>
        <w:rPr>
          <w:rFonts w:ascii="IRNazanin" w:hAnsi="IRNazanin" w:eastAsia="IRNazanin"/>
          <w:color w:val="111111"/>
          <w:sz w:val="28"/>
          <w:sz w:val="28"/>
          <w:szCs w:val="28"/>
          <w:rtl w:val="true"/>
          <w:lang w:bidi="fa-IR"/>
        </w:rPr>
        <w:t>کثیر همان فاطمه‌ی اطهر علیها السلام است که نسل و ذریّه پیامبراکرم صلی الله علیه و آله و سلم به وسیله آن بانوی بزرگ در جهان انتشار یافت که تمامی آنها یادآور پیامبر اسلام و آئین او بوده و هستند و تا حتّی در ترویج و حفظ اسلام از هر کوششی دریغ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ائمّه معصومین علیهم السلام از نسل آن حضرت بودند که همگی حافظ شریعت اسلام بودند بلکه فرزندان غیر معصوم آن حضرت نیز در سراسر جهان پخش شدند که در میان آنها علماء بزرگ و فقها و محدثیّن و مفسرین و نویسندگان والامقام و فرماندهان بزرگ که هر یک با ایثار و فداکاری و جان فشانی از آئین جدّ خود حفاظت کرده و آن را گسترش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این سوره‌ی مبارکه این دلالت را دارد که فرزندان فاطمه زهرا علیها السلام ذریّه‌ی رسول خدایند و این خود یکی از خبرهای غیبی قرآن کریم است که خداوند چنان نسل رسول‌اللّه صلی الله علیه و آله و سلم را زیاد نمود که هیچ نژادی در عالم چنین کثرتی را ندارند با این که دچار حوادث و ناملایمات بسیار بزرگی شدند و چگونه آنها را در جنگ‌ها به فنا و نابودی کشاندند و گروه‌گروه آنها را از بین بردند و هر کجا سیّدی می‌دیدند می‌کشتند تا جائی که دعای ندبه به آن اشاره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الامة مصّرة علی مقته مجتمعة علی قطیعة رحمه و اقصاء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بعد از پیامبر صلی الله علیه و آله و سلم اصرار بر دشمنی با علی علیه السلام و قطع نژاد و نسل او داشتند و فرزندانش را دربدر کردند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مراجعه به تاریخ در می‌یابیم که بنی‌امیّه هشتاد سال اولاد حضرت فاطمه علیها السلام را کشتند و بنی عباس پانصد سال مرتکب جنایت و قتل سادات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دشمنان در طول تاریخ تا توانستند فرزندان آن بانوی </w:t>
      </w:r>
    </w:p>
    <w:p>
      <w:pPr>
        <w:pStyle w:val="BookText"/>
        <w:rPr/>
      </w:pPr>
      <w:r>
        <w:rPr>
          <w:rFonts w:ascii="IRNazanin" w:hAnsi="IRNazanin" w:eastAsia="IRNazanin"/>
          <w:color w:val="111111"/>
          <w:sz w:val="28"/>
          <w:sz w:val="28"/>
          <w:szCs w:val="28"/>
          <w:rtl w:val="true"/>
          <w:lang w:bidi="fa-IR"/>
        </w:rPr>
        <w:t>بزرگ اسلام را از بین بردند، با وجود این همه جنایت و قتل خدای تعالی نسل آنها را حفظ کرده و در سراسر جهان نشر داده و در قرآن از آن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آیات این سوره‌ی مبارکه دلالت بر این دارد که خداوند نسل آخرین پیامبرش را در ذریّه‌ی دختر والا گوهرش حضرت فاطمه‌ی زهرا علیها السلام قرار داده است و به این مضمون روایات متواتری نیز نقل شده است که به جهت اختصار چندی از آن روایات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مجمع‌الفوائد از اهل‌سنّت نقل می‌کند که 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بنی آدم ینتمون الی عصبته الا ولد فاطمه فأنا ولیهم و انا عصبتهم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فرزند آدمی نسبتی با پدرش دارد، مگر فرزندان فاطمه که من سرپرست و پدر ایشانم و آنان به من نسبت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بنی‌آدم ینعتون الی عصبته الاّ ولد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ابنای بشری موصوف به فرزند پدری است مگر فرزندان فاطمه</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طبقات الکبری که از کُتب اهل‌سنّت است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الخطاب از حضرت رسول اکرم صلی الله علیه و آله و سلم نقل می‌کند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روز جزا هر نسب و سببی قطع و گسسته می‌شود مگر نسب و حسب من، برای هر فرزندی هم پدری است که نسبت به او می‌رساند، جز فرزندان فاطمه که من پدرشان هستم و آنان نسبت به من می‌رسانند</w:t>
      </w:r>
      <w:r>
        <w:rPr>
          <w:rFonts w:eastAsia="IRNazanin" w:cs="IRNazanin"/>
          <w:color w:val="111111"/>
          <w:sz w:val="28"/>
          <w:szCs w:val="28"/>
          <w:rtl w:val="true"/>
          <w:lang w:bidi="fa-IR"/>
        </w:rPr>
        <w:t>.</w:t>
      </w:r>
      <w:r>
        <w:rPr>
          <w:rStyle w:val="FootnoteAnchor"/>
          <w:rtl w:val="true"/>
        </w:rPr>
        <w:footnoteReference w:id="13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ابن شهر آشوب از حضرت امام جعفر صادق علیه السلام نقل می‌کند </w:t>
      </w:r>
      <w:bookmarkStart w:id="96" w:name="pg10598_106055"/>
    </w:p>
    <w:p>
      <w:pPr>
        <w:pStyle w:val="BookText"/>
        <w:rPr/>
      </w:pPr>
      <w:bookmarkEnd w:id="96"/>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بر حضرت خدیجه علیها السلام وارد شد، شنید که حضرت خدیجه با کسی سخن می‌گوید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سخن می‌گفتی؟ جناب خدیجه علیها السلام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الجنین الذی فی بطنی یحدثنی و یونسنی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جنینی که در رحم من است با من سخن می‌گوید و مونس تنهائی من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جبرئیل یبشرنی انّها ابنتی و انّها النسلة الطاهرة المیمونة و ان اللّه تعالی سیجعل نسلی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مرا بشارت می‌دهد و خبر می‌دهد که این طفل دختر است که اصل و ریشه‌ی پاک و پاکیزه‌ی من است و خداوند تبارک و تعالی نسل مرا از او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سیجعل من نسلها ائمه و یجعلهم خلفاء فی ارضه بعد انقضاء وحیه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سلسله اولاد او پیشوایانی مقرر فرموده که بعد از اتمام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انقضاء و ارتباط مستقیم 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جانشینان خود در زمین قرار خواهد داد</w:t>
      </w:r>
      <w:r>
        <w:rPr>
          <w:rFonts w:eastAsia="IRNazanin" w:cs="IRNazanin"/>
          <w:color w:val="111111"/>
          <w:sz w:val="28"/>
          <w:szCs w:val="28"/>
          <w:rtl w:val="true"/>
          <w:lang w:bidi="fa-IR"/>
        </w:rPr>
        <w:t>.</w:t>
      </w:r>
      <w:r>
        <w:rPr>
          <w:rStyle w:val="FootnoteAnchor"/>
          <w:rtl w:val="true"/>
        </w:rPr>
        <w:footnoteReference w:id="137"/>
      </w:r>
    </w:p>
    <w:p>
      <w:pPr>
        <w:pStyle w:val="Heading3"/>
        <w:numPr>
          <w:ilvl w:val="2"/>
          <w:numId w:val="1"/>
        </w:numPr>
        <w:rPr/>
      </w:pPr>
      <w:bookmarkStart w:id="97" w:name="__RefHeading___Toc72412_581953129"/>
      <w:bookmarkStart w:id="98" w:name="_Toc33"/>
      <w:bookmarkEnd w:id="97"/>
      <w:r>
        <w:rPr>
          <w:rtl w:val="true"/>
        </w:rPr>
        <w:t>دعایی از حضرت فاطمۀ زهرا علیها السلام جهت حاجت</w:t>
      </w:r>
      <w:bookmarkEnd w:id="9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حسین علیه السلام ظهر عاشورا خون آلود به خیمه‌ی امام زین العابدین علیه السلام آمدند و او را در بغل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دعائی را حفظ کن که آن را مادرم فاطمه‌ی زهرا علیها السلام به من تعلیم نمود جهت قضاء </w:t>
      </w:r>
    </w:p>
    <w:p>
      <w:pPr>
        <w:pStyle w:val="BookText"/>
        <w:rPr/>
      </w:pPr>
      <w:r>
        <w:rPr>
          <w:rFonts w:ascii="IRNazanin" w:hAnsi="IRNazanin" w:eastAsia="IRNazanin"/>
          <w:color w:val="111111"/>
          <w:sz w:val="28"/>
          <w:sz w:val="28"/>
          <w:szCs w:val="28"/>
          <w:rtl w:val="true"/>
          <w:lang w:bidi="fa-IR"/>
        </w:rPr>
        <w:t>حاجت و رفع بلاهای سخت و امور 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بِحَقِ یس و الْقرآنِ الْحَکِیْمِ وَ بِحَقِّ طه وَ الْقُرآنِ الْعظیمِ یا مَنْ یَقْدِرُ عَلی حَوائِجِ السّائِلین یا مَنْ یَعْلَم ُ ما فی الضَّمیرِ یا مُنَفَّسَ عَنْ الْمَکْرُوبِینَ یا مُفَّرِجَ عَنْ الْمَغْمُوِمینَ یا راحِمَ الشَّیخِ الْکَبیرِ یا رازِقَ الطّفْل الصَّغیِر یا مَنْ لایَحْتاجُ الی التَفْسیرِ، صَلِّ عَلی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حاجت خود را طلب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 بحق فاطمة و أبیها و بعلها و بنیها و السرّ المستودع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فاطمة الزهراء یا بنت محمّد یا قرّة عین الرّسول یا سیّدتنا ومولاتنا إنّا توجّهنا واستشفعنا وتوسّلنا بکِ إلی الله و قدّمناکِ بین یدی حاجاتنا، یا وجیهةً عند الله إشفعی لنا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مولاتی یا فاطمة أغیثینی، یا مولاتی إشفعی لی فی الجنّة فی الدّنیا و الآخرة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گوشه نشینان غم فاطمه‌ایم</w:t>
      </w:r>
    </w:p>
    <w:p>
      <w:pPr>
        <w:pStyle w:val="BookText"/>
        <w:rPr/>
      </w:pPr>
      <w:r>
        <w:rPr>
          <w:rFonts w:ascii="IRNazanin" w:hAnsi="IRNazanin" w:eastAsia="IRNazanin"/>
          <w:color w:val="111111"/>
          <w:sz w:val="28"/>
          <w:sz w:val="28"/>
          <w:szCs w:val="28"/>
          <w:rtl w:val="true"/>
          <w:lang w:bidi="fa-IR"/>
        </w:rPr>
        <w:t>محتاج عطا و کرم فاطمه‌ایم</w:t>
      </w:r>
    </w:p>
    <w:p>
      <w:pPr>
        <w:pStyle w:val="BookText"/>
        <w:rPr/>
      </w:pPr>
      <w:r>
        <w:rPr>
          <w:rFonts w:ascii="IRNazanin" w:hAnsi="IRNazanin" w:eastAsia="IRNazanin"/>
          <w:color w:val="111111"/>
          <w:sz w:val="28"/>
          <w:sz w:val="28"/>
          <w:szCs w:val="28"/>
          <w:rtl w:val="true"/>
          <w:lang w:bidi="fa-IR"/>
        </w:rPr>
        <w:t>یک عمر چو شمع گر بسوزیم کم است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دلسوختۀ عمر کم فاطمه‌ایم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0598_106058"/>
      <w:bookmarkStart w:id="100" w:name="pg10598_106058"/>
      <w:bookmarkEnd w:id="100"/>
    </w:p>
    <w:p>
      <w:pPr>
        <w:pStyle w:val="Heading2"/>
        <w:numPr>
          <w:ilvl w:val="1"/>
          <w:numId w:val="1"/>
        </w:numPr>
        <w:rPr/>
      </w:pPr>
      <w:bookmarkStart w:id="101" w:name="pg10598_106058"/>
      <w:bookmarkStart w:id="102" w:name="__RefHeading___Toc72414_581953129"/>
      <w:bookmarkStart w:id="103" w:name="_Toc34"/>
      <w:bookmarkEnd w:id="101"/>
      <w:bookmarkEnd w:id="102"/>
      <w:r>
        <w:rPr>
          <w:rtl w:val="true"/>
        </w:rPr>
        <w:t>فصل پنجم</w:t>
      </w:r>
      <w:r>
        <w:rPr>
          <w:rtl w:val="true"/>
        </w:rPr>
        <w:t xml:space="preserve">: </w:t>
      </w:r>
      <w:r>
        <w:rPr>
          <w:rtl w:val="true"/>
        </w:rPr>
        <w:t>مصحف و لوح فاطمه علیها السلام</w:t>
      </w:r>
      <w:bookmarkEnd w:id="10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 w:name="__RefHeading___Toc72416_581953129"/>
      <w:bookmarkStart w:id="105" w:name="_Toc35"/>
      <w:bookmarkEnd w:id="104"/>
      <w:r>
        <w:rPr>
          <w:rtl w:val="true"/>
        </w:rPr>
        <w:t>اشاره</w:t>
      </w:r>
      <w:bookmarkStart w:id="106" w:name="pg10598_106059"/>
      <w:bookmarkEnd w:id="105"/>
    </w:p>
    <w:p>
      <w:pPr>
        <w:pStyle w:val="Heading3"/>
        <w:numPr>
          <w:ilvl w:val="2"/>
          <w:numId w:val="1"/>
        </w:numPr>
        <w:rPr/>
      </w:pPr>
      <w:bookmarkStart w:id="107" w:name="__RefHeading___Toc72418_581953129"/>
      <w:bookmarkStart w:id="108" w:name="_Toc36"/>
      <w:bookmarkEnd w:id="106"/>
      <w:bookmarkEnd w:id="107"/>
      <w:r>
        <w:rPr>
          <w:rtl w:val="true"/>
        </w:rPr>
        <w:t>مصحف فاطمه علیها السلام</w:t>
      </w:r>
      <w:bookmarkEnd w:id="108"/>
    </w:p>
    <w:p>
      <w:pPr>
        <w:pStyle w:val="BookText"/>
        <w:rPr/>
      </w:pPr>
      <w:r>
        <w:rPr>
          <w:rFonts w:ascii="IRNazanin" w:hAnsi="IRNazanin" w:eastAsia="IRNazanin"/>
          <w:color w:val="111111"/>
          <w:sz w:val="28"/>
          <w:sz w:val="28"/>
          <w:szCs w:val="28"/>
          <w:rtl w:val="true"/>
          <w:lang w:bidi="fa-IR"/>
        </w:rPr>
        <w:t>کلینی رحمه الله راجع به مصحف فاطمه علیها السلام نقل می‌کند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جبرائیل نزد آن حضرت می‌آمد و او را در مرگ پدرش به نیکی تسلیت می‌گفت و خوشدل می‌ساخت و از حال پدر و مقام او و آنچه که بعد از وی برای فرزندانش پیش می‌آید گزارش می‌داد، و حضرت علی علیه السلام آنها را می‌نوشت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طبری از ابی‌بصیر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پیرامون مصحف فاطمه و اوصافش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خدا صلی الله علیه و آله و سلم مصحف بر آن حضرت علیها السلام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در آن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آنچه که تاکنون بوده است و آنچه که تا روز قیامت می‌آید، خبر آسمان، و عدد آنچه که در آسمانها است از فرشتگان و غیر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محمدباقر علیه السلام فرمود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متعال اراده فرمود مصحف را بر فاطمه علیها السلام نازل کند، جبراییل و میکاییل و اسرافیل آن را حمل نموده و در ثُلث دوم شب جمعه بر آن حضرت فرود آوردند، و آن بانو به نماز ایستاده بود؛ چون نمازش تمام شد فرشتگان بر او سلام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یُقرِئُکِ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سلام به تو سلام می‌رساند، و مصحف را در دامان آن حضرت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خدا است سلام، و از اوست سلام، و به سوی اوست سلام، و بر شما ای فرستادگان خدا سلام باد؛ سپس فرشتگان به سوی آسمان عروج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این صحیفه را بعد از نماز صبح تا زوال شمس پی درپی می‌خواند، تا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حدیث امام محمد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آن حضرت بر همه خلق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 انس، پرنده، وحوش، انبیاء و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بعد از وفات فاطمه علیها السلام این مصحف چه شد؟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علیها السلام آن را به امیرالمؤمنین علیه السلام داد، و چون حضرت علی علیه السلام از دنیا رفت به امام حسن علیه السلام سپس به امام حسین علیه السلام سپرد، سپس نزد أهلش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بسپرند</w:t>
      </w:r>
      <w:r>
        <w:rPr>
          <w:rFonts w:eastAsia="IRNazanin" w:cs="IRNazanin"/>
          <w:color w:val="111111"/>
          <w:sz w:val="28"/>
          <w:szCs w:val="28"/>
          <w:rtl w:val="true"/>
          <w:lang w:bidi="fa-IR"/>
        </w:rPr>
        <w:t>.</w:t>
      </w:r>
      <w:r>
        <w:rPr>
          <w:rStyle w:val="FootnoteAnchor"/>
          <w:rtl w:val="true"/>
        </w:rPr>
        <w:footnoteReference w:id="14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روایات به آنچه که فاطمه زهرا علیها السلام بعد از وفات رسول‌اللّه صلی الله علیه و آله و سلم از جبراییل شنیده و املاء می‌کرده و حضرت علی علیه السلام می‌نوشته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و در این مصحف از حلال و حرام سخن به میان نیامده است بلکه از آنچه در آینده واقع خواهد شد ذکر شده است</w:t>
      </w:r>
      <w:r>
        <w:rPr>
          <w:rFonts w:eastAsia="IRNazanin" w:cs="IRNazanin"/>
          <w:color w:val="111111"/>
          <w:sz w:val="28"/>
          <w:szCs w:val="28"/>
          <w:rtl w:val="true"/>
          <w:lang w:bidi="fa-IR"/>
        </w:rPr>
        <w:t>.</w:t>
      </w:r>
      <w:r>
        <w:rPr>
          <w:rStyle w:val="FootnoteAnchor"/>
          <w:rtl w:val="true"/>
        </w:rPr>
        <w:footnoteReference w:id="141"/>
      </w:r>
      <w:bookmarkStart w:id="109" w:name="pg10598_106061"/>
    </w:p>
    <w:p>
      <w:pPr>
        <w:pStyle w:val="Heading3"/>
        <w:numPr>
          <w:ilvl w:val="2"/>
          <w:numId w:val="1"/>
        </w:numPr>
        <w:rPr/>
      </w:pPr>
      <w:bookmarkStart w:id="110" w:name="__RefHeading___Toc72420_581953129"/>
      <w:bookmarkStart w:id="111" w:name="_Toc37"/>
      <w:bookmarkEnd w:id="109"/>
      <w:bookmarkEnd w:id="110"/>
      <w:r>
        <w:rPr>
          <w:rtl w:val="true"/>
        </w:rPr>
        <w:t>لوح فاطمه</w:t>
      </w:r>
      <w:bookmarkEnd w:id="111"/>
    </w:p>
    <w:p>
      <w:pPr>
        <w:pStyle w:val="BookText"/>
        <w:rPr/>
      </w:pPr>
      <w:r>
        <w:rPr>
          <w:rFonts w:ascii="IRNazanin" w:hAnsi="IRNazanin" w:eastAsia="IRNazanin"/>
          <w:color w:val="111111"/>
          <w:sz w:val="28"/>
          <w:sz w:val="28"/>
          <w:szCs w:val="28"/>
          <w:rtl w:val="true"/>
          <w:lang w:bidi="fa-IR"/>
        </w:rPr>
        <w:t>لوح فاطمه لوحی است که خداوند عزوجل برای رسول‌اللّه صلی الله علیه و آله و سلم فرستاد تا به حضرت فاطمه علیها السلام دهد، سپس حضرت فاطمه آن را به جابربن عبداللّه انصاری داد، او خواند و نسخه‌ای از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لوح نام دوازده وصیّ رسول اللّه صلی الله علیه و آله و سلم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با سند خود از ابوبصیر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جابربن عبداللّه انصاری خواست که در خلوت او را ببیند، و در آن مجلس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مرا خبر ده از لوحی که در دست مادرم فاطمه دختر رسول‌اللّه صلی الله علیه و آله و سلم دیدی و از آنچه مادرم به تو خبر داد که در این لوح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من در زمان زندگی رسول خدا صلی الله علیه و آله و سلم نزد مادرت فاطمه علیها السلام رفتم تا ولادت امام حسین علیه السلام</w:t>
      </w:r>
      <w:r>
        <w:rPr>
          <w:rStyle w:val="FootnoteAnchor"/>
          <w:rtl w:val="true"/>
        </w:rPr>
        <w:footnoteReference w:id="142"/>
      </w:r>
      <w:r>
        <w:rPr>
          <w:rFonts w:ascii="IRNazanin" w:hAnsi="IRNazanin" w:eastAsia="IRNazanin"/>
          <w:color w:val="111111"/>
          <w:sz w:val="28"/>
          <w:sz w:val="28"/>
          <w:szCs w:val="28"/>
          <w:rtl w:val="true"/>
          <w:lang w:bidi="fa-IR"/>
        </w:rPr>
        <w:t>را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تبریک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در دست او لوحی سبز رنگ با خطی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 ای دختر رسول خدا صلی الله علیه و آله و سلم این لوح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لوحی است که خدای عزّوجلّ به پیامبرش هدیه فرمود که در آن نام پدرم و شوهرم و دو فرزندم و نام‌های اوصیای از فرزندانم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پدرم به من داد تا مرا خشنود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جابر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مادرت فاطمه آن را به من داد، خواندم و از آن نسخه‌ای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امام </w:t>
      </w:r>
    </w:p>
    <w:p>
      <w:pPr>
        <w:pStyle w:val="BookText"/>
        <w:rPr/>
      </w:pPr>
      <w:r>
        <w:rPr>
          <w:rFonts w:ascii="IRNazanin" w:hAnsi="IRNazanin" w:eastAsia="IRNazanin"/>
          <w:color w:val="111111"/>
          <w:sz w:val="28"/>
          <w:sz w:val="28"/>
          <w:szCs w:val="28"/>
          <w:rtl w:val="true"/>
          <w:lang w:bidi="fa-IR"/>
        </w:rPr>
        <w:t>محمدباقر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آن را به من نشان دهی؟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با جابر به راه افتادند تا به منزل جابر رسیدند، او برای پدرم صحیفه‌ای که از پوست بود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تو به نوشته‌ی خود نگاه کن تا من آن را برای تو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نگاه کرد و پدرم خواند، به خدا سوگند حرفی با حرفی مخالف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دیدم در لوح اینگونه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کتابی است از طرف خداوند عزیز حکیم برای محمد نور او، سفیر او، حجاب او و دلیل او؛ روح‌الامین آن را از نزد پروردگار جهانیان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مرا بزرگ دار، و نعمت‌های مرا سپاس گوی و آنها را انکار مکن، به درستی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که هیچ معبودِ به حقّی جز من نیست، من درهم کوبنده‌ی جبّاران و نابودکننده‌ی متکبّران و خوارکننده‌ی ستمگران و داور روز جزا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که هیچ معبود به حقّی جز من نیست، پس هر کس به غیر فضل من امیدوار باشد یا از غیر عدل من هراس داشته باشد او را عذابی خواهم کرد که احدی را آن چنان عذاب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مرا عبادت کن و فقط بر من توکل نما، من پیامبری را نفرستادم و روزگارش را به پایان نرساندم مگر آن که برای او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تو را بر پیامبران برتری دادم و وصیّ تو را بر اوصیا فضیلت بخشیدم و تو را پس از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شیربچه که دو فرزند دخترت،حسن و حسین باشند، گرامی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را معدن علم خود پس از وفات پدرش قرار دادم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حسین را نگهبان وحی خود قرار دادم، و او را با شهادت گرامی داشتم </w:t>
      </w:r>
    </w:p>
    <w:p>
      <w:pPr>
        <w:pStyle w:val="BookText"/>
        <w:rPr/>
      </w:pPr>
      <w:r>
        <w:rPr>
          <w:rFonts w:ascii="IRNazanin" w:hAnsi="IRNazanin" w:eastAsia="IRNazanin"/>
          <w:color w:val="111111"/>
          <w:sz w:val="28"/>
          <w:sz w:val="28"/>
          <w:szCs w:val="28"/>
          <w:rtl w:val="true"/>
          <w:lang w:bidi="fa-IR"/>
        </w:rPr>
        <w:t>و مُهر سعادت بر او زدم، پس او برترین شهید راه خداست، و در بالاترین درجه‌ی شهیدان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تامه‌ی خود را با او قرار دادم و حجّت بالغه را نزد او نهادم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او ثواب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مخالفت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می‌کنم که اولین ایشان علی، سرور عابدان و زینت اولیای پیشین من است و فرزند او همنام جدش محمود، محمدباقر که شکافنده‌ی علم من معدن حکمت و دانش من است، زود باشد آنها که در جعفر شک کنند هلاک شوند، هر که او را رَد کند همانند آن است که مرا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گردیده که منزلت جعفر را گرامی می‌دارم، و او را با کثرت اولیا و پیروان و یارانش شادمان می‌کنم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موسی فتنه‌ی کور ظلمانی رخ خواهد داد، زیرا رشته‌ی واجب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نمی‌شود و حجت من مخفی نمی‌ماند، و هرگز اولیای من از هم جدا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هر کس یکی از آنها را انکار کند نعمت مرا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آیه‌ای از کتاب مرا تغییر دهد بر من افترا بسته است، و وای بر کسانی که پس از وفات بنده‌ام و حبیبم و برگزیده‌ام موسی افترا زنند و انکار کنند، آگاه باشید تکذیب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تکذیب کننده‌ی همه اولیای من هستند، و علی، ولی و یاری کننده‌ی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بارهای سنگین نبوت را بر دوش او نهم و او را با تحمل آن بیازمایم، و مرد بسیار پست و خود بزرگ‌بینی اورا خواهد کشت، و در شهری که بنده‌ی صالح ذوالقرنین بنا نموده، در کنار بدترین مردم دفن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من محقّق گردیده که چشم او را با محمد فرزند و جانشین او روشن کنم، پس او وارث علم من و معدن حکمت من و جایگاه سِرّ من و حجّت من بر خلایق خواهد بود، بهشت را جایگاه او قرار دهم و او را برای هفتاد نفر از 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مستوجب </w:t>
      </w:r>
    </w:p>
    <w:p>
      <w:pPr>
        <w:pStyle w:val="BookText"/>
        <w:rPr/>
      </w:pPr>
      <w:r>
        <w:rPr>
          <w:rFonts w:ascii="IRNazanin" w:hAnsi="IRNazanin" w:eastAsia="IRNazanin"/>
          <w:color w:val="111111"/>
          <w:sz w:val="28"/>
          <w:sz w:val="28"/>
          <w:szCs w:val="28"/>
          <w:rtl w:val="true"/>
          <w:lang w:bidi="fa-IR"/>
        </w:rPr>
        <w:t xml:space="preserve">آتشند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فرزندش علی مُهر سعادت زنم که ولی و یاری کننده‌ی من و شاهد در خلق و امین بر وحی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او حسن را بیرون آورم که دعوت کننده به راه من و نگهبان علم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وصایت را با فرزند او که رحمت عالمیان است تمام کنم، او دارای کمال موسی و زیبایی و درخشش عیسی و صبر ایوب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اولیای من خوار شوند، و سر آنها را همچون سرهای ترک و دیلم به ارمغان فرستند، پس کشته شوند و سوزانده شوند و در خوف و ترس به سر برند، زمین از خون آنها رنگین شود، و وای و شیون از زنانشان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حق، اولیای من هستند، و با ایشان هر فتنه و تاریکی را دفع کنم و اضطراب و فتنه‌ها را برطرف سازم، و از ایشان سختی‌ها و زنجیرها را بردارم، درودها و رحمت‌ها از پروردگارشان بر آنان باد و ایشان هدایت شد‌گانند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بخشی از اسرار و مناقب و فضائل فاطمه زهراء علیها السلام را در این نوشته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والحمدلله رب العالمین</w:t>
      </w:r>
    </w:p>
    <w:p>
      <w:pPr>
        <w:pStyle w:val="BookText"/>
        <w:rPr/>
      </w:pPr>
      <w:r>
        <w:rPr>
          <w:rFonts w:ascii="IRNazanin" w:hAnsi="IRNazanin" w:eastAsia="IRNazanin"/>
          <w:color w:val="111111"/>
          <w:sz w:val="28"/>
          <w:sz w:val="28"/>
          <w:szCs w:val="28"/>
          <w:rtl w:val="true"/>
          <w:lang w:bidi="fa-IR"/>
        </w:rPr>
        <w:t>کتاب فضل تو را آب بحر کافی نیست</w:t>
      </w:r>
    </w:p>
    <w:p>
      <w:pPr>
        <w:pStyle w:val="BookText"/>
        <w:rPr/>
      </w:pPr>
      <w:r>
        <w:rPr>
          <w:rFonts w:ascii="IRNazanin" w:hAnsi="IRNazanin" w:eastAsia="IRNazanin"/>
          <w:color w:val="111111"/>
          <w:sz w:val="28"/>
          <w:sz w:val="28"/>
          <w:szCs w:val="28"/>
          <w:rtl w:val="true"/>
          <w:lang w:bidi="fa-IR"/>
        </w:rPr>
        <w:t>که تر کنم سر انگشت و صفحه بشمارم</w:t>
      </w:r>
    </w:p>
    <w:p>
      <w:pPr>
        <w:pStyle w:val="BookText"/>
        <w:rPr/>
      </w:pPr>
      <w:r>
        <w:rPr>
          <w:rFonts w:ascii="IRNazanin" w:hAnsi="IRNazanin" w:eastAsia="IRNazanin"/>
          <w:color w:val="111111"/>
          <w:sz w:val="28"/>
          <w:sz w:val="28"/>
          <w:szCs w:val="28"/>
          <w:rtl w:val="true"/>
          <w:lang w:bidi="fa-IR"/>
        </w:rPr>
        <w:t>گر چه بسیار در این باب بگفتند سخن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اندکی بیش نگفتند هنوز سخن </w:t>
      </w:r>
    </w:p>
    <w:p>
      <w:pPr>
        <w:pStyle w:val="BookText"/>
        <w:rPr/>
      </w:pPr>
      <w:r>
        <w:rPr>
          <w:rFonts w:ascii="IRNazanin" w:hAnsi="IRNazanin" w:eastAsia="IRNazanin"/>
          <w:color w:val="111111"/>
          <w:sz w:val="28"/>
          <w:sz w:val="28"/>
          <w:szCs w:val="28"/>
          <w:rtl w:val="true"/>
          <w:lang w:bidi="fa-IR"/>
        </w:rPr>
        <w:t xml:space="preserve">روزی در حسینیه جمکران در محضر استاد عزیزم سخنرانی نمودم و در فضائل و معارف بزرگ بانوی هستی حضرت صدیقه کبری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 خاک پایش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ایراد نمودم، وقتی سخنرانی‌ام تمام شد، استاد تمام قد بلند شدند و مرا در آغوش گرفتند و با لبخند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فاطمة الزهرایی، یعنی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لقب را از آن تاریخ برای خود حفظ نمودم و بدان افتخار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رفیع الدین سید جعفر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فاطمة و آل فاطمة</w:t>
      </w:r>
    </w:p>
    <w:p>
      <w:pPr>
        <w:pStyle w:val="BookText"/>
        <w:rPr/>
      </w:pPr>
      <w:r>
        <w:rPr>
          <w:rFonts w:ascii="IRNazanin" w:hAnsi="IRNazanin" w:eastAsia="IRNazanin"/>
          <w:color w:val="111111"/>
          <w:sz w:val="28"/>
          <w:sz w:val="28"/>
          <w:szCs w:val="28"/>
          <w:rtl w:val="true"/>
          <w:lang w:bidi="fa-IR"/>
        </w:rPr>
        <w:t>والسّلام علیٰ من احب فاطمه</w:t>
      </w:r>
    </w:p>
    <w:p>
      <w:pPr>
        <w:pStyle w:val="BookText"/>
        <w:rPr/>
      </w:pPr>
      <w:r>
        <w:rPr>
          <w:rFonts w:ascii="Amiri" w:hAnsi="Amiri" w:eastAsia="Amiri" w:cs="Amiri"/>
          <w:color w:val="111111"/>
          <w:sz w:val="28"/>
          <w:sz w:val="28"/>
          <w:szCs w:val="28"/>
          <w:rtl w:val="true"/>
          <w:lang w:bidi="ar-SA"/>
        </w:rPr>
        <w:t>ربنّا تقبل منّا</w:t>
      </w:r>
    </w:p>
    <w:p>
      <w:pPr>
        <w:pStyle w:val="BookText"/>
        <w:rPr/>
      </w:pPr>
      <w:r>
        <w:rPr>
          <w:rFonts w:ascii="IRNazanin" w:hAnsi="IRNazanin" w:eastAsia="IRNazanin"/>
          <w:color w:val="111111"/>
          <w:sz w:val="28"/>
          <w:sz w:val="28"/>
          <w:szCs w:val="28"/>
          <w:rtl w:val="true"/>
          <w:lang w:bidi="fa-IR"/>
        </w:rPr>
        <w:t>زهرا که وجودش سبب خلقت ماست</w:t>
      </w:r>
    </w:p>
    <w:p>
      <w:pPr>
        <w:pStyle w:val="BookText"/>
        <w:rPr/>
      </w:pPr>
      <w:r>
        <w:rPr>
          <w:rFonts w:ascii="IRNazanin" w:hAnsi="IRNazanin" w:eastAsia="IRNazanin"/>
          <w:color w:val="111111"/>
          <w:sz w:val="28"/>
          <w:sz w:val="28"/>
          <w:szCs w:val="28"/>
          <w:rtl w:val="true"/>
          <w:lang w:bidi="fa-IR"/>
        </w:rPr>
        <w:t>صد شکر که نور مهر او قسمت ماست</w:t>
      </w:r>
    </w:p>
    <w:p>
      <w:pPr>
        <w:pStyle w:val="BookText"/>
        <w:rPr/>
      </w:pPr>
      <w:r>
        <w:rPr>
          <w:rFonts w:ascii="IRNazanin" w:hAnsi="IRNazanin" w:eastAsia="IRNazanin"/>
          <w:color w:val="111111"/>
          <w:sz w:val="28"/>
          <w:sz w:val="28"/>
          <w:szCs w:val="28"/>
          <w:rtl w:val="true"/>
          <w:lang w:bidi="fa-IR"/>
        </w:rPr>
        <w:t>فرمود امام عسکری علیه السلام در وصفش</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حجت خلق و فاطمه حجت ماست </w:t>
      </w:r>
      <w:bookmarkStart w:id="112" w:name="pg10598_106066"/>
    </w:p>
    <w:p>
      <w:pPr>
        <w:pStyle w:val="Heading2"/>
        <w:numPr>
          <w:ilvl w:val="1"/>
          <w:numId w:val="1"/>
        </w:numPr>
        <w:rPr/>
      </w:pPr>
      <w:bookmarkStart w:id="113" w:name="__RefHeading___Toc72422_581953129"/>
      <w:bookmarkStart w:id="114" w:name="_Toc38"/>
      <w:bookmarkEnd w:id="112"/>
      <w:bookmarkEnd w:id="113"/>
      <w:r>
        <w:rPr>
          <w:rtl w:val="true"/>
        </w:rPr>
        <w:t>فصل ششم</w:t>
      </w:r>
      <w:r>
        <w:rPr>
          <w:rtl w:val="true"/>
        </w:rPr>
        <w:t xml:space="preserve">: </w:t>
      </w:r>
      <w:r>
        <w:rPr>
          <w:rtl w:val="true"/>
        </w:rPr>
        <w:t>فضیلت و آثار حدیث کساء</w:t>
      </w:r>
      <w:bookmarkEnd w:id="11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 w:name="__RefHeading___Toc72424_581953129"/>
      <w:bookmarkStart w:id="116" w:name="_Toc39"/>
      <w:bookmarkEnd w:id="115"/>
      <w:r>
        <w:rPr>
          <w:rtl w:val="true"/>
        </w:rPr>
        <w:t>اشاره</w:t>
      </w:r>
      <w:bookmarkStart w:id="117" w:name="pg10598_106067"/>
      <w:bookmarkEnd w:id="116"/>
    </w:p>
    <w:p>
      <w:pPr>
        <w:pStyle w:val="Heading3"/>
        <w:numPr>
          <w:ilvl w:val="2"/>
          <w:numId w:val="1"/>
        </w:numPr>
        <w:rPr/>
      </w:pPr>
      <w:bookmarkStart w:id="118" w:name="__RefHeading___Toc72426_581953129"/>
      <w:bookmarkStart w:id="119" w:name="_Toc40"/>
      <w:bookmarkEnd w:id="117"/>
      <w:bookmarkEnd w:id="118"/>
      <w:r>
        <w:rPr>
          <w:rtl w:val="true"/>
        </w:rPr>
        <w:t>مقدمه</w:t>
      </w:r>
      <w:bookmarkEnd w:id="119"/>
    </w:p>
    <w:p>
      <w:pPr>
        <w:pStyle w:val="BookText"/>
        <w:rPr/>
      </w:pPr>
      <w:r>
        <w:rPr>
          <w:rFonts w:ascii="IRNazanin" w:hAnsi="IRNazanin" w:eastAsia="IRNazanin"/>
          <w:color w:val="111111"/>
          <w:sz w:val="28"/>
          <w:sz w:val="28"/>
          <w:szCs w:val="28"/>
          <w:rtl w:val="true"/>
          <w:lang w:bidi="fa-IR"/>
        </w:rPr>
        <w:t>اجتماع خمسۀ طیبه علیهم السلام در زیر کساء و نزول آیۀ تعظیم در شأن آن بزرگواران امری است مسلّم که هیچ یک از فرقه‌های اسلامی نمی‌تواند آن را منکر شود و در رابطه با احیای این واقعه‌ی بسیار بزرگ جهان اسلام حدیثی بسیار نفیس و مبارک از صدیقه‌ی کبریٰ فاطمۀ زهرا علیها السلام صادر شد که خواندن آن به اضافه بر اینکه فضیلت بی‌نظیر خمسه‌ی طیبه احیاء می‌شود، آثار و برکاتی برای خواننده و مستمعین آن دارد چنانکه در فقراتی از آن حدیث شریف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وَالَّذی بَعَثَنی بِالْحَقِّ نَبِیّاً وَاصْطَفانی بِالرِّسالَةِ نَجِیّاً ما ذُکِرَ خَبَرُنا هذا فی مَحْفِلٍ مِنْ مَحافِلِ اَهْلِ الاَْرْضِ وَفیهِ جَمْعٌ مِنْ شیعَتِنا وَمُحِبّینا وَفیهِمْ مَهْمُومٌ اِلاّ وَفَرَّجَ اللَّهُ هَمَّهُ وَلا مَغْمُومٌ اِلاّ وَکَشَفَ اللَّهُ غَمَّهُ وَلا طالِبُ حاجَةٍ اِلاّ وَقَضَی اللّهُ 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کسی که مرا بر حق به پیامبری فرستاد و مرا به رسالت برگزید و نجات دهنده بشریت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ما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اصحاب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مجلسی از مجالس اهل زمین یاد نشود که در آن مجلس جمعی از شیعیان و دوستداران ما بوده باشند و در میان آن جمع صاحب غمی و همی حضور داشته باشد جز آنکه خداوند متعال همّ و غم او را برطرف گرداند و هیچ حاجتمندی در آن مجلس نباشد مگر اینکه خداوند حاجب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ولی بعضی که به تعبیر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فِی قُلُوبِهِمْ زَیغٌ فَیتَّبِعُونَ مَا تَشَابَهَ مِنْهُ ابْتِغَاءَ الْفِتْنَةِ وَابْتِغَاءَ تَأْوِیلِهِ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افراد به دنبال تشکیک در سند حدیث کسای معروف، خود از قرائت آن محروم گشتند و دیگران را نیز به شک و شبهه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آنان باعث شد که بسیاری از زنان و مردان مؤمن به جوش و </w:t>
      </w:r>
    </w:p>
    <w:p>
      <w:pPr>
        <w:pStyle w:val="BookText"/>
        <w:rPr/>
      </w:pPr>
      <w:r>
        <w:rPr>
          <w:rFonts w:ascii="IRNazanin" w:hAnsi="IRNazanin" w:eastAsia="IRNazanin"/>
          <w:color w:val="111111"/>
          <w:sz w:val="28"/>
          <w:sz w:val="28"/>
          <w:szCs w:val="28"/>
          <w:rtl w:val="true"/>
          <w:lang w:bidi="fa-IR"/>
        </w:rPr>
        <w:t xml:space="preserve">خروش درآیند و به دنبال حقیقت بگردند و از علماء و دانشمندان توضیح بخواهند؛ اولین سؤال آنان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کساء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مجالس قرائت می‌شود چه ایراد علمی و اعتقادی در متن آن وجود دارد؛ که نباید آن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 فرض ضعف سند مگر قاعده تسامح در ادلۀ سنن در مورد قرائت این حدیث شیرین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سند این حدیث شریف در کتابهای روایی به چند طریق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چه لزومی دارد پرداختن به موضوعاتی که ضرری به اصل عقائد حقه ندارد و برعکس در تحکیم آن مفید و مؤثر است مثل حدیث شریف 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انکار حدیث شریف معروف کساء چه امتیازی دارد و چه ضرری را از دامنه اسلام و عقائد صحیحه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دامنه بحث و ایراد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شریف و معروف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خود حدیث کساء کشیده شده است که اصل واقعه اتفاق افتاده یا نه؟</w:t>
      </w:r>
    </w:p>
    <w:p>
      <w:pPr>
        <w:pStyle w:val="BookText"/>
        <w:rPr/>
      </w:pPr>
      <w:r>
        <w:rPr>
          <w:rFonts w:ascii="IRNazanin" w:hAnsi="IRNazanin" w:eastAsia="IRNazanin"/>
          <w:color w:val="111111"/>
          <w:sz w:val="28"/>
          <w:sz w:val="28"/>
          <w:szCs w:val="28"/>
          <w:rtl w:val="true"/>
          <w:lang w:bidi="fa-IR"/>
        </w:rPr>
        <w:t xml:space="preserve">سعی کردیم در این نوشته در ابتدا، روایاتی که در اصل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و سپس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کساء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بیاوریم تا خوانندگان این حدیث شریف با کمال اطمینان خاطر روی به خمسۀ طیبه علیهم السلام آورده و با توسل به وسیلۀ این حدیث شریف رفع همّ و غم و اندوه بنمایند و حوایج خود را طلب کنند، و این حقیر و والدینم را از دعای خیر فراموش نفرمایند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رفیع الدین سید جعفر رفیعی</w:t>
      </w:r>
    </w:p>
    <w:p>
      <w:pPr>
        <w:pStyle w:val="BookText"/>
        <w:rPr/>
      </w:pPr>
      <w:r>
        <w:rPr>
          <w:rFonts w:ascii="IRNazanin" w:hAnsi="IRNazanin" w:eastAsia="IRNazanin"/>
          <w:color w:val="111111"/>
          <w:sz w:val="28"/>
          <w:sz w:val="28"/>
          <w:szCs w:val="28"/>
          <w:rtl w:val="true"/>
          <w:lang w:bidi="fa-IR"/>
        </w:rPr>
        <w:t>چون فاطمه دختری نیامد والله</w:t>
      </w:r>
    </w:p>
    <w:p>
      <w:pPr>
        <w:pStyle w:val="BookText"/>
        <w:rPr/>
      </w:pPr>
      <w:r>
        <w:rPr>
          <w:rFonts w:ascii="IRNazanin" w:hAnsi="IRNazanin" w:eastAsia="IRNazanin"/>
          <w:color w:val="111111"/>
          <w:sz w:val="28"/>
          <w:sz w:val="28"/>
          <w:szCs w:val="28"/>
          <w:rtl w:val="true"/>
          <w:lang w:bidi="fa-IR"/>
        </w:rPr>
        <w:t>این هدیه بود به مصطفی از الله</w:t>
      </w:r>
    </w:p>
    <w:p>
      <w:pPr>
        <w:pStyle w:val="BookText"/>
        <w:rPr/>
      </w:pPr>
      <w:r>
        <w:rPr>
          <w:rFonts w:ascii="IRNazanin" w:hAnsi="IRNazanin" w:eastAsia="IRNazanin"/>
          <w:color w:val="111111"/>
          <w:sz w:val="28"/>
          <w:sz w:val="28"/>
          <w:szCs w:val="28"/>
          <w:rtl w:val="true"/>
          <w:lang w:bidi="fa-IR"/>
        </w:rPr>
        <w:t>چون دید پدر جمال او را گفتا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حول و لا قوة الا باللّه </w:t>
      </w:r>
      <w:bookmarkStart w:id="120" w:name="pg10598_106069"/>
    </w:p>
    <w:p>
      <w:pPr>
        <w:pStyle w:val="Heading3"/>
        <w:numPr>
          <w:ilvl w:val="2"/>
          <w:numId w:val="1"/>
        </w:numPr>
        <w:rPr/>
      </w:pPr>
      <w:bookmarkStart w:id="121" w:name="__RefHeading___Toc72428_581953129"/>
      <w:bookmarkStart w:id="122" w:name="_Toc41"/>
      <w:bookmarkEnd w:id="120"/>
      <w:bookmarkEnd w:id="121"/>
      <w:r>
        <w:rPr>
          <w:rtl w:val="true"/>
        </w:rPr>
        <w:t>فضیلت اوّل</w:t>
      </w:r>
      <w:bookmarkEnd w:id="122"/>
    </w:p>
    <w:p>
      <w:pPr>
        <w:pStyle w:val="Heading4"/>
        <w:numPr>
          <w:ilvl w:val="3"/>
          <w:numId w:val="1"/>
        </w:numPr>
        <w:rPr/>
      </w:pPr>
      <w:bookmarkStart w:id="123" w:name="__RefHeading___Toc72430_581953129"/>
      <w:bookmarkStart w:id="124" w:name="_Toc42"/>
      <w:bookmarkEnd w:id="123"/>
      <w:r>
        <w:rPr>
          <w:rtl w:val="true"/>
        </w:rPr>
        <w:t>خلقت نورانی آل کسا</w:t>
      </w:r>
      <w:bookmarkEnd w:id="1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خدا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خداوند آدم ابوالبشر را از خاک بیآفرید و در او روح دمید،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یمین عرش خداوندی نظر نمود و پنج نور را مشاهده کرد که سرگرم عبادت و تسبیح حضرت حقّ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خداوند باری تعالی پرسش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نخستین مخلوق تو از خاکم، یا پیش از من کسی را از تیرۀ تُراب آفریده‌ای؟ از جانب خدا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پنج شبح که به هیئت و صورت من هستند و من آنها را نظاره‌گرم کیانند؟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خمسة من ولدک، لو لاهم ما خلقتک، هؤلاء خمسة شققت لهم خمسة اسماءٍ من أسمائی، لو لاهم ما خلقت الجنّة، و لا النار، و لا العرش، و لا الکرسیّ، و لا السماء، و لا الأرض، و لا الملائکة، و لا الإنس، و لا الجنَّ، فأنا المحمود و هذا محمَّد، و أنا العالی و هذا علیُّ، و أنا الفاطر و هذه فاطمة، و أنا الإحسان و هذا الحسن، و أنا المحسن و هذا الحسین؛ آلیت بعزَّتی أنَّه لا یأتینی أحد بمثقال ذرَّة من خردل من بغض أحدهم إلّا أدخلته ناری و لا أبالی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آدم، هؤلاء صفوتی من خلقی، بهم اُنجیهم و بهم اُهلکهم؛ فإذا کان لک إلیَّ حاجة فبهؤلاءِ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سفینة النجاة، من تعلَّق بها نجا، و من حاد عنها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له إلی الله حاجة فلیسأل بنا أهل البیت</w:t>
      </w:r>
      <w:r>
        <w:rPr>
          <w:rFonts w:eastAsia="IRNazanin" w:cs="IRNazanin"/>
          <w:color w:val="111111"/>
          <w:sz w:val="28"/>
          <w:szCs w:val="28"/>
          <w:rtl w:val="true"/>
          <w:lang w:bidi="fa-IR"/>
        </w:rPr>
        <w:t>.</w:t>
      </w:r>
      <w:r>
        <w:rPr>
          <w:rStyle w:val="FootnoteAnchor"/>
          <w:rtl w:val="true"/>
        </w:rPr>
        <w:footnoteReference w:id="144"/>
      </w:r>
      <w:bookmarkStart w:id="125" w:name="pg10598_106070"/>
    </w:p>
    <w:p>
      <w:pPr>
        <w:pStyle w:val="BookText"/>
        <w:rPr/>
      </w:pPr>
      <w:bookmarkEnd w:id="125"/>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پنج تن از اولاد تو هستند که خلق تو به یُمن وجود این پنج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پنج نفری هستند که پنج نام از اسماء خودم را جدا نموده و بر آنها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فیض وجودی آنان نمی‌بود هر آینه بهشت، جهنّم، عرش، کرسی، آسمان، زمین، ملائکه، انس و جنّ را نمی‌آفریدم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محمودم و این شبح را محمّد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عالی‌ام و این علیست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فاطر و شکافنده‌ام و این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احسانم و این حسن است و من محسنم و این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بزرگی‌ام سوگند، اگر کسی به مقدار دانۀ خردل نسبت به اینان بغض و کینه داشته باشد او را مخلّد در آتش می‌کنم؛ بی‌آنکه شفاعت شافعی را بپذیرم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noBreakHyphen/>
      </w:r>
      <w:r>
        <w:rPr>
          <w:rFonts w:ascii="IRNazanin" w:hAnsi="IRNazanin" w:eastAsia="IRNazanin"/>
          <w:color w:val="111111"/>
          <w:sz w:val="28"/>
          <w:sz w:val="28"/>
          <w:szCs w:val="28"/>
          <w:rtl w:val="true"/>
          <w:lang w:bidi="fa-IR"/>
        </w:rPr>
        <w:t>ای آدم، اینان برگزیدگان از مخلوقاتم هستند که به سبب ایشان نجات داده و یا هلاک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حاجتی در مدّ نظر داشتی برای برآورده شدن آن به ایشان متوسّل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کشتی نجات هستیم، هر که به آن درآویزد نجات یافته و هر که از آن روی گرداند به ورطۀ هلاکت در غلتیده، پس اگر حاجتی از درگاه قادر متعال خواستار باشید اهل بیت را بخوانید و به ما متوسّل شوید</w:t>
      </w:r>
      <w:r>
        <w:rPr>
          <w:rFonts w:eastAsia="IRNazanin" w:cs="IRNazanin"/>
          <w:color w:val="111111"/>
          <w:sz w:val="28"/>
          <w:szCs w:val="28"/>
          <w:rtl w:val="true"/>
          <w:lang w:bidi="fa-IR"/>
        </w:rPr>
        <w:t>.</w:t>
      </w:r>
    </w:p>
    <w:p>
      <w:pPr>
        <w:pStyle w:val="Heading3"/>
        <w:numPr>
          <w:ilvl w:val="2"/>
          <w:numId w:val="1"/>
        </w:numPr>
        <w:rPr/>
      </w:pPr>
      <w:bookmarkStart w:id="126" w:name="__RefHeading___Toc72432_581953129"/>
      <w:bookmarkStart w:id="127" w:name="_Toc43"/>
      <w:bookmarkEnd w:id="126"/>
      <w:r>
        <w:rPr>
          <w:rtl w:val="true"/>
        </w:rPr>
        <w:t>فضیلت دوم</w:t>
      </w:r>
      <w:bookmarkEnd w:id="127"/>
    </w:p>
    <w:p>
      <w:pPr>
        <w:pStyle w:val="Heading4"/>
        <w:numPr>
          <w:ilvl w:val="3"/>
          <w:numId w:val="1"/>
        </w:numPr>
        <w:rPr/>
      </w:pPr>
      <w:bookmarkStart w:id="128" w:name="__RefHeading___Toc72434_581953129"/>
      <w:bookmarkStart w:id="129" w:name="_Toc44"/>
      <w:bookmarkEnd w:id="128"/>
      <w:r>
        <w:rPr>
          <w:rtl w:val="true"/>
        </w:rPr>
        <w:t>اصحاب کساء نخستین مخلوقاتند</w:t>
      </w:r>
      <w:bookmarkEnd w:id="12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اکرم روایت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خلقنی و خلق علیّاً و فاطمة و الحسن و الحسین قبل أن یخلق آدم علیه السلام، حین لاسماء مبنیَّة، و لا أرض مدحیّة، و لا ظلمة و لا نور، و لا شمس و لا قمر، و لا جنّة و لا نار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من و علی و فاطمه و حسن و حسین را پیش از خلقت آدم بیآفرید، آنگاه که نه آسمانی برافراشته بود و نه زمینی گسترانیده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تاریکی بود و نه نور، نه خورشید و نه ماه، نه بهشت و نه جهنّم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خلقت شما چگونه بود؟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أن یخلقنا تکلَّم بکلمة خلق منها نوراً، ثمَّ تکلَّم بکلمة اُخری فخلق منها روحاً، ثمَّ مزج النور بالروح فخلقنی من خلق علیّاً و فاطمة و الحسن و الحسین، فکنّا نسبِّحه حین لا تسبیح، و نقدِّسه حین لا تقدیس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أراد الله تعالی أن ینشیء خلقه فتق نوری فخلق منه العرش، فالعرش من نوری، و نوری من نور الله، و نوری أفضل من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فتق نور أخی علیٍّ فخلق منه الملائکة، فالملائکة من نور علیٍّ، و نور علیٍّ من نور الله، و علیٍّ أفضل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فتق نور ابنتی فخلق منه السماوات و الأرض، فالسموات و الأرض من نور ابنتی فاطمة، و نور ابنتی فاطمة من نور الله، و ابنتی فاطمة أفضل من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فتق نور ولدی الحسن فخلق منه الشمس و القمر، فالشمس و القمر من نور ولدی الحسن، و نور الحسن من نور الله، و الحسن أفضل من الشمس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فتق نور ولدی الحسین فخلق منه الجنّة و الحور العین، فالجنّة و الحور العین من نور ولدی الحسین، و نور ولدی الحسین من نور الله، و ولدی الحسین أفضل من الجنّة و الحور العین</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مشیّت خداوند بر آفرینش ما تعلّق گرفت، تکلّم به کلامی نمود و از آن نور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کلمه‌ای دیگر تکلّم نمود و روح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روح و نور را با هم درآمیخت و ما پنج تن را بیآفرید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تسبیح می‌نمودیم پیش از آنکه تسبیحی موجود باشد، و او را تقدیس می‌کردیم قبل از آنکه تقدیسی به زیور وجود آراسته گردد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خواست که خلقتش را تداوم بخشد از شکافتن نور من عرش را پدید آورد؛ پس عرش از نور من و نور من از نور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نور من برتر از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از شکافتن نور برادرم علی ملائکه را بیآفرید، پس ملائکه </w:t>
      </w:r>
      <w:bookmarkStart w:id="130" w:name="pg10598_106072"/>
    </w:p>
    <w:p>
      <w:pPr>
        <w:pStyle w:val="BookText"/>
        <w:rPr/>
      </w:pPr>
      <w:bookmarkEnd w:id="130"/>
      <w:r>
        <w:rPr>
          <w:rFonts w:ascii="IRNazanin" w:hAnsi="IRNazanin" w:eastAsia="IRNazanin"/>
          <w:color w:val="111111"/>
          <w:sz w:val="28"/>
          <w:sz w:val="28"/>
          <w:szCs w:val="28"/>
          <w:rtl w:val="true"/>
          <w:lang w:bidi="fa-IR"/>
        </w:rPr>
        <w:t>از نور علی و نور علی از نور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علی برتر از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نوبت به دخترم فاطمه رسید و از شکافتن نور او آسمانها و زمین را ایجاد نمود؛ پس آسمانها و زمین از نور فاطمه و نور فاطمه از نور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فاطمه برتر از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نور فرزندم حسن را شکافت و از آن خورشید و ماه را خلق نمود؛ پس خورشید و ماه از نور حسن و نور حسن از نور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حسن برتر از خورشید و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نور فرزندم حسین را شکافته و بهشت و حورالعین را ایجاد نمود؛ پس بهشت و حورالعین از نور حسین و نور حسین از نور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حسین بالاتر از بهشت و حورالعین است</w:t>
      </w:r>
      <w:r>
        <w:rPr>
          <w:rFonts w:eastAsia="IRNazanin" w:cs="IRNazanin"/>
          <w:color w:val="111111"/>
          <w:sz w:val="28"/>
          <w:szCs w:val="28"/>
          <w:rtl w:val="true"/>
          <w:lang w:bidi="fa-IR"/>
        </w:rPr>
        <w:t>.</w:t>
      </w:r>
    </w:p>
    <w:p>
      <w:pPr>
        <w:pStyle w:val="Heading3"/>
        <w:numPr>
          <w:ilvl w:val="2"/>
          <w:numId w:val="1"/>
        </w:numPr>
        <w:rPr/>
      </w:pPr>
      <w:bookmarkStart w:id="131" w:name="__RefHeading___Toc72436_581953129"/>
      <w:bookmarkStart w:id="132" w:name="_Toc45"/>
      <w:bookmarkEnd w:id="131"/>
      <w:r>
        <w:rPr>
          <w:rtl w:val="true"/>
        </w:rPr>
        <w:t>فضیلت سوم</w:t>
      </w:r>
      <w:bookmarkEnd w:id="132"/>
    </w:p>
    <w:p>
      <w:pPr>
        <w:pStyle w:val="Heading4"/>
        <w:numPr>
          <w:ilvl w:val="3"/>
          <w:numId w:val="1"/>
        </w:numPr>
        <w:rPr/>
      </w:pPr>
      <w:bookmarkStart w:id="133" w:name="__RefHeading___Toc72438_581953129"/>
      <w:bookmarkStart w:id="134" w:name="_Toc46"/>
      <w:bookmarkEnd w:id="133"/>
      <w:r>
        <w:rPr>
          <w:rtl w:val="true"/>
        </w:rPr>
        <w:t>ولایت اصحاب کسا را بر اشیاء عرضه می‌دارند</w:t>
      </w:r>
      <w:bookmarkEnd w:id="13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اسراء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خلقتک و خلقت علیّاً و فاطمة و الحسن و الحسین و الأئمَّة من ولد الحسین من نوری، و عرضت ولایتکم علی أهل السماوات و الأرض، فمن قبلها کان عندی من المؤمنین، و من جحدها کان عندی من الضالّین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عبداً من عبیدی عبدنی حتّی ینقطع، أو یصیر کالشنَّ البالی، ثمَّ أتانی جاحداً لولایتکم ما غفرت له حتّی یقرّ بولایتکم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تراهم؟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فالتفتُّ عن یمین العرش، فاذا أنا باسمی و باسم علیٍّ و فاطمة و الحسن و الحسین و علیّ و محمّد و موسی و علیّ و محمّد و علیّ و الحسن، و المهدیٌّ فی وسطهم کأنّه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حججی علی خلقی، و هذا القائم من ولدک بالسیف، و المنتقم من أعدائک</w:t>
      </w:r>
      <w:r>
        <w:rPr>
          <w:rFonts w:eastAsia="IRNazanin" w:cs="IRNazanin"/>
          <w:color w:val="111111"/>
          <w:sz w:val="28"/>
          <w:szCs w:val="28"/>
          <w:rtl w:val="true"/>
          <w:lang w:bidi="fa-IR"/>
        </w:rPr>
        <w:t>...</w:t>
      </w:r>
      <w:r>
        <w:rPr>
          <w:rStyle w:val="FootnoteAnchor"/>
          <w:rtl w:val="true"/>
        </w:rPr>
        <w:footnoteReference w:id="146"/>
      </w:r>
      <w:bookmarkStart w:id="135" w:name="pg10598_106073"/>
    </w:p>
    <w:p>
      <w:pPr>
        <w:pStyle w:val="BookText"/>
        <w:rPr/>
      </w:pPr>
      <w:bookmarkEnd w:id="135"/>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تو و علی و فاطمه و حسن و حسین و ائمّۀ از صلب حسین را از نورم آفریدم و ولایت و محبّت و دوستی شما را بر اهل آسمان و زمین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آن را بپذیرد و در عداد مؤمنان است، و الّا از گمراهان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از بندگان من آن مقدار بندگی و عبادت مرا بکند تا رشتۀ حیات او قطع گردد و مرگ او را فرا گیرد و یا بسان مشکی خشکیده درآید و پس از آن به نزدم آید در حالی که منکر ولایت شما باشد او را نیامرزم تا اقرار به ولایت شما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ذریّه‌ات را نظاره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پروردگار من،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متوجّه یمین عرش گردیدم و نام خود، علی، فاطمه، حسن، حسین، علی، محمّد، جعفر، موسی، علی، محمّد، علی، حسن و مهدی را دیدم، که نام مهدی در میان آنها درخششی چون ماه تابان در میان ستارگان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حجّت‌های من بر خلایقند و این قائم از اولاد توست، که قیام به شمشیر می‌کند و از دشمنان تو و خاندانت انتقام به شمشیر می‌کشد</w:t>
      </w:r>
      <w:r>
        <w:rPr>
          <w:rFonts w:eastAsia="IRNazanin" w:cs="IRNazanin"/>
          <w:color w:val="111111"/>
          <w:sz w:val="28"/>
          <w:szCs w:val="28"/>
          <w:rtl w:val="true"/>
          <w:lang w:bidi="fa-IR"/>
        </w:rPr>
        <w:t>.</w:t>
      </w:r>
    </w:p>
    <w:p>
      <w:pPr>
        <w:pStyle w:val="Heading3"/>
        <w:numPr>
          <w:ilvl w:val="2"/>
          <w:numId w:val="1"/>
        </w:numPr>
        <w:rPr/>
      </w:pPr>
      <w:bookmarkStart w:id="136" w:name="__RefHeading___Toc72440_581953129"/>
      <w:bookmarkStart w:id="137" w:name="_Toc47"/>
      <w:bookmarkEnd w:id="136"/>
      <w:r>
        <w:rPr>
          <w:rtl w:val="true"/>
        </w:rPr>
        <w:t>فضیلت چهارم</w:t>
      </w:r>
      <w:bookmarkEnd w:id="137"/>
    </w:p>
    <w:p>
      <w:pPr>
        <w:pStyle w:val="Heading4"/>
        <w:numPr>
          <w:ilvl w:val="3"/>
          <w:numId w:val="1"/>
        </w:numPr>
        <w:rPr/>
      </w:pPr>
      <w:bookmarkStart w:id="138" w:name="__RefHeading___Toc72442_581953129"/>
      <w:bookmarkStart w:id="139" w:name="_Toc48"/>
      <w:bookmarkEnd w:id="138"/>
      <w:r>
        <w:rPr>
          <w:rtl w:val="true"/>
        </w:rPr>
        <w:t>اصحاب کسا پیش از هر کسی وارد بهشت می‌شوند</w:t>
      </w:r>
      <w:bookmarkEnd w:id="13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علی علیه السلام، از پیامبر خدا روایت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 من یدخل الجنّة أنا و أنت و فاطمة و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فمحبٍّونا؟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ورائکم</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من و تو و فاطمه و حسن و حسین نخستین کسانی هستیم که داخل بهشت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چطور؟ پیامبر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به دنبال شما</w:t>
      </w:r>
      <w:r>
        <w:rPr>
          <w:rFonts w:eastAsia="IRNazanin" w:cs="IRNazanin"/>
          <w:color w:val="111111"/>
          <w:sz w:val="28"/>
          <w:szCs w:val="28"/>
          <w:rtl w:val="true"/>
          <w:lang w:bidi="fa-IR"/>
        </w:rPr>
        <w:t xml:space="preserve">. </w:t>
      </w:r>
      <w:bookmarkStart w:id="140" w:name="pg10598_106074"/>
    </w:p>
    <w:p>
      <w:pPr>
        <w:pStyle w:val="Heading3"/>
        <w:numPr>
          <w:ilvl w:val="2"/>
          <w:numId w:val="1"/>
        </w:numPr>
        <w:rPr/>
      </w:pPr>
      <w:bookmarkStart w:id="141" w:name="__RefHeading___Toc72444_581953129"/>
      <w:bookmarkStart w:id="142" w:name="_Toc49"/>
      <w:bookmarkEnd w:id="140"/>
      <w:bookmarkEnd w:id="141"/>
      <w:r>
        <w:rPr>
          <w:rtl w:val="true"/>
        </w:rPr>
        <w:t>فضیلت پنجم</w:t>
      </w:r>
      <w:bookmarkEnd w:id="142"/>
    </w:p>
    <w:p>
      <w:pPr>
        <w:pStyle w:val="Heading4"/>
        <w:numPr>
          <w:ilvl w:val="3"/>
          <w:numId w:val="1"/>
        </w:numPr>
        <w:rPr/>
      </w:pPr>
      <w:bookmarkStart w:id="143" w:name="__RefHeading___Toc72446_581953129"/>
      <w:bookmarkStart w:id="144" w:name="_Toc50"/>
      <w:bookmarkEnd w:id="143"/>
      <w:r>
        <w:rPr>
          <w:rtl w:val="true"/>
        </w:rPr>
        <w:t>اصحاب کسا در حظیرۀ</w:t>
      </w:r>
      <w:bookmarkEnd w:id="144"/>
    </w:p>
    <w:p>
      <w:pPr>
        <w:pStyle w:val="BookText"/>
        <w:rPr/>
      </w:pPr>
      <w:r>
        <w:rPr>
          <w:rFonts w:ascii="IRNazanin" w:hAnsi="IRNazanin" w:eastAsia="IRNazanin"/>
          <w:color w:val="111111"/>
          <w:sz w:val="28"/>
          <w:sz w:val="28"/>
          <w:szCs w:val="28"/>
          <w:rtl w:val="true"/>
          <w:lang w:bidi="fa-IR"/>
        </w:rPr>
        <w:t>اصحاب کسا در حظیرۀ</w:t>
      </w:r>
      <w:r>
        <w:rPr>
          <w:rStyle w:val="FootnoteAnchor"/>
          <w:rtl w:val="true"/>
        </w:rPr>
        <w:footnoteReference w:id="148"/>
      </w:r>
      <w:r>
        <w:rPr>
          <w:rFonts w:ascii="IRNazanin" w:hAnsi="IRNazanin" w:eastAsia="IRNazanin"/>
          <w:color w:val="111111"/>
          <w:sz w:val="28"/>
          <w:sz w:val="28"/>
          <w:szCs w:val="28"/>
          <w:rtl w:val="true"/>
          <w:lang w:bidi="fa-IR"/>
        </w:rPr>
        <w:t>القدس جای دارند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خدا روایت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فاطمة و علیّاً و الحسن و الحسین فی حظیرة القدس فی قبَّة بیضاء، سقفها عرش الرحمن</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فاطمه و علی و حسن و حسین در حظیرۀ القدس، به زیر گنبد سفیدی که سقف آن عرش الهی است، جای دارند</w:t>
      </w:r>
      <w:r>
        <w:rPr>
          <w:rFonts w:eastAsia="IRNazanin" w:cs="IRNazanin"/>
          <w:color w:val="111111"/>
          <w:sz w:val="28"/>
          <w:szCs w:val="28"/>
          <w:rtl w:val="true"/>
          <w:lang w:bidi="fa-IR"/>
        </w:rPr>
        <w:t>.</w:t>
      </w:r>
    </w:p>
    <w:p>
      <w:pPr>
        <w:pStyle w:val="Heading3"/>
        <w:numPr>
          <w:ilvl w:val="2"/>
          <w:numId w:val="1"/>
        </w:numPr>
        <w:rPr/>
      </w:pPr>
      <w:bookmarkStart w:id="145" w:name="__RefHeading___Toc72448_581953129"/>
      <w:bookmarkStart w:id="146" w:name="_Toc51"/>
      <w:bookmarkEnd w:id="145"/>
      <w:r>
        <w:rPr>
          <w:rtl w:val="true"/>
        </w:rPr>
        <w:t>فضیلت ششم</w:t>
      </w:r>
      <w:bookmarkEnd w:id="146"/>
    </w:p>
    <w:p>
      <w:pPr>
        <w:pStyle w:val="Heading4"/>
        <w:numPr>
          <w:ilvl w:val="3"/>
          <w:numId w:val="1"/>
        </w:numPr>
        <w:rPr/>
      </w:pPr>
      <w:bookmarkStart w:id="147" w:name="__RefHeading___Toc72450_581953129"/>
      <w:bookmarkStart w:id="148" w:name="_Toc52"/>
      <w:bookmarkEnd w:id="147"/>
      <w:r>
        <w:rPr>
          <w:rtl w:val="true"/>
        </w:rPr>
        <w:t>آل عبا در هر حالتی اجازۀ ورود به مسجد را دارند</w:t>
      </w:r>
      <w:bookmarkEnd w:id="14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لا یحلُّ هذا المسجد لجنب و لا حائض إلّا لرسول الله و علیّ و فاطمة و الحسن و الحسین علیهم السلام</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شدن در این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جنب و حائض جایز نمی‌باشد؛ مگر بر رسول خدا، علی، فاطمه، حسن و حسین علیهم السلام</w:t>
      </w:r>
      <w:r>
        <w:rPr>
          <w:rFonts w:eastAsia="IRNazanin" w:cs="IRNazanin"/>
          <w:color w:val="111111"/>
          <w:sz w:val="28"/>
          <w:szCs w:val="28"/>
          <w:rtl w:val="true"/>
          <w:lang w:bidi="fa-IR"/>
        </w:rPr>
        <w:t>.</w:t>
      </w:r>
    </w:p>
    <w:p>
      <w:pPr>
        <w:pStyle w:val="Heading3"/>
        <w:numPr>
          <w:ilvl w:val="2"/>
          <w:numId w:val="1"/>
        </w:numPr>
        <w:rPr/>
      </w:pPr>
      <w:bookmarkStart w:id="149" w:name="__RefHeading___Toc72452_581953129"/>
      <w:bookmarkStart w:id="150" w:name="_Toc53"/>
      <w:bookmarkEnd w:id="149"/>
      <w:r>
        <w:rPr>
          <w:rtl w:val="true"/>
        </w:rPr>
        <w:t>فضیلت هفتم</w:t>
      </w:r>
      <w:bookmarkEnd w:id="150"/>
    </w:p>
    <w:p>
      <w:pPr>
        <w:pStyle w:val="Heading4"/>
        <w:numPr>
          <w:ilvl w:val="3"/>
          <w:numId w:val="1"/>
        </w:numPr>
        <w:rPr/>
      </w:pPr>
      <w:bookmarkStart w:id="151" w:name="__RefHeading___Toc72454_581953129"/>
      <w:bookmarkStart w:id="152" w:name="_Toc54"/>
      <w:bookmarkEnd w:id="151"/>
      <w:r>
        <w:rPr>
          <w:rtl w:val="true"/>
        </w:rPr>
        <w:t>آلِ عبا را بهشت مأواست</w:t>
      </w:r>
      <w:bookmarkEnd w:id="15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فرمودند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بهشت مقامی وجود دارد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 پس اگر از خدا خواستید </w:t>
      </w:r>
      <w:bookmarkStart w:id="153" w:name="pg10598_106075"/>
    </w:p>
    <w:p>
      <w:pPr>
        <w:pStyle w:val="BookText"/>
        <w:rPr/>
      </w:pPr>
      <w:bookmarkEnd w:id="153"/>
      <w:r>
        <w:rPr>
          <w:rFonts w:ascii="IRNazanin" w:hAnsi="IRNazanin" w:eastAsia="IRNazanin"/>
          <w:color w:val="111111"/>
          <w:sz w:val="28"/>
          <w:sz w:val="28"/>
          <w:szCs w:val="28"/>
          <w:rtl w:val="true"/>
          <w:lang w:bidi="fa-IR"/>
        </w:rPr>
        <w:t>از من در مورد وسیله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با تو در آنجا زندگی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حسن و حسین علیهم السلام</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72456_581953129"/>
      <w:bookmarkStart w:id="155" w:name="_Toc55"/>
      <w:bookmarkEnd w:id="154"/>
      <w:r>
        <w:rPr>
          <w:rtl w:val="true"/>
        </w:rPr>
        <w:t>فضیلت هشتم</w:t>
      </w:r>
      <w:bookmarkEnd w:id="155"/>
    </w:p>
    <w:p>
      <w:pPr>
        <w:pStyle w:val="Heading4"/>
        <w:numPr>
          <w:ilvl w:val="3"/>
          <w:numId w:val="1"/>
        </w:numPr>
        <w:rPr/>
      </w:pPr>
      <w:bookmarkStart w:id="156" w:name="__RefHeading___Toc72458_581953129"/>
      <w:bookmarkStart w:id="157" w:name="_Toc56"/>
      <w:bookmarkEnd w:id="156"/>
      <w:r>
        <w:rPr>
          <w:rtl w:val="true"/>
        </w:rPr>
        <w:t>فاطمه علیها السلام تکیه‌گاه علی علیه السلام است</w:t>
      </w:r>
      <w:bookmarkEnd w:id="157"/>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اکرم روایت شده است که حضرتش به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پدر ریاحینم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 مدّتی یکی از تکیه‌گاههای تو از دنیا رخت برمی‌بندد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جانشینی و وصایت من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به سرای باقی شتافتند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دو تکیه‌گاهی بود که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همسرش فاطمه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از او خشنود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دومین تکیه‌گاه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دقّت نظری در معنای رکنیّت شود؛ زیرا هر معنایی که در رکن بودن رسول خدا برای علی نهفته است در رکن بودن فاطمه برای علی جاری و ساری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رتبه‌ای است شامخ و بلند و هر کسی را توانایی نائل شدن به این رتبت بلند نیست؛ مگر فاطمه علیها السلام و این فضیلت از مختصّات حضرتش می‌باشد</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158" w:name="__RefHeading___Toc72460_581953129"/>
      <w:bookmarkStart w:id="159" w:name="_Toc57"/>
      <w:bookmarkEnd w:id="158"/>
      <w:r>
        <w:rPr>
          <w:rtl w:val="true"/>
        </w:rPr>
        <w:t>فضیلت نهم</w:t>
      </w:r>
      <w:bookmarkEnd w:id="159"/>
    </w:p>
    <w:p>
      <w:pPr>
        <w:pStyle w:val="Heading4"/>
        <w:numPr>
          <w:ilvl w:val="3"/>
          <w:numId w:val="1"/>
        </w:numPr>
        <w:rPr/>
      </w:pPr>
      <w:bookmarkStart w:id="160" w:name="__RefHeading___Toc72462_581953129"/>
      <w:bookmarkStart w:id="161" w:name="_Toc58"/>
      <w:bookmarkEnd w:id="160"/>
      <w:r>
        <w:rPr>
          <w:rtl w:val="true"/>
        </w:rPr>
        <w:t>نور حق بر فاطمه علیها السلام تابیده است</w:t>
      </w:r>
      <w:bookmarkEnd w:id="161"/>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خدا روایت گردیده که حضرتش فرمودند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خلق الله الجنّة خلقها من نور وجهه، ثمَّ أخذ ذلک النور فقذفه فأصابنی </w:t>
      </w:r>
      <w:bookmarkStart w:id="162" w:name="pg10598_106076"/>
    </w:p>
    <w:p>
      <w:pPr>
        <w:pStyle w:val="BookText"/>
        <w:rPr/>
      </w:pPr>
      <w:bookmarkEnd w:id="162"/>
      <w:r>
        <w:rPr>
          <w:rFonts w:ascii="IRNazanin" w:hAnsi="IRNazanin" w:eastAsia="IRNazanin"/>
          <w:color w:val="111111"/>
          <w:sz w:val="28"/>
          <w:sz w:val="28"/>
          <w:szCs w:val="28"/>
          <w:rtl w:val="true"/>
          <w:lang w:bidi="fa-IR"/>
        </w:rPr>
        <w:t>ثلث النور، و أصاب فاطمة ثلث النور، و أصاب علیّاً و أهل بیته ثلث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أصابه من ذلک النور اهتدی إلی ولایة آل محمّد، و من لم یصبه من ذلک النور ضلّ عن ولایة آل محمد صلی الله علیه و آله و سلم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آنگاه که خداوند بهشت را از نور خود بیآفرید، آن نور را گرفته و یک سومش را به من و ثلث دومش را به فاطمه و ثلث آخرش را به علی و اهل بیتش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این نور بر او بتابد به ولایت آل محمّد هدایت می‌شود و هر کس که از تابیدن محروم ماند گمراه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تدبّر در این روایت جلالت قدر و علوّ شأن حضرت فاطمة زهرا علیها السلام را روشن می‌سازد؛ زیرا خداوند تبارک و تعالی او را در نورانیّت قسیم و هم‌عرض پدر و شوهر و فرزندانش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حصول این رتبه برای هر کس میسّر نیست و دریایی است که ژرفای آن از دیدۀ ادراک غوّاصان بحر معارف و حِکَم پنهان است</w:t>
      </w:r>
      <w:r>
        <w:rPr>
          <w:rFonts w:eastAsia="IRNazanin" w:cs="IRNazanin"/>
          <w:color w:val="111111"/>
          <w:sz w:val="28"/>
          <w:szCs w:val="28"/>
          <w:rtl w:val="true"/>
          <w:lang w:bidi="fa-IR"/>
        </w:rPr>
        <w:t>.</w:t>
      </w:r>
    </w:p>
    <w:p>
      <w:pPr>
        <w:pStyle w:val="Heading3"/>
        <w:numPr>
          <w:ilvl w:val="2"/>
          <w:numId w:val="1"/>
        </w:numPr>
        <w:rPr/>
      </w:pPr>
      <w:bookmarkStart w:id="163" w:name="__RefHeading___Toc72464_581953129"/>
      <w:bookmarkStart w:id="164" w:name="_Toc59"/>
      <w:bookmarkEnd w:id="163"/>
      <w:r>
        <w:rPr>
          <w:rtl w:val="true"/>
        </w:rPr>
        <w:t>فضیلت دهم</w:t>
      </w:r>
      <w:bookmarkEnd w:id="164"/>
    </w:p>
    <w:p>
      <w:pPr>
        <w:pStyle w:val="Heading4"/>
        <w:numPr>
          <w:ilvl w:val="3"/>
          <w:numId w:val="1"/>
        </w:numPr>
        <w:rPr/>
      </w:pPr>
      <w:bookmarkStart w:id="165" w:name="__RefHeading___Toc72466_581953129"/>
      <w:bookmarkStart w:id="166" w:name="_Toc60"/>
      <w:bookmarkEnd w:id="165"/>
      <w:r>
        <w:rPr>
          <w:rtl w:val="true"/>
        </w:rPr>
        <w:t>اصحاب کسا بهترین مخلوقاتند</w:t>
      </w:r>
      <w:bookmarkEnd w:id="166"/>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خدا حدیث بلند بالایی روایت شده که حضرت در فرازی از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ساق العرش 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مُحَمّدٌ رَسوُلُ اللهِ وَ عَلِیٌّ وَ فاطِمَةُ وَ الْحَسَنُ وَ الْحُسَینُ خَیْرُ خَلقِ اللهِ</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پایه‌های عرش خداوندی مکتوب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 نیست، محمّد فرستاده اوست و علی و فاطمه و حسن و حسین بهترین آفریدگان اویند</w:t>
      </w:r>
      <w:r>
        <w:rPr>
          <w:rFonts w:eastAsia="IRNazanin" w:cs="IRNazanin"/>
          <w:color w:val="111111"/>
          <w:sz w:val="28"/>
          <w:szCs w:val="28"/>
          <w:rtl w:val="true"/>
          <w:lang w:bidi="fa-IR"/>
        </w:rPr>
        <w:t xml:space="preserve">. </w:t>
      </w:r>
      <w:bookmarkStart w:id="167" w:name="pg10598_106077"/>
    </w:p>
    <w:p>
      <w:pPr>
        <w:pStyle w:val="Heading3"/>
        <w:numPr>
          <w:ilvl w:val="2"/>
          <w:numId w:val="1"/>
        </w:numPr>
        <w:rPr/>
      </w:pPr>
      <w:bookmarkStart w:id="168" w:name="__RefHeading___Toc72468_581953129"/>
      <w:bookmarkStart w:id="169" w:name="_Toc61"/>
      <w:bookmarkEnd w:id="167"/>
      <w:bookmarkEnd w:id="168"/>
      <w:r>
        <w:rPr>
          <w:rtl w:val="true"/>
        </w:rPr>
        <w:t>فضیلت یازدهم</w:t>
      </w:r>
      <w:bookmarkEnd w:id="169"/>
    </w:p>
    <w:p>
      <w:pPr>
        <w:pStyle w:val="Heading4"/>
        <w:numPr>
          <w:ilvl w:val="3"/>
          <w:numId w:val="1"/>
        </w:numPr>
        <w:rPr/>
      </w:pPr>
      <w:bookmarkStart w:id="170" w:name="__RefHeading___Toc72470_581953129"/>
      <w:bookmarkStart w:id="171" w:name="_Toc62"/>
      <w:bookmarkEnd w:id="170"/>
      <w:r>
        <w:rPr>
          <w:rtl w:val="true"/>
        </w:rPr>
        <w:t>خداوند فاطمه علیها السلام را بر دیگر بانوان مقدّم داشته است</w:t>
      </w:r>
      <w:bookmarkEnd w:id="171"/>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عزَّوجلَّ أشرف علی الدنیا فاختارنی منها علی رجال العالمین، ثمَّ اطَّلع الثانیة فاختارک علی رجال العالمین، ثمَّ اطّلع الثالثة فاختار الائمَّة من ولدک علی رجال العالمین، ثمَّ اطَّلع الرابعة فاختار فاطمة علی نساء العالمین</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همانا خداوند باشکوه و جلال بر جهان هستی نظر افکنده و من را بر مردان جهانیان اختیار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نگاه دوم تو را بر مردان جهانیان اختیار نمود و در نظر سوم پیشوایان از فرزندان تو را بر مردان جهانیان اختیار نمود و در نگاه چهارم فاطمه را بر زنان جهانیان برگزید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لیلة عرج بی إلی السماء رأیت علی باب الجنَّة مکتوباً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إلَّا اللهُ، مُحَمَّدٌ رَسُولُ اللهِ، عَلِیٌّ حَبِیبُ الله وَ الْحَسَنُ وَ الْحُسَیْنُ صَفْوَةُ اللهِ، فاطِمَةُ خِیَرَةُ اللهِ، عَلی باغِضِهِمْ لَعْنَةُ اللهِ</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در شبی که به آسمان عروج کرده و بالا رفتم بر درب بهشت مشاهده نمودم که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 نیست، محمّد فرستادۀ او، علی دوست و یاورش، حسن و حسین برگزیدگان او، فاطمه بهترین‌ها در نزد اوست که نفرین خداوندی بر دشمنان آنان باد</w:t>
      </w:r>
      <w:r>
        <w:rPr>
          <w:rFonts w:eastAsia="IRNazanin" w:cs="IRNazanin"/>
          <w:color w:val="111111"/>
          <w:sz w:val="28"/>
          <w:szCs w:val="28"/>
          <w:rtl w:val="true"/>
          <w:lang w:bidi="fa-IR"/>
        </w:rPr>
        <w:t>.</w:t>
      </w:r>
    </w:p>
    <w:p>
      <w:pPr>
        <w:pStyle w:val="Heading3"/>
        <w:numPr>
          <w:ilvl w:val="2"/>
          <w:numId w:val="1"/>
        </w:numPr>
        <w:rPr/>
      </w:pPr>
      <w:bookmarkStart w:id="172" w:name="__RefHeading___Toc72472_581953129"/>
      <w:bookmarkStart w:id="173" w:name="_Toc63"/>
      <w:bookmarkEnd w:id="172"/>
      <w:r>
        <w:rPr>
          <w:rtl w:val="true"/>
        </w:rPr>
        <w:t>فضیلت دوازدهم</w:t>
      </w:r>
      <w:bookmarkEnd w:id="173"/>
    </w:p>
    <w:p>
      <w:pPr>
        <w:pStyle w:val="Heading4"/>
        <w:numPr>
          <w:ilvl w:val="3"/>
          <w:numId w:val="1"/>
        </w:numPr>
        <w:rPr/>
      </w:pPr>
      <w:bookmarkStart w:id="174" w:name="__RefHeading___Toc72474_581953129"/>
      <w:bookmarkStart w:id="175" w:name="_Toc64"/>
      <w:bookmarkEnd w:id="174"/>
      <w:r>
        <w:rPr>
          <w:rtl w:val="true"/>
        </w:rPr>
        <w:t>فرمانبرداری از آنان بر کائنات فرض است</w:t>
      </w:r>
      <w:bookmarkEnd w:id="175"/>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فرازی از روایت بلندی که از امام باقر علیه السلام نقل شده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کانت علیها السلام مفروضة الطاعة علی جمیع من خلق الله من الجنِّ و الإنس و الطیر و الوحش و الأنبیاء و الملائکة</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به یقین فرمانبرداری از فاطمه علیها السلام بر تمامی مخلوقات از جنّ و انس و پرنده و درّنده و انبیاء و ملائکه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سنان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باقر علیه السلام بودیم، سخن به اختلاف عقیده در میان شیعیان رسید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إنَّ الله تبارک و تعالی لم یزل منفرِّداً بوحدانیَّة، ثمَّ خلق محمَّداً و علیّاً و فاطمة، فمکثوا ألف دهر، ثمَّ خلق جمیع الأشیاء فأشهدهم خلقها، و أجری طاعتهم علیها، و فوّض أمورها، إلیهم، فهم یحلُّون ما یشاؤون، و یحرّمون ما یشاؤون، ولن یشاؤووا إلّا یشاء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هذه الدیانة الَّتی من تقدَّمها موق، و من تخلّف عنها محق، و من لزمها 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إلیک یا محمّد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ای محمّد، به راستی که خدا به وحدانیّتش متفرّد و بی‌بدیل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محمّد و علی و فاطمه را بیافرید و پس از آن یکهزار سال از آفرینش دست شست؛ چون یکهزار سال به سر آمد کلیّۀ اشیاء را آفرید و این سه نور پاک را بر این آفرینش شاهد گرفت و فرمانبرداری از آنان را در تمامی اشیاء جاری نمود و جریان تدبیر امور را به آنان واگذار نمود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حلال و حرام را وضع نمودند، که کردۀ آنان جز به مشیّت خدا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در ادامۀ گفتار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این دیانت از این باورها پا به پیش نهد مُبدع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بدعت‌گذار و نوآور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بوده و هر کس سرباز زند به وادی ضلالت در غلتیده و هر کس پای‌بند به آن باشد به حقّ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را به گوش جان سپار و بر این باور 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مجلسی در شرح این حدیث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فاشهدهم خلقها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آفرینش اشیائ را در نزد آنان انجام داد و آنها بر چگونگی و اسرار خلقت اشیاء آگاه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اجرای طاعتهم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فرمانبرداری از آنان را بر تمامی اشیاء، حتّی جمادات و اجرام سماوی و ارضی واجب و فرض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فوّض امورها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حرام کردن و حلال نمودن و انجام دادن و انجام ندادن را بر دوش آنان نهاد؛ هر چند که ظاهر عبارت و حال می‌رساند که تدبیر نظام این عالم را از حرکات و سکنات و روزی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عهدۀ آنها گذارد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ابوسعید خُدری روایت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نزد پیامبر خدا نشسته بودیم که شخصی به خدمت حضرتش شرفیاب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فرستادۀ خدا، مرا از سخن خداوند که به ابلیس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تکبر و نخوت کردی، یا از بلندرتبگان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کن و برایم معلوم دار که اینان چه کسانی هستند؟</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علیٌّ و فاطمة و الحسن و الحسین، کنّا فی سرادق العرش نسبِّح الله فسبَّحت الملائکة بتسبیحنا قبل أن یخلق الله عزَّوجلَّ آدم بألفی عام، فلمّا خلق الله عزَّوجلَّ آدم أمر الملائکة أن یسجدوا له، و لم یؤمروا بالسُّجود إلّا لأجلنا، فسجدت الملائکه کلّهم أجمعون إلّا إبلیس أبی أن یسجد، فقال الله 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إبلیس ما منعک أن تسجد لما خلقت بیدیَّ أستکبرت أم کنت من العالین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هؤلاء الخمسة المکتوبة أسماؤهم فی سرادق العرش، فنحن باب الله الذی یؤتی منه، وبنا یهتدی المهتدون، فمن أحبنا أحبه الله وأسکنه جنته، ومن أبغضنا أبغضه الله وأسکنه ناره، ولا یحبُّنا إلّا من طاب مولده</w:t>
      </w:r>
      <w:r>
        <w:rPr>
          <w:rFonts w:eastAsia="IRNazanin" w:cs="IRNazanin"/>
          <w:color w:val="111111"/>
          <w:sz w:val="28"/>
          <w:szCs w:val="28"/>
          <w:rtl w:val="true"/>
          <w:lang w:bidi="fa-IR"/>
        </w:rPr>
        <w:t>.</w:t>
      </w:r>
      <w:r>
        <w:rPr>
          <w:rStyle w:val="FootnoteAnchor"/>
          <w:rtl w:val="true"/>
        </w:rPr>
        <w:footnoteReference w:id="16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آنها من، علی، فاطمه، حسن و حسین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w:t>
      </w:r>
      <w:bookmarkStart w:id="176" w:name="pg10598_106080"/>
    </w:p>
    <w:p>
      <w:pPr>
        <w:pStyle w:val="BookText"/>
        <w:rPr/>
      </w:pPr>
      <w:bookmarkEnd w:id="176"/>
      <w:r>
        <w:rPr>
          <w:rFonts w:ascii="IRNazanin" w:hAnsi="IRNazanin" w:eastAsia="IRNazanin"/>
          <w:color w:val="111111"/>
          <w:sz w:val="28"/>
          <w:sz w:val="28"/>
          <w:szCs w:val="28"/>
          <w:rtl w:val="true"/>
          <w:lang w:bidi="fa-IR"/>
        </w:rPr>
        <w:t>سراپردۀ عرش خداوندی به تسبیح او مشغول بودیم، که ملائکه به تبسیح ما، خدا را تسبیح می‌نمودند آن هم دو هزار سال پیش از آفرینش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خدا آدم را بیآفرید ملائکه را فرمان به سجده داد، که منشأ این حکم نبود مگر به وجود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فرشتگان امر حق تعالی را امتثال کرده سجده نمودند؛ جز ابلیس که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ابلیس را مخاطب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تو را از سجده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کرنش در مقابل آنچه که خود با دستانم بیآفریدم باز داشت؟ آیا کبر می‌ورزی و خود را برتر می‌شماری؟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خود را از این پنج نفری که نامهایشان را بر سراپردۀ عرش نوشته‌ام بالاتر و والاتر می‌شمری؟</w:t>
      </w:r>
    </w:p>
    <w:p>
      <w:pPr>
        <w:pStyle w:val="BookText"/>
        <w:rPr/>
      </w:pPr>
      <w:r>
        <w:rPr>
          <w:rFonts w:ascii="IRNazanin" w:hAnsi="IRNazanin" w:eastAsia="IRNazanin"/>
          <w:color w:val="111111"/>
          <w:sz w:val="28"/>
          <w:sz w:val="28"/>
          <w:szCs w:val="28"/>
          <w:rtl w:val="true"/>
          <w:lang w:bidi="fa-IR"/>
        </w:rPr>
        <w:t xml:space="preserve">ما دربهای خداوندی هستیم که باید از آن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وجود ما هدایت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را دوست بدارد خدا را دوست داشته و در بهشت سُکنایش دهند و هر کس ما را دشمن بدارد خدا را دشمن داشته و مأوایش را آتش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دوست نمی‌دارد مگر کسی که از دامنی پاک زاده شده باشد</w:t>
      </w:r>
      <w:r>
        <w:rPr>
          <w:rFonts w:eastAsia="IRNazanin" w:cs="IRNazanin"/>
          <w:color w:val="111111"/>
          <w:sz w:val="28"/>
          <w:szCs w:val="28"/>
          <w:rtl w:val="true"/>
          <w:lang w:bidi="fa-IR"/>
        </w:rPr>
        <w:t>.</w:t>
      </w:r>
    </w:p>
    <w:p>
      <w:pPr>
        <w:pStyle w:val="Heading3"/>
        <w:numPr>
          <w:ilvl w:val="2"/>
          <w:numId w:val="1"/>
        </w:numPr>
        <w:rPr/>
      </w:pPr>
      <w:bookmarkStart w:id="177" w:name="__RefHeading___Toc72476_581953129"/>
      <w:bookmarkStart w:id="178" w:name="_Toc65"/>
      <w:bookmarkEnd w:id="177"/>
      <w:r>
        <w:rPr>
          <w:rtl w:val="true"/>
        </w:rPr>
        <w:t>فضیلت سیزدهم</w:t>
      </w:r>
      <w:bookmarkEnd w:id="178"/>
    </w:p>
    <w:p>
      <w:pPr>
        <w:pStyle w:val="Heading4"/>
        <w:numPr>
          <w:ilvl w:val="3"/>
          <w:numId w:val="1"/>
        </w:numPr>
        <w:rPr/>
      </w:pPr>
      <w:bookmarkStart w:id="179" w:name="__RefHeading___Toc72478_581953129"/>
      <w:bookmarkStart w:id="180" w:name="_Toc66"/>
      <w:bookmarkEnd w:id="179"/>
      <w:r>
        <w:rPr>
          <w:rtl w:val="true"/>
        </w:rPr>
        <w:t>روز جزا فاطمه علیها السلام سواره به محشر قدم می‌نهد</w:t>
      </w:r>
      <w:bookmarkEnd w:id="180"/>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اکرم روایت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یبعث الله الأنبیاء یوم القیامة علی الدوابَّ، و یبعث صالحاً علی ناقته کیما یوافی بالمؤمنین من أصحابه المحشر، و تبعث فاطمة و الحسن و الحسین علیهم السلام علی ناقتین من نوق الجنَّة، و علیّ بن أبی طالب علی ناقتی، و أنا علی البراق، و یبعث بلالاً علی ناقته فینادی بالأذان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61"/>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پیامبران را در روز حشر در حالی که سوار بر چارپایانند برمی‌انگیزد و صالح </w:t>
      </w:r>
      <w:bookmarkStart w:id="181" w:name="pg10598_106081"/>
    </w:p>
    <w:p>
      <w:pPr>
        <w:pStyle w:val="BookText"/>
        <w:rPr/>
      </w:pPr>
      <w:bookmarkEnd w:id="181"/>
      <w:r>
        <w:rPr>
          <w:rFonts w:ascii="IRNazanin" w:hAnsi="IRNazanin" w:eastAsia="IRNazanin"/>
          <w:color w:val="111111"/>
          <w:sz w:val="28"/>
          <w:sz w:val="28"/>
          <w:szCs w:val="28"/>
          <w:rtl w:val="true"/>
          <w:lang w:bidi="fa-IR"/>
        </w:rPr>
        <w:t>پیغمبر سوار بر شترش برانگیخته می‌شود، تا به یاران خود در صحرای قیامت ملحق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حسن و حسین علیهم السلام وارد صحرا می‌شوند در حالیکه بر دو شتر از شتران بهشت سوار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 شتر من و من بر بُراق سوار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هم برانگیخته می‌شود در حالیکه بر شترش سوار است و صدایش را به اذان بلند کرده است</w:t>
      </w:r>
      <w:r>
        <w:rPr>
          <w:rFonts w:eastAsia="IRNazanin" w:cs="IRNazanin"/>
          <w:color w:val="111111"/>
          <w:sz w:val="28"/>
          <w:szCs w:val="28"/>
          <w:rtl w:val="true"/>
          <w:lang w:bidi="fa-IR"/>
        </w:rPr>
        <w:t>...</w:t>
      </w:r>
    </w:p>
    <w:p>
      <w:pPr>
        <w:pStyle w:val="Heading3"/>
        <w:numPr>
          <w:ilvl w:val="2"/>
          <w:numId w:val="1"/>
        </w:numPr>
        <w:rPr/>
      </w:pPr>
      <w:bookmarkStart w:id="182" w:name="__RefHeading___Toc72480_581953129"/>
      <w:bookmarkStart w:id="183" w:name="_Toc67"/>
      <w:bookmarkEnd w:id="182"/>
      <w:r>
        <w:rPr>
          <w:rtl w:val="true"/>
        </w:rPr>
        <w:t>فضیلت چهاردهم</w:t>
      </w:r>
      <w:bookmarkEnd w:id="183"/>
    </w:p>
    <w:p>
      <w:pPr>
        <w:pStyle w:val="Heading4"/>
        <w:numPr>
          <w:ilvl w:val="3"/>
          <w:numId w:val="1"/>
        </w:numPr>
        <w:rPr/>
      </w:pPr>
      <w:bookmarkStart w:id="184" w:name="__RefHeading___Toc72482_581953129"/>
      <w:bookmarkStart w:id="185" w:name="_Toc68"/>
      <w:bookmarkEnd w:id="184"/>
      <w:r>
        <w:rPr>
          <w:rtl w:val="true"/>
        </w:rPr>
        <w:t>فاطمه علیها السلام در شکم با مادر خود سخن می‌گوید</w:t>
      </w:r>
      <w:bookmarkEnd w:id="185"/>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نقل از برخی راویان گرامی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از روزها خدیجۀ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خدایش از او خشنود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ختمی مرتبت تقاضای میوه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بهشت برای آقای دوسرا دو عدد سیب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برای هر چیز مقداری معیّن نموده است تو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سیب را خود تناول کن و دیگری را به خدیجه بخوران؛ زیرا که من در سر قصد آفرینش فاطمه از صلب شما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مختار هم انجام داد آنچه را که جبرئیل امین بدان امر و اشارت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کفّار از پیامبر درخواست شکافتن ماه را نمودند، آن هم در زمانی که حامل بودن خدیجه آشکار گردیده بود، خدیجه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رشتۀ امیدش گسسته باد هر که محمّد را تکذیب کند، در حالیکه او بهترین نبیّ 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فاطمه از درون شکم مادر ندا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اُمّاه لا تحزنی و لا ترهبی فإنّ الله مع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 و ترس به خود راه مده، همانا خداوند پشتیبان پدرم می‌باشد</w:t>
      </w:r>
      <w:r>
        <w:rPr>
          <w:rFonts w:eastAsia="IRNazanin" w:cs="IRNazanin"/>
          <w:color w:val="111111"/>
          <w:sz w:val="28"/>
          <w:szCs w:val="28"/>
          <w:rtl w:val="true"/>
          <w:lang w:bidi="fa-IR"/>
        </w:rPr>
        <w:t>»...</w:t>
      </w:r>
      <w:r>
        <w:rPr>
          <w:rStyle w:val="FootnoteAnchor"/>
          <w:rtl w:val="true"/>
        </w:rPr>
        <w:footnoteReference w:id="162"/>
      </w:r>
      <w:bookmarkStart w:id="186" w:name="pg10598_106082"/>
    </w:p>
    <w:p>
      <w:pPr>
        <w:pStyle w:val="Heading3"/>
        <w:numPr>
          <w:ilvl w:val="2"/>
          <w:numId w:val="1"/>
        </w:numPr>
        <w:rPr/>
      </w:pPr>
      <w:bookmarkStart w:id="187" w:name="__RefHeading___Toc72484_581953129"/>
      <w:bookmarkStart w:id="188" w:name="_Toc69"/>
      <w:bookmarkEnd w:id="186"/>
      <w:bookmarkEnd w:id="187"/>
      <w:r>
        <w:rPr>
          <w:rtl w:val="true"/>
        </w:rPr>
        <w:t>فضیلت پانزدهم</w:t>
      </w:r>
      <w:bookmarkEnd w:id="188"/>
    </w:p>
    <w:p>
      <w:pPr>
        <w:pStyle w:val="Heading4"/>
        <w:numPr>
          <w:ilvl w:val="3"/>
          <w:numId w:val="1"/>
        </w:numPr>
        <w:rPr/>
      </w:pPr>
      <w:bookmarkStart w:id="189" w:name="__RefHeading___Toc72486_581953129"/>
      <w:bookmarkStart w:id="190" w:name="_Toc70"/>
      <w:bookmarkEnd w:id="189"/>
      <w:r>
        <w:rPr>
          <w:rtl w:val="true"/>
        </w:rPr>
        <w:t>فاطمه علیها السلام در زیر عرش خداوندی است</w:t>
      </w:r>
      <w:bookmarkEnd w:id="190"/>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و علیٌّ و فاطمة و الحسن و الحسین یوم القیامة فی قبَّة تحت العرش</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من و علی و فاطمه و حسن و حسین در روز حشر به زیر عرش خداوندی جای داریم</w:t>
      </w:r>
      <w:r>
        <w:rPr>
          <w:rFonts w:eastAsia="IRNazanin" w:cs="IRNazanin"/>
          <w:color w:val="111111"/>
          <w:sz w:val="28"/>
          <w:szCs w:val="28"/>
          <w:rtl w:val="true"/>
          <w:lang w:bidi="fa-IR"/>
        </w:rPr>
        <w:t>.</w:t>
      </w:r>
    </w:p>
    <w:p>
      <w:pPr>
        <w:pStyle w:val="Heading3"/>
        <w:numPr>
          <w:ilvl w:val="2"/>
          <w:numId w:val="1"/>
        </w:numPr>
        <w:rPr/>
      </w:pPr>
      <w:bookmarkStart w:id="191" w:name="__RefHeading___Toc72488_581953129"/>
      <w:bookmarkStart w:id="192" w:name="_Toc71"/>
      <w:bookmarkEnd w:id="191"/>
      <w:r>
        <w:rPr>
          <w:rtl w:val="true"/>
        </w:rPr>
        <w:t>فضیلت شانزدهم</w:t>
      </w:r>
      <w:bookmarkEnd w:id="192"/>
    </w:p>
    <w:p>
      <w:pPr>
        <w:pStyle w:val="Heading4"/>
        <w:numPr>
          <w:ilvl w:val="3"/>
          <w:numId w:val="1"/>
        </w:numPr>
        <w:rPr/>
      </w:pPr>
      <w:bookmarkStart w:id="193" w:name="__RefHeading___Toc72490_581953129"/>
      <w:bookmarkStart w:id="194" w:name="_Toc72"/>
      <w:bookmarkEnd w:id="193"/>
      <w:r>
        <w:rPr>
          <w:rtl w:val="true"/>
        </w:rPr>
        <w:t>سلام و درود بر فاطمه علیها السلام پاداشی مخصوص دارد</w:t>
      </w:r>
      <w:bookmarkEnd w:id="194"/>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یزید بن عبدالملک نوفلی، از پدرش، از جدّش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فاطمه دختر رسول خدا وارد شدم و ابتدای به سلام نمودم؛ آنگاه فاطمه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بیان آن حضرت ختمی مرتبت در قید حیات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سلَّم علیَّ و علیک ثلاثة أیّام فله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فی حیاته و حیاتک أو بعد موته و موتک؟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حیاتنا و بعد وفاتنا</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هر کس بر من و بر تو سه روز سلام کند بهشت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به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پیامبر و شما، و یا پس از وفاتتان؟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حیات، و چه در ممات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گرامی دخت پیامبر پا به گیتی نهاد،</w:t>
      </w:r>
      <w:bookmarkStart w:id="195" w:name="pg10598_106083"/>
    </w:p>
    <w:p>
      <w:pPr>
        <w:pStyle w:val="BookText"/>
        <w:rPr/>
      </w:pPr>
      <w:bookmarkEnd w:id="195"/>
      <w:r>
        <w:rPr>
          <w:rFonts w:ascii="IRNazanin" w:hAnsi="IRNazanin" w:eastAsia="IRNazanin"/>
          <w:color w:val="111111"/>
          <w:sz w:val="28"/>
          <w:sz w:val="28"/>
          <w:szCs w:val="28"/>
          <w:rtl w:val="true"/>
          <w:lang w:bidi="fa-IR"/>
        </w:rPr>
        <w:t xml:space="preserve">پیامبر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نهادند؛ آنگاه جبرئیل فرود آمده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و بر تازه مولودت سلام می‌رساند</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72492_581953129"/>
      <w:bookmarkStart w:id="197" w:name="_Toc73"/>
      <w:bookmarkEnd w:id="196"/>
      <w:r>
        <w:rPr>
          <w:rtl w:val="true"/>
        </w:rPr>
        <w:t>فضیلت هفدهم</w:t>
      </w:r>
      <w:bookmarkEnd w:id="197"/>
    </w:p>
    <w:p>
      <w:pPr>
        <w:pStyle w:val="Heading4"/>
        <w:numPr>
          <w:ilvl w:val="3"/>
          <w:numId w:val="1"/>
        </w:numPr>
        <w:rPr/>
      </w:pPr>
      <w:bookmarkStart w:id="198" w:name="__RefHeading___Toc72494_581953129"/>
      <w:bookmarkStart w:id="199" w:name="_Toc74"/>
      <w:bookmarkEnd w:id="198"/>
      <w:r>
        <w:rPr>
          <w:rtl w:val="true"/>
        </w:rPr>
        <w:t>حنوط و کافور فاطمه علیها السلام از بهشت فرود آمد</w:t>
      </w:r>
      <w:bookmarkEnd w:id="199"/>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سند مرفوع از ابن سنان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سنّت وزن کافور سیزده درهم و یک سوم است، که جبرئیل بر پیامبر خدا فرود آمد و چهل درهم کافور از بهشت برای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رسول آن را به سه قسمت تقسیم نمود، یک قسمت برای خودش، قسمت دوم برای علی و آخرین قسمت برای فاطمه 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00" w:name="__RefHeading___Toc72496_581953129"/>
      <w:bookmarkStart w:id="201" w:name="_Toc75"/>
      <w:bookmarkEnd w:id="200"/>
      <w:r>
        <w:rPr>
          <w:rtl w:val="true"/>
        </w:rPr>
        <w:t>فضیلت هیجدهم</w:t>
      </w:r>
      <w:bookmarkEnd w:id="201"/>
    </w:p>
    <w:p>
      <w:pPr>
        <w:pStyle w:val="Heading4"/>
        <w:numPr>
          <w:ilvl w:val="3"/>
          <w:numId w:val="1"/>
        </w:numPr>
        <w:rPr/>
      </w:pPr>
      <w:bookmarkStart w:id="202" w:name="__RefHeading___Toc72498_581953129"/>
      <w:bookmarkStart w:id="203" w:name="_Toc76"/>
      <w:bookmarkEnd w:id="202"/>
      <w:r>
        <w:rPr>
          <w:rtl w:val="true"/>
        </w:rPr>
        <w:t>جنگ و صلح با اصحاب کسا جنگ و صلح با خداست</w:t>
      </w:r>
      <w:bookmarkEnd w:id="203"/>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ابی حازم و او از ابوهریره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علی و فاطمه و حسن و حسین نظر کرده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حرب لمن حاربکم، و سلم لمن سالمکم</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با کسی که با شما در جنگ باشد در جنگم و با کسی که با شما در صلح باشد در صلحم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آزار و اذیّت فاطمه علیها السلام اذیّت خدا و رسولش می‌باشد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گردآورنده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 ما بدینجا انجامید بایسته است تا قسمتی </w:t>
      </w:r>
    </w:p>
    <w:p>
      <w:pPr>
        <w:pStyle w:val="BookText"/>
        <w:rPr/>
      </w:pPr>
      <w:r>
        <w:rPr>
          <w:rFonts w:ascii="IRNazanin" w:hAnsi="IRNazanin" w:eastAsia="IRNazanin"/>
          <w:color w:val="111111"/>
          <w:sz w:val="28"/>
          <w:sz w:val="28"/>
          <w:szCs w:val="28"/>
          <w:rtl w:val="true"/>
          <w:lang w:bidi="fa-IR"/>
        </w:rPr>
        <w:t>از اخباری را که در این زمینه وارد شده است متذکّر شویم تا فائده بحث دو چندان گردد؛ آنگاه به بحث اصلی بازگشته آن را ادامه می‌دهیم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ابراهیم قمی در ذیل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 رَسُولَهُ لَعَنَهُمُ اللهُ فِی الدُّنْیَا وَ الْأَخِرَۀِ وَ أَعَدَّلَهُمْ عَذَاباً مُّهِیناً</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مورد کسانی که حقوق امیر مؤمنان را غصب کردند و حقّ فاطمه را به ستم از او ستاندند و او را مورد آزار و اذیّت خویش قرار دادند نازل شده است؛ زیرا پیامبر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آذاها فی حیاتی کمن آذاها بعد موتی، و من آذاها بعد موتی کمن آذاها فی حیاتی، و من آذاها فقد آذانی، و من آذانی فقد اَذی الله، و 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یُؤْذُونَ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هر کس فاطمه را در زمان حیاتم آزار دهد گویا او را در پس مرگم آزرده و هر که او را در پس مرگم بیازارد گویا او را در زمان حیاتم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بیازارد مرا آزارده و هر کس مرا بیازارد خدا را آزرده است؛ چرا که این گفتار خداوندی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خدا و رسولش را بیازارد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أخذٌ بید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هذه فقد عرفها، و من لم یعرفها فهی فاطمة بنت محمَّد، و هی بضعة منّی، و هی قلبی، و هی روحی الَّتی بین جنبیَّ، من آذاها فقد آذانی، و من آذانی فقد آذی الله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از منزل خارج شد در حالیکه دست در دستان فاطمه علیها السلام داشت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او را می‌شناسد که می‌شناسد، و هر کس که او را نمی‌شناسد </w:t>
      </w:r>
    </w:p>
    <w:p>
      <w:pPr>
        <w:pStyle w:val="BookText"/>
        <w:rPr/>
      </w:pPr>
      <w:r>
        <w:rPr>
          <w:rFonts w:ascii="IRNazanin" w:hAnsi="IRNazanin" w:eastAsia="IRNazanin"/>
          <w:color w:val="111111"/>
          <w:sz w:val="28"/>
          <w:sz w:val="28"/>
          <w:szCs w:val="28"/>
          <w:rtl w:val="true"/>
          <w:lang w:bidi="fa-IR"/>
        </w:rPr>
        <w:t>بداند او فاطمه دختر محمّد است، او پارۀ تن و قلب و روح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بیازارد مرا آزرده و هر که مرا آزارد خدای 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پیامبر روایت می‌فرمایند که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فاطمة حذیةٌ منِّی، یقبضنی ما یقبضها</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همانا فاطمه پاره‌ای از گوشت من است؛ مرا به خشم آورده هر که او را خشمگین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روایت شده است که پیامبر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فاطمة شعرة منِّی، فمن آذی شعرة منِّی فقد آذانی، و من آذانی فقد آذی الله، و من آذی الله لعنة الله مِلْءَ السماوات و الأرض</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همانا فاطمه تار موی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تار موی مرا بیازارد مرا آزرده است و آزردن من آزردن خداوند است، و هر کس خدا را بیازارد خداوند او را به گستردگی آسمانها و زمین لعنت و نفرین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است که رسول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إنَّ فاطمة بضعة منِّی، هی نور عینی و ثمرة فؤادی، یسوءنی ماساءها، و یسرُّنی ما سرَّها، و إنَّها أوَّل من یلحقنی من أهل بیتی، فأحسن إلیها من بعدی، و الحسن و الحسین فهما ابنای و ریحانتای، و هما سیِّدا شباب أهل الجنَّة، فلیکونا علیک کسمعک و بصرک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صلی الله علیه و آله و سلم یدیه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اُشهدک أنّی محبٌّ لمن أحبَّهم، مبغض لمن أبغضهم، سلم لمن سالمهم، حرب لمن حاربهم، عدوٌّ لمن عاداهم، ولیٌّ لمن والاهم</w:t>
      </w:r>
      <w:r>
        <w:rPr>
          <w:rFonts w:eastAsia="IRNazanin" w:cs="IRNazanin"/>
          <w:color w:val="111111"/>
          <w:sz w:val="28"/>
          <w:szCs w:val="28"/>
          <w:rtl w:val="true"/>
          <w:lang w:bidi="fa-IR"/>
        </w:rPr>
        <w:t>.</w:t>
      </w:r>
      <w:r>
        <w:rPr>
          <w:rStyle w:val="FootnoteAnchor"/>
          <w:rtl w:val="true"/>
        </w:rPr>
        <w:footnoteReference w:id="17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فاطمه پارۀ تن من است، او نور دیدگانم و میوۀ قلبم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او را بیازارد مرا آزرده می‌سازد، و هر چه او را خوشحال کند مرا </w:t>
      </w:r>
    </w:p>
    <w:p>
      <w:pPr>
        <w:pStyle w:val="BookText"/>
        <w:rPr/>
      </w:pPr>
      <w:r>
        <w:rPr>
          <w:rFonts w:ascii="IRNazanin" w:hAnsi="IRNazanin" w:eastAsia="IRNazanin"/>
          <w:color w:val="111111"/>
          <w:sz w:val="28"/>
          <w:sz w:val="28"/>
          <w:szCs w:val="28"/>
          <w:rtl w:val="true"/>
          <w:lang w:bidi="fa-IR"/>
        </w:rPr>
        <w:t>خوشحال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نخستین فرد از اهل بیت من است که پس از مرگم به من ملحق می‌گردد، پس بعد از من به او نیکی روا دار، و دو فرزندش حسن و حسین نوگلان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آقای جوانان اهل بهشتند و آنها برای تو به منزلۀ چشم و گوش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دستان خود را به سوی آسمان بلند 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شاهد می‌گیرم که من دوستدار دوستان او و دشمن دشمنان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صلحم با کسی که با آنان در صلح باشد، و در ستیزم با کسی که با آنان در ستیز باشد، دشمنم با کسی که با آنان دشمنی کند، و دوستم با کسی که با آنان دوستی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فاطمة بضعة منِّی، یسوءُنی ماساءَها</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به راستی فاطمه پارۀ تن من است؛ آنچه او را آزار دهد مرا آزار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شده است که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عزَّوجلَّ لیغضب لغضب فاطمة، و یرضی لرضاها</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خداوند به خشم فاطمه خشمگین و به خشنودی‌اش 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فاطمة إنَّ الله لیغضب لغضبک، و یرضی لرضاک</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خشم تو خشمناک و به خشنودی‌ات خشنود می‌گردد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فاطمة بضعة منِّی، فمن أغضبها أغضبنی</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فاطمه پاره تن من است، هر که او را به خشم آورد مرا به خشم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فاطمة بضعة منِّی، یؤذینی ما آذاها</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فاطمه پارۀ تن من است، آزار می‌دهد مرا هر چه که او را بیازارد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فإنَّما ابنتی بضعة منِّی، یریبنی ما رابها، و یؤذینی ما آذاها</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همانا فاطمه پارۀ تن من است، تکذیب او تکذیب من و آزار او آزار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فاطمة بنت محمَّد مضغة منِّی</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همانا فاطمه دخت محمّد مُضْغۀ</w:t>
      </w:r>
      <w:r>
        <w:rPr>
          <w:rStyle w:val="FootnoteAnchor"/>
          <w:rtl w:val="true"/>
        </w:rPr>
        <w:footnoteReference w:id="179"/>
      </w: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فاطمة بضعة منِّی، یؤذینی ما آذاها، و ینصبنی ما أنصبها</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فاطمه پارۀ تن من است، آزرده است مرا هر که او را بیازارد و اندوهگینم نموده هر که او را اندوهگین 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bookmarkStart w:id="204" w:name="pg10598_106088"/>
    </w:p>
    <w:p>
      <w:pPr>
        <w:pStyle w:val="BookText"/>
        <w:rPr/>
      </w:pPr>
      <w:bookmarkEnd w:id="204"/>
      <w:r>
        <w:rPr>
          <w:rFonts w:ascii="Amiri" w:hAnsi="Amiri" w:eastAsia="Amiri" w:cs="Amiri"/>
          <w:color w:val="111111"/>
          <w:sz w:val="28"/>
          <w:sz w:val="28"/>
          <w:szCs w:val="28"/>
          <w:rtl w:val="true"/>
          <w:lang w:bidi="ar-SA"/>
        </w:rPr>
        <w:t>إنَّما فاطمة مضغة منِّی، فمن آذاها فقد آذانی</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همانا فاطمه مضغۀ من است، هر که او را بیازارد مرا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بضغة منِّی، یسعفنی ما أسعفها</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فاطمه پارۀ تن من است، هر که او را کمک کند مرا کمک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شجنة منّی، یبسطنی ما یبسطها، و یقبضنی ما یبقضها</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فاطمه جزیی از تن من است، مرا شاد نموده هر که او را شاد نماید و مرا به خشم آورده هر که او را خشمگین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مضغة منّی، یسرُّنی ما یسرُّها</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فاطمه مضغۀ من است، مرا مسرور کرده هر که او را مسرور کند</w:t>
      </w:r>
      <w:r>
        <w:rPr>
          <w:rFonts w:eastAsia="IRNazanin" w:cs="IRNazanin"/>
          <w:color w:val="111111"/>
          <w:sz w:val="28"/>
          <w:szCs w:val="28"/>
          <w:rtl w:val="true"/>
          <w:lang w:bidi="fa-IR"/>
        </w:rPr>
        <w:t>.</w:t>
      </w:r>
    </w:p>
    <w:p>
      <w:pPr>
        <w:pStyle w:val="Heading3"/>
        <w:numPr>
          <w:ilvl w:val="2"/>
          <w:numId w:val="1"/>
        </w:numPr>
        <w:rPr/>
      </w:pPr>
      <w:bookmarkStart w:id="205" w:name="__RefHeading___Toc72500_581953129"/>
      <w:bookmarkStart w:id="206" w:name="_Toc77"/>
      <w:bookmarkEnd w:id="205"/>
      <w:r>
        <w:rPr>
          <w:rtl w:val="true"/>
        </w:rPr>
        <w:t>فضیلت نوزدهم</w:t>
      </w:r>
      <w:bookmarkEnd w:id="206"/>
    </w:p>
    <w:p>
      <w:pPr>
        <w:pStyle w:val="Heading4"/>
        <w:numPr>
          <w:ilvl w:val="3"/>
          <w:numId w:val="1"/>
        </w:numPr>
        <w:rPr/>
      </w:pPr>
      <w:bookmarkStart w:id="207" w:name="__RefHeading___Toc72502_581953129"/>
      <w:bookmarkStart w:id="208" w:name="_Toc78"/>
      <w:bookmarkEnd w:id="207"/>
      <w:r>
        <w:rPr>
          <w:rtl w:val="true"/>
        </w:rPr>
        <w:t>اصحاب کسا برترین مخلوقاتند</w:t>
      </w:r>
      <w:bookmarkEnd w:id="208"/>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علم الله تعالی أنّ فی الأرض عباداً اکرم من علیّ و فاطمة و الحسن و الحسین لأمرنی أن أباهل بهم، و لکن أمرنی بالمباهلة مع هؤلاء و هم أفضل الخلق، فغلبت بهم النصاری</w:t>
      </w:r>
      <w:r>
        <w:rPr>
          <w:rFonts w:eastAsia="IRNazanin" w:cs="IRNazanin"/>
          <w:color w:val="111111"/>
          <w:sz w:val="28"/>
          <w:szCs w:val="28"/>
          <w:rtl w:val="true"/>
          <w:lang w:bidi="fa-IR"/>
        </w:rPr>
        <w:t>.</w:t>
      </w:r>
      <w:r>
        <w:rPr>
          <w:rStyle w:val="FootnoteAnchor"/>
          <w:rtl w:val="true"/>
        </w:rPr>
        <w:footnoteReference w:id="185"/>
      </w:r>
      <w:bookmarkStart w:id="209" w:name="pg10598_106089"/>
    </w:p>
    <w:p>
      <w:pPr>
        <w:pStyle w:val="BookText"/>
        <w:rPr/>
      </w:pPr>
      <w:bookmarkEnd w:id="209"/>
      <w:r>
        <w:rPr>
          <w:rFonts w:ascii="IRNazanin" w:hAnsi="IRNazanin" w:eastAsia="IRNazanin"/>
          <w:color w:val="111111"/>
          <w:sz w:val="28"/>
          <w:sz w:val="28"/>
          <w:szCs w:val="28"/>
          <w:rtl w:val="true"/>
          <w:lang w:bidi="fa-IR"/>
        </w:rPr>
        <w:t>اگر خداوند می‌دانست که در روی کرۀ خاک بندگانی بهتر از علی و فاطمه و حسن و حسین یافت می‌شوند، همانا مرا امر می‌نمود تا در معیّت آنها به مباهله برخیزم؛ لیکن خداوند مرا امر به مباهله به وسیلۀ اینان نمود، چرا که برترین مخلوقاتند از این رو، در مقام مباهله بر نصاری پیروزی از آنِ من شد</w:t>
      </w:r>
      <w:r>
        <w:rPr>
          <w:rFonts w:eastAsia="IRNazanin" w:cs="IRNazanin"/>
          <w:color w:val="111111"/>
          <w:sz w:val="28"/>
          <w:szCs w:val="28"/>
          <w:rtl w:val="true"/>
          <w:lang w:bidi="fa-IR"/>
        </w:rPr>
        <w:t>.</w:t>
      </w:r>
    </w:p>
    <w:p>
      <w:pPr>
        <w:pStyle w:val="Heading3"/>
        <w:numPr>
          <w:ilvl w:val="2"/>
          <w:numId w:val="1"/>
        </w:numPr>
        <w:rPr/>
      </w:pPr>
      <w:bookmarkStart w:id="210" w:name="__RefHeading___Toc72504_581953129"/>
      <w:bookmarkStart w:id="211" w:name="_Toc79"/>
      <w:bookmarkEnd w:id="210"/>
      <w:r>
        <w:rPr>
          <w:rtl w:val="true"/>
        </w:rPr>
        <w:t>فضیلت بیستم</w:t>
      </w:r>
      <w:bookmarkEnd w:id="211"/>
    </w:p>
    <w:p>
      <w:pPr>
        <w:pStyle w:val="Heading4"/>
        <w:numPr>
          <w:ilvl w:val="3"/>
          <w:numId w:val="1"/>
        </w:numPr>
        <w:rPr/>
      </w:pPr>
      <w:bookmarkStart w:id="212" w:name="__RefHeading___Toc72506_581953129"/>
      <w:bookmarkStart w:id="213" w:name="_Toc80"/>
      <w:bookmarkEnd w:id="212"/>
      <w:r>
        <w:rPr>
          <w:rtl w:val="true"/>
        </w:rPr>
        <w:t>اصحاب کسا در بهشت در یک سرا جای دارند</w:t>
      </w:r>
      <w:bookmarkEnd w:id="213"/>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رسول الله صلی الله علیه و آله و سلم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وَعَمِلُوا الصَّالِحَاتِ طُوبَی لَهُمْ وَحُسْنُ مَآبٍ</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شجرة فی الجنَّة أصلها فی داری و فرعها فی الجنَّة،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سألناک عنها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شجرةٌ فی الجنَّة أصلها فی دار علیّ و فاطمة، و فرعها علی أهل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داری و دار علیٍّ و فاطمة غداً فی مکان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مجمع و شواهد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را از معنای این گفتار خداوندی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خوش و بازگشتگاه از آنِ کسانی است که ایمان آورده و کارهای شایسته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نمودند،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درختی است در بهشت که ریشه‌اش در خانۀ من و شاخ و برگش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آن سئوال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درختی است در بهشت، که ریشه‌اش در خانۀ علی و </w:t>
      </w:r>
      <w:bookmarkStart w:id="214" w:name="pg10598_106090"/>
    </w:p>
    <w:p>
      <w:pPr>
        <w:pStyle w:val="BookText"/>
        <w:rPr/>
      </w:pPr>
      <w:bookmarkEnd w:id="214"/>
      <w:r>
        <w:rPr>
          <w:rFonts w:ascii="IRNazanin" w:hAnsi="IRNazanin" w:eastAsia="IRNazanin"/>
          <w:color w:val="111111"/>
          <w:sz w:val="28"/>
          <w:sz w:val="28"/>
          <w:szCs w:val="28"/>
          <w:rtl w:val="true"/>
          <w:lang w:bidi="fa-IR"/>
        </w:rPr>
        <w:t>فاطمه و شاخ و برگش سایه‌گستر بر ساکنان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سرای من و سرای علی و فاطمه در آینده در مکانی واحد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اکرم صلی الله علیه و آله و سلم روایت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الجنّة درجةٌ تدعی الوسیلة، فإذا سألتم الله تعالی فاسألوا الوسیلة</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در بهشت درجه و مقامی وجود دارد که آن را وسیله خوانند، پس هرگاه از خداوند درخواست نمودید وسیله را درخواست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در آن با شما سکونت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حسن و حسین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اکرم روایت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شجرةٌ، و فاطمة حملها، و علیٌّ لقاحها و الحسن و الحسین ثمارها، و محبُّونا أهل البیت ورقها، و کلُّنا فی الجنَّة</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من درخت هستم و فاطمه حملش و علی لقاحش و حسن و حسین میوه‌هایش و دوستداران خاندانم برگهایش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ما را بهشت مأوا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و فاطمة و حسن و حسین مجتمعون</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من و فاطمه و حسن و حسین در یک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 هستیم</w:t>
      </w:r>
      <w:r>
        <w:rPr>
          <w:rFonts w:eastAsia="IRNazanin" w:cs="IRNazanin"/>
          <w:color w:val="111111"/>
          <w:sz w:val="28"/>
          <w:szCs w:val="28"/>
          <w:rtl w:val="true"/>
          <w:lang w:bidi="fa-IR"/>
        </w:rPr>
        <w:t>.</w:t>
      </w:r>
    </w:p>
    <w:p>
      <w:pPr>
        <w:pStyle w:val="Heading3"/>
        <w:numPr>
          <w:ilvl w:val="2"/>
          <w:numId w:val="1"/>
        </w:numPr>
        <w:rPr/>
      </w:pPr>
      <w:bookmarkStart w:id="215" w:name="__RefHeading___Toc72508_581953129"/>
      <w:bookmarkStart w:id="216" w:name="_Toc81"/>
      <w:bookmarkEnd w:id="215"/>
      <w:r>
        <w:rPr>
          <w:rtl w:val="true"/>
        </w:rPr>
        <w:t>فضیلت بیست و یکم</w:t>
      </w:r>
      <w:bookmarkEnd w:id="216"/>
    </w:p>
    <w:p>
      <w:pPr>
        <w:pStyle w:val="Heading4"/>
        <w:numPr>
          <w:ilvl w:val="3"/>
          <w:numId w:val="1"/>
        </w:numPr>
        <w:rPr/>
      </w:pPr>
      <w:bookmarkStart w:id="217" w:name="__RefHeading___Toc72510_581953129"/>
      <w:bookmarkStart w:id="218" w:name="_Toc82"/>
      <w:bookmarkEnd w:id="217"/>
      <w:r>
        <w:rPr>
          <w:rtl w:val="true"/>
        </w:rPr>
        <w:t>اصحاب کساء میزان اعمالند</w:t>
      </w:r>
      <w:bookmarkEnd w:id="218"/>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میزان العلم، و علیٌّ کفّتاه، و الحسن و الحسین خیوه، و فاطمة علاقته، </w:t>
      </w:r>
      <w:bookmarkStart w:id="219" w:name="pg10598_106091"/>
    </w:p>
    <w:p>
      <w:pPr>
        <w:pStyle w:val="BookText"/>
        <w:rPr/>
      </w:pPr>
      <w:bookmarkEnd w:id="219"/>
      <w:r>
        <w:rPr>
          <w:rFonts w:ascii="IRNazanin" w:hAnsi="IRNazanin" w:eastAsia="IRNazanin"/>
          <w:color w:val="111111"/>
          <w:sz w:val="28"/>
          <w:sz w:val="28"/>
          <w:szCs w:val="28"/>
          <w:rtl w:val="true"/>
          <w:lang w:bidi="fa-IR"/>
        </w:rPr>
        <w:t>و الأئمَّة من اُمّتی عموده، یوزن فیلها أعمال المحبّین لنا و المبغضین لنا</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من ترازوی علم هستم، علی دو کفّه آن، فاطمه شاهین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حسن و حسین بندهای آن و ائمّه از امّت من دستگیرۀ آن هستند، که به وسیلۀ آن کردار دوستان و دشمنان ما سنجیده می‌شود</w:t>
      </w:r>
      <w:r>
        <w:rPr>
          <w:rFonts w:eastAsia="IRNazanin" w:cs="IRNazanin"/>
          <w:color w:val="111111"/>
          <w:sz w:val="28"/>
          <w:szCs w:val="28"/>
          <w:rtl w:val="true"/>
          <w:lang w:bidi="fa-IR"/>
        </w:rPr>
        <w:t>.</w:t>
      </w:r>
    </w:p>
    <w:p>
      <w:pPr>
        <w:pStyle w:val="Heading3"/>
        <w:numPr>
          <w:ilvl w:val="2"/>
          <w:numId w:val="1"/>
        </w:numPr>
        <w:rPr/>
      </w:pPr>
      <w:bookmarkStart w:id="220" w:name="__RefHeading___Toc72512_581953129"/>
      <w:bookmarkStart w:id="221" w:name="_Toc83"/>
      <w:bookmarkEnd w:id="220"/>
      <w:r>
        <w:rPr>
          <w:rtl w:val="true"/>
        </w:rPr>
        <w:t>فضیلت بیست و دوم</w:t>
      </w:r>
      <w:bookmarkEnd w:id="221"/>
    </w:p>
    <w:p>
      <w:pPr>
        <w:pStyle w:val="Heading4"/>
        <w:numPr>
          <w:ilvl w:val="3"/>
          <w:numId w:val="1"/>
        </w:numPr>
        <w:rPr/>
      </w:pPr>
      <w:bookmarkStart w:id="222" w:name="__RefHeading___Toc72514_581953129"/>
      <w:bookmarkStart w:id="223" w:name="_Toc84"/>
      <w:bookmarkEnd w:id="222"/>
      <w:r>
        <w:rPr>
          <w:rtl w:val="true"/>
        </w:rPr>
        <w:t>خمسۀ طیّبه در داستان کشتی نوح علیه السلام</w:t>
      </w:r>
      <w:bookmarkEnd w:id="223"/>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عزّوجلّ ارادۀ نابودی قوم نوح علیه السلام را نمود، به فرستاده‌اش وحی نمود تا چوب درختان ساج را به صورت لوحه‌هایی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نوح علیه السلام چنین کرد؛ امّا از نحوۀ ساختن و بهم آمیختن آنها آگاهی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فرود آمد و شکل و هیئت کشتی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جبرئیل، فرود آمد و شکل و هیئت کشتی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جبرئیل، تابوت و یکصد و بیست و نه هزار عدد میخ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کار ساختن کشتی را آغاز کرد و تمامی میخ‌ها جز پنج عدد را در ساختن کشتی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دستی به میخهای باقیمانده کشید که میخها به درخشش درآمدند و نورافشانی نمودند، همچون پرتوافشانی ستاره‌ای درخشنده در آسمان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از این واقعه متعجّب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میخ به قدرت باهرۀ الهی به زبانی فصیح گویا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نام بهترین انبیائ محمّد بن عبدالله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جبرئیل از عرش بالا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جبرئیل را مخاطب ساخته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میخ که هرگز </w:t>
      </w:r>
    </w:p>
    <w:p>
      <w:pPr>
        <w:pStyle w:val="BookText"/>
        <w:rPr/>
      </w:pPr>
      <w:r>
        <w:rPr>
          <w:rFonts w:ascii="IRNazanin" w:hAnsi="IRNazanin" w:eastAsia="IRNazanin"/>
          <w:color w:val="111111"/>
          <w:sz w:val="28"/>
          <w:sz w:val="28"/>
          <w:szCs w:val="28"/>
          <w:rtl w:val="true"/>
          <w:lang w:bidi="fa-IR"/>
        </w:rPr>
        <w:t>مانند او را ندیده‌ام چیست؟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میخ به نام بهترین از اوّلین و آخرین محمّد بن عبدالله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دنبالۀ سخنان خود نوح را بفرمود تا آن میخ را بر دماغۀ کشتی در سمت راست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میخ دوم را به دست گرفت و با دست دیگر بر آن زد، این میخ هم پرتوافشان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جبرئیل دربارۀ میخ دوم پرسش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میخ به اسم برادر و پسرعموی محمّد بن عبدالله صلی الله علیه و آله و سلم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علیه السلام آن را به فرمان جبرئیل امین در سمت چپ دماغۀ کشتی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نوح علیه السلام میخ سوم را با دستی گرفت و با دیگر دست بر آن ضربتی نواخت میخ نورانی و پرتوافشان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میخ به نام فاطمه علیها السلام است، آن را در جانب میخ پدرش 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میخ چهارم را با دستی گرفت و با دستی دیگر بر آن ضربتی وارد آورد، میخ نورانی و پرتوافشان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پاسخ نوح از حقیقت میخ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میخ به نام حسن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جانب پدرش، علی بن ابی طالب علیه السلام 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نوح علیه السلام میخ پنجم را به دست گرفت و با دیگر دست ضربتی بدو وارد نمود؛ میخ نورانی و پرتوافشان گردید و گریان شد، بگونه‌ای که سرشک غم فرو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از جبرئیل از خیسی میخ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میخ به نام حسین علیه السلام است، که قافله سالار خیل شهیدان است، آن را در سمت میخ برادرش حسن علیه السلام بکوب</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پیامبر خدا در ادامۀ گفتارشان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خداوند در این آیه از قرآن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بر آن کشتی، که دارای الواح و میخها بود نشاندیم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تخته‌های کشتی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نبودیم </w:t>
      </w:r>
      <w:bookmarkStart w:id="224" w:name="pg10598_106093"/>
    </w:p>
    <w:p>
      <w:pPr>
        <w:pStyle w:val="BookText"/>
        <w:rPr/>
      </w:pPr>
      <w:bookmarkEnd w:id="224"/>
      <w:r>
        <w:rPr>
          <w:rFonts w:ascii="IRNazanin" w:hAnsi="IRNazanin" w:eastAsia="IRNazanin"/>
          <w:color w:val="111111"/>
          <w:sz w:val="28"/>
          <w:sz w:val="28"/>
          <w:szCs w:val="28"/>
          <w:rtl w:val="true"/>
          <w:lang w:bidi="fa-IR"/>
        </w:rPr>
        <w:t>کشتی با سرنشینانش توان سیر کردن را نداشت</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225" w:name="__RefHeading___Toc72516_581953129"/>
      <w:bookmarkStart w:id="226" w:name="_Toc85"/>
      <w:bookmarkEnd w:id="225"/>
      <w:r>
        <w:rPr>
          <w:rtl w:val="true"/>
        </w:rPr>
        <w:t>فضیلت بیست و سوم</w:t>
      </w:r>
      <w:bookmarkEnd w:id="226"/>
    </w:p>
    <w:p>
      <w:pPr>
        <w:pStyle w:val="Heading4"/>
        <w:numPr>
          <w:ilvl w:val="3"/>
          <w:numId w:val="1"/>
        </w:numPr>
        <w:rPr/>
      </w:pPr>
      <w:bookmarkStart w:id="227" w:name="__RefHeading___Toc72518_581953129"/>
      <w:bookmarkStart w:id="228" w:name="_Toc86"/>
      <w:bookmarkEnd w:id="227"/>
      <w:r>
        <w:rPr>
          <w:rtl w:val="true"/>
        </w:rPr>
        <w:t>توسّل پیدا نمودن زکریّای پیامبر به خمسۀ طیّبه</w:t>
      </w:r>
      <w:bookmarkEnd w:id="228"/>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مولا و آقای ما حضرت مهدی عجل الله تعالی فرجه الشریف در جواب سعد بن عبدالله در حدیثی طولانی و بلند بالا آمده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از خداوند خواستار آگاهی از اسامی پنجگانه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بر او نازل شد و به او آن نامها را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زکریّا نامهای محمّد، علی، فاطمه و حسن را یاد می‌نمود غم و اندوه از او زایل می‌شد و سختیهایش آسان می‌گردید؛ ولی چون نام حسین را بر زبان می‌آورد گریه گلوگیرش می‌شد تا آنجا که از نفس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زکریّا علیه السلام خداوند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می‌شود هنگامی که یادی از محمّد و علی و فاطمه و حسن می‌کنم غمهایم به کناری می‌رود؛ ولی یاد حسین دیدگانم را اشکبار کرده و نفسم را به شماره می‌افکند؟ خداوند او را از داستان و سبب این امر آگاه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گردیدن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که ستم کننده بر حسین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حسین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پایداری اوست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زکریّا علیه السلام از حقیقت امر آگاه شد، سه شبانه روز در عبادتگاه خود به خلوت نشست و مردم را از دخول به خلوت خویش بازداشت و گریه و فغان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بی‌تابی و شیون او از این رو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بهترین خلایقت را به سبب فرزندش سوگوار می‌کنی؟ آیا به سبب فنای </w:t>
      </w:r>
      <w:bookmarkStart w:id="229" w:name="pg10598_106094"/>
    </w:p>
    <w:p>
      <w:pPr>
        <w:pStyle w:val="BookText"/>
        <w:rPr/>
      </w:pPr>
      <w:bookmarkEnd w:id="229"/>
      <w:r>
        <w:rPr>
          <w:rFonts w:ascii="IRNazanin" w:hAnsi="IRNazanin" w:eastAsia="IRNazanin"/>
          <w:color w:val="111111"/>
          <w:sz w:val="28"/>
          <w:sz w:val="28"/>
          <w:szCs w:val="28"/>
          <w:rtl w:val="true"/>
          <w:lang w:bidi="fa-IR"/>
        </w:rPr>
        <w:t>حسین و این مصیبت بزرگ آشوب و بلوا نازل می‌کنی؟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علی و فاطمه روا می‌داری که به این حادثه لباس عزا دربرکنند؟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سزاست که به این مصیبت، دلگیری و اندوه، ساخت آنان را فرا گیرد؟ آنگاه زکریّا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روزگار کهولت چشمانم را به وجود فرزندی روشن کن و او را وارث و جانشین من قرار ده و نسبت او را به من چون نسبت حسین با پدرش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را روزی من قرار دادی مرا مفتون محبّتش کن و پس از آن او را سبب اندوه و غم من قرار ده، آنچنان که محمّد را به سبب فرزندش اندوهگین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او را حاجت روا نمود و به او یحیی را ارزانی داشت و او را مایۀ اندوه و حزنش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حمل یحیی همچون حسین علیه السلام شش ماه بود</w:t>
      </w:r>
      <w:r>
        <w:rPr>
          <w:rFonts w:eastAsia="IRNazanin" w:cs="IRNazanin"/>
          <w:color w:val="111111"/>
          <w:sz w:val="28"/>
          <w:szCs w:val="28"/>
          <w:rtl w:val="true"/>
          <w:lang w:bidi="fa-IR"/>
        </w:rPr>
        <w:t>.</w:t>
      </w:r>
      <w:r>
        <w:rPr>
          <w:rStyle w:val="FootnoteAnchor"/>
          <w:rtl w:val="true"/>
        </w:rPr>
        <w:footnoteReference w:id="194"/>
      </w:r>
    </w:p>
    <w:p>
      <w:pPr>
        <w:pStyle w:val="Heading3"/>
        <w:numPr>
          <w:ilvl w:val="2"/>
          <w:numId w:val="1"/>
        </w:numPr>
        <w:rPr/>
      </w:pPr>
      <w:bookmarkStart w:id="230" w:name="__RefHeading___Toc72520_581953129"/>
      <w:bookmarkStart w:id="231" w:name="_Toc87"/>
      <w:bookmarkEnd w:id="230"/>
      <w:r>
        <w:rPr>
          <w:rtl w:val="true"/>
        </w:rPr>
        <w:t>فضیلت بیست و چهارم</w:t>
      </w:r>
      <w:bookmarkEnd w:id="231"/>
    </w:p>
    <w:p>
      <w:pPr>
        <w:pStyle w:val="Heading4"/>
        <w:numPr>
          <w:ilvl w:val="3"/>
          <w:numId w:val="1"/>
        </w:numPr>
        <w:rPr/>
      </w:pPr>
      <w:bookmarkStart w:id="232" w:name="__RefHeading___Toc72522_581953129"/>
      <w:bookmarkStart w:id="233" w:name="_Toc88"/>
      <w:bookmarkEnd w:id="232"/>
      <w:r>
        <w:rPr>
          <w:rtl w:val="true"/>
        </w:rPr>
        <w:t>خداوند درود خود را بر خمسۀ طیّبه همراه با سیبی فرو می‌فرستد</w:t>
      </w:r>
      <w:bookmarkEnd w:id="233"/>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منقول است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پیامبر اکرم صلی الله علیه و آله و سلم همراه با علی، فاطمه، حسن و حسین علیهم السلام نشسته بودیم، که جبرئیل در حالیکه سیبی به همراه خود داشت از آسمان فرود آمد و آن را به عنوان تحفه به پیامبر تقدیم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ضمن قبول آن، سیب را به علی علیه السلام پیشکش نمود و علی آن را بوسیده به رسول خدا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حسن و حسین و فاطمه علیها السلام داده شد و آنان با بوسیدن آن 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مرتبۀ دیگر سیب به دستان علی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پس از سلام آن را بوسید و به پیامبر خدا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خواستند سیب</w:t>
      </w:r>
      <w:bookmarkStart w:id="234" w:name="pg10598_106095"/>
    </w:p>
    <w:p>
      <w:pPr>
        <w:pStyle w:val="BookText"/>
        <w:rPr/>
      </w:pPr>
      <w:bookmarkEnd w:id="234"/>
      <w:r>
        <w:rPr>
          <w:rFonts w:ascii="IRNazanin" w:hAnsi="IRNazanin" w:eastAsia="IRNazanin"/>
          <w:color w:val="111111"/>
          <w:sz w:val="28"/>
          <w:sz w:val="28"/>
          <w:szCs w:val="28"/>
          <w:rtl w:val="true"/>
          <w:lang w:bidi="fa-IR"/>
        </w:rPr>
        <w:t>را به دستان پیامبر خدا بدهند از میان انگشتان به زمین افتاد و به دو نیم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درون سیب نوری ساطع گردید و همچنان ادامه داشت تا همه جا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مشاهده کردیم که دو سطر بر سیب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تحیّة من الله تعالی إلی محمد المصطفی، و علیّ المرتضی، و فاطمة الزهراء، و الحسن و الحسین سبطی رسول الله، و أمان لمحبّیهم یوم القیامة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درود خدا بر محمّد مصطفی و علی مرتضی و فاطمة زهرا و حسن و حسین دو فرزند رسول خدا، و امان از آتش در روز جزا برای دوستداران ایشان</w:t>
      </w:r>
      <w:r>
        <w:rPr>
          <w:rFonts w:eastAsia="IRNazanin" w:cs="IRNazanin"/>
          <w:color w:val="111111"/>
          <w:sz w:val="28"/>
          <w:szCs w:val="28"/>
          <w:rtl w:val="true"/>
          <w:lang w:bidi="fa-IR"/>
        </w:rPr>
        <w:t>.</w:t>
      </w:r>
      <w:r>
        <w:rPr>
          <w:rStyle w:val="FootnoteAnchor"/>
          <w:rtl w:val="true"/>
        </w:rPr>
        <w:footnoteReference w:id="195"/>
      </w:r>
    </w:p>
    <w:p>
      <w:pPr>
        <w:pStyle w:val="Heading3"/>
        <w:numPr>
          <w:ilvl w:val="2"/>
          <w:numId w:val="1"/>
        </w:numPr>
        <w:rPr/>
      </w:pPr>
      <w:bookmarkStart w:id="235" w:name="__RefHeading___Toc72524_581953129"/>
      <w:bookmarkStart w:id="236" w:name="_Toc89"/>
      <w:bookmarkEnd w:id="235"/>
      <w:r>
        <w:rPr>
          <w:rtl w:val="true"/>
        </w:rPr>
        <w:t>فضیلت بیست و پنجم</w:t>
      </w:r>
      <w:bookmarkEnd w:id="236"/>
    </w:p>
    <w:p>
      <w:pPr>
        <w:pStyle w:val="Heading4"/>
        <w:numPr>
          <w:ilvl w:val="3"/>
          <w:numId w:val="1"/>
        </w:numPr>
        <w:rPr/>
      </w:pPr>
      <w:bookmarkStart w:id="237" w:name="__RefHeading___Toc72526_581953129"/>
      <w:bookmarkStart w:id="238" w:name="_Toc90"/>
      <w:bookmarkEnd w:id="237"/>
      <w:r>
        <w:rPr>
          <w:rtl w:val="true"/>
        </w:rPr>
        <w:t>دوستی آلِ عبا بر مخلوقات عرضه می‌شود</w:t>
      </w:r>
      <w:bookmarkEnd w:id="238"/>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له الحمد عرض حبّ علیّ و فاطمة و ذرّیّتها علی البریّة، فمن بادر منهم بالإجابة جعل منهم الرسل، و من أجاب بعد ذلک جعل منهم الشیعة، و إنّ الله جمعهم فی الجنّة</w:t>
      </w:r>
      <w:r>
        <w:rPr>
          <w:rFonts w:eastAsia="IRNazanin" w:cs="IRNazanin"/>
          <w:color w:val="111111"/>
          <w:sz w:val="28"/>
          <w:szCs w:val="28"/>
          <w:rtl w:val="true"/>
          <w:lang w:bidi="fa-IR"/>
        </w:rPr>
        <w:t>.</w:t>
      </w:r>
      <w:r>
        <w:rPr>
          <w:rStyle w:val="FootnoteAnchor"/>
          <w:rtl w:val="true"/>
        </w:rPr>
        <w:footnoteReference w:id="19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خداوندی که سپاس مخصوص درگاه اوست، دوستی علی و فاطمه و فرزندانشان را بر مخلوقات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نخستین کسی که آن را اجابت نمود او را از رُسُل قرار داد و کسی که پس از آن ندای خداوندی را لبّیک گفت در زمرۀ شیعیان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آنان را در بهشت در کنار یکدیگر گرد آورد</w:t>
      </w:r>
      <w:r>
        <w:rPr>
          <w:rFonts w:eastAsia="IRNazanin" w:cs="IRNazanin"/>
          <w:color w:val="111111"/>
          <w:sz w:val="28"/>
          <w:szCs w:val="28"/>
          <w:rtl w:val="true"/>
          <w:lang w:bidi="fa-IR"/>
        </w:rPr>
        <w:t xml:space="preserve">. </w:t>
      </w:r>
      <w:bookmarkStart w:id="239" w:name="pg10598_106096"/>
    </w:p>
    <w:p>
      <w:pPr>
        <w:pStyle w:val="Heading3"/>
        <w:numPr>
          <w:ilvl w:val="2"/>
          <w:numId w:val="1"/>
        </w:numPr>
        <w:rPr/>
      </w:pPr>
      <w:bookmarkStart w:id="240" w:name="__RefHeading___Toc72528_581953129"/>
      <w:bookmarkStart w:id="241" w:name="_Toc91"/>
      <w:bookmarkEnd w:id="239"/>
      <w:bookmarkEnd w:id="240"/>
      <w:r>
        <w:rPr>
          <w:rtl w:val="true"/>
        </w:rPr>
        <w:t>فضیلت بیست و ششم</w:t>
      </w:r>
      <w:bookmarkEnd w:id="241"/>
    </w:p>
    <w:p>
      <w:pPr>
        <w:pStyle w:val="Heading4"/>
        <w:numPr>
          <w:ilvl w:val="3"/>
          <w:numId w:val="1"/>
        </w:numPr>
        <w:rPr/>
      </w:pPr>
      <w:bookmarkStart w:id="242" w:name="__RefHeading___Toc72530_581953129"/>
      <w:bookmarkStart w:id="243" w:name="_Toc92"/>
      <w:bookmarkEnd w:id="242"/>
      <w:r>
        <w:rPr>
          <w:rtl w:val="true"/>
        </w:rPr>
        <w:t>صلوات بر آل عبا</w:t>
      </w:r>
      <w:bookmarkEnd w:id="243"/>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کعب بن عجره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وَمَلاَئِکَتَهُ یصَلُّونَ عَلَی النَّبِی یا أَیهَا الَّذِینَ آمَنُوا صَلَّوا عَلَیهِ وَسَلِّمُوا تَسْلِیماً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نازل شد رسول خدا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چگونگی سلام بر تو را می‌دانیم؛ لیکن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صیغۀ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درود بفرستیم؟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علی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حاکم نیشابوری آن را متعرّض گردیده است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شما و اهل بیت شما درود 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شده است که صلوات را ابتر نفرستید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ابتر چگونه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ساکت می‌شوند؛ حال آنکه باید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شما کیانند؟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حسن و حسین</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علّامه محقّق مولا احمد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مقدّس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همانا تصنیف‌کنندۀ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الله علی الاطلاق،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المنتهی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امامیّه هم بر وجوب صلوات بر محمّد و آل محمّد علیهم السلام اجماع دارند و آنچه که بر این مطلب دلالت دارد </w:t>
      </w:r>
    </w:p>
    <w:p>
      <w:pPr>
        <w:pStyle w:val="BookText"/>
        <w:rPr/>
      </w:pPr>
      <w:r>
        <w:rPr>
          <w:rFonts w:ascii="IRNazanin" w:hAnsi="IRNazanin" w:eastAsia="IRNazanin"/>
          <w:color w:val="111111"/>
          <w:sz w:val="28"/>
          <w:sz w:val="28"/>
          <w:szCs w:val="28"/>
          <w:rtl w:val="true"/>
          <w:lang w:bidi="fa-IR"/>
        </w:rPr>
        <w:t>روایتی است که اهل سنّت از طریق کعب الاحبار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روایت می‌کند که از پیامبر کیفیّت صلوات بر او را جویا شدند و به حضرتش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سلام بر شما را می‌دانیم؛ امّا چگونه است صلوات بر شما؟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عجیب آن است که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کرده‌اند و ترک عمل به روایت نموده‌اند؛ حتّی در آغاز این خبر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برخی از آقایان که سیّد حسین سفطی باشد، که رحمت خداوندی شاملشان باد متذکّر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روایت دیگری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صلوات بر محمّدْ دلالت می‌کند و ظاهراً آنچه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می‌شود ائمّۀ معصومین به نحو مطلب و فاطمه علیها السلام به نحو حقیقی، و نه تغلیبی است و بر این امر وضع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از نظر لغت و چه از نظر عرف و چه از دید اخبار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سبب نزول آیۀ تطهیر آمده است اختصاصی به علی و فاطمه و حسن و حسین علیهم السلام نداشته و تمامی پیشوایان معصوم را شامل می‌شود؛ چرا که اهل بیت در عصر ما هم موجودند و حصر در اینجا حصری اضافه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پیامبر اسلام به برخی از همسرانشان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شما به خیر باد و بدین برهان، اصحاب ما این آیه را دلیل بر عصمت ائمّه دانسته‌اند و قائل شدن به قول محقّق ثانی و شهید ثانی سزاوار نیست</w:t>
      </w:r>
      <w:r>
        <w:rPr>
          <w:rFonts w:eastAsia="IRNazanin" w:cs="IRNazanin"/>
          <w:color w:val="111111"/>
          <w:sz w:val="28"/>
          <w:szCs w:val="28"/>
          <w:rtl w:val="true"/>
          <w:lang w:bidi="fa-IR"/>
        </w:rPr>
        <w:t>.</w:t>
      </w:r>
      <w:r>
        <w:rPr>
          <w:rStyle w:val="FootnoteAnchor"/>
          <w:rtl w:val="true"/>
        </w:rPr>
        <w:footnoteReference w:id="19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که رحمت خداوندی شاملش باد،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روایت نموده که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بالا نمی‌رود مگر آنکه بر محمّد و آلش صلوات فرستاده شود، که ابن حجر در کتاب الصواعق المحرقة فی رد علی اهل </w:t>
      </w:r>
    </w:p>
    <w:p>
      <w:pPr>
        <w:pStyle w:val="BookText"/>
        <w:rPr/>
      </w:pPr>
      <w:r>
        <w:rPr>
          <w:rFonts w:ascii="IRNazanin" w:hAnsi="IRNazanin" w:eastAsia="IRNazanin"/>
          <w:color w:val="111111"/>
          <w:sz w:val="28"/>
          <w:sz w:val="28"/>
          <w:szCs w:val="28"/>
          <w:rtl w:val="true"/>
          <w:lang w:bidi="fa-IR"/>
        </w:rPr>
        <w:t xml:space="preserve">البدع و الزندقة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در کتاب الاوسط از امیرمؤمنان علیه السلام نقل نموده است که حضرتش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دعایی که همراه با صلوات و سلام بر پیامبر و آلش نباشد محجوب است، که هیثمی در مجمع الزوائد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سند این حدیث، جملگی ثقه می‌باشند و بیهقی و ابن عساکر و دیگران از علی علیه السلام مضمون حدیثی را به نحو مرفوع نقل می‌کنند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نماز میان اسمان و زمین معلّق است و بالا نمی‌رود، تا اینکه صلوات بر محمّد و آل محمّد فرستاده شود، که این نقل را خفاجی در شرح الشّفا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فخر رازی در تفسیر کبیرش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صلی الله علیه و آله و سلم کسانی هستند که امرشان بازگشت به پیامبر دارد و کسانی که بازگشتگاه امرشان به نحو اشد و اکمل پیامبر خدا باشد جز آل پیامبر نمی‌باشند، و شکّ و شبهه‌ای نیست که همانا علی و فاطمه و حسن و حسین شدیدترین تعلّقات خود را معطوف رسول خدا نموده بودند، که این مطلب به نقلهای متواتر به اثبات رسیده است، لذا ایجاب می‌نماید که اینان خاندان پیامبر اسلام باشند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همچنین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خدا در پنج امر با حضرتش اشتراک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سلام، به دلیل السّلام علیک ایها النبی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w:t>
      </w:r>
      <w:r>
        <w:rPr>
          <w:rStyle w:val="FootnoteAnchor"/>
          <w:rtl w:val="true"/>
        </w:rPr>
        <w:footnoteReference w:id="20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صلوات، به دلیل صلوات بر محمّد و آل محمّد در تشهّد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طهارت،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3"/>
      </w:r>
      <w:r>
        <w:rPr>
          <w:rFonts w:ascii="Amiri" w:hAnsi="Amiri" w:eastAsia="Amiri" w:cs="Amiri"/>
          <w:color w:val="111111"/>
          <w:sz w:val="28"/>
          <w:sz w:val="28"/>
          <w:szCs w:val="28"/>
          <w:rtl w:val="true"/>
          <w:lang w:bidi="ar-SA"/>
        </w:rPr>
        <w:t>یعنی یا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یُطَهِّرَکمْ تَطْهِیراً</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در حرام بودن صدقه به آنان و در محبّت و دوستی ایشان، به 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فَاتَّبِعُونِی یحْبِبْکمُ اللَّهُ</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و</w:t>
      </w:r>
      <w:r>
        <w:rPr>
          <w:rStyle w:val="FootnoteAnchor"/>
          <w:rtl w:val="true"/>
        </w:rPr>
        <w:footnoteReference w:id="207"/>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بن عجره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صَلَّوا عَلَیهِ وَسَلِّمُوا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خدا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از چگونگی سلام بر تو آگاهیم؛ لیکن صلوات بر شما را نمی‌دانیم؟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اینان از پیامبر و پاسخ پیامبر دلیلی آشکار بر این است که مراد آیه همانا بیان نمودن صلوات بر اهل بیت پیامبر و بقیۀ آل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سئوال از کیفیت صلوات بر پیامبر پس از نزول این آیه مفهومی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سئوال آنان و پاسخ پیامبر هر کدام به تنهایی مؤیّدی است بر اینکه صلوات بر خاندان عترت مأمورُ به آیۀ شریفه بوده است و صلوات بر خاندان می‌رساند که حضرت ختمی مرتبت آنان را همچون نفس خود دانسته‌اند؛ زیرا قصد از ادای صلوات چیزی جز مزید در تکریم و تعظیم نمی‌باشد و همین دید است که حضرت در حالی که اهل بیت خود را در میان عبای خود گرفته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من و من از ایشانم، پس صلوات و رحمت و مغفرت و رضوان خود را بر من و آنها قرار ده؛ که خداوند این دعای پیامبرش را به هدف اجابت زده و بر او و خاندانش صلوات فرستاده و از مؤمنین هم خواستار فرستادن صلوات و درود بر پیامبر و خاندانش گردیده است</w:t>
      </w:r>
      <w:r>
        <w:rPr>
          <w:rFonts w:eastAsia="IRNazanin" w:cs="IRNazanin"/>
          <w:color w:val="111111"/>
          <w:sz w:val="28"/>
          <w:szCs w:val="28"/>
          <w:rtl w:val="true"/>
          <w:lang w:bidi="fa-IR"/>
        </w:rPr>
        <w:t>.</w:t>
      </w:r>
      <w:r>
        <w:rPr>
          <w:rStyle w:val="FootnoteAnchor"/>
          <w:rtl w:val="true"/>
        </w:rPr>
        <w:footnoteReference w:id="208"/>
      </w:r>
      <w:bookmarkStart w:id="244" w:name="pg10598_106100"/>
    </w:p>
    <w:p>
      <w:pPr>
        <w:pStyle w:val="Heading3"/>
        <w:numPr>
          <w:ilvl w:val="2"/>
          <w:numId w:val="1"/>
        </w:numPr>
        <w:rPr/>
      </w:pPr>
      <w:bookmarkStart w:id="245" w:name="__RefHeading___Toc72532_581953129"/>
      <w:bookmarkStart w:id="246" w:name="_Toc93"/>
      <w:bookmarkEnd w:id="244"/>
      <w:bookmarkEnd w:id="245"/>
      <w:r>
        <w:rPr>
          <w:rtl w:val="true"/>
        </w:rPr>
        <w:t>تتمه در فضیلت‌ها</w:t>
      </w:r>
      <w:bookmarkEnd w:id="2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الله ملکاً تحت العرش فأوحی الله الیه أن طِرْ، فطار ثلاثین ألف سنة، ثمّ أوحی الله الیه أن طِرْ، فطار ثلاثین ألف سنة اُخری، ثمّ أوحی الله الیه أن طِرْ، فطار ثلاثین ألف سنةٍ ثالثة، فأوحی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لوطرت حتّی ینفخ فی الصور کذلک لم تبلغ الی الطرف الثانی من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فرشته‌ای را در زیر عرش آفرید و به او فرمان داد که پرواز کن، وی سی هزار سال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به او فرمان داد بار دیگر پرواز کن، وی سی هزار سال دیگر پرواز کرد، مجدداً به او فرمان داد و او هم سی هزار سال دیگر پرواز کرد، خداوند به او وحی کرد که اگر تا هنگام نفخِ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کنی به طرف دیگر عرش نخواهی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علیه السلام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حملة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العرش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منّا، و أربعةٌ ممّا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حاملان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عرش،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 می‌باشند چهار تای آنها از مایند و چهار تای دیگر از کسانی که خداوند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احادیث این چهار نفر به امیرالمؤمنین و حضرت زهرا و حسنین علیهم السلام تفسیر شده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حضرت زهرا پیش از آن که زمین و آسمان آفریده شود خلق شده بود، 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صلی الله علیه و آله و سلم بنابر این، او انسیّه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جنس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حضرت پاسخ دادند که فاطمه حوریّه‌ای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چگونه او حوریّه‌ای انسانی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خلقها الله عزّوجلّ من نوره قبل أن یخلق آدم اذ کانت الأرواح، فلمّا خلق الله عزّوجلّ آدم عرضت علی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و أین کانت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 حقّة تحت ساق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فما کان طعامها؟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التسبیح و التهلیل و التحمید، فلمّا خلق الله عزّوجلّ آدم و أخرجنی من صلبه أحبّ الله عزّوجلّ أن یُخرجها من صلبی جعلها تفّاحة فی الجنّة و أتانی بها جبرئیل علیه السلام فقال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و رحمة الله و برکاته یا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السلام و رحمة الله حبیبی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انّ ربَّک یقرئک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السّلام و الیه یعود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انّ هذه تفّاحة أهداها الله عزّوجلّ الیک من الجنّة؛ فأخذتها و ضممتها الی صدری،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یقول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فقلقتها فرأیت نوراً ساطعاً ففزعت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ما لک لا تأکل؟ کُلها و لا تخفف، فانّ ذلک النور المنصورة فی السّماء و هی فی الأرض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حبیبی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سُمِّیت فی السّماء المنصورة، و فی الأرض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فی الأرض فاطمة لأنّها فطمت شیعتها من النار، و فطم أعداءَها عن حُبّها، و هی فی السماء المنصورة، و ذلک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یوْمَئِذٍ یفْرَحُ الْمُؤْمِنُونَ بِنَصْرِ اللَّهِ ینصُرُ 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نصر فاطمة لمحبّیها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عزّوجل او را از نور خودش پیش از آن که آدم را بیافریند و در آن هنگام که ارواح بودند آفرید، پس از آن که آدم علیه السلام را آفرید او را بر آدم عرضه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فاطمه در کجا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بسته‌ای زیر ساق عرش</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غذایش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و تهلیل و تحمید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لا اله الا </w:t>
      </w:r>
    </w:p>
    <w:p>
      <w:pPr>
        <w:pStyle w:val="BookText"/>
        <w:rPr/>
      </w:pPr>
      <w:r>
        <w:rPr>
          <w:rFonts w:ascii="IRNazanin" w:hAnsi="IRNazanin" w:eastAsia="IRNazanin"/>
          <w:color w:val="111111"/>
          <w:sz w:val="28"/>
          <w:sz w:val="28"/>
          <w:szCs w:val="28"/>
          <w:rtl w:val="true"/>
          <w:lang w:bidi="fa-IR"/>
        </w:rPr>
        <w:t>الله، 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خداوند متعال آدم را آفرید و مرا از صلب او بیرون آورد، خداوند دوست می‌داشت او را از صلب من خارج سازد، او را در سیبی در بهشت قرار داد و جبرئیل آن را برایم آورد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 رحمۀ الله و برکاته یا محمّد،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رحمۀ الله ای دوستم،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پروردگارت سلام می‌رساند،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از او است و به او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سیبی است که خداوند عزّوجل از بهشت برای تو فرستاده است، آن را گرفته و به سینه چسبانیدم،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متعال می‌فرماید، آن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شکافتم، نوری از او درخشید، از آن ترسیدم،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چرا نمی‌خوری؟ بخور و نترس، نام این نور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حبیبم، جبرئیل، چرا او را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که شیعیانش را از آتش جدا می‌سازد و دشمنانش از محبّتش محروم گفشته‌اند و بدان جهت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یفْرَحُ الْمُؤْمِنُونَ بِنَصْرِ اللَّهِ ینصُرُ مَن یشَاءُ</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یعنی یاری کردن فاطمه و دوستانش را</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و علی را به صورت نور آفریدم، یعنی روح بدون بدن، پیش از آنکه آسمانها و زمین و عرش و دریایم را بیافرینم، آن روح پیوسته مرا تهلیل و تمجید می‌گفت، بعد آن را به دو نیم تقسیم کردم و آن دو نیم را نیز به دو نیم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شد؛ یکی محمّد است، یکی علی است و حسن و حسین دو تای دیگر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خداوند فاطمه را از نوری که آن را به صورت روح بدون بدن آفریده بود خلق کرد، سپس با دست خود بر ما کشید و نورش را در بین ما پخش نمود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خلقنا من علّیّین و خلق أرواحنا من فوق ذلک، و خلق أرواح شیعتنا من علّیّین و خلق أجسادهم من دون ذلک، فمن أجل ذلک القرابة بیننا و بینهم، و قلوبهم تحنّ الینا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را از علّیین خلق کرد و ارواح ما را از چیزی برتر از آن آفرید، و ارواح شیعیان ما را از علّیین و اجسادشان را از چیزی پایین‌تر از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بین ما و آنان به خاطر این است و دلهای آنان به سوی ما کشش دارد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علیه السلام عرض کردم در آن هنگام که شما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داشتید، چگونه بودید؟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ما در پیشگاه پروردگارمان در حالی که نزد او غیر از ما هیچ کس نبود در سایبانی سبز رنگ بودیم؛ او را تسبیح و تقدیس و تهلیل و تمجید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فرشته‌ای مقرّب و دارای روح غیر از ما نبود تا این که خداوند تصمیم گرفت اشیا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آنچه را که خواست، به هر کیفیّتی که خواست از فرشتگان و دیگر اشیا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علم آنها را به ما داد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فاطمه جایگاهی است بر باب جهنّم، پس زمانی که قیامت برپا شود میان دو چشم هر فردی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محبّی که فراوانی گناهش او را به سوی آتش می‌برد، میان دو چشمش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 سیّدی سمّیتنی فاطمۀ، و فطمت بی من تولّانی و تولّی ذرّیّتی من النّار، و وعدک الحقُّ، و أنت لا تخلف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فاطمه نام نهادی و باز داشتی دوستان مرا و دوستان فرزندان مرا از آتش دوزخ و هرگز پیمان تو نشکند و در وعده تخلّف نکنی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فاطمة إنّی سمّیتک فاطمة، و فطمت بک من أحبّک و تولّاک و أحبُ ذرّیّتک و تولّاهم من النار، و وعدی الحقُّ و أنا لا اُخلف المیعاد، و إنّما أمرت بعبدی هذا إلی النار لتشفعی فیه، فاُشفّعک، لتبیّن لملائکتی و أنبیائی و رسلی و أهل الموقف موقفک منّی و مکانتک عندی، فمن قرأت بین عینیه مؤمناً فجذبت بیده و أدخلته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عزّوجلّ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من تو را فاطمه نام نهادم و از آتش دوزخ باز گرفتم تو را و آنان را که دوستدار تو و دوستدار فرزندان تواند وعدۀ من حق است و من از وعده‌ام تخلّف نمی‌کنم و اینکه این بندۀ گناهکار را فرمان به دخول در نار دادم از بهر آن بود که تو از در شفاعت وارد شوی و من خواهش تو را پذیرا شوم تا فرشتگان و پیامبران و بندگان من که حاضر در صحرای محشرند، مکان و منزلت تو را در نزد من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در میان دو چشم 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مؤمن را نظاره کردی، بی‌پرسش دست او را گرفته به بهشت، آن سرای جاویدان رهنمون دار</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خدا صلی الله علیه و آله و سلم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تعالی زمانی که افریدگان را برمی‌انگیزد از نخستینان تا به آخرین، منادی از زیر عرش او ندا در می‌دهد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معشر الخلاق غضُّوا أبصارکم لتجوز فاطمة بنت محمّد سیّدة نساء العالمین علی الصراط، فتغضُّ الخلائق کلّهم أبصارهم، فتجوز فاطمة علی الصراط، لا یبقی أحد فی القیامة إلّا غضّ بصره عنها إلّا محمّد و علیّ و الحسن و الحسین و الطاهرین من أولادهم، فإنّهم أولادها، فإذا دخلت الجنّة بقی مرطها ممدوداً علی الصراط، طرفه منه بیدها و هی فی الجنة، و طرف فی عرصات القیامة، </w:t>
      </w:r>
    </w:p>
    <w:p>
      <w:pPr>
        <w:pStyle w:val="BookText"/>
        <w:rPr/>
      </w:pPr>
      <w:r>
        <w:rPr>
          <w:rFonts w:ascii="IRNazanin" w:hAnsi="IRNazanin" w:eastAsia="IRNazanin"/>
          <w:color w:val="111111"/>
          <w:sz w:val="28"/>
          <w:sz w:val="28"/>
          <w:szCs w:val="28"/>
          <w:rtl w:val="true"/>
          <w:lang w:bidi="fa-IR"/>
        </w:rPr>
        <w:t>فینادی منادی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المحبُّون لفاطمة تعلّقوا بأهداب مرط فاطمة 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محبٌّ لفاطمة إلّا تعلّق بهدبة من أهداب مرطها حتّی یتعلّق بها أکثر من ألف فئام و ألف فئام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فئام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ألف، ینجون بها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آفریدگان، چشم‌ها بر هم نهید تا فاطمه از صراط عبور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آفریدگان چشم بر هم می‌گذارند و فاطمه بر صراط عبور می‌کند که در آن حال احدی در صحنۀ محشر باقی نمی‌ماند مگر آنکه چشم بر هم می‌نهد مگر محمّد، علی، حسن و حسین و اولاد طاهرینشان چون اولاد آنان، اولاد فاطمه هم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داخل در بهشت می‌گردد عبای پشمینۀ حضرتش بر روی صراط باقی می‌ماند که یک سمت آن به دست حضرتش است که در بهشت جای دارد و سمت دیگرش در عرصه قیامت می‌باشد، پس منادی پروردگارمان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دوستداران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طرّۀ از عبا درآویزید که با این فرمان بیش از هزار فئام و هزار فئام به آن می‌آویزند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وسیلۀ آن حضرت از آتش نجات می‌یابند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قیامت برپا شود برای فاطمه علیها السلام قبّه‌ای از نور نصب می‌گردد، آنگاه حضرت حسین علیه السلام بیاید و سر مبارک خود را در دست داشته باشد چون چشم فاطمه بر او افتد نعره‌ای بزند که در محشر ملک مقرّبی و پیامبر مرسلی و بندۀ مؤمنی نمی‌ماند مگر آنکه همه گریان می‌شوند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برای من حدیثی در فضیلت جدّه‌ات، فاطمۀ زهرا علیها السلام بگو تا هنگامی که برای شیعیان بیان می‌کنم از شنیدن آن مسرور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باقر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او از جدّم، از رسول خدا نقل می‌فرمودند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برای انبیاء و رسل منبرهائی از نور برپا می‌شود و منبر من در روز جزا از تمامی منبرها بلندتر است، آنگاه خدای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بخوان، پس خطبه‌ای بخوانم که احدی از انبیاء و رسل مانند آن را نشنیده باشد، سپس برای اوصیا نیز منبرهائی از نور برافراشته می‌شود و در میان آن منبرها منبری برای وصیّ من علیّ بن ابی طالب نصب می‌گردد که از همه آن منابر بلندتر است، پس پروردگار به وی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بخوان، پس خطبه‌ای می‌خواند که احدی از اوصیاء آن را نشنیده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فرزندان انبیا و رسل منبرهائی از نور نصب می‌گردد، پس برای دو فرزند و نوه و ریحانۀ ایام حیاتم، حسن و حسین علیهما السلام، منبری برپا می‌شود و به آنان گفته می‌شود خطبه بخوانید و آن دو خطبه‌هایی می‌خوانند که هیچ یک از فرزندان انبیاء و رسل مانند آنها را نشنیده‌اند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منادی که کسی جز جبریل امین نیست ندا 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دختر محمّد کجاست؟ خدیجه بنت خویلد کجاست؟ مریم بنت عمران کجاست؟ آسیه بنت مزاحم کجاست؟ امّ کلثوم مادر یحیی بن زکریّا کجاست؟ پس فاطمۀ زهرا به پا می‌خیزد، خدای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جمع و محشر کرامت و بزرگواری امروز از آنِ کیست؟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و علی و حسن و حسین علیهم السلام 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خدای واحد 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خدای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جمع و صحرای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امروز کرامت و بزرگی را بر محمّد و علی و فاطمه و حسن و حسین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جمع و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را پایین افکنده و چشم‌ها را ببندید، این فاطمه است که به سوی بهشت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شتری از شتران بهشت می‌آورد در حالیکه دو طرفش را دیباج آویزان کرده‌اند و مهار آن از لؤلؤ تازه و آبدار است، آنگاه پیش پای حضرتش زانو می‌زند و حضرت صدیقه طاهره علیها السلام بر آن سوار می‌شوند و خدای تعالی صد هزار فرشته در طرف راست و صد هزار فرشته در سمت چپ وی می‌فرستد، و صد هزار فرشته را مأمور می‌فرماید تا حضرت فاطمۀ زهرا را بر روی بالهای خود سوار کنند و حمل نمایند تا ایشان را به در بهشت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درِ بهشت می‌رسند حضرتش می‌ایستد،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توقّف کردی؟ و حال آنکه من تو را امر کرده بودم به بهشت من درآئی؟</w:t>
      </w:r>
    </w:p>
    <w:p>
      <w:pPr>
        <w:pStyle w:val="BookText"/>
        <w:rPr/>
      </w:pPr>
      <w:r>
        <w:rPr>
          <w:rFonts w:ascii="IRNazanin" w:hAnsi="IRNazanin" w:eastAsia="IRNazanin"/>
          <w:color w:val="111111"/>
          <w:sz w:val="28"/>
          <w:sz w:val="28"/>
          <w:szCs w:val="28"/>
          <w:rtl w:val="true"/>
          <w:lang w:bidi="fa-IR"/>
        </w:rPr>
        <w:t>حضرت صدّیقه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می‌دارم که ارزش و قدر و قیمت من در مثل چنین روزی شناخته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و بنگر، هر که در قلبش محبّت تو و یا محبّت یکی از فرزندان تو باشد دستش را بگیر و او را داخل بهشت نما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حضرت شیعیان و دوستانش را برمی‌گزیند و انتخاب می‌کند همانگونه که پرنده دانه نیکو را از دانه بد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شیعیان مخدّره بانوان دو عالم با آن بزرگوار بر درِ بهشت می‌آیند خدای تعالی در قلب آنان چنین می‌افکند که در آنجا بایستند، وقتی می‌ایستند خدای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شما برای چیست و حال آنکه فاطمه دخت حبیب من شفاعت </w:t>
      </w:r>
    </w:p>
    <w:p>
      <w:pPr>
        <w:pStyle w:val="BookText"/>
        <w:rPr/>
      </w:pPr>
      <w:r>
        <w:rPr>
          <w:rFonts w:ascii="IRNazanin" w:hAnsi="IRNazanin" w:eastAsia="IRNazanin"/>
          <w:color w:val="111111"/>
          <w:sz w:val="28"/>
          <w:sz w:val="28"/>
          <w:szCs w:val="28"/>
          <w:rtl w:val="true"/>
          <w:lang w:bidi="fa-IR"/>
        </w:rPr>
        <w:t>شما را نموده است؟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داریم که در چنین روزی ارزش و منزلتمان شناخته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من بازگردید و ببینید چه کسی شما را دوست می‌داشت به خاطر آنکه شما فاطمه را دوست می‌داشتید؟ چه کسی به خاطر دوستی فاطمه به شما غذا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شما به خاطر دوستی فاطمه لباس پوشاند؟ چه کسی به خاطر دوستی با فاطمه به شما شربتی نوشانید؟ چه کسی به خاطر فاطمه و دوستی فاطمه غیبتِ غیبت‌کننده‌ای را از شما ردّ کرد، پس دستش را بگیرید و او را وارد بهشت نمایید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بین مردم کسی جز شکّاک، یا کافر و یا منافق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هنگامی که در طبقات جهنّم قرار گرفتند، به بیان الهی فریاد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لَنَا مِن شَافِعِینَ وَ لا صَدیقٍ حَمیمٍ</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عرضه می‌دارند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أَنَّ لَنَا کرَّةً فَنَکونَ مِنَ الْمُؤْمِنِینَ</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هیهات، از آنچه که می‌خواهند، ممنوع و بازداشته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رُدُّوا لَعَادُوا لِمَا نُهُوا عَنْهُ وَإِنَّهُمْ لَکاذِبُون</w:t>
      </w:r>
      <w:r>
        <w:rPr>
          <w:rFonts w:eastAsia="IRNazanin" w:cs="IRNazanin"/>
          <w:color w:val="111111"/>
          <w:sz w:val="28"/>
          <w:szCs w:val="28"/>
          <w:rtl w:val="true"/>
          <w:lang w:bidi="fa-IR"/>
        </w:rPr>
        <w:t>).</w:t>
      </w:r>
      <w:r>
        <w:rPr>
          <w:rStyle w:val="FootnoteAnchor"/>
          <w:rtl w:val="true"/>
        </w:rPr>
        <w:footnoteReference w:id="221"/>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روایت شده است که از حضرت امیرالمؤمنین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اکرم صلی الله علیه و آله و سلم وارد بر فاطمۀ زهرا علیها السلام گردیدند و ایشان را اندوهناک یافتند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اندوهگینی؟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محشر افتادم که همۀ مردم در آن صحنه عریان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دختر جان، روز قیامت روز بزرگی است ولی جبرئیل از سوی خدای متعال به من خبر داده که نخستین کسی هستم که زمین برایش شکافته شده و در روز قیامت بیرون می‌آید و بعد از من شوهرت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خدای تعالی جبرئیل را با هفتاد هزار فرشته به سوی تو گسیل می‌دارد، در آن هنگام بر قبر تو هفت 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استوار می‌دارند، سپس اسرافیل به سوی تو می‌آید در حالیکه سه جامۀ نور به همراه دارد بر بالای سر تو می‌ایستد و تو را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دخت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سوی محشر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بلند می‌شوی در حالیکه از ترس قیامت کاملاً در امن و امان هستی و بدنت سراسر پوشیده است و اسرافیل پوشش‌ها را به تو می‌دهد و تو بر تن می‌کنی، سپس روفائیل به سویت می‌آید در حالیکه شتری از نور به همراه اوست که زمام آن شتر از مروارید آبدار است و بر روی آن شتر هودجی است پوشیده از طلا که تو سوار بر آن می‌شوی و روفائیل زمام آن را در دست می‌گیرد و پیش روی تو هفتاد هزار فرشته وجود دارند که در دستشان پرچمهای تسبیح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حرکت تو سریع می‌گردد هفتاد هزار ملک به استقبال تو می‌شتابند و با دیدن تو اظهار مسرّت می‌کنند که در دست هر کدام از آنها مجمره‌ای از نور است که از آنها بوی خوش عود بدون آنکه آتشی در کار باشد متصاعد است و بر سر آنان افسرهائیست از گوهر که به وسیلۀ زبرجد سبز مرصّع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فوراً پس از استقبال از تو در سمت راست تو قرار می‌گیرند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هنگامی که از قبرت به در می‌آئی مریم دختر عمران در میان حوریانی مانند حوریانی که با تو هستند به استقبالت آمده و بر تو سلام </w:t>
      </w:r>
    </w:p>
    <w:p>
      <w:pPr>
        <w:pStyle w:val="BookText"/>
        <w:rPr/>
      </w:pPr>
      <w:r>
        <w:rPr>
          <w:rFonts w:ascii="IRNazanin" w:hAnsi="IRNazanin" w:eastAsia="IRNazanin"/>
          <w:color w:val="111111"/>
          <w:sz w:val="28"/>
          <w:sz w:val="28"/>
          <w:szCs w:val="28"/>
          <w:rtl w:val="true"/>
          <w:lang w:bidi="fa-IR"/>
        </w:rPr>
        <w:t>می‌کند و در سمت چپ تو با حوریانی که همراه دارد در 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مادرت خدیجه دختر خویلد به استقبالت می‌آید که نخستین از زنان مؤمن بود که به خدا و رسولش ایمان آورد و در رکاب او هفتاد هزار فرشته هستند که در دست هر یک از این فرشتگان پرچم تکبیر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نزدیکی جمع رسیدی حوا با هفتاد هزار حوریّه که یکی از آنان آسیه دختر مزاحم است به استقبالت آمده، آنگاه آن دو و همراهانشان در رکاب تو درمی‌آیند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وسط جمع و جمعیت می‌رسی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همان است که خداوند خلائق را در یک سرزمین واحد گرد آورده و در یک خط به صف ایستاده‌اند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از تحت عرش ندا درمی‌دهد که تمامی مخلوقات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هم نهید و کسی به او نظر نیفکند مگر ابراهیم خلیل الرّحمن و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آدم، حوّا را طلب می‌کند که او را با مادرت خدیجه می‌یابد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منبری از نور برایت نصب می‌کنند که دارای هفت پله است و میان هر دو پله صفوفی از ملائکه ایستاده‌اند که پرچم‌هائی از نور به دست دارند و حورالعین از سمت چپ و سمت راست منبر به صف ایستاده‌اند نزدیکترین زنان از سمت چپ به تو، حوا و آسیه‌اند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بر فراز منبر می‌روی، جبرئیل به نزدت می‌آید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را بخواه، پس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را به من نشان ده، پس آورده می‌شود به نزدت حسین در حالی که از شاهرگ گردن او خون به بیرون می‌ریزد و در این حال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حقّم را از آنان که به من ستم نمودند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پروردگار جلیل به خشم می‌آید و جهنّم و ملائکه همگی به خشم می‌آیند و آتش دوزخ به </w:t>
      </w:r>
    </w:p>
    <w:p>
      <w:pPr>
        <w:pStyle w:val="BookText"/>
        <w:rPr/>
      </w:pPr>
      <w:r>
        <w:rPr>
          <w:rFonts w:ascii="IRNazanin" w:hAnsi="IRNazanin" w:eastAsia="IRNazanin"/>
          <w:color w:val="111111"/>
          <w:sz w:val="28"/>
          <w:sz w:val="28"/>
          <w:szCs w:val="28"/>
          <w:rtl w:val="true"/>
          <w:lang w:bidi="fa-IR"/>
        </w:rPr>
        <w:t>صدا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مقداری از آتش، از جهنّم خارج شده کشندگان حسین را دربرمی‌گیرد و بدانها اکتفا نمی‌کند بلکه فرزندان آنها و فرزندان فرزندان آنها را هم به کام خود می‌گیرد، در این حال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 فرزندانِ فرزندان قاتلان حضرت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قتل حسین حاضر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لهیب آتش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روی سیمایشان بشناسید و بگیرید که چشمانی آبی و صورتی سیاه دارند و پیشانی آنها را گرفته به درک اسفل درافکنید؛ چون ایشان بر دوستداران حسین سختگیرتر بودند از پدرانشان که با حسین جنگیدند و او را کشتند، پس صیحه و فریاد آنان از دوزخ به گوش می‌رسد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بار دیگر جبرئیل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از خدا بخواه، پس تو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شیعیانم؛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آمرزیدم، پس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فرزندانم،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کنید هر که را که به او چنگ زده است تا به بهشت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خلایق آرزو می‌کنند که از زمرۀ فاطمیین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سیر داده می‌شوید تو و همراهانت که از شیعیان تو و شیعیان فرزندانت و شیعیان امیرالمؤمنین هستند در حالیکه زیبایی‌شان محفوظ و عورتهایشان پوشیده است و شدائد از آنها زدوده شده و موارد برایشان سهل و آسان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می‌ترسند لیکن آنان ترسی به دل ندارند و مردم تشنه‌اند و آنان سیراب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درب بهشت می‌رسید دوازده هزار حوریه که احدی قبل و بعد تو آنها را ملاقات ننموده به دیدارت می‌شتابند که به دستانشان سر نیزه‌هائی از نور است و آنان بر مرکب‌های راهواری از نور سوارند که جلالشان از طلای زرد و یاقوت است و بندهایشان از مروارید آبدار است و بر هر مرکب پوستی </w:t>
      </w:r>
    </w:p>
    <w:p>
      <w:pPr>
        <w:pStyle w:val="BookText"/>
        <w:rPr/>
      </w:pPr>
      <w:r>
        <w:rPr>
          <w:rFonts w:ascii="IRNazanin" w:hAnsi="IRNazanin" w:eastAsia="IRNazanin"/>
          <w:color w:val="111111"/>
          <w:sz w:val="28"/>
          <w:sz w:val="28"/>
          <w:szCs w:val="28"/>
          <w:rtl w:val="true"/>
          <w:lang w:bidi="fa-IR"/>
        </w:rPr>
        <w:t>از دیبا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داخل بهشت می‌گردی اهل بهشت تو را بشارت می‌دهند و برای شیعیانت سفره‌هائی از گوهر بر ستونهایی از نور گسترانده‌اند که آنان از درون این سفره‌ها غذا تناول می‌کنند در حالی که مردم هنوز در حساب و کتاب قیامتند و ایشان در آنچه نفسشان بدان مایل است جاودانه‌اند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ملا احمد رحمانی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گذشت دلالت بر مقام و منزلت و مکان حضرت علیها السلام در نزد خدای تبارک و تعالی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حضرت دوستان و شیعیانش را پیدا کرده و از آتش دور می‌دارد همچنانی که مرغ دانه‌های خوب را از دانه‌های نامرغوب جدا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را به نکته‌ای لطیف هدیه می‌دهم و آن اینکه دوستی حضرتش فی حدّ ذاته ایمان و حسنه است و دشمنی و بغض او کفر و سیّئه می‌باشد و دوستی سایر ائمه معصومین همچون او می‌باشد، کما اینکه روایت شده است، همانا دوستی او ایمان و دشمنی‌اش نفاق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و در خبری که از حضرت صادق علیه السلام رسیده است، حضرت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دیگر از همو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عمل، نیکی به حضرت زهرا و فرزندانش علیهم السلام می‌باشد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سلمان من أحبُّ فاطمة ابنتی فهو فی الجنّة معی، و من أبغضها فهو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حبُّ فاطمة ینفع فی مائة من المواطن، أیسر ذلک المواطن الموت و القبر و المیزان و المحشر و الصراط و المحاسبة</w:t>
      </w:r>
      <w:r>
        <w:rPr>
          <w:rFonts w:eastAsia="IRNazanin" w:cs="IRNazanin"/>
          <w:color w:val="111111"/>
          <w:sz w:val="28"/>
          <w:szCs w:val="28"/>
          <w:rtl w:val="true"/>
          <w:lang w:bidi="fa-IR"/>
        </w:rPr>
        <w:t xml:space="preserve">... </w:t>
      </w:r>
      <w:bookmarkStart w:id="247" w:name="pg10598_106113"/>
    </w:p>
    <w:p>
      <w:pPr>
        <w:pStyle w:val="BookText"/>
        <w:rPr/>
      </w:pPr>
      <w:bookmarkEnd w:id="247"/>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دخترم فاطمه را دوست بدارد به همراه من در بهشت است و هر کس کینۀ او را به دل داشته باشد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فاطمه در یکصد جایگاه فایده می‌رساند که ساده‌ترین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قبر، میزان، محشر، صراط و محاسبه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تحیّة من الله تعالی إلی محمّد المصطفی و علیّ المرتضی و فاطمة الزهراء و الحسن و الحسین سبطی رسول الله صلی الله علیه و آله و سلم و أمان لمحبّیهم یوم القیامة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یک حدیث بلند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بخشندۀ مهربان، تحیّت و سلام از جانب خداوند متعال بر محمّد مصطفی و علی مرتضی و فاطمۀ زهرا و حسن و حسین دو نوادۀ رسول خدا و امان برای محبّین ایشان در روز قیامت از آتش</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 همچنین امثال 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فراوان است</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248" w:name="__RefHeading___Toc72534_581953129"/>
      <w:bookmarkStart w:id="249" w:name="_Toc94"/>
      <w:bookmarkEnd w:id="248"/>
      <w:r>
        <w:rPr>
          <w:rtl w:val="true"/>
        </w:rPr>
        <w:t>منتخب طریحی و حدیث کساء</w:t>
      </w:r>
      <w:bookmarkEnd w:id="249"/>
    </w:p>
    <w:p>
      <w:pPr>
        <w:pStyle w:val="BookText"/>
        <w:rPr/>
      </w:pPr>
      <w:r>
        <w:rPr>
          <w:rFonts w:ascii="IRNazanin" w:hAnsi="IRNazanin" w:eastAsia="IRNazanin"/>
          <w:color w:val="111111"/>
          <w:sz w:val="28"/>
          <w:sz w:val="28"/>
          <w:szCs w:val="28"/>
          <w:rtl w:val="true"/>
          <w:lang w:bidi="fa-IR"/>
        </w:rPr>
        <w:t>کتاب دیگری که متن حدیث کساء را نقل و آن را از حضرت فاطمه زهرا علیها السلام روایت کرده منتخب طریحی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فخرالدین محمد طریحی </w:t>
      </w:r>
      <w:r>
        <w:rPr>
          <w:rFonts w:eastAsia="IRNazanin" w:cs="IRNazanin"/>
          <w:color w:val="111111"/>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قرن یازدهم و هم‌عصر علامۀ مجلسی و نویسندۀ کتابهای چندی از جمله مجمع البحرین، تفسیر غریب القرآن و ضوابط الاسماء و الرجال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مجلسی و علامۀ بحرانی از کتاب منتخب طریحی نقل حدیث کرده‌اند</w:t>
      </w:r>
      <w:r>
        <w:rPr>
          <w:rFonts w:eastAsia="IRNazanin" w:cs="IRNazanin"/>
          <w:color w:val="111111"/>
          <w:sz w:val="28"/>
          <w:szCs w:val="28"/>
          <w:rtl w:val="true"/>
          <w:lang w:bidi="fa-IR"/>
        </w:rPr>
        <w:t>.</w:t>
      </w:r>
      <w:r>
        <w:rPr>
          <w:rStyle w:val="FootnoteAnchor"/>
          <w:rtl w:val="true"/>
        </w:rPr>
        <w:footnoteReference w:id="23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العظمی مرعشی نجفی نیز </w:t>
      </w:r>
      <w:bookmarkStart w:id="250" w:name="pg10598_106114"/>
    </w:p>
    <w:p>
      <w:pPr>
        <w:pStyle w:val="BookText"/>
        <w:rPr/>
      </w:pPr>
      <w:bookmarkEnd w:id="250"/>
      <w:r>
        <w:rPr>
          <w:rFonts w:ascii="IRNazanin" w:hAnsi="IRNazanin" w:eastAsia="IRNazanin"/>
          <w:color w:val="111111"/>
          <w:sz w:val="28"/>
          <w:sz w:val="28"/>
          <w:szCs w:val="28"/>
          <w:rtl w:val="true"/>
          <w:lang w:bidi="fa-IR"/>
        </w:rPr>
        <w:t>او را بزرگ داشته و چنین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جلیل القدر ثقه و ثبت، فخرالدین محمد علی الطریحی الاسدی النجفی، صاحب مجمع البحرین</w:t>
      </w:r>
      <w:r>
        <w:rPr>
          <w:rFonts w:eastAsia="IRNazanin" w:cs="IRNazanin"/>
          <w:color w:val="111111"/>
          <w:sz w:val="28"/>
          <w:szCs w:val="28"/>
          <w:rtl w:val="true"/>
          <w:lang w:bidi="fa-IR"/>
        </w:rPr>
        <w:t>....</w:t>
      </w:r>
      <w:r>
        <w:rPr>
          <w:rStyle w:val="FootnoteAnchor"/>
          <w:rtl w:val="true"/>
        </w:rPr>
        <w:footnoteReference w:id="231"/>
      </w:r>
    </w:p>
    <w:p>
      <w:pPr>
        <w:pStyle w:val="Heading3"/>
        <w:numPr>
          <w:ilvl w:val="2"/>
          <w:numId w:val="1"/>
        </w:numPr>
        <w:rPr/>
      </w:pPr>
      <w:bookmarkStart w:id="251" w:name="__RefHeading___Toc72536_581953129"/>
      <w:bookmarkStart w:id="252" w:name="_Toc95"/>
      <w:bookmarkEnd w:id="251"/>
      <w:r>
        <w:rPr>
          <w:rtl w:val="true"/>
        </w:rPr>
        <w:t>عروة الوثقیٰ و حدیث کساء</w:t>
      </w:r>
      <w:bookmarkEnd w:id="252"/>
    </w:p>
    <w:p>
      <w:pPr>
        <w:pStyle w:val="BookText"/>
        <w:rPr/>
      </w:pPr>
      <w:r>
        <w:rPr>
          <w:rFonts w:ascii="IRNazanin" w:hAnsi="IRNazanin" w:eastAsia="IRNazanin"/>
          <w:color w:val="111111"/>
          <w:sz w:val="28"/>
          <w:sz w:val="28"/>
          <w:szCs w:val="28"/>
          <w:rtl w:val="true"/>
          <w:lang w:bidi="fa-IR"/>
        </w:rPr>
        <w:t>صاحب عروه در مورد اعتبار حدیث کساء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قضیۀ کساء فی الجمله از معلومات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اخبار کثیره از آنچه در خصوص آیه تطهیر وارد شده است، مستفاد می‌شود که از جمله آنها خبر منتخب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حدیث کساء به شکل خاصی که طریحی نقل کرده است، در عدد آن اخباری است که بسیاری از آنها قوی است و ارسال آن مضر نیست</w:t>
      </w:r>
      <w:r>
        <w:rPr>
          <w:rFonts w:eastAsia="IRNazanin" w:cs="IRNazanin"/>
          <w:color w:val="111111"/>
          <w:sz w:val="28"/>
          <w:szCs w:val="28"/>
          <w:rtl w:val="true"/>
          <w:lang w:bidi="fa-IR"/>
        </w:rPr>
        <w:t>.</w:t>
      </w:r>
      <w:r>
        <w:rPr>
          <w:rStyle w:val="FootnoteAnchor"/>
          <w:rtl w:val="true"/>
        </w:rPr>
        <w:footnoteReference w:id="232"/>
      </w:r>
    </w:p>
    <w:p>
      <w:pPr>
        <w:pStyle w:val="Heading3"/>
        <w:numPr>
          <w:ilvl w:val="2"/>
          <w:numId w:val="1"/>
        </w:numPr>
        <w:rPr/>
      </w:pPr>
      <w:bookmarkStart w:id="253" w:name="__RefHeading___Toc72538_581953129"/>
      <w:bookmarkStart w:id="254" w:name="_Toc96"/>
      <w:bookmarkEnd w:id="253"/>
      <w:r>
        <w:rPr>
          <w:rtl w:val="true"/>
        </w:rPr>
        <w:t>سفارش آیت الله طبیب‌زاده رحمه الله به خواندن حدیث کساء</w:t>
      </w:r>
      <w:bookmarkEnd w:id="25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حاج میرزا محمد طبیب‌زاده رحمه الله</w:t>
      </w:r>
      <w:r>
        <w:rPr>
          <w:rStyle w:val="FootnoteAnchor"/>
          <w:rtl w:val="true"/>
        </w:rPr>
        <w:footnoteReference w:id="233"/>
      </w:r>
      <w:r>
        <w:rPr>
          <w:rFonts w:ascii="IRNazanin" w:hAnsi="IRNazanin" w:eastAsia="IRNazanin"/>
          <w:color w:val="111111"/>
          <w:sz w:val="28"/>
          <w:sz w:val="28"/>
          <w:szCs w:val="28"/>
          <w:rtl w:val="true"/>
          <w:lang w:bidi="fa-IR"/>
        </w:rPr>
        <w:t>برای برآورده شدن حاجات، به خواندن حدیث کساء سفارش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افرادی که با </w:t>
      </w:r>
      <w:bookmarkStart w:id="255" w:name="pg10598_106115"/>
    </w:p>
    <w:p>
      <w:pPr>
        <w:pStyle w:val="BookText"/>
        <w:rPr/>
      </w:pPr>
      <w:bookmarkEnd w:id="255"/>
      <w:r>
        <w:rPr>
          <w:rFonts w:ascii="IRNazanin" w:hAnsi="IRNazanin" w:eastAsia="IRNazanin"/>
          <w:color w:val="111111"/>
          <w:sz w:val="28"/>
          <w:sz w:val="28"/>
          <w:szCs w:val="28"/>
          <w:rtl w:val="true"/>
          <w:lang w:bidi="fa-IR"/>
        </w:rPr>
        <w:t>مشکلی بسیار بزرگ روبه‌رو می‌شدند، یا حاجت مهمی پیدا می‌کردند، نزد ایشان می‌رفتند و خواهش می‌کردند که ایشان حدیث کساء را به نیابت از آنان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حدیث کساء خواندن ایشان در رفع مشکلات و برآورده شدن حاجات، زبانزد مردم اصفهان بود</w:t>
      </w:r>
      <w:r>
        <w:rPr>
          <w:rFonts w:eastAsia="IRNazanin" w:cs="IRNazanin"/>
          <w:color w:val="111111"/>
          <w:sz w:val="28"/>
          <w:szCs w:val="28"/>
          <w:rtl w:val="true"/>
          <w:lang w:bidi="fa-IR"/>
        </w:rPr>
        <w:t>.</w:t>
      </w:r>
    </w:p>
    <w:p>
      <w:pPr>
        <w:pStyle w:val="Heading3"/>
        <w:numPr>
          <w:ilvl w:val="2"/>
          <w:numId w:val="1"/>
        </w:numPr>
        <w:rPr/>
      </w:pPr>
      <w:bookmarkStart w:id="256" w:name="__RefHeading___Toc72540_581953129"/>
      <w:bookmarkStart w:id="257" w:name="_Toc97"/>
      <w:bookmarkEnd w:id="256"/>
      <w:r>
        <w:rPr>
          <w:rtl w:val="true"/>
        </w:rPr>
        <w:t>نظر آیت الله قزوینی درباره حدیث کساء</w:t>
      </w:r>
      <w:bookmarkEnd w:id="257"/>
    </w:p>
    <w:p>
      <w:pPr>
        <w:pStyle w:val="BookText"/>
        <w:rPr/>
      </w:pPr>
      <w:r>
        <w:rPr>
          <w:rFonts w:ascii="IRNazanin" w:hAnsi="IRNazanin" w:eastAsia="IRNazanin"/>
          <w:color w:val="111111"/>
          <w:sz w:val="28"/>
          <w:sz w:val="28"/>
          <w:szCs w:val="28"/>
          <w:rtl w:val="true"/>
          <w:lang w:bidi="fa-IR"/>
        </w:rPr>
        <w:t>آیت‌الله سید محمد کاظم قزوینی در ارتباط با آثار و برکات حدیث شریف کساء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حدیث شریف کساء در محافل و مجالس، به منظور طلب خیر و برکت و با هدف به اجابت رسیدن دعاها و نزول مهر و رحمت خدا، همواره در طول قرون و اعصار در میان پیروان مذهب خاندان وحی و رسالت جریان داشته است؛ تا آنجا که جلب رحمت الهی به وسیلۀ خواندن آن در میان شیعه به صورت یک سیرۀ شایسته درآمده و آثار شگفت‌انگیزی نیز چون شفا یافتن بیماران، برآمدن خواسته‌ها و رفع سختی‌ها و ناگواری‌ها به برکت تلاوت آن، در میان آنان ظاهر شده است</w:t>
      </w:r>
      <w:r>
        <w:rPr>
          <w:rFonts w:eastAsia="IRNazanin" w:cs="IRNazanin"/>
          <w:color w:val="111111"/>
          <w:sz w:val="28"/>
          <w:szCs w:val="28"/>
          <w:rtl w:val="true"/>
          <w:lang w:bidi="fa-IR"/>
        </w:rPr>
        <w:t>.</w:t>
      </w:r>
      <w:r>
        <w:rPr>
          <w:rStyle w:val="FootnoteAnchor"/>
          <w:rtl w:val="true"/>
        </w:rPr>
        <w:footnoteReference w:id="23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محمد جواد یزدی شیبانی نیز در مقدمۀ کتاب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ذکر حدیث کساء جهت رفع بلیات و قضای حاجات و کسب معنویات و فیوضات از جملۀ مجربات است و تمام این آثار به برکت واسطه‌های فیض الهی برای جلسات حدیث کساء وجود دارد، سزاوار است که افراد علاقمند به شرکت در جلسات حدیث کساء، به نحوی در این مجالس شرکت کنند که گویا آن بزرگواران را در جلسه حاضر و ناظر می‌بینند</w:t>
      </w:r>
      <w:r>
        <w:rPr>
          <w:rFonts w:eastAsia="IRNazanin" w:cs="IRNazanin"/>
          <w:color w:val="111111"/>
          <w:sz w:val="28"/>
          <w:szCs w:val="28"/>
          <w:rtl w:val="true"/>
          <w:lang w:bidi="fa-IR"/>
        </w:rPr>
        <w:t xml:space="preserve">. </w:t>
      </w:r>
      <w:bookmarkStart w:id="258" w:name="pg10598_106116"/>
    </w:p>
    <w:p>
      <w:pPr>
        <w:pStyle w:val="Heading3"/>
        <w:numPr>
          <w:ilvl w:val="2"/>
          <w:numId w:val="1"/>
        </w:numPr>
        <w:rPr/>
      </w:pPr>
      <w:bookmarkStart w:id="259" w:name="__RefHeading___Toc72542_581953129"/>
      <w:bookmarkStart w:id="260" w:name="_Toc98"/>
      <w:bookmarkEnd w:id="258"/>
      <w:bookmarkEnd w:id="259"/>
      <w:r>
        <w:rPr>
          <w:rtl w:val="true"/>
        </w:rPr>
        <w:t>نظر عارف روشن‌ضمیر مولوی قندهاری</w:t>
      </w:r>
      <w:bookmarkEnd w:id="260"/>
    </w:p>
    <w:p>
      <w:pPr>
        <w:pStyle w:val="BookText"/>
        <w:rPr/>
      </w:pPr>
      <w:r>
        <w:rPr>
          <w:rFonts w:ascii="IRNazanin" w:hAnsi="IRNazanin" w:eastAsia="IRNazanin"/>
          <w:color w:val="111111"/>
          <w:sz w:val="28"/>
          <w:sz w:val="28"/>
          <w:szCs w:val="28"/>
          <w:rtl w:val="true"/>
          <w:lang w:bidi="fa-IR"/>
        </w:rPr>
        <w:t>مرحوم محمد حسن مولوی قندهاری که از عارفان و دل‌باختگان به ساحت مقدس اهل بیت علیهم السلام بودند اعتقاد راسخ به حدیث کساء داشتند و شبهای جمعه مجلس وعظ و خطابه داشتند سخنان خویش را با خواندن حدیث کساء شروع می‌نمودند و به همه شاگردانشان سفارش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تنگناهای زندگی روی به حدیث کساء آورند و می‌فرمودند من خودم آثار شگفتی از مداومت بر خواندن حدیث کساء، دیده‌ام</w:t>
      </w:r>
      <w:r>
        <w:rPr>
          <w:rFonts w:eastAsia="IRNazanin" w:cs="IRNazanin"/>
          <w:color w:val="111111"/>
          <w:sz w:val="28"/>
          <w:szCs w:val="28"/>
          <w:rtl w:val="true"/>
          <w:lang w:bidi="fa-IR"/>
        </w:rPr>
        <w:t>.</w:t>
      </w:r>
    </w:p>
    <w:p>
      <w:pPr>
        <w:pStyle w:val="Heading3"/>
        <w:numPr>
          <w:ilvl w:val="2"/>
          <w:numId w:val="1"/>
        </w:numPr>
        <w:rPr/>
      </w:pPr>
      <w:bookmarkStart w:id="261" w:name="__RefHeading___Toc72544_581953129"/>
      <w:bookmarkStart w:id="262" w:name="_Toc99"/>
      <w:bookmarkEnd w:id="261"/>
      <w:r>
        <w:rPr>
          <w:rtl w:val="true"/>
        </w:rPr>
        <w:t>حدیث کساء و برکت کسب</w:t>
      </w:r>
      <w:bookmarkEnd w:id="262"/>
    </w:p>
    <w:p>
      <w:pPr>
        <w:pStyle w:val="BookText"/>
        <w:rPr/>
      </w:pPr>
      <w:r>
        <w:rPr>
          <w:rFonts w:ascii="IRNazanin" w:hAnsi="IRNazanin" w:eastAsia="IRNazanin"/>
          <w:color w:val="111111"/>
          <w:sz w:val="28"/>
          <w:sz w:val="28"/>
          <w:szCs w:val="28"/>
          <w:rtl w:val="true"/>
          <w:lang w:bidi="fa-IR"/>
        </w:rPr>
        <w:t>دوستی داشتم که در ابتدای جوانی با مشکلات بسیاری روبرو بود، از جمله بی‌برکتی در کسب و کار، نداشتن همسر مشگل نظام وظیفه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مولوی قندهاری وی را سفارش به خواندن حدیث کساء نمود بخصوص در محل کسب و کار و فرمودند به پدر و مادرت نیز بگو آنان برای گشایش کارهایت مداومت بر خواندن حدیث کساء کنند، صبح‌ها که به درس می‌رفتم این دوست مرا صدا می‌زد و در مغازه‌اش در بازار سرشور مشهد مرحوم شیخ جعفر طوسی که از وعاظ و منبریهای معروف مشهد بودند می‌آمد شب از حفظ حدیث کساء را می‌خواند و مختصری ذکر مصائب ما می‌خواند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نگذشت که مشکل نظام وظیفه‌اش حل شد و چنان کسبش برکت یافت که ازدواج نمود و منزل خرید و در بازار سرشور مغازه‌ای خریداری نمود</w:t>
      </w:r>
      <w:r>
        <w:rPr>
          <w:rFonts w:eastAsia="IRNazanin" w:cs="IRNazanin"/>
          <w:color w:val="111111"/>
          <w:sz w:val="28"/>
          <w:szCs w:val="28"/>
          <w:rtl w:val="true"/>
          <w:lang w:bidi="fa-IR"/>
        </w:rPr>
        <w:t xml:space="preserve">. </w:t>
      </w:r>
      <w:bookmarkStart w:id="263" w:name="pg10598_106117"/>
    </w:p>
    <w:p>
      <w:pPr>
        <w:pStyle w:val="Heading3"/>
        <w:numPr>
          <w:ilvl w:val="2"/>
          <w:numId w:val="1"/>
        </w:numPr>
        <w:rPr/>
      </w:pPr>
      <w:bookmarkStart w:id="264" w:name="__RefHeading___Toc72546_581953129"/>
      <w:bookmarkStart w:id="265" w:name="_Toc100"/>
      <w:bookmarkEnd w:id="263"/>
      <w:bookmarkEnd w:id="264"/>
      <w:r>
        <w:rPr>
          <w:rtl w:val="true"/>
        </w:rPr>
        <w:t>توسل دیگر</w:t>
      </w:r>
      <w:bookmarkEnd w:id="265"/>
    </w:p>
    <w:p>
      <w:pPr>
        <w:pStyle w:val="BookText"/>
        <w:rPr/>
      </w:pPr>
      <w:r>
        <w:rPr>
          <w:rFonts w:ascii="IRNazanin" w:hAnsi="IRNazanin" w:eastAsia="IRNazanin"/>
          <w:color w:val="111111"/>
          <w:sz w:val="28"/>
          <w:sz w:val="28"/>
          <w:szCs w:val="28"/>
          <w:rtl w:val="true"/>
          <w:lang w:bidi="fa-IR"/>
        </w:rPr>
        <w:t>در کتاب حدیث شریف کساء به قلم سیّد جمال الدین استرآبادی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طریق توسل به آن حضرت مداومت و تکرار این فراز است که مرحوم سیّد بن طاووس و دیگران نقل نموده‌اند که چنین می‌گوئی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بِحَقِ فَاطِمَةَ وَ اَبیها وَ بَعْلَها وَ بَنیها وَ سِرَّ الْمُسْتَودِعَ فیها اَنْ تُصَلّیَ عَلَی مُحَمُدٍ َو آلِ مُحَمَّدٍ وَ اَنْ تَفْعَل بِی مَا اَنْتَ اَهْلَهُ وَ لا تَفْعَل بِی مَا اَنَا اَهْلَهُ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می‌خوانم به حق فاطمه و پدرش و همسرش و فرزندانش و رازی که در او امانت نهاده‌ای، اینکه درود بفرستی بر محمد و آل محمد و اینکه آنچه تو اهل آنی با من عمل کنی و به جا آوری و به جا نیاوری با من آنچه را که من اهل آنم</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 همچنین مرحوم آیة‌اللّه مرعشی نجفی در وصیت‌نامه‌شان توصیه فرموده‌اند بر قرائت و مداوت این دعا در قنوت نمازهای یومیه</w:t>
      </w:r>
      <w:r>
        <w:rPr>
          <w:rFonts w:eastAsia="IRNazanin" w:cs="IRNazanin"/>
          <w:color w:val="111111"/>
          <w:sz w:val="28"/>
          <w:szCs w:val="28"/>
          <w:rtl w:val="true"/>
          <w:lang w:bidi="fa-IR"/>
        </w:rPr>
        <w:t>.</w:t>
      </w:r>
    </w:p>
    <w:p>
      <w:pPr>
        <w:pStyle w:val="Heading3"/>
        <w:numPr>
          <w:ilvl w:val="2"/>
          <w:numId w:val="1"/>
        </w:numPr>
        <w:rPr/>
      </w:pPr>
      <w:bookmarkStart w:id="266" w:name="__RefHeading___Toc72548_581953129"/>
      <w:bookmarkStart w:id="267" w:name="_Toc101"/>
      <w:bookmarkEnd w:id="266"/>
      <w:r>
        <w:rPr>
          <w:rtl w:val="true"/>
        </w:rPr>
        <w:t>حضور امام عصر علیه السلام در مجلس حدیث شریف کساء</w:t>
      </w:r>
      <w:bookmarkEnd w:id="26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حاج شیخ علی فلسفی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که به نام کتاب دعا می‌باشد و خطی است به خط خودم در صفحه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کتاب حدود سیصد مدرک از بزرگان شیعه و سنی برای صحت سند حدیث کساء بیان کرده‌ام و در آخر دلایل متذکر گشته‌ام که حجه‌الاسلام حاج شیخ محمد جواد یزدی خراسانی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شعشعة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اول نگارش </w:t>
      </w:r>
      <w:bookmarkStart w:id="268" w:name="pg10598_106118"/>
    </w:p>
    <w:p>
      <w:pPr>
        <w:pStyle w:val="BookText"/>
        <w:rPr/>
      </w:pPr>
      <w:bookmarkEnd w:id="268"/>
      <w:r>
        <w:rPr>
          <w:rFonts w:ascii="IRNazanin" w:hAnsi="IRNazanin" w:eastAsia="IRNazanin"/>
          <w:color w:val="111111"/>
          <w:sz w:val="28"/>
          <w:sz w:val="28"/>
          <w:szCs w:val="28"/>
          <w:rtl w:val="true"/>
          <w:lang w:bidi="fa-IR"/>
        </w:rPr>
        <w:t xml:space="preserve">فرموده که در بعضی از کتب روایت گردیده که در هر مجلسی ذکر این حدیث شریف کساء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صاحب الامر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حاضر می‌گردد و سزاوار است که مؤدب و با وضو و رو به قبله مستمعین بنشینند به نوعی که مجلسی بود می‌نشستند به حال مؤدب و ساکت و توجّه کامل در موقع خواندن حدیث شریف 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آیةالله سیّد علی قاضی رحمه الله استاد عرفان و اخلاق حوزه نجف اشرف نقل شده که ایشان به حدیث شریف کساء بسیار معتقد بود و دیگران را با رعایت ادب خاص سفارش به خواندن آن می‌نمود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حدیث کساء چوب عود آتش بزنید</w:t>
      </w:r>
      <w:r>
        <w:rPr>
          <w:rFonts w:eastAsia="IRNazanin" w:cs="IRNazanin"/>
          <w:color w:val="111111"/>
          <w:sz w:val="28"/>
          <w:szCs w:val="28"/>
          <w:rtl w:val="true"/>
          <w:lang w:bidi="fa-IR"/>
        </w:rPr>
        <w:t>.</w:t>
      </w:r>
    </w:p>
    <w:p>
      <w:pPr>
        <w:pStyle w:val="Heading3"/>
        <w:numPr>
          <w:ilvl w:val="2"/>
          <w:numId w:val="1"/>
        </w:numPr>
        <w:rPr/>
      </w:pPr>
      <w:bookmarkStart w:id="269" w:name="__RefHeading___Toc72550_581953129"/>
      <w:bookmarkStart w:id="270" w:name="_Toc102"/>
      <w:bookmarkEnd w:id="269"/>
      <w:r>
        <w:rPr>
          <w:rtl w:val="true"/>
        </w:rPr>
        <w:t>شفای نواده مرحوم سید ابراهیم میلانی</w:t>
      </w:r>
      <w:bookmarkEnd w:id="27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سید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نوادۀ مرحوم سید ابراهیم میلانی، در تبریز به بیماری سختی دچار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یکی از مراجع تقلید، پدر خود را در خواب می‌بیند که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مریض است؛ فردا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جمادی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 شهادت فاطمۀ زهرا علیها السلام است و حدیث کساء از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در اتاق مخصوص من گرد هم آیید و برای شفای او حدیث کساء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اهل خانه بنا بر سخن پدر، در اتاق مخصوص ایشان گرد هم آمدند و حدیث کساء خواندند و آقا سید احمد از برکت توسل به حضرت زهرا علیها السلام و خواندن حدیث کساء بهبود یافت</w:t>
      </w:r>
      <w:r>
        <w:rPr>
          <w:rFonts w:eastAsia="IRNazanin" w:cs="IRNazanin"/>
          <w:color w:val="111111"/>
          <w:sz w:val="28"/>
          <w:szCs w:val="28"/>
          <w:rtl w:val="true"/>
          <w:lang w:bidi="fa-IR"/>
        </w:rPr>
        <w:t>.</w:t>
      </w:r>
      <w:r>
        <w:rPr>
          <w:rStyle w:val="FootnoteAnchor"/>
          <w:rtl w:val="true"/>
        </w:rPr>
        <w:footnoteReference w:id="236"/>
      </w:r>
      <w:bookmarkStart w:id="271" w:name="pg10598_106119"/>
    </w:p>
    <w:p>
      <w:pPr>
        <w:pStyle w:val="Heading3"/>
        <w:numPr>
          <w:ilvl w:val="2"/>
          <w:numId w:val="1"/>
        </w:numPr>
        <w:rPr/>
      </w:pPr>
      <w:bookmarkStart w:id="272" w:name="__RefHeading___Toc72552_581953129"/>
      <w:bookmarkStart w:id="273" w:name="_Toc103"/>
      <w:bookmarkEnd w:id="271"/>
      <w:bookmarkEnd w:id="272"/>
      <w:r>
        <w:rPr>
          <w:rtl w:val="true"/>
        </w:rPr>
        <w:t>شفای جوان مسیحی مبتلا به سرطان خون</w:t>
      </w:r>
      <w:bookmarkEnd w:id="273"/>
    </w:p>
    <w:p>
      <w:pPr>
        <w:pStyle w:val="BookText"/>
        <w:rPr/>
      </w:pPr>
      <w:r>
        <w:rPr>
          <w:rFonts w:ascii="IRNazanin" w:hAnsi="IRNazanin" w:eastAsia="IRNazanin"/>
          <w:color w:val="111111"/>
          <w:sz w:val="28"/>
          <w:sz w:val="28"/>
          <w:szCs w:val="28"/>
          <w:rtl w:val="true"/>
          <w:lang w:bidi="fa-IR"/>
        </w:rPr>
        <w:t xml:space="preserve">از طرف مرحوم آیت الله العظمی حاج سید محمد شیرازی رحمه الله حسینیه‌ای در ایالت واشنگتن آمریکا به نام حسینیۀ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الاعظم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دهۀ فاطمیه در این حسینیه مراسم عزاداری برای حضرت زهرا علیها السلام برپا و در شبهای جمعه، مراسم دعا و توسل و قرائت حدیث شریف کساء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روحانیان بزرگواری که از سوی بیت آیت الله العظمی شیرازی در آن مرکز بزرگ دینی انجام وظیفه می‌کند،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یکی از خیابانهای واشنگتن، پشت چراغ قرمز، منتظر آزاد شدن راه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 خانم بی‌حجاب، با گریۀ شدید، به طرف اتومبیل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ایرانی هستید؟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 دارم؛ من یک جوان نوزده ساله دارم که به سرطان خون مبتلا و در بیمارستان بستری است، حالش هم بسیار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 خانم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به حسینیۀ رسول اعظم بیایید و در مجلس حدیث کساء شرکت کنید تا به برکت توسل به حضرت زهرا علیها السلام مشکل شما مرتفع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شب جمعه به حسینیه آمد 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قندهایی که برای تبرّک در جلسۀ حدیث کساء به حاضران داده می‌شد و قدری شُله‌زرد نذری به آن خانم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قدری به جوان سرطانی خود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جواب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نمی‌تواند چیزی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خواستم که حتی اگر شده یک ذره از این شله‌زرد را در دهان او بگذارد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روز بعد دیدم که آن خانم گریه‌کنان به حسینیه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خیال کردم که جوانش فوت کرده؛ خواستم به او تسلیت بگویم، ولی او هنگامی که </w:t>
      </w:r>
      <w:bookmarkStart w:id="274" w:name="pg10598_106120"/>
    </w:p>
    <w:p>
      <w:pPr>
        <w:pStyle w:val="BookText"/>
        <w:rPr/>
      </w:pPr>
      <w:bookmarkEnd w:id="274"/>
      <w:r>
        <w:rPr>
          <w:rFonts w:ascii="IRNazanin" w:hAnsi="IRNazanin" w:eastAsia="IRNazanin"/>
          <w:color w:val="111111"/>
          <w:sz w:val="28"/>
          <w:sz w:val="28"/>
          <w:szCs w:val="28"/>
          <w:rtl w:val="true"/>
          <w:lang w:bidi="fa-IR"/>
        </w:rPr>
        <w:t>نزدیک شد رو به من کرد و پس از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مقداری از آن شله‌زرد را در دهان جوانم گذاشتم، فوراً چشمش را باز کرد و حالش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پزشکان بیمارستان برای بررسی حال او جلسۀ مشورتی تشکیل دادند و در نهایت اظهار داشتند که حضرت مسیح علیه السلام او را شفا داده است؛ ولی من به آنها گفتم که به یقین، او شفایافتۀ امام حسین علیه السلام، حضرت زهرا علیها السلام و حدیث کساء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خانم در نوبتهای بعد با حجاب اسلامی در جلسۀ حدیث کساء شرکت می‌کرد و جریان زندگی خود و شفا یافتن فرزندش را برای حاضران تعریف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مسیحی بودم؛ بیست سال قبل به هنگام حاملگی در ایران حضور داشتم، شوهرم را از دست دادم و پس از آن به آمریکا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تبلیغات هیچ یک از علمای بزرگ نتوانست مرا مسلمان کند؛ ولی امروز به برکت امام حسین علیه السلام و حضرت زهرا علیها السلام و حدیث کساء مسلمان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مرتب بر این جمله تأکید می‌کرد که حدیث کساء و حضرت زهرا علیها السلام مرا به سوی اسلام هدایت کرده است</w:t>
      </w:r>
      <w:r>
        <w:rPr>
          <w:rFonts w:eastAsia="IRNazanin" w:cs="IRNazanin"/>
          <w:color w:val="111111"/>
          <w:sz w:val="28"/>
          <w:szCs w:val="28"/>
          <w:rtl w:val="true"/>
          <w:lang w:bidi="fa-IR"/>
        </w:rPr>
        <w:t>.</w:t>
      </w:r>
    </w:p>
    <w:p>
      <w:pPr>
        <w:pStyle w:val="Heading3"/>
        <w:numPr>
          <w:ilvl w:val="2"/>
          <w:numId w:val="1"/>
        </w:numPr>
        <w:rPr/>
      </w:pPr>
      <w:bookmarkStart w:id="275" w:name="__RefHeading___Toc72554_581953129"/>
      <w:bookmarkStart w:id="276" w:name="_Toc104"/>
      <w:bookmarkEnd w:id="275"/>
      <w:r>
        <w:rPr>
          <w:rtl w:val="true"/>
        </w:rPr>
        <w:t>شفای دختر هیجده ساله</w:t>
      </w:r>
      <w:bookmarkEnd w:id="27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دلباختگان حضرت زهرا علیها السلام که خود ذرّیه آن بزرگوار است و در راه اهل بیت علیهم السلام و حضرت بقیةالله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و ارواح العالمین لتراب 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توفیقاتی دارد،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مدّت دو ماه، در مدینه منوّره، در خدمت زائران رسول خدا صلی الله علیه و آله و سلم و حضرت زهرا علیها السلام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 به هنگام ورود زائران جدید، صدای نالۀ جان‌سوز بانویی را شنیدم که مرتب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را به من برگردان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صبح روز بعد، هنگام خوردن صبحانه باز همان صدا و با همان حالت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زائران سؤال کردم که این خانم کیست؟ و چرا این طور ناله می‌کند؟ او در پاسخ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هیجده ساله‌ای دارد که مبتلا به سرطان شده و دکترها جواب ردّ به او داده‌اند و گفته‌اند که دخترش بیش از پنج روز دیگر زنده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وضعیت، وی مردد بوده که چه کند، آیا از سفر مکّه و مدینه منصرف شود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نهایت تصمیم می‌گیرد که به قصد شفای دخترش عازم زیارت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می‌خواسته حرکت کند، به کنار بستر دخترش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که توان سخن گفتن نداشته، چادر مادرش را می‌گیرد و با ریختن اشک به او می‌فهماند با این حالی که من دارم کجا می‌روی؟ مادر به دختر خود، که آخرین روزهای عمرش را سپری می‌کرد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شفای تو به زیارت مادرم حضرت فاطمه زهرا علیها السلام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آن زن به مدینه رسیده و منظرۀ قبرستان بقیع را دیده با یک چشم برای غربت و مظلومیت مادرش حضرت زهرا علیها السلام گریه می‌کند و با چشم دیگر برای دخترش که با آن حال، با او خداحافظی کرده است، اشک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جمعه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برای خواندن دعای کمیل به کنار حرم باصفای بقیع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روضه‌خوان جلسه بود و با ناله‌های جان‌سوز خود، همه را منقلب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دعا، نزد او رفتم و او را دلداری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 سفرۀ کرم حضرت زهرا علیها السلام آمده‌اید و ان‌شاءالله دخترتان خوب خواهد شد و</w:t>
      </w:r>
      <w:r>
        <w:rPr>
          <w:rFonts w:eastAsia="IRNazanin" w:cs="IRNazanin"/>
          <w:color w:val="111111"/>
          <w:sz w:val="28"/>
          <w:szCs w:val="28"/>
          <w:rtl w:val="true"/>
          <w:lang w:bidi="fa-IR"/>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روز از آن تاریخ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شام خوردن، مسئول هتل مرا صدا زد و گفت که از ایران تلفن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خانمی بود </w:t>
      </w:r>
      <w:bookmarkStart w:id="277" w:name="pg10598_106122"/>
    </w:p>
    <w:p>
      <w:pPr>
        <w:pStyle w:val="BookText"/>
        <w:rPr/>
      </w:pPr>
      <w:bookmarkEnd w:id="277"/>
      <w:r>
        <w:rPr>
          <w:rFonts w:ascii="IRNazanin" w:hAnsi="IRNazanin" w:eastAsia="IRNazanin"/>
          <w:color w:val="111111"/>
          <w:sz w:val="28"/>
          <w:sz w:val="28"/>
          <w:szCs w:val="28"/>
          <w:rtl w:val="true"/>
          <w:lang w:bidi="fa-IR"/>
        </w:rPr>
        <w:t>که چند روز قبل در مدینه آن همه ناله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زیارت بقیع برو و از مادرمان حضرت زهرا علیها السلام تشکر و سپاسگزاری کن، زیرا ایشان دخترم را شفا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قضیه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از مکه، وقتی به فرودگاه رسیدم، دخترم را دیدم که به استقبال من آمده است و در یک دست، دسته گلی و در دست دیگر، عکسها و برگه‌های آزمایشهای پزشکی را گرفته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کجا رفتی؟ و 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برگه‌های آزمایش را نگاه کن، هیچ اثری از سرطان در وجود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چه اتفاقی افتاد؟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عالم خواب دیدم عدّه‌ای زن سیاه‌پوش وارد اطاقم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از آن جمع با محبّت با من سخن گفتند و با دست مبارکشان بر روی بدنم کشیدند و به من بشارت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متعال شفایت را درخواست نمودم و او اجابت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بیدار شدم، احساس کردم شفا یافته‌ام و هم اکنون در حالت سلامت کامل به سر می‌برم</w:t>
      </w:r>
      <w:r>
        <w:rPr>
          <w:rFonts w:eastAsia="IRNazanin" w:cs="IRNazanin"/>
          <w:color w:val="111111"/>
          <w:sz w:val="28"/>
          <w:szCs w:val="28"/>
          <w:rtl w:val="true"/>
          <w:lang w:bidi="fa-IR"/>
        </w:rPr>
        <w:t>.</w:t>
      </w:r>
      <w:r>
        <w:rPr>
          <w:rStyle w:val="FootnoteAnchor"/>
          <w:rtl w:val="true"/>
        </w:rPr>
        <w:footnoteReference w:id="237"/>
      </w:r>
    </w:p>
    <w:p>
      <w:pPr>
        <w:pStyle w:val="Heading3"/>
        <w:numPr>
          <w:ilvl w:val="2"/>
          <w:numId w:val="1"/>
        </w:numPr>
        <w:rPr/>
      </w:pPr>
      <w:bookmarkStart w:id="278" w:name="__RefHeading___Toc72556_581953129"/>
      <w:bookmarkStart w:id="279" w:name="_Toc105"/>
      <w:bookmarkEnd w:id="278"/>
      <w:r>
        <w:rPr>
          <w:rtl w:val="true"/>
        </w:rPr>
        <w:t>مرقومۀ حضرت آیةالله سید شهاب الدین نجفی مرعشی رحمه الله</w:t>
      </w:r>
      <w:bookmarkEnd w:id="279"/>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کساء معروف را با عبارات مشهوره جماعتی ذکر نموده‌اند، از جمله شیخ بزرگوار دیلمی صاحب ارشاد القلوب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و 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ایضاً شیخ بزرگوار شیخ فخرالدین طریحی نجفی اسدی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منتخب خود که مشهور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بیاض </w:t>
      </w:r>
      <w:bookmarkStart w:id="280" w:name="pg10598_106123"/>
    </w:p>
    <w:p>
      <w:pPr>
        <w:pStyle w:val="BookText"/>
        <w:rPr/>
      </w:pPr>
      <w:bookmarkEnd w:id="280"/>
      <w:r>
        <w:rPr>
          <w:rFonts w:ascii="IRNazanin" w:hAnsi="IRNazanin" w:eastAsia="IRNazanin"/>
          <w:color w:val="111111"/>
          <w:sz w:val="28"/>
          <w:sz w:val="28"/>
          <w:szCs w:val="28"/>
          <w:rtl w:val="true"/>
          <w:lang w:bidi="fa-IR"/>
        </w:rPr>
        <w:t>فخره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فرموده‌اند و ایضاً شیخ جلیل و محدّث بنیل شیخ عبدالله بن نورالله البحرانی که از اجلّاءِ تلامیذ علامۀ مجلسی و از معاونین ایشان در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ایشان در حاشیه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 و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قریب یکصد مجلد است این حدیث را به تمام ذکر فرموده‌اند با سند متصل از خود تا بی‌بی دو عالم شفیعۀ روز جزاء حضرت صدیقۀ طاهره علیها السلام و ما حدیث را از روی نسخۀ عوالم نقل می‌نماییم</w:t>
      </w:r>
      <w:r>
        <w:rPr>
          <w:rFonts w:eastAsia="IRNazanin" w:cs="IRNazanin"/>
          <w:color w:val="111111"/>
          <w:sz w:val="28"/>
          <w:szCs w:val="28"/>
          <w:rtl w:val="true"/>
          <w:lang w:bidi="fa-IR"/>
        </w:rPr>
        <w:t>...</w:t>
      </w:r>
    </w:p>
    <w:p>
      <w:pPr>
        <w:pStyle w:val="Heading3"/>
        <w:numPr>
          <w:ilvl w:val="2"/>
          <w:numId w:val="1"/>
        </w:numPr>
        <w:rPr/>
      </w:pPr>
      <w:bookmarkStart w:id="281" w:name="__RefHeading___Toc72558_581953129"/>
      <w:bookmarkStart w:id="282" w:name="_Toc106"/>
      <w:bookmarkEnd w:id="281"/>
      <w:r>
        <w:rPr>
          <w:rtl w:val="true"/>
        </w:rPr>
        <w:t>سند حدیث شریف کساء</w:t>
      </w:r>
      <w:bookmarkEnd w:id="282"/>
    </w:p>
    <w:p>
      <w:pPr>
        <w:pStyle w:val="BookText"/>
        <w:rPr/>
      </w:pPr>
      <w:r>
        <w:rPr>
          <w:rFonts w:ascii="IRNazanin" w:hAnsi="IRNazanin" w:eastAsia="IRNazanin"/>
          <w:color w:val="111111"/>
          <w:sz w:val="28"/>
          <w:sz w:val="28"/>
          <w:szCs w:val="28"/>
          <w:rtl w:val="true"/>
          <w:lang w:bidi="fa-IR"/>
        </w:rPr>
        <w:t>قبل از ذکر حدیث شریف کساء جهت سند این حدیث شریف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مستطاب آقای سیّد علی موحد ابطحی تحقیقات پرارزشی پیرامون سند این حدیث شریف نموده‌اند که هر گونه شک و شبهه‌ای را پیرامون سند این حدیث شریف دفع می‌کند لذا ما جهت قدردانی از زحمات این محقق والا مقام عین تحقیقاتشان را جهت استفاده عموم مؤمنین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در تحقیقات انجام شده درباره سند حدیث شریف کساء، چند سند به دست آمده که در ذیل بدان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قدیمی‌ترین کتابی که تاکنون به دست آمده و دربردارنده بخشی از حدیث شریف کساء به شکل فعلی است، کتاب غُرَرالاخبار و دُرَر الآثار دیلمی است که محیی‌الدین غریفی، در کتاب خود حدیث کساء را به نقل از آن آورده و گفته که این نسخه را در کتابخانه شیرمحمد همدانی دیده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مؤسسه تحقیقاتی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p>
    <w:p>
      <w:pPr>
        <w:pStyle w:val="BookText"/>
        <w:rPr/>
      </w:pPr>
      <w:r>
        <w:rPr>
          <w:rFonts w:ascii="IRNazanin" w:hAnsi="IRNazanin" w:eastAsia="IRNazanin"/>
          <w:color w:val="111111"/>
          <w:sz w:val="28"/>
          <w:sz w:val="28"/>
          <w:szCs w:val="28"/>
          <w:rtl w:val="true"/>
          <w:lang w:bidi="fa-IR"/>
        </w:rPr>
        <w:t>خطی این کتاب را یافته و در دست تحقیق دارد و به زودی به طبع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میان این متن و متن حدیث کساء که منتخب طریحی آن را نقل کرده و حدیث کساء کنونی که از آن اخذ شده است، نشان دهنده وجود طرق مختلف برای حدیث کساء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دیگری که تاریخ کتابت آن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است، در بردارنده متن و ترجمه حدیث شریف کساء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این کتاب در کتابخانه آیةالله العظمی مرعشی نجفی به شماره </w:t>
      </w:r>
      <w:r>
        <w:rPr>
          <w:rFonts w:eastAsia="IRNazanin" w:cs="IRNazanin"/>
          <w:color w:val="111111"/>
          <w:sz w:val="28"/>
          <w:szCs w:val="28"/>
          <w:lang w:bidi="fa-IR"/>
        </w:rPr>
        <w:t>8954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 از آن 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دیگری که متن حدیث کساء را نقل و آن را از حضرت فاطمه زهرا علیها السلام روایت کرده منتخب طریحی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محمد طریحی </w:t>
      </w:r>
      <w:r>
        <w:rPr>
          <w:rFonts w:eastAsia="IRNazanin" w:cs="IRNazanin"/>
          <w:color w:val="111111"/>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قرن یازدهم و هم‌عصر علامه مجلسی و نویسنده کتابهای چندی از جمله مجمع البحرین، تفسیر غریب القرآن و ضوابط الاسماء و الرجال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علامه مجلسی و علامه بحرانی از کتاب منتخب طریحی نقل حدیث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العظمی مرعشی نجفی نیز او را بزرگ داشته و چنین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جلیل‌القدر ثقة و ثبت، فخرالدین محمدعلی الطریحی الاسدی النجفی، صاحب مجمع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سندهای حدیث کساء مربوط به علامه شیخ عبداللّه بحرانی صاحب کتاب عوالم العلوم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حاشیه کتاب 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میرزا سلیمان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حدیث شریف کساء را چنین نقل کرده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رأیت بخطّ الشیخ الجلیل السیّد هاشم، عن شیخه السیّد ماجد البحرانی عن الحسن بن زین الدین الشهید الثای، عن شیخه المقدّس الاردبیلی، عن شیخه علیِّ بن عبدالعالی الکرکی، عن الشیخ علی بن هلال الجزائری، </w:t>
      </w:r>
    </w:p>
    <w:p>
      <w:pPr>
        <w:pStyle w:val="BookText"/>
        <w:rPr/>
      </w:pPr>
      <w:r>
        <w:rPr>
          <w:rFonts w:ascii="IRNazanin" w:hAnsi="IRNazanin" w:eastAsia="IRNazanin"/>
          <w:color w:val="111111"/>
          <w:sz w:val="28"/>
          <w:sz w:val="28"/>
          <w:szCs w:val="28"/>
          <w:rtl w:val="true"/>
          <w:lang w:bidi="fa-IR"/>
        </w:rPr>
        <w:t>عن الشیخ احمد بن فهد الحلّی، عن الشیخ علیّ بن الخازن الحائری، عن الشیخ ضیاءالدین علی بن الشیهد الاوّل عن ابیه، عن فخرالمحققین، عن شیخه العلاّمة الحلّی، عن شیخه ا لمحقق عن شیخه ابن نما الحلّی، عن شیخه محمد بن ادریس الحلی عن ابن حمزة الطوسی صاحب ثاقب المناقب عن الشیخ الجلیل محمد بن شهر آشوب عن الطبرسی صاحب الاحتجاج عن شیخه الجلیل الحسن بن محمد بن الحسن الطوسی، عن ابیه، شیخ الطائفه، عن شیخه المفید، عن شیخه ابن قولویه القمی عن شیخه الکلینی عن علی بن ابراهیم عن هاشم، عن ابیه، عن احمد بن محمد بن ابی نصر البزنطی عن قاسم بن یحیی الجلاء الکوفی، عن ابی بصیر، عن ابان بن تغلب البکری، عن جابر بن یزید الجعفی عن جابر بن عبداللّه الانصاری عن فاطمة الزهراء علیها السلام بنت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سند، بزرگانی همچون 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حسن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مقدّس اردبیلی، شیخ عبدالعالی کرکی، علاّمه حلّی 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دو کتاب از کتابهای چهارگانه شیعه یعنی الاستبصار و تهذیب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ابن قولویه و 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یکی از کتب اربعه شیعه یعنی الکافی که حضرت مهدی عجل الله تعالی فرجه الشریف در توقیعی درباره آن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کافٍ لشیعتنا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و سند به جابر بن عبداللّه انصاری ختم می‌شود که او نیز این حدیث شریف را از حضرت فاطمه علیها السلام نقل می‌کند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این سند از حیث علمی جای بررسی دارد و حضرت آیةالله حاج سیّدمحمدباقر موحد ابطحی تحقیقات مفصلی در این ارتباط انجام داده‌اند، اما به هر روی این سند مورد توجّه برخی علما و بزرگان بوده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آیةالله العظمی مرعشی نجفی در اهمّیّت این سند بارها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عنایت بفرماید، حدیث کساء را در عوالم طبع شده زیارت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دیگری که در آن از حدیث شریف کساء به شکل کنونی آن یاد شده، نهج الحجة فی فضائل الائمة، نوشته علی نقی احسائی، از علمای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هنگام نقل این حدیث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حدیث الکساء من طرقنا مبسوطاً مشتملاً علی فضل شیعة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بیان نشان دهنده آن است که راه‌های سندی متعددی برای این حدیث وجود داشته است؛ به خصوص با توجّه به اینکه عبارتهای آن با عبارت حدیث کساء ترجمه شده و عبارت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تعدد منابع موجود در قرن دوازدهم نشان می‌دهد که حدیث شریف کساء در آن زمان، حدیثی شناخته 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العظمی حاج سیّد صادق شیرازی نیز حدیث کساء را به این طریق از جابر بن عبداللّه انصاری نقل می‌کنند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والدی، عن الشیخ عباس القمی، عن المیرزا حسین النوری، عن الشیخ مرتضی الانصاری، عن المولی احمد النراقی، عن السید بحر العلوم، عن الوحید البهبهاین، عن ابیه الشیخ محمد اکمل، عن المولی محمدباقر المجلسی، عن ابیه المولی محمدتقی المجلسی، عن الشیخ البهائی، عن ابیه الشیخ حسین عبدالصمد، عن الشهید الثانی، عن احمد بن محمد بن خاتون، عن الشیخ عبدالعالی الکرکی، عن علی بن هلال الجزائری، عن الشیخ علی بن خازن الحائری، عن احمد بن فهد الحلیّ، عن ضیاءالدین </w:t>
      </w:r>
    </w:p>
    <w:p>
      <w:pPr>
        <w:pStyle w:val="BookText"/>
        <w:rPr/>
      </w:pPr>
      <w:r>
        <w:rPr>
          <w:rFonts w:ascii="IRNazanin" w:hAnsi="IRNazanin" w:eastAsia="IRNazanin"/>
          <w:color w:val="111111"/>
          <w:sz w:val="28"/>
          <w:sz w:val="28"/>
          <w:szCs w:val="28"/>
          <w:rtl w:val="true"/>
          <w:lang w:bidi="fa-IR"/>
        </w:rPr>
        <w:t xml:space="preserve">علی بن الشهید الاول، عن ابیه محمد بن مکی العاملی، عن فخرالمحققین عن ابیه العلامه الحلی، عن خاله المحقق الحلیّ، عن ابن نما، عن محمد بن ادریس الحلّی، عن ابن حمزه الطوسی، عن محمد بن شهر آشوب، عن الطبرسی صاحب الاحتجاج، عن الحسن بن محمد بن الحسن الطوسی، عن ابیه شیخ الطائفه عن الشیخ المفید، عن لاشیخ الصدوق، عن ابیه عن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قولویه، عن الشیخ الکلینی، عن علی بن ابراهیم، عن ابیه ابراهیم بن هاشم،</w:t>
      </w:r>
    </w:p>
    <w:p>
      <w:pPr>
        <w:pStyle w:val="BookText"/>
        <w:rPr/>
      </w:pPr>
      <w:r>
        <w:rPr>
          <w:rFonts w:ascii="IRNazanin" w:hAnsi="IRNazanin" w:eastAsia="IRNazanin"/>
          <w:color w:val="111111"/>
          <w:sz w:val="28"/>
          <w:sz w:val="28"/>
          <w:szCs w:val="28"/>
          <w:rtl w:val="true"/>
          <w:lang w:bidi="fa-IR"/>
        </w:rPr>
        <w:t>عن احمد بن محمد بن ابی نصر البزنطی، عن القاسم بن یحیی الحذاء الکوفی، عن ابی بصیر، عن ابان بن تغلب، عن جابر بن یزید الجعفی، عن جابر بن عبداللّه انصاری رضوان اللّه تعالی علیهم جمیعاً عن سیّدتنا و مولاتنا الصدیقة الکبری فاطمة الزهراء علیهاالسلام بنت رسول اللّه صلی‌الله‌علیه‌و‌آله أنها قالت دخل علیّ ابی رسول اللّه صلی‌الله‌علیه‌و‌آله فی بعض الایام، الی آخر الحدیث الشریف</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کتابهایی که حدیث کساء در آنها نقل شده است، می‌توان به رساله آیةالله بافقی رحمه الله، کتاب ملحقات احقاق الحق، اثر حضرت آیةالله العظمی مرعشی نجفی رحمه الله، کتاب آیة التطهیر فی احادیث الفریقین، اثر نگارنده، کتاب من فقه الزهراء علیها السلام، اثر آیةالله العظمی سیدمحمد شیرازی رحمه الله و کتاب حسین علوی دمشقی</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این امر نشان از اعتبار این حدیث نزد نویسندگان آن کتابها دارد</w:t>
      </w:r>
      <w:r>
        <w:rPr>
          <w:rFonts w:eastAsia="IRNazanin" w:cs="IRNazanin"/>
          <w:color w:val="111111"/>
          <w:sz w:val="28"/>
          <w:szCs w:val="28"/>
          <w:rtl w:val="true"/>
          <w:lang w:bidi="fa-IR"/>
        </w:rPr>
        <w:t>.</w:t>
      </w:r>
      <w:r>
        <w:rPr>
          <w:rStyle w:val="FootnoteAnchor"/>
          <w:rtl w:val="true"/>
        </w:rPr>
        <w:footnoteReference w:id="239"/>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بسندٍ صحیح عن جابر بن عبدالله الانصاری عَنْ فاطِمَةَ الزَّهْراَّءِ عَلَیْهَا السَّلامُ بِنْتِ رَسُولِ اللَّهِ صَلَّی اللَّهُ عَلَیْهِ وَآلِهِ قالَ سَمِعْتُ فاطِمَةَ اَنَّها قالَتْ دَخَلَ عَلَیَّ اَبی رَسُولُ اللَّهِ فی بَعْضِ الاَْیّامِ فَقالَ السَّلامُ عَلَیْکِ یا فاطِمَةُ فَقُلْتُ عَلَیْکَ السَّلامُ قالَ اِنّی اَجِدُ فی بَدَنی ضُعْفاً فَقُلْتُ لَهُ اُعیذُکَ بِاللَّهِ یا اَبَتاهُ مِنَ الضُّعْفِ فَقَالَ یا فاطِمَةُ ایتینی بِالْکِساَّءِ الْیَمانی فَغَطّینی بِهِ فَاَتَیْتُهُ بِالْکِساَّءِ الْیَمانی فَغَطَّیْتُهُ بِهِ وَصِرْتُ اَنْظُرُ اِلَیْهِ وَاِذا وَجْهُهُ یَتَلاَْلَؤ کَاَنَّهُ الْبَدْرُ فی لَیْلَةِ تَمامِهِ وَکَمالِهِ فَما کانَتْ اِلاّ ساعَةً وَاِذا بِوَلَدِیَ الْحَسَنِ قَدْ اَقْبَلَ وَقالَ السَّلامُ عَلَیْکِ یا اُمّاهُ فَقُلْتُ وَعَلَیْکَ السَّلامُ یاقُرَّةَ عَیْنی وَثَمَرَةَ فُؤدی فَقالَ یا اُمّاهُ اِنّی اَشَمُّ عِنْدَکِ راَّئِحَةً طَیِّبَةً کَاَنَّها راَّئِحَةُ جَدّی رَسُولِ اللَّهِ فَقُلْتُ نَعَمْ اِنَّ جَدَّکَ تَحْتَ الْکِساَّءِ فَاَقْبَلَ الْحَسَنُ نَحْوَ الْکِساَّءِ وَقالَ السَّلامُ عَلَیْکَ یا جَدّاهُ یا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اَتَاْذَنُ لی اَنْ اَدْخُلَ مَعَکَ تَحْتَ الْکِساَّءِ فَقالَ وَعَلَیْکَ السَّلامُ یا وَلَدی وَیا صاحِبَ حَوْضی قَدْ اَذِنْتُ لَکَ فَدَخَلَ مَعَهُ تَحْتَ الْکِساَّءِ فَما کانَتْ اِلاّ ساعَةً وَاِذا بِوَلَدِیَ الْحُسَیْنِ قَدْ اَقْبَلَ وَقالَ السَّلامُ عَلَیْکِ یا اُمّاهُ فَقُلْتُ وَعَلَیْکَ السَّلامُ یا وَلَدی وَیا قُرَّةَ عَیْنی وَثَمَرَةَ فُؤادی فَقالَ لی یا اُمّاهُ اِنّیَّ اَشَمُّ عِنْدَکِ راَّئِحَةً طَیِّبَةً کَاَنَّها راَّئِحَةُ جَدّی رَسُولِ اللَّهِ صَلَّی اللَّهُ عَلَیْهِ وَآلِهِ فَقُلْتُ نَعَمْ اِنَّ جَدَّکَ وَاَخاکَ تَحْتَ الْکِساَّءِ فَدَنَی الْحُسَیْنُ نَحْوَ الْکِساَّءِ وَقالَ السَّلامُ عَلَیْکَ یا جَدّاهُ اَلسَّلامُ عَلَیْکَ یا مَنِ اخْتارَهُ اللَّهُ اَتَاْذَنُ لی اَنْ اَکُونَ مَعَکُما تَحْتَ الْکِساَّءِ فَقالَ وَعَلَیْکَ السَّلامُ یا وَلَدی وَیا شافِعَ اُمَّتی قَدْ اَذِنْتُ لَکَ فَدَخَلَ مَعَهُما تَحْتَ الْکِساَّءِ فَاَقْبَلَ عِنْدَ ذلِکَ اَبُوالْحَسَنِ عَلِیُّ بْنُ اَبی طالِبٍ وَقالَ السَّلامُ عَلَیْکِ یا بِنْتَ رَسُولِ اللَّهِ فَقُلْتُ وَعَلَیْکَ السَّلامُ یا اَبَا ابا الْحَسَنِ وَ یا اَمیرَ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الْمُؤمِنینَ فَقالَ یا فاطِمَةُ اِنّی اَشَمُّ عِنْدَکِ رائِحَةً طَیِّبَةً کَاَنَّها راَّئِحَةُ اَخی وَابْنِ عَمّی رَسُولِ اللَّهِ فَقُلْتُ نَعَمْ ها هُوَ مَعَ وَلَدَیْکَ تَحْتَ الْکِساَّءِ فَاَقْبَلَ عَلِیُّ نَحْوَ الْکِساَّءِ وَقالَ السَّلامُ عَلَیْکَ یا رَسُولَ اللَّهِ اَتَاْذَنُ لی اَنْ اَکُونَ مَعَکُمْ تَحْتَ الْکِساَّءِ قالَ لَهُ وَعَلَیْکَ السَّلامُ یا اَخی یا وَصِیّی وَخَلیفَتی وَصاحِبَ لِواَّئی قَدْ اَذِنْتُ لَکَ فَدَخَلَ عَلِیُّ تَحْتَ الْکِساَّءِ ثُمَّ اَتَیْتُ نَحْوَ الْکِساَّءِ وَقُلْتُ اَلسَّلامُ عَلَیْکَ یا اَبَتاهُ یا رَسُولَ اللَّهِ اَتَاْذَنُ لی اَن اَکُونَ مَعَکُمْ تَحْتَ الْکِساَّءِ قالَ وَعَلَیْکِ السَّلامُ یا بِنْتی وَیا بِضْعَتی قَدْ اَذِنْتُ لَکِ فَدَخَلْتُ تَحْتَ الْکِساَّءِ فَلَمَّا اکْتَمَلْنا جَمیعاً تَحْتَ الْکِساَّءِ اَخَذَ اَبی رَسُولُ اللَّهِ بِطَرَفَیِ الْکِساَّءِ وَاَوْمَئَ بِیَدِهِ الْیُمْنی اِلَی السَّماَّءِ وَقالَ اَللّهُمَّ اِنَّ هؤلاَّءِ اَهْلُ بَیْتی وَخآصَّتی وَحآمَّتی لَحْمُهُمْ لَحْمی وَدَمُهُمْ دَمی یُؤلِمُنی ما یُؤلِمُهُمْ وَیَحْزُنُنی ما یَحْزُنُهُمْ اَنَا حَرْبٌ لِمَنْ حارَبَهُمْ وَسِلْمٌ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لِمَنْ سالَمَهُمْ وَعَدُوُّ لِمَنْ عاداهُمْ وَمُحِبُّ لِمَنْ اَحَبَّهُمْ اِنَّهُمْ مِنّی وَاَ نَا مِنْهُمْ فَاجْعَلْ صَلَواتِکَ وَبَرَکاتِکَ وَرَحْمَتَکَ وَغُفْرانَکَ وَرِضْوانَکَ عَلَیَّ وَعَلَیْهِمْ وَاَذْهِبْ عَنْهُمُ الرِّجْسَ وَطَهِّرْهُمْ تَطْهیراً فَقالَ اللَّهُ عَزَّوَجَلَّ یا مَلاَّئِکَتی وَیا سُکّانَ سَمواتی اِنّی ما خَلَقْتُ سَماَّءً مَبْنِیَّةً وَلا اَرْضاً مَدْحِیَّةً وَلا قَمَراً مُنیراً وَلا شَمْساً مُضِیَّئَةً وَلا فَلَکَاً یَدُورُ وَلا بَحْراً یَجْری وَلا فُلْکاً یَسْری اِلاّ فی مَحَبَّةِ هؤلاَّءِ الْخَمْسَةِ الَّذینَ هُمْ تَحْتَ الْکِساَّءِ فَقالَ الاَْمینُ جِبْراَّئیلُ یا رَبِّ وَمَنْ تَحْتَ الْکِساَّءِ فَقالَ عَزَّوَجَلَّ هُمْ اَهْلُ بَیْتِ النُّبُوَّةِ وَمَعْدِنُ الرِّسالَةِ هُمْ فاطِمَةُ وَاَبُوها وَبَعْلُها وَبَنُوها فَقالَ جِبْراَّئیلُ یا رَبِّ اَتَاْذَنُ لی اَنْ اَهْبِطَ اِلَی الاَْرْضِ لاَِکُونَ مَعَهُمْ سادِساً فَقالَ اللَّهُ نَعَمْ قَدْ اَذِنْتُ لَکَ فَهَبَطَ الاَْمینُ جِبْراَّئیلُ وَقالَ السَّلامُ عَلَیْکَ یا رَسُولَ اللَّهِ الْعَلِیُّ الاَْعْلی یُقْرِئُکَ السَّلامَ وَیَخُصُّکَ بِالتَّحِیَّةِ وَالاِْکْرامِ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وَیَقُولُ لَکَ وَعِزَّتی وَجَلالی اِنّی ما خَلَقْتُ سَماَّءً مَبْنِیَّةً وَلا اَرْضاً مَدْحِیَّةً وَلا قَمَراً مُنیراً وَلا شَمْساً مُضَّیئَةً وَلا فَلَکاً یَدُورُ وَلا بَحْراً یَجْری وَلا فُلْکاً یَسْری اِلاّ لاَِجْلِکُمْ وَمَحَبَّتِکُمْ وَقَدْ اَذِنَ لی اَنْ اَدْخُلَ مَعَکُمْ فَهَلْ تَاْذَنُ لی یا رَسُولَ اللَّهِ فَقالَ رَسُولُ اللَّهِ وَعَلَیْکَ السَّلامُ یا اَمینَ وَحْیِ اللَّهِ اِنَّهُ نَعَمْ قَدْ اَذِنْتُ لَکَ فَدَخَلَ جِبْراَّئیلُ مَعَنا تَحْتَ الْکِساَّءِ فَقالَ لاَِبی اِنَّ اللَّهَ قَدْ اَوْحی اِلَیْکُمْ یَقُولُ اِنَّما یُریدُ اللَّهُ لِیُذْهِبَ عَنْکُمُ الرِّجْسَ اَهْلَ الْبَیْتِ وَیُطَهِّرَکُمْ تَطْهیراً فَقالَ عَلِیُّ لاَِبی یا رَسُولَ اللَّهِ اَخْبِرْنی ما لِجُلُوسِنا هذا تَحْتَ الْکِساَّءِ مِنَ الْفَضْلِ عِنْدَ اللَّهِ فَقالَ النَّبِیُّ وَالَّذی بَعَثَنی بِالْحَقِّ نَبِیّاً وَاصْطَفانی بِالرِّسالَةِ نَجِیّاً ما ذُکِرَ خَبَرُنا هذا فی مَحْفِلٍ مِنْ مَحافِلِ اَهْلِ الاَْرْضِ وَفیهِ جَمْعٌ مِنْ شَیعَتِنا وَمُحِبّینا اِلاّ وَنَزَلَتْ عَلَیْهِمُ الرَّحْمَةُ وَحَفَّتْ بِهِمُ الْمَلاَّئِکَةُ وَاسْتَغْفَرَتْ لَهُمْ اِلی اَنْ یَتَفَرَّقُوا فَقالَ عَلِیُّ اِذاً </w:t>
      </w:r>
    </w:p>
    <w:p>
      <w:pPr>
        <w:pStyle w:val="BookText"/>
        <w:rPr/>
      </w:pPr>
      <w:r>
        <w:rPr>
          <w:rFonts w:ascii="Amiri" w:hAnsi="Amiri" w:eastAsia="Amiri" w:cs="Amiri"/>
          <w:color w:val="111111"/>
          <w:sz w:val="28"/>
          <w:sz w:val="28"/>
          <w:szCs w:val="28"/>
          <w:rtl w:val="true"/>
          <w:lang w:bidi="ar-SA"/>
        </w:rPr>
        <w:t>وَاللَّهِ فُزْنا وَفازَ شیعَتُنا وَرَبِّ الْکَعْبَةِ فَقالَ النَّبِیُّ ثانِیاً یا عَلِیُّ وَالَّذی بَعَثَنی بِالْحَقِّ نَبِیّاً وَاصْطَفانی بِالرِّسالَةِ نَجِیّاً ما ذُکِرَ خَبَرُنا هذا فی مَحْفِلٍ مِنْ مَحافِلِ اَهْلِ الاَْرْضِ وَفیهِ جَمْعٌ مِنْ شیعَتِنا وَمُحِبّینا وَفیهِمْ مَهْمُومٌ اِلاّ وَفَرَّجَ اللَّهُ هَمَّهُ وَلا مَغْمُومٌ اِلاّ وَکَشَفَ اللَّهُ غَمَّهُ وَلا طالِبُ حاجَةٍ اِلاّ وَقَضَی اللّهُ حاجَتَهُ فَقالَ عَلِیُّ اِذاً وَاللَّهِ فُزْنا وَسُعِدْنا وَکَذلِکَ شیعَتُنا فازُوا وَسُعِدُوا فِی الدُّنْیا وَالاْخِرَةِ وَرَبِّ الْکَعْبَةِ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فاطمه زهرا علیها السلام دختر رسول خدا صلی الله علیه و آله و سلم، جابر گوید شنیدم از فاطمه زهرا علیها السلام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بر من پدرم رسول خدا در بعضی از روزها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فاطمه در پاسخش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بدنم سستی و ضعفی درک می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دهم تو را به خدا ای پدرجان از سستی و ضعف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بیاور برایم کساء یمانی را و مرا بدان بپوشان من کساء یمانی را برایش آوردم و او را بدان پوشاندم و هم چنان بدو می نگریستم و در آن حال چهره‌اش می درخشید همانند ماه شب چهارده پس ساعتی نگذشت که دیدم فرزندم حسن وارد شد و گفت سلام بر تو ای مادر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سلام ای نور دیده ام و میوه دلم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جان من در نزد تو بوی خوشی استشمام می کنم گویا بوی جدم رسول خدا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همانا جد تو در زیر کساء است پس حسن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بطرف کساء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جد بزرگوار ای رسول خدا آیا به من اذن می دهی که وارد شوم با تو در زیر کساء؟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سلام ای فرزندم و ای صاحب حوض من اذنت دادم پس حسن با آن جناب بزیر کساء رفت ساعتی نگذشت که فرزندم حسین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مادر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سلام ای فرزند من و ای نور دیده ام و میوه دلم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جان من در نزد تو بوی خوشی استشمام می کنم گویا بوی جدم رسول خدا صلی الله علیه و آله و سلم است گفتم آری همانا جد تو و برادرت در زیر کساء هستند حسین نزدیک کساء رفته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جد بزرگوار، سلام بر تو ای کسی که خدا او را برگزید آیا به من اذن می دهی که داخل شوم با شما در زیر کساء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باد سلام ای فرزندم و ای شفاعت کننده امتم به تو اذن دادم پس او نیز با آن دو در زیر کساء وارد شد در این هنگام ابوالحسن علی بن ابیطالب وارد شد و فرمود سلام بر تو ای دختر رسول خدا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سلام ای ابا الحسن و ای امیر مؤنان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من بوی خوشی نزد تو استشمام می کنم گویا بوی برادرم و پسر عمویم رسول خدا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او است که با دو فرزندت در زیر کساء هستند پس علی نیز بطرف کساء رفت و گفت سلام بر تو ای رسول خدا آیا اذن می دهی که من نیز با شما در زیر کساء باشم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سلام ای برادر من و ای وصی و خلیفه و پرچمدار من به تو اذن دادم پس علی نیز وارد در زیر کساء شد، در این هنگام من نیز بطرف کساء رفتم و عرض کردم سلام بر تو ای پدرجان ای رسول خدا آیا به من هم اذن می دهی که با شما در زیر کساء باشم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باد سلام ای دخترم و ای پاره تنم به تو هم اذن دادم ، پس من نیز به زیر کساء رفتم ، و چون همگی در زیر کساء جمع شدیم پدرم رسول خدا دو طرف کساء را گرفت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دست راست بسوی آسمان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اینانند خاندان من و خواص و نزدیکانم گوشتشان گوشت من و خونشان خون من است می آزارد مرا هرچه ایشان را بیازارد وبه اندوه می اندازد مرا هرچه ایشان را به اندوه در آورد من در جنگم با هر که با ایشان بجنگد و در صلحم با هر که با ایشان در صلح است و دشمنم با هرکس که با ایشان دشمنی کند و دوستم با هر کس که ایشان را دوست دارد اینان از منند و من از ایشانم پس بفرست درودهای خود و برکتهایت و مهرت و آمرزشت و خوشنودیت را بر من و بر ایشان و دور کن از ایشان پلیدی را و پاکیزه شان کن بخوبی پس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و ای ساکنان آسمانهایم براستی که من نیافریدم آسمان بنا شده و نه زمین گسترده و نه ماه تابان و نه مهر درخشان و نه فلک چرخان و نه دریای روان و نه کشتی در جریان را مگر بخاطر دوستی این پنج تن اینان که در زیر کسایند پس جبرئیل امین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کیانند در زیر کساء؟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خاندان نبوت و معدن رسالتند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فاطمه است و پدرش و شوهر و دو فرزندش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به من هم اذن می دهی که به زمین فرود آیم‌تا ششمین آنها باشم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تو اذن دادم پس جبرئیل امین به زمین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اعلی سلامت می رساند و تو را به تحیت و اکرام مخصوص داشته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که من نیافریدم آسمان بنا شده و نه زمین گسترده و نه ماه تابان و نه مهر درخشان و نه فلک چرخان و نه دریای روان و نه کشتی در جریان را مگر برای خاطر شما و محبت و دوستی شما و به من نیز اذن داده است که با شما در زیر کساء باشم پس آیا تو هم ای رسول خدا اذنم می دهی ؟ رسول خدا فرمود و بر تو باد سلام ای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وحی خدا آری به تو هم اذن دادم پس جبرئیل با ما وارد در زیر کساء شد و به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بسوی شما وحی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حقیقت این است که خدا می خواهد پلیدی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شما خاندان ببرد و پاکیزه کند شما را پاکیزگی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به من بگو این جلوس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زیر کساء چه فضیلتی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شرافتی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دارد؟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بدان خدائی که مرا به حق به پیامبری برانگیخت و به رسالت و نجات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 که ذکر نشود 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انجمن و محفلی از محافل مردم زمین که در آن گروهی از شیعیان و دوستان ما باشند جز آنکه نازل شود بر ایشان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 گیرند ایشان را فرشتگان و برای آنها آمرزش خواهند تا آنگاه که از دور هم پراکنده شوند،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به خدا سوگند ما رستگار شدیم و سوگند به پروردگار کعبه که شیعیان ما نیز رستگار شدند، دوباره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سوگند بدانکه مرا بحق به نبوت برانگیخت و به رسالت و نجات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 ذکر نشود 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انجمن و محفلی از محافل مردم زمین که در آن گروهی از شیعیان و دوستان ما باشند و در میان آنها اندوهناکی باشد جز آنکه خدا اندوهش را برطرف کند و نه غمناکی جز آنکه خدا غمش را بگشاید و نه حاجت خواهی باشد جز آنکه خدا حاجتش را برآورد،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خدا سوگند ما کامیاب و سعادتمند شدیم و هم چنین شیعیان ما کامیاب و سعادتمند شدند در دنیا و آخرت به پروردگار کعبه سوگند</w:t>
      </w:r>
      <w:r>
        <w:rPr>
          <w:rFonts w:eastAsia="IRNazanin" w:cs="IRNazanin"/>
          <w:color w:val="111111"/>
          <w:sz w:val="28"/>
          <w:szCs w:val="28"/>
          <w:rtl w:val="true"/>
          <w:lang w:bidi="fa-IR"/>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العاصمة،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علمی قرآن،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قلب المصطفی، رحمانی،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قلب المصطفی،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وجه دیگر از معنای سرّ مستودع در فاطمه زهرا، همان معرفت حضرتش می‌باشد که هیچ کس بر آن واقف نیست مگر معصوم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جلوگاه ولایت،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جنةالعاصمة،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حدیث کساء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نامه در پاسخ به مشکلات 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 همین کتاب در فصل ششم ذکر کردیم مراجعه شود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قلب المصطفی،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و اثار الاول،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الانوار،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العاصمه،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الایات الظاهره،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العاصمة،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الزهرا بهجة قلب المصطفی،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اعلموا انی فاطمه،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کوفی،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الایات،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بیت‌الاخزان،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فاطمه،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الکوفی،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دخان،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تواضع و کرنش مخصوصی است که در برابر سلاطین و بزرگان انجام می‌داده‌اند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باین نحو که اندکی خم شده و دو کف دست را در میان رانها پنهان می‌کرده‌اند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گاه ولایت،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و اسرار التأویل، ص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حاشیتة الشهاب المسماة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عنایة القاضی،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الکوسة زاده،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الفصل،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الزهراء فی القرآن السید صادق الشیرازی،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نمازهای چهار رکعتی مسافر که به دو رکعت تبدیل می‌شود قصر گویند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ذخایر العقبی،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مجلسی ره در مرآة 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حدیث را صحیح معرفی می‌کند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نورانی وجوب اطاعت حضرت فاطمه علیها السلام را بر همگان و همچنین ولایت تکوینی آن حضرت را بر همه مخلوقات روشن می‌کند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روایات دیگری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فیه ذکر الصحیفة و الجعفر و الجامعة و مصحف فاطمه علیها السلام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فی الائمه علیهم السلام انهم اعطوا الجفر و الجامعة و مصحف فاطمه علیها السلام؛ و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برخی از روایات آمده است که مصحف فاطمه قرآن نیست بلکه کلامی است از کلام خدا که او آن را به فاطمه نازل فرموده است پس سخن خداست که به املاء رسول خدا و خط علی بر فاطمه فرود آمده است، بصائر الدرجات،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در حریم یاس،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غایۀ المرام،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الغیبۀ،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 الزهرا علیها السلام،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درجه‌ای از درجات بهشت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 الزهرا علیها السلام،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 الزهرا علیها السلام،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 الزهرا علیها السلام،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الدین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چاپ مصر،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عبدالصّمد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المعارف،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عاصمی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الفتی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فاطمۀ الزّهرا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چاپ امیرکبیر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قلب المصطفی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الامامۀ، چاپ نجف،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مرآأ 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الشیعه،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استرآبادی نجفی، 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الخمسۀ،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شعیب حریفش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الفائق، چاپ مصطفی البابی الحلبی،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نورالله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الروض الفائق</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کُنجی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کفایۀ الطّالب،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گنجی پس از ذکر حدیث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را از حیث سند جز این صورتی که متذکر شدیم مکتوب ندیده‌ام و این حدیث حدیث خوبی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بیجۀ قلب المصطفی ص </w:t>
      </w:r>
      <w:r>
        <w:rPr>
          <w:rFonts w:eastAsia="IRNazanin" w:cs="IRNazanin"/>
          <w:b w:val="false"/>
          <w:bCs w:val="false"/>
          <w:i w:val="false"/>
          <w:iCs w:val="false"/>
          <w:color w:val="333333"/>
          <w:sz w:val="20"/>
          <w:szCs w:val="20"/>
        </w:rPr>
        <w:t>47</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مغازلی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چاپ تهران،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بجهۀ قلب المصطفی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آنان را که خدا و رسولش را می‌آزارند در دنیا و آخرت لعن و نفرین می‌کند و برایشان عذاب خوارکننده‌ای را فراهم آورده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الفرات،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الامالی،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الکبیر، چاپ بیروت،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چاپ مصر،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المودّۀ،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باب الفضائل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باب الفضائل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مضغه گوشت جویده شده را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حاکم در دنبالۀ حدیث می‌افزاید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حدیثی است صحیح؛ زیرا شیخین به صحت آن اعتراف کردند ولی آن را نقل نکرده‌اند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قندوزی، ینابیع المودّۀ، چاپ استانبول،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المودّۀ، چاپ استانبول،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با اندکی تغییر در الفاظ</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چاپ نجف،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نزهۀ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رشفۀ الصاوی،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بهجۀ قلب المصطفی ص </w:t>
      </w:r>
      <w:r>
        <w:rPr>
          <w:rFonts w:eastAsia="IRNazanin" w:cs="IRNazanin"/>
          <w:b w:val="false"/>
          <w:bCs w:val="false"/>
          <w:i w:val="false"/>
          <w:iCs w:val="false"/>
          <w:color w:val="333333"/>
          <w:sz w:val="20"/>
          <w:szCs w:val="20"/>
        </w:rPr>
        <w:t>68</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اللئالی، چاپ لکهنو،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المودّۀ،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میرحامد حسین؛ عبقات الانوار، چاپ مخطوطات اصفهان، حدیث السفینۀ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المرتضویۀ، چاپ بمبئی،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بجهۀ قلب المصفی ص </w:t>
      </w:r>
      <w:r>
        <w:rPr>
          <w:rFonts w:eastAsia="IRNazanin" w:cs="IRNazanin"/>
          <w:b w:val="false"/>
          <w:bCs w:val="false"/>
          <w:i w:val="false"/>
          <w:iCs w:val="false"/>
          <w:color w:val="333333"/>
          <w:sz w:val="20"/>
          <w:szCs w:val="20"/>
        </w:rPr>
        <w:t>73</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المودّۀ،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عبدالوهّاب شعرانی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اردبیلی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ارشاد الاذهان،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بهجۀ قلب المصطفی ص </w:t>
      </w:r>
      <w:r>
        <w:rPr>
          <w:rFonts w:eastAsia="IRNazanin" w:cs="IRNazanin"/>
          <w:b w:val="false"/>
          <w:bCs w:val="false"/>
          <w:i w:val="false"/>
          <w:iCs w:val="false"/>
          <w:color w:val="333333"/>
          <w:sz w:val="20"/>
          <w:szCs w:val="20"/>
        </w:rPr>
        <w:t>175</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الکبیر،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120:37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المحرقۀ،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بهجۀ قلب المصطفی ص </w:t>
      </w:r>
      <w:r>
        <w:rPr>
          <w:rFonts w:eastAsia="IRNazanin" w:cs="IRNazanin"/>
          <w:b w:val="false"/>
          <w:bCs w:val="false"/>
          <w:i w:val="false"/>
          <w:iCs w:val="false"/>
          <w:color w:val="333333"/>
          <w:sz w:val="20"/>
          <w:szCs w:val="20"/>
        </w:rPr>
        <w:t>78</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 البحرین، ماده ع ر ش</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101:26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شافع و حمایت‌کننده‌ای برایمان نیست، که اگر می‌توانستیم بازگشت کنیم از مؤمنان بودیم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102:26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بازگردانیده شوند به آنچه که از آن نهی شده‌اند، برخواهند گشت، و به درستی که آنان دروغگویانند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ینابیع المودّۀ،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رحمانی همدانی، ملا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بهجۀ قلب المصطفی ص </w:t>
      </w:r>
      <w:r>
        <w:rPr>
          <w:rFonts w:eastAsia="IRNazanin" w:cs="IRNazanin"/>
          <w:b w:val="false"/>
          <w:bCs w:val="false"/>
          <w:i w:val="false"/>
          <w:iCs w:val="false"/>
          <w:color w:val="333333"/>
          <w:sz w:val="20"/>
          <w:szCs w:val="20"/>
        </w:rPr>
        <w:t>95</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طریحی،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لبنان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مجلسی،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بحرانی،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مرعشی نجفی، سید شهاب الدین، ملحقات احقاق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ملاحظه می‌شود، بسیاری از محققان که به نقد این حدیث پرداخته‌اند، قدیمی‌ترین مأخذ حدیث شریف کساء را منتخب طریحی می‌دانسته‌اند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چنانکه پیشتر بیان شد، کتابی از قرن هشتم هجری یافت شده است که قسمتی از این حدیث را در بردارد و هنوز برای تحقیقات بیشتر در این زمینه مجال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اساس، می‌توان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نقدهایی که تنها از این ناحیه بر حدیث کساء وارد شده، علاوه بر پاسخ صاحب عروه، پاسخ مناسب دیگری هم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کساء و آثار شگفت،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موحد ابطحی اصفهانی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علمای طراز اول اصفهان و صاحب کتابهای علمی بسیار، از جمله کتاب الشمس الطالعه در شرح زیارت جامعه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این توفیق را داشته است که با برادر بزروگار خود، جناب حجت الاسلام و المسلمین حاج سید محمدرضا موحد ابطحی داماد آیت الله العظمی گلپایگانی از محضر درس ایشان بهره‌مند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طبیب‌زاده، فرزند حاج میرزا ابوالقاسم گوگردی، استاد طبّ حضرت آیت الله حاج سید مرتضی موحد ابطحی و بسیاری دیگر از بزرگان اصفهان،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کساء و آثار شگفت، سید علی موحد ابطحی،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سید محمد کاظم، فاطمه، از ولادت تا شهادت،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شریف کساء، استرآبادی،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موحد ابطحی، میر سید حجّت، کرامات و عنایات گستردة فاطمه زهرا علیها السلام،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موحد ابطحی، میر سید حجت، کرامات و عنایت فاطمه زهراء و نهضت فاطمیه،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آیةالله العظمی سیّد محمد شیرازی در سند حدیث کساء از این شخص یاد کره ولی نام کتاب او را ذکر نکرده‌اند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حدیث کساء و آثار شگفت، سیّد علی موحد ابطحی،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image" Target="media/image2.jpeg"/><Relationship Id="rId231" Type="http://schemas.openxmlformats.org/officeDocument/2006/relationships/image" Target="media/image2.jpeg"/><Relationship Id="rId232" Type="http://schemas.openxmlformats.org/officeDocument/2006/relationships/footer" Target="footer225.xml"/><Relationship Id="rId233" Type="http://schemas.openxmlformats.org/officeDocument/2006/relationships/footnotes" Target="footnotes.xml"/><Relationship Id="rId234" Type="http://schemas.openxmlformats.org/officeDocument/2006/relationships/numbering" Target="numbering.xml"/><Relationship Id="rId235" Type="http://schemas.openxmlformats.org/officeDocument/2006/relationships/fontTable" Target="fontTable.xml"/><Relationship Id="rId236" Type="http://schemas.openxmlformats.org/officeDocument/2006/relationships/settings" Target="settings.xml"/><Relationship Id="rId2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230</Pages>
  <Words>53076</Words>
  <Characters>201054</Characters>
  <CharactersWithSpaces>252486</CharactersWithSpaces>
  <Paragraphs>1837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2026-08-19T00:11:15Z</dcterms:created>
  <dc:creator>ghaemiyeh.com</dc:creator>
  <dc:description/>
  <dc:language>en-US</dc:language>
  <cp:lastModifiedBy/>
  <dcterms:modified xsi:type="dcterms:W3CDTF">2026-08-19T03:41:22Z</dcterms:modified>
  <cp:revision>1</cp:revision>
  <dc:subject/>
  <dc:title>اسرار فاطمیه سر مستودع</dc:title>
</cp:coreProperties>
</file>

<file path=docProps/custom.xml><?xml version="1.0" encoding="utf-8"?>
<Properties xmlns="http://schemas.openxmlformats.org/officeDocument/2006/custom-properties" xmlns:vt="http://schemas.openxmlformats.org/officeDocument/2006/docPropsVTypes"/>
</file>