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356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7358_1479056682">
            <w:r>
              <w:rPr>
                <w:webHidden/>
                <w:rStyle w:val="IndexLink"/>
                <w:rtl w:val="true"/>
              </w:rPr>
              <w:t>دیه چشم کتاب الحدود و التعزیرات</w:t>
            </w:r>
            <w:r>
              <w:rPr>
                <w:rStyle w:val="IndexLink"/>
                <w:rtl w:val="true"/>
              </w:rPr>
              <w:tab/>
            </w:r>
            <w:r>
              <w:rPr>
                <w:rStyle w:val="IndexLink"/>
              </w:rPr>
              <w:t>7</w:t>
            </w:r>
          </w:hyperlink>
        </w:p>
        <w:p>
          <w:pPr>
            <w:pStyle w:val="Contents2"/>
            <w:tabs>
              <w:tab w:val="clear" w:pos="8743"/>
              <w:tab w:val="right" w:pos="9026" w:leader="dot"/>
            </w:tabs>
            <w:rPr/>
          </w:pPr>
          <w:hyperlink w:anchor="__RefHeading___Toc257360_1479056682">
            <w:r>
              <w:rPr>
                <w:webHidden/>
                <w:rStyle w:val="IndexLink"/>
                <w:rtl w:val="true"/>
              </w:rPr>
              <w:t>دیه چشم کتاب الحدود و التعزیرات</w:t>
            </w:r>
            <w:r>
              <w:rPr>
                <w:rStyle w:val="IndexLink"/>
                <w:rtl w:val="true"/>
              </w:rPr>
              <w:tab/>
            </w:r>
            <w:r>
              <w:rPr>
                <w:rStyle w:val="IndexLink"/>
              </w:rPr>
              <w:t>9</w:t>
            </w:r>
          </w:hyperlink>
        </w:p>
        <w:p>
          <w:pPr>
            <w:pStyle w:val="Contents2"/>
            <w:tabs>
              <w:tab w:val="clear" w:pos="8743"/>
              <w:tab w:val="right" w:pos="9026" w:leader="dot"/>
            </w:tabs>
            <w:rPr/>
          </w:pPr>
          <w:hyperlink w:anchor="__RefHeading___Toc257362_1479056682">
            <w:r>
              <w:rPr>
                <w:webHidden/>
                <w:rStyle w:val="IndexLink"/>
                <w:rtl w:val="true"/>
              </w:rPr>
              <w:t>دیه اجفان و پلکهای چشم کتاب الحدود و التعزیرات</w:t>
            </w:r>
            <w:r>
              <w:rPr>
                <w:rStyle w:val="IndexLink"/>
                <w:rtl w:val="true"/>
              </w:rPr>
              <w:tab/>
            </w:r>
            <w:r>
              <w:rPr>
                <w:rStyle w:val="IndexLink"/>
              </w:rPr>
              <w:t>12</w:t>
            </w:r>
          </w:hyperlink>
        </w:p>
        <w:p>
          <w:pPr>
            <w:pStyle w:val="Contents2"/>
            <w:tabs>
              <w:tab w:val="clear" w:pos="8743"/>
              <w:tab w:val="right" w:pos="9026" w:leader="dot"/>
            </w:tabs>
            <w:rPr/>
          </w:pPr>
          <w:hyperlink w:anchor="__RefHeading___Toc257364_1479056682">
            <w:r>
              <w:rPr>
                <w:webHidden/>
                <w:rStyle w:val="IndexLink"/>
                <w:rtl w:val="true"/>
              </w:rPr>
              <w:t>دیه أنف و بینی کتاب الحدود و التعزیرات</w:t>
            </w:r>
            <w:r>
              <w:rPr>
                <w:rStyle w:val="IndexLink"/>
                <w:rtl w:val="true"/>
              </w:rPr>
              <w:tab/>
            </w:r>
            <w:r>
              <w:rPr>
                <w:rStyle w:val="IndexLink"/>
              </w:rPr>
              <w:t>15</w:t>
            </w:r>
          </w:hyperlink>
        </w:p>
        <w:p>
          <w:pPr>
            <w:pStyle w:val="Contents2"/>
            <w:tabs>
              <w:tab w:val="clear" w:pos="8743"/>
              <w:tab w:val="right" w:pos="9026" w:leader="dot"/>
            </w:tabs>
            <w:rPr/>
          </w:pPr>
          <w:hyperlink w:anchor="__RefHeading___Toc257366_1479056682">
            <w:r>
              <w:rPr>
                <w:webHidden/>
                <w:rStyle w:val="IndexLink"/>
                <w:rtl w:val="true"/>
              </w:rPr>
              <w:t>دیه أنف و بینی کتاب الحدود و التعزیرات</w:t>
            </w:r>
            <w:r>
              <w:rPr>
                <w:rStyle w:val="IndexLink"/>
                <w:rtl w:val="true"/>
              </w:rPr>
              <w:tab/>
            </w:r>
            <w:r>
              <w:rPr>
                <w:rStyle w:val="IndexLink"/>
              </w:rPr>
              <w:t>18</w:t>
            </w:r>
          </w:hyperlink>
        </w:p>
        <w:p>
          <w:pPr>
            <w:pStyle w:val="Contents2"/>
            <w:tabs>
              <w:tab w:val="clear" w:pos="8743"/>
              <w:tab w:val="right" w:pos="9026" w:leader="dot"/>
            </w:tabs>
            <w:rPr/>
          </w:pPr>
          <w:hyperlink w:anchor="__RefHeading___Toc257368_1479056682">
            <w:r>
              <w:rPr>
                <w:webHidden/>
                <w:rStyle w:val="IndexLink"/>
                <w:rtl w:val="true"/>
              </w:rPr>
              <w:t>دیه أنف و بینی کتاب الحدود و التعزیرات</w:t>
            </w:r>
            <w:r>
              <w:rPr>
                <w:rStyle w:val="IndexLink"/>
                <w:rtl w:val="true"/>
              </w:rPr>
              <w:tab/>
            </w:r>
            <w:r>
              <w:rPr>
                <w:rStyle w:val="IndexLink"/>
              </w:rPr>
              <w:t>20</w:t>
            </w:r>
          </w:hyperlink>
        </w:p>
        <w:p>
          <w:pPr>
            <w:pStyle w:val="Contents2"/>
            <w:tabs>
              <w:tab w:val="clear" w:pos="8743"/>
              <w:tab w:val="right" w:pos="9026" w:leader="dot"/>
            </w:tabs>
            <w:rPr/>
          </w:pPr>
          <w:hyperlink w:anchor="__RefHeading___Toc257370_1479056682">
            <w:r>
              <w:rPr>
                <w:webHidden/>
                <w:rStyle w:val="IndexLink"/>
                <w:rtl w:val="true"/>
              </w:rPr>
              <w:t>دیه‌ی أذن و گوش کتاب الحدود و التعزیرات</w:t>
            </w:r>
            <w:r>
              <w:rPr>
                <w:rStyle w:val="IndexLink"/>
                <w:rtl w:val="true"/>
              </w:rPr>
              <w:tab/>
            </w:r>
            <w:r>
              <w:rPr>
                <w:rStyle w:val="IndexLink"/>
              </w:rPr>
              <w:t>23</w:t>
            </w:r>
          </w:hyperlink>
        </w:p>
        <w:p>
          <w:pPr>
            <w:pStyle w:val="Contents2"/>
            <w:tabs>
              <w:tab w:val="clear" w:pos="8743"/>
              <w:tab w:val="right" w:pos="9026" w:leader="dot"/>
            </w:tabs>
            <w:rPr/>
          </w:pPr>
          <w:hyperlink w:anchor="__RefHeading___Toc257372_1479056682">
            <w:r>
              <w:rPr>
                <w:webHidden/>
                <w:rStyle w:val="IndexLink"/>
                <w:rtl w:val="true"/>
              </w:rPr>
              <w:t>دیه‌ی أذن و گوش کتاب الحدود و التعزیرات</w:t>
            </w:r>
            <w:r>
              <w:rPr>
                <w:rStyle w:val="IndexLink"/>
                <w:rtl w:val="true"/>
              </w:rPr>
              <w:tab/>
            </w:r>
            <w:r>
              <w:rPr>
                <w:rStyle w:val="IndexLink"/>
              </w:rPr>
              <w:t>26</w:t>
            </w:r>
          </w:hyperlink>
        </w:p>
        <w:p>
          <w:pPr>
            <w:pStyle w:val="Contents2"/>
            <w:tabs>
              <w:tab w:val="clear" w:pos="8743"/>
              <w:tab w:val="right" w:pos="9026" w:leader="dot"/>
            </w:tabs>
            <w:rPr/>
          </w:pPr>
          <w:hyperlink w:anchor="__RefHeading___Toc257374_1479056682">
            <w:r>
              <w:rPr>
                <w:webHidden/>
                <w:rStyle w:val="IndexLink"/>
                <w:rtl w:val="true"/>
              </w:rPr>
              <w:t>دیه شفتین و لب های انسان کتاب الحدود و التعزیرات</w:t>
            </w:r>
            <w:r>
              <w:rPr>
                <w:rStyle w:val="IndexLink"/>
                <w:rtl w:val="true"/>
              </w:rPr>
              <w:tab/>
            </w:r>
            <w:r>
              <w:rPr>
                <w:rStyle w:val="IndexLink"/>
              </w:rPr>
              <w:t>29</w:t>
            </w:r>
          </w:hyperlink>
        </w:p>
        <w:p>
          <w:pPr>
            <w:pStyle w:val="Contents2"/>
            <w:tabs>
              <w:tab w:val="clear" w:pos="8743"/>
              <w:tab w:val="right" w:pos="9026" w:leader="dot"/>
            </w:tabs>
            <w:rPr/>
          </w:pPr>
          <w:hyperlink w:anchor="__RefHeading___Toc257376_1479056682">
            <w:r>
              <w:rPr>
                <w:webHidden/>
                <w:rStyle w:val="IndexLink"/>
                <w:rtl w:val="true"/>
              </w:rPr>
              <w:t>دیه شفتین و لب های انسان کتاب الحدود و التعزیرات</w:t>
            </w:r>
            <w:r>
              <w:rPr>
                <w:rStyle w:val="IndexLink"/>
                <w:rtl w:val="true"/>
              </w:rPr>
              <w:tab/>
            </w:r>
            <w:r>
              <w:rPr>
                <w:rStyle w:val="IndexLink"/>
              </w:rPr>
              <w:t>31</w:t>
            </w:r>
          </w:hyperlink>
        </w:p>
        <w:p>
          <w:pPr>
            <w:pStyle w:val="Contents2"/>
            <w:tabs>
              <w:tab w:val="clear" w:pos="8743"/>
              <w:tab w:val="right" w:pos="9026" w:leader="dot"/>
            </w:tabs>
            <w:rPr/>
          </w:pPr>
          <w:hyperlink w:anchor="__RefHeading___Toc257378_1479056682">
            <w:r>
              <w:rPr>
                <w:webHidden/>
                <w:rStyle w:val="IndexLink"/>
                <w:rtl w:val="true"/>
              </w:rPr>
              <w:t>دیه لسان و زبان کتاب الحدود و التعزیرات</w:t>
            </w:r>
            <w:r>
              <w:rPr>
                <w:rStyle w:val="IndexLink"/>
                <w:rtl w:val="true"/>
              </w:rPr>
              <w:tab/>
            </w:r>
            <w:r>
              <w:rPr>
                <w:rStyle w:val="IndexLink"/>
              </w:rPr>
              <w:t>34</w:t>
            </w:r>
          </w:hyperlink>
        </w:p>
        <w:p>
          <w:pPr>
            <w:pStyle w:val="Contents2"/>
            <w:tabs>
              <w:tab w:val="clear" w:pos="8743"/>
              <w:tab w:val="right" w:pos="9026" w:leader="dot"/>
            </w:tabs>
            <w:rPr/>
          </w:pPr>
          <w:hyperlink w:anchor="__RefHeading___Toc257380_1479056682">
            <w:r>
              <w:rPr>
                <w:webHidden/>
                <w:rStyle w:val="IndexLink"/>
                <w:rtl w:val="true"/>
              </w:rPr>
              <w:t>دیه لسان و زبان کتاب الحدود و التعزیرات</w:t>
            </w:r>
            <w:r>
              <w:rPr>
                <w:rStyle w:val="IndexLink"/>
                <w:rtl w:val="true"/>
              </w:rPr>
              <w:tab/>
            </w:r>
            <w:r>
              <w:rPr>
                <w:rStyle w:val="IndexLink"/>
              </w:rPr>
              <w:t>37</w:t>
            </w:r>
          </w:hyperlink>
        </w:p>
        <w:p>
          <w:pPr>
            <w:pStyle w:val="Contents2"/>
            <w:tabs>
              <w:tab w:val="clear" w:pos="8743"/>
              <w:tab w:val="right" w:pos="9026" w:leader="dot"/>
            </w:tabs>
            <w:rPr/>
          </w:pPr>
          <w:hyperlink w:anchor="__RefHeading___Toc257382_1479056682">
            <w:r>
              <w:rPr>
                <w:webHidden/>
                <w:rStyle w:val="IndexLink"/>
                <w:rtl w:val="true"/>
              </w:rPr>
              <w:t>دیه لسان و زبان کتاب الحدود و التعزیرات</w:t>
            </w:r>
            <w:r>
              <w:rPr>
                <w:rStyle w:val="IndexLink"/>
                <w:rtl w:val="true"/>
              </w:rPr>
              <w:tab/>
            </w:r>
            <w:r>
              <w:rPr>
                <w:rStyle w:val="IndexLink"/>
              </w:rPr>
              <w:t>39</w:t>
            </w:r>
          </w:hyperlink>
        </w:p>
        <w:p>
          <w:pPr>
            <w:pStyle w:val="Contents2"/>
            <w:tabs>
              <w:tab w:val="clear" w:pos="8743"/>
              <w:tab w:val="right" w:pos="9026" w:leader="dot"/>
            </w:tabs>
            <w:rPr/>
          </w:pPr>
          <w:hyperlink w:anchor="__RefHeading___Toc257384_1479056682">
            <w:r>
              <w:rPr>
                <w:webHidden/>
                <w:rStyle w:val="IndexLink"/>
                <w:rtl w:val="true"/>
              </w:rPr>
              <w:t>دیه لسان و زبان کتاب الحدود و التعزیرات</w:t>
            </w:r>
            <w:r>
              <w:rPr>
                <w:rStyle w:val="IndexLink"/>
                <w:rtl w:val="true"/>
              </w:rPr>
              <w:tab/>
            </w:r>
            <w:r>
              <w:rPr>
                <w:rStyle w:val="IndexLink"/>
              </w:rPr>
              <w:t>42</w:t>
            </w:r>
          </w:hyperlink>
        </w:p>
        <w:p>
          <w:pPr>
            <w:pStyle w:val="Contents2"/>
            <w:tabs>
              <w:tab w:val="clear" w:pos="8743"/>
              <w:tab w:val="right" w:pos="9026" w:leader="dot"/>
            </w:tabs>
            <w:rPr/>
          </w:pPr>
          <w:hyperlink w:anchor="__RefHeading___Toc257386_1479056682">
            <w:r>
              <w:rPr>
                <w:webHidden/>
                <w:rStyle w:val="IndexLink"/>
                <w:rtl w:val="true"/>
              </w:rPr>
              <w:t>دیه اسنان و دندان ها کتاب الحدود و التعزیرات</w:t>
            </w:r>
            <w:r>
              <w:rPr>
                <w:rStyle w:val="IndexLink"/>
                <w:rtl w:val="true"/>
              </w:rPr>
              <w:tab/>
            </w:r>
            <w:r>
              <w:rPr>
                <w:rStyle w:val="IndexLink"/>
              </w:rPr>
              <w:t>45</w:t>
            </w:r>
          </w:hyperlink>
        </w:p>
        <w:p>
          <w:pPr>
            <w:pStyle w:val="Contents2"/>
            <w:tabs>
              <w:tab w:val="clear" w:pos="8743"/>
              <w:tab w:val="right" w:pos="9026" w:leader="dot"/>
            </w:tabs>
            <w:rPr/>
          </w:pPr>
          <w:hyperlink w:anchor="__RefHeading___Toc257388_1479056682">
            <w:r>
              <w:rPr>
                <w:webHidden/>
                <w:rStyle w:val="IndexLink"/>
                <w:rtl w:val="true"/>
              </w:rPr>
              <w:t>دیه اسنان و دندان ها کتاب الحدود و التعزیرات</w:t>
            </w:r>
            <w:r>
              <w:rPr>
                <w:rStyle w:val="IndexLink"/>
                <w:rtl w:val="true"/>
              </w:rPr>
              <w:tab/>
            </w:r>
            <w:r>
              <w:rPr>
                <w:rStyle w:val="IndexLink"/>
              </w:rPr>
              <w:t>48</w:t>
            </w:r>
          </w:hyperlink>
        </w:p>
        <w:p>
          <w:pPr>
            <w:pStyle w:val="Contents2"/>
            <w:tabs>
              <w:tab w:val="clear" w:pos="8743"/>
              <w:tab w:val="right" w:pos="9026" w:leader="dot"/>
            </w:tabs>
            <w:rPr/>
          </w:pPr>
          <w:hyperlink w:anchor="__RefHeading___Toc257390_1479056682">
            <w:r>
              <w:rPr>
                <w:webHidden/>
                <w:rStyle w:val="IndexLink"/>
                <w:rtl w:val="true"/>
              </w:rPr>
              <w:t>‌</w:t>
            </w:r>
            <w:r>
              <w:rPr>
                <w:rStyle w:val="IndexLink"/>
                <w:rtl w:val="true"/>
              </w:rPr>
              <w:t>دیه أسنان و دندان ها کتاب الحدود و التعزیرات</w:t>
            </w:r>
            <w:r>
              <w:rPr>
                <w:rStyle w:val="IndexLink"/>
                <w:rtl w:val="true"/>
              </w:rPr>
              <w:tab/>
            </w:r>
            <w:r>
              <w:rPr>
                <w:rStyle w:val="IndexLink"/>
              </w:rPr>
              <w:t>52</w:t>
            </w:r>
          </w:hyperlink>
        </w:p>
        <w:p>
          <w:pPr>
            <w:pStyle w:val="Contents2"/>
            <w:tabs>
              <w:tab w:val="clear" w:pos="8743"/>
              <w:tab w:val="right" w:pos="9026" w:leader="dot"/>
            </w:tabs>
            <w:rPr/>
          </w:pPr>
          <w:hyperlink w:anchor="__RefHeading___Toc257392_1479056682">
            <w:r>
              <w:rPr>
                <w:webHidden/>
                <w:rStyle w:val="IndexLink"/>
                <w:rtl w:val="true"/>
              </w:rPr>
              <w:t>‌</w:t>
            </w:r>
            <w:r>
              <w:rPr>
                <w:rStyle w:val="IndexLink"/>
                <w:rtl w:val="true"/>
              </w:rPr>
              <w:t>دیه أسنان و دندان ها کتاب الحدود و التعزیرات</w:t>
            </w:r>
            <w:r>
              <w:rPr>
                <w:rStyle w:val="IndexLink"/>
                <w:rtl w:val="true"/>
              </w:rPr>
              <w:tab/>
            </w:r>
            <w:r>
              <w:rPr>
                <w:rStyle w:val="IndexLink"/>
              </w:rPr>
              <w:t>55</w:t>
            </w:r>
          </w:hyperlink>
        </w:p>
        <w:p>
          <w:pPr>
            <w:pStyle w:val="Contents2"/>
            <w:tabs>
              <w:tab w:val="clear" w:pos="8743"/>
              <w:tab w:val="right" w:pos="9026" w:leader="dot"/>
            </w:tabs>
            <w:rPr/>
          </w:pPr>
          <w:hyperlink w:anchor="__RefHeading___Toc257394_1479056682">
            <w:r>
              <w:rPr>
                <w:webHidden/>
                <w:rStyle w:val="IndexLink"/>
                <w:rtl w:val="true"/>
              </w:rPr>
              <w:t>دیه أسنان و دندان ها کتاب الحدود و التعزیرات</w:t>
            </w:r>
            <w:r>
              <w:rPr>
                <w:rStyle w:val="IndexLink"/>
                <w:rtl w:val="true"/>
              </w:rPr>
              <w:tab/>
            </w:r>
            <w:r>
              <w:rPr>
                <w:rStyle w:val="IndexLink"/>
              </w:rPr>
              <w:t>58</w:t>
            </w:r>
          </w:hyperlink>
        </w:p>
        <w:p>
          <w:pPr>
            <w:pStyle w:val="Contents2"/>
            <w:tabs>
              <w:tab w:val="clear" w:pos="8743"/>
              <w:tab w:val="right" w:pos="9026" w:leader="dot"/>
            </w:tabs>
            <w:rPr/>
          </w:pPr>
          <w:hyperlink w:anchor="__RefHeading___Toc257396_1479056682">
            <w:r>
              <w:rPr>
                <w:webHidden/>
                <w:rStyle w:val="IndexLink"/>
                <w:rtl w:val="true"/>
              </w:rPr>
              <w:t xml:space="preserve">دیه </w:t>
            </w:r>
            <w:r>
              <w:rPr>
                <w:rStyle w:val="IndexLink"/>
                <w:rtl w:val="true"/>
              </w:rPr>
              <w:t>«</w:t>
            </w:r>
            <w:r>
              <w:rPr>
                <w:rStyle w:val="IndexLink"/>
                <w:rtl w:val="true"/>
              </w:rPr>
              <w:t>لحیین</w:t>
            </w:r>
            <w:r>
              <w:rPr>
                <w:rStyle w:val="IndexLink"/>
                <w:rtl w:val="true"/>
              </w:rPr>
              <w:t>»</w:t>
            </w:r>
            <w:r>
              <w:rPr>
                <w:rStyle w:val="IndexLink"/>
                <w:rtl w:val="true"/>
              </w:rPr>
              <w:t>،یعنی دو استخوان دو طرف پایین صورت کتاب الحدود و التعزیرات</w:t>
            </w:r>
            <w:r>
              <w:rPr>
                <w:rStyle w:val="IndexLink"/>
                <w:rtl w:val="true"/>
              </w:rPr>
              <w:tab/>
            </w:r>
            <w:r>
              <w:rPr>
                <w:rStyle w:val="IndexLink"/>
              </w:rPr>
              <w:t>60</w:t>
            </w:r>
          </w:hyperlink>
        </w:p>
        <w:p>
          <w:pPr>
            <w:pStyle w:val="Contents2"/>
            <w:tabs>
              <w:tab w:val="clear" w:pos="8743"/>
              <w:tab w:val="right" w:pos="9026" w:leader="dot"/>
            </w:tabs>
            <w:rPr/>
          </w:pPr>
          <w:hyperlink w:anchor="__RefHeading___Toc257398_1479056682">
            <w:r>
              <w:rPr>
                <w:webHidden/>
                <w:rStyle w:val="IndexLink"/>
                <w:rtl w:val="true"/>
              </w:rPr>
              <w:t>دیه یدان و دو دست کتاب الحدود و التعزیرات</w:t>
            </w:r>
            <w:r>
              <w:rPr>
                <w:rStyle w:val="IndexLink"/>
                <w:rtl w:val="true"/>
              </w:rPr>
              <w:tab/>
            </w:r>
            <w:r>
              <w:rPr>
                <w:rStyle w:val="IndexLink"/>
              </w:rPr>
              <w:t>63</w:t>
            </w:r>
          </w:hyperlink>
        </w:p>
        <w:p>
          <w:pPr>
            <w:pStyle w:val="Contents2"/>
            <w:tabs>
              <w:tab w:val="clear" w:pos="8743"/>
              <w:tab w:val="right" w:pos="9026" w:leader="dot"/>
            </w:tabs>
            <w:rPr/>
          </w:pPr>
          <w:hyperlink w:anchor="__RefHeading___Toc257400_1479056682">
            <w:r>
              <w:rPr>
                <w:webHidden/>
                <w:rStyle w:val="IndexLink"/>
                <w:rtl w:val="true"/>
              </w:rPr>
              <w:t>دیه یدان و دو دست کتاب الحدود و التعزیرات</w:t>
            </w:r>
            <w:r>
              <w:rPr>
                <w:rStyle w:val="IndexLink"/>
                <w:rtl w:val="true"/>
              </w:rPr>
              <w:tab/>
            </w:r>
            <w:r>
              <w:rPr>
                <w:rStyle w:val="IndexLink"/>
              </w:rPr>
              <w:t>65</w:t>
            </w:r>
          </w:hyperlink>
        </w:p>
        <w:p>
          <w:pPr>
            <w:pStyle w:val="Contents2"/>
            <w:tabs>
              <w:tab w:val="clear" w:pos="8743"/>
              <w:tab w:val="right" w:pos="9026" w:leader="dot"/>
            </w:tabs>
            <w:rPr/>
          </w:pPr>
          <w:hyperlink w:anchor="__RefHeading___Toc257402_1479056682">
            <w:r>
              <w:rPr>
                <w:webHidden/>
                <w:rStyle w:val="IndexLink"/>
                <w:rtl w:val="true"/>
              </w:rPr>
              <w:t>دیه اصابع و انگشتان کتاب الحدود و التعزیرات</w:t>
            </w:r>
            <w:r>
              <w:rPr>
                <w:rStyle w:val="IndexLink"/>
                <w:rtl w:val="true"/>
              </w:rPr>
              <w:tab/>
            </w:r>
            <w:r>
              <w:rPr>
                <w:rStyle w:val="IndexLink"/>
              </w:rPr>
              <w:t>68</w:t>
            </w:r>
          </w:hyperlink>
        </w:p>
        <w:p>
          <w:pPr>
            <w:pStyle w:val="Contents2"/>
            <w:tabs>
              <w:tab w:val="clear" w:pos="8743"/>
              <w:tab w:val="right" w:pos="9026" w:leader="dot"/>
            </w:tabs>
            <w:rPr/>
          </w:pPr>
          <w:hyperlink w:anchor="__RefHeading___Toc257404_1479056682">
            <w:r>
              <w:rPr>
                <w:webHidden/>
                <w:rStyle w:val="IndexLink"/>
                <w:rtl w:val="true"/>
              </w:rPr>
              <w:t>دیه اصابع و انگشتان اضافی کتاب الحدود و التعزیرات</w:t>
            </w:r>
            <w:r>
              <w:rPr>
                <w:rStyle w:val="IndexLink"/>
                <w:rtl w:val="true"/>
              </w:rPr>
              <w:tab/>
            </w:r>
            <w:r>
              <w:rPr>
                <w:rStyle w:val="IndexLink"/>
              </w:rPr>
              <w:t>70</w:t>
            </w:r>
          </w:hyperlink>
        </w:p>
        <w:p>
          <w:pPr>
            <w:pStyle w:val="Contents2"/>
            <w:tabs>
              <w:tab w:val="clear" w:pos="8743"/>
              <w:tab w:val="right" w:pos="9026" w:leader="dot"/>
            </w:tabs>
            <w:rPr/>
          </w:pPr>
          <w:hyperlink w:anchor="__RefHeading___Toc257406_1479056682">
            <w:r>
              <w:rPr>
                <w:webHidden/>
                <w:rStyle w:val="IndexLink"/>
                <w:rtl w:val="true"/>
              </w:rPr>
              <w:t>دیه اظفار و ناخن‌ها کتاب الحدود و التعزیرات</w:t>
            </w:r>
            <w:r>
              <w:rPr>
                <w:rStyle w:val="IndexLink"/>
                <w:rtl w:val="true"/>
              </w:rPr>
              <w:tab/>
            </w:r>
            <w:r>
              <w:rPr>
                <w:rStyle w:val="IndexLink"/>
              </w:rPr>
              <w:t>72</w:t>
            </w:r>
          </w:hyperlink>
        </w:p>
        <w:p>
          <w:pPr>
            <w:pStyle w:val="Contents2"/>
            <w:tabs>
              <w:tab w:val="clear" w:pos="8743"/>
              <w:tab w:val="right" w:pos="9026" w:leader="dot"/>
            </w:tabs>
            <w:rPr/>
          </w:pPr>
          <w:hyperlink w:anchor="__RefHeading___Toc257408_1479056682">
            <w:r>
              <w:rPr>
                <w:webHidden/>
                <w:rStyle w:val="IndexLink"/>
                <w:rtl w:val="true"/>
              </w:rPr>
              <w:t>دیه ظهر و صلب کتاب الحدود و التعزیرات</w:t>
            </w:r>
            <w:r>
              <w:rPr>
                <w:rStyle w:val="IndexLink"/>
                <w:rtl w:val="true"/>
              </w:rPr>
              <w:tab/>
            </w:r>
            <w:r>
              <w:rPr>
                <w:rStyle w:val="IndexLink"/>
              </w:rPr>
              <w:t>75</w:t>
            </w:r>
          </w:hyperlink>
        </w:p>
        <w:p>
          <w:pPr>
            <w:pStyle w:val="Contents2"/>
            <w:tabs>
              <w:tab w:val="clear" w:pos="8743"/>
              <w:tab w:val="right" w:pos="9026" w:leader="dot"/>
            </w:tabs>
            <w:rPr/>
          </w:pPr>
          <w:hyperlink w:anchor="__RefHeading___Toc257410_1479056682">
            <w:r>
              <w:rPr>
                <w:webHidden/>
                <w:rStyle w:val="IndexLink"/>
                <w:rtl w:val="true"/>
              </w:rPr>
              <w:t>دیه نخاع و پستان کتاب الحدود و التعزیرات</w:t>
            </w:r>
            <w:r>
              <w:rPr>
                <w:rStyle w:val="IndexLink"/>
                <w:rtl w:val="true"/>
              </w:rPr>
              <w:tab/>
            </w:r>
            <w:r>
              <w:rPr>
                <w:rStyle w:val="IndexLink"/>
              </w:rPr>
              <w:t>78</w:t>
            </w:r>
          </w:hyperlink>
        </w:p>
        <w:p>
          <w:pPr>
            <w:pStyle w:val="Contents2"/>
            <w:tabs>
              <w:tab w:val="clear" w:pos="8743"/>
              <w:tab w:val="right" w:pos="9026" w:leader="dot"/>
            </w:tabs>
            <w:rPr/>
          </w:pPr>
          <w:hyperlink w:anchor="__RefHeading___Toc257412_1479056682">
            <w:r>
              <w:rPr>
                <w:webHidden/>
                <w:rStyle w:val="IndexLink"/>
                <w:rtl w:val="true"/>
              </w:rPr>
              <w:t>دیه دستگاه تناسلی مردان کتاب الحدود و التعزیرات</w:t>
            </w:r>
            <w:r>
              <w:rPr>
                <w:rStyle w:val="IndexLink"/>
                <w:rtl w:val="true"/>
              </w:rPr>
              <w:tab/>
            </w:r>
            <w:r>
              <w:rPr>
                <w:rStyle w:val="IndexLink"/>
              </w:rPr>
              <w:t>81</w:t>
            </w:r>
          </w:hyperlink>
        </w:p>
        <w:p>
          <w:pPr>
            <w:pStyle w:val="Contents2"/>
            <w:tabs>
              <w:tab w:val="clear" w:pos="8743"/>
              <w:tab w:val="right" w:pos="9026" w:leader="dot"/>
            </w:tabs>
            <w:rPr/>
          </w:pPr>
          <w:hyperlink w:anchor="__RefHeading___Toc257414_1479056682">
            <w:r>
              <w:rPr>
                <w:webHidden/>
                <w:rStyle w:val="IndexLink"/>
                <w:rtl w:val="true"/>
              </w:rPr>
              <w:t>دیه دستگاه تناسلی مردان کتاب الحدود و التعزیرات</w:t>
            </w:r>
            <w:r>
              <w:rPr>
                <w:rStyle w:val="IndexLink"/>
                <w:rtl w:val="true"/>
              </w:rPr>
              <w:tab/>
            </w:r>
            <w:r>
              <w:rPr>
                <w:rStyle w:val="IndexLink"/>
              </w:rPr>
              <w:t>84</w:t>
            </w:r>
          </w:hyperlink>
        </w:p>
        <w:p>
          <w:pPr>
            <w:pStyle w:val="Contents2"/>
            <w:tabs>
              <w:tab w:val="clear" w:pos="8743"/>
              <w:tab w:val="right" w:pos="9026" w:leader="dot"/>
            </w:tabs>
            <w:rPr/>
          </w:pPr>
          <w:hyperlink w:anchor="__RefHeading___Toc257416_1479056682">
            <w:r>
              <w:rPr>
                <w:webHidden/>
                <w:rStyle w:val="IndexLink"/>
                <w:rtl w:val="true"/>
              </w:rPr>
              <w:t>دیه دستگاه تناسلی مردان کتاب الحدود و التعزیرات</w:t>
            </w:r>
            <w:r>
              <w:rPr>
                <w:rStyle w:val="IndexLink"/>
                <w:rtl w:val="true"/>
              </w:rPr>
              <w:tab/>
            </w:r>
            <w:r>
              <w:rPr>
                <w:rStyle w:val="IndexLink"/>
              </w:rPr>
              <w:t>86</w:t>
            </w:r>
          </w:hyperlink>
        </w:p>
        <w:p>
          <w:pPr>
            <w:pStyle w:val="Contents2"/>
            <w:tabs>
              <w:tab w:val="clear" w:pos="8743"/>
              <w:tab w:val="right" w:pos="9026" w:leader="dot"/>
            </w:tabs>
            <w:rPr/>
          </w:pPr>
          <w:hyperlink w:anchor="__RefHeading___Toc257418_1479056682">
            <w:r>
              <w:rPr>
                <w:webHidden/>
                <w:rStyle w:val="IndexLink"/>
                <w:rtl w:val="true"/>
              </w:rPr>
              <w:t>دیه دستگاه تناسلی مردان کتاب الحدود و التعزیرات</w:t>
            </w:r>
            <w:r>
              <w:rPr>
                <w:rStyle w:val="IndexLink"/>
                <w:rtl w:val="true"/>
              </w:rPr>
              <w:tab/>
            </w:r>
            <w:r>
              <w:rPr>
                <w:rStyle w:val="IndexLink"/>
              </w:rPr>
              <w:t>89</w:t>
            </w:r>
          </w:hyperlink>
        </w:p>
        <w:p>
          <w:pPr>
            <w:pStyle w:val="Contents2"/>
            <w:tabs>
              <w:tab w:val="clear" w:pos="8743"/>
              <w:tab w:val="right" w:pos="9026" w:leader="dot"/>
            </w:tabs>
            <w:rPr/>
          </w:pPr>
          <w:hyperlink w:anchor="__RefHeading___Toc257420_1479056682">
            <w:r>
              <w:rPr>
                <w:webHidden/>
                <w:rStyle w:val="IndexLink"/>
                <w:rtl w:val="true"/>
              </w:rPr>
              <w:t>معنای افضا و حکم آن کتاب الحدود و التعزیرات</w:t>
            </w:r>
            <w:r>
              <w:rPr>
                <w:rStyle w:val="IndexLink"/>
                <w:rtl w:val="true"/>
              </w:rPr>
              <w:tab/>
            </w:r>
            <w:r>
              <w:rPr>
                <w:rStyle w:val="IndexLink"/>
              </w:rPr>
              <w:t>91</w:t>
            </w:r>
          </w:hyperlink>
        </w:p>
        <w:p>
          <w:pPr>
            <w:pStyle w:val="Contents2"/>
            <w:tabs>
              <w:tab w:val="clear" w:pos="8743"/>
              <w:tab w:val="right" w:pos="9026" w:leader="dot"/>
            </w:tabs>
            <w:rPr/>
          </w:pPr>
          <w:hyperlink w:anchor="__RefHeading___Toc257422_1479056682">
            <w:r>
              <w:rPr>
                <w:webHidden/>
                <w:rStyle w:val="IndexLink"/>
                <w:rtl w:val="true"/>
              </w:rPr>
              <w:t>معنای افضا و حکم آن کتاب الحدود و التعزیرات</w:t>
            </w:r>
            <w:r>
              <w:rPr>
                <w:rStyle w:val="IndexLink"/>
                <w:rtl w:val="true"/>
              </w:rPr>
              <w:tab/>
            </w:r>
            <w:r>
              <w:rPr>
                <w:rStyle w:val="IndexLink"/>
              </w:rPr>
              <w:t>94</w:t>
            </w:r>
          </w:hyperlink>
        </w:p>
        <w:p>
          <w:pPr>
            <w:pStyle w:val="Contents2"/>
            <w:tabs>
              <w:tab w:val="clear" w:pos="8743"/>
              <w:tab w:val="right" w:pos="9026" w:leader="dot"/>
            </w:tabs>
            <w:rPr/>
          </w:pPr>
          <w:hyperlink w:anchor="__RefHeading___Toc257424_1479056682">
            <w:r>
              <w:rPr>
                <w:webHidden/>
                <w:rStyle w:val="IndexLink"/>
                <w:rtl w:val="true"/>
              </w:rPr>
              <w:t>دیه دو پا و رجلان کتاب الحدود و التعزیرات</w:t>
            </w:r>
            <w:r>
              <w:rPr>
                <w:rStyle w:val="IndexLink"/>
                <w:rtl w:val="true"/>
              </w:rPr>
              <w:tab/>
            </w:r>
            <w:r>
              <w:rPr>
                <w:rStyle w:val="IndexLink"/>
              </w:rPr>
              <w:t>97</w:t>
            </w:r>
          </w:hyperlink>
        </w:p>
        <w:p>
          <w:pPr>
            <w:pStyle w:val="Contents2"/>
            <w:tabs>
              <w:tab w:val="clear" w:pos="8743"/>
              <w:tab w:val="right" w:pos="9026" w:leader="dot"/>
            </w:tabs>
            <w:rPr/>
          </w:pPr>
          <w:hyperlink w:anchor="__RefHeading___Toc257426_1479056682">
            <w:r>
              <w:rPr>
                <w:webHidden/>
                <w:rStyle w:val="IndexLink"/>
                <w:rtl w:val="true"/>
              </w:rPr>
              <w:t>دیه شکستگی استخوان ترقوة کتاب الحدود و التعزیرات</w:t>
            </w:r>
            <w:r>
              <w:rPr>
                <w:rStyle w:val="IndexLink"/>
                <w:rtl w:val="true"/>
              </w:rPr>
              <w:tab/>
            </w:r>
            <w:r>
              <w:rPr>
                <w:rStyle w:val="IndexLink"/>
              </w:rPr>
              <w:t>100</w:t>
            </w:r>
          </w:hyperlink>
        </w:p>
        <w:p>
          <w:pPr>
            <w:pStyle w:val="Contents2"/>
            <w:tabs>
              <w:tab w:val="clear" w:pos="8743"/>
              <w:tab w:val="right" w:pos="9026" w:leader="dot"/>
            </w:tabs>
            <w:rPr/>
          </w:pPr>
          <w:hyperlink w:anchor="__RefHeading___Toc257428_1479056682">
            <w:r>
              <w:rPr>
                <w:webHidden/>
                <w:rStyle w:val="IndexLink"/>
                <w:rtl w:val="true"/>
              </w:rPr>
              <w:t>معنای عجان و دیه آن کتاب الحدود و التعزیرات</w:t>
            </w:r>
            <w:r>
              <w:rPr>
                <w:rStyle w:val="IndexLink"/>
                <w:rtl w:val="true"/>
              </w:rPr>
              <w:tab/>
            </w:r>
            <w:r>
              <w:rPr>
                <w:rStyle w:val="IndexLink"/>
              </w:rPr>
              <w:t>102</w:t>
            </w:r>
          </w:hyperlink>
        </w:p>
        <w:p>
          <w:pPr>
            <w:pStyle w:val="Contents2"/>
            <w:tabs>
              <w:tab w:val="clear" w:pos="8743"/>
              <w:tab w:val="right" w:pos="9026" w:leader="dot"/>
            </w:tabs>
            <w:rPr/>
          </w:pPr>
          <w:hyperlink w:anchor="__RefHeading___Toc257430_1479056682">
            <w:r>
              <w:rPr>
                <w:webHidden/>
                <w:rStyle w:val="IndexLink"/>
                <w:rtl w:val="true"/>
              </w:rPr>
              <w:t>دیه شکستگی و موضحه کتاب الحدود و التعزیرات</w:t>
            </w:r>
            <w:r>
              <w:rPr>
                <w:rStyle w:val="IndexLink"/>
                <w:rtl w:val="true"/>
              </w:rPr>
              <w:tab/>
            </w:r>
            <w:r>
              <w:rPr>
                <w:rStyle w:val="IndexLink"/>
              </w:rPr>
              <w:t>104</w:t>
            </w:r>
          </w:hyperlink>
        </w:p>
        <w:p>
          <w:pPr>
            <w:pStyle w:val="Contents2"/>
            <w:tabs>
              <w:tab w:val="clear" w:pos="8743"/>
              <w:tab w:val="right" w:pos="9026" w:leader="dot"/>
            </w:tabs>
            <w:rPr/>
          </w:pPr>
          <w:hyperlink w:anchor="__RefHeading___Toc257432_1479056682">
            <w:r>
              <w:rPr>
                <w:webHidden/>
                <w:rStyle w:val="IndexLink"/>
                <w:rtl w:val="true"/>
              </w:rPr>
              <w:t>معنای رضّ و دیه آن کتاب الحدود و التعزیرات</w:t>
            </w:r>
            <w:r>
              <w:rPr>
                <w:rStyle w:val="IndexLink"/>
                <w:rtl w:val="true"/>
              </w:rPr>
              <w:tab/>
            </w:r>
            <w:r>
              <w:rPr>
                <w:rStyle w:val="IndexLink"/>
              </w:rPr>
              <w:t>107</w:t>
            </w:r>
          </w:hyperlink>
        </w:p>
        <w:p>
          <w:pPr>
            <w:pStyle w:val="Contents2"/>
            <w:tabs>
              <w:tab w:val="clear" w:pos="8743"/>
              <w:tab w:val="right" w:pos="9026" w:leader="dot"/>
            </w:tabs>
            <w:rPr/>
          </w:pPr>
          <w:hyperlink w:anchor="__RefHeading___Toc257434_1479056682">
            <w:r>
              <w:rPr>
                <w:webHidden/>
                <w:rStyle w:val="IndexLink"/>
                <w:rtl w:val="true"/>
              </w:rPr>
              <w:t>دیه بکارت و مثانه کتاب الحدود و التعزیرات</w:t>
            </w:r>
            <w:r>
              <w:rPr>
                <w:rStyle w:val="IndexLink"/>
                <w:rtl w:val="true"/>
              </w:rPr>
              <w:tab/>
            </w:r>
            <w:r>
              <w:rPr>
                <w:rStyle w:val="IndexLink"/>
              </w:rPr>
              <w:t>109</w:t>
            </w:r>
          </w:hyperlink>
        </w:p>
        <w:p>
          <w:pPr>
            <w:pStyle w:val="Contents2"/>
            <w:tabs>
              <w:tab w:val="clear" w:pos="8743"/>
              <w:tab w:val="right" w:pos="9026" w:leader="dot"/>
            </w:tabs>
            <w:rPr/>
          </w:pPr>
          <w:hyperlink w:anchor="__RefHeading___Toc257436_1479056682">
            <w:r>
              <w:rPr>
                <w:webHidden/>
                <w:rStyle w:val="IndexLink"/>
                <w:rtl w:val="true"/>
              </w:rPr>
              <w:t>دیه ذهاب عقل کتاب الحدود و التعزیرات</w:t>
            </w:r>
            <w:r>
              <w:rPr>
                <w:rStyle w:val="IndexLink"/>
                <w:rtl w:val="true"/>
              </w:rPr>
              <w:tab/>
            </w:r>
            <w:r>
              <w:rPr>
                <w:rStyle w:val="IndexLink"/>
              </w:rPr>
              <w:t>112</w:t>
            </w:r>
          </w:hyperlink>
        </w:p>
        <w:p>
          <w:pPr>
            <w:pStyle w:val="Contents2"/>
            <w:tabs>
              <w:tab w:val="clear" w:pos="8743"/>
              <w:tab w:val="right" w:pos="9026" w:leader="dot"/>
            </w:tabs>
            <w:rPr/>
          </w:pPr>
          <w:hyperlink w:anchor="__RefHeading___Toc257438_1479056682">
            <w:r>
              <w:rPr>
                <w:webHidden/>
                <w:rStyle w:val="IndexLink"/>
                <w:rtl w:val="true"/>
              </w:rPr>
              <w:t>دیه ذهاب عقل کتاب الحدود و التعزیرات</w:t>
            </w:r>
            <w:r>
              <w:rPr>
                <w:rStyle w:val="IndexLink"/>
                <w:rtl w:val="true"/>
              </w:rPr>
              <w:tab/>
            </w:r>
            <w:r>
              <w:rPr>
                <w:rStyle w:val="IndexLink"/>
              </w:rPr>
              <w:t>115</w:t>
            </w:r>
          </w:hyperlink>
        </w:p>
        <w:p>
          <w:pPr>
            <w:pStyle w:val="Contents2"/>
            <w:tabs>
              <w:tab w:val="clear" w:pos="8743"/>
              <w:tab w:val="right" w:pos="9026" w:leader="dot"/>
            </w:tabs>
            <w:rPr/>
          </w:pPr>
          <w:hyperlink w:anchor="__RefHeading___Toc257440_1479056682">
            <w:r>
              <w:rPr>
                <w:webHidden/>
                <w:rStyle w:val="IndexLink"/>
                <w:rtl w:val="true"/>
              </w:rPr>
              <w:t>دیه نقص در مجرای گوش کتاب الحدود و التعزیرات</w:t>
            </w:r>
            <w:r>
              <w:rPr>
                <w:rStyle w:val="IndexLink"/>
                <w:rtl w:val="true"/>
              </w:rPr>
              <w:tab/>
            </w:r>
            <w:r>
              <w:rPr>
                <w:rStyle w:val="IndexLink"/>
              </w:rPr>
              <w:t>117</w:t>
            </w:r>
          </w:hyperlink>
        </w:p>
        <w:p>
          <w:pPr>
            <w:pStyle w:val="Contents2"/>
            <w:tabs>
              <w:tab w:val="clear" w:pos="8743"/>
              <w:tab w:val="right" w:pos="9026" w:leader="dot"/>
            </w:tabs>
            <w:rPr/>
          </w:pPr>
          <w:hyperlink w:anchor="__RefHeading___Toc257442_1479056682">
            <w:r>
              <w:rPr>
                <w:webHidden/>
                <w:rStyle w:val="IndexLink"/>
                <w:rtl w:val="true"/>
              </w:rPr>
              <w:t>مقدار دیه جایی که قطع هردو گوش، سبب از بین رفتن بینائی شود کتاب الحدود و التعزیرات</w:t>
            </w:r>
            <w:r>
              <w:rPr>
                <w:rStyle w:val="IndexLink"/>
                <w:rtl w:val="true"/>
              </w:rPr>
              <w:tab/>
            </w:r>
            <w:r>
              <w:rPr>
                <w:rStyle w:val="IndexLink"/>
              </w:rPr>
              <w:t>120</w:t>
            </w:r>
          </w:hyperlink>
        </w:p>
        <w:p>
          <w:pPr>
            <w:pStyle w:val="Contents2"/>
            <w:tabs>
              <w:tab w:val="clear" w:pos="8743"/>
              <w:tab w:val="right" w:pos="9026" w:leader="dot"/>
            </w:tabs>
            <w:rPr/>
          </w:pPr>
          <w:hyperlink w:anchor="__RefHeading___Toc257444_1479056682">
            <w:r>
              <w:rPr>
                <w:webHidden/>
                <w:rStyle w:val="IndexLink"/>
                <w:rtl w:val="true"/>
              </w:rPr>
              <w:t>دیه ذهاب بصر و بینایی کتاب الحدود و التعزیرات</w:t>
            </w:r>
            <w:r>
              <w:rPr>
                <w:rStyle w:val="IndexLink"/>
                <w:rtl w:val="true"/>
              </w:rPr>
              <w:tab/>
            </w:r>
            <w:r>
              <w:rPr>
                <w:rStyle w:val="IndexLink"/>
              </w:rPr>
              <w:t>122</w:t>
            </w:r>
          </w:hyperlink>
        </w:p>
        <w:p>
          <w:pPr>
            <w:pStyle w:val="Contents2"/>
            <w:tabs>
              <w:tab w:val="clear" w:pos="8743"/>
              <w:tab w:val="right" w:pos="9026" w:leader="dot"/>
            </w:tabs>
            <w:rPr/>
          </w:pPr>
          <w:hyperlink w:anchor="__RefHeading___Toc257446_1479056682">
            <w:r>
              <w:rPr>
                <w:webHidden/>
                <w:rStyle w:val="IndexLink"/>
                <w:rtl w:val="true"/>
              </w:rPr>
              <w:t>دیه ذهاب بصر و بینایی کتاب الحدود و التعزیرات</w:t>
            </w:r>
            <w:r>
              <w:rPr>
                <w:rStyle w:val="IndexLink"/>
                <w:rtl w:val="true"/>
              </w:rPr>
              <w:tab/>
            </w:r>
            <w:r>
              <w:rPr>
                <w:rStyle w:val="IndexLink"/>
              </w:rPr>
              <w:t>124</w:t>
            </w:r>
          </w:hyperlink>
        </w:p>
        <w:p>
          <w:pPr>
            <w:pStyle w:val="Contents2"/>
            <w:tabs>
              <w:tab w:val="clear" w:pos="8743"/>
              <w:tab w:val="right" w:pos="9026" w:leader="dot"/>
            </w:tabs>
            <w:rPr/>
          </w:pPr>
          <w:hyperlink w:anchor="__RefHeading___Toc257448_1479056682">
            <w:r>
              <w:rPr>
                <w:webHidden/>
                <w:rStyle w:val="IndexLink"/>
                <w:rtl w:val="true"/>
              </w:rPr>
              <w:t>دیه ذهاب قوه شامه و ذائقه کتاب الحدود و التعزیرات</w:t>
            </w:r>
            <w:r>
              <w:rPr>
                <w:rStyle w:val="IndexLink"/>
                <w:rtl w:val="true"/>
              </w:rPr>
              <w:tab/>
            </w:r>
            <w:r>
              <w:rPr>
                <w:rStyle w:val="IndexLink"/>
              </w:rPr>
              <w:t>126</w:t>
            </w:r>
          </w:hyperlink>
        </w:p>
        <w:p>
          <w:pPr>
            <w:pStyle w:val="Contents2"/>
            <w:tabs>
              <w:tab w:val="clear" w:pos="8743"/>
              <w:tab w:val="right" w:pos="9026" w:leader="dot"/>
            </w:tabs>
            <w:rPr/>
          </w:pPr>
          <w:hyperlink w:anchor="__RefHeading___Toc257450_1479056682">
            <w:r>
              <w:rPr>
                <w:webHidden/>
                <w:rStyle w:val="IndexLink"/>
                <w:rtl w:val="true"/>
              </w:rPr>
              <w:t>دیه ذهاب قوه ذائقه کتاب الحدود و التعزیرات</w:t>
            </w:r>
            <w:r>
              <w:rPr>
                <w:rStyle w:val="IndexLink"/>
                <w:rtl w:val="true"/>
              </w:rPr>
              <w:tab/>
            </w:r>
            <w:r>
              <w:rPr>
                <w:rStyle w:val="IndexLink"/>
              </w:rPr>
              <w:t>129</w:t>
            </w:r>
          </w:hyperlink>
        </w:p>
        <w:p>
          <w:pPr>
            <w:pStyle w:val="Contents2"/>
            <w:tabs>
              <w:tab w:val="clear" w:pos="8743"/>
              <w:tab w:val="right" w:pos="9026" w:leader="dot"/>
            </w:tabs>
            <w:rPr/>
          </w:pPr>
          <w:hyperlink w:anchor="__RefHeading___Toc257452_1479056682">
            <w:r>
              <w:rPr>
                <w:webHidden/>
                <w:rStyle w:val="IndexLink"/>
                <w:rtl w:val="true"/>
              </w:rPr>
              <w:t>دیه ذهاب منافع دستگاه تناسلی کتاب الحدود و التعزیرات</w:t>
            </w:r>
            <w:r>
              <w:rPr>
                <w:rStyle w:val="IndexLink"/>
                <w:rtl w:val="true"/>
              </w:rPr>
              <w:tab/>
            </w:r>
            <w:r>
              <w:rPr>
                <w:rStyle w:val="IndexLink"/>
              </w:rPr>
              <w:t>132</w:t>
            </w:r>
          </w:hyperlink>
        </w:p>
        <w:p>
          <w:pPr>
            <w:pStyle w:val="Contents2"/>
            <w:tabs>
              <w:tab w:val="clear" w:pos="8743"/>
              <w:tab w:val="right" w:pos="9026" w:leader="dot"/>
            </w:tabs>
            <w:rPr/>
          </w:pPr>
          <w:hyperlink w:anchor="__RefHeading___Toc257454_1479056682">
            <w:r>
              <w:rPr>
                <w:webHidden/>
                <w:rStyle w:val="IndexLink"/>
                <w:rtl w:val="true"/>
              </w:rPr>
              <w:t>دیه سلس البول و ذهاب صوت کتاب الحدود و التعزیرات</w:t>
            </w:r>
            <w:r>
              <w:rPr>
                <w:rStyle w:val="IndexLink"/>
                <w:rtl w:val="true"/>
              </w:rPr>
              <w:tab/>
            </w:r>
            <w:r>
              <w:rPr>
                <w:rStyle w:val="IndexLink"/>
              </w:rPr>
              <w:t>134</w:t>
            </w:r>
          </w:hyperlink>
        </w:p>
        <w:p>
          <w:pPr>
            <w:pStyle w:val="Contents2"/>
            <w:tabs>
              <w:tab w:val="clear" w:pos="8743"/>
              <w:tab w:val="right" w:pos="9026" w:leader="dot"/>
            </w:tabs>
            <w:rPr/>
          </w:pPr>
          <w:hyperlink w:anchor="__RefHeading___Toc257456_1479056682">
            <w:r>
              <w:rPr>
                <w:webHidden/>
                <w:rStyle w:val="IndexLink"/>
                <w:rtl w:val="true"/>
              </w:rPr>
              <w:t>دیه ذهاب صوت کتاب الحدود و التعزیرات</w:t>
            </w:r>
            <w:r>
              <w:rPr>
                <w:rStyle w:val="IndexLink"/>
                <w:rtl w:val="true"/>
              </w:rPr>
              <w:tab/>
            </w:r>
            <w:r>
              <w:rPr>
                <w:rStyle w:val="IndexLink"/>
              </w:rPr>
              <w:t>136</w:t>
            </w:r>
          </w:hyperlink>
        </w:p>
        <w:p>
          <w:pPr>
            <w:pStyle w:val="Contents2"/>
            <w:tabs>
              <w:tab w:val="clear" w:pos="8743"/>
              <w:tab w:val="right" w:pos="9026" w:leader="dot"/>
            </w:tabs>
            <w:rPr/>
          </w:pPr>
          <w:hyperlink w:anchor="__RefHeading___Toc257458_1479056682">
            <w:r>
              <w:rPr>
                <w:webHidden/>
                <w:rStyle w:val="IndexLink"/>
                <w:rtl w:val="true"/>
              </w:rPr>
              <w:t>دیه حارصة کتاب الحدود و التعزیرات</w:t>
            </w:r>
            <w:r>
              <w:rPr>
                <w:rStyle w:val="IndexLink"/>
                <w:rtl w:val="true"/>
              </w:rPr>
              <w:tab/>
            </w:r>
            <w:r>
              <w:rPr>
                <w:rStyle w:val="IndexLink"/>
              </w:rPr>
              <w:t>138</w:t>
            </w:r>
          </w:hyperlink>
        </w:p>
        <w:p>
          <w:pPr>
            <w:pStyle w:val="Contents2"/>
            <w:tabs>
              <w:tab w:val="clear" w:pos="8743"/>
              <w:tab w:val="right" w:pos="9026" w:leader="dot"/>
            </w:tabs>
            <w:rPr/>
          </w:pPr>
          <w:hyperlink w:anchor="__RefHeading___Toc257460_1479056682">
            <w:r>
              <w:rPr>
                <w:webHidden/>
                <w:rStyle w:val="IndexLink"/>
                <w:rtl w:val="true"/>
              </w:rPr>
              <w:t>دیه دامیه، متلاحمه،سمحاق و موضحة کتاب الحدود و التعزیرات</w:t>
            </w:r>
            <w:r>
              <w:rPr>
                <w:rStyle w:val="IndexLink"/>
                <w:rtl w:val="true"/>
              </w:rPr>
              <w:tab/>
            </w:r>
            <w:r>
              <w:rPr>
                <w:rStyle w:val="IndexLink"/>
              </w:rPr>
              <w:t>140</w:t>
            </w:r>
          </w:hyperlink>
        </w:p>
        <w:p>
          <w:pPr>
            <w:pStyle w:val="Contents2"/>
            <w:tabs>
              <w:tab w:val="clear" w:pos="8743"/>
              <w:tab w:val="right" w:pos="9026" w:leader="dot"/>
            </w:tabs>
            <w:rPr/>
          </w:pPr>
          <w:hyperlink w:anchor="__RefHeading___Toc257462_1479056682">
            <w:r>
              <w:rPr>
                <w:webHidden/>
                <w:rStyle w:val="IndexLink"/>
                <w:rtl w:val="true"/>
              </w:rPr>
              <w:t>هاشمة،منقّلة و مأمومة کتاب الحدود و التعزیرات</w:t>
            </w:r>
            <w:r>
              <w:rPr>
                <w:rStyle w:val="IndexLink"/>
                <w:rtl w:val="true"/>
              </w:rPr>
              <w:tab/>
            </w:r>
            <w:r>
              <w:rPr>
                <w:rStyle w:val="IndexLink"/>
              </w:rPr>
              <w:t>143</w:t>
            </w:r>
          </w:hyperlink>
        </w:p>
        <w:p>
          <w:pPr>
            <w:pStyle w:val="Contents2"/>
            <w:tabs>
              <w:tab w:val="clear" w:pos="8743"/>
              <w:tab w:val="right" w:pos="9026" w:leader="dot"/>
            </w:tabs>
            <w:rPr/>
          </w:pPr>
          <w:hyperlink w:anchor="__RefHeading___Toc257464_1479056682">
            <w:r>
              <w:rPr>
                <w:webHidden/>
                <w:rStyle w:val="IndexLink"/>
                <w:rtl w:val="true"/>
              </w:rPr>
              <w:t>دیه دامغه و جائفة کتاب الحدود و التعزیرات</w:t>
            </w:r>
            <w:r>
              <w:rPr>
                <w:rStyle w:val="IndexLink"/>
                <w:rtl w:val="true"/>
              </w:rPr>
              <w:tab/>
            </w:r>
            <w:r>
              <w:rPr>
                <w:rStyle w:val="IndexLink"/>
              </w:rPr>
              <w:t>146</w:t>
            </w:r>
          </w:hyperlink>
        </w:p>
        <w:p>
          <w:pPr>
            <w:pStyle w:val="Contents2"/>
            <w:tabs>
              <w:tab w:val="clear" w:pos="8743"/>
              <w:tab w:val="right" w:pos="9026" w:leader="dot"/>
            </w:tabs>
            <w:rPr/>
          </w:pPr>
          <w:hyperlink w:anchor="__RefHeading___Toc257466_1479056682">
            <w:r>
              <w:rPr>
                <w:webHidden/>
                <w:rStyle w:val="IndexLink"/>
                <w:rtl w:val="true"/>
              </w:rPr>
              <w:t>دیه نافذة و سیاهی، سبزی و سرخی صورت کتاب الحدود و التعزیرات</w:t>
            </w:r>
            <w:r>
              <w:rPr>
                <w:rStyle w:val="IndexLink"/>
                <w:rtl w:val="true"/>
              </w:rPr>
              <w:tab/>
            </w:r>
            <w:r>
              <w:rPr>
                <w:rStyle w:val="IndexLink"/>
              </w:rPr>
              <w:t>148</w:t>
            </w:r>
          </w:hyperlink>
        </w:p>
        <w:p>
          <w:pPr>
            <w:pStyle w:val="Contents2"/>
            <w:tabs>
              <w:tab w:val="clear" w:pos="8743"/>
              <w:tab w:val="right" w:pos="9026" w:leader="dot"/>
            </w:tabs>
            <w:rPr/>
          </w:pPr>
          <w:hyperlink w:anchor="__RefHeading___Toc257468_1479056682">
            <w:r>
              <w:rPr>
                <w:webHidden/>
                <w:rStyle w:val="IndexLink"/>
                <w:rtl w:val="true"/>
              </w:rPr>
              <w:t>دیه سیاهی، سبزی و سرخی صورت کتاب الحدود و التعزیرات</w:t>
            </w:r>
            <w:r>
              <w:rPr>
                <w:rStyle w:val="IndexLink"/>
                <w:rtl w:val="true"/>
              </w:rPr>
              <w:tab/>
            </w:r>
            <w:r>
              <w:rPr>
                <w:rStyle w:val="IndexLink"/>
              </w:rPr>
              <w:t>151</w:t>
            </w:r>
          </w:hyperlink>
        </w:p>
        <w:p>
          <w:pPr>
            <w:pStyle w:val="Contents2"/>
            <w:tabs>
              <w:tab w:val="clear" w:pos="8743"/>
              <w:tab w:val="right" w:pos="9026" w:leader="dot"/>
            </w:tabs>
            <w:rPr/>
          </w:pPr>
          <w:hyperlink w:anchor="__RefHeading___Toc257470_1479056682">
            <w:r>
              <w:rPr>
                <w:webHidden/>
                <w:rStyle w:val="IndexLink"/>
                <w:rtl w:val="true"/>
              </w:rPr>
              <w:t>دیه شجاج و جراح در بدن کتاب الحدود و التعزیرات</w:t>
            </w:r>
            <w:r>
              <w:rPr>
                <w:rStyle w:val="IndexLink"/>
                <w:rtl w:val="true"/>
              </w:rPr>
              <w:tab/>
            </w:r>
            <w:r>
              <w:rPr>
                <w:rStyle w:val="IndexLink"/>
              </w:rPr>
              <w:t>154</w:t>
            </w:r>
          </w:hyperlink>
        </w:p>
        <w:p>
          <w:pPr>
            <w:pStyle w:val="Contents2"/>
            <w:tabs>
              <w:tab w:val="clear" w:pos="8743"/>
              <w:tab w:val="right" w:pos="9026" w:leader="dot"/>
            </w:tabs>
            <w:rPr/>
          </w:pPr>
          <w:hyperlink w:anchor="__RefHeading___Toc257472_1479056682">
            <w:r>
              <w:rPr>
                <w:webHidden/>
                <w:rStyle w:val="IndexLink"/>
                <w:rtl w:val="true"/>
              </w:rPr>
              <w:t>تفاوت دیه مرد و زن کتاب الحدود و التعزیرات</w:t>
            </w:r>
            <w:r>
              <w:rPr>
                <w:rStyle w:val="IndexLink"/>
                <w:rtl w:val="true"/>
              </w:rPr>
              <w:tab/>
            </w:r>
            <w:r>
              <w:rPr>
                <w:rStyle w:val="IndexLink"/>
              </w:rPr>
              <w:t>156</w:t>
            </w:r>
          </w:hyperlink>
        </w:p>
        <w:p>
          <w:pPr>
            <w:pStyle w:val="Contents2"/>
            <w:tabs>
              <w:tab w:val="clear" w:pos="8743"/>
              <w:tab w:val="right" w:pos="9026" w:leader="dot"/>
            </w:tabs>
            <w:rPr/>
          </w:pPr>
          <w:hyperlink w:anchor="__RefHeading___Toc257474_1479056682">
            <w:r>
              <w:rPr>
                <w:webHidden/>
                <w:rStyle w:val="IndexLink"/>
                <w:rtl w:val="true"/>
              </w:rPr>
              <w:t>دیه جنین کتاب الحدود و التعزیرات</w:t>
            </w:r>
            <w:r>
              <w:rPr>
                <w:rStyle w:val="IndexLink"/>
                <w:rtl w:val="true"/>
              </w:rPr>
              <w:tab/>
            </w:r>
            <w:r>
              <w:rPr>
                <w:rStyle w:val="IndexLink"/>
              </w:rPr>
              <w:t>158</w:t>
            </w:r>
          </w:hyperlink>
        </w:p>
        <w:p>
          <w:pPr>
            <w:pStyle w:val="Contents2"/>
            <w:tabs>
              <w:tab w:val="clear" w:pos="8743"/>
              <w:tab w:val="right" w:pos="9026" w:leader="dot"/>
            </w:tabs>
            <w:rPr/>
          </w:pPr>
          <w:hyperlink w:anchor="__RefHeading___Toc257476_1479056682">
            <w:r>
              <w:rPr>
                <w:webHidden/>
                <w:rStyle w:val="IndexLink"/>
                <w:rtl w:val="true"/>
              </w:rPr>
              <w:t>مقدار دیه جنین کتاب الحدود و التعزیرات</w:t>
            </w:r>
            <w:r>
              <w:rPr>
                <w:rStyle w:val="IndexLink"/>
                <w:rtl w:val="true"/>
              </w:rPr>
              <w:tab/>
            </w:r>
            <w:r>
              <w:rPr>
                <w:rStyle w:val="IndexLink"/>
              </w:rPr>
              <w:t>160</w:t>
            </w:r>
          </w:hyperlink>
        </w:p>
        <w:p>
          <w:pPr>
            <w:pStyle w:val="Contents2"/>
            <w:tabs>
              <w:tab w:val="clear" w:pos="8743"/>
              <w:tab w:val="right" w:pos="9026" w:leader="dot"/>
            </w:tabs>
            <w:rPr/>
          </w:pPr>
          <w:hyperlink w:anchor="__RefHeading___Toc257478_1479056682">
            <w:r>
              <w:rPr>
                <w:webHidden/>
                <w:rStyle w:val="IndexLink"/>
                <w:rtl w:val="true"/>
              </w:rPr>
              <w:t>مقدار دیه جنین کتاب الحدود و التعزیرات</w:t>
            </w:r>
            <w:r>
              <w:rPr>
                <w:rStyle w:val="IndexLink"/>
                <w:rtl w:val="true"/>
              </w:rPr>
              <w:tab/>
            </w:r>
            <w:r>
              <w:rPr>
                <w:rStyle w:val="IndexLink"/>
              </w:rPr>
              <w:t>163</w:t>
            </w:r>
          </w:hyperlink>
        </w:p>
        <w:p>
          <w:pPr>
            <w:pStyle w:val="Contents2"/>
            <w:tabs>
              <w:tab w:val="clear" w:pos="8743"/>
              <w:tab w:val="right" w:pos="9026" w:leader="dot"/>
            </w:tabs>
            <w:rPr/>
          </w:pPr>
          <w:hyperlink w:anchor="__RefHeading___Toc257480_1479056682">
            <w:r>
              <w:rPr>
                <w:webHidden/>
                <w:rStyle w:val="IndexLink"/>
                <w:rtl w:val="true"/>
              </w:rPr>
              <w:t>مقدار دیه جنین کتاب الحدود و التعزیرات</w:t>
            </w:r>
            <w:r>
              <w:rPr>
                <w:rStyle w:val="IndexLink"/>
                <w:rtl w:val="true"/>
              </w:rPr>
              <w:tab/>
            </w:r>
            <w:r>
              <w:rPr>
                <w:rStyle w:val="IndexLink"/>
              </w:rPr>
              <w:t>166</w:t>
            </w:r>
          </w:hyperlink>
        </w:p>
        <w:p>
          <w:pPr>
            <w:pStyle w:val="Contents2"/>
            <w:tabs>
              <w:tab w:val="clear" w:pos="8743"/>
              <w:tab w:val="right" w:pos="9026" w:leader="dot"/>
            </w:tabs>
            <w:rPr/>
          </w:pPr>
          <w:hyperlink w:anchor="__RefHeading___Toc257482_1479056682">
            <w:r>
              <w:rPr>
                <w:webHidden/>
                <w:rStyle w:val="IndexLink"/>
                <w:rtl w:val="true"/>
              </w:rPr>
              <w:t>مقدار دیه جنین کتاب الحدود و التعزیرات</w:t>
            </w:r>
            <w:r>
              <w:rPr>
                <w:rStyle w:val="IndexLink"/>
                <w:rtl w:val="true"/>
              </w:rPr>
              <w:tab/>
            </w:r>
            <w:r>
              <w:rPr>
                <w:rStyle w:val="IndexLink"/>
              </w:rPr>
              <w:t>168</w:t>
            </w:r>
          </w:hyperlink>
        </w:p>
        <w:p>
          <w:pPr>
            <w:pStyle w:val="Contents2"/>
            <w:tabs>
              <w:tab w:val="clear" w:pos="8743"/>
              <w:tab w:val="right" w:pos="9026" w:leader="dot"/>
            </w:tabs>
            <w:rPr/>
          </w:pPr>
          <w:hyperlink w:anchor="__RefHeading___Toc257484_1479056682">
            <w:r>
              <w:rPr>
                <w:webHidden/>
                <w:rStyle w:val="IndexLink"/>
                <w:rtl w:val="true"/>
              </w:rPr>
              <w:t>دیه جنایت بر میت و مرده کتاب الحدود و التعزیرات</w:t>
            </w:r>
            <w:r>
              <w:rPr>
                <w:rStyle w:val="IndexLink"/>
                <w:rtl w:val="true"/>
              </w:rPr>
              <w:tab/>
            </w:r>
            <w:r>
              <w:rPr>
                <w:rStyle w:val="IndexLink"/>
              </w:rPr>
              <w:t>170</w:t>
            </w:r>
          </w:hyperlink>
        </w:p>
        <w:p>
          <w:pPr>
            <w:pStyle w:val="Contents2"/>
            <w:tabs>
              <w:tab w:val="clear" w:pos="8743"/>
              <w:tab w:val="right" w:pos="9026" w:leader="dot"/>
            </w:tabs>
            <w:rPr/>
          </w:pPr>
          <w:hyperlink w:anchor="__RefHeading___Toc257486_1479056682">
            <w:r>
              <w:rPr>
                <w:webHidden/>
                <w:rStyle w:val="IndexLink"/>
                <w:rtl w:val="true"/>
              </w:rPr>
              <w:t>مقدار دیه اعضای میت کتاب الحدود و التعزیرات</w:t>
            </w:r>
            <w:r>
              <w:rPr>
                <w:rStyle w:val="IndexLink"/>
                <w:rtl w:val="true"/>
              </w:rPr>
              <w:tab/>
            </w:r>
            <w:r>
              <w:rPr>
                <w:rStyle w:val="IndexLink"/>
              </w:rPr>
              <w:t>173</w:t>
            </w:r>
          </w:hyperlink>
        </w:p>
        <w:p>
          <w:pPr>
            <w:pStyle w:val="Contents2"/>
            <w:tabs>
              <w:tab w:val="clear" w:pos="8743"/>
              <w:tab w:val="right" w:pos="9026" w:leader="dot"/>
            </w:tabs>
            <w:rPr/>
          </w:pPr>
          <w:hyperlink w:anchor="__RefHeading___Toc257488_1479056682">
            <w:r>
              <w:rPr>
                <w:webHidden/>
                <w:rStyle w:val="IndexLink"/>
                <w:rtl w:val="true"/>
              </w:rPr>
              <w:t>عاقله و مصادیق آن کتاب الحدود و التعزیرات</w:t>
            </w:r>
            <w:r>
              <w:rPr>
                <w:rStyle w:val="IndexLink"/>
                <w:rtl w:val="true"/>
              </w:rPr>
              <w:tab/>
            </w:r>
            <w:r>
              <w:rPr>
                <w:rStyle w:val="IndexLink"/>
              </w:rPr>
              <w:t>175</w:t>
            </w:r>
          </w:hyperlink>
        </w:p>
        <w:p>
          <w:pPr>
            <w:pStyle w:val="Contents2"/>
            <w:tabs>
              <w:tab w:val="clear" w:pos="8743"/>
              <w:tab w:val="right" w:pos="9026" w:leader="dot"/>
            </w:tabs>
            <w:rPr/>
          </w:pPr>
          <w:hyperlink w:anchor="__RefHeading___Toc257490_1479056682">
            <w:r>
              <w:rPr>
                <w:webHidden/>
                <w:rStyle w:val="IndexLink"/>
                <w:rtl w:val="true"/>
              </w:rPr>
              <w:t>عاقله و مصادیق آن کتاب الحدود و التعزیرات</w:t>
            </w:r>
            <w:r>
              <w:rPr>
                <w:rStyle w:val="IndexLink"/>
                <w:rtl w:val="true"/>
              </w:rPr>
              <w:tab/>
            </w:r>
            <w:r>
              <w:rPr>
                <w:rStyle w:val="IndexLink"/>
              </w:rPr>
              <w:t>178</w:t>
            </w:r>
          </w:hyperlink>
        </w:p>
        <w:p>
          <w:pPr>
            <w:pStyle w:val="Contents2"/>
            <w:tabs>
              <w:tab w:val="clear" w:pos="8743"/>
              <w:tab w:val="right" w:pos="9026" w:leader="dot"/>
            </w:tabs>
            <w:rPr/>
          </w:pPr>
          <w:hyperlink w:anchor="__RefHeading___Toc257492_1479056682">
            <w:r>
              <w:rPr>
                <w:webHidden/>
                <w:rStyle w:val="IndexLink"/>
                <w:rtl w:val="true"/>
              </w:rPr>
              <w:t>عاقله ضامن قتل و جنایت خطئی است نه عمدی کتاب الحدود و التعزیرات</w:t>
            </w:r>
            <w:r>
              <w:rPr>
                <w:rStyle w:val="IndexLink"/>
                <w:rtl w:val="true"/>
              </w:rPr>
              <w:tab/>
            </w:r>
            <w:r>
              <w:rPr>
                <w:rStyle w:val="IndexLink"/>
              </w:rPr>
              <w:t>180</w:t>
            </w:r>
          </w:hyperlink>
        </w:p>
        <w:p>
          <w:pPr>
            <w:pStyle w:val="Contents2"/>
            <w:tabs>
              <w:tab w:val="clear" w:pos="8743"/>
              <w:tab w:val="right" w:pos="9026" w:leader="dot"/>
            </w:tabs>
            <w:rPr/>
          </w:pPr>
          <w:hyperlink w:anchor="__RefHeading___Toc257494_1479056682">
            <w:r>
              <w:rPr>
                <w:webHidden/>
                <w:rStyle w:val="IndexLink"/>
                <w:rtl w:val="true"/>
              </w:rPr>
              <w:t>آیا بین اهل ذمه هم عاقله است یا این قانون از مختصات اسلام می باشد؟ کتاب الحدود و التعزیرات</w:t>
            </w:r>
            <w:r>
              <w:rPr>
                <w:rStyle w:val="IndexLink"/>
                <w:rtl w:val="true"/>
              </w:rPr>
              <w:tab/>
            </w:r>
            <w:r>
              <w:rPr>
                <w:rStyle w:val="IndexLink"/>
              </w:rPr>
              <w:t>182</w:t>
            </w:r>
          </w:hyperlink>
        </w:p>
        <w:p>
          <w:pPr>
            <w:pStyle w:val="Contents2"/>
            <w:tabs>
              <w:tab w:val="clear" w:pos="8743"/>
              <w:tab w:val="right" w:pos="9026" w:leader="dot"/>
            </w:tabs>
            <w:rPr/>
          </w:pPr>
          <w:hyperlink w:anchor="__RefHeading___Toc257496_1479056682">
            <w:r>
              <w:rPr>
                <w:webHidden/>
                <w:rStyle w:val="IndexLink"/>
                <w:rtl w:val="true"/>
              </w:rPr>
              <w:t>آیا دیه قتل و جراح خطئی صبی و مجنون بر عهده عاقلة است؟ کتاب الحدود و التعزیرات</w:t>
            </w:r>
            <w:r>
              <w:rPr>
                <w:rStyle w:val="IndexLink"/>
                <w:rtl w:val="true"/>
              </w:rPr>
              <w:tab/>
            </w:r>
            <w:r>
              <w:rPr>
                <w:rStyle w:val="IndexLink"/>
              </w:rPr>
              <w:t>184</w:t>
            </w:r>
          </w:hyperlink>
        </w:p>
        <w:p>
          <w:pPr>
            <w:pStyle w:val="Contents2"/>
            <w:tabs>
              <w:tab w:val="clear" w:pos="8743"/>
              <w:tab w:val="right" w:pos="9026" w:leader="dot"/>
            </w:tabs>
            <w:rPr/>
          </w:pPr>
          <w:hyperlink w:anchor="__RefHeading___Toc257498_1479056682">
            <w:r>
              <w:rPr>
                <w:webHidden/>
                <w:rStyle w:val="IndexLink"/>
                <w:rtl w:val="true"/>
              </w:rPr>
              <w:t>آیا دیه قتل و جراح خطئی صبی و مجنون بر عهده عاقلة است؟ کتاب الحدود و التعزیرات</w:t>
            </w:r>
            <w:r>
              <w:rPr>
                <w:rStyle w:val="IndexLink"/>
                <w:rtl w:val="true"/>
              </w:rPr>
              <w:tab/>
            </w:r>
            <w:r>
              <w:rPr>
                <w:rStyle w:val="IndexLink"/>
              </w:rPr>
              <w:t>187</w:t>
            </w:r>
          </w:hyperlink>
        </w:p>
        <w:p>
          <w:pPr>
            <w:pStyle w:val="Contents2"/>
            <w:tabs>
              <w:tab w:val="clear" w:pos="8743"/>
              <w:tab w:val="right" w:pos="9026" w:leader="dot"/>
            </w:tabs>
            <w:rPr/>
          </w:pPr>
          <w:hyperlink w:anchor="__RefHeading___Toc257500_1479056682">
            <w:r>
              <w:rPr>
                <w:webHidden/>
                <w:rStyle w:val="IndexLink"/>
                <w:rtl w:val="true"/>
              </w:rPr>
              <w:t>با نبود عاقله، دیه قتل خطئی بر عده چه کسی است؟ کتاب الحدود و التعزیرات</w:t>
            </w:r>
            <w:r>
              <w:rPr>
                <w:rStyle w:val="IndexLink"/>
                <w:rtl w:val="true"/>
              </w:rPr>
              <w:tab/>
            </w:r>
            <w:r>
              <w:rPr>
                <w:rStyle w:val="IndexLink"/>
              </w:rPr>
              <w:t>189</w:t>
            </w:r>
          </w:hyperlink>
        </w:p>
        <w:p>
          <w:pPr>
            <w:pStyle w:val="Contents2"/>
            <w:tabs>
              <w:tab w:val="clear" w:pos="8743"/>
              <w:tab w:val="right" w:pos="9026" w:leader="dot"/>
            </w:tabs>
            <w:rPr/>
          </w:pPr>
          <w:hyperlink w:anchor="__RefHeading___Toc257502_1479056682">
            <w:r>
              <w:rPr>
                <w:webHidden/>
                <w:rStyle w:val="IndexLink"/>
                <w:rtl w:val="true"/>
              </w:rPr>
              <w:t>نحوه و مدت پرداخت دیه از طرف عاقله کتاب الحدود و التعزیرات</w:t>
            </w:r>
            <w:r>
              <w:rPr>
                <w:rStyle w:val="IndexLink"/>
                <w:rtl w:val="true"/>
              </w:rPr>
              <w:tab/>
            </w:r>
            <w:r>
              <w:rPr>
                <w:rStyle w:val="IndexLink"/>
              </w:rPr>
              <w:t>191</w:t>
            </w:r>
          </w:hyperlink>
        </w:p>
        <w:p>
          <w:pPr>
            <w:pStyle w:val="Contents2"/>
            <w:tabs>
              <w:tab w:val="clear" w:pos="8743"/>
              <w:tab w:val="right" w:pos="9026" w:leader="dot"/>
            </w:tabs>
            <w:rPr/>
          </w:pPr>
          <w:hyperlink w:anchor="__RefHeading___Toc257504_1479056682">
            <w:r>
              <w:rPr>
                <w:webHidden/>
                <w:rStyle w:val="IndexLink"/>
                <w:rtl w:val="true"/>
              </w:rPr>
              <w:t>با نبودن عاقله، دیه بر عهده چه کسی است؟ کتاب الحدود و التعزیرات</w:t>
            </w:r>
            <w:r>
              <w:rPr>
                <w:rStyle w:val="IndexLink"/>
                <w:rtl w:val="true"/>
              </w:rPr>
              <w:tab/>
            </w:r>
            <w:r>
              <w:rPr>
                <w:rStyle w:val="IndexLink"/>
              </w:rPr>
              <w:t>193</w:t>
            </w:r>
          </w:hyperlink>
        </w:p>
        <w:p>
          <w:pPr>
            <w:pStyle w:val="Contents2"/>
            <w:tabs>
              <w:tab w:val="clear" w:pos="8743"/>
              <w:tab w:val="right" w:pos="9026" w:leader="dot"/>
            </w:tabs>
            <w:rPr/>
          </w:pPr>
          <w:hyperlink w:anchor="__RefHeading___Toc257506_1479056682">
            <w:r>
              <w:rPr>
                <w:webHidden/>
                <w:rStyle w:val="IndexLink"/>
                <w:rtl w:val="true"/>
              </w:rPr>
              <w:t>احکام جنایت بر حیوانات کتاب الحدود و التعزیرات</w:t>
            </w:r>
            <w:r>
              <w:rPr>
                <w:rStyle w:val="IndexLink"/>
                <w:rtl w:val="true"/>
              </w:rPr>
              <w:tab/>
            </w:r>
            <w:r>
              <w:rPr>
                <w:rStyle w:val="IndexLink"/>
              </w:rPr>
              <w:t>196</w:t>
            </w:r>
          </w:hyperlink>
        </w:p>
        <w:p>
          <w:pPr>
            <w:pStyle w:val="Contents2"/>
            <w:tabs>
              <w:tab w:val="clear" w:pos="8743"/>
              <w:tab w:val="right" w:pos="9026" w:leader="dot"/>
            </w:tabs>
            <w:rPr/>
          </w:pPr>
          <w:hyperlink w:anchor="__RefHeading___Toc257508_1479056682">
            <w:r>
              <w:rPr>
                <w:webHidden/>
                <w:rStyle w:val="IndexLink"/>
                <w:rtl w:val="true"/>
              </w:rPr>
              <w:t>احکام جنایت بر حیوانات کتاب الحدود و التعزیرات</w:t>
            </w:r>
            <w:r>
              <w:rPr>
                <w:rStyle w:val="IndexLink"/>
                <w:rtl w:val="true"/>
              </w:rPr>
              <w:tab/>
            </w:r>
            <w:r>
              <w:rPr>
                <w:rStyle w:val="IndexLink"/>
              </w:rPr>
              <w:t>199</w:t>
            </w:r>
          </w:hyperlink>
        </w:p>
        <w:p>
          <w:pPr>
            <w:pStyle w:val="Contents2"/>
            <w:tabs>
              <w:tab w:val="clear" w:pos="8743"/>
              <w:tab w:val="right" w:pos="9026" w:leader="dot"/>
            </w:tabs>
            <w:rPr/>
          </w:pPr>
          <w:hyperlink w:anchor="__RefHeading___Toc257510_1479056682">
            <w:r>
              <w:rPr>
                <w:webHidden/>
                <w:rStyle w:val="IndexLink"/>
                <w:rtl w:val="true"/>
              </w:rPr>
              <w:t>احکام جنایت بر حیوانات کتاب الحدود و التعزیرات</w:t>
            </w:r>
            <w:r>
              <w:rPr>
                <w:rStyle w:val="IndexLink"/>
                <w:rtl w:val="true"/>
              </w:rPr>
              <w:tab/>
            </w:r>
            <w:r>
              <w:rPr>
                <w:rStyle w:val="IndexLink"/>
              </w:rPr>
              <w:t>202</w:t>
            </w:r>
          </w:hyperlink>
        </w:p>
        <w:p>
          <w:pPr>
            <w:pStyle w:val="Contents2"/>
            <w:tabs>
              <w:tab w:val="clear" w:pos="8743"/>
              <w:tab w:val="right" w:pos="9026" w:leader="dot"/>
            </w:tabs>
            <w:rPr/>
          </w:pPr>
          <w:hyperlink w:anchor="__RefHeading___Toc257512_1479056682">
            <w:r>
              <w:rPr>
                <w:webHidden/>
                <w:rStyle w:val="IndexLink"/>
                <w:rtl w:val="true"/>
              </w:rPr>
              <w:t>آیا مسلمان مالک خمر و خنزیر می‌شود؟ کتاب الحدود و التعزیرات</w:t>
            </w:r>
            <w:r>
              <w:rPr>
                <w:rStyle w:val="IndexLink"/>
                <w:rtl w:val="true"/>
              </w:rPr>
              <w:tab/>
            </w:r>
            <w:r>
              <w:rPr>
                <w:rStyle w:val="IndexLink"/>
              </w:rPr>
              <w:t>205</w:t>
            </w:r>
          </w:hyperlink>
        </w:p>
        <w:p>
          <w:pPr>
            <w:pStyle w:val="Contents2"/>
            <w:tabs>
              <w:tab w:val="clear" w:pos="8743"/>
              <w:tab w:val="right" w:pos="9026" w:leader="dot"/>
            </w:tabs>
            <w:rPr/>
          </w:pPr>
          <w:hyperlink w:anchor="__RefHeading___Toc257514_1479056682">
            <w:r>
              <w:rPr>
                <w:webHidden/>
                <w:rStyle w:val="IndexLink"/>
                <w:rtl w:val="true"/>
              </w:rPr>
              <w:t>هرگاه حیوان کسی به زراعت دیگری ضرر و آسیب بزند کتاب الحدود و التعزیرات</w:t>
            </w:r>
            <w:r>
              <w:rPr>
                <w:rStyle w:val="IndexLink"/>
                <w:rtl w:val="true"/>
              </w:rPr>
              <w:tab/>
            </w:r>
            <w:r>
              <w:rPr>
                <w:rStyle w:val="IndexLink"/>
              </w:rPr>
              <w:t>207</w:t>
            </w:r>
          </w:hyperlink>
        </w:p>
        <w:p>
          <w:pPr>
            <w:pStyle w:val="Contents2"/>
            <w:tabs>
              <w:tab w:val="clear" w:pos="8743"/>
              <w:tab w:val="right" w:pos="9026" w:leader="dot"/>
            </w:tabs>
            <w:rPr/>
          </w:pPr>
          <w:hyperlink w:anchor="__RefHeading___Toc257516_1479056682">
            <w:r>
              <w:rPr>
                <w:webHidden/>
                <w:rStyle w:val="IndexLink"/>
                <w:rtl w:val="true"/>
              </w:rPr>
              <w:t>آیا جنایت بر کلب و سگی که دیه مقدره دارد، موجب ضمان است؟ کتاب الحدود و التعزیرات</w:t>
            </w:r>
            <w:r>
              <w:rPr>
                <w:rStyle w:val="IndexLink"/>
                <w:rtl w:val="true"/>
              </w:rPr>
              <w:tab/>
            </w:r>
            <w:r>
              <w:rPr>
                <w:rStyle w:val="IndexLink"/>
              </w:rPr>
              <w:t>210</w:t>
            </w:r>
          </w:hyperlink>
        </w:p>
        <w:p>
          <w:pPr>
            <w:pStyle w:val="Contents2"/>
            <w:tabs>
              <w:tab w:val="clear" w:pos="8743"/>
              <w:tab w:val="right" w:pos="9026" w:leader="dot"/>
            </w:tabs>
            <w:rPr/>
          </w:pPr>
          <w:hyperlink w:anchor="__RefHeading___Toc257518_1479056682">
            <w:r>
              <w:rPr>
                <w:webHidden/>
                <w:rStyle w:val="IndexLink"/>
                <w:rtl w:val="true"/>
              </w:rPr>
              <w:t>آیا احکامی که مربوط به قتل مرد مسلمان است، شامل زن مسلمان، صبی و مجنون هم میشود؟ کتاب الحدود و التعزیرات</w:t>
            </w:r>
            <w:r>
              <w:rPr>
                <w:rStyle w:val="IndexLink"/>
                <w:rtl w:val="true"/>
              </w:rPr>
              <w:tab/>
            </w:r>
            <w:r>
              <w:rPr>
                <w:rStyle w:val="IndexLink"/>
              </w:rPr>
              <w:t>212</w:t>
            </w:r>
          </w:hyperlink>
        </w:p>
        <w:p>
          <w:pPr>
            <w:pStyle w:val="Contents2"/>
            <w:tabs>
              <w:tab w:val="clear" w:pos="8743"/>
              <w:tab w:val="right" w:pos="9026" w:leader="dot"/>
            </w:tabs>
            <w:rPr/>
          </w:pPr>
          <w:hyperlink w:anchor="__RefHeading___Toc257520_1479056682">
            <w:r>
              <w:rPr>
                <w:webHidden/>
                <w:rStyle w:val="IndexLink"/>
                <w:rtl w:val="true"/>
              </w:rPr>
              <w:t>وجوب قضای نماز های فوت شده کتاب الحدود و التعزیرات</w:t>
            </w:r>
            <w:r>
              <w:rPr>
                <w:rStyle w:val="IndexLink"/>
                <w:rtl w:val="true"/>
              </w:rPr>
              <w:tab/>
            </w:r>
            <w:r>
              <w:rPr>
                <w:rStyle w:val="IndexLink"/>
              </w:rPr>
              <w:t>215</w:t>
            </w:r>
          </w:hyperlink>
        </w:p>
        <w:p>
          <w:pPr>
            <w:pStyle w:val="Contents2"/>
            <w:tabs>
              <w:tab w:val="clear" w:pos="8743"/>
              <w:tab w:val="right" w:pos="9026" w:leader="dot"/>
            </w:tabs>
            <w:rPr/>
          </w:pPr>
          <w:hyperlink w:anchor="__RefHeading___Toc257522_1479056682">
            <w:r>
              <w:rPr>
                <w:webHidden/>
                <w:rStyle w:val="IndexLink"/>
                <w:rtl w:val="true"/>
              </w:rPr>
              <w:t>وجوب قضای نماز های فوت شده کتاب الحدود و التعزیرات</w:t>
            </w:r>
            <w:r>
              <w:rPr>
                <w:rStyle w:val="IndexLink"/>
                <w:rtl w:val="true"/>
              </w:rPr>
              <w:tab/>
            </w:r>
            <w:r>
              <w:rPr>
                <w:rStyle w:val="IndexLink"/>
              </w:rPr>
              <w:t>218</w:t>
            </w:r>
          </w:hyperlink>
        </w:p>
        <w:p>
          <w:pPr>
            <w:pStyle w:val="Contents2"/>
            <w:tabs>
              <w:tab w:val="clear" w:pos="8743"/>
              <w:tab w:val="right" w:pos="9026" w:leader="dot"/>
            </w:tabs>
            <w:rPr/>
          </w:pPr>
          <w:hyperlink w:anchor="__RefHeading___Toc257524_1479056682">
            <w:r>
              <w:rPr>
                <w:webHidden/>
                <w:rStyle w:val="IndexLink"/>
                <w:rtl w:val="true"/>
              </w:rPr>
              <w:t>وجوب قضای نماز های فوت شده کتاب الحدود و التعزیرات</w:t>
            </w:r>
            <w:r>
              <w:rPr>
                <w:rStyle w:val="IndexLink"/>
                <w:rtl w:val="true"/>
              </w:rPr>
              <w:tab/>
            </w:r>
            <w:r>
              <w:rPr>
                <w:rStyle w:val="IndexLink"/>
              </w:rPr>
              <w:t>221</w:t>
            </w:r>
          </w:hyperlink>
        </w:p>
        <w:p>
          <w:pPr>
            <w:pStyle w:val="Contents2"/>
            <w:tabs>
              <w:tab w:val="clear" w:pos="8743"/>
              <w:tab w:val="right" w:pos="9026" w:leader="dot"/>
            </w:tabs>
            <w:rPr/>
          </w:pPr>
          <w:hyperlink w:anchor="__RefHeading___Toc257526_1479056682">
            <w:r>
              <w:rPr>
                <w:webHidden/>
                <w:rStyle w:val="IndexLink"/>
                <w:rtl w:val="true"/>
              </w:rPr>
              <w:t>وجوب قضای نماز های فوت شده کتاب الحدود و التعزیرات</w:t>
            </w:r>
            <w:r>
              <w:rPr>
                <w:rStyle w:val="IndexLink"/>
                <w:rtl w:val="true"/>
              </w:rPr>
              <w:tab/>
            </w:r>
            <w:r>
              <w:rPr>
                <w:rStyle w:val="IndexLink"/>
              </w:rPr>
              <w:t>224</w:t>
            </w:r>
          </w:hyperlink>
        </w:p>
        <w:p>
          <w:pPr>
            <w:pStyle w:val="Contents2"/>
            <w:tabs>
              <w:tab w:val="clear" w:pos="8743"/>
              <w:tab w:val="right" w:pos="9026" w:leader="dot"/>
            </w:tabs>
            <w:rPr/>
          </w:pPr>
          <w:hyperlink w:anchor="__RefHeading___Toc257528_1479056682">
            <w:r>
              <w:rPr>
                <w:webHidden/>
                <w:rStyle w:val="IndexLink"/>
                <w:rtl w:val="true"/>
              </w:rPr>
              <w:t>وجوب قضای نماز های فوت شده کتاب الحدود و التعزیرات</w:t>
            </w:r>
            <w:r>
              <w:rPr>
                <w:rStyle w:val="IndexLink"/>
                <w:rtl w:val="true"/>
              </w:rPr>
              <w:tab/>
            </w:r>
            <w:r>
              <w:rPr>
                <w:rStyle w:val="IndexLink"/>
              </w:rPr>
              <w:t>227</w:t>
            </w:r>
          </w:hyperlink>
        </w:p>
        <w:p>
          <w:pPr>
            <w:pStyle w:val="Contents2"/>
            <w:tabs>
              <w:tab w:val="clear" w:pos="8743"/>
              <w:tab w:val="right" w:pos="9026" w:leader="dot"/>
            </w:tabs>
            <w:rPr/>
          </w:pPr>
          <w:hyperlink w:anchor="__RefHeading___Toc257530_1479056682">
            <w:r>
              <w:rPr>
                <w:webHidden/>
                <w:rStyle w:val="IndexLink"/>
                <w:rtl w:val="true"/>
              </w:rPr>
              <w:t>وجوب قضای نماز های فوت شده کتاب الحدود و التعزیرات</w:t>
            </w:r>
            <w:r>
              <w:rPr>
                <w:rStyle w:val="IndexLink"/>
                <w:rtl w:val="true"/>
              </w:rPr>
              <w:tab/>
            </w:r>
            <w:r>
              <w:rPr>
                <w:rStyle w:val="IndexLink"/>
              </w:rPr>
              <w:t>230</w:t>
            </w:r>
          </w:hyperlink>
        </w:p>
        <w:p>
          <w:pPr>
            <w:pStyle w:val="Contents2"/>
            <w:tabs>
              <w:tab w:val="clear" w:pos="8743"/>
              <w:tab w:val="right" w:pos="9026" w:leader="dot"/>
            </w:tabs>
            <w:rPr/>
          </w:pPr>
          <w:hyperlink w:anchor="__RefHeading___Toc257532_1479056682">
            <w:r>
              <w:rPr>
                <w:webHidden/>
                <w:rStyle w:val="IndexLink"/>
                <w:rtl w:val="true"/>
              </w:rPr>
              <w:t>وجوب قضای نماز های فوت شده کتاب الحدود و التعزیرات</w:t>
            </w:r>
            <w:r>
              <w:rPr>
                <w:rStyle w:val="IndexLink"/>
                <w:rtl w:val="true"/>
              </w:rPr>
              <w:tab/>
            </w:r>
            <w:r>
              <w:rPr>
                <w:rStyle w:val="IndexLink"/>
              </w:rPr>
              <w:t>233</w:t>
            </w:r>
          </w:hyperlink>
        </w:p>
        <w:p>
          <w:pPr>
            <w:pStyle w:val="Contents2"/>
            <w:tabs>
              <w:tab w:val="clear" w:pos="8743"/>
              <w:tab w:val="right" w:pos="9026" w:leader="dot"/>
            </w:tabs>
            <w:rPr/>
          </w:pPr>
          <w:hyperlink w:anchor="__RefHeading___Toc257534_1479056682">
            <w:r>
              <w:rPr>
                <w:webHidden/>
                <w:rStyle w:val="IndexLink"/>
                <w:rtl w:val="true"/>
              </w:rPr>
              <w:t>وجوب قضای نماز های فوت شده کتاب الحدود و التعزیرات</w:t>
            </w:r>
            <w:r>
              <w:rPr>
                <w:rStyle w:val="IndexLink"/>
                <w:rtl w:val="true"/>
              </w:rPr>
              <w:tab/>
            </w:r>
            <w:r>
              <w:rPr>
                <w:rStyle w:val="IndexLink"/>
              </w:rPr>
              <w:t>236</w:t>
            </w:r>
          </w:hyperlink>
        </w:p>
        <w:p>
          <w:pPr>
            <w:pStyle w:val="Contents2"/>
            <w:tabs>
              <w:tab w:val="clear" w:pos="8743"/>
              <w:tab w:val="right" w:pos="9026" w:leader="dot"/>
            </w:tabs>
            <w:rPr/>
          </w:pPr>
          <w:hyperlink w:anchor="__RefHeading___Toc257536_1479056682">
            <w:r>
              <w:rPr>
                <w:webHidden/>
                <w:rStyle w:val="IndexLink"/>
                <w:rtl w:val="true"/>
              </w:rPr>
              <w:t>وجوب قضای نماز های فوت شده کتاب الحدود و التعزیرات</w:t>
            </w:r>
            <w:r>
              <w:rPr>
                <w:rStyle w:val="IndexLink"/>
                <w:rtl w:val="true"/>
              </w:rPr>
              <w:tab/>
            </w:r>
            <w:r>
              <w:rPr>
                <w:rStyle w:val="IndexLink"/>
              </w:rPr>
              <w:t>239</w:t>
            </w:r>
          </w:hyperlink>
        </w:p>
        <w:p>
          <w:pPr>
            <w:pStyle w:val="Contents2"/>
            <w:tabs>
              <w:tab w:val="clear" w:pos="8743"/>
              <w:tab w:val="right" w:pos="9026" w:leader="dot"/>
            </w:tabs>
            <w:rPr/>
          </w:pPr>
          <w:hyperlink w:anchor="__RefHeading___Toc257538_1479056682">
            <w:r>
              <w:rPr>
                <w:webHidden/>
                <w:rStyle w:val="IndexLink"/>
                <w:rtl w:val="true"/>
              </w:rPr>
              <w:t>وجوب قضای نماز های فوت شده کتاب الحدود و التعزیرات</w:t>
            </w:r>
            <w:r>
              <w:rPr>
                <w:rStyle w:val="IndexLink"/>
                <w:rtl w:val="true"/>
              </w:rPr>
              <w:tab/>
            </w:r>
            <w:r>
              <w:rPr>
                <w:rStyle w:val="IndexLink"/>
              </w:rPr>
              <w:t>242</w:t>
            </w:r>
          </w:hyperlink>
        </w:p>
        <w:p>
          <w:pPr>
            <w:pStyle w:val="Contents2"/>
            <w:tabs>
              <w:tab w:val="clear" w:pos="8743"/>
              <w:tab w:val="right" w:pos="9026" w:leader="dot"/>
            </w:tabs>
            <w:rPr/>
          </w:pPr>
          <w:hyperlink w:anchor="__RefHeading___Toc257540_1479056682">
            <w:r>
              <w:rPr>
                <w:webHidden/>
                <w:rStyle w:val="IndexLink"/>
                <w:rtl w:val="true"/>
              </w:rPr>
              <w:t>وجوب قضای نماز های فوت شده کتاب الحدود و التعزیرات</w:t>
            </w:r>
            <w:r>
              <w:rPr>
                <w:rStyle w:val="IndexLink"/>
                <w:rtl w:val="true"/>
              </w:rPr>
              <w:tab/>
            </w:r>
            <w:r>
              <w:rPr>
                <w:rStyle w:val="IndexLink"/>
              </w:rPr>
              <w:t>245</w:t>
            </w:r>
          </w:hyperlink>
        </w:p>
        <w:p>
          <w:pPr>
            <w:pStyle w:val="Contents2"/>
            <w:tabs>
              <w:tab w:val="clear" w:pos="8743"/>
              <w:tab w:val="right" w:pos="9026" w:leader="dot"/>
            </w:tabs>
            <w:rPr/>
          </w:pPr>
          <w:hyperlink w:anchor="__RefHeading___Toc257542_1479056682">
            <w:r>
              <w:rPr>
                <w:webHidden/>
                <w:rStyle w:val="IndexLink"/>
                <w:rtl w:val="true"/>
              </w:rPr>
              <w:t>وجوب قضای نماز های فوت شده کتاب الحدود و التعزیرات</w:t>
            </w:r>
            <w:r>
              <w:rPr>
                <w:rStyle w:val="IndexLink"/>
                <w:rtl w:val="true"/>
              </w:rPr>
              <w:tab/>
            </w:r>
            <w:r>
              <w:rPr>
                <w:rStyle w:val="IndexLink"/>
              </w:rPr>
              <w:t>248</w:t>
            </w:r>
          </w:hyperlink>
        </w:p>
        <w:p>
          <w:pPr>
            <w:pStyle w:val="Contents2"/>
            <w:tabs>
              <w:tab w:val="clear" w:pos="8743"/>
              <w:tab w:val="right" w:pos="9026" w:leader="dot"/>
            </w:tabs>
            <w:rPr/>
          </w:pPr>
          <w:hyperlink w:anchor="__RefHeading___Toc257544_1479056682">
            <w:r>
              <w:rPr>
                <w:webHidden/>
                <w:rStyle w:val="IndexLink"/>
                <w:rtl w:val="true"/>
              </w:rPr>
              <w:t>وجوب قضای نماز های فوت شده کتاب الحدود و التعزیرات</w:t>
            </w:r>
            <w:r>
              <w:rPr>
                <w:rStyle w:val="IndexLink"/>
                <w:rtl w:val="true"/>
              </w:rPr>
              <w:tab/>
            </w:r>
            <w:r>
              <w:rPr>
                <w:rStyle w:val="IndexLink"/>
              </w:rPr>
              <w:t>250</w:t>
            </w:r>
          </w:hyperlink>
        </w:p>
        <w:p>
          <w:pPr>
            <w:pStyle w:val="Contents2"/>
            <w:tabs>
              <w:tab w:val="clear" w:pos="8743"/>
              <w:tab w:val="right" w:pos="9026" w:leader="dot"/>
            </w:tabs>
            <w:rPr/>
          </w:pPr>
          <w:hyperlink w:anchor="__RefHeading___Toc257546_1479056682">
            <w:r>
              <w:rPr>
                <w:webHidden/>
                <w:rStyle w:val="IndexLink"/>
                <w:rtl w:val="true"/>
              </w:rPr>
              <w:t>وجوب قضای نماز های فوت شده کتاب الحدود و التعزیرات</w:t>
            </w:r>
            <w:r>
              <w:rPr>
                <w:rStyle w:val="IndexLink"/>
                <w:rtl w:val="true"/>
              </w:rPr>
              <w:tab/>
            </w:r>
            <w:r>
              <w:rPr>
                <w:rStyle w:val="IndexLink"/>
              </w:rPr>
              <w:t>252</w:t>
            </w:r>
          </w:hyperlink>
        </w:p>
        <w:p>
          <w:pPr>
            <w:pStyle w:val="Contents2"/>
            <w:tabs>
              <w:tab w:val="clear" w:pos="8743"/>
              <w:tab w:val="right" w:pos="9026" w:leader="dot"/>
            </w:tabs>
            <w:rPr/>
          </w:pPr>
          <w:hyperlink w:anchor="__RefHeading___Toc257548_1479056682">
            <w:r>
              <w:rPr>
                <w:webHidden/>
                <w:rStyle w:val="IndexLink"/>
                <w:rtl w:val="true"/>
              </w:rPr>
              <w:t>وجوب قضای نماز های فوت شده کتاب الحدود و التعزیرات</w:t>
            </w:r>
            <w:r>
              <w:rPr>
                <w:rStyle w:val="IndexLink"/>
                <w:rtl w:val="true"/>
              </w:rPr>
              <w:tab/>
            </w:r>
            <w:r>
              <w:rPr>
                <w:rStyle w:val="IndexLink"/>
              </w:rPr>
              <w:t>255</w:t>
            </w:r>
          </w:hyperlink>
        </w:p>
        <w:p>
          <w:pPr>
            <w:pStyle w:val="Contents2"/>
            <w:tabs>
              <w:tab w:val="clear" w:pos="8743"/>
              <w:tab w:val="right" w:pos="9026" w:leader="dot"/>
            </w:tabs>
            <w:rPr/>
          </w:pPr>
          <w:hyperlink w:anchor="__RefHeading___Toc257550_1479056682">
            <w:r>
              <w:rPr>
                <w:webHidden/>
                <w:rStyle w:val="IndexLink"/>
                <w:rtl w:val="true"/>
              </w:rPr>
              <w:t>حکم قضای نوافل فوت شده کتاب الحدود و التعزیرات</w:t>
            </w:r>
            <w:r>
              <w:rPr>
                <w:rStyle w:val="IndexLink"/>
                <w:rtl w:val="true"/>
              </w:rPr>
              <w:tab/>
            </w:r>
            <w:r>
              <w:rPr>
                <w:rStyle w:val="IndexLink"/>
              </w:rPr>
              <w:t>258</w:t>
            </w:r>
          </w:hyperlink>
        </w:p>
        <w:p>
          <w:pPr>
            <w:pStyle w:val="Contents2"/>
            <w:tabs>
              <w:tab w:val="clear" w:pos="8743"/>
              <w:tab w:val="right" w:pos="9026" w:leader="dot"/>
            </w:tabs>
            <w:rPr/>
          </w:pPr>
          <w:hyperlink w:anchor="__RefHeading___Toc257552_1479056682">
            <w:r>
              <w:rPr>
                <w:webHidden/>
                <w:rStyle w:val="IndexLink"/>
                <w:rtl w:val="true"/>
              </w:rPr>
              <w:t>آیا ترتیب در قضای نماز های یومیه لازم است یا لازم نیست؟ کتاب الحدود و التعزیرات</w:t>
            </w:r>
            <w:r>
              <w:rPr>
                <w:rStyle w:val="IndexLink"/>
                <w:rtl w:val="true"/>
              </w:rPr>
              <w:tab/>
            </w:r>
            <w:r>
              <w:rPr>
                <w:rStyle w:val="IndexLink"/>
              </w:rPr>
              <w:t>261</w:t>
            </w:r>
          </w:hyperlink>
        </w:p>
        <w:p>
          <w:pPr>
            <w:pStyle w:val="Contents2"/>
            <w:tabs>
              <w:tab w:val="clear" w:pos="8743"/>
              <w:tab w:val="right" w:pos="9026" w:leader="dot"/>
            </w:tabs>
            <w:rPr/>
          </w:pPr>
          <w:hyperlink w:anchor="__RefHeading___Toc257554_1479056682">
            <w:r>
              <w:rPr>
                <w:webHidden/>
                <w:rStyle w:val="IndexLink"/>
                <w:rtl w:val="true"/>
              </w:rPr>
              <w:t>آیا ترتیب در صلوات غیر مترتبه هم لازم است یا نه؟ کتاب الحدود و التعزیرات</w:t>
            </w:r>
            <w:r>
              <w:rPr>
                <w:rStyle w:val="IndexLink"/>
                <w:rtl w:val="true"/>
              </w:rPr>
              <w:tab/>
            </w:r>
            <w:r>
              <w:rPr>
                <w:rStyle w:val="IndexLink"/>
              </w:rPr>
              <w:t>263</w:t>
            </w:r>
          </w:hyperlink>
        </w:p>
        <w:p>
          <w:pPr>
            <w:pStyle w:val="Contents2"/>
            <w:tabs>
              <w:tab w:val="clear" w:pos="8743"/>
              <w:tab w:val="right" w:pos="9026" w:leader="dot"/>
            </w:tabs>
            <w:rPr/>
          </w:pPr>
          <w:hyperlink w:anchor="__RefHeading___Toc257556_1479056682">
            <w:r>
              <w:rPr>
                <w:webHidden/>
                <w:rStyle w:val="IndexLink"/>
                <w:rtl w:val="true"/>
              </w:rPr>
              <w:t>آیا ترتیب در صلوات غیر مترتبه هم لازم است یا نه؟ کتاب الحدود و التعزیرات</w:t>
            </w:r>
            <w:r>
              <w:rPr>
                <w:rStyle w:val="IndexLink"/>
                <w:rtl w:val="true"/>
              </w:rPr>
              <w:tab/>
            </w:r>
            <w:r>
              <w:rPr>
                <w:rStyle w:val="IndexLink"/>
              </w:rPr>
              <w:t>265</w:t>
            </w:r>
          </w:hyperlink>
        </w:p>
        <w:p>
          <w:pPr>
            <w:pStyle w:val="Contents2"/>
            <w:tabs>
              <w:tab w:val="clear" w:pos="8743"/>
              <w:tab w:val="right" w:pos="9026" w:leader="dot"/>
            </w:tabs>
            <w:rPr/>
          </w:pPr>
          <w:hyperlink w:anchor="__RefHeading___Toc257558_1479056682">
            <w:r>
              <w:rPr>
                <w:webHidden/>
                <w:rStyle w:val="IndexLink"/>
                <w:rtl w:val="true"/>
              </w:rPr>
              <w:t>آیا ترتیب در صلوات غیر مترتبه هم لازم است یا نه؟ کتاب الحدود و التعزیرات</w:t>
            </w:r>
            <w:r>
              <w:rPr>
                <w:rStyle w:val="IndexLink"/>
                <w:rtl w:val="true"/>
              </w:rPr>
              <w:tab/>
            </w:r>
            <w:r>
              <w:rPr>
                <w:rStyle w:val="IndexLink"/>
              </w:rPr>
              <w:t>268</w:t>
            </w:r>
          </w:hyperlink>
        </w:p>
        <w:p>
          <w:pPr>
            <w:pStyle w:val="Contents2"/>
            <w:tabs>
              <w:tab w:val="clear" w:pos="8743"/>
              <w:tab w:val="right" w:pos="9026" w:leader="dot"/>
            </w:tabs>
            <w:rPr/>
          </w:pPr>
          <w:hyperlink w:anchor="__RefHeading___Toc257560_1479056682">
            <w:r>
              <w:rPr>
                <w:webHidden/>
                <w:rStyle w:val="IndexLink"/>
                <w:rtl w:val="true"/>
              </w:rPr>
              <w:t>آیا ترتیب در صلوات غیر مترتبه هم لازم است یا نه؟ کتاب الحدود و التعزیرات</w:t>
            </w:r>
            <w:r>
              <w:rPr>
                <w:rStyle w:val="IndexLink"/>
                <w:rtl w:val="true"/>
              </w:rPr>
              <w:tab/>
            </w:r>
            <w:r>
              <w:rPr>
                <w:rStyle w:val="IndexLink"/>
              </w:rPr>
              <w:t>270</w:t>
            </w:r>
          </w:hyperlink>
        </w:p>
        <w:p>
          <w:pPr>
            <w:pStyle w:val="Contents2"/>
            <w:tabs>
              <w:tab w:val="clear" w:pos="8743"/>
              <w:tab w:val="right" w:pos="9026" w:leader="dot"/>
            </w:tabs>
            <w:rPr/>
          </w:pPr>
          <w:hyperlink w:anchor="__RefHeading___Toc257562_1479056682">
            <w:r>
              <w:rPr>
                <w:webHidden/>
                <w:rStyle w:val="IndexLink"/>
                <w:rtl w:val="true"/>
              </w:rPr>
              <w:t>آیا در حال جهل هم ترتیب در صلوات غیر مترتبه لازم است یا نه؟ کتاب الحدود و التعزیرات</w:t>
            </w:r>
            <w:r>
              <w:rPr>
                <w:rStyle w:val="IndexLink"/>
                <w:rtl w:val="true"/>
              </w:rPr>
              <w:tab/>
            </w:r>
            <w:r>
              <w:rPr>
                <w:rStyle w:val="IndexLink"/>
              </w:rPr>
              <w:t>272</w:t>
            </w:r>
          </w:hyperlink>
        </w:p>
        <w:p>
          <w:pPr>
            <w:pStyle w:val="Contents2"/>
            <w:tabs>
              <w:tab w:val="clear" w:pos="8743"/>
              <w:tab w:val="right" w:pos="9026" w:leader="dot"/>
            </w:tabs>
            <w:rPr/>
          </w:pPr>
          <w:hyperlink w:anchor="__RefHeading___Toc257564_1479056682">
            <w:r>
              <w:rPr>
                <w:webHidden/>
                <w:rStyle w:val="IndexLink"/>
                <w:rtl w:val="true"/>
              </w:rPr>
              <w:t>آیا در حال جهل هم ترتیب در صلوات غیر مترتبه لازم است یا نه؟ کتاب الحدود و التعزیرات</w:t>
            </w:r>
            <w:r>
              <w:rPr>
                <w:rStyle w:val="IndexLink"/>
                <w:rtl w:val="true"/>
              </w:rPr>
              <w:tab/>
            </w:r>
            <w:r>
              <w:rPr>
                <w:rStyle w:val="IndexLink"/>
              </w:rPr>
              <w:t>275</w:t>
            </w:r>
          </w:hyperlink>
        </w:p>
        <w:p>
          <w:pPr>
            <w:pStyle w:val="Contents2"/>
            <w:tabs>
              <w:tab w:val="clear" w:pos="8743"/>
              <w:tab w:val="right" w:pos="9026" w:leader="dot"/>
            </w:tabs>
            <w:rPr/>
          </w:pPr>
          <w:hyperlink w:anchor="__RefHeading___Toc257566_1479056682">
            <w:r>
              <w:rPr>
                <w:webHidden/>
                <w:rStyle w:val="IndexLink"/>
                <w:rtl w:val="true"/>
              </w:rPr>
              <w:t>هر گاه انسان نداند که چه مقدار نماز از او فوت شده، حکمش چیست؟ کتاب الحدود و التعزیرات</w:t>
            </w:r>
            <w:r>
              <w:rPr>
                <w:rStyle w:val="IndexLink"/>
                <w:rtl w:val="true"/>
              </w:rPr>
              <w:tab/>
            </w:r>
            <w:r>
              <w:rPr>
                <w:rStyle w:val="IndexLink"/>
              </w:rPr>
              <w:t>278</w:t>
            </w:r>
          </w:hyperlink>
        </w:p>
        <w:p>
          <w:pPr>
            <w:pStyle w:val="Contents2"/>
            <w:tabs>
              <w:tab w:val="clear" w:pos="8743"/>
              <w:tab w:val="right" w:pos="9026" w:leader="dot"/>
            </w:tabs>
            <w:rPr/>
          </w:pPr>
          <w:hyperlink w:anchor="__RefHeading___Toc257568_1479056682">
            <w:r>
              <w:rPr>
                <w:webHidden/>
                <w:rStyle w:val="IndexLink"/>
                <w:rtl w:val="true"/>
              </w:rPr>
              <w:t>آیا در قضای نماز فوریت واجب است یا نه ؟ کتاب الحدود و التعزیرات</w:t>
            </w:r>
            <w:r>
              <w:rPr>
                <w:rStyle w:val="IndexLink"/>
                <w:rtl w:val="true"/>
              </w:rPr>
              <w:tab/>
            </w:r>
            <w:r>
              <w:rPr>
                <w:rStyle w:val="IndexLink"/>
              </w:rPr>
              <w:t>281</w:t>
            </w:r>
          </w:hyperlink>
        </w:p>
        <w:p>
          <w:pPr>
            <w:pStyle w:val="Contents2"/>
            <w:tabs>
              <w:tab w:val="clear" w:pos="8743"/>
              <w:tab w:val="right" w:pos="9026" w:leader="dot"/>
            </w:tabs>
            <w:rPr/>
          </w:pPr>
          <w:hyperlink w:anchor="__RefHeading___Toc257570_1479056682">
            <w:r>
              <w:rPr>
                <w:webHidden/>
                <w:rStyle w:val="IndexLink"/>
                <w:rtl w:val="true"/>
              </w:rPr>
              <w:t>آیا در قضای نماز فوریت واجب است یا نه ؟ کتاب الحدود و التعزیرات</w:t>
            </w:r>
            <w:r>
              <w:rPr>
                <w:rStyle w:val="IndexLink"/>
                <w:rtl w:val="true"/>
              </w:rPr>
              <w:tab/>
            </w:r>
            <w:r>
              <w:rPr>
                <w:rStyle w:val="IndexLink"/>
              </w:rPr>
              <w:t>284</w:t>
            </w:r>
          </w:hyperlink>
        </w:p>
        <w:p>
          <w:pPr>
            <w:pStyle w:val="Contents2"/>
            <w:tabs>
              <w:tab w:val="clear" w:pos="8743"/>
              <w:tab w:val="right" w:pos="9026" w:leader="dot"/>
            </w:tabs>
            <w:rPr/>
          </w:pPr>
          <w:hyperlink w:anchor="__RefHeading___Toc257572_1479056682">
            <w:r>
              <w:rPr>
                <w:webHidden/>
                <w:rStyle w:val="IndexLink"/>
                <w:rtl w:val="true"/>
              </w:rPr>
              <w:t>آیا در قضای نماز فوریت واجب است یا نه ؟ کتاب الحدود و التعزیرات</w:t>
            </w:r>
            <w:r>
              <w:rPr>
                <w:rStyle w:val="IndexLink"/>
                <w:rtl w:val="true"/>
              </w:rPr>
              <w:tab/>
            </w:r>
            <w:r>
              <w:rPr>
                <w:rStyle w:val="IndexLink"/>
              </w:rPr>
              <w:t>287</w:t>
            </w:r>
          </w:hyperlink>
        </w:p>
        <w:p>
          <w:pPr>
            <w:pStyle w:val="Contents2"/>
            <w:tabs>
              <w:tab w:val="clear" w:pos="8743"/>
              <w:tab w:val="right" w:pos="9026" w:leader="dot"/>
            </w:tabs>
            <w:rPr/>
          </w:pPr>
          <w:hyperlink w:anchor="__RefHeading___Toc257574_1479056682">
            <w:r>
              <w:rPr>
                <w:webHidden/>
                <w:rStyle w:val="IndexLink"/>
                <w:rtl w:val="true"/>
              </w:rPr>
              <w:t>أدله قائلین به مضایقه کتاب الحدود و التعزیرات</w:t>
            </w:r>
            <w:r>
              <w:rPr>
                <w:rStyle w:val="IndexLink"/>
                <w:rtl w:val="true"/>
              </w:rPr>
              <w:tab/>
            </w:r>
            <w:r>
              <w:rPr>
                <w:rStyle w:val="IndexLink"/>
              </w:rPr>
              <w:t>290</w:t>
            </w:r>
          </w:hyperlink>
        </w:p>
        <w:p>
          <w:pPr>
            <w:pStyle w:val="Contents2"/>
            <w:tabs>
              <w:tab w:val="clear" w:pos="8743"/>
              <w:tab w:val="right" w:pos="9026" w:leader="dot"/>
            </w:tabs>
            <w:rPr/>
          </w:pPr>
          <w:hyperlink w:anchor="__RefHeading___Toc257576_1479056682">
            <w:r>
              <w:rPr>
                <w:webHidden/>
                <w:rStyle w:val="IndexLink"/>
                <w:rtl w:val="true"/>
              </w:rPr>
              <w:t>ادله قائلین به مضایقه کتاب الحدود و التعزیرات</w:t>
            </w:r>
            <w:r>
              <w:rPr>
                <w:rStyle w:val="IndexLink"/>
                <w:rtl w:val="true"/>
              </w:rPr>
              <w:tab/>
            </w:r>
            <w:r>
              <w:rPr>
                <w:rStyle w:val="IndexLink"/>
              </w:rPr>
              <w:t>293</w:t>
            </w:r>
          </w:hyperlink>
        </w:p>
        <w:p>
          <w:pPr>
            <w:pStyle w:val="Contents2"/>
            <w:tabs>
              <w:tab w:val="clear" w:pos="8743"/>
              <w:tab w:val="right" w:pos="9026" w:leader="dot"/>
            </w:tabs>
            <w:rPr/>
          </w:pPr>
          <w:hyperlink w:anchor="__RefHeading___Toc257578_1479056682">
            <w:r>
              <w:rPr>
                <w:webHidden/>
                <w:rStyle w:val="IndexLink"/>
                <w:rtl w:val="true"/>
              </w:rPr>
              <w:t>حکم تقدیم نماز فائتة بر حاضرة کتاب الحدود و التعزیرات</w:t>
            </w:r>
            <w:r>
              <w:rPr>
                <w:rStyle w:val="IndexLink"/>
                <w:rtl w:val="true"/>
              </w:rPr>
              <w:tab/>
            </w:r>
            <w:r>
              <w:rPr>
                <w:rStyle w:val="IndexLink"/>
              </w:rPr>
              <w:t>295</w:t>
            </w:r>
          </w:hyperlink>
        </w:p>
        <w:p>
          <w:pPr>
            <w:pStyle w:val="Contents2"/>
            <w:tabs>
              <w:tab w:val="clear" w:pos="8743"/>
              <w:tab w:val="right" w:pos="9026" w:leader="dot"/>
            </w:tabs>
            <w:rPr/>
          </w:pPr>
          <w:hyperlink w:anchor="__RefHeading___Toc257580_1479056682">
            <w:r>
              <w:rPr>
                <w:webHidden/>
                <w:rStyle w:val="IndexLink"/>
                <w:rtl w:val="true"/>
              </w:rPr>
              <w:t>حکم تقدیم نماز فائتة بر حاضرة کتاب الحدود و التعزیرات</w:t>
            </w:r>
            <w:r>
              <w:rPr>
                <w:rStyle w:val="IndexLink"/>
                <w:rtl w:val="true"/>
              </w:rPr>
              <w:tab/>
            </w:r>
            <w:r>
              <w:rPr>
                <w:rStyle w:val="IndexLink"/>
              </w:rPr>
              <w:t>298</w:t>
            </w:r>
          </w:hyperlink>
        </w:p>
        <w:p>
          <w:pPr>
            <w:pStyle w:val="Contents2"/>
            <w:tabs>
              <w:tab w:val="clear" w:pos="8743"/>
              <w:tab w:val="right" w:pos="9026" w:leader="dot"/>
            </w:tabs>
            <w:rPr/>
          </w:pPr>
          <w:hyperlink w:anchor="__RefHeading___Toc257582_1479056682">
            <w:r>
              <w:rPr>
                <w:webHidden/>
                <w:rStyle w:val="IndexLink"/>
                <w:rtl w:val="true"/>
              </w:rPr>
              <w:t>حکم تقدیم نماز فائتة بر حاضرة کتاب الحدود و التعزیرات</w:t>
            </w:r>
            <w:r>
              <w:rPr>
                <w:rStyle w:val="IndexLink"/>
                <w:rtl w:val="true"/>
              </w:rPr>
              <w:tab/>
            </w:r>
            <w:r>
              <w:rPr>
                <w:rStyle w:val="IndexLink"/>
              </w:rPr>
              <w:t>301</w:t>
            </w:r>
          </w:hyperlink>
        </w:p>
        <w:p>
          <w:pPr>
            <w:pStyle w:val="Contents2"/>
            <w:tabs>
              <w:tab w:val="clear" w:pos="8743"/>
              <w:tab w:val="right" w:pos="9026" w:leader="dot"/>
            </w:tabs>
            <w:rPr/>
          </w:pPr>
          <w:hyperlink w:anchor="__RefHeading___Toc257584_1479056682">
            <w:r>
              <w:rPr>
                <w:webHidden/>
                <w:rStyle w:val="IndexLink"/>
                <w:rtl w:val="true"/>
              </w:rPr>
              <w:t>حکم تقدیم نماز فائتة بر حاضرة کتاب الحدود و التعزیرات</w:t>
            </w:r>
            <w:r>
              <w:rPr>
                <w:rStyle w:val="IndexLink"/>
                <w:rtl w:val="true"/>
              </w:rPr>
              <w:tab/>
            </w:r>
            <w:r>
              <w:rPr>
                <w:rStyle w:val="IndexLink"/>
              </w:rPr>
              <w:t>304</w:t>
            </w:r>
          </w:hyperlink>
        </w:p>
        <w:p>
          <w:pPr>
            <w:pStyle w:val="Contents2"/>
            <w:tabs>
              <w:tab w:val="clear" w:pos="8743"/>
              <w:tab w:val="right" w:pos="9026" w:leader="dot"/>
            </w:tabs>
            <w:rPr/>
          </w:pPr>
          <w:hyperlink w:anchor="__RefHeading___Toc257586_1479056682">
            <w:r>
              <w:rPr>
                <w:webHidden/>
                <w:rStyle w:val="IndexLink"/>
                <w:rtl w:val="true"/>
              </w:rPr>
              <w:t>حکم تقدیم نماز فائتة بر حاضرة کتاب الحدود و التعزیرات</w:t>
            </w:r>
            <w:r>
              <w:rPr>
                <w:rStyle w:val="IndexLink"/>
                <w:rtl w:val="true"/>
              </w:rPr>
              <w:tab/>
            </w:r>
            <w:r>
              <w:rPr>
                <w:rStyle w:val="IndexLink"/>
              </w:rPr>
              <w:t>307</w:t>
            </w:r>
          </w:hyperlink>
        </w:p>
        <w:p>
          <w:pPr>
            <w:pStyle w:val="Contents2"/>
            <w:tabs>
              <w:tab w:val="clear" w:pos="8743"/>
              <w:tab w:val="right" w:pos="9026" w:leader="dot"/>
            </w:tabs>
            <w:rPr/>
          </w:pPr>
          <w:hyperlink w:anchor="__RefHeading___Toc257588_1479056682">
            <w:r>
              <w:rPr>
                <w:webHidden/>
                <w:rStyle w:val="IndexLink"/>
                <w:rtl w:val="true"/>
              </w:rPr>
              <w:t>حکم تقدیم نماز فائتة بر حاضرة کتاب الحدود و التعزیرات</w:t>
            </w:r>
            <w:r>
              <w:rPr>
                <w:rStyle w:val="IndexLink"/>
                <w:rtl w:val="true"/>
              </w:rPr>
              <w:tab/>
            </w:r>
            <w:r>
              <w:rPr>
                <w:rStyle w:val="IndexLink"/>
              </w:rPr>
              <w:t>310</w:t>
            </w:r>
          </w:hyperlink>
        </w:p>
        <w:p>
          <w:pPr>
            <w:pStyle w:val="Contents2"/>
            <w:tabs>
              <w:tab w:val="clear" w:pos="8743"/>
              <w:tab w:val="right" w:pos="9026" w:leader="dot"/>
            </w:tabs>
            <w:rPr/>
          </w:pPr>
          <w:hyperlink w:anchor="__RefHeading___Toc257590_1479056682">
            <w:r>
              <w:rPr>
                <w:webHidden/>
                <w:rStyle w:val="IndexLink"/>
                <w:rtl w:val="true"/>
              </w:rPr>
              <w:t>کسی که فائته بر گردنش است، می‌تواند نافله را بخواند یا نه؟ کتاب الحدود و التعزیرات</w:t>
            </w:r>
            <w:r>
              <w:rPr>
                <w:rStyle w:val="IndexLink"/>
                <w:rtl w:val="true"/>
              </w:rPr>
              <w:tab/>
            </w:r>
            <w:r>
              <w:rPr>
                <w:rStyle w:val="IndexLink"/>
              </w:rPr>
              <w:t>313</w:t>
            </w:r>
          </w:hyperlink>
        </w:p>
        <w:p>
          <w:pPr>
            <w:pStyle w:val="Contents2"/>
            <w:tabs>
              <w:tab w:val="clear" w:pos="8743"/>
              <w:tab w:val="right" w:pos="9026" w:leader="dot"/>
            </w:tabs>
            <w:rPr/>
          </w:pPr>
          <w:hyperlink w:anchor="__RefHeading___Toc257592_1479056682">
            <w:r>
              <w:rPr>
                <w:webHidden/>
                <w:rStyle w:val="IndexLink"/>
                <w:rtl w:val="true"/>
              </w:rPr>
              <w:t>کسی که فائته بر گردنش است، می‌تواند نافله را بخواند یا نه؟ کتاب الحدود و التعزیرات</w:t>
            </w:r>
            <w:r>
              <w:rPr>
                <w:rStyle w:val="IndexLink"/>
                <w:rtl w:val="true"/>
              </w:rPr>
              <w:tab/>
            </w:r>
            <w:r>
              <w:rPr>
                <w:rStyle w:val="IndexLink"/>
              </w:rPr>
              <w:t>316</w:t>
            </w:r>
          </w:hyperlink>
        </w:p>
        <w:p>
          <w:pPr>
            <w:pStyle w:val="Contents2"/>
            <w:tabs>
              <w:tab w:val="clear" w:pos="8743"/>
              <w:tab w:val="right" w:pos="9026" w:leader="dot"/>
            </w:tabs>
            <w:rPr/>
          </w:pPr>
          <w:hyperlink w:anchor="__RefHeading___Toc257594_1479056682">
            <w:r>
              <w:rPr>
                <w:webHidden/>
                <w:rStyle w:val="IndexLink"/>
                <w:rtl w:val="true"/>
              </w:rPr>
              <w:t>حکم خواندن نماز قضا با جماعت کتاب الحدود و التعزیرات</w:t>
            </w:r>
            <w:r>
              <w:rPr>
                <w:rStyle w:val="IndexLink"/>
                <w:rtl w:val="true"/>
              </w:rPr>
              <w:tab/>
            </w:r>
            <w:r>
              <w:rPr>
                <w:rStyle w:val="IndexLink"/>
              </w:rPr>
              <w:t>319</w:t>
            </w:r>
          </w:hyperlink>
        </w:p>
        <w:p>
          <w:pPr>
            <w:pStyle w:val="Contents2"/>
            <w:tabs>
              <w:tab w:val="clear" w:pos="8743"/>
              <w:tab w:val="right" w:pos="9026" w:leader="dot"/>
            </w:tabs>
            <w:rPr/>
          </w:pPr>
          <w:hyperlink w:anchor="__RefHeading___Toc257596_1479056682">
            <w:r>
              <w:rPr>
                <w:webHidden/>
                <w:rStyle w:val="IndexLink"/>
                <w:rtl w:val="true"/>
              </w:rPr>
              <w:t>مشروعیت عبادات صبیان کتاب الحدود و التعزیرات</w:t>
            </w:r>
            <w:r>
              <w:rPr>
                <w:rStyle w:val="IndexLink"/>
                <w:rtl w:val="true"/>
              </w:rPr>
              <w:tab/>
            </w:r>
            <w:r>
              <w:rPr>
                <w:rStyle w:val="IndexLink"/>
              </w:rPr>
              <w:t>322</w:t>
            </w:r>
          </w:hyperlink>
        </w:p>
        <w:p>
          <w:pPr>
            <w:pStyle w:val="Contents2"/>
            <w:tabs>
              <w:tab w:val="clear" w:pos="8743"/>
              <w:tab w:val="right" w:pos="9026" w:leader="dot"/>
            </w:tabs>
            <w:rPr/>
          </w:pPr>
          <w:hyperlink w:anchor="__RefHeading___Toc257598_1479056682">
            <w:r>
              <w:rPr>
                <w:webHidden/>
                <w:rStyle w:val="IndexLink"/>
                <w:rtl w:val="true"/>
              </w:rPr>
              <w:t>وظائف ولی نسبت به بچه ها و صبیان کتاب الحدود و التعزیرات</w:t>
            </w:r>
            <w:r>
              <w:rPr>
                <w:rStyle w:val="IndexLink"/>
                <w:rtl w:val="true"/>
              </w:rPr>
              <w:tab/>
            </w:r>
            <w:r>
              <w:rPr>
                <w:rStyle w:val="IndexLink"/>
              </w:rPr>
              <w:t>324</w:t>
            </w:r>
          </w:hyperlink>
        </w:p>
        <w:p>
          <w:pPr>
            <w:pStyle w:val="Contents2"/>
            <w:tabs>
              <w:tab w:val="clear" w:pos="8743"/>
              <w:tab w:val="right" w:pos="9026" w:leader="dot"/>
            </w:tabs>
            <w:rPr/>
          </w:pPr>
          <w:hyperlink w:anchor="__RefHeading___Toc257600_1479056682">
            <w:r>
              <w:rPr>
                <w:webHidden/>
                <w:rStyle w:val="IndexLink"/>
                <w:rtl w:val="true"/>
              </w:rPr>
              <w:t>آیا قضا از میت فقط مخصوص پدر است یا شامل مادر هم می‌شود؟ کتاب الحدود و التعزیرات</w:t>
            </w:r>
            <w:r>
              <w:rPr>
                <w:rStyle w:val="IndexLink"/>
                <w:rtl w:val="true"/>
              </w:rPr>
              <w:tab/>
            </w:r>
            <w:r>
              <w:rPr>
                <w:rStyle w:val="IndexLink"/>
              </w:rPr>
              <w:t>327</w:t>
            </w:r>
          </w:hyperlink>
        </w:p>
        <w:p>
          <w:pPr>
            <w:pStyle w:val="Contents2"/>
            <w:tabs>
              <w:tab w:val="clear" w:pos="8743"/>
              <w:tab w:val="right" w:pos="9026" w:leader="dot"/>
            </w:tabs>
            <w:rPr/>
          </w:pPr>
          <w:hyperlink w:anchor="__RefHeading___Toc257602_1479056682">
            <w:r>
              <w:rPr>
                <w:webHidden/>
                <w:rStyle w:val="IndexLink"/>
                <w:rtl w:val="true"/>
              </w:rPr>
              <w:t>آیا قضا از میت فقط مخصوص پدر است یا شامل مادر هم می‌شود؟ کتاب الحدود و التعزیرات</w:t>
            </w:r>
            <w:r>
              <w:rPr>
                <w:rStyle w:val="IndexLink"/>
                <w:rtl w:val="true"/>
              </w:rPr>
              <w:tab/>
            </w:r>
            <w:r>
              <w:rPr>
                <w:rStyle w:val="IndexLink"/>
              </w:rPr>
              <w:t>329</w:t>
            </w:r>
          </w:hyperlink>
        </w:p>
        <w:p>
          <w:pPr>
            <w:pStyle w:val="Contents2"/>
            <w:tabs>
              <w:tab w:val="clear" w:pos="8743"/>
              <w:tab w:val="right" w:pos="9026" w:leader="dot"/>
            </w:tabs>
            <w:rPr/>
          </w:pPr>
          <w:hyperlink w:anchor="__RefHeading___Toc257604_1479056682">
            <w:r>
              <w:rPr>
                <w:webHidden/>
                <w:rStyle w:val="IndexLink"/>
                <w:rtl w:val="true"/>
              </w:rPr>
              <w:t>حکم قضا از میت کتاب الحدود و التعزیرات</w:t>
            </w:r>
            <w:r>
              <w:rPr>
                <w:rStyle w:val="IndexLink"/>
                <w:rtl w:val="true"/>
              </w:rPr>
              <w:tab/>
            </w:r>
            <w:r>
              <w:rPr>
                <w:rStyle w:val="IndexLink"/>
              </w:rPr>
              <w:t>332</w:t>
            </w:r>
          </w:hyperlink>
        </w:p>
        <w:p>
          <w:pPr>
            <w:pStyle w:val="Contents2"/>
            <w:tabs>
              <w:tab w:val="clear" w:pos="8743"/>
              <w:tab w:val="right" w:pos="9026" w:leader="dot"/>
            </w:tabs>
            <w:rPr/>
          </w:pPr>
          <w:hyperlink w:anchor="__RefHeading___Toc257606_1479056682">
            <w:r>
              <w:rPr>
                <w:webHidden/>
                <w:rStyle w:val="IndexLink"/>
                <w:rtl w:val="true"/>
              </w:rPr>
              <w:t>حکم قضا از میت کتاب الحدود و التعزیرات</w:t>
            </w:r>
            <w:r>
              <w:rPr>
                <w:rStyle w:val="IndexLink"/>
                <w:rtl w:val="true"/>
              </w:rPr>
              <w:tab/>
            </w:r>
            <w:r>
              <w:rPr>
                <w:rStyle w:val="IndexLink"/>
              </w:rPr>
              <w:t>335</w:t>
            </w:r>
          </w:hyperlink>
        </w:p>
        <w:p>
          <w:pPr>
            <w:pStyle w:val="Contents2"/>
            <w:tabs>
              <w:tab w:val="clear" w:pos="8743"/>
              <w:tab w:val="right" w:pos="9026" w:leader="dot"/>
            </w:tabs>
            <w:rPr/>
          </w:pPr>
          <w:hyperlink w:anchor="__RefHeading___Toc257608_1479056682">
            <w:r>
              <w:rPr>
                <w:webHidden/>
                <w:rStyle w:val="IndexLink"/>
                <w:rtl w:val="true"/>
              </w:rPr>
              <w:t>مراد از قاضی چه کسی است؟ کتاب الحدود و التعزیرات</w:t>
            </w:r>
            <w:r>
              <w:rPr>
                <w:rStyle w:val="IndexLink"/>
                <w:rtl w:val="true"/>
              </w:rPr>
              <w:tab/>
            </w:r>
            <w:r>
              <w:rPr>
                <w:rStyle w:val="IndexLink"/>
              </w:rPr>
              <w:t>337</w:t>
            </w:r>
          </w:hyperlink>
        </w:p>
        <w:p>
          <w:pPr>
            <w:pStyle w:val="Contents2"/>
            <w:tabs>
              <w:tab w:val="clear" w:pos="8743"/>
              <w:tab w:val="right" w:pos="9026" w:leader="dot"/>
            </w:tabs>
            <w:rPr/>
          </w:pPr>
          <w:hyperlink w:anchor="__RefHeading___Toc257610_1479056682">
            <w:r>
              <w:rPr>
                <w:webHidden/>
                <w:rStyle w:val="IndexLink"/>
                <w:rtl w:val="true"/>
              </w:rPr>
              <w:t>مراد از قاضی چه کسی است؟ کتاب الحدود و التعزیرات</w:t>
            </w:r>
            <w:r>
              <w:rPr>
                <w:rStyle w:val="IndexLink"/>
                <w:rtl w:val="true"/>
              </w:rPr>
              <w:tab/>
            </w:r>
            <w:r>
              <w:rPr>
                <w:rStyle w:val="IndexLink"/>
              </w:rPr>
              <w:t>340</w:t>
            </w:r>
          </w:hyperlink>
        </w:p>
        <w:p>
          <w:pPr>
            <w:pStyle w:val="Contents2"/>
            <w:tabs>
              <w:tab w:val="clear" w:pos="8743"/>
              <w:tab w:val="right" w:pos="9026" w:leader="dot"/>
            </w:tabs>
            <w:rPr/>
          </w:pPr>
          <w:hyperlink w:anchor="__RefHeading___Toc257612_1479056682">
            <w:r>
              <w:rPr>
                <w:webHidden/>
                <w:rStyle w:val="IndexLink"/>
                <w:rtl w:val="true"/>
              </w:rPr>
              <w:t>مراد از قاضی چه کسی است؟ کتاب الحدود و التعزیرات</w:t>
            </w:r>
            <w:r>
              <w:rPr>
                <w:rStyle w:val="IndexLink"/>
                <w:rtl w:val="true"/>
              </w:rPr>
              <w:tab/>
            </w:r>
            <w:r>
              <w:rPr>
                <w:rStyle w:val="IndexLink"/>
              </w:rPr>
              <w:t>343</w:t>
            </w:r>
          </w:hyperlink>
        </w:p>
        <w:p>
          <w:pPr>
            <w:pStyle w:val="Contents2"/>
            <w:tabs>
              <w:tab w:val="clear" w:pos="8743"/>
              <w:tab w:val="right" w:pos="9026" w:leader="dot"/>
            </w:tabs>
            <w:rPr/>
          </w:pPr>
          <w:hyperlink w:anchor="__RefHeading___Toc257614_1479056682">
            <w:r>
              <w:rPr>
                <w:webHidden/>
                <w:rStyle w:val="IndexLink"/>
                <w:rtl w:val="true"/>
              </w:rPr>
              <w:t>هرگاه ولد اکبر خنثای مشکله باشد، قضای نماز پدر بر چه کسی واجب است؟ کتاب الحدود و التعزیرات</w:t>
            </w:r>
            <w:r>
              <w:rPr>
                <w:rStyle w:val="IndexLink"/>
                <w:rtl w:val="true"/>
              </w:rPr>
              <w:tab/>
            </w:r>
            <w:r>
              <w:rPr>
                <w:rStyle w:val="IndexLink"/>
              </w:rPr>
              <w:t>346</w:t>
            </w:r>
          </w:hyperlink>
        </w:p>
        <w:p>
          <w:pPr>
            <w:pStyle w:val="Contents2"/>
            <w:tabs>
              <w:tab w:val="clear" w:pos="8743"/>
              <w:tab w:val="right" w:pos="9026" w:leader="dot"/>
            </w:tabs>
            <w:rPr/>
          </w:pPr>
          <w:hyperlink w:anchor="__RefHeading___Toc257616_1479056682">
            <w:r>
              <w:rPr>
                <w:webHidden/>
                <w:rStyle w:val="IndexLink"/>
                <w:rtl w:val="true"/>
              </w:rPr>
              <w:t>در صورت مساوی بودن دو پسر از نظر سنی، قضای نماز پدر چه حکمی دارد؟ کتاب الحدود و التعزیرات</w:t>
            </w:r>
            <w:r>
              <w:rPr>
                <w:rStyle w:val="IndexLink"/>
                <w:rtl w:val="true"/>
              </w:rPr>
              <w:tab/>
            </w:r>
            <w:r>
              <w:rPr>
                <w:rStyle w:val="IndexLink"/>
              </w:rPr>
              <w:t>349</w:t>
            </w:r>
          </w:hyperlink>
        </w:p>
        <w:p>
          <w:pPr>
            <w:pStyle w:val="Contents2"/>
            <w:tabs>
              <w:tab w:val="clear" w:pos="8743"/>
              <w:tab w:val="right" w:pos="9026" w:leader="dot"/>
            </w:tabs>
            <w:rPr/>
          </w:pPr>
          <w:hyperlink w:anchor="__RefHeading___Toc257618_1479056682">
            <w:r>
              <w:rPr>
                <w:webHidden/>
                <w:rStyle w:val="IndexLink"/>
                <w:rtl w:val="true"/>
              </w:rPr>
              <w:t>آیا با وصیت میت به استیجار، وجوب قضا از ذمه ولی ساقط میشود؟ کتاب الحدود و التعزیرات</w:t>
            </w:r>
            <w:r>
              <w:rPr>
                <w:rStyle w:val="IndexLink"/>
                <w:rtl w:val="true"/>
              </w:rPr>
              <w:tab/>
            </w:r>
            <w:r>
              <w:rPr>
                <w:rStyle w:val="IndexLink"/>
              </w:rPr>
              <w:t>352</w:t>
            </w:r>
          </w:hyperlink>
        </w:p>
        <w:p>
          <w:pPr>
            <w:pStyle w:val="Contents2"/>
            <w:tabs>
              <w:tab w:val="clear" w:pos="8743"/>
              <w:tab w:val="right" w:pos="9026" w:leader="dot"/>
            </w:tabs>
            <w:rPr/>
          </w:pPr>
          <w:hyperlink w:anchor="__RefHeading___Toc257620_1479056682">
            <w:r>
              <w:rPr>
                <w:webHidden/>
                <w:rStyle w:val="IndexLink"/>
                <w:rtl w:val="true"/>
              </w:rPr>
              <w:t>حکم نیابت از میت کتاب الحدود و التعزیرات</w:t>
            </w:r>
            <w:r>
              <w:rPr>
                <w:rStyle w:val="IndexLink"/>
                <w:rtl w:val="true"/>
              </w:rPr>
              <w:tab/>
            </w:r>
            <w:r>
              <w:rPr>
                <w:rStyle w:val="IndexLink"/>
              </w:rPr>
              <w:t>354</w:t>
            </w:r>
          </w:hyperlink>
        </w:p>
        <w:p>
          <w:pPr>
            <w:pStyle w:val="Contents2"/>
            <w:tabs>
              <w:tab w:val="clear" w:pos="8743"/>
              <w:tab w:val="right" w:pos="9026" w:leader="dot"/>
            </w:tabs>
            <w:rPr/>
          </w:pPr>
          <w:hyperlink w:anchor="__RefHeading___Toc257622_1479056682">
            <w:r>
              <w:rPr>
                <w:webHidden/>
                <w:rStyle w:val="IndexLink"/>
                <w:rtl w:val="true"/>
              </w:rPr>
              <w:t>حکم نیابت از میت کتاب الحدود و التعزیرات</w:t>
            </w:r>
            <w:r>
              <w:rPr>
                <w:rStyle w:val="IndexLink"/>
                <w:rtl w:val="true"/>
              </w:rPr>
              <w:tab/>
            </w:r>
            <w:r>
              <w:rPr>
                <w:rStyle w:val="IndexLink"/>
              </w:rPr>
              <w:t>357</w:t>
            </w:r>
          </w:hyperlink>
        </w:p>
        <w:p>
          <w:pPr>
            <w:pStyle w:val="Contents2"/>
            <w:tabs>
              <w:tab w:val="clear" w:pos="8743"/>
              <w:tab w:val="right" w:pos="9026" w:leader="dot"/>
            </w:tabs>
            <w:rPr/>
          </w:pPr>
          <w:hyperlink w:anchor="__RefHeading___Toc257624_1479056682">
            <w:r>
              <w:rPr>
                <w:webHidden/>
                <w:rStyle w:val="IndexLink"/>
                <w:rtl w:val="true"/>
              </w:rPr>
              <w:t>لزوم رعایت ترتیب در قضای نماز میت کتاب الحدود و التعزیرات</w:t>
            </w:r>
            <w:r>
              <w:rPr>
                <w:rStyle w:val="IndexLink"/>
                <w:rtl w:val="true"/>
              </w:rPr>
              <w:tab/>
            </w:r>
            <w:r>
              <w:rPr>
                <w:rStyle w:val="IndexLink"/>
              </w:rPr>
              <w:t>360</w:t>
            </w:r>
          </w:hyperlink>
        </w:p>
        <w:p>
          <w:pPr>
            <w:pStyle w:val="Contents2"/>
            <w:tabs>
              <w:tab w:val="clear" w:pos="8743"/>
              <w:tab w:val="right" w:pos="9026" w:leader="dot"/>
            </w:tabs>
            <w:rPr/>
          </w:pPr>
          <w:hyperlink w:anchor="__RefHeading___Toc257626_1479056682">
            <w:r>
              <w:rPr>
                <w:webHidden/>
                <w:rStyle w:val="IndexLink"/>
                <w:rtl w:val="true"/>
              </w:rPr>
              <w:t>میزان در قضای نماز های فوت شده میت است یاولی؟ کتاب الحدود و التعزیرات</w:t>
            </w:r>
            <w:r>
              <w:rPr>
                <w:rStyle w:val="IndexLink"/>
                <w:rtl w:val="true"/>
              </w:rPr>
              <w:tab/>
            </w:r>
            <w:r>
              <w:rPr>
                <w:rStyle w:val="IndexLink"/>
              </w:rPr>
              <w:t>363</w:t>
            </w:r>
          </w:hyperlink>
        </w:p>
        <w:p>
          <w:pPr>
            <w:pStyle w:val="Contents2"/>
            <w:tabs>
              <w:tab w:val="clear" w:pos="8743"/>
              <w:tab w:val="right" w:pos="9026" w:leader="dot"/>
            </w:tabs>
            <w:rPr/>
          </w:pPr>
          <w:hyperlink w:anchor="__RefHeading___Toc257628_1479056682">
            <w:r>
              <w:rPr>
                <w:webHidden/>
                <w:rStyle w:val="IndexLink"/>
                <w:rtl w:val="true"/>
              </w:rPr>
              <w:t>هرگاه بر گردن میت چند نوع نماز باشد، آیا بر ولی واجب است که همه آنها را قضا کند؟ کتاب الحدود و التعزیرات</w:t>
            </w:r>
            <w:r>
              <w:rPr>
                <w:rStyle w:val="IndexLink"/>
                <w:rtl w:val="true"/>
              </w:rPr>
              <w:tab/>
            </w:r>
            <w:r>
              <w:rPr>
                <w:rStyle w:val="IndexLink"/>
              </w:rPr>
              <w:t>366</w:t>
            </w:r>
          </w:hyperlink>
        </w:p>
        <w:p>
          <w:pPr>
            <w:pStyle w:val="Contents2"/>
            <w:tabs>
              <w:tab w:val="clear" w:pos="8743"/>
              <w:tab w:val="right" w:pos="9026" w:leader="dot"/>
            </w:tabs>
            <w:rPr/>
          </w:pPr>
          <w:hyperlink w:anchor="__RefHeading___Toc257630_1479056682">
            <w:r>
              <w:rPr>
                <w:webHidden/>
                <w:rStyle w:val="IndexLink"/>
                <w:rtl w:val="true"/>
              </w:rPr>
              <w:t>با نداشتن فرزند ذکور، تکلیف نماز قضای میت چه می‌شود؟ کتاب الحدود و التعزیرات</w:t>
            </w:r>
            <w:r>
              <w:rPr>
                <w:rStyle w:val="IndexLink"/>
                <w:rtl w:val="true"/>
              </w:rPr>
              <w:tab/>
            </w:r>
            <w:r>
              <w:rPr>
                <w:rStyle w:val="IndexLink"/>
              </w:rPr>
              <w:t>369</w:t>
            </w:r>
          </w:hyperlink>
        </w:p>
        <w:p>
          <w:pPr>
            <w:pStyle w:val="Contents2"/>
            <w:tabs>
              <w:tab w:val="clear" w:pos="8743"/>
              <w:tab w:val="right" w:pos="9026" w:leader="dot"/>
            </w:tabs>
            <w:rPr/>
          </w:pPr>
          <w:hyperlink w:anchor="__RefHeading___Toc257632_1479056682">
            <w:r>
              <w:rPr>
                <w:webHidden/>
                <w:rStyle w:val="IndexLink"/>
                <w:rtl w:val="true"/>
              </w:rPr>
              <w:t>هرگاه ولد اکبر قبل از تمکن از قضای نماز پدر بمیرد،آیا بر ولد اصغر قضا واجب می‌شود؟ کتاب الحدود و التعزیرات</w:t>
            </w:r>
            <w:r>
              <w:rPr>
                <w:rStyle w:val="IndexLink"/>
                <w:rtl w:val="true"/>
              </w:rPr>
              <w:tab/>
            </w:r>
            <w:r>
              <w:rPr>
                <w:rStyle w:val="IndexLink"/>
              </w:rPr>
              <w:t>371</w:t>
            </w:r>
          </w:hyperlink>
        </w:p>
        <w:p>
          <w:pPr>
            <w:pStyle w:val="Contents2"/>
            <w:tabs>
              <w:tab w:val="clear" w:pos="8743"/>
              <w:tab w:val="right" w:pos="9026" w:leader="dot"/>
            </w:tabs>
            <w:rPr/>
          </w:pPr>
          <w:hyperlink w:anchor="__RefHeading___Toc257634_1479056682">
            <w:r>
              <w:rPr>
                <w:webHidden/>
                <w:rStyle w:val="IndexLink"/>
                <w:rtl w:val="true"/>
              </w:rPr>
              <w:t>میزان در رؤیت هلال کتاب الحدود و التعزیرات</w:t>
            </w:r>
            <w:r>
              <w:rPr>
                <w:rStyle w:val="IndexLink"/>
                <w:rtl w:val="true"/>
              </w:rPr>
              <w:tab/>
            </w:r>
            <w:r>
              <w:rPr>
                <w:rStyle w:val="IndexLink"/>
              </w:rPr>
              <w:t>372</w:t>
            </w:r>
          </w:hyperlink>
        </w:p>
        <w:p>
          <w:pPr>
            <w:pStyle w:val="Contents2"/>
            <w:tabs>
              <w:tab w:val="clear" w:pos="8743"/>
              <w:tab w:val="right" w:pos="9026" w:leader="dot"/>
            </w:tabs>
            <w:rPr/>
          </w:pPr>
          <w:hyperlink w:anchor="__RefHeading___Toc257636_1479056682">
            <w:r>
              <w:rPr>
                <w:webHidden/>
                <w:rStyle w:val="IndexLink"/>
                <w:rtl w:val="true"/>
              </w:rPr>
              <w:t>میزان در رؤیت هلال کتاب الحدود و التعزیرات</w:t>
            </w:r>
            <w:r>
              <w:rPr>
                <w:rStyle w:val="IndexLink"/>
                <w:rtl w:val="true"/>
              </w:rPr>
              <w:tab/>
            </w:r>
            <w:r>
              <w:rPr>
                <w:rStyle w:val="IndexLink"/>
              </w:rPr>
              <w:t>376</w:t>
            </w:r>
          </w:hyperlink>
        </w:p>
        <w:p>
          <w:pPr>
            <w:pStyle w:val="Contents2"/>
            <w:tabs>
              <w:tab w:val="clear" w:pos="8743"/>
              <w:tab w:val="right" w:pos="9026" w:leader="dot"/>
            </w:tabs>
            <w:rPr/>
          </w:pPr>
          <w:hyperlink w:anchor="__RefHeading___Toc257638_1479056682">
            <w:r>
              <w:rPr>
                <w:webHidden/>
                <w:rStyle w:val="IndexLink"/>
                <w:rtl w:val="true"/>
              </w:rPr>
              <w:t>میزان در رؤیت هلال کتاب الحدود و التعزیرات</w:t>
            </w:r>
            <w:r>
              <w:rPr>
                <w:rStyle w:val="IndexLink"/>
                <w:rtl w:val="true"/>
              </w:rPr>
              <w:tab/>
            </w:r>
            <w:r>
              <w:rPr>
                <w:rStyle w:val="IndexLink"/>
              </w:rPr>
              <w:t>379</w:t>
            </w:r>
          </w:hyperlink>
        </w:p>
        <w:p>
          <w:pPr>
            <w:pStyle w:val="Contents2"/>
            <w:tabs>
              <w:tab w:val="clear" w:pos="8743"/>
              <w:tab w:val="right" w:pos="9026" w:leader="dot"/>
            </w:tabs>
            <w:rPr/>
          </w:pPr>
          <w:hyperlink w:anchor="__RefHeading___Toc257640_1479056682">
            <w:r>
              <w:rPr>
                <w:webHidden/>
                <w:rStyle w:val="IndexLink"/>
                <w:rtl w:val="true"/>
              </w:rPr>
              <w:t>میزان در رؤیت هلال کتاب الحدود و التعزیرات</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7_19867"/>
      <w:bookmarkStart w:id="1" w:name="pg4247_19867"/>
      <w:bookmarkEnd w:id="1"/>
    </w:p>
    <w:p>
      <w:pPr>
        <w:pStyle w:val="Heading2"/>
        <w:numPr>
          <w:ilvl w:val="1"/>
          <w:numId w:val="1"/>
        </w:numPr>
        <w:rPr/>
      </w:pPr>
      <w:bookmarkStart w:id="2" w:name="pg4247_19867"/>
      <w:bookmarkStart w:id="3" w:name="__RefHeading___Toc25735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قفه آیت الله سبحانی</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57358_1479056682"/>
      <w:bookmarkStart w:id="6" w:name="_Toc2"/>
      <w:bookmarkEnd w:id="5"/>
      <w:r>
        <w:rPr>
          <w:rtl w:val="true"/>
        </w:rPr>
        <w:t>دیه چشم کتاب الحدود و التعزیرات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چشم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العینان بحث ما در باره دیه اعضای انسان است، یعنی گاهی بحث راجع به دیه خود انسان است و گاهی بحث راجع به دیه اعضای انسان می‌باشد، البته در آینده یک فصلی داریم به نام دیه افعال، یعنی یک چیزهایی است که فعل انسان کم شده، ولی فعلاً بحث ما در باره دیه اعضاست، البته مقداری از دیه اعضا را بحث کردیم و رسیدیم به دیه‌ی عینان، قانون کلی این است که هر چیزی که در انسان متعدد باشد، جفتش دیه کامل، و یکدانه‌اش دیه ناقص دارد ، یعنی دیه‌اش نصف دیه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بدن انسان مکرر است، یعنی دوتاست، دوتایش دیه کامل دارد، یکی از آنها نصف دیه را دارد، ولی انف و بینی، چون در انسان واحد است فلذا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کلی این شد که هر چیزی که در انسان متعدد بود، مجموعش یک دیه کامل دارد و یکدانه‌اش نصف دیه کامل، پس در عینان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العینین معاً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دوتایش یک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نصف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حضرت امام در تحریر الوسیله دارد، در حقیقت متخذ و گرفته شده از روایات است، هردو چشم یک دیه کامل دارد، یکدانه‌اش نصف دیه کامل، آنچه که مهم می‌باشد این است که ما پنج چشم داریم، هر چند چشم بیمار است، اما دیدش فرق نمی‌کند، پنج چشم را نام می‌برد که از نظر بینائی و دید، چیزی کم ندارد، اما از نظر خلقت یک چشم ناقص است، امام در می‌فرماید در همه این پنج چشم که در حقیقت چشم خلقتی و اصلی نیست، یعنی در و اقع نسبت به اصل خلقت یک چیزی کم دارند، اما چون نور شان کامل است، فلذا در هردو چشم یک دیه کامل و در یکدانه‌اش یک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چشم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الأرمد، ایشان این پنج تا را نام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دیه‌اش همانند چشم صحیح است، چرا؟ چون هرچند خلقت شان ناقص است، اما دیدش ناقص نیست، این دیه مال دید است، دید همه اینها کامل است، منتها در آفرینش نا زیبا هستند، نازیبائی سبب نمی‌شود که دیه کم بشود، چون دیه بر بینائی است و بینائی اینها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این پنج تا را معنا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می‌گویند که چشمش آبریز است، یعنی همیشه از چشمش آب می‌ریزد بدون اینکه توقف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بصره مع سیلان دمع عینه فی أکثر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و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مؤنثش عمشاء می‌باشد،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أعمش و أمرأة عمشاء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اعمش است و روایت زیادی هم از آن حضرت دارد،البته از بزرگان اهل سنت است، اما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 آدم اعمش را کور کند، دیه کامل دارد، هر چند چشم این آدم یکنوع بیماری دارد و دچار آبریز است، ولی چون از نظر دید و بینائی مشکلی ندارد، یعنی دیدش سالم است فلذا دیه کامل دارد چون دیه مال دید و بینائی است نه مال زیبائی و سلامت از نظر ساختمان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لوچ است، البته لوچی هم انواع و اقسامی دارد، ما یک قسمش را گفتیم، یکی از حدقه مایل به بینی است، حدقه دیگر مایل به بالاست، آدم لوچی است، اما دیدش سالم است، اگر کسی بر چشم انسان احول، صدمه‌ای وارد کند، باید دیه کامل را بدهد،چرا؟ هر چند ساختمان چشم نازیباست، اما این دیه مال ساختمان زیبا نیست، بلکه مال بینائی و دیدش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به کسی می‌گویند که شب می‌بیند، اما روز نمی‌بیند، بر خلاف اعشی که روز می‌بیند ولی شب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اخفش به آدمی می‌گویند که چشمش بسیارکوچک شده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ای حال اگر کسی به چشم آدم اخفش که دیدش کامل است، صدمه‌ای وارد کند باید دیه کامل بپردازد، مجرد اینکه ساختمان چشمش نازیباست، سبب کم شدن دیه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أعشی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اعشی، عکس اخفش است،یعنی اعشی به کسی می‌گویند که روز می‌بیند، اما شب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أرمد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ارمد به کسی می‌گویند که دچار درد چشم شده باشد در روایت داریم که در جنگ خیبر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أرمد العین، دچار درد چشم شده بود، گاهی از اوقات انسان بخاطر فرو رفتن گرد و غبار یا میکروب گرفتار درد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 آدم ارمد را نابینا و کور کند، باید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پنج تا هر چند عین شان عین سالم نیستند، اما چون دیدش سالم است، دوتایش دیه کامل دارد، یکدانه‌اش هم نصف دیه کامل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چه اسفتاده می‌شود؟ آیا از روایات هم چنین چیزی استفاده می‌شود یا نه؟ 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اول بر می گردد نه مؤلّف، مؤلّف سه نفرند، یکی کلینی، دومی صدوق و سومی هم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اول می‌گردد، راوی اول هم علی ابن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سند خماسی شد، غالباً علی ابن ابراهیم رباعی است، یعنی خودش با سه واسطه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ولی در اینجا واسطه خماسی است نه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و فی العینین الدیة و فی أحداهما نصف الدیة،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 عن أبیه، عن أحمد بن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چون علی ابن ابراهیم ثقه است، پدرش از نظر ما فوق ثقه است، أحمد بن محمد بن أبی نصر بزنطی هم ثقه می‌باشد، عبد الله بن سنان هم ثقه است، بلی، محمد بن سنان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الجسد منه اثنان ففیه نصف الدیة،مثل الیدین و العینین،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فقئت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روایت هم دلیل بر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چشم کسی سالم است، اما یک سفیدی در چشم اوست، حکمش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سفیدی روی ناظر است،یعنی روی مردمک چشم است، باید دید که یا همه چشم را می‌پوشاند یا بخشی را می‌پوشاند نه همه را، البته اگر در غیر ناظر باشد، ضرری ندارد، مثلاً یا آن طرف چشم است این طرف چشم،این ضرری ندارد،چون روی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سفید روی مردمک چشم است، باید ببینیم که چه مقدار از دید و بینائی چشم را کم کرده، اگر پزشکان گفته‌اند این آدم پنجاه در صد بینائی خود را از دست داد، قهراً ربع دیه دارد، اگر یک چشمش را کور کند، که در حقیقت آن پرده سفید روی مردمک باشد، دیه‌اش ربع دیه کامل است، چون اگر سالم بود، نصف دیه را داشت، حال که سفیدی روی مردمک است و چشم پزشک هم می‌گوید نصف دید این چشم کم است، ربع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العینین معاً الدیة، و فی کل واحدة منهما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چشمش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الأحول 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می‌بیند، ولی روز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اخفش، یعنی شب نمی‌بیند و روز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درد چشم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 ، یعنی دیه‌ی همه اینها مانند دیه چشم سالم است، چرا؟ چون مال نور و بینائی است نه مال ساختمان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علی سواد عینه بیاض فإن کان الابصار باقیاً بأن لا یکون ذلک علی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فالدیة تامة ،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سفید روی مردمک چشم واقع شده، این بستگی دارد به صنعت، یعنی اگر چشم پزشک با دستگاه پیشرفت صده‌ی چشم را معین کند، طبق آن محاسبه می‌کنند و از دیه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بالحساب من الدیة لو أمکن التشخیص ، و إلا ففیه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ما قابل تشخیص است و پزشکان می‌توانند در صد آن را معین کنند، و اگر نتوانستیم حد و حدودش را روشن کنیم، باید ارش بدهد، یعنی عبدی را فرض می‌کنیم و این عبد اگر چشمش سالم بود، قیمتش چند بود، چشم بیمار قیمتش چند است؟ به آن نسبت از دیه کم می‌کنیم</w:t>
      </w:r>
      <w:r>
        <w:rPr>
          <w:rFonts w:eastAsia="IRNazanin" w:cs="IRNazanin"/>
          <w:color w:val="111111"/>
          <w:sz w:val="28"/>
          <w:szCs w:val="28"/>
          <w:rtl w:val="true"/>
          <w:lang w:bidi="fa-IR"/>
        </w:rPr>
        <w:t>.</w:t>
      </w:r>
      <w:bookmarkStart w:id="7" w:name="pg4247_19868"/>
    </w:p>
    <w:p>
      <w:pPr>
        <w:pStyle w:val="Heading2"/>
        <w:numPr>
          <w:ilvl w:val="1"/>
          <w:numId w:val="1"/>
        </w:numPr>
        <w:rPr/>
      </w:pPr>
      <w:bookmarkStart w:id="8" w:name="__RefHeading___Toc257360_1479056682"/>
      <w:bookmarkStart w:id="9" w:name="_Toc3"/>
      <w:bookmarkEnd w:id="7"/>
      <w:bookmarkEnd w:id="8"/>
      <w:r>
        <w:rPr>
          <w:rtl w:val="true"/>
        </w:rPr>
        <w:t>دیه چشم کتاب الحدود و التعزیرات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چشم بحث ما در باره دیه چشم بود، چشم سالم را در جلسه قبل خواندیم، البته چشم سالم این است که دیدش سالم باشد هر چند ساختمان چشم مشکلی داشته باشد، عرض کردیم که در دو چشم دیه کامل است و در یک چشم دیه ناقص، الآن وارد می شویم در باره دید چشم ناقص، که نامش اعور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می‌گویند که چشمش دید ندارد، یعنی دیدش از کار افتاده یا دیدش ضعیف است، هر چند چشمش باز و بسته می‌شود، اما دیدش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را چنین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الصحیحة من الأعور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من ذهب حسّ إحدی عینیه، یک چشمش سالم است، چشم دیگرش حس ندارد، معلوم می شود که اصلاً دید و بینائی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چشم اعور صدمه وارد کند اگر کسی صدمه به چشم انسان اعور برساند، گاهی صدمه به چشم سالمش می‌رساند، گاهی صدمه بر چشم ناسالمش می‌رساند، اعور انسانی است که یک چشمش سالم است و چشم دیگرش دید ندارد، اگر کسی آسیبی به چشم او رساند،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چشم سالم آسیب و صدمه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چشم ناسالم صدمه می‌رساند، من در اینجا دو عبارت را بیان می‌کنم، شما این دو عبارت را معنا کنید؟ عین الأعور، العین الأعور، فرق این دو عبارت چیست؟ هر موقع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 سالمش، هر موقع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الأعور، أو العین العوراء، یعنی چشم ناسالم، بنابراین، باید در روایت دقت کنیم 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این است که انسانی است یک چشمش سالم، و چشم دیگرش دید ندارد،این دو صورت دارد، گاهی جانی به چشم سالمش صدمه وارد می‌کند، و گاهی به چشم ناسالمش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اگر به چشم سالم صدمه رساند، یکدانه چشم دیه کامل دارد و این خودش یکنوع تخصیص در قاعده است، اگر کسی به چشم سالم اعور صدمه وارد کند، به جای پانصد دینار، باید هزار دینار بدهد، چرا؟ چون در این زمینه روایت داریم، یعنی دو روایت داریم که اگر کسی به چشم آدم اعور صدمه رساند، باید دیه کامل بدهد، چرا؟ چون این آدم با کور کردن چشم سالم اعور، جناب اعور می‌شود اعمی و کور مطلق، مثل این می‌ماند که دو چشمش را در بیاوریم، اگر دو چشم انسان سالم را در بیاوریم، همانطور که دیه کامل دارد، اینجا هم اگر یک چشم سالم را در آوردیم، چون چشم دیگرش بینائی ندارد، باید دیه کامل بپردازیم، فلسفه اش این است و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روایات را قدر متقین گرفته‌اند و گفته‌اند روایتی که می‌گوید اگر چشم سالم اعور را در آوردی، باید دیه کامل بپردازی، قدر متیقنش در جایی است که چشم این آدم اعور شده، اما خلقتاً أو بآفة الهیة، خلقتاً، یعنی مادر زادی، بآفة الهیة، یعنی مثلاً آبله آمده و یک چشمش را چنین کرده، سابقاً آبله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روایاتی که می‌گوید اگر یک چشم سالم اعور را در آوردی، باید دیه کامل بپردازی، این در جایی است که اعوریت یا مادر زادی باشد و یا بآفة الهیة، اما اگر چشم این آدم در اثر جنایت اعور شده، یعنی جانی او را اعور کرده، منتها این آدم یا دیه گرفته یا دیه نگرفته، یا قصاصاً اعور شده، یعنی خود این شخص، چشم دیگری را اعور کرده، فلذا چشم خودش قصاصاً اعور شده، در این دو صورت نصف دیه است نه تمام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ببینیم فتوای علما که چینین است، روی چه قواعدی است؟ باید روایات را ببینیم که آیا از روایات این قاعده استفاده می‌شود یا نه؟ فرق بگذریم بین اینکه خلقتاً یا به آفت الهی اعور شده باشد و بین اینکه در اثر جنایت اعور شده باشد یا قصاصاً اعور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فی العین الصحیحة من الأعور الدیة کاملة إن کان العور خلقة أو بآفة من الله تعالی ، و لو أعورها جان و استحق دیتها منه اگر جانی چشم او را اعور کرده و من هم چشم سالم او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الصحیحة نصف الدیة ، سواء أخذ دیتها أم لا ، و سواء کان قادراً علی الأخذ أم لا ، بل و کذا النصف لو کان العور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است اگر قصاصاً اعور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حالت تمام دیه است و در دو حالت دیگر نصف دیه می‌باشد نه تمام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اعور بودن، مادرزادی و خلقتی یا بآفة الهیة باشد، تمام دیه را دارد، اما اگر اعور بودن این آدم به جنایت جانی است یا قصاصاً اعور شده، در این دو صورت نصف دیه است نه تمام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این فتوا چگونه است، فلذا در این زمینه روایات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که از نظر ما فوق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یا حمّاد بن عیسی، که هردو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الأعور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روایت ظاهراً اطلاق دارد و هر چهار صورت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عینه الصحیحة لا العین العوراء، و هذا مصطلح، فإذا قیل عین الأعور فیراد عینه الصحیحة، و لو قصدت الأخری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 الأعور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اطلاق ندارد و هر چهار صورت را می‌گیرد، می‌خواهد خلقتی باشد، به آفت الهی باشد، جانی این کار را انجام بدهد یا قصاصاً اعور شده باشد؟ فعلاً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یعقوب بر نمی‌گردد چون ایشان مؤلّف است و ضمیر به مؤلف بر نمی‌گردد، بلکه به راوی اول که علیّ بن إبراهیم باشد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شود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برای چه آورده؟ معنایش این است که مرحوم کلینی از أحمد بن محمد به دو سند نقل کرده، یک سندش علیّ بن إبراهیم عن أبیه،عن أحمد است، سند دیگرش علیّ بن إبراهیم عن محمد بن یحیی، عن أحمد بن محمد،یعنی کلینی برای أحمد بن محمد، دو سند دارد، سند دو نفری است، یعنی پدر و پسر از أحمد بن محمد نقل می‌کند، سند دوم هم دو نفری است، روایت عن أبی نجران است، کلینی به دو سند از ابن أبی نجران نقل می‌کند، سند اولش علیّ بن إبراهیم، عن أبیه، عن أحمد بن محمّد، عن ابن أبی نجران، سند دومی،محمد بن یحیی، عن أحمد بن محمد، عن ابن أبی نجران، ابن أبی نجران، منتهی إلیه است، گاهی سندش علی ابن إبراهیم و پدرش است و گاهی سندش محمد بن یحیی و أحمد بن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یا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جمیعاً،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ابن أبی نجران، دو سند دارد، گاهی سندش علی و پدرش است، و گاهی سندش محمد بن یحیی و أحمد بن محمد است، کلمه‌ی جمیعاً را که می‌آورد، می‌خواهد بگوید هردو سند منتهی می‌شود به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 عن محمّد بن قیس یعنی ما رواه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رجل أعور أصیبت عینه الصحیحة ففقأت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تفقأ إحدی عینی صاحبه و یعقل له نصف الدّیة، و إن شاء أخذ دیة کاملة و یعفا عن عین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شاهد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أخذ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قصاص کند، باید یک چشمش را قصاص کند، اما اگر بخواهد دیه بگیرد،باید دیه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دیه کامل بگیرد؟ لأنّه جعله أعور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یحیی، عن أحمد بن محمد، عن علیّ بن الحکم، عن علیّ بن أبی حمزة،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 الأعور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اطلاق این روایات هر چهار صورت را می‌گیرد، خواه خلقتی و آفرینشی باشد یا به آفت الهی باشد، قصاص باشد یا جنایت،اما فقهاء می‌گویند قدر مسلم این روایات در جایی است که این اعور مقصر نباشد، یعنی در اعور بودن خودش مقصر نباشد، چطور مقصر نباشد؟ به این معنا که یا آفرینشی و خلقتی باشد و یا به آفت الهی اعور شده باشد، و اگر هم دیگری چشم او را اعور کرده، وجهش را حق گرفتن داشته باشد، اما اینکه آن را گرفته یا نه؟ ضرری به مطلب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آدم، خودش در اعور بودنش مقصر است، مثلاً چشم دیگری را اعور کرده، فلذا قصاصاً چشم او را اعور کرده‌اند یا در مقابل اعور بودن خود وجه گرفته، در اینجا رجوع می‌کنیم به اطلاقات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چشم او را در آورده، یک چشم این را در می‌آوریم ، بنابراین، هرچند روایات مطلق است، اما این اطلاق قدر متیقنی دارد، در جایی که این آدم کوچکترین مقصر در اعور بودن خود نباشد، اما اگر مقصر باشد یا وجه اعور بودن خود را گرفته باشد یا حق گرفتن داشته باشد، این روایات ناظر به این گونه موارد نیست فلذا در اینجا رجوع می‌کنیم به اطلاقات، کدام اطلاقات؟ 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آقایان این است، فلذا باید مطالعه بشود که واقعاً این روایات اطلاق دارد یا اطلاق ندارد، یا اینکه آقایان می‌گویند روایات قدر متیقنش در جایی است که مقصر نباشد؟ این بستگی به اجتهاد افراد دارد، آقایان می‌گویند روایات، قدر مسلّم و متیقنش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ظاهراً روایات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اجماع را بگیریم، مرحوم شیخ در کتاب خلاف فقط آن دو صورت را گفته،یعنی اینکه اعور بودنش خلقتی و آفرینشی باشد یا بآفة الهیة باشد، فقط این دو صورت را گفته، معلوم می شود که معقد اجماع همین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خلاف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العوراء إذا کانت خلقة أو ذهبت بآفة من قبل الله الدّیة کاملة و خالف جمیع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5/212</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اینکه مرحوم شیخ این دو صورت را می‌گوید، معلوم می‌شود که معقد اجماع همین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مسئله اجماعی است، علاوه براین، یک دلیل دیگری هم می‌شود بیان کرد و آن این است که شرع مقدس تمام احکامش مبنی بر مصالح و مفاسد است، اگر این آدم اصلاً مقصر نباشد، جای ترحم است که شما وقتی یک چشمش را در آوردید، او را به طور کلی کور و نابینا کردید، فلذا باید تمام دیه را بدهید، بلی، اگر قصاص کند، یک چشمش را باید قصاص کند، اما اگر بخواهی دیه بپردازی، باید دیه کامل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کسی، چشم او را عورا کرده، اما دیه‌اش را گرفته، در اینجا اگر بگوییم چشم سالم این آدم به منزله دو چشم است؟ این زور می‌برد و گفتن این حرف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خودش چشم کسی را عورا کرده، فلذا چشم این را هم به عنوان قصاص عورا کرده‌اند، اینجا بگوییم چشم سالم این آدم به منزله دو چشم است، این زور می‌برد و مشکل است، یعنی نمی‌توانیم بگوییم چشم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به منزله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اگر به جایی اینکه عین سالم را صدمه بزند، عین و چشم عوراء را صدمه زده، به گونه‌ای که صدمه اثری در دید این آدم نگذاشته، اولی همان دید را دارد، آمده چشمی را که حس ندارد و عوراء است، کنده و در آورده، یعنی کاری کرد که همیشه پلکش پایین افتاده و دیگر پلکش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سه گانه در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ربع دیه دارد، قول دوم این است که ثمن دیه دارد، قول سوم این است که ثلث دیة و هر سه قول هم روایت دارد، یعنی هم قول اول روایت دارد و هم قول دوم و سوم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محقق می‌فرماید مشهور همان قوم سوم است، یعنی ثلث الدّیة، که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نوع روایت داریم،روایت ثمن، روایت ربع، و روایت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سراغ باب تعادل و ترجیح برویم، در آنجا اگر روایات متعارض شدند، چنانچه قابل جمع باشد، جمع می‌کنیم، اگر قابل جمع نباشد، اولین مرجح شهرت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دو روایت دیگر هم قائل دارد، اما مشهور همان روایت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تعارض روایت رجوع می‌کنیم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 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العوراء ثلث الدّیة إذا خسفها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پلکش بیفتد و دیگر بلند نشود یا پلکش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قلعها، سواء کانت عوراء خلقة أو بجنایة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المسألة السابقة إذا جنی علی العین الصحیحة للأعور، و أما المقام فالکلام فیما إذا جنی علی العین العوراء، فیما لو خسفها أو قلعها ففیه الثلث الدّیة من غیر فرق بین کونها عوراء خلقة أو بجنایة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القائمة إذا خسفت ثلث دیتها صحیحة و به قال زید بن ثابت و قال جمیع الفقهاء فیها الحکومة، الخلاف</w:t>
      </w:r>
      <w:r>
        <w:rPr>
          <w:rFonts w:eastAsia="IRNazanin" w:cs="IRNazanin"/>
          <w:color w:val="111111"/>
          <w:sz w:val="28"/>
          <w:szCs w:val="28"/>
          <w:rtl w:val="true"/>
          <w:lang w:bidi="fa-IR"/>
        </w:rPr>
        <w:t>:</w:t>
      </w:r>
      <w:r>
        <w:rPr>
          <w:rFonts w:eastAsia="IRNazanin" w:cs="IRNazanin"/>
          <w:color w:val="111111"/>
          <w:sz w:val="28"/>
          <w:szCs w:val="28"/>
          <w:lang w:bidi="fa-IR"/>
        </w:rPr>
        <w:t>5/212</w:t>
      </w:r>
      <w:r>
        <w:rPr>
          <w:rFonts w:ascii="IRNazanin" w:hAnsi="IRNazanin" w:eastAsia="IRNazanin"/>
          <w:color w:val="111111"/>
          <w:sz w:val="28"/>
          <w:sz w:val="28"/>
          <w:szCs w:val="28"/>
          <w:rtl w:val="true"/>
          <w:lang w:bidi="fa-IR"/>
        </w:rPr>
        <w:t>، المسألة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العوراء فف خسفها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بعضی ها همین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متروکة، و الأخری ثلث الدّیة و هی مشهورة، سواء کانت خلقة أو بجنایة جان، شرائع الإسلام</w:t>
      </w:r>
      <w:r>
        <w:rPr>
          <w:rFonts w:eastAsia="IRNazanin" w:cs="IRNazanin"/>
          <w:color w:val="111111"/>
          <w:sz w:val="28"/>
          <w:szCs w:val="28"/>
          <w:rtl w:val="true"/>
          <w:lang w:bidi="fa-IR"/>
        </w:rPr>
        <w:t>:</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ما در آنجا که تعارض روایات بود، تعارض روایات را از طریق شهرت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خسف العوراء ثلث الدّیة الصحیحة، و روی الربع سواء أکانت بخلقة أو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علی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ربع الدّیة نظیر این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موسی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الحمید، عن أبی جمیلة، عن عبد الله بن سلیمان، عن عبد الله بن أبی جعفر،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العین العوراء تکون قائمة فتخسف،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فیها علیّ بن أبی طالب علیه السلام نصف الدّیة فی العین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نصف دیه عین واحد، می شود ربع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دیه یک چشم پانصد دینار است، نصف پانصد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دینار، دویست و پنجاه،نسبتش به هزار،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 بها المفید و سلّار، فإنّ نصف دیة العین الصحیحة، یکون ربع الدّیة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ثمن الدّیة، مانند روایت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علیّ،عن أبیه، عن أحمد بن محمد ابن أبی نصر ، عن أبی جمیلة مفضّل بن صالح، عن عبد الله بن سلیمان، عن أبی عبد الله علیه السلام، فی رجل فقأ عین رجل ذاهبة و هی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ربع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ربع دیة العین، می‌شود ثمن مجموع، چه بگویید ربع یک چشم و چه بگویید ثمن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ربع دیة عین واحد هو ثمن دیة الإنسان کاملة، و فی الجواهر لم یعمل بها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اصحاب دلیل ضعف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ثلث الدّیة نظیر صحیح برید بن معاویة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علیّ بن إبراهیم،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گاهی در اسناد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این جزء روات نیست، چون در زمان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الخزّاز، عن برید بن معاویة،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لسان الأخرس و عین الأعمی، و ذکر الخصیّ و أنثییه،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أبواب دیات الأعضاء،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صاحب شرائع گفته که این روایت مشهور است و اتفاقاً عمل اصحاب بر همین است، خلاف هم همین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سه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سالم کسی را در آورد نه اعورش را، اگر به آفت الهی یا خلقتی و آفرینشی باشد، تمام دیه را بدهد، و الا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عین اعور را صدمه زد، در آن سه روایت است و ما فقط ثلث را می‌گیریم، چرا؟ چون محقق می‌گوید بقیه متروک است</w:t>
      </w:r>
      <w:r>
        <w:rPr>
          <w:rFonts w:eastAsia="IRNazanin" w:cs="IRNazanin"/>
          <w:color w:val="111111"/>
          <w:sz w:val="28"/>
          <w:szCs w:val="28"/>
          <w:rtl w:val="true"/>
          <w:lang w:bidi="fa-IR"/>
        </w:rPr>
        <w:t>.</w:t>
      </w:r>
      <w:bookmarkStart w:id="10" w:name="pg4247_19869"/>
    </w:p>
    <w:p>
      <w:pPr>
        <w:pStyle w:val="Heading2"/>
        <w:numPr>
          <w:ilvl w:val="1"/>
          <w:numId w:val="1"/>
        </w:numPr>
        <w:rPr/>
      </w:pPr>
      <w:bookmarkStart w:id="11" w:name="__RefHeading___Toc257362_1479056682"/>
      <w:bookmarkStart w:id="12" w:name="_Toc4"/>
      <w:bookmarkEnd w:id="10"/>
      <w:bookmarkEnd w:id="11"/>
      <w:r>
        <w:rPr>
          <w:rtl w:val="true"/>
        </w:rPr>
        <w:t>دیه اجفان و پلکهای چشم کتاب الحدود و التعزیرات</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اجفان و پلکهای چشم المسألة‌الرابعة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بحث راجع به دیه جفن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سکون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جمعش اجفان است و جفن در فارسی به معنای پلک است، چه بگوییم اجفان و جفن و چه بگوییم غطاء و اغطیه، در حقیقت پوشش چشم است، صدمه بر پوشش چشم، امام دو مسئله را عنوان کرده، گاهی هردو را لطمه می‌زند،یعنی هم پلک بالا را و هم پلک پایین را، مراد از هردو، یعنی پلک بالا و پلک پایین، گاهی بحث ما در پلک بالا و پایین نیست،بلکه به یکی لطمه می‌زند، بنابراین،مسئله امام متمرکز در دو صورت است، گاهی هردو پلک صدمه می‌بیند و گاهی پلک واحد،در اینجا می‌فرماید اگر هردو پلک صدمه ببیند، مسلّماً نصف دیه انسان است، چرا؟ چون دو پلک نصف حساب می‌شود، دو پلک دیگر هم نصف دیگر حساب می‌شود، در حقیقت این پلک ها حکم چشم را دارد، یک چشم نصف دیه و دو چشم تمام دیه را دارد، در اینجا هم مسئله از این قبیل است، اگر کسی دو پلک دیگری را صدمه وارد کرد، یعنی هم به پلک بالا صدمه وارد کرد و هم به پلک پایین، دو پلک حکم یک چشم را دارد، در یک چشم نصف الدیه بود، در دو پلک یک چشم هم نصف الدیة است، قهراً اگر به چهار پلک کسی صدمه وارد کند،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چهارم دو فرع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اینکه هردو پلک را لطمه می‌زند، خواه یک چشم و خواه دو چشم، قرار شد که در چهار تا یک دیه و در دوتا نصف دیه باشد، چرا؟ چون دو پلک حکم عین واحد را دارند، چون هردو چشم را می‌پوشاند، تنها بالایی کافی نیست و هکذا تنها پایینی کافی نیست، تا هردو با هم نرسند، پوشش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یک پلک را لطمه می‌زند، یا پایین را یا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اینجا سه قول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دیه چهار تا بر چهار تا تقسیم می‌شود، چهار تا، دیه کامل داشت، اگر به یک پلک کسی صدمه وارد کرد، دیه‌اش ربع دیه انسان است، البته این مطلب را به نوعی می‌شود از روایات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پلک بالا دیه‌اش دو ثلث دیه عین واحد است، پایین یک ثلث، چون پلک بالا از اهمیت بیشتری بر خوردار است، چون پوششش بیشتر است، آن دو ثلث عین واحد است، پلک پاییین، یک ثلث عین واحد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پلک بالا نصف است و پایینی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الأجفان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تقدیر کلّ جفن خلاف، فمن قائل فی کلّ واحد ربع الدّیة صاحب جواهر این را تایید می‌کند، چرا؟ می‌گوید تقسیم می‌کنیم، یعنی وقتی که در چهار تا یک دیه شد، یکی می‌شود،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قائل فی الأعلی ثلثاها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ثلثا دیة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الأسفل الثلث، و من قائل فی الأعلی ثلث الدّیة و فی الأسفل النصف، ثلث دیه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روایت هم داریم، حضرت امام نتوانسته جازم به مسئله بشود، در فرع سوم جزم پیدا نکرده،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یخلو من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یترک الإحتیاط بالتصالح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این است که طرفین تصالح کنند، این متن مسئله و صور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اینکه لطمه به هردو پلک می‌زند نه بر یکی، این خیلی دلیل روشنی دارد، یکی صحیحه عبد الله بن سنان است، دومی هم صحیحه سالم است، البته روایت هشام خیلی روشن تر است، دوتا صحیحه داریم که فرع اول را درست نمی‌کند، یعنی اگر به دو پلک صدمه زد، دیه‌اش نصف دیه است، اگر چهار تا را صدمه زد، تمام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علیّ بن إبراهیم، عن أبیه، عن أحمد بن محمد بن أبی نصر،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یعنی همه روات هم امامی هستند و هم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الجسد منه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بدن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عبارت وسائل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است که در اثنان، نصف الدیه است و حال آنکه در اثنان نصف الدیه نیست، بلکه تمام دیه است، دو چشم تمام دیه است و لذا در نسخه کافی عبارت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الجسد منه إثنان، ففی الواحد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الواحد نصف الدّیة دارد، البته نسخه کافی مقدم است، مرحوم وسائل نسخه‌اش ففیه بوده، البته از قرینه معلوم است که مراد جفت نیست، بلکه مراد تکش است، اما اگر به کافی مراجعه کنیم، مطلب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إثنان ففی الواحد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واحد دیگر نصف دیه، در چشم و در دست نصف الدیه، چطور این شاهد عرض ما می‌شود و حال آنکه بحث ما در پلک است، چطور با این حدیث استدلال کنیم که دو پلک نصف دیه دارد؟ چهار پلک تمام دیه را دارد، از این روایت چگونه این مسئله را استخراج کنیم؟ راهش این است که دو پلک مجموعاً غطاء هستند و حکم چشم واحد را دارند، هرچند دو پلک است، یکی بالا و دیگری پایین، اما فعالیت اینها مجموع است، تنها یکی به درد نمی‌خورد، کأنّ دوتا پلک حکم یک پوشش را دارد، آن یک پوشش، این طرف هم یک پوشش، قهراً اگر هردو پلک را صدمه وارد کرد، نصف دیه دارد و اگر هر چهار تا را زد، تمام دیه را دارد، دلالتش را روشن کردیم، دلالت این است که هر چند پلک بالا یک پلک است، پلک پایین هم یک پلک است، اما فعالیت اینها جمعی است، تا بهم نخورند، چشم پوشش پیدا نمی‌کند، قهراً دو پلک، حکم یک شیئ را دارد، دو پلک یک شئ است، این دو پلک دیگر هم یک شیء دیگر، اگر به دو پلک صدمه زد، نصف دیه، و اگر به هر چهار تا صدمه زد، تمام دیه را دارد ولذا دلالت این روایت یک مقداری بیان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بر می گردد،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خالد،پدر أحمد بن محمد بن خالد است، که أحمد نویسنده محاسن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در این میان فقط محمد بن خالد توثیق نشده، اما معمولاً به روایاتش عمل می‌شود،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الإنسان أثنان ففیها الدّیة، و فی أحدهما نصف الدّیة، و ما کان فیه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دو پلک انسان، شیء واحد است که چشم را می‌پوشاند فلذا دوتایش نصف دیه را دارد و چهار تایش تمام 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پلک را لطمه نزد، بلکه یکی را لطمه زد،در اینجا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تقسیم است، دیه‌ای که مال چهار پلک است، تقسیم می‌شود بر چهار تا، دیه‌ای که مال چهار تاست، تقسیم می‌شود بر چهارتا، دیگر لا فرق بین أعلی و اسفل، هر چند پلک اعلی بلندتر و درازتر و اسفل پلکش کوتاهتر است، هر چند این دلیل ندارد، اما عرفیتش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استند إلی صحیحة هشام و حسنة عبدالله بن سنان، بالبیان الماضی ، حیث یکون کل جفنین بمنزلة الواحد، فیکونان کالعین الواحدة ، و لازم ذلک أنّ فی کلّ جفن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فی الجواهر قائلا بإمکان استفادة توزیع الدّیة علی المتعدد الّذی یثبت فیه الدّیة و الفرض الإجماع علی ثبوتها فی الأربع ، فتتوزع علیها لأنّ الأصل عدم الزیادة، مضافاً إلی إنسباق التوزیع للتساوی فی مثله و لعله لأجله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الأظهر ، بعد أنّ اعترض بضعف دلالة الخبرین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73/182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می‌گوید از این دو روایت چیزی نمی‌فهمیم، یعنی از روایت عبد الله و روایت هشام، در یکی چیزی نمی‌فهمیم، بله در دوتا می‌فهمیم، ولی در یکی نمی‌فهمییم، صاحب جواهر می‌گوید وقتی از آن راه نمی‌فهمیم، عرفیت که دارد، وقتی مجموع دیه کامل دارد و مجموع هم دارای اجزاء اربعه باشد، مجموع تقسیم می شود بر اجزاء، یا بگوییم این دو روایت به درد فرع دوم می‌خورد یا نه؟ البته این دو روایت به درد فرع اول خورد و فرع اول را ثابت کرد، چون ففی الواحد داشت، اما نسبت به فرع دوم، این دو روایت ممکن است بگوییم وافی است و ممکن است بگوییم وافی نیست، ولی صاحب جواهر می‌گوید عرفیت همان تقسیم است هر چند این دو روایت وافی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قول را در کتاب خلاف، از شافعی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بالایی دو ثلث، پایینی یک ثلث، شافعی این را گفته، ولی ما هیچ دلیلی بر این مسئله نداریم و در روایات ما اصلاً این نیست، معلوم می‌شود که جناب شافعی ذوقی این حرف را زده، چون پلک بالا درازتر است و پلک پایین کوتاهتر است ولذا بالایی را دو ثلث حساب کرده و پایینی را یک ثلث، اینجا اگر بگوییم این حرف شافعی قیاس است،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 این است که بالایی ثلث، پایینی نصف، عکس قول اول که بالایی را سهم بیشتری می‌داد و پایینی را سهم کمتری، ولی این قول سوم روایت دارد که عبارت است از روایت ظریف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بن ناصح یک کتابی دارد در دیات، و این کتاب در عصر امام صادق علیه السلام نوشته شده، سند می‌خورد به امیر المؤمنان ، این کتاب را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مطالعه کنید، یا در جامع الشرائع مطالعه کنید، جامع الشرائع، مال یحیی بن سعید است، پسر عموی مرحوم محقق، ایشان هم در آخر کتاب جامع الشرائع، با سند خوبی که می‌رسد به أمیر المؤمنان علیه السلام، این روایت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چنین استفاده می شود،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أصیب شفر العین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 همان أشفار است، پلک است و ممکن است از پلک کمی پایین تر، یعنی آنجا که مژه 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قطع است و گاهی به معنای قلّب می‌آید، بالا را به پایین و پایین را به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 ثلث دیة العین مائة دینار و ستة و ستون دینار و ثلث دیناراً، و إن أصیب شعفر العین الأسفل فشتر فدیته نصف دیة العین مائتا دینار و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ارجح است، چرا؟ چون روایت داریم، اولی روایت نداشت، بلکه به هر طرف دست و پا زدیم و توجیهی برایش درست کردیم، دومی که اصلاً روایت نداشت، اما سومی روایت دارد،منتها خیلی مفتابه نیست ولذا حضرت امام می‌فرماید ارجح است ولی بهتر این است که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ولی من برای مصالحه لزومی نمی‌بینم،ظاهراً همان اولی اقوی باشد، چون به این بخش از روایت عمل نشده، فقط شیخ در خلاف آورده، ظاهراً همان قول اول که تقسیم بشود بر چهار مساوی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الکلام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حضرت امام در مسئله انف، پنج فرع را مطرح می‌کند، یعنی هر چند یک مسئله است، ولی دارای پنج، بلکه شش فرع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ببینیم که ساختمان انف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مارن، مارن به قسمت لبه بینی می‌گویند که نرم است، که در حقیقت پیچ می‌خورد، کمی بالاتر برود قصبه است، قصبه در لغت عرب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داخلش خالی است، هر گیاهی که در حقیقت ساقش خالی باشد،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قصبه هر گیاه و ساق نیست، بلکه آن ساقی است که د اخلش خالی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انسان به دست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چرا؟ چون استخوانش مخ و مغز دارد، و همچنین به پا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چرا؟ چون استخوانش مخ و مغز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عظم له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استخوانی که مغز دارد،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تشبیه می‌کنند به قصبه های گیاهی، همان گونه در گیاه قصبه به آن ساقی می‌گویند که داخلش خالی باشد و مغز داشته باشد، در انسان هم هر استخوانی که دارای مخ و مغز است، قصبه می‌گویند، دست قصبه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است، انف هم قصبه دارد، بالاترش قصبه است، بالاتر از همه عظم است، پس مارن داریم، قصبه داریم و عظم داریم که بالاست، چند جور می‌شود به انف کسی جنایت وارد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الأنف من أصله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مارنه کلّه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بینی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المارن، و بعض القصبة دفعة واحدة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المارن ثمّ قطع بعض القصبة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المارن ثمّ قطع جمیع القصبة قسم اول این است که همه بینی را قطع کند، دوم اینکه فقط مارن را قطع کند، سوم اینکه مارن را با بعضی از قصبه دفعة واحدة قطع نماید، چهارم، اول مارن را قطع کند، بعداً بعضی از قصبه را قطع کند، پنجم اینکه اینکه اول مارن را قطع کند و سپس همه بینی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تفاوت دارند یا نه؟ در جلسه آینده بحث می‌کنیم</w:t>
      </w:r>
      <w:r>
        <w:rPr>
          <w:rFonts w:eastAsia="IRNazanin" w:cs="IRNazanin"/>
          <w:color w:val="111111"/>
          <w:sz w:val="28"/>
          <w:szCs w:val="28"/>
          <w:rtl w:val="true"/>
          <w:lang w:bidi="fa-IR"/>
        </w:rPr>
        <w:t>.</w:t>
      </w:r>
      <w:bookmarkStart w:id="13" w:name="pg4247_19870"/>
    </w:p>
    <w:p>
      <w:pPr>
        <w:pStyle w:val="Heading2"/>
        <w:numPr>
          <w:ilvl w:val="1"/>
          <w:numId w:val="1"/>
        </w:numPr>
        <w:rPr/>
      </w:pPr>
      <w:bookmarkStart w:id="14" w:name="__RefHeading___Toc257364_1479056682"/>
      <w:bookmarkStart w:id="15" w:name="_Toc5"/>
      <w:bookmarkEnd w:id="13"/>
      <w:bookmarkEnd w:id="14"/>
      <w:r>
        <w:rPr>
          <w:rtl w:val="true"/>
        </w:rPr>
        <w:t>دیه أنف و بینی کتاب الحدود و التعزیرات</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أنف و بینی بحث ما در باره دیه‌ی اعضاست، دو عضو را خواندیم، یکی شعر بود و دیگری عین و چشم، الآن وارد عضو سوم می‌شویم بنام انف که بینی باشد، حضرت امام در این مسئله شش فرع را مطرح می‌کند که برخی از آنها روایت دارد و برخی روایت ندارد و باید آنها را روی قواعد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شش گانه فرع اول این است که همه بینی را قطع کند به گونه‌ای که چیزی از آن باقی نماند فرع دوم این است که فقط مارن را قطع کند، یعنی مارن را از بیخ قطع کند فرع سوم اینکه مارن را با بعضی از قصبه یکجا و دفعة واحدة قطع کند، حکم این سه تا روشن است، فرع چهارم اینکه اول مارن را قطع می‌کند و سپس بخشی از قصبه را قطع می‌کند،فرع چهارمی در واقع ضد سوم است، چون در سومی مارن و بخشی از قصبه را دفعة واحدة قطع می‌کرد، ولی در چهارمی ابتدا مارن را قطع می‌کند و سپس بعضی از قصبه را، حکم فرع چهارم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اینکه اول مارن را قطع کرد، آنگاه آتش خشمش شعله ور شد، بجای اینکه بعضی از قصبه را قطع کند، همه قصبه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اینکه بعضی از مارن را قطع می‌کند، یعنی کمی از نرمی نوک بینی را قطع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شش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اگر کسی تمام بینی شخصی را قطع کند، اینجا دو نوع روایت داریم، نوع اول عبارت است از روایت هشام بن سالم و روایت عبد الله بن سنان، که به عنوان ضابطه کلی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انسان واحد و یکی است، به تنهائی دیه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کلی در فرع اول حاکم است، علاوه براین ضابطه کلی، روایات خاصه داریم، سه روایت داریم که یکی از آنها روایت سماعه است که صریحاً می‌گوید اگر کسی تمام بینی انسانی را قطع کند،ففیه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فرع اول هم می‌شود از قواعد کلی استفاده کرد و هم می شود از روایات خاصة، روایت خاصه،یکی روایت سماعة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یقطینی، این آدم غیر از پدر أحمد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زرعة،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است،چون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الواحدة نصف الدّیة، و فی الأذن نصف الدّیة إذا قطعها من أصلها، و إذا قطع طرفها ففیها قیمة عدل ، و فی الأنف إذا قطع الدّیة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بأسانیده الآتیة إلی کتاب ظریف و کذا الصدوق إلا أنَّ فی 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فالدّیة فی النفس ألف دینار ، و فی الأنف ألف دینار، و الضوء کلّه من العینین ألف دینار ، و البحح ألف دینار ، و اللسان إذا استوصل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 فی تفسیره عن ابن سنان ،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الأنف إذا استوصل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 الإبل 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بررسی فرع دوم فرع دوم این بود که فقط مارن و نرمی بینی را قطع کند،در این فرع، چهار روایت داریم که می‌گوید دیه کاملة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فرع هم علاوه بر روایت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هشام بن سالم و روایت عبد الله بن سنان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بالخصوص داریم، معلوم می‌شود که مارن و نرمی بینی در زیبائی انسان خیلی مدخلیت دارد، به گونه‌ای که اگر کسی آن را قطع کند، باید دیه کاملة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 عن حمّاد ، عن الحلبی صحیحه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الدیة کاملة ، و فی العینین الدّیة و فی إحداهما نصف الدیة، و فی الأذنین الدیة ، و فی إحداهما نصف الدیة ، و فی الذکر إذا قطعت الحشفة و ما فوق الدیة ، و فی الأنف إذا قطع المارن الدّیة و فی الشفتین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یا 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خالد جمیعا معلوم می‌شود که مراد از آن أحمد، احمد بن محمد بن عیسی است، در سند دوم،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عروة ، عن ابن بکیر ، عن زرارة موثقه است، چون ابن بکیر فطحی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الید نصف الدیة ، و فی الیدین جمیعا الدیة ، و فی الرجلین کذلک ، و فی الذکر إذا قطعت الحشفة فما فوق ذلک الدیة ، و فی الأنف إذا قطع المارن الدیة ، و فی الشفتین الدیة ، و فی العینین الدیة ، و فی إحداهما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 عن یونس ، عن محمد بن سنان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العلا بن الفضیل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الأنف من المارن ففیه الدیة تامّة ، و فی أسنان الرجل الدیة تامة ، و فی اُذنیه الدیة کامله ، و الرجلان و العینان بتلک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زرعة ، عن سماعة مثله و 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قطع طرفا منها قیمة عدل ، و العین الواحدة نصف الدیة ، و فی الأنف إذا قطع المارن الدیة کاملة ، و فی الذکر إذا قطع الدیة کاملة ، و الشفتان العلیا و السفلی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بنابراین، فرع اول و دوم خیلی روشن است، چون هردو فرع، علاوه بر روایات عامه، روایات بالخصوص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سوم فرع سوم این است که جانی، مارن را با برخی از قصبه یکجا و دفعة واحدة قطع می‌کند، حکمش چیست؟ در اینجا روایت نداریم، فلذا ناچاریم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از این طرف و آن طرف یک دلیلی برایش دست و پا کنیم و بگوییم اگر جناب جانی، تمام بینی را قطع کرده بود، دیه‌اش چه مقدار بود؟ باید دیه کامله می‌داد، حالا نصفش را قطع کرده،این بدتر از این نیست که تمام بینی را قطع کند، یک دلالت عرفی درست کنیم و بگوییم روایات می‌گوید اگر همه بینی را قطع می‌کرد، تمام الدّیه بود، حال که تمام بینی را قطع نکرده، نصف آن را قطع کرده، پس به طریق اولی دیه کامله دارد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دفعة واحدة قطع کرده فلذا یک جنایت است نه دو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فرع چهارم این است که اول مارن را قطع می‌کند و بعد از لحظاتی ، نیمی از قصبه را هم قطع نمود، یعنی زمان قطع مارن با زمان قطع قصبه متفاوت است، در اینجا چه باید کرد؟ در اینجا ممکن است بگوییم که مارن یک دیه دارد، در قصبه هم ارش است نه دیه، چون در قصبه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سومی فرق کرد؟ چون در سومی مرة واحدة و با یک ضربة هردو را قطع کرد فلذا یک جنایت به حساب می‌آید، ولی در چهارمی دو جنایت شمرده می‌شود، چون اول مارن را قطع کرده و بعد از دقایقی قصبه را قطع نموده، فلذا دو نوع جنایت شمرده می‌شود، از این رو در مارن دیه است، اما در قصبه چون روایت نداریم، ارش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پنجم فرع پنجم این است که مارن را قطع می‌کند و بعد از دقایقی همه بینی را از بیخ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فرع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بگوییم دو دیه دارد، یک دیه مال مارن و دیه دیگر هم مال همه انف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ولی من در اینجا با حضرت امام موافق نیستم، چون دیه مال انف بود، ولی انفی که با مارن همراه باشد، اما انفی که مارن در آن نیست، در آن روایت نداریم، ایشان می‌فرماید اینجا احتمال می‌دهیم که یک دیه برای مارن و یک دیه هم برای قصبه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احتمال ضعیف است، چرا؟ چون مال قصبه‌ای بود که با انف همراه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دومش خوب است که می‌فرماید یک دیه برای مارن، برای قصبه هم ارش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إذا قطع من أصله الدیة کاملة در این زمینه دو روایت عام و سه روایت خاص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فی مارنه علاوه بر قواعد، چهار روایت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لان منه و نزل عن قصبته ، و لو قطع المارن و بعض القصبة دفعة فالدّیة کاملة، و لو قطع المارن ثمّ بعض القصبة فالدیة کاملة فی المارن و الأرش فی القصبة، و لو قطع المارن ثمّ قطع جمیع القصبة ففی المارن الدیة ، فهل للقصبة الدیة أو الأرش، فیه تأمّل ، و لو قطع بعض المارن فبحساب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ششم فرع ششم این است که نیمی از مارن را قطع کرده و نیمی دیگر باقی ماند، در اینجا مساحت را در نظر می‌گیریم و می‌گوییم هزار تا مال تمام مساحت بود و چون نیمی از مساحت را قطع کرده، پس دیه‌اش پانصد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المسألة الأولی من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فسد الأنف و ذهب بکسر أو إحراق أو نحو ذلک ففیه الدّیة کاملة، و لو جبر علی غیر عیب فمائة دینار 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دوم، دو فرع را مطرح می‌کند و آن اینکه اگر کسی بینی دیگری را فاسد کرد،حضرت امام این عبارت را از شرائع گرفته، عبارت شرائع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ففسد، لو جبر علی غیر عیب فمائة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 ففسد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را به دو گونه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شکستن، شل شد و حس خودش را از دست داد، این مراد نیست، چرا؟ چون بحثش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کسی را شکستند و این آدم قوه شامه خودش را از دست داد، بینی و انف سر جای خودش باقی است،اما قوه شامه را از دست داد، یعنی در اثر شکستن، شامه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حضرت امام می‌فرماید در اینجا دیه کامل دارد،چرا؟ چون دیه‌ای که برای انف معین شده،فقط برای جسم انف نیست، بلکه برای آن فعالیتی است که در حیات انسان دارد، انف و بینی فعالیتش این است که انسان بوی بد را از بوی خوب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شامه خود را از دست داد،دیه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زمینه روایت داریم؟ روایت نداریم، بلکه از این طرف و آن طرف دست و پا می‌کنیم و برایش یک دلیلی می‌تراشیم و می‌گوییم روایاتی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را هم می‌گیرد، زیرا در اثر شکستن، آن اثری که انف داشت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خوب است، ولی باز هم در ذهن ما این شبهه باقی است که الف دینار فقط برای ذهاب قوه شامه و حس نبوده، بلکه خود ساختمان بینی هم در زیبائی انسان مدخلیت دارد، و در اینجا فرض این است که انف باقی است، منتها شکسته است و ممکن است بعداً پیش شکسته بند ببرند و جبران کنند ولذا فتوای قطعی به اینکه اگر حس را از بین برد، اما انف سر جای خودش باقی است هر چند شکسته، بگوییم باز هم انف دینار،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فالکلام مرکّز فیما إذا کان الأنف باقیاً لکن فسد شمّه و صار کالعدم، و لعلّه یشمله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منه فی البدن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روایات عامه استفاده کنیم که روایت عبد الله بن سنان و روایت هشام بن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بخواهیم از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بعید است، چون آن روایت جایی را می‌گویند که انف کنده بشود، بلکه سراغ روایاتی برویم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 منه فی البدن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مسئله باید علی الأحوط باشد، چون با روایات انف نمی‌شود استدلال کرد، زیرا روایات ناظر بر جایی بود که انف از بین برود و در این فرع، انف سر جای خودش باقی است فلذا ناچاریم که سراغ روایات عامه برویم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 منه فی البدن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طرفین در اینجا مصالحه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جبر علی غیر عیب فمائة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کسی را شکست، آسیبی هم به شامه نرسید و فقط بینی شکست، طرف را پیش شکسته بند بردند و کاملاً و بدون عیب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عثم، عثم را در جایی می‌گویند که کمر کسی بشکند، اگر ببندند، این دو جور است،گاهی می‌لنگد و گاهی نمی‌لنگد، عثم در جایی می‌گویند که می‌لنگد و هنوز حالت خمیدگی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چکنیم؟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بینی کسی را شکستند و حسش هم سر جای خودش باقی است و بعد از درمان خوب می‌شود، امام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دیه‌اش صد دینار است، آیا روایت در این زمینه داریم؟ روایت نداریم، پس امام با کدام دلیل این حرف را می‌زند؟ یک روایاتی در ظهر داریم و آن این است که اگر کمر کسی را شکستند و بعداً او را پیش شکسته بند بردند و شکسته بند هم او را بست و بدون مشکل خوب شد،در آنجا روایت داریم که دیه‌اش صد دینار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ظریف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انکسر الصلب فجبر علی غیر عثم و لا عیب فدیته مائة دینار، و إن عثم فدیته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حضرت در اینجا برای کمر، دو نوع دیه قائل شده، کمر اگر شکست و دوباره به حال اول خود بر گردد، دیه‌اش صد دینار است،اما اگر کمر شکست و شکسته بند هم معالجه کرد، منتها اثر شکستگی باقی است، مثلاً طرف می‌لنگد، دیه‌اش هزار دینار است، ما از این روایتی که در باره کمر و ظهر آمده، الغای خصوصیت کنیم و آن را در مسئله انف و بینی هم پیاده کنیم و می‌گوییم اگر بینی کسی را شکستند و شامه‌اش از بین رفت،دیه‌اش هزار دینار است،مانند کسی است که کمرش بشکند و خوب نشود، اما اگر شامه‌اش از بین نرود و فقط بشکند و بعداً هم خوب بشود، در اینجا دیه‌اش صد دینار است، یعنی از روایات وارد در ظهر و کمر، حکم انف را هم استفاده کنیم، در دو حالت، کدام دو حالت؟ جایی که شامه برود، مثل کسی که کمرش بشکند و حالت لنگی بماند، و جایی که شامه باقی است و فقط شکسته و شکستگی آن هم خوب بشود</w:t>
      </w:r>
      <w:r>
        <w:rPr>
          <w:rFonts w:eastAsia="IRNazanin" w:cs="IRNazanin"/>
          <w:color w:val="111111"/>
          <w:sz w:val="28"/>
          <w:szCs w:val="28"/>
          <w:rtl w:val="true"/>
          <w:lang w:bidi="fa-IR"/>
        </w:rPr>
        <w:t>.</w:t>
      </w:r>
      <w:bookmarkStart w:id="16" w:name="pg4247_19871"/>
    </w:p>
    <w:p>
      <w:pPr>
        <w:pStyle w:val="Heading2"/>
        <w:numPr>
          <w:ilvl w:val="1"/>
          <w:numId w:val="1"/>
        </w:numPr>
        <w:rPr/>
      </w:pPr>
      <w:bookmarkStart w:id="17" w:name="__RefHeading___Toc257366_1479056682"/>
      <w:bookmarkStart w:id="18" w:name="_Toc6"/>
      <w:bookmarkEnd w:id="16"/>
      <w:bookmarkEnd w:id="17"/>
      <w:r>
        <w:rPr>
          <w:rtl w:val="true"/>
        </w:rPr>
        <w:t>دیه أنف و بینی کتاب الحدود و التعزیرات</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أنف و بینی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شلل الأنف ثلثا دیته صحیحاً، و إذا قطع الأشل فعلیه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جنایتی کرد، به این معنا که بینی شخصی را دچار شلل کرد، که در واقع حیات دارد و مرده نیست، اما آن حالت سابقه را که استقامت باشد ندارد، مثل دستی که شلل دارد، خون که جریانش ضعیف است در حقیقت آن حالت استقامت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مورد انف و بینی روایت نداریم که اگر کسی جنایتی کرد و بینی انسانی را به حالت شلل در آورد، دیه‌اش چه مقدار است؟ در این زمینه روایت نداریم، ولی یک روایت در جایی دیگر داریم که شاید از آن بتوان قاعده کلی را استفاده کرد، آن روایت در مورد ید و ذراع است، مثلاً اگر کسی دست و ذراع شخصی را صدمه زد به گونه‌ای که به حالت شلل در آمد، حضرت در آنجا می‌فرماید، دو ثلث دیه است، فقها از روایتی که در مورد ید و ذراع است، قاعده کلیه استفاده کرده‌اند، کأنّه حکم تمام اعضاست، هر اعضایی برای خودش یک دیه دارد و اگر شل شد، دو سوم آن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بحث نیست که اگر سالم شد، دیه خودش را دارد، اما اگر حال شلل پیدا کرد، در شلل دو ثلث است، روایت در ذراع است، فقها از آن قاعده کلیه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روایت می‌شود هم در ید و هم در چشم و هم در سایر اعضا استفاده کرد، یعنی اگر جنایتی وارد کرد که حالت شلل به خود گرفت، دو ثلث دیه صحیح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فضیل بن یسار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را از سهل بن زیاد نقل کرده، سهل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شیخ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فلذا بین شیخ و سهل بن زیاد فاصله خیلی زیاد است، 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یعنی سند شیخ به سهل بن زیاد، سند را در آخر کتاب تهذیب، در باب مشیخه نقل کرده،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رویته عن سهل بن زیاد، سندم این است، البته سهل مورد بحث، ولی روایاتش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که متولد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متوفای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رئاب از فقهاست نه اینکه راوی باشد،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فإنّ فیها ثلثی الدّیة دیة الید،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فقهای ما از این روایت یک قانون و قاعده کلی استفاده کرده‌اند، هر موقع به کتاب دیات به کلمه‌ی شل برسیم، این فتوا را می‌دهند و می‌گویند اگر فلان عضو در اثر جنایت کسی شل شد، دو ثلث دیه سالم را دارد، اصحاب از این قانون کلی فهمیده‌اند هر چند مورد روایت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فهم اصحاب هم فهم خوبی باشد، انسان احتمال نمی‌دهد که عضو مدخلیت داشته باشد، بگوییم دست مدخلیت دارد، پا مدخلیت ندارد، بلکه همگی مدخلیت دارد، چون همه‌ی اینها اعضای انسان است، صحیح شان یک دیه دارد، شل شان هم یک قیمت و دیه، کأنّه این قیمت همه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حکم بن عتیبة و یؤیّده خبر الحکم بن عتبیه،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کان من شلل فهو علی الثلث من 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با روایت قبلی تطبیق نمی‌کند، چون در روایت قبلی دو ثلث است، اما در اینجا یک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اینها متعارض می‌شوند،البته روایت حکم بن عتیبه چندان سند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بن عتبیه از فقهای اهل سنت است، و 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شرقا أو غربا فلا تجد شیئا صحیحا إلّا فی هذا البیت، این دو روایت معارض است، چون روایت اول می‌گوید دو ثلث، این روایت می‌گوید یک ثلث، مسلماً روایت دوم ترجیح بر این روایت دارد، منتها من در این مسئله تامل دارم که آیا ترجیح با روایت دو ثلث است یا ترجیح با روایت یک ثلث می‌باشد؟ تعارض را در جلسه آینده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روثة الأنف مسئله‌ای که الآن بحث می‌کنیم از مسائلی است که حکمش روشن است، اما موضوعش کاملاً مبهم است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روثه‌ی أنف و بینی، یعنی بینی انسان از نظر لغت عرب یک روثة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اثر جنایت، صدمه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روثة الأنف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مقدار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الرّوثة نصف الدّیة إذا قطعت، فهل هی طف الأنف أو الحاجز بین المنخرین أو مجمع المارن؟ احتمالات، و یحتمل أن ترجع الاحتمالات إلی أمر واحد، و هو طرف الأنف الذی یقطر منه الدّم و هو مجمع المارن و هو محل الحاجز فإذا قطع الحاجز من حیث یری من الأعلی إلی الأسفل قطع طرف الأنف و هو مجمع المارن و إن لا یخلو 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روثة الأنف حال باید دید که روثة چیست؟ حضرت امام در تحریر الوسیلة سه احتمال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روثة همان طرف الأنف باشد،یعنی کناره‌ی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روثة الأنف، همان الحاجز بین المنخرین باشد، عرب به دوتا سراغ بینی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منخرین، به یکی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المنخرین، در وسط یک پرده‌ای است که دوتا سراغ بینی را از همدیگر جدا می‌کند،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روثة الأنف، همان مجمع المارن است، مارن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بینی، روثة الأنف همان مجمع المارن است، ممکن است هر سه معنا، یه یک چیز بر گردند، چطور این سه معنا را به یک معنا بر می‌گردند؟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ولی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الجاجز بین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یک احتمال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مرحوم محقق روشن تر است، چرا؟ چون اگر مراد از روثة، طرف انف باشد، این همان حکم منخرین را دارد،که بعداً بحثش خواهد آمد، اگر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روثة الأنف، مجموع مارن باشد، این را قبلاً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مرحوم محقق می‌فرماید،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المنخرین، واضح تر است، ولی در لغت عرب مثل هایی است که با حرف محقق سازگار نیست، مثلاً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بلسانه روثة أنفه، آدمی که عصبانی باشد یا حالت عادی نداشته باشد، زبان خود را در می‌آورد و با آن بینی خود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حالت عصبانیت زبانش را در می‌آورد و با آن بینی خود را می‌لیسد، کجای بینی را می‌لیسد؟ مجمع المارن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عرب دارد این است که عرض شد، من مجمع البحرین را دیدم، در آنجا این روایت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أنف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إرنبته أثر الماء و الطین، و مثله کان یسجد علی جبهته و إرنبته و إرنبته طرف الأنف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دیدم وقتی پیغمبر اکرم سجده می‌کرد، آب گل در إرنبة‌اش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ارنبه با روثة یکی باشد، پس چه بگویند روثة و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إرنبة، هردوتا به یک معنا می‌باشد، انسان وقتی سجده می‌کند، بینی او هم به خاک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کتاب مفتاح الکرامة و جواهر الکلام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لسان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الرّوثة مقدّم الأنف أجمع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طرف الأنف حیث یقطر الرعاف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روثة الأنف، طرفه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الروثة، طرف الإرنبة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مبهم است، اما از نظر حکم روشن است، یعنی حکمش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قطعت روثة الأنف و هی طرفها فدیتها خمس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7/331</w:t>
      </w:r>
      <w:r>
        <w:rPr>
          <w:rFonts w:ascii="IRNazanin" w:hAnsi="IRNazanin" w:eastAsia="IRNazanin"/>
          <w:color w:val="111111"/>
          <w:sz w:val="28"/>
          <w:sz w:val="28"/>
          <w:szCs w:val="28"/>
          <w:rtl w:val="true"/>
          <w:lang w:bidi="fa-IR"/>
        </w:rPr>
        <w:t>، و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قطعت روثة الأنف فدیتها خمس دینار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المنخرین ثلث الدّیة، و قیل نصفها، و الأول أرجح، و لو نفذت فی الأنف نافذة علی وجه لا تفسد کرمح أو سهم فخرقت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المنخرین و الحاجز فثلث الدّیة، و کذا لو ثقبته، فإن جبر و صلح فخمس الدّیة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راجع به منخرین است که در آن چهار فرع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احد المنخرین را قطع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منخرین را پاره کند از این طرف به آن طرف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المنخرین را سوراخ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المنخرین را سوراغ کند و بعد از سوراخ کردن، جبر و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فرع را باید از روایات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در فرع اول سه قول وجود دارد قول اول فرع اول این بود که أحد المنخرین سوراخ یا قطع کند،دیه‌اش ثلث الدّیه است، که این مختار مرحوم محقق در شرائع است، و جمعی از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الحسن باسناده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نوادر الحکمة، صاحب نوادر الحکمة در عصر غیبت صغری بوده،شیخ در عصر غیبت کبری زندگی می‌کرد، فلذا فاصله زیاد است، پس شیخ نسبت به نوادر الحکمة سند دارد که در باب مشیخة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محمد بن یحیی، عن غیاث غیاث بن کلوب بجلی است که از علمای عامه می‌باشد،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یا شصت و چهار تا روایت دارد، محقق می‌فرماید روایت ضعف دارد، اما من به این روایت عمل می‌کنم، در عین حالی که روایت را بخاطر غیاث بن کلوب ضعیف می‌داند، ولی به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قضی فی شحمة الأذن بثلث دیة‌الأذن، و فی الأصبع الزائدة ثلث دیة الأصبع، و فی کلّ جانب من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من أبواب دیات الأعضاء،الحدیث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محقق با اینکه روایت را ضعیف می‌داند، ولی در عین حال به آن عمل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اشبه به حق است، چرا اشبه به حق است؟ چون مجموع این بینی، دیه‌اش هزار دینار است، پس یکی ثلث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یک مؤید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عن یوسف بن الحارث عن محمد بن عبد الرحمن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خشاش الأنف کلّ واحد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خشاش، چوبی است که وارد سوراخ بینی شتر می‌کنند تا در وقت مناسب بتوانند او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خشاش ثلث الدیه دارد،از باب مجاز است، اطلق الحال و أرید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موید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دیه است، یعنی اگر یکی از منخرین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کند، نصف دیه دارد، من برای نصف الدیه روایتی پیدا نکردم، مگر اینکه از این راه استفاده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الإنسان إثنان، ففی کلّ وحد منهما نصف الدّیة و فی ما کان وحداً ففیه تمام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 در انسان متعدد است، پس یکدانه‌اش نصف دیه دارد، ولی این حرف درست نیست، چون اگر گفته‌اند، واحد و إثنان، این در جایی صدق می‌کند که دو عضو با همدیگر فاصله 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دو گوش، دو چشم و دو پا، اما منخرین، آنچنان با همدیگر متصل هستند که اینها را متعدد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قول دوم بخواهد از این راه استفاده کند،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دیه‌اش ربع دیه کامل است، اصلش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فرع اول واضح شد و آن اینکه اگر کسی أحد المنخرین را قطع کند، ثلث الدیه دارد</w:t>
      </w:r>
      <w:r>
        <w:rPr>
          <w:rFonts w:eastAsia="IRNazanin" w:cs="IRNazanin"/>
          <w:color w:val="111111"/>
          <w:sz w:val="28"/>
          <w:szCs w:val="28"/>
          <w:rtl w:val="true"/>
          <w:lang w:bidi="fa-IR"/>
        </w:rPr>
        <w:t>.</w:t>
      </w:r>
      <w:bookmarkStart w:id="19" w:name="pg4247_19872"/>
    </w:p>
    <w:p>
      <w:pPr>
        <w:pStyle w:val="Heading2"/>
        <w:numPr>
          <w:ilvl w:val="1"/>
          <w:numId w:val="1"/>
        </w:numPr>
        <w:rPr/>
      </w:pPr>
      <w:bookmarkStart w:id="20" w:name="__RefHeading___Toc257368_1479056682"/>
      <w:bookmarkStart w:id="21" w:name="_Toc7"/>
      <w:bookmarkEnd w:id="19"/>
      <w:bookmarkEnd w:id="20"/>
      <w:r>
        <w:rPr>
          <w:rtl w:val="true"/>
        </w:rPr>
        <w:t>دیه أنف و بینی کتاب الحدود و التعزیرات</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أنف و بینی چند مطلب از بحث گذشته ناقص ماند و قرار شد که آن را در این جلسه تکمیل کنیم، مطلب اول در باره شلل بود و در آنجا به نظر رسید که دوتا روایت متعارض هستند، ولی اگر دقت شود، معلوم خواهد شد که اصلاً بینهما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شلل الأنف ثلثا دیته صحیحاً إذا قطع الأشل فعلیه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حضرت امام در این مسئله دو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جانی جنایتی کرد که بینی طرف شد شل، در اینجا دیه‌اش دو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الأشل فعلیه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 شل بود، بینی شل را قطع کرد، بنابراین، در این مسئله سوم،دو فرع است، در فرع اول با جنایتش بینی او را قطع نمی‌کند، بلکه بینی صحیح را شل می‌کند، اما در فرع دوم،بینی شل را قطع می‌کند ولذا مرحوم شیخ و دیگران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شلل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أنفه فصار 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فرع اول راجع به شل نیست، بلکه جنایتی است که طرف را شل می‌کند، فلذا دیه‌ی آن دو ثلث است، اما در فرع دوم، بینی شل را قطع می‌کند ولذا دو روایت با همدیگر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بعضی از دوستان می‌گفتند که این روایت شل، اگر انسان بینی کسی را شل کند، دیه آن دو ثلث است و ما در این زمینه به روایت فضیل بن یسار استدلال کردیم وحال آنکه روایت فضیل بن یسار در مورد عضد و ید است، شما از ید و ذراع تجاوز می‌کنید به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روشن است، از خود روایت استفاده می‌شود که این یک قانون کلی است، چرا؟ چون در روایت 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حکم الساق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بحثش در ید و ذراع است و ذراع را شل کرد،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بعداً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الساق و القدم، از این معلوم می‌شود که این یک قانون اسلامی است که اگر کسی جنایتی کند، عضو طرف را شل کند و لو بینی یا چشم و دهان باشد، دیه‌ی آن دو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دو مطلب است ، مطلب اول تعارض رفع شد و معلوم گردید که تعارض بینهما نیست، چون در اولی شل می‌کند، در دومی شل را قطع می‌کند ولذا روایت اول ناظر به شل کردن است، روایت دوم ناظر به بریدن و قطع کردن شل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که می‌گفت این از قبیل قیاس است، جوابش این است که قیاس نیست، چون ذیل روایت حاکی از آن است که 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باقی ماند، راجع به روثة الأنف بود،که در تحریر الوسیلة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الرّوثة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 که روثه از نظر حکم روشن است، زیرا روایت صریح داریم که دیه‌اش نصف دیه است، اما از نظر موضوع مبهم است،یعنی برای ما کاملاً روشن نیست که روثة چیست؟ حضرت امام در اینجا سه قول را نقل کرده‌اند و این سه قول را به یکی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قول کدام است؟ ما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بعداً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بفتح الراء، اتفاقاً مراد در اینجا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منتهی الیه شیء،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به آن جنهم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من 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شان را بهم می‌گذارند و با گوشه چشم نگاه می‌کنند و می‌بینند که آینده ما چیست؟ طرف خفیّ، به معنای چشم را بهم گذاردن و با گوشه چشم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روایت ظریف بن ناصح، خودش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قطع روثة‌الأنف و هی طرفه، ضمیر طرفه به انف بر می‌گردد فدیته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 روایت را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می‌خواندیم، فلذا دچار مشکل شدیم، ولی اگر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که منتهی الیه شیئ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آن آیه، گوشه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حل می‌شود و هر سه معنا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روشن می‌شود، خواه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الأنف است، خواه بگوییم حاجز است و خواه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المارن است، چون حضرت امام برای روثة سه معنا ذکر کرد، مارن، نرمی بینی را می‌گویند، روثة نوک بینی را می‌گویند که به یک معنا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یک معنا با حاجز جمع شده و ارتباط دارد، چون سوار بر حاجز است، و هم ارتباط دارد با کلمه‌ی مجمع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امام فرموده است که سه تا را به یکی بر گردانیم،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بسکون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به شرط اینکه بگوییم نوک بینی با حاجز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معنایش این است که اگر کسی نوک بینی کسی را قیچی کند، باید پانصد دینار بدهد، مشکل تا حدی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برای این مسئله چند تا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طرف را بیان می‌کند، طرف را اگر به معنای گوشه چشم بگیریم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مجمع البحرین نقل کرد، و گفت دیدیم وقتی رسول خدا سجده کرد، إرنبه‌ی او که همان روثة است، گلی بود، انسان وقتی سجده می‌کند، کجای بدنش گلی می‌شود؟ یکی پیشانی و دیگری هم نوک دماغ، چون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های عربی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یضرب بلسانه روثة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انسان نمی‌تواند به بالا و بیخ بینی برسد، بلکه به همان نوک بینی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قرائن، ظاهراً موضوع را روشن کردیم فلذا اگر کسی نوک بینی شخصی را قیچی کند، باید پانصد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طرف العین را معنا کرده‌اند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 منه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مؤید این گفتار است،چون خون معمولاً از نوک بینی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المنخرین ثلث الدیة، و قیل نصفها،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پنجم، چهار فرع را متذکر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أحد المنخرین کسی را برید و قطع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منخرین و حاجز را پاره کند، یعنی با یک تیر یا چیز تیزی به یکی از منخرین بزند و از منخر دیگر بیرون بیاید، به گونه‌ای که هم هردو منخر پاره بشود و هم حاجز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سوم اینکه أحد المنخرین را سوارخ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ایشان فتوا به ثلث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أحد المنخرین،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المنخرین،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المنخرین، در هر سه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این است که اگر پارگی التیام پیدا کرد، گاهی از اوقات قابل التیام نیست، گاهی از اوقات قابل التیام است، اگر التیام پیدا کرد،در آنجا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الدیة، که البته این احوط است، و حال آنکه باید از خمس الدیه کمتر باشد،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الدیه، ولی ما معتقدیم که خمس الدیه نیست، بلکه کمتر است،البته خمس الدیه احوط است فلذا هر چهار فرع را از نظر ادله بررسی کنیم و آن چهار تا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أحد المنخرین،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المنخرین،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المنخرین،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قابل جبران و مداوا شد،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الدّیة، که دویست دینار بشود، ولی ما معتقدیم که خمس الدّیة الروثة است، دیه روثة پانصد دینار بود، خمس آن می‌شود یکصد دینار،امام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الدّیة، خمس هزار تا، دویست تا می‌شود، ولی ما معتقدیم که دیه روثة است و دیه روثة هم پانصد دینار بود، خمس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المنخرین ثلث الدیة، و قیل نصفها، و الأول أرجح، و لو نفذت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الأنف نافذة علی وجه لا تفسد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لا تفسد غلط چاپی است، چون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روثة الأنف و هی طرفه فدیته خمسمائة دینار، فإن أنفذت فیه نافذة لا تنسد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متن حضرت امام هم از روایت گرفته شده،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تنسد بسهم أو رمح فدیته ثلاثمائة دینار و ثلاثة و ثلاثون دینار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فرع آخر که جبران پذیر باشد، 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فخمس الدّیة علی الأحوط، ولی روایت می‌گوید خمس دیه‌ی روثة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نافذة فبرئت و التمأمت فدیتها خمس دیة روثة الأنف، خمس دیه‌ی روثة الأنف است، روثة الأنف،دیه‌اش پانصد دینار بود، خمس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فرع اول این بود که اگر جانی أحد المنخرین را قطع کند، فدیته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عرض کردیم که در این مسئله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ربع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می‌گوید ثلث الدّیة، دلیل شان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عن محمد بن یحیی، عن غیاث،عن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شحمة الأذن بثلث دیة الأذن، و فی الإصبع الزائدة ثلث دیة الإصبع، و فی کلّ جانب من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است، یعنی اگر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عزرمی را هم شاهد این مدعا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عن یوسف بن الحارث عن محمد بن عبد الرحمن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خشاش الأنف، کلّ واحد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یک طرف انف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خشاش، چوبی است که وارد سوراخ بینی شتر می‌کنند تا در وقت مناسب بتوانند او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خشاش ثلث الدیه دارد،از باب مجاز است، اطلق الحال و أرید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خشاش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الحال و أراد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می‌گوید، نصف الدّیة، روایت صریحه ندارد، ولی به آن قاعده کلیه تمسک کرده‌اند و گفته‌اند روایت می‌گوید هر چیزی که در انسان، واحد و یکی است، تمام الدیه را دارد، و هرچیزی که در انسان،جفت است، نصف الدیه را دارد، و منخرین در انسان جفت است نه تک، پس اگر یکی را قطع کند، باید نصف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اینکه به روایت صریحه عمل کنند، به قاعده عمل نموده‌اند،و همه می‌دانیم که این قاعده جایش اینجا نیست، قاعده در موردی است که دوتا عضو از همدیگر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که می گوید، ربع، هیچ نوع دلیلی ندارد، مگر اینکه بگوییم بینی انسان از چهار چیز تشکیل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 نرمی بینی،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منخرین، که در مجموع می‌شود چها رتا، چون منخرین، دوتاست، اگر شارع مقدس گفته تمام الدّیة، ما این دیه را تقسیم می‌کنیم بر اجزای بینی، هر کدام از منخر، به عنوان یک جزء شمرده می‌شوند، حاجز هم یکی، مارن هم جزء چهارم، و همه می‌دانیم که شبیه همان فقه قیاسی است فلذا ما نمی‌توانیم به آن عمل کنیم، بلکه به همان روایت غیاث بن کلوب عمل می‌کنیم، هر چند محقق فرموده که غیاث بن کلوب ضعیف است، اما اصحاب به روایتش عمل کرده‌اند،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در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 اینکه قاضی اهل سنت در بغداد و غیر بغداد بوده، یعنی در کوفه و غیر کوف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بود که با یک تیر یا نیزه به یکی از منخرین بزند و از منخر دیگر بیرون بیاید، به گونه‌ای که هم هردو منخر پاره بشود و هم حاجز، در اینجا هم حکم اولی جاری است، اگر احد المنخرین را قطع می‌کرد، دیه‌اش چند بود؟ الثلث، اگر خرق جمیع کند، آن هم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دومی کمی تخفیف قائل شده، جایی که قطع می‌کند، ثلث است، جایی که خرق می‌کند، آنهم ثلث است و حال آنکه در خرق، هردو طرف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می‌برد و این آدم بدون منخر می‌ماند، مگر اینکه در زمان ما برود و با دستگاهی برایش منخری درست کنند، و الا بی منخر می‌ماند، اما در دومی منخر سر جای خودش باقی است، ولی پاره است، منتها گاهی التیام پذیر است و گاهی التیام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ثلث است، دلیلش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ظریف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نفذت فیه نافذة لا تنسد بسهم أو رمح فدیته ثلاثمائة دینار و ثلاثة و ثلاثون دینار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أبواب دیات الأعضاء،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می‌شود ثلث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ثقبته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أحد المنخرین بر می‌گردد، منتها نه اینکه احد المنخرین را سوراخ کند، بلکه عیناً مانند صورت دوم است، در صورت دوم احد المنخرین را پاره کرده، اما در اینجا پاره نمی‌کند، بلکه سوراخ می‌کند، همان گونه که گوش انسان را برای گوشواره سوراخ می‌کنند، در اینجا هم سوراخ کرد به وسیله سوزن 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أحد المنخرین را سوراخ کند، که دیه‌اش بشود ثلث، حق زیر بار این نمی‌رود، چطور می‌شود در جایی که چهار تا را پاره پوره کند، در آنجا بگویید ثلث، اما جایی که یکی را سوراخ کند، نمی‌شود گفت ثلث، امام عبارتش کوتاه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ثقبته أحد المنخرین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را شما اضافه کنید، همان حرفی را که در پاره کردن منخرین گفتیم،در سوراخ کردن هم می‌گوییم،یعنی به گونه‌ای سوراخ کند که از طرف دیگر بیرون بیاید و حاجز هم سوراخ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عین همان دومی باشد، با این تفاوت که دومی پاره کردن است، و لی سومی سوراخ کردن می‌باشد نه پاره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بگوییم ثلث الدیه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فرع سوم چیست؟ دلیل روایت مسمع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زیاد، عن محمّد بن الحسن بن شمون، عن عبد الله بن عبد الرحمن،عن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قضی فی خرم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این حدیث ممکن است حکم ثقب را هم بفهمیم، حکم ثقب را ممکن است از روایت اول هم بفهمیم که همان خرق بود، از این روایت هم ممکن است بفهمیم، و الا غیر از این روایت، یک روایتی که در خصوص ثقب باشد، ما پیدا نکردیم،حتی این فرع در جواهر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ثقب را عطف بر خرق کرده، یعنی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است در اینجا نیز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روایت به عنوان دلیل برای ثقب آوردم، ولی در این روایت کلمه‌ی خرم آمده و خرم به معنای پارگی است نه به معنای سوراخ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چهارم فرع چهارم این است که منخرین را پاره کردند و یا سوراخ، منتها پیش پزشک و جراح رفت، پزشک و جراح هم معالجه کرد و به حالت اولش بر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این آدم سالم است، در اینجا چه باید گفت؟ حضرت امام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الدّیة، یعنی دویست دینار، روایتی که ما داریم، خمس الدّیة نیست، بلکه خمس دیة الرّوثة است، روثة، دیه‌اش پانصد دینار است،خمسش هم یکصد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نافذة فبرأت و التأمت فدیتها خمس دیة روثة الأنف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حضرت امام می‌فرماید دویست دینار، دویست دینار از باب احوط است و الا متن حدیث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فدیتها خمس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مائتا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الشیعه، در پاورقی می‌گوید، کما فی الکافی و حال آنکه کافی دویست تا نیست، بلک یکصد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نسخه‌ی وسائل همان دویست دینار بوده و حضرت امام همان را گرفته،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وسائل نوشته خمس، و الا اگر حضرت امام به مصدر مراجعه می‌کرد، در مصدر یکصد تاست نه دویست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 مسئله، در سه صورتش ثلث بود، یک صورتش هم اختلافی بود، اگر قطع کند، ثلث است،پاره کند باز هم ثلث است، اما اگر سوراخ کند باز ثلث است، اما همین صورت در خرم،طبق روایت کافی یکصد است، فتوای امام دویست است، در مستدرک هم روایت داریم که خمس دیة الأنف که بشود دویست دینار</w:t>
      </w:r>
      <w:r>
        <w:rPr>
          <w:rFonts w:eastAsia="IRNazanin" w:cs="IRNazanin"/>
          <w:color w:val="111111"/>
          <w:sz w:val="28"/>
          <w:szCs w:val="28"/>
          <w:rtl w:val="true"/>
          <w:lang w:bidi="fa-IR"/>
        </w:rPr>
        <w:t>.</w:t>
      </w:r>
      <w:bookmarkStart w:id="22" w:name="pg4247_19873"/>
    </w:p>
    <w:p>
      <w:pPr>
        <w:pStyle w:val="Heading2"/>
        <w:numPr>
          <w:ilvl w:val="1"/>
          <w:numId w:val="1"/>
        </w:numPr>
        <w:rPr/>
      </w:pPr>
      <w:bookmarkStart w:id="23" w:name="__RefHeading___Toc257370_1479056682"/>
      <w:bookmarkStart w:id="24" w:name="_Toc8"/>
      <w:bookmarkEnd w:id="22"/>
      <w:bookmarkEnd w:id="23"/>
      <w:r>
        <w:rPr>
          <w:rtl w:val="true"/>
        </w:rPr>
        <w:t>دیه‌ی أذن و گوش کتاب الحدود و التعزیرات</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أذن و گوش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 باید دانست هر چیزی که در بدن انسان جفت باشد، مؤنث است، أذن مؤنث است، عین مؤنث است، انف مذکر است، این مطلب از نظر ادبیات عرب مسلم و یک قانون کلی است، یعنی هر چیزی که در بدن انسان جفت است، ان مؤنث سماعیه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أذنان، عینان، یدان و رجلان مؤنث سماعی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مسئله‌ی اول، سه فرع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هردو گوش کسی را برید، حکمش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یکی را ببرد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برخی از یکی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اگر هردو را ببرد،دیه انسان کامل را دارد که هزار دینار باشد، در این زمینه هم روایت عامه داریم و هم روایت خاصة، روایت عامه عبارت است از صحیحه عبد الله بن سنان است،دیگری هم روایت هشام بن سالم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انسان واحد باشد، دیه کامل دارد، اگر متعدد باشد، هر کدام شان نصف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کلی، روایات خصوصی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علیّ بن إبراهیم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یا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کاملة، و فی العینین الدّیة، و فی إحداهما نصف الدّیة، و فی الأذنین الدّیة، و فی إحداهما نصف الدّیة و فی الذّکر إذا قطعت الحشفة و ما فوق الدّیة، و فی الأنف إذا قطع المارن الدّیة و فی الشفتین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بنابراین، این روایت هم نسبت به فرع اول کافی است و هم نسبت به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مسئله هم روایت عامه دارد که به صورت کلی است و آنها عبارتند از روایت عبد الله بن سنان، و هشام بن سالم، این دیگری هم یک روایت خاصه است که صحیحه حلبی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أذن دیه کامل دارد، اما یکی از آنها نصف دیه را دارد نه دیه کامل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سنان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العلا بن الفضیل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الأنف من المارن ففیه الدیة تامّة ، و فی أسنان الرجل الدّیة تامّة ، و فی اُذنیه الدّیة کاملة ، و الرجلان و العینان بتلک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بنابر این، نباید ما در فرع اول شک و تردید کنیم، همچنین در فرع دوم هم نباید شک و تردید کنیم چون روایت هردو را می گرفت، پس هم فرع اول روشن است و هم 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سوم است، اگر جانی مثلاً بخشی از گوش کسی را برید، مثلاً نصفش را برید یا ثلثش را برید، در اینجا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تقسیم کنید، اگر ثلثش را بریده، یک ثلث دیه را باید بدهد، اگر ربعش را بریده، ربع دیه را بپردازد،این به حساب مساحت است، در اینجا هم روایت داریم و هم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شیخ مرحوم شیخ در نهایه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قطع منهما بحسب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متوفای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بین شیخ طوسی و أحمد بن محمد بن خالد،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فلذا اگر بخواهد از کتب او نقل کند باید سند داشته باشد، سندش را در آخر کتاب بیان کرده و گفته سند من به جناب أحمد بن محمد بن خالد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است، روایت می‌شود موثقه، مضمرة هم است، تمام روایات سماعه مضمرة است،چرا؟ چون در اول کتاب اسم امام را برده، بعداً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همه‌ی این ضمیر ها بر می‌گردد به امامی که در اول کتاب اسم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 و فی الاُذن نصف الدیة إذا قطعها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این روایت مفهوم دارد، معنایش این است که اگر از اصل و بیخ قطع نکرد، نصف دیه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 ، عن الحسن ، عن زرعة ، عن سماعة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قطع طرفا منها قیمة عدل ، و العین الواحدة نصف الدیة ، و فی الأنف إذا قطع المارن الدیة کاملة ، و فی الذکر إذا قطع الدیة کاملة ،ف و الشفتان العلیا و السفلی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بأسانیده إلی کتاب ظریف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الأدنین إذا قطعت إحدهما فدیتها خمسمائة دینار، و ما قطع منها بحسباب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این روایت را شرح روایت قبلی قرار می‌دهم که در 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فرع سوم با روایت مسمع هم استدلال کرده‌اند روایت مسمع عن عدّة من أصحابنا، عن سهل بن زیاد،عن محمّد بن الحسن بن شمون، عن عبد الله بن عبد الرحمن الأصمّ،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شحمة الأذن ثلث دیة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کسی شحمه و نرمی گوش کسی را قطع کرد، باید ثلث دیه أذن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نمی‌تواند شاهد عرض ما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أذن است نه در شحمه أذن، علاوه براین، حضرت در شحمه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دیة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شحمه از نظر مساحت به اندازه ثلث گوش نیست، گوش شاید شش برابر شحمه باشد بنابراین، این روایت راجع به شحمه است و حال آنکه بحث ما در أذن است نه در 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بالفرض اگر القای خصوصیت کنیم، باز هم استدلال با آن مشکل است،چون شحمه به اندازه ثلث أذن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همان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فرع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ها را قطع کند در آن تمام الدّیة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ببرد، در آنجا نصف الدّیه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یک گوش را قطع کند،دوتا روایت داشتیم، یک روایت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عدل، روایت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روایت دوم را مفسر روایت اول قرار دادیم، یعنی مساحت را در نظر می‌گیرند و آنگاه دیه را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خصوص شحمة الأذن ثلث دیة الأذن، و فی بعضها فبحسابها، و فی خرم الأذن ثلث دیتها علی الأحوط بل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معرکة الآراء است و در آن سه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این است که اگر کسی شحمه، نرمی و لاله‌ی گوش دیگری را قطع کند، دیه‌اش ثلث دیه أذن است،دلیلش همان روایت مسمع بود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شحمة الأذن ثلث دیة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ثلث دیه‌ی یک گوش است، یک گوش دیه‌اش پانصد دینار است، دیه شحمه ثلث دیه‌ی گوش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نیمی از شحمه را قطع کند، دیه‌اش چه مقدار است؟ بحساب ذلک،چرا؟ همان روایتی که در أذن گفته بحساب ذلک،در اینجا هم می‌توانیم پیاده کنیم، البته آن روایت در باره أذن بود، ولی شحمه‌ی گوش هم جزء أذن است نه خارج از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محمد بن یعقوب بأسانیده إلی کتاب ظریف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الأدنین إذا قطعت إحدهما فدیتها خمسمائة دینار، و ما قطع منها بحسباب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ظریف اطلاق دارد، یعنی هم گوش را می‌گیرد و هم نرمی و شحمه‌ی گوش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نرمی و شحمه گوش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شحمه را قطع کند، دیه‌اش ثلث دیة الأذن الواحدة، یعنی دیه‌اش ثلث دیه گوش واحد است، اگر نیمی از آن را قطع نماید، فحسباب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خرم الأذن ثلث دیتها علی الأحوط بل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سوال کند که بحث ما در أذن و گوش نیست، بلکه بحث در شحمه أذن است، چطور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خرم الأذن 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داستانی دارد، داستانش این است که اگر کسی کتاب خلاف و نهایه شیخ و کتاب ابن ادریس را بخواند، می‌فهمد که 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عدولش بخاطر حل یک مشکل است، عبارت شیخ در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شحمة الأذن ثلث دیة الأذن و کذلک فی خرمها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به معنای سوراخ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خرم الشحمة 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خلاف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خرم الشحمه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شیخ اشکال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اگر همه شحمه را قطع کند، دیه‌اش ثلث است و اگر سوراخ کند، باز هم ثلث دیه است، این دوتا با همدیگر نمی‌سازد، مگر الآن نگفتیم که اگر کسی شحمه اذن را قطع کند، ثلث دیه یک گوش را باید بدهد، شما می‌گویید، اگر شحمه را خرم هم کند، در آنجا هم ثلث دیه یک گوش است، این دوتا با عقل نمی‌سازد، ولذا مرحوم محقق در شرائع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الأصحاب أوّله، تاویل کرده و گفته مرادش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ثلث دیة الشحمة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بر خلاف عبارت مرحوم شیخ است، بگوییم ثلث دیة الشحمة، شحمه دیه‌اش یک ثلث بود، ثلث دیه شحمه هم می‌شود یک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داستان دارد، عبارت شیخ در خلاف و نهایة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خرم الشحمة ثلث دیة أذن، مرحوم ابن ادریس می‌گوید این حرف قابل قبول نیست که در خود شحمه ثلث باشد و اگر شحمه را سوراخ کردند باز دیه‌اش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بعضی این را توجیه کرده‌اند و گفته‌اند مرادش از ثلثها، ثلث الشحمة است نه ثلث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روایاتی را که بر حرف شیخ استدلال کرده‌اند بخوانیم،یعنی شیخ که گفته اگر کسی شحمه را سوراخ کند، ثلث دیة الأذن باید بدهد، بر این حرف خودش چند تا روایت دارد، یعنی چند روایت داریم که مراد شیخ ثلث دیة الأذن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معاویة بن عمّار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کلینی با مرحوم شیخ و صدوق فرق دارد، کلینی هرگز بین خودش و بین صاحب کتاب، سند را ساقط نمی‌کند، بلکه همه را یکجا می‌آورد و لذا در آخر کافی اصلاً کتابی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مشیخه ندارد، چرا؟ چون مستقیماً نقل می‌کند، زیرا عصر کلینی متقدم است، کلینی در عصر امام حسن عسکری متولد شده و لذا نیازی نیست، فقط جناب شیخ و صدوق است که روایت را از کتاب می‌گیرند و در آخر سند شان را به کتاب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یونس، عن صالح بن عقبة،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جار لی إمرأة فلمّا أراد مواقعتها رفسته برجلها ففتقت بیضته فصار أدر، و کان بعد ذلک ینکح و یولد له فسألت أبا عبد الله علیه السلام عن ذلک، و عن رجل أصاب 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ففتقها،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شحم و نرمی گوش هم دیه‌اش، ثلث دیه اذن بود، باید ثلث دیه اذن را بدهد، شیخ با این روایت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هم یکنوع فتق و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حدیث در باره أذن نیست، ولی حضرت به صورت یک قاعده کلی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فضّال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یقعوب، عن علیّ بن إبراهیم عن محمّد بن عیسی، عن یونس،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الکتاب علی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قضی أمیر المؤمنین علیه السلام فی دیة جراحة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قرحة لا تبرء ثلث دیة العظم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مسمع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 عن سهل بن زیاد، عن محمّد بن الحسن بن شمون، عن عبد الله بن عبد الرحمن،عن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قضی فی خرم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مرحوم شیخ با این روایت ثلاثه استدال کرده که اگر کسی شحمه را سوراخ کند، سوراخ کردن مانند قطع کردن است، یعنی همان گونه که اگر قطع کند، ثلث دیه گوش واحد است، چنانچه سوراخ کند، باز هم ثلث دیه‌ی گوش واحد است نه اینکه ثلث دیه شحمه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روایت دلالت دارد یا نه؟ ظاهراً این سه روایت دلالتش ضعیف باشد، روایت اول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أصاب سرّة رجل ففتقها،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ثقب است،فتق یکنوع پاره کردن است و حال آنکه بحث ما در ثقب و سوراخ کردن است، آیا می‌توانیم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بفهمیم؟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قرحة لا تبرء ثلث دیة العظم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دلالتش روشن نیست، چون روایت دوم در باره قرحه است، و حال آنکه بحث در ثقب است نه در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حال آنکه بحث ما راجع به ثقب است، در روایت دوم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حال آنکه بحث ما در قرحه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روایت آخری می‌ماند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 المؤمنین علیه السلام قضی فی خرم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سومی خوب است، به این معنی که بگوییم أنف با أذن حکمش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 روایات استدلال کرده اگر کسی شحمه شخصی را سوراخ کند، باید دیه ثلث العضو را بدهد، عیناً مثل 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می‌گوییم در روایت اولی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روایت دوم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سومی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بگوید أنف و أذن حکم شان یکی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ابن ادریس می‌گوید مگر می‌شود این حرف را قبول کرد که اگر شحمه را قطع کند،یک سوم عضو، و اگر سوراخ هم کند باز یک سوم عضو،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که حضرت امام خواسته مشکل را حل کند فلذا به جای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خودش را گرفتار این مباحث کند، مسئله را برده روی أذن،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خرم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شحمه فرق می‌کند، چون در شحمه روایت داشتیم که یک سوم أذن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شحمه نیست، فلذا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خرم الأذن ثلث دیتها علی الأحوط بل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این هم احوط است، یعنی اقرب، آنگاه می‌گوید اظهر است، ولی ما وجه اظهریت را نفهمیدیم که چرا اظهر است، چون سه روایت مشکل داشت، زیرا در اولی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دومی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سومی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ما فکر می‌کنیم که حرف مرحوم ابن ادریس بهتر است، حتی جناب محقق که به ابن ادریس می‌تازد، در اینجا کوتاه آمده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شیخ ثلث دیه عضو نیست، بلکه ثلث دیه شحمة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بنابراین،دست ما از ادله اجتهادیه کوتاه شد، فلذا می‌رویم سراغ اصول عملیه، دوران امر بین اقل و اکثر است که آیا من بدهکار ثلث الشحمة هستم یا بدهکار ثلث الأذن؟ اقل را می گیریم و در بقیه برائت جاری می‌کنیم</w:t>
      </w:r>
      <w:r>
        <w:rPr>
          <w:rFonts w:eastAsia="IRNazanin" w:cs="IRNazanin"/>
          <w:color w:val="111111"/>
          <w:sz w:val="28"/>
          <w:szCs w:val="28"/>
          <w:rtl w:val="true"/>
          <w:lang w:bidi="fa-IR"/>
        </w:rPr>
        <w:t>.</w:t>
      </w:r>
      <w:bookmarkStart w:id="25" w:name="pg4247_19874"/>
    </w:p>
    <w:p>
      <w:pPr>
        <w:pStyle w:val="Heading2"/>
        <w:numPr>
          <w:ilvl w:val="1"/>
          <w:numId w:val="1"/>
        </w:numPr>
        <w:rPr/>
      </w:pPr>
      <w:bookmarkStart w:id="26" w:name="__RefHeading___Toc257372_1479056682"/>
      <w:bookmarkStart w:id="27" w:name="_Toc9"/>
      <w:bookmarkEnd w:id="25"/>
      <w:bookmarkEnd w:id="26"/>
      <w:r>
        <w:rPr>
          <w:rtl w:val="true"/>
        </w:rPr>
        <w:t>دیه‌ی أذن و گوش کتاب الحدود و التعزیرات</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أذن و گوش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ضربها فاستحشفت أی یبست فعلیه ثلثا دیتها و لو قطعها بعد الشلل فثلثها علی الأحوط فی الموضعین، بل لا یخلوان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حضرت امام در این مسئله دو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کسی بر گوش شخصی جنایتی وارد کند که گوش خشک بشود و حالت شلل به خود بگیرد، کأنّه یبوست با شلل یکی است، ایشان در تعبیر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هر سه کلمه یک معنا دارد، فرض کنید سیلی محکمی به کسی زد یا با چوب یا چیز دیگری به گوش طرف زد به گونه‌ای که گوش او خشک شد و حالت شلل به خود گرفت، اما سماعش باقی است، یعنی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گوش شلل کسی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حکم هردو را از بحث های سابق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انف و بینی خواندیم که اگر کسی، ضربه‌ای به انف و بینی دیگری وارد کند و بینی او حالت شلل پیدا کند، در آنجا دو ثلث دیه عضو است، اما اگر شلل را قطع کند، یک سوم دیه آن عضو است، روایاتی که در آنجاست، همان روایات می‌تواند شاهد بر اینجا هم باشد، علاوه بر آن روایات، روایات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 از روایاتی که در باره انف و بینی بود می‌توانیم در اینجا استفاده کنیم و هم در اینجا روایات خاصه داریم که از آنها استفاده کنیم، خلاصه قاعده این است که هرگاه جنایت بر عضو کسی سبب شلل بودن عضو بشود، دیه‌ی او دو ثلث است، هر عضوی که می‌خواهد باشد، اگر عضو شللی را قطع کند، دیه‌اش یک سوم همان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در انف خواندیم، در أذن و گوش هم همان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علاوه بر روایات عامه، روایات خاصه هم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إذا ضرب الأذن فیبست و انقطع جریان الدم عنها، فقد اختار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فیهما الدّیة کاملة،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أذنیه جنایة فشلّتا ففیهما دیتهما، و لکن المختار عند صاحب الجواهر و المصنّف أنّه من قبیل شلل العضو الذی فیه ثلثا دیته 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5/233</w:t>
      </w:r>
      <w:r>
        <w:rPr>
          <w:rFonts w:ascii="IRNazanin" w:hAnsi="IRNazanin" w:eastAsia="IRNazanin"/>
          <w:color w:val="111111"/>
          <w:sz w:val="28"/>
          <w:sz w:val="28"/>
          <w:szCs w:val="28"/>
          <w:rtl w:val="true"/>
          <w:lang w:bidi="fa-IR"/>
        </w:rPr>
        <w:t>، المسألة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المسألة الثالثة من مسائل الأنف أنّ فی شلل الأنف ثلثی دیته صحیحاً و إذا قطع الأشل فعلیه ثلثها، و المقامان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روایت خاصه ندارد، بلکه روایت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در انف و بینی داشتیم، این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فضیل بن یسار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فإنّ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شلّت بعض الأصابع و بقی بعض فإنّ فی کلّ أصبع ثلثی دیتها،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السّاق و القدم إذا شلّت أصابع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یکی از دوستان در اینجا ایراد کرد که این از قبیل قیاس است، معلوم شد که در انف هم روایت نداریم، اصل روایت در ید،ذراع، ساق و قدم است، حضرت از اینکه این اعضا را با همدیگر عطف کرده است، می‌فهمیم که اگر کسی بر عضو دیگری صدمه‌ای وارد کرد، اگر شل شد، باید دو ثلث دیه‌ی آن عضو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فقط در ید، ذراع، ساق و قدم است، از این عبارات، می‌فهمیم که این یک ضابطه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 اگر شل را قطع کند، یک سوم دیه دارد، دلیلش هم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حکم بن عتبیه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ما کان من شلل فهو علی الثلث من 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هردو روایت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که می‌گوید اگر شل کند، روایت پنجم است، روایتی که می‌گوید اگر شل را ببرد، روایت 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نتیجه می‌گیریم که کأنّه یک قانون کلی است که اگر عضوی را شل کند، دیه‌اش دو سوم است و اگر شل را از بین ببرد، یک سوم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فتوا متفرد است، چون مرحوم صاحب جواهر و دیگران می‌گویند، در شل دو سوم دیه است، شل را اگر قطع کند، دیه‌اش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در اول بحث گفتیم، علاوه براینکه ما در اینجا روایات عامه داریم، روایات خاصه هم داریم،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خاصه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مسئله چهارم این است که اگر کسی گوش آدم کر و اصم را قطع کند، آیا حکم اصم و کر،با حکم سمیع و شنوا یکی است یا نه؟ این را کراراً خواندیم که این مسائل فرق نمی‌کند،یعنی اصمّ با غیر اصم فرق نمی‌کند، بالأخرة این گوش زیبائی انسان است،آدمی که یک گوش یا دو گوش دیگری را قطع می‌کند، با گوش صحیح فرق نمی‌کند ، چون سماع یک مسئله‌ی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گوش آدم کر و اصم را قطع کند، عیناً مثل این است که گوش آدم شنوا را قطع کند، در یکی باید پانصد دینار بدهد و در دوتا،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سات که اگر جانی، گوش کسی را قطع کرد و با قطع کردن گوش، شنوایی هم از بین رفت، در اینجا این آدم دوتا جنایت کرده، یک جنایت بر اعضا، جنایت دیگر بر منافع، چون سماع از منافع است، گوش یکی از اعضای انسان است که یکی از کارهایش شنوایی است، اگر کسی گوش های شخصی را قطع کرد و شنوایی را هم از بین برد، باید این آدم دوتا دیه بدهد، یک دیه برای اصل عضو بدهد و دیه دیگر هم برای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سه جنایت کرد، یعنی گوش را برید، هم سماع و شنوائیی را از بین برد و هم موضحه کرد، موضحه این است که پوست را بکند و به پرده‌ی استخوان برسد و فقط پرده استخوان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سه دیه بدهد، دیه عضو، دیه منافع، و دیه موضحه، در آینده خواهیم گفت که دیه موضحه پنج تا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 فیما مرّ کالصحیح، و لو قطع الأذن مثلاً فسری إلی السمع فأبطله أو نقصه منه ففیه مضافاً إلی دیة الأذن، دیة المنفعة من غیر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قطعها بنحو أوضح العظم وجب مع دیة الأذن، دیة الموضحة من غیر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فرع روایت نداریم، همه اینها روی قواعد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مسئله‌ی چهارم، چند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آدم کر و اصم را ببرند،باید دیه کامل بدهد هر چند شنوایی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آدم سمیع و شنوا را ببرند و ضرر به منافع و شنوائی او برسد، باید دو دیه بدهد،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قطع و از بین بردن منافع، موضحة هم کند، باید سه دیه بدهد، یعنی هر کدام دیه خودش را دارد بدون اینکه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الشفتین الدّیة کاملة، و فی کلّ واحدة منهما النصف علی الأقوی، و الأحوط فی السفلی ستمائة دینار، و فی قطع بعضها بنسبة مساحتها طولاً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جنایت بر شفتان شخصی وارد کرد، حکمش چیست؟ اگر شفتان را با هم ببرند، حکمش روشن است، چون هر چیزی که در بدن انسان جفت باشد، دیه‌اش دیه کامل است، پس جایی که هردو را ببرد، حکمش خیلی روشن است، یعنی باید تمام الدّیه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را ببرد، حکمش چیست؟ در اینجا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مورد اختلاف است؟ چون لب پایین کار برد و فعالیتش بیشتر است، ولذا مورد اختلاف است، اگر جفتش را ببرد، اثری ندارد،چون حکمش روشن است که دیه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لب پایین و شفه سفلی را قطع کند، اینجا گاهی می‌گویند دیه‌اش ششصد دینار است، برای لب بالا چهار صد دینار می‌گیرند و برای پایین ششصد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الشفتین الدّیة کاملة، و فی کلّ واحدة منهما النصف علی الأقوی، و الأحوط فی السفلی ستمائة دینار، و فی قطع بعضها بنسبة مساحتها طولاً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مجموع را قطع کرد، مشکلی نیست، زیرا حکمش روشن است، اما اگر یکی را قطع نمود،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تنصیف می‌شود،ولی احتیاط این است که در پایینی دیه‌اش ششصد دینار بدهد و در بالایی چهار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علما در لب پایین دو فتوا دارند، فتوای اول این است که تنصیف می‌شود، یعنی پانصد مال لب بالاست و پانصد دینار دیگر هم مال لب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 این است که لب بالا دیه‌اش چهار صد دینار است، اما لب پایین ششصد دینار، چرا؟ چون در این زمنیه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فرعی که متذکر می‌شود این است که اگر بخشی از لب را قطع کرد، فبالمساحة، یعنی یک قانون کلی است که اگر بخشی از یک عضو را قطع کنند، فبالمساحة،مثلاً کسی نصف لب پایین را قطع کرد، اگر گفتیم دیه لب پایین پانصد دینار است،دیه‌ی نصف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دینار، اگر گفتیم دیه‌ی لب پایین ششصد دینار است، نصف آن می‌شود سیصد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ما دارای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هردو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اینکه یکی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بخشی از پایین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در فرع اول علاوه بر قواعد، روایات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أبی عمیر، عن حمّاد، عن الحلبی،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یکسر ظهره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و فی عینین الدّیة و فی إحدهما نصف الدّیة، و فی الأذنین الدّیة، و فی إحدهما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الشفتین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روایت زرارة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خالد یا 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خالد جمعیاً، عن القاسم بن عروة، عن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الشفتین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قواعد عامه، دو روایت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حال اگر یکی را قطع کرد، در میان اصحاب چهار قول است، حضرت امام دوتا را نقل کرد و گفت تنصیف می‌شود، قول دوم اینکه پایین ششصد دینار است و لب بالا چهار صد دینار، ولی در اینجا چهار قول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دیه‌ی لب بالا یک ثلث است و لب پایین دو ثلث ، این نظریه شیخ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دیه‌ی لب بالا چهار صد دینار است و دیه‌ی لب پایین ششصد دینار می‌باشد،این مختار شیخ است در 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در لب بالا نصف الدّیة است،و تنها پایین،دو ثلث،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این است که دیه‌ی هردو لب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قول اول این بود که دیه‌ی لب بالا یک سوم و لب پایین دو سوم، محقق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المنفعة بها أکثر و بما ثبت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اولی یکنوع استحسان است، چون می‌گوییم کار کرد بالا کمتر است و کار کرد لب پایین بیشتر، این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دوم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روایتی را در این زمینه پیدا نکردیم، البته این قول، قول شیخ مفید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مفتاح الکرامة سید جواد عاملی صاحب مفتاح الکرامة می‌گوید،شیخ مفید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در اینجا یک روایتی هست هر چند آن روایت را نقل نکرده، ولی معلوم می‌شود که روایت در اینجا هست، می‌گوید مقام شیخ مفید، بالاتر از مقام یک راوی است، راوی وقتی یک روایت را روایت می‌کند، از او می‌پذیرید اگر عادل باشد، اینجا هم باید بپذیرید و بگویید لب بالایی یک ثلث، لب پایینی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فهو استحسان، 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نقف علیه من دلیل، 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شهادة من المفید علی ثبوت ذلک و هو أبلغ و أثبت ممّا یرویه و 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eastAsia="IRNazanin" w:cs="IRNazanin"/>
          <w:color w:val="111111"/>
          <w:sz w:val="28"/>
          <w:szCs w:val="28"/>
          <w:lang w:bidi="fa-IR"/>
        </w:rPr>
        <w:t>21/227</w:t>
      </w:r>
      <w:r>
        <w:rPr>
          <w:rFonts w:ascii="IRNazanin" w:hAnsi="IRNazanin" w:eastAsia="IRNazanin"/>
          <w:color w:val="111111"/>
          <w:sz w:val="28"/>
          <w:sz w:val="28"/>
          <w:szCs w:val="28"/>
          <w:rtl w:val="true"/>
          <w:lang w:bidi="fa-IR"/>
        </w:rPr>
        <w:t>، بررسی قول دوم قول دوم این بود که لب بالا، دیه‌اش چهار صد دینار است و لب پایینی ششصد دینار می‌باشد، ولی حضرت در اینجا فرمود که احوط این است لب پایینی ششصد و لب بالایی چهار صد باشد، قول دوم، مختار شیخ، صدوق، ابن حمزه در وسیله، ابن براج در المهذّب، طبرسی در مجمع البیان، علامه در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روایت هم داریم، منتها این روایت کمی سندش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أبان بن تغلب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ابن محبوب، عن أبی جمیلة،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تغلب در سال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قبل از شهادت امام صادق علیه السلام، نجاشی می‌نویسد که امام صادق به أبان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فی المسجد و أفت الناس، من دلم می‌خواهد تا مردم ببینند که در شیعه‌ی ما چنین مفتی وجود دارد،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مردم که می‌آیند، من طبق مذهب شان فتوا می‌دهم نه طبق فتوای شما،یعنی هر کس که آمد و مسئله سوال کرد، طبق مذهب امامش جواب می‌دهم، شیعه اگر بود، طبق فتوای شما،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ندارد،معلوم می‌شود که اینها دانه‌های درشتی بوده‌اند که در مسجد رسول خدا فتوا می‌دادند و بر مذاهب فقهی آن زمان مسلط بودند، در آن زمان هنوز از ابو حنیفه خبری نبود، شافعی هنوز متولد نشده بود، مالک ازش خبری نبود، أحمد هم متولد نشده بود، معلوم بود که افرادی مانند أبی لیلی بوده، شعبی بوده، سفیانی بود، معلوم می‌شود که بر همه اینها تسلط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الشّفة السّفلی ستّة آلاف درهم، و فی العلیا أربعة آلاف، لأنّ السّفلی تمسک الماء، آب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مشکل این روایت، أبی جمیله است فلذا باید در باره أبی جمیله مطالعه شود که آیا روایاتش قابل قبول است یا قابل قبول نیست</w:t>
      </w:r>
      <w:r>
        <w:rPr>
          <w:rFonts w:eastAsia="IRNazanin" w:cs="IRNazanin"/>
          <w:color w:val="111111"/>
          <w:sz w:val="28"/>
          <w:szCs w:val="28"/>
          <w:rtl w:val="true"/>
          <w:lang w:bidi="fa-IR"/>
        </w:rPr>
        <w:t>.</w:t>
      </w:r>
      <w:bookmarkStart w:id="28" w:name="pg4247_19875"/>
    </w:p>
    <w:p>
      <w:pPr>
        <w:pStyle w:val="Heading2"/>
        <w:numPr>
          <w:ilvl w:val="1"/>
          <w:numId w:val="1"/>
        </w:numPr>
        <w:rPr/>
      </w:pPr>
      <w:bookmarkStart w:id="29" w:name="__RefHeading___Toc257374_1479056682"/>
      <w:bookmarkStart w:id="30" w:name="_Toc10"/>
      <w:bookmarkEnd w:id="28"/>
      <w:bookmarkEnd w:id="29"/>
      <w:r>
        <w:rPr>
          <w:rtl w:val="true"/>
        </w:rPr>
        <w:t>دیه شفتین و لب های انسان کتاب الحدود و التعزیرات</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شفتین و لب های انسان بحث ما در دیه شفتین و لبهای انسان بود، اگر کسی یکی از لب های انسان را قطع کرد، تکلیف در اینجا چیست؟ اقوال چهار گانه اصحاب ما در اینجا اقوال چهار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قول مرحوم شیخ مفید است،ایشان می فرماید شفت و لب بالا ثلث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الشفة العلیا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لب پایین دیه‌اش دو ثلث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الشفة السفلی 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است که این را نسبت به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عن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کجا وارد شده، فعلاً در دست نیست، بیان بیان سید جواد عاملی مرحوم سید جواد عاملی می‌گوید همین که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 آل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قبول کنیم هر چند ما روایت را ندیده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دوم این است که نسبت به لب بالا چهار صد دینار است، اما نسبت به لب پایین ششصد دینار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للعلیا، ستمائة للسفلی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طرفدار دارد، مرحوم شیخ و عده‌ای از علما طرفدار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دوتا دلیل برای این قول ذکر کرده‌اند، یکی روایت أبی جمیله است، دیگر اینکه مرحوم محقق می‌گوید این مطلب در روایت ظریف هم آمده، برای قول دوم دو دلیل است، یکی روایت أبی جمیله عن أبان بن تغلب است، دومی هم محقق در شرائع می‌فرماید که این قول در روایت ظریف هم است،یعنی در آنجا آمده که لب بالا، دیه‌اش چهار صد دینار و لب پایین ششصد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جمیله از أبان تغلب و عن محمد بن یحیی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ثقه است، هر موقع بگویند،ابن محبوب، مراد شان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جمیلة، عن أبان بن تغلب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الشّفة السّفلی ستّة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با ششصد دینار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العلیا أربعة آلاف، چرا؟ لأنّ السّفلی تمسک الماء، آب دهان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اشکال محقق بر روایت أبی جمیلة مرحوم محقق می‌گوید در این روایت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بخاطر ابی جمیله است، چطور أبی جمیله ضعف دارد؟ زید بن جابر یکی از علما و فقهاست، شاگردان ایشان عده‌ای هستند که یکی از آنها أبی جمیله می‌باشد، جناب نجاشی می‌گوید تمام شاگردان زید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در ترجمه جابر بن زید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غمز فیهم و ضعّفوا منهم المفضّل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أبی جمیله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یعتمد علی خبره لو کان هناک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روایت خوب است، ولی از نظر راوی ضعف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و اغماز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این روایت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محقق می‌فرماید این قول دوم در روایت ظریف هم آمده،درست نیست، چون در روایت ظریف بیش از ششصد دینار است نه ششصد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الشفة السفلی إذا استوصلت ثلثا الدّیة ستّمائة یعنی ششصد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ستّة وستون دیناراً 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حالا چطور مرحوم محقق با آن عظمت می‌فرماید ششصد در روایت ظریف آمده، به نظر من چشمش به همین ستّمائة افتاده و به همان اکتفا کرده است، یا نسخه‌ای که در دست ایشان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ولی نسخه‌ای که در اختیار ماست، ششصد نیست، بلکه علاوه هم دارد، یعنی ششصد است به علاوه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است، یعنی قول مفید بدون دلیل است، قول دوم که می‌گوید در لب بالا چهار صد دینار و در لب پایین ششصد دینار است، در روایت أبی جمیله آمده، ولی روایت ابی جمیله ضعیف است، اما در روایت ظریف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قول ابن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به مرحوم شیخ صدوق نمی‌گویند، بلکه به پدر شیخ صدوق ابن بابویه می‌گویند، یعنی علیّ بن بابویه، که قبر شریفش در شهر مقدس قم، ابتدای 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مسجد امام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که مرحوم محقق برای قول دوم آورده، خوب بود که همان را برای قول اول بیاورد، ما تحت تاثیر کلام مرحوم محقق قرار گرفتیم فلذا نیامدیم که روایت ظریف را بر قول اول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که مرحوم مفید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 تواند باشد، یعنی اگر لب پایین دو ثلث است، بالایش هم یک ثلث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أبی جمیله، روایت ضعیفی است، پس روایت أبی جمیله را دلیل برای قول دوم بیاوریم، قول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العلیا الثلث، و فی السّفلی الثلثان، اما قول مرحوم شیخ مفید، فقط یک دلیل دارد که همان خبر أبی جمیله باشد، که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لب پایین ششصد دینار و دیه لب بالا چهار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یک ثلث و دوثلث بود، ما می‌گفتیم بی دلیل است، روایت ظریف می‌تواند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گفت چهار صد و ششصد، این دلیلش روایت أبی جمیله است و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 لب بالا نصف دیه، لب پایینی دو ثلث، ولی این قول، قابل قبول نیست، چون معنایش این است که یک جفت، بیش از دیه‌ی کامله داشته باشد و حال آنکه دیه انسان هزار دینار است، معنا ندارد که دو لب دیه‌اش بیش از دیه یک انسان باشد تا بالای بشود نصف و پایینی بشود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این مجموع اقوال بود، ولی آنچه که پیش من قوی به نظر می‌رسد، قول چهارم است، قول چهارم این است که هردو از حیث دیه یکسان 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چهارم و این قول برای خودش سه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دلیل اولش همان ضابطه کلی است که هر چیزی که در بدن انسان جفت است، دیه‌اش هزار دنیار است، این معنایش این است که هر کدام به تنهایی نصف دیه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ازا این ضابطه عدول کنیم،دلیل قطعی می‌خواهد،ابن بابویه اگر بخواهد همان حرف ظریف را بزند، باید تواتر یا تضافر این روایت را نادیده بگیرد، چون روایت ظریف یکسان نقل نشده،بلکه در بعضی از موارد نسخه بدل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علاوه بر دلیل اول، دو روایت در مورد داریم که می‌گویند دیه هردو لب مساوی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و باسناده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حسن بن علیّ بن فضّال است که فطحی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زرعة، عن سماعة مثله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قطع طرفاً منها قیمة عدل، و العین الواحدة نصف الدّیة، و فی الأنف إذا قطع المارن الدّیة کاملة، و فی الذکر إذا قطع الدّیة کاملة، و الشّفتان العلیا و السفلی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زرارة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یا 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خالد جمیعا معلوم می‌شود که مراد از آن أحمد، احمد بن محمد بن عیسی است، در سند دوم،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عروة ، عن ابن بکیر ، عن زرارة موثقه است، چون ابن بکیر فطحی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الید نصف الدیة ، و فی الیدین جمیعا الدیة ، و فی الرجلین کذلک ، و فی الذکر إذا قطعت الحشفة فما فوق ذلک الدیة ، و فی الأنف إذا قطع المارن الدیة ، و فی الشفتین الدیة ، و فی العینین الدیة ، و فی إحداهما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پس قول اول می‌توانست کلام آخر ظریف، دلیل برای قول اول باشد، اما با ملاحظه به صدر، قول اول نمی‌تواند مستند به روایت ظریف باشد، قول دوم دلیلش روایت أبی جمیله است که آن ضعیف است، قول سوم که قول ابن بابویه است، روایت روایت ظریف بر آن دلیل است، قول چهارم هم ضوابط دارد و هم دو روایت دارد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قول چهارم را اختیار می‌کنیم، چون اوفق به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قاعده آیات ما شأن نزول دارد، روایات ما شأن صدور دارد، چرا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ولذا فتاوای عامه می‌تواند شأن صدور روایت را روشن کند و لذا فقیه باید فتاوای عامه را هم ببیند، تا شأن صدور روایات ما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عنوان می‌شود، آنهم یک اسبابی دارد، مرحوم محقق و غیر محقق این مسئله را عنوان کرده که مساحت شفت و لب کجاست،طولاً و عرضاً و شدقین، چرا این مسئله را عنوان کرده‌اند؟ چون اهل سنت معتقدند که در اینها قصاص نیست،چرا؟ چون حدش روشن نیست، حد شفه روشن نیست ولذا در شفه حتماً باید سراغ دیه برویم، حد قصاص جاری نیست، علمای ما از زمان شیخ به این طرف مساحت واندازه شفت را روشن کرده‌اند، اما از نظر طول، جای بحث نیست که طول شفه، طول دهان است، یعنی طول دهان انسان هر مقدار باشد،طول شفه نیز به همان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طول شفه مشکلی نداریم، چون طول شفه انسان مساوی است با طول 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پهنا و عرض شفه و لب است، پهنا و عرض لب چطور اندازه گیری می‌شود؟ البته آنکه محقق گفته و امام هم دارد، امر طبیعی است، اما در شفت علیا، پشت لب، از دندان برود بالا تر، از لثه هم برود بالاتر و بخورد به حاجز، تمام این مقدار، مساحت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 پایین، لب پایین هم باید از دندان بگذرد، از لثه‌ها هم بگذرد تا برسد به ابتدای ذقن، کأنّه اگر کسی لب انسان را بگیرد و بکشد، تا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عرفی است، البته این مقدار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ذقن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لب نیست و از لب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حدّ الشفة فی العلیا ما تجافی عن اللثة متصلّة بالمنخرین و الحاجز عرضاً، و طولها طول الفم، و حد السفلی ما تجافی عن اللثة عرضاً و طولها طول الفم، و لیست حاشیة الشدقین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یا عبارت محقق؟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الشّفة السفلی عرضاً ما تجافی عن اللثة مع طول الفم، و العلیا ما تجافی عن اللثة متّصلاً بالمنخرین و الحاجز مع طول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نقصی دارد، چرا؟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 به معنای تجاوز است نه به معنای بالا رفتن، بلکه به معنای تجاوز است، گاهی تجاوز بالاست و گاهی تجاوز به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اللثة عرضا، این ناقص است، باید بگوید، عن اللثة تا برسد به ذقن، و الا تنها لثه نیست، بلکه پایین تر از لثه هم هست، عبارت علامه ظاهراً جامع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السفلی عرضاً ما تجافی عن الأسنان و اللثة ممّا ارتفع عن جلدة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ذقن باید برسد، چون تنها لثه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العلیا عرضا ما تجافی عن الأسنان و اللثة إلی اتصاله بالمنخرین و الحاجز، و حدّهما فی الطول طول الفم إلی حاشیة الشدقین، و لیست حاشیة الشدقین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باید در 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اضافه کنیم و بگوییم علاوه بر لثه، باید به ذقن هم برسد</w:t>
      </w:r>
      <w:r>
        <w:rPr>
          <w:rFonts w:eastAsia="IRNazanin" w:cs="IRNazanin"/>
          <w:color w:val="111111"/>
          <w:sz w:val="28"/>
          <w:szCs w:val="28"/>
          <w:rtl w:val="true"/>
          <w:lang w:bidi="fa-IR"/>
        </w:rPr>
        <w:t>.</w:t>
      </w:r>
      <w:bookmarkStart w:id="31" w:name="pg4247_19876"/>
    </w:p>
    <w:p>
      <w:pPr>
        <w:pStyle w:val="Heading2"/>
        <w:numPr>
          <w:ilvl w:val="1"/>
          <w:numId w:val="1"/>
        </w:numPr>
        <w:rPr/>
      </w:pPr>
      <w:bookmarkStart w:id="32" w:name="__RefHeading___Toc257376_1479056682"/>
      <w:bookmarkStart w:id="33" w:name="_Toc11"/>
      <w:bookmarkEnd w:id="31"/>
      <w:bookmarkEnd w:id="32"/>
      <w:r>
        <w:rPr>
          <w:rtl w:val="true"/>
        </w:rPr>
        <w:t>دیه شفتین و لب های انسان کتاب الحدود و التعزیرات</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شفتین و لب های انسان مسئله سوم اگر جانی به لب‌های کسی جنایت کند، به گونه‌ای که حالت تقلصّ پیدا کند، امام می‌فرماید در اینجا حدی از طرف شارع نرسیده، از این رو ناچاریم که سراغ حکومت برویم که به یک معنا ارش است، اما اگر جنایت کرد به لب های کسی، به گونه‌ای که لب استرخاء پیدا کرد، یعنی حالت شلی پیدا کرد، اگر لب کسی را در اثر جنایت استرخاء کند، باید دو ثلث دیه انسان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مسئله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 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مسئله هم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اسرخاء الشفتین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تقلّصّ در لغت به معنای انزوای لب به سمت بالاست، لب منزوی بشود به سمت بالا، یعنی لب انسان بالا برود و در یک گوشه و زاویه‌ای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استرخاء عکس است، استرخاء این است که حالت شلی پیدا کند و آویزان بشود و انسان نتواند شفه خودش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تقلص انزوای شفه است به سمت بالا، استرخاء همان حالت شلی لب هاست، عبارت امام با عبارت محقق یکی است، در تقلص یک 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 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مفرد می‌آورد، اما به استرخاء که می‌رسد، تثنیه می‌آورد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استرختا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عبارت محقق در شرائع، اگر کسی شرائع را مطالعه کند، عبارت شرائع مثل همین است، یعنی وقتی به تقلص می‌رسد،می‌گوید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علیها حتی تقلّصت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به استرخاء می‌رسد،تثنیه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کتاب مفتاح الکرامة را نگاه کردم که از مبسوط نقل می‌کند، ایشان هردو را تثنیه آورده، هم تقلصّ را و هم استرخاء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جنی علیهما جان، فیبستا و صارتا مقلّصتین، لا تنطبقان علی الأسنان أو استرختا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حق با مرحوم محقق و حضرت امام است، که تقلص مال یکی است که همان لب بالا باشد، و اما استرخاء مال دوتا می‌باشد، یا حق با مرحوم شیخ طوسی است که تقلّص هم مال هردو و استرخاء هم مال هردو؟ من در متن یک چیزی نوشتم، ولی امروز که مطالعه کردم، نظرم بر گشت، ظاهراً حق با محقق و امام باشد، چون تقلّص عبارت است از انزواء الشفة إلی العلو، یعنی لب در یک گوشه‌ای جمع بشود،این در لب سفلی و پایین چندان متصور نیست، المنجد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إنزواء الشّفة إلی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می‌گویند انکماش، یعنی لب مچاله و کلوله بشود در یک گوشه‌ای، تقلّص فقط مال شفه علیاست، اما استرخاء هم مال لب بالاست و هم مال لب پایین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محقق و امام هم به تبع محقق ، اقرب به واقع است تا تعبیر شیخ طوسی که به هردو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اولی حکومت است، یعنی در تقلص روایت نداریم، و هر کجا که روایت نباشد و حدی نباشد، در آنجا مسئله حکومت و ارش است، کیفیت ارش را هم در اول کتاب دیات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شیخ طوسی در استرخاء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است، یعنی اگر استرخاء باشد،مرحوم شیخ طوسی در استرخاء فرموده که دیه‌ی کامل دارد، چرا؟ چون زیبائی انسان از بین می‌رود، هم لب بالا مسترخی است و هم لب پایین، یعنی هردو شل می‌شود، فلذا جمال انسان از بین می‌رود، پس باید تمام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محقق و حضرت امام ولی حضرت امام و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مقوله‌ی شل است، در استرخاء احساس دارد،اما شل است، به این معنا که نمی‌تواند خودش را جمع کند، این از مقوله‌ی شل است و در شل دوتا روایت داشتیم که می‌گفتند اگر انسان جنایتی را بر عضو کسی انجام بدهد که منتهی به شل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 اینجا دو مطلب را گفتیم، مطلب اول عبارت بود از دقت در عبارت محقق و امام در مقایسه با عبارت مبسوط، مبسوط تقلص را به هردو نسبت داده و این دو بزرگوار به یکی، و علی الظاهر حق با حضرت امام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اولی که تقلص باشد، همه قائل به حکومت هستند، اما در صورت استرخای هردو لب، شیخ فرموده دیه کامل دارد،ولی ظاهر این است که دیه کامل نیست، چون از قبیل شل است و در شل ضابطه را خواندیم و گفتیم ضابطه می‌گوید هر عضوی که شل بشود، دو ثلث دیه‌ی آن عضو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اگر یک نفر لب‌هایش مسترخی است یا مادر زادی مسترخی است یا یک نفر جنایت کرده و مسترخی کرده، شخص ثالثی آمده و این مسترخی را قطع کرده، قانون کلی بود که اگر شل کند، دیه‌اش دو ثلث دیه‌ی آن عضو است و اگر شل را قطع کند، باید یک ثلث دیه‌ی آن عضو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عضو مسترخی را قطع کرد،دیه‌اش ثلث دیه‌ی آن عضو است، یعنی ثلث دیه آن عضو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جنی علیها حتی تقلّصت فلم تنطبق علی الأسنان ففیه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دلیل خاصی برایش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ارش و حکومت به یک معناست،اما اینکه چگونه ارش و حکومت را معین می‌کنند؟ این را در اول کتاب دیه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استرختا بالجنایة فلم تنفصلا عن الأسنان بضحک و نحوه فثلثا الدّیة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قانون کلی این است که اگر هر عضوی را که شل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بیخ قطع کرده باشند، بلکه شل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ثلث دیه است، چرا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 این در رابطه با شیخ است،چون شیخ گفته تمام الدّیة، ایشان می‌فرماید این احوط است، یعنی مطابق با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قطعت بعد الشّلل فثلثها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دوتا را قطع کرد، یک سوم دوتا را بدهد و اگر یکی را قطع کرد، دیه‌اش، یک سوم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کلی است که اگر کسی جنایت کند و شل کند، باید دو سوم دیه عضو را بدهد، اگر شل را قطع کند،باید یک سوم دیه‌ی آن عضو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را کراراً در موارد مختلف خواندیم و لذا نیاز به خواندن دو 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مسئله چهارم مسئله‌ی خوبی است، ولی می‌خواهم تطبیقش را با ادله بر عهده خود شما بگذارم، من مسئله را طرح می‌کنم، دلیلش را هم نشان می‌دهم، شما این روایت را مطالعه کنید که آیا ازاین روایت این چهار فتوا استفاده می‌شود یا استفاده نمی‌شود؟ من چهار فرع را بیان می‌کنم، یکدانه روایت داریم بنام روایت ظریف، آیا از این یکدانه روایت این چهار فتوا استفاده می‌شود یا استفاده نمی‌شود؟ فرع اول فرع اول اینکه اگر کسی لب شخصی را شق کند، یعنی دو نیم نماید، شقّ الشفتین،هم لب بالا را شق و دو نیم کرد و هم لب پایین را، حتی بدت الأسنان فعلیه الثلث الدّیة، دیه دو شفه هزار دینار است، ثلث دیه را باید بپردازد، کی؟ اگر هر دو لب را دو نیم کند، اگر هردو لب را دو نیم کرد، ثلث دیه کامل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سوم دینار است، هر دو را شق کند، یعنی هم لب پایین را و هم لب بالا را، ثلث دیه‌ی کامل می‌دهد، دیه کامل انسان هزار دینار است، و دیه کامل دو لب هم هزار دینار می‌باشد، ثلث کامل دیه شفتین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شفتین دیه‌اش هزار دینار است،چون جفت است و هر چیزی که در بدن انسان جفت باشد ،هردوتایش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اگر جراح توسط جراحی لب ها را کاملاً دوخت، به گونه‌ای که به صورت اولی خود بر گشت، یعنی مثل اول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اینجا دیه‌اش خمس دیه است که دویست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ادله‌اش روایت ظریف است، بنابراین، اگر هردو را بشکافد و التیام پیدا نکند، ثلث دینار است که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ثلث دینار، اما اگر جانی این آدم را پیش جراح برد، جراح هم جراحی کرد و پارگی را بهم چسباند و دوخت، و لی بالأخرة باز یک نقصی بر این آدم وارد شده، باید خمس دیه را بپردازد که دویست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اگر یکی از اینها را شق و دو نیم کرد، یعنی یا لب بالا را دو نیم کرد یا لب پایین را، این هم خودش دو حالت دارد، گاهی التیام نمی‌پذیرد و گاهی التیام می‌پذیرد، اگر یکی از بالا را شکافت و التیام نپذیرفت، ثلث دیه‌ی شفه را می‌دهد،دیه شفه پانصد دینار است، ثلث آن را می‌پردازد که می‌شود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و اگر جراح این را التیام کرد، خمس آن را می‌پردازد، یعنی خمس پانصد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 اینجا چهار فرع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جانی هردو لب را پاره دو نیم کرد و التیام هم پیدا نکرد، این دیه کامل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بود که التیام پیدا کرد،این خمس دیه کامل را دارد که دویست دینار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 است که یکی را شکافت و التیام هم پیدا نکرد،در اینجا ثلث دیه یکی را می‌پردازد که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پیدا کرد،در این صورت خمس دیه‌ی شفه را می‌دهد که یکصد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شقّ الشفتین حتی بدت الأسنان فعلیه ثلث الدّیة، فإن برأت فخمس الدّیة خمس دیه کامل که دویست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إحدهما یکی را دو نیم کرد، به شرط اینکه التیام پیدا نکند، ثلث دیه یک شفه را می‌دهد که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دیتها إن لم تبرأ، و إن برأت فخمس دیتها ، خمس دیه یک شفه را می‌دهد که یکصد دینار باشد، علی قول معروف فی الجمیع ثلث دیتها یک شفه را می‌دهد که یکصد دینار باشد، علی قول معروف فی الجمیع،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روایتی که برای این آورده‌اند،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باسانیده إلی کتاب ظریف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قطعت الشّفة العلیا و استوصلت فدیتها خمسمائة دینار،الخ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شما این روایت کاملاً بخوانید و ببینید که آیا از این روایت،این چهار فرع استفاده می‌شود یا نه؟ ظاهر کلام حضرت امام این است که از این چهار روایت استفاده نمی‌شود و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الصحیح إذا استوصل الدّیة کاملة، و فی لسان الأخرس ثلث الدّیة مع الاستیصال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فعلاً دو مسئله را می‌خوانیم،بقیه می‌ماند برای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زبان صحیح و سالم شخصی را قطع کند، حالا از بیخ قطع کند یا همین مقدار قطع کند که زبان کارآمد نباشد، حضرت امام کلمه‌ی استوصل را به کار برده که از باب استفعال است، معنای استوصل این است که از اصل و ریشه و بیخ قطع کند، استوصل از کلمه‌ی اصل گرفته شده و اگر به باب استفعال برود به معنای از بیخ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کسی را از بیخ قطع کند یا آن مقداری قطع که زبان فعالیت غذایی و لسانی نداشته باشد، دیه کامل دارد،چرا؟ چون روایت عبد الله بن سنان و هشام فرمودند که هر عضوی که در بدن انسان واحد است،دیه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دیه‌ی زبان اخرس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اخرس است، زبان اخرس در غذا کارآمد دارد و کاربرد دارد، زبان در غذا خوردن کارآمد دارد، اگر زبان نباشد، غذا این طرف و آن طرف حرکت نمی‌کند، این زبان است که غذا را حرکت می‌دهد، اخرس فعالیت اکلی دارد، اما کارآمد نطقی ندارد، در اخرس چطور؟ دیدگاه مشهور مشهور می‌گویند ثلث الدّیه است مع الاستیصال، در اخرس به یک سوم دیه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برای این مطلب شاهد است اما فرع اول که زبان را از بیخ ببرد، هم روایات عامه دارد که روایت عبد الله بن سنان و روایت هشام بن سالم باشد، و هم روایات خاصه دارد مانند این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العلاء بن الفضیل، عن أبی عبد الله علیه السلام فی أنف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لسانه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اللسان إذا قطع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 اول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حکمش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یعنی اگر کسی لسان اخرس را قطع کرد، روایت یک ثلث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برید بن معاویه محمّد بن یعقوب، عن علیّ ابن ابراهیم، عن أبیه، عن ابن محبوب، عن أبی أیّوب الخزاز، عن برید بن معاویة،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 و عین الأعمی و ذکر الخصی و أنثییه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ولی استاد سبحانی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اما یک روایت داریم که در مقابل این روایت است، که فرق می‌گذارد بین اخرسی که مادر زاد اخرس باشد و بین اخرسی که بوسیله عامل خارجی اخرس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دو راه و طریق به ابن محبوب راه دارد، یک راه علیّ بن ابراهیم و پدرش است، راه دیگر محمّد بن یحیی، عن أحمد بن محمّد، عن ابن محبوب، عن هشام بن سالم،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ابی بصیر ها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 ن ولدته أمّه و هو أخرس فعلیه ثلث الدّیة، و إن کان لسانه ذهب به وجع أو آفة بعد ما کان یتکلّم فإنّ علی الذین قطع لسانه ثلث دیة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یعنی اخرس مادر زادی،دیه‌اش یک ثلث بود، این اخرس یک ثلث او می‌شود، یعنی ثلث الثلث،یک نهم، مثلاً اگر دیه‌ی لسان اخرس را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یک ثلث دینار باشد، این را یک سوم آن حساب کنید که می‌شود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دینار،البته این روایت معمول‌به نیست، یعنی کسی به این روایت عمل نکرده و لذا حضرت امام همه را به یک چوب رانده و فرموده دیه اخرس ثلث دیه انسان کامل است</w:t>
      </w:r>
      <w:bookmarkStart w:id="34" w:name="pg4247_19877"/>
    </w:p>
    <w:p>
      <w:pPr>
        <w:pStyle w:val="Heading2"/>
        <w:numPr>
          <w:ilvl w:val="1"/>
          <w:numId w:val="1"/>
        </w:numPr>
        <w:rPr/>
      </w:pPr>
      <w:bookmarkStart w:id="35" w:name="__RefHeading___Toc257378_1479056682"/>
      <w:bookmarkStart w:id="36" w:name="_Toc12"/>
      <w:bookmarkEnd w:id="34"/>
      <w:bookmarkEnd w:id="35"/>
      <w:r>
        <w:rPr>
          <w:rtl w:val="true"/>
        </w:rPr>
        <w:t>دیه لسان و زبان کتاب الحدود و التعزیرات</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لسان و زبان اگر کسی برخی از زبان شخصی را قطع کرد، این آدم یا اخرس است یا ناطق،اگر اخرس است، تکلیفش روشن است، چون دیه اخرس یک ثلث است، قهراً به مقدار مساحت حساب می‌کنند، چون زبان اخرس فقط یک پارچه گوشت است و تنها در غذا خوردن و مزه به درد می‌خورد، اما در حرف زدن کار ساز نیست ولذا در آنجا مساحت را مطرح می‌کنیم، اگر جانی یک سوم زبان اخرس را قطع کرد، یک سوم دیه اخرس را بدهد و اگر نصفش را قطع کرد، نیمی از آن دیه را بدهد، علت اینکه دراینجا مساحت را آورده‌اند، چون زبان اخرس کارآمد در نطق ندارد، بر خلاف انسان ناطق که زبانش کارآمد دارد،هم در نطق و هم در سایر جهات، اما زبان اخرس یک پارچه گوشت است که فقط در مسئله غذا خوردن موثر است، ولذا در آنجا به مقدار مساحت مسئله را مطرح کرده‌اند، در خیلی از موارد این مسئله مطرح بود که اگر تمام عضو دارای یک دیه است، چنانچه بخشی از آن را قطع کردند، به مقدار مساحت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مسئله منصوص نیست،اما طبق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جایی که جانی بر زبان انسان صحیح لطمه وارد کند اما اگر جانی به زبان انسان ناطق، یعنی انسانی که زبانش صحیح است لطمه وارد کند، اینجا حکمش چیست؟ انسان صحیح اگر زبانش لطمه ببیند دو جور است، گاهی ضربه‌ای بر این آدم وارد می‌کنند و او لال می‌شود، یعنی ظاهر زبانش صدمه‌ای ندیده، اما بر سرش به گونه‌ای می‌کوبند که لال می‌شود،حضرت امام در اینجا این مسئله را مطرح کرده، اما مسئله قطع و بریدن را در آینده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متن تحریر الوسیة را ملاحظه کنید، تعبیر حضرت امام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الصحیح فیعتبر قطعه بحروف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نباید 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قطعه بحروف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بلکه بفرماید لال بودن و اخرسیتش چه مقدار است، کلمه قطع را در اینجا به کار بردن،نا مناسب است،چون که مسئله قطع را در مسئله چهارم مستقلاً بحث می‌کند، ولی اینجا باید مسئله متمرکز به این کنیم که کسی ضربه‌ای به دیگری وارد می‌کند و طرف در اثر این ضربه لال می‌شود، در اینجا باید چه مقدار دیه بپردازد؟ پس اگر لسان اخرس را قطع کردند، باید به مقدار مساحت دیه بدهند، اگر لسان آدم صحیح را قطع نمودند، بحثش در مسئله چهارم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ما متمرکز در این است که ضربه‌ای به طرف وارد کردند و او لال شد، دیه‌اش چه مقدار است؟ بحسب حروف المعجم، در مقابل قولی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 حروف الجمل، ما یک حروف معجم داریم و یک حروف جمل، حروف معجم،همان حروف الف و باء است که معلوم است، همه‌ی زبان ها یک الف و بائی دارند و ما هم داریم، فرض کنید که ضربه‌ای وارد کردند که اصلاً نمی‌تواند حروف معجم را تلفظ کند، حروف معجم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هیچکدام را نمی‌تواند تکلم کند، در اینجا باید همه دیه کامل را بدهد هر چند خود زبان از نظر ظاهر ضربه‌ای ندیده باشد، مثلاً غذا می‌خورد و می‌چشد، ولی حرف نمی‌تواند بزند، اینجا از قبیل دیات منافع است، بحث‌های گذشته راجع به دیات الأعضاء بود، ولی در اینجا بحث در دیات المنافع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به کسی ضربه‌ای زدند که زبانش لال بشود، فبحسب حروف المعجم، اگر همه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نمی‌تواند بگوید، باید تمام دیه را بدهد، اما اگر نصفش را می‌تواند بگوید،ولی نصف دیگرش را نمی‌تواند بگوید، باید نصف دیه را بدهد، اگر ربعش را نمی‌تواند تلفظ کند، باید ربع دیه را بدهد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یعنی هزار دینار را باید تقسیم کنیم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سهم هر حرف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فقط الف را نمی‌تواند تلفظ کند، اما بقیه را می‌تواند، در اینجا باید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ما در زبان عربی است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حروف معجم می‌گوییم؟ معجم دو معنا دارد، گاهی معجم در مقابل مهمل است، به حرف نقطه دار، یعنی حرفی که نقطه دارد، به آن می‌گویند معجم، و هر حرفی که نقطه ندارد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مهمله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معجمه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معجم، یعنی حروف الف و باء، یعنی چه بگویید حروف الف و باء، و چه بگویید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حروف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 و باء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تاست یا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تا می‌باشد؟ در اینجا روایات ما مختلف است، کلینی روایتی دارد از عبد الله بن سنان در آنجا می‌گوید حروف الف و باء،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تاست، شیخ هم از عبد الله بن سنان همین روایت را نقل کرده و گفته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تاست، همین روایت عبدالله بن سنان را صدوق کرده و گفته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تاست، البته سند صدوق غیر از سند کلینی است، این اختلاف بخاطر چیست؟ بخاطر الف و همزه است،آیا الف و همزه دو حرفند یا یکی است؟ کسانی که قائلند دوتاست،حروف الف و باء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می‌دانند و آنان که این دوتا را یکی می‌دانند، معتقدند که حروف الف و باء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شدیم به اینکه حروف الف و باء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تاست، هزار دینار را باید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تقسیم کنیم، که سهم هر حرف کمتر از سی و پنج دینار می‌شود و اگر معتقد شدیم که حروف الف و باء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باید هزار دینار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تقسیم کنیم که سهم هر حرف می‌شود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کدام نظر را بگیریم؟ دیدگاه آیة الله خوئی مرحوم آیة الله خوئی در حقیقت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تا را گرفته و حال آنکه دیگران اقل را گرفته‌اند،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گرفته‌اند، یعنی روایت شیخ و کلینی را مقدم شمرده است بر روایت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داریم که روایت سکونی است، روایت سکونی هم می‌گوید حروف الف و باء،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می‌فرماید سند شیخ نسبت به سکونی و نوفلی ضعیف است و لذا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روایتین شد، که نمی‌دانیم که کدام یکی از معصوم وارد شده است، فلذا تعارض است و باید ببینیم که ترجیح با کدام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چیست که اگر کسی صدمه‌ای بر دیگری وارد کرد و زبان او لال گردید، دیه یقسّم علی حروف المعجم؟ در اینجا چند روایت داریم که تقسیم بر حروف معجم می شود، یعنی حروف الف و باء، و تمام روایت مربوط است به جایی که زبان لطمه ببیند نه اینکه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سکونی یک روایتی دارد که مربوط به قطع است و لی بحث ما در قطع نیست، بحث در جایی است که ضربه وارد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نظر ما قطع هم مانند ضربه است، یعنی یقسّم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بفهماند که من نسبت به این محبوب دوتا سند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محمد بن 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ابن محبوب، عن أبی أیّوب، عن سلیمان بن خالد، عن أبی عبدالله علیه السلام فی رجل ضرب رجلاً فی رأسه فئقل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یعرض علیه حروف المعجم کلّها ثمّ یعطی الدّیة بحصة ما لم یفصحه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و یفصح لازم است نه متعدی و به معنای نطق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معلوم می‌شود که در زمان امام صادق علیه السلام کلمه‌ی معجم، بر حروف الف و باء اطلاق می‌شده، و لذا لغت ها را معجم می‌گویند و لغت نویس را می‌گویند صاحب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 عن ابن المغیة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سنان، عن أبی عبدالله علیه السلام فی رجل ضرب رجلاً بعصا علی رأسه فثقل لسانه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علیه حروف المعجم فما أفصح منها فلاشیء فیه ، و ما لم یفصح به کان علیه الدیة، و هی تسعة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البزنطی، عن عبدالله بن سنان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کما یأتی الذی قبله باسناده عن أحمد بن محمد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دوتا در واقع یک روایت است نه دو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 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زیاد، متوفای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الرّجل علی رأسه فثقل لسانه عرضت علیه حروف المعجم تقرأ، ثمّ قسمت الدّیة علی حروف المعجم، فما لم یفصح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الدیةبالقصاص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عن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 عن زرعة ،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ضرب غلاماً علی رأسه فثقل بعض لسانه و أفصح ببعض الکلام و لم یفصح ببعض فأقرأه المعجم، فقسّم الدیة علیه ، فما أفصح به طرحه ، و ما لم یفصح به ألزمه أیاه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حمّاد بن عیسی، عن عبدالله بن سنان،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الرجل علی رأسه فثقل لسانه عرضت علیه حروف المعجم، فلما لم یفصح به منها یؤدّی بقدر ذلک من المعجم ، یقام أصل الدّیة علیه المعجم کلّه، یعطی بحساب ما لم یفصح به منها، و هی تسعة و 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این روایت پنجم همان روایت اول است، اولی را کلینی نقل کرده بود، این را شیخ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به نوفلی و سکونی ضعیف است، یعنی در وسط کسانی که شیخ به وسیله آنها از نوفلی و سکونی نقل می‌کند،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ضرب فذهب بعض کلامه و بقی البعض، فجعل دیته علی حروف المعجم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بالمعجم فما نقص من کلامه فبحساب ذلک و المعجم ثمانیة و عشرون حرفاً فجعل ثمانیة و عشرین جزءاً ،فما نقص من کلامه فبحساب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مسئله روشن شد، منتها بحث دراین است که کدام را بگیریم، آیا بیست و نه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بگیریم که شیخ و کلینی نقل کرده یا بیست و هشت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بگیریم که صدوق و نوفلی نقل کرده است؟ دیدگاه صاحب وسائل مرحوم وسائل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 أشهر ، و ما تضمن کونها تسعاً و عشرین فیه اضطراب لأنّه فی روایة الصدوق فی ذلک الحدیث بعینه ثمانیة و عشرین،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روایت عبد الله بن سنان مضطرب است، دو نفر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کرده‌اند و یک نفر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کرده، پس روایت شد مضطرب و ما نمی‌توانیم به روایت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 کنیم، چون دو شیخ آن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کرده، صدوق همان روایت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نموده است، آنها برود کنار، روایت سکونی و نوفلی به ضمیمه روایت مرحوم صدوق را می‌گیریم که همان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آیة الله خوئی عکس کرده است،ایشان می‌گوید من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تا را می‌گیرم، چون دو نفرند، این غالب بر یک نفر است که صدوق باشد، روایت سکونی هم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از نظر ما عکس بهتر است، علاوه بر این، ابن درید کتابی دارد، اگر در آن ملاحظه کنید،می‌گوید حروف معجم در زبان 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همزه و الف را یکی حساب کرده‌اند نه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غالب کتاب های لغت دو باب نیست،که یک باب برای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 باب دیگر هم برای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ادله اجتهادیه توانستیم یکی را ترجیح بدهیم، که چه بهتر، و الا نوبت به اصول عملیه می‌رسد و در اینجا از قبیل اقل و اکثر استقلالی است که نسبت به اکثر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ما همان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می‌گیریم،یعنی اگر بخواهیم به اصول مراجعه کنیم، به اصول با مرحوم خوئی موافق هستیم، مثلاً من نمی‌دانم به این آدم در مقابل هر حرف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بدهکارم یا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تا، اقل همان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توانستیم مسئله از نظر ادله اجتهادیه حل کنیم که از نظر من ادله اجتهادیه کامل است فنعم المطلوب، و اگر نتوانستیم، نوبت به اصول عملیه می‌رسد و اصول عملیه با فتوای مرحوم خوئی موافق است، مثلاً نمی‌دانیم که آیا 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بدهکارم اگر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تا باشد یا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تا بدهکارم، اگر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 اقل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روایت داریم که می‌گوید اگر به زبان کسی، لطمه‌ای وارد شد، فبحساب الجمل، حساب جمل با حساب معجم فرق می‌کند، حساب جمل همان حروف أبجد است، أبجد، هوز، حطی،الخ</w:t>
      </w:r>
      <w:r>
        <w:rPr>
          <w:rFonts w:eastAsia="IRNazanin" w:cs="IRNazanin"/>
          <w:color w:val="111111"/>
          <w:sz w:val="28"/>
          <w:szCs w:val="28"/>
          <w:rtl w:val="true"/>
          <w:lang w:bidi="fa-IR"/>
        </w:rPr>
        <w:t>.</w:t>
      </w:r>
      <w:bookmarkStart w:id="37" w:name="pg4247_19878"/>
    </w:p>
    <w:p>
      <w:pPr>
        <w:pStyle w:val="Heading2"/>
        <w:numPr>
          <w:ilvl w:val="1"/>
          <w:numId w:val="1"/>
        </w:numPr>
        <w:rPr/>
      </w:pPr>
      <w:bookmarkStart w:id="38" w:name="__RefHeading___Toc257380_1479056682"/>
      <w:bookmarkStart w:id="39" w:name="_Toc13"/>
      <w:bookmarkEnd w:id="37"/>
      <w:bookmarkEnd w:id="38"/>
      <w:r>
        <w:rPr>
          <w:rtl w:val="true"/>
        </w:rPr>
        <w:t>دیه لسان و زبان کتاب الحدود و التعزیرات</w:t>
      </w:r>
      <w:bookmarkEnd w:id="3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لسان و زبان بحث ما در جایی است که ضربه ای بر کسی وارد شده، در این ضربه میزان چیست؟ فرض کنید که این مسئله را هم در قطع می شود گفت و هم در غیر قطع؟ ما گفتیم میزان توانائی این آدم نسبت به حروف معجم است، اگر بر ادای همه حروف معجم قادر نشد، دیه کامله دارد، مثلاً نصف حروف معجم، نصف دیه کامله است، ربع حروف معجم، ربع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هرچند در اینجا میزان حروف معجم شد، ولی یک روایت داریم که در آنجا میزان حروف جمل است نه حروف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حروف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 ، و الصفار جمیعا ، عن المعبیدی عن عثمان بن عیسی ، عن سماعة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ضرب لغلام ضربة فقطع بعض لسانه فأفصح ببعض و لم یفصح ببعض،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المعجم فما أفصح به طرح من الدیة، و ما لم یفصح به اُلزم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 کنون روایت ما کلمه‌ی معجم داشت، ولی در این روایت علی حروف الجمل دارد، حروف جمل، حروف أبجد را می‌گویند، أبجد، هوز، حطّی، کلمن، سعفص، قرشت، تخذ، ضظع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مراد حضرت در این حدیث از حروف جمل همان حروف معجم است، چون آن روایات همگی حروف المعجم داشت، یعنی حروف الف وباء، فقط این روایت است که کلمه‌ی جمل دارد، فلذا ما باید به وسیله واضح رفع اشتباه کنیم،پنج روایت کلمه‌ی معجم داشت، این روایت کلمه‌ی جمل دارد، فلذا آنها را مفسّر این یکدانه روایت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ذیل این روایت،چیزی آمده است که ما را از این تفسیر باز می‌دارد و می‌فهماند که مراد از حروف جمل، حروف معجم نیست، بلکه مراد خود حروف جمل است که حروف أبجد باشد، در حروف أبجد،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حساب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حساب می‌کنند، جیم را سه حساب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هوز،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است، 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است، کلمن،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حساب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 حساب می‌کنند، یعنی ده تا ده تا بالا می‌روند، وقتی که به صد رسیدند، صد تا صد تا بالا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را صد حساب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صد،همینطور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جور حساب کنیم، اگر درهم حساب کنیم، کمتر از ده هزار درهم می‌شود، اگر بخواهیم دینار حساب کنیم،بالاتر از هزار دینا می‌شود، اما بالاتر از هزار دینار می‌شود،خیلی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دینار حساب کنیم، از هزار دینار می‌رود بالا، أبجد،چهار تا،هوز،تا حطی می‌شود ده تا، کاف بیست تا، لام سی تا، میم چهل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تا،سعفص، سین،می‌شود شصت،عین می‌شود هفتاد، فاء می‌شود هشتاد، صاد می‌شود نود،قاف می‌شود صد، اگر اینها را نتواند تلفظ کند،دیه‌اش صد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نتواند تلفظ کند،می‌شود دویست،شین می شود سیصد، تاء می‌شود چهار صد،صد تا هم قبلاً داشتیم، تنها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نتواند تلفظ کند، خودش چهارصد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می‌شود ششصد، باید روی هم جمع کنیم، یعنی قرشت که شد چهار صد، ث هم پنج صد،یعنی چهار صد به علاوه پانصد،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ششصد،یعنی باید روی هم بروید بالا،چهار صد و پانصد به علاوه ششصد، اگر این گونه حساب کنیم،بیش از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ما حساب کردیم،جمعاً می شود</w:t>
      </w:r>
      <w:r>
        <w:rPr>
          <w:rFonts w:eastAsia="IRNazanin" w:cs="IRNazanin"/>
          <w:color w:val="111111"/>
          <w:sz w:val="28"/>
          <w:szCs w:val="28"/>
          <w:rtl w:val="true"/>
          <w:lang w:bidi="fa-IR"/>
        </w:rPr>
        <w:t>:</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ثانیاً،این حدیث اشکالات دیگری هم دارد، یعنی آخر حدیث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دیته واحد، و الباء دیتها اثنان ، و الجیم ثلاثة ، و الدّال أربعة ، و الهاء خمسة، و الواو ستّة ، و الزاء سبعة ، و الحاء ثمانیة و الطاء تسعة ، و الیاء عشرة، و الکاف عشرون ، و اللام ثلاثون ، و المیم أربعون و النون خمسون ، و السین ستّون ، و العین سبعون، و الفاء ثمانون و الصاد تسعون، و القاف مائة ، و الراء مائتان ، و الشین ثلاثمائة، و التاء أربعمائة و کلّ حرف یزید بعد هذا من ألف ب ت ث زدت له مائة درهم،این با حساب جمل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جمل از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حروف این أبجد این گونه است نه آن طوری که در عبارت حدیث آمده و لذا مرحوم شیخ طوسی می‌گوید این عبارت ها مال امام نیست، بلکه مال راوی است، چون تطبیق با حساب جمل هم نکرد،حساب جمل همین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طبق حساب جمل بیاوریم، </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اگر درهم باشد</w:t>
      </w:r>
      <w:r>
        <w:rPr>
          <w:rFonts w:eastAsia="IRNazanin" w:cs="IRNazanin"/>
          <w:color w:val="111111"/>
          <w:sz w:val="28"/>
          <w:szCs w:val="28"/>
          <w:rtl w:val="true"/>
          <w:lang w:bidi="fa-IR"/>
        </w:rPr>
        <w:t>:</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طوسی مرحوم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مال امام علیه السلام نیست، راوی از پیش خودش اضافه کرده، حضرت فقط فرموده حساب جمل، اینکه حساب جمل را به حروف أبجد بر گردانده، این کار راوی است،ما باید حساب جمل را ببریم با حروف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این شد که اگر بالفرض حساب جمل باشد، نه دینارش درست است و نه درهمش، مطلب دوم اینکه اصل مبنا درست نیست،یعنی ما نباید سراغ حروف جمل برویم، باید برویم سراغ حروف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طوسی می‌فرماید این تفصیل ربطی به امام علیه السلام ندارد،چون امام فقط فرموده حروف الجمل، تطبیق آن با أبجد،کار راوی است فلذا ممکن است آن تطبیق کنیم بر حروف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المعجم فی العربیة ثمانیة و عشرون حرفاً، فتجعل الدّیة موزعة علیها، و أمّا غیر العربیة فإن کان موافقاً لها فبهذا الحساب، و لو کان حروفه أقل أو أکثر فالظاهر التقسیط علیها بالسویة کلّ بحسب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روایت سکونی را پذیرفته، چرا؟ چون روایت ابن سنان مضطرب است، چون دو نفر آن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نقل کرده و یک نفر دیگر هم آن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نقل نموده،ایشان دیده که روایت مضطرب است، فلذا روایت عبد الله بن سنان را کنار گذاشته و روایت سکونی را گرفته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هر حرف طبق روایت سکونی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زبان فارسی نباید بگوییم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بلکه در فارسی باید بگوییم به تعداد حروف فارسی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صحیح اللسان بما یذهب الحروف لا بمساحة اللسان، فلو قطع نصفه فذهب ربع الحروف فربع الدّیة، و لو قطع ربعه فذهب نصف الحروف فنصف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چهارم راجع به قطع لسان است، اگر بین قطع لسان و بین ذهاب حروف اختلاف شد، مثلاً زبان کسی را قطع کردند، ربعش را قطع کردند و ربع حروف هم از بین رفت،اشکالی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دو جا با هم اختلاف دارند، گاهی ممکن است نصف زبان را قطع کنند، و لی این آدم همه حروف را نتواند تلفظ کند، آیا در اینجا میزان مساحت است یا میزان حروف است، یا بالعکس ممکن است نصف زبان را قطع کنند و در عین حال این آدم بتواند اکثر حروف را تلفظ کند، اما مساحت بیش از اکثر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بین قطع و بین اعتبار مساحت و اعتبار الحروف، از نسب اربعه عموم و خصوص من وجه است،گاهی مساحت با فراموش کردن حروف یکی می‌شود، اگر نصف زبان را قطع کردند، نصف حروف را نمی‌تواند تلفظ کند، اما گاهی عکس است،ممکن است قطع بیشتر باشد، اما حروف کمتر فراموش بشود، گاهی ممکن است عکس باشد،مساحت بیشتر باشد، اما ناتوانی نسبت به تلفظ حروف کمتر باشد، حضرت امام در همه حالات می‌فرماید میزان لسان نیست،میزان توانائی و عدم توانائی به تنطق به حروف معجم است، هر مقداری که توانست تلفظ کند، از دیه کم می‌شود و هر مقداری که نتوانست،دیه دارد، خواه با مساحت تطبیق کند یا با مساحت تطبیق نکند،یعنی بیشتر از مساحت و یا کمتر از مساحت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مقابل دو قرار گرفته، یک قول مال مرحوم اردبیلی است، قول دوم هم مال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نظریه اردبیلی قول اردبیلی این است که ما سه صورت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نقص فقط در منفعت بشود بدون اینکه زبان قطع بشود، ایشان می‌گوید در اینجا من قبول دارم که میزان همان حروف معجم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صورت دارد، گاهی ضربه فقط بر منفعت وارد می‌شود، مثلاً با سیلی به سر طرف زد، این آدم گیج شد و حالت روانی پیدا کرد و احساس تنطقش از بین رفت یا کم شد، اما زبان بر سر جای خودش باقی است، ایشان می‌گوید در اینجا میزان همان حروف معجم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اگر برخی از زبان را قطع کردند بدون اینکه در منافع ضربه‌ای وارد بشود، می‌گوید میزان در اینجا مساحت است نه حروف معجم،چون منافع سر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اگر زبان کسی را بریدند، هم زبان کم شده و هم منافع،آیا میزان دراینجا منافع است یا میزان دراینجا مساحت است؟ مرحوم اردبیلی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اینجا مساحت است نه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ببینیم که چه مقدار از زبان بریده شده است تا بر اساس آن، دیه را تقسیم کنیم</w:t>
      </w:r>
      <w:r>
        <w:rPr>
          <w:rFonts w:eastAsia="IRNazanin" w:cs="IRNazanin"/>
          <w:color w:val="111111"/>
          <w:sz w:val="28"/>
          <w:szCs w:val="28"/>
          <w:rtl w:val="true"/>
          <w:lang w:bidi="fa-IR"/>
        </w:rPr>
        <w:t>.</w:t>
      </w:r>
      <w:bookmarkStart w:id="40" w:name="pg4247_19879"/>
    </w:p>
    <w:p>
      <w:pPr>
        <w:pStyle w:val="Heading2"/>
        <w:numPr>
          <w:ilvl w:val="1"/>
          <w:numId w:val="1"/>
        </w:numPr>
        <w:rPr/>
      </w:pPr>
      <w:bookmarkStart w:id="41" w:name="__RefHeading___Toc257382_1479056682"/>
      <w:bookmarkStart w:id="42" w:name="_Toc14"/>
      <w:bookmarkEnd w:id="40"/>
      <w:bookmarkEnd w:id="41"/>
      <w:r>
        <w:rPr>
          <w:rtl w:val="true"/>
        </w:rPr>
        <w:t>دیه لسان و زبان کتاب الحدود و التعزیرات</w:t>
      </w:r>
      <w:bookmarkEnd w:id="4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لسان و زبان بحث ما در مسئله چهارم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صحیح اللسان بما یذهب الحروف لا بمساحة اللسان، فلو قطع نصفه فذهب ربع الحروف فربع الدّیة، و لو قطع ربعه فذهب نصف الرحروف فنصف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جایی است که جانی ضربه‌ای وارد کند و این ضربه سبب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برخی از حروف را تلفظ کند، یعنی ضربه به گونه‌ای بوده که برخی از حروف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تکلم نباشد،هرچند برخی دیگر قابل تکلم باشد،آیا در اینجا میزان چیست؟ دیدگاه مشهور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می‌فرماید میزان حروف است، فرض کنید آقای جانی، نصف زبان کسی را قطع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حروف را نمی‌تواند بگوید، در اینجا دیه‌اش ربع دیه کامل است، اما اگر ربع لسان را قطع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نصف حروف را بگوید، در اینجا دیه‌اش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درجایی که برخی را قطع می‌کند، میزان مساحت نیست، بلکه میزان تکلم به حروف است، اگر ربع زبان را قطع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حروف را نتواند تلفظ کند، نصف دیه دارد، اگر نصف را قطع کند و این آدم نتواند ربع حروف را تلفظ کند، باید ربع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قطع بعضی از لسان،تابع منافع هستیم نه تابع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قول، دو قول دیگر هم داریم، که یکی مال مرحوم اردبیلی است و دیگری قول مرحوم شهید ثانی می‌باشد، البته حضرت آیة الله خوئی هم قول چهارمی را ابداع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بدانیم که بحث در جایی است که بخشی را قطع کرده‌اند، اما اگر همه‌ی لسان را قطع کند،حکمش روشن و جای بحث نیست، ولی بحث در جایی است که بخشی را قطع کند، اما بین مساحت و حروف اختلاف باشد، مساحت کمتر،حروف بیشتر، یا حروف کمتر،اما مساحت بیشتر، حضرت امام می‌فرماید ما در اینجا به دنبال حروف هستیم، عمل به آن روایات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امام روشن است،دلیل امام اطلاقات است، پنج روایتی که خواندیم، در آنجا غیر از روایت سماعة که صریح است، اطلاق آن روایات می‌گوید ما تابع حروف هستیم، خواه همه را قطع کند یا برخی را قطع کند، پس یکی از ادله، تمسک به اطلاقا است، البته ما روایات را خواندیم که پنج روایت بود، و ما اطلاق آنها را می‌گیریم، اطلاقات آنها هر دو صورت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بعضی از دوستان اشکالی را که ما می‌خواستیم بگوییم،مطرح کردند و آن این است که مورد آن روایات همه‌اش در جایی بود که ضربه وارد بشود و چیزی از زبان قطع نشود، بلی، فقط یکدانه روایت داریم که روایت سماعه است، آن شاهد فرمایش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نوادر الحکمة، وفاتش دقیقاً روشن نیست،تقریباً متوفای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 عن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یقطینی است،که گاهی به او می‌گویند، عبیدی و گاهی می‌گویند یقطینی، محمد بن عیسی العبیدی،یقطنی و بغدادی، کسانی که کم و بیش آشنائی با علم رجال داشته باشند، می‌دانند که بغداد مرکز تشیع بوده، غالباً روات ما یا بغدادی هستند یا کوفی، معلوم می‌شود که در آن زمان،بغداد کان معقد الشیعه، بر خلاف برخی از حرف هایی که ادعا می‌کند و می‌گویند تشیع عارض بر بغداد است، و حال آنکه این گونه نیست، اگر کسانی بیوتات شیعه را در بغداد بنویسند، خیلی فراوانند، یکی بیت ابن أبی عمیر است، یکی هم عبیدی یقطینی است، که از خانواده علیّ 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 عن سماعة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ضرب لغلام ضربة فقطع بعض لسانه فأفصح ببعض و لم یفصح ببعض،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المعجم فما أفصح به طرح من الدیة، و ما لم یفصح به اُلزم الدّیة،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بنابراین، کلام امام مدرکش همین روایت سماعه است،اینکه می‌فرماید اگر برخی را قطع کند، میزان مساحت نیست ،بلکه میزان حروف است،دلیلش روایت سماعه است، بنابراین،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اگر جانی برخی از زبان را قطع کند، میزان مساحت نیست بلکه میزان حروف است، مدرکش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اردبیلی در مقابل قول مشهور، سه قول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اردبیلی است، مرحوم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کتاب ارشاد علامه است، نخست دو مطلب را بیان می‌کند که در حقیقت برهان کلام ایشان است، آن دو مطلبی که اول مطرح می‌کند،این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شما استدلال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توجه به روایت سماعه نداشته، فقط توجه به آن پنج روایتی داشته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آن روایاتی که می‌گفتند میزان منفعت است، آن در جایی است که لطمه بر زبان از نظر جرم وارند نشده،بنابراین، آن روایات شما دلیل بر این مسئله نیست، غافل از این است که روایت ما،روایت سماعه است،ایشان سراغ روایاتی رفته که روز اول خواندیم و لذا می‌گوید آن در جایی است که ذهاب المنفعة باشد ولسان هم سر جای خودش بماند،این غیر از مسئله‌ی ماست، چون مسئله‌ی جایی است که برخی از زبان را قطع کند، در اینجا این بحث پیش می‌آیدد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است یا میزان حروف است، شما نمی‌توانید با آن روایات که موردش جایی است که زبان سالم است،منتها منفعت از بین رفته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مسئله آنگاه ایشان می‌فرماید ما در اینجا سه صورت داریم، که در یک صورتش اختلاف نداریم، اما در دو صورت دیگر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صورت اول که در آن اختلاف نداریم، جایی است که جانی ضربه بزند و منافع از بین برود، ولی جرم صدمه نبیند، می‌گوید من هم مثل شما قائلم بر اینکه میزان حروف است، چرا؟ چون جرم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 من در دو جا و دو صورت دیگر با شما اختلاف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صورت دوم جایی است که لسان را قطع کند ومنافع هم از بین برود، آیا میزان مساحت است یا میزان منافع است؟ می‌گوید من در اینجا با شما اختلاف دارم، من می‌گویم میزان مساحت است نه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صورت سوم در جایی که هردو باشد، هم لسان را قطع کند و هم منافع از بین ببرود، اجتماع پیدا کند، می‌گوید من در این دو جا با شما اختلاف دارم، بنابراین، مرکز بحث ایشان در جایی است که لسان را قطع کردند، هم منافع لطمه دیده هم لسان، می‌گوید میزان در اینجا مساحت است نه منافع، آنگاه احتمال می‌دهد که اکثر الأمرین میزان باشد،یعنی اگر مساحت زیادتر است،مساحت را می‌گیریم، اگر دیدیم که که منافع زیادتر است، منافع را می‌گیریم،این حاصل کلام مرحوم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کلام مرحوم اردبیلی ملفق از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روایاتی که قبلاً خواندیم، همه‌اش راجع به منافع بود و لسان لطمه ندیده بود، این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لسان لطمه نبیند، فقط منافع لطمه ببیند، من با شما در اینجا موافق هستم، اما در جایی که هم لسان لطمه ببیند و هم منافع،من در آنجا تابع لسان هستم نه تابع منافع، عکسش هم است، آن در جایی است که اصلاً منافع لطمه نبیند، اما لسان لطمه ببیند، می‌گوید من تابع لسان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عامین من وجه است، در جایی که تنها منافع لطمه ببیند، می‌گوید من با مشهور موافقم، اما در دو جا مخالفم، یکی در جایی که قطع کند و هردو لطمه بیند،میزان لسان است، دیگر در جایی که قطع کنیم، لسان لطمه ببیند، اما منافع لطمه نبیند، باز در آنجا لسان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فرمایش مرحوم اردبیلی است، در آخر احتمال می‌دهد در آنجایی که هردو لطمه دیده،اکثر الأمرین، اگر دیدیم که دیه منافع زیاد است، آن را می‌گیریم، و اگر دیدیم که دیه مساحت زیاد است، مساحت را ملاک و میزان قرار می‌دهیم و دیه‌ی آن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در جواب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در این مسئله، آن روایات پنجگانه نیست، بلکه مدرک ما روایت سماعه است که اصلاً در این مسئله نصّ است نه ظاهر،یعنی روایت سماعه می‌گوید اگر برخی را قطع کردند، جرم میزان نیست، بلکه میزان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آن روایت هر چند موردش منافع است، اما اطلاق دارد، سواء که جرم هم لطمه ببیند یا جرم لطمه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مشهور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سماعه است که نص است، دیگری همان روایات است که اطلاق دارند، ولو می‌گویند ضربه زدن بر منافع، ولی اطلاق دارد، سواء أضرّ بالجرم أو لم یضرّ بالجرم، چرا آنها اطلاق نداشته باشد، اللّهم اینکه صریح باشد و بگوید منافع صدمه دیده و لی لسان صدمه ندیده، ولی یک چنین نصی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مرحوم اردبیلی محجوج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اول،قول مشهور و حضرت امام بود که در قطع بعضی از لسان، میزان منافع است،باید توجه داشت که بحث ما در قطع بعض است، میزان منافع است، ایشان می‌گوید میزان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قول شهید ثانی است، او گفته أکثر الأمرین، هر کدام از اینها بالاتر شد،همان را می‌گیریم، فرض ربعش را قطع کردند، اما نصف منافع رفته، آن را می‌گیریم، اگر نصفش را قطع کردند، اما منافع ربعش از بین رفته، نصفش را می‌گیریم، هر کدام که اکثر بود، همان اکثر را می‌گیریم،بعد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اوفق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شهید ثانی این مطلب را در مسالک الافهام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شرائع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اینکه می‌فرماید موافق با احتیاط است،مثل کار آن دو نفر است که یکی می‌گوید چهار شنبه نحس است،دیگری می‌گوید نحس نیست، بلکه سعد است، چون یکی از آنها در روز چهار شنبه پول پیدا می‌کند، از این رو می‌گوید چهار شنبه سعد است، دیگری در روز چهار پول خودش را گم می‌کند، از این رو می‌گوید چهار شنبه نحس است، در ما نحن فیه هم این احتیاط از نظر جانی، البته احتیاط است، چون جانی باید اکثر الأمرین را بدهد، تا یقین به برائت پیدا کند، زیرا نمی‌داند اقل واجب است یا اکثر؟ احتیاط این است که اکثر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احتیاط است، او نباید بیشتر را بگیرد، او باید اقل را بگیرد،دلیل ندارد که بیشتر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مسئله که قطع برخی از لسان باشد،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حروف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مساحت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اکثر الأمرین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قول چهارم مال مرحوم آقای خوئی است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الدّیتین، فرض کنید ربع لسان را قطع کرده، نصف منافع هم از بین رفته، جانی هم باید نصف دیه را بدهد و هم ربع دیه را بدهد، یعنی جمع کند بین الدّیتین، و ایشان این مطلب را به اردبیلی نسبت می‌دهد، معلوم می‌شود که ایشان کلام مرحوم اردبیلی را به دقت نگاه نکرده یا برایش نقل کرده‌اند، چون مرحوم اردبیلی هرگز این حرف را نگفته، اردبیلی همان سوم را گفته که اکثر الأمرین باشد، جمع بین الدّیتین، خلاف قاعده عدل و انصاف است،چرا؟ چون ما یقین داریم که یک دیه بیشتر برای ما واجب نیست،یا دیه مساحت واجب است یا دیه حروف، جمع کردن بین الدّیتین علی خلاف عدل و انصاف است،یعنی در واقع یکنوع مخالفت قطعیه است، چون من می‌دانم که یک دیه بیشتر واجب نیست، یا دیه مساحت یا دیه حروف، یا لا اقل اکثر الأمرین، اما اینکه جمع کنیم بین الدّیتین، یقین داریم جمع بین الدّیتن واجب نیست، یک جنایت دوتا دیه ندارد، یا مساحت است یا منافع است یا اکثر الأمرین است، اما این فتوایی که ایشان به اردبیلی نسبت می‌دهد، اولاً خود فتوا درست نیست، ثانیاً مرحوم اردبیلی یک چنین حرفی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نظر من همان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یذهب الحرف بالجنایة لکن تغیّر بما یوجب العیب فصار ثقیل اللسان أو سریع النطق بما یعد عیبا أو تغیّر حرف بحرف آخر و لو کان الثانی صحیحا لکن یعد عیباً فالمر جع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پنجم این است که جانی برخی از لسان کسی را قطع نموده یا بر آن ضربه وارد کرده، ولی این آدم قادر بر تکلم است،یعنی می‌تواند حروف را تلفظ کند، ولی صحیح نمی‌تواند تلفظ کند،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غاء تلفظ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اگر ضربه زده و حرف از بین نرفته، اما نمی‌تواند صحیح تلفظ کند، یا بسیار کند صحبت می‌کند،یعنی تند نمی‌تواند صحبت کند، یا بسیار تند و سریع صحبت می‌کند،یعنی نمی‌تواند کند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در جایی است که لسان کسی را قطع کند یا بر آن ضربه وارد نماید ، 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طلاقت لسان را از دست داد، مرحوم فلسفی خیلی طلاقت لسان داشت، این آدم در ضربه‌ای که بر او وارد شده، طلاقت لسان را از دست می‌دهد،یا زبانش سریع و تند شده به گونه‌ای که انسان نمی فهمد که او چه می‌گوید، یا خیلی کند صحبت می‌کند، یا کلمه‌ای را تبدیل به کلمه‌ی دیگر می‌کند، اما این در عرف عیب است، در این مورد روایت نداریم،چون ما در این مورد روایت نداریم، از این رو ناچاریم که سراغ ارش و حکومت برویم و ما حکومت و ارش را در اول کتاب دیات معنا کردیم و گفتیم هر چند در زمان و عصر ما عبد و بنده‌ای در کار نیست تا آن عبد و بنده را قیمت کنیم که راء را نمی تواند بگوید و بنده‌ای که می‌تواند بگوید، ما راههای را در این مورد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إذا زالت السّرعة بعد ما کان سریعاً أو زاد فی الثقل بعد ما کان ثقیلاً أو صار الضّرب سبباً لأداء الصحیح بالفاسد، کأن یأتی بالرّاء شبیهة بالغین، کلّ ذلک فیه الحکومة، إذ لیس فیه تقدیر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الجواهر أنّه ربما یحتمل لزوم دیة الحرف فی صورة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حال که این جانی در اثر ضربه‌ای که بر او وارد کرده، او نمی‌تواند راء را خوب تلفظ کند، بلکه به راء را غین تلفظ می‌کند، باید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باید بدهد، یعنی دیه حرف را باید بگیریم، بگوییم این کالعدم است، کسی که راء را غین تلفظ می‌کند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رد علیه بأن الحکومة أعدل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غیر فرق بین طروء العیب المذکور بسبب الضرب أو بسبب قطع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أنّه إذا کان العیب مستنداً إلی قطع اللسان لزوم أرش القطع باعتبار المساحة خاصة و هو خیرة احب کشف اللثام کما نقله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کسی را بریدیم و او در اثر این جنایت،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غین یا حرف دیگر تلفظ می‌کند، بعید نیست که ما در اینجا سراغ مساحت برویم، یعنی در حقیقت را مساحت را در نظر بگیریم،هر مقدار که مساحت قطع شده می‌گیریم، حالا می‌خواهد مساوی با قیمت آن حروف باشد یا مساوی نباشد،مرحوم کاشف اللثام می‌گوید بعید نیست در جایی که حرفی را تبدیل به حرف دیگر می‌کند، حکومت نگوییم، بلکه سراغ مساحت برویم، ولی مشهور در میان علمای ما در این موارد حکومت است نه مساحت</w:t>
      </w:r>
      <w:r>
        <w:rPr>
          <w:rFonts w:eastAsia="IRNazanin" w:cs="IRNazanin"/>
          <w:color w:val="111111"/>
          <w:sz w:val="28"/>
          <w:szCs w:val="28"/>
          <w:rtl w:val="true"/>
          <w:lang w:bidi="fa-IR"/>
        </w:rPr>
        <w:t>.</w:t>
      </w:r>
      <w:bookmarkStart w:id="43" w:name="pg4247_19880"/>
    </w:p>
    <w:p>
      <w:pPr>
        <w:pStyle w:val="Heading2"/>
        <w:numPr>
          <w:ilvl w:val="1"/>
          <w:numId w:val="1"/>
        </w:numPr>
        <w:rPr/>
      </w:pPr>
      <w:bookmarkStart w:id="44" w:name="__RefHeading___Toc257384_1479056682"/>
      <w:bookmarkStart w:id="45" w:name="_Toc15"/>
      <w:bookmarkEnd w:id="43"/>
      <w:bookmarkEnd w:id="44"/>
      <w:r>
        <w:rPr>
          <w:rtl w:val="true"/>
        </w:rPr>
        <w:t>دیه لسان و زبان کتاب الحدود و التعزیرات</w:t>
      </w:r>
      <w:bookmarkEnd w:id="4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لسان و زبان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لسانه جان فاذهب بعض کلامه ثمّ قطع آخر بعضه فذهب بعض الباقی، أخذ بنسبة ما ذهب بعد جنایة الأولی إلی ما بقی بعدها، فلو ذهب بجنایة الأول نصف کلامه فعلیه نصف الدّیة، ثمّ ذهب بجنایة الثانی نصف ما بقی فعلیه نصف هذا النصف أی الربع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نفر جانی نسبت به لسان و زبان کسی جنایت می‌کند و در این جنایت، نیمی از حروف از بین می‌رود، جانی دوم هم می‌آید و نصف دیگر را قطع می‌کند،اما ربع کلام از بین می‌رود نه همه‌ی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تصورش کمی مشکل است، چون اولی که نصف را قطع کرد، دومی هم آمد نصف دیگر را قطع کرد،چطور ربع کلام می‌رود و حال آنکه همه‌اش باید برود،چرا؟ برخی از حروف باقی می‌ماند، حروف شفویه و حلقیه که با دو لب گفته می شود، حروف هوائیه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فضای دهان گفته می‌شود، اینها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مانع ندارد که اولی نصفش را قطع کند و نصف حروف از بین برود، اما دومی، بقیه را قطع کند، ولی نصف نصف اولی از بین برود، قهراً اولی باید نصف دیه را بدهد، دومی باید ربع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این مسئله توجه کرد که چگونه می‌شود که دومی به اندازه اولی قطع می‌کند، اما حروفش به مقدار اولی نیست، اولی نیمی از حروف را از بین برده، اما دومی هفت تا را از بین برده، فلذا اولی نصف می‌دهد،دومی ربع می‌دهد،هیچ مانع ندارد که با قطع لسان هفت تا از بین برود و هفت تای دیگر باقی بماند، چرا؟ چون گفتیم میزان مساحت نیست، بلکه میزان منافع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انسانی بیاید و نیمی از زبان کسی را قطع کند، قهراً باید نصف دیه را بدهد، نصفش را قطع کرد،یعنی چهارده حروف را نمی‌تواند تکلم کند، دیگری آمد همان نصف را قطع کرد،اما نسبت به حروف، همه‌ی حروف را از بین نبرد، بلکه نیمی از باقی را از بین برد، نیمی دیگر باقی است، مشکل آقایان این است که می‌شود بقیه زبان را از بین ببریم، مع الوصف همه حروف از بین نرود، چطور ممکن است؟ عرض کردیم که حروفی داریم که شفویة هستند، حروفی داریم حلقیه، و حروفی داریم هوائیه، فلذا ممکن است که یک نفر بقیه را قطع کند،اما همه حروف از بین نرود، ولذا اولی نصف دیه را می‌دهد و دومی ربع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این گونه نباشد، یعنی ممکن است دومی نصف را قطع کند و مجنی علیه نتوانست هیچ حرفی را تکلم کند،در اینجا نصف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لسانه جان فاذهب بعض کلامه ثمّ قطع آخر بعضه فذهب بعض الباقی،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ما ذهب بعد جنایة الأولی إلی ما بقی بعدها، فلو ذهب بجنایة الأول نصف کلامه فعلیه نصف الدّیة، ثمّ ذهب بجنایة الثانی نصف ما بقی فعلیه نصف هذا النصف أی الربع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الآخر یعتبر أکثر الأمرین من المقطوع و الذاهب من الکلام مع اختلافهما، فلو قطع الأول ربع اللسان فذهب نصف الکلام، کان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قطع آخر بقیته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ربع الکلام فعلیه ثلاثة أرباعها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اللسان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مجموع اللسان، فعلی هذا فلا یصحّ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ربع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صاحب جواهر یک احتمالی را می‌دهد که بر خلاف متن است،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تحریر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ما تابع این هستیم که دومی چه مقدار از منافع را از بین برده است، ولی مرحوم جواهر احتمال اکثر الأمرین را می‌دهد و می‌فرماید اگر دومی قطع کرد،در این صورت چنانچه مساحت بیشتر از حروف است، دیه مساحت را می‌دهد، اگر حروف بیشتر از مساحت است،دیه حروف را می‌دهد، حضرت امام یک کلمه فرمود مانند محقق،می‌فرماید دومی هر چه می‌خواهد قطع کند،کمتر قطع کند یا بیشتر، هر مقداری که قطع کرده،تابع حروف هستیم و نوکر ذهاب حروف هستیم، کمتر قطع کند یا بیشتر،اما مرحوم جواهر احتمال می‌دهد، اگر دومی قطع کرد،باید ببینیم که اکثر کدام است، اگر مساحت بیشتر است، مساحت را می‌گیریم، مثلاً نیم را قطع کرده، و لو حروف هفت تا از بین رفته، در اینجا نیم را می‌گیریم، اما اگر کمتر قطع کرده، اما این آدم نمی‌تواند اصلاً حروف را بگوید، در اینجا ما حروف را انتخاب می‌کنیم،این هم احتمالی است که مرحوم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صاحب جواهر یک احتمالی در مقابل محقق و امام می‌فرماید، مرحوم امام تبعاً للمحقق فرمود که ما نوکر منافع هستیم، یعنی هر مقدار که از منافع را از بین برده، باید دیه‌ی آن را بدهد، کمتر یا بیشتر، ولذا اگر نیمی از لسان را قطع کند،اما حروف نصف الباقی باشد، ربع دیه را می‌دهد، اما جناب جواهر احتمال می‌دهد که در این موارد اکثر باشد، چطور؟ فرض کنید این آدم نصف زبان را قطع کرده،اگر می‌بینید که نصف بیشتر است و حروف کمتر است، هفت تا حرف از بین رفته،اما لسان نصفش از بین رفته، باید نصف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دومی مقدار کمی از لسان را قطع کرده، اما یک آثار روانی گذاشته که اصلاً نمی‌تواند باقی مانده را بگوید، ما همان باقی مانده را می‌گیریم، یعنی اکثر الأمرین را می‌گیریم، این احتمال در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آیة الله خوئی اما بعضی ها ممکن است بگویند که ما جمع بین الدیتین می‌کنیم،مثلاً نصف زبان را قطع کرده، اما نصف الباقی هم از بین رفته، باید سه ربع را بدهد، نصف برای لسان، و ربع دیگر هم برای حروف، این غیر از اکثر الأمرین است، اکثر الأمرین می‌گوید بیشتر از دوتا را بگیرید، یعنی یا مساحت را بگیرید اگر مساحت بیشتر است یا حروف را بگیرید اگر حروف بیشتر است،اما این احتمال آخر همان بود که دیروز مرحوم محقق خوئی فرمود که ما بینهما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این مسئله سه احتمال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ما نوکر ذهاب المنافع هستیم فلذا کار به مساحت نداریم،یعنی هر مقداری که کم شده،دیه‌اش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أکثر الأمرین است، یعنی اگر مساحت بیشتر است و حروف کمتر، مساحت را می‌گیریم، اگر حروف بیشتر است، اما مساحت کمتر می‌باشد، حروف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الدّیتن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دیه مال لسان می‌گیریم، دیه دیگر مال حروف، این یک احتمالی بود که مرحوم خوئی فرموده، ولی این احتمال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ز بان کسی را قطع کرد، دیگری برخی را یا همه را قطع کرد، در اینجا سه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منافع هستیم،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اکثر الأمرین هستیم،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اللسان و المنفعة، أعنی الجمع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أعدم شخص کلامه بالضرب علی رأسه و نحوه من دون قطع، فعلیه الدّیة، و لو نقص من کلامه فبالنسبة کما مرّ، و لو قطع آخر لسانه الّذی أخرس بفعل السابق فعلیه ثلث الدّیة و إن بقیت للسان فائدة الذوق و العون بفعل الطحن، من غیر فرق بین قدرة المجنی علیه علی الحروف الشفویه و ا لحلقیة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جانی اول یک سیلی به چهره کسی زد و او با این سیلی اخرس و لال شد، اما زبان و سایر فوائدش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ذائقه و قدرت بر جویدن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باقی است، جانی دیگر آمد و زبان او را برید، در اینجا اولی باید چه قدر دیه بدهد و دومی باید چه قدر بدهد؟ اولی باید تمام الدّیه را بدهد، زیرا ما نوکر ذهاب الحروف و ذهاب المنفعة هستیم نه نوکر مساحت، دومی باید ثلث دیه را بدهد، چون دیه اخرس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البته ممکن است کسی اشکال کند روایاتی که می‌گوید در اخرس ثلث است، اخرس طبیعی را می‌گوید نه اخرسی که در اثر جنایت اخرس شده،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بتوانیم مطلق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یک اشکال دیگر اینجاست و آن اینکه این آدم که اخرس شده، و سپس زبانش را قطع کردند، ثلث دیه دارد، ولی این زبان کارآمد دیگر هم که داشت، یکی از کارآمد هایش تشخیص طعم غذا از قبیل شیرین بودن و شور بودن و تلخ بودن است، دیگر اینکه زبان در هضم غذا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امام می‌فرماید این فوائد در دیه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أعدم شخص کلامه بالضرب علی رأسه و نحوه من دون قطع،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نقص من کلامه فبالنسبة کما مرّ، و لو قطع آخر لسانه الّذی أخرس بفعل السابق فعلیه ثلث الدّیة و إن بقیت للسان فائدة الذوق و العون بفعل الطحن، من غیر فرق بین قدرة المجنی علیه علی الحروف الشفویه و الحلقیة أم لا، امام می‌فرماید این آدم که لال و اخرس شده، جانی باید ثلث دیه را بدهد، کسی می‌گوید هر چند این آدم لال شده،اما زبانش هنوز کارآمد دارد، و آن اینکه می‌چشد، زبان نسبت به هضم غذا مؤثر است، پس این آدم نباید ثلث را بدهد،بلکه بیشتر از ثلث را بدهد، ثلث را بخاطر قطع بدهد، نسبت به آن دو فائده هم ارش و حکومت دارد، چون این زبان، زبانی بود که هم می‌توانست مزه غذا را تشخیص بدهد و هم می‌توانست غذا را بوسیله جویدن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نباید تنها به ثلث قناعت کند، زیرا دو فائده دیگر را هم از بین برده و از آنجا که در آنها روایت نداریم، پس ارش و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اینها میزان نیست، اینها فوائد تبعی و جانبی لسان است،لسان بالحمل الأولی فائده‌اش حرف زدن و نطق کردن است، بقیه فوائد جنبه تبعی و جانبی دارد فلذا ثلث را باید بدهد، یک کسی اشکال می‌کند این آدم که می‌تواند حروف حلقی را تلفظ کند و بگوید، می‌تواند حروف شفویه را هم بگوید و تلفظ کند، می‌تواند حروف هوائی را بگوید، پس از ثلث کم کنید، اولی می‌خواست افزایش بدهد بخاطر فوائد دیگر، و می‌گفت زبان فواید دیگر هم داشت، دومی می‌خواهد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اینها ملاک نیست، اصلاً حروف شفویه کار با لسان نداشت، یا حروف حلقی کار با لسان نداشت تا سبب کاهش دیه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می‌خواست زیاد کند، ولی دوم می‌خواست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بقیت للسان فائدة الذوق و العون بفعل 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 دخل است، یک کسی اشکال می‌کند که این زبان هر چند در اثر جنایت جانی اول لال شده بود، اما چند منفعت دیگر هم داشت که با قطع کردن جانی دوم، آن منافع هم از بین رفت،پس باید برای این منافع هم یک چیزی بدهد؟ می‌گوید این گونه منافع مؤثر در افزایش دیه نیست، من غیر فرق بین قدرة المجنی علیه علی الحروف الشفویه و الحلقیة أم لا، بگوییم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حروف شفویه و حلقیه است، پس چیزی از دیه بکاهیم، یعنی بخاطر اولی بیفزاییم و بخاطر دومی بکاهیم؟ ایشان می‌فرماید اینها جنبه تبعی لسان هستند و لذا در افزایش یا کاهش دیه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لو قطع لسان طفل قبل بلوغه حدّ النطق فعلیه الدّیة کاملة، و لو بلغ حدّه و لم ینطق فیقطعه لا یثبت إلّا الثلث، و لو انکشف الخلاف یؤخذ ما نقص من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زبان طفلی را که یکساله است و هنوز به حد نطق نرسیده قطع کرد، چه قدر باید دیه بگیریم؟ حضرت امام می‌فرماید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اگر این طفل زبانش سالم می‌ماند ناطق بود، لعل این طفل اگر زبانش سالم می‌ماند اخرس بود؟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أصالة الصحة جاری می‌کنیم، ما در عالم آفرینش قائل به اصالة الصحة هستیم، ولذا اگر کسی در باب بیع صحت مبیع را هم شرط نکند،اما مبیع معیب از کار در آید،همه می‌گویند که مشتری خیار دارد، چرا؟ چون اصالة الصحة در عالم خلقت، مثلاً گوسفندی را فروخته هر چند نگفته که این گوسفند صحیح باشد،ولی بعد از فروختن معلوم شد که این بیمار است و مشکل دارد، حق فسخ دارد، اگر بایع بگوید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می‌شود هر چند شرط صحت نکرده باشد، اصل در خلقت صحت است فلذا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ما نحن فیه هم اگر این طفل زبانش را قطع نکرده بودند،حتماً گویا و ناطق بود و لذا باید تمام دیه را بدهیم هر چند از آینده این طفل بی اطلاع هستیم، چرا؟ اعتماداً علی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حدّه و لم ینطق فیقطعه لا یثبت إلّا الثلث، و لو انکشف الخلاف یؤخذ ما نقص من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طفل به حد نطق رسیده، یعنی پنج ساله است،ولی هنوز سخن نمی‌گوید و حرف نمی‌زند، در این فرض چنانچه کسی زبانش او را قطع کند، معلوم می‌شود که اخرس است و لذا دیه‌اش ثلث است، در واقع در این مسئله حضرت امام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بچه‌ای است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زبانش را قطع کردیم ، باید دیه کامل بدهد، چرا؟ اصالة الصحه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پنج سالش هست، ولی هنوز حرف نمی‌زند،معلوم می‌شود که اخرس و لال است، اگر کسی زبان او را قطع کند، باید ثلث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دیه اخرس و لال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پنج سال است و هنوز حرف نمی‌زند،جانی زبان او را قطع کرد و به عنوان اخرس ثلث دیه را به او دادیم، ولی وقتی به ده یا هفده سالگی رسید، شروع به حرف زدن کرد، یعنی زبانش گویا شد، در اینجا باید کم و زیاد کنیم،یعنی باید کمبود دیه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التاسعة لو جنی علیه بغیر قطع فذهب کلامه ثمّ عاد فالظاهر أنّه تستعاد الدّیة، و أمّا قلع سنّه فعادت فلا تستعاد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 این است که با شلاق بر سر کسی زدیم و او با این شلاق زدن لال و اخرس شد،در اینجا دیه گرفتیم، ولی بعد از مدتی دو مرتبه به حرف زدن در آمد و زبانش گویا شد،آیا باید دیه را بر گرداند یا نه؟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تستعاد الدّیة، چرا؟ چون آن دیه را جانی بخاطر این داده بود که این آدم لال شده، اما الآن که دوباره زبانش گویا شده،پس باید دیه را بر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قلع سنّه فعادت فلا تستعاد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دفع دخل است، یعنی کسی از حضرت امام سوال می‌کند که شما در مسئله سن و دندان فرمودید که اگر کسی دندان دیگری را بکشد ظلماً، باید دیه بدهد، و اگر بعداً دوباره این دندان بروید، فرمودید که در اینجا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است بین این دو مقام؟ امام می‌فرماید فرق است، چون دندان دوم یک هبه‌ی الهی است ولذا ربطی به دندان اول ندارد، بر خلاف ما نحن فیه، یعنی در ما نحن فیه زبان طرف لال شده بود و دوباره برگشت و گویا گردید فلذا باید دیه را بر گرداند</w:t>
      </w:r>
      <w:r>
        <w:rPr>
          <w:rFonts w:eastAsia="IRNazanin" w:cs="IRNazanin"/>
          <w:color w:val="111111"/>
          <w:sz w:val="28"/>
          <w:szCs w:val="28"/>
          <w:rtl w:val="true"/>
          <w:lang w:bidi="fa-IR"/>
        </w:rPr>
        <w:t>.</w:t>
      </w:r>
      <w:bookmarkStart w:id="46" w:name="pg4247_19881"/>
    </w:p>
    <w:p>
      <w:pPr>
        <w:pStyle w:val="Heading2"/>
        <w:numPr>
          <w:ilvl w:val="1"/>
          <w:numId w:val="1"/>
        </w:numPr>
        <w:rPr/>
      </w:pPr>
      <w:bookmarkStart w:id="47" w:name="__RefHeading___Toc257386_1479056682"/>
      <w:bookmarkStart w:id="48" w:name="_Toc16"/>
      <w:bookmarkEnd w:id="46"/>
      <w:bookmarkEnd w:id="47"/>
      <w:r>
        <w:rPr>
          <w:rtl w:val="true"/>
        </w:rPr>
        <w:t>دیه اسنان و دندان ها کتاب الحدود و التعزیرات</w:t>
      </w:r>
      <w:bookmarkEnd w:id="4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اسنان و دندان ها بحث در باره دیات اعضاست، اگر در جلسات گذشته کمی در باره دیات منافع هم بحث کردیم به صورت گذرا بود و الا بحث منافع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راجع به دیات چند عضو بحث نمودیم، مثلاً دیه شعر، فم، لسان، شفتین و أذن را بحث نمودیم، در این جلسه می خواهیم راجع به دیه اسنان و دندان 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اسنان و دندان ها دیه کامله است، در اینکه دیه دندان ها دیه کامله است در میان شیعه اختلافی نیست، اگر یکنوع اختلاف هم باشد در ارزش هر تک تک دندان هاست، مثلاً دندان‌های جلو با دندان‌های عقب از نظر دیه متفاوتند، و الا در اینکه در مجموع دیه کامله است، جای بحث نیست، در حقیقت داخل است تحت روایت عبد الله بن سنان، یعنی هر چیزی که در اسنان متعدد باشد، یعنی بیش از واحد باشد، در مجموعش دیه کامله است، اما اسنان از نظر موقعیت و کار سازی فرق می کند،اسلام هم آمده دیه اینها را مختلف کرده، مجموع دندان ها من حیث المجموع دیه‌اش ده هزار درهم یا هزار دینار است، اما تک تک قیمت 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تعداد دندان ها بیست و هشت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می‌شمارند، یعنی اگر دندان های عقل را که عرب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نکنیم،مجموع دندان های انسان بیست و هشت دانه است،در مقام بیان دیه،نواجذ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دندان 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نمی‌کنند، چرا؟ چون ضابطه ندارد، زیرا برخی از انسان ها دندان عقل در می‌آورند، بعضی هم اصلاً نواجذ و دندان عقل در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دندان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دیه دارد که در آینده بحث می‌کنیم دندان های جلوی انسان دوازده تاست، ثنیتان، دوتای آن در جلو لب پایین قرار گرفته و دوتا دیگر در جلو لب بالا، رباعیتان، چهار تا پایین و چهار تای دیگر در بالا قرار گرفته‌اند، رباعی هستند،در بالا و پایین دهان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دندان ها قیمت شان فرق می‌کند، دیه هر یک از نظر اسلام خمسون دینار است،که مجموع می‌شود ششصد دینار، اینها علاوه براینکه، در اکل و خوردن فعالیت دارند، زیبائی انسان هم بستگی به همین ها دارد، مثلاً اگر دندان‌های عقب بیفتد، چندان لطمه‌ای به زیبائی انسان نمی‌زند،اما اینها فوق العاده در زیبائی انسان مدخلیت دارد ولذا اگر دندانش بیفتد و جایگزین نکند، یکنوع حالت زنندگی پیدا می‌کند، شانزده تا مآخیر الفم، که در واقع عقب های دهان است، در آنجا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هشت تا بالا و هشت تای دیگر هم در پایین دهان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به اضافه شانزده می‌شود بیست و هشت تا، بیست و هشت حرف تهجی داریم، حروف ما هم بیست و هشت تاست، دندان هایی که دیه مستقل و معین دارد،آنها هم بیست و هشت تاست، ولی قیمت اینها مثل آنها نیست، قیمت اینها کمتر است، هر کدام بیست و پنج دینار است، آنها هر کدام پنجاه دینار بود، این هر کدام بیست و پنج دینار است،ولی چون عددش بالاست،یعنی شانزده تاست، می‌شود چهار صد تا، شما شانزده تا را ضرب در بیست و پنج کنید، می‌شود چهار صد، چهار صد به علاوه ششصد، می‌شود هزار، این حاصل فرمایش متن است، و تقریبا این مسئله مورد اتفاق است، کسی در این مسئله اختلافی ندارد، البته معارض داریم، روایات معارض دارد، اما فتوای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بیست و هشت دندان داریم،دوازده تا در جلو دهان قرار گرفته که هر کدام خمسون دینار دیه دارند، شانزده تا هم در عقب که هر طرف چهار تاست،بالا و پایین،می‌شود بیست و هشت، اولی قیمتش ششصد دینار است،دومی قیمتش بیست و پنج، علت اینکه بالاست،چون عددش بالاست، شانزده تاست، ضرب در بیست و پنج می شود چهار صد،جمعش با ششصد می‌شود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اتفاقی است، روایت هم داریم، عبارت شیخ مبسوط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مبسوط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الأسنان عندنا فی جمیعها الدّیة کاملة، و فی اثنی عشر المقادیم ستّمائة دینار، کلّ خمسون ، خمسون ، و فی ستة عشر فی مواخیر الفم ، أربعمائة ، فی کلّ واحدة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شیخ طوسی در کتاب خلاف و 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کلّها فیها الدّیة بلا خلاف و عندنا أنّها ثمانیة و عشرون سنّاً الأصلیة إثنا عشر فی مقادیم الفم، و ستة عشر فی مواخیره، ففی الّتی فی مقادیم الفم فی کل واحدة خمس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دیه کامل یکصد شتر است،هر کدام از اینها اگر خمس ابل داشته باشد، باید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می‌شود، یعنی دوازده ضرب در پنج می‌شود شصت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خمسون دیناراً و فی الّتی فی مواخیره فی کلّ واحدة خمسة و عشرون دیناراً الجمیع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فتوای شافعی می‌رود که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دندان ها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تاست، نواجذ را هم حساب کرده و حال آنکه در روایات ما نواجذ حساب نشده، زیرا نواجذ در بعضی از انسان‌ها بیرون می‌آید در بعضی هم اصلاً بیرون نمی‌آید، دندان اصلی آن دندان هایی است که در همه‌ی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أدله‌ی مسئله از نظر شیخ دلیلنا إجماع الفرقة و أخبارهم و أیضاً ما قلنا مجمع علی وجوبه، ما زاد علیه لا دلیل علی وجوبه و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بیان علامه در کتاب ر تحریر و قال العلّامة فی التحریر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الدّیة کاملة إجماعاً و تقسّم علی ثمانیة و عشرین سنّاً، إثنا عشر مقادیم و ستة عشرة مآخیر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eastAsia="IRNazanin" w:cs="IRNazanin"/>
          <w:color w:val="111111"/>
          <w:sz w:val="28"/>
          <w:szCs w:val="28"/>
          <w:lang w:bidi="fa-IR"/>
        </w:rPr>
        <w:t>5/602</w:t>
      </w:r>
      <w:r>
        <w:rPr>
          <w:rFonts w:ascii="IRNazanin" w:hAnsi="IRNazanin" w:eastAsia="IRNazanin"/>
          <w:color w:val="111111"/>
          <w:sz w:val="28"/>
          <w:sz w:val="28"/>
          <w:szCs w:val="28"/>
          <w:rtl w:val="true"/>
          <w:lang w:bidi="fa-IR"/>
        </w:rPr>
        <w:t>، تا اینجا مسئله را خواندیم که در میان ما اختلافی نیست، حالا می‌خواهیم دلیلش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روایت حکم بن عتیبه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 الحسن اصفهانی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شمسی فوت کرد، از نجف برای امتحان آقای بروجردی که اعلم است یا اعلم نیست، ده تا فرع فرستادند،یعنی ده تا سوال، یکی از سوال ها یک مشت روایاتی بود که سندش را دست برده بودند، استاد را کرده بودند شاگرد، شاگرد کرده بودند استاد، خلاصه در اسانید دست برده بودند و فرستادند، که آقا جواب بدهد،تا باز کردند خدمت آقا، فرمود که در این اسانید دست برده‌اند، استاد را شاگر و شاگرد را استاد کرده‌اند، سند را در خود مجلس تصحیح کرد و فرمود این سند باید چنین باشد، اتفاقاً هم همینطور بود، یعنی وقتی که با کتاب تطبیق کردند،دیدند که همان گونه بود که ایشان تصحیح کردند، این سوال ها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است بین خالد و بین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بود،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به آن می‌گویند حیلولة، چون سند عوض می‌شود، یعنی کلینی سند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ابرهیم، عن أبیه جمیعاً، عن ابن محبوب، هر دو سند به حسن بن محبوب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 عن زیاد بن سوقة، عن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زیدی مذهب است، زیدی ها نسبت به امام صادق علیه السلام مختلف بودند،برخی از آنان نسبت به امام صادق علیه السلام علاقمند نبودند،برخی علاقمند بودند،حسن بن عتیبه عامی نیست،زیدی است و 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الناس 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و ثلاثون سنّأ، و بعضهم له ثمانیة و عشرون سنّاً ، فعلی کم تقسّم دیة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إنّما هی ثمانیة و عشرون سنّأ اثنی عشرة فی مقادیم الفم و ستّة عشرة فی مواخیره فعلی هذا قسمة دیة الأسنان، فدیة کلّ سنّ من المقادیم إذا کسرت حتّی تذهب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فدیتها کلّها ستة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کلّ سنّ من المواخیر إذا کسرت حتّی تذهب فانّ دیتها مائتان و خمسون درهماً و هی ستّة عشرة سنّاً چه بگویید</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چه بگویید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هردو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فدیتها کلّها أربعة آلاف درهم، فجمیع دیة المقادیم و المواخیر من الأسنان عشرة آلاف درهم، و إنّما وضعت الدیة علی هذا ، فما زاد علی ثمانیة و عشرین سنّاً فلادیة له و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دارد مثلاً، به اندازه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دیة له، هکذا و جدناه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چرا 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وجدناه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چون راوی حکم بن عتبیه،و ایشان زیدی مذهب است و بعد از امام حسین علیه السلام،حتی امام زین العابدین را هم به زحمت قبول کرده‌اند،تابع زید بن علیّ هستند، امام باقر علیه السلام بخاطر اینکه او قبول کند،مصدر را هم نشان می‌دهد و می‌گوید این مصدرش است،ولی یک نکته است که ممکن است کسی آن را قبول نکند، امام باقر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و زید بن علیّ هم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معلوم می‌شود که حکم بن عتیبه در آن زمان هم زیدی به آن معنا نبوده، اما امامی هم نبوده، البته در آخر عمر خودش زیدی شده،ولی در موقع نقل روایت زیدی نیست، چون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زید بن علیّ در سال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شهید شده، زیدی نبود،اما امامی هم نبوده، ولذا حضرت مدرک را نشان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طرف قبول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إلی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الأسنان الّتی تقسّم علیها الدّیة أنّها ثمانیة و عشرون سناً، ستة عشر فی مواخیر الفم، و اثنی عشر فی مقادیمه، فدیة کلّ سنّ من المقادیم إذا کسر حتّی یذهب خمسون دیناراً یکون ذلک ستّمائة دینار ، و دیة کلّ سنّ من المواخیر إذا کسر حتی یذهب علی النصف من دیة المقادیم خمسة و عشرون دیناراً فیکون ذلک أربعمائة دینار فذلک ألف دینار ، فما نقص فلا دیة له ، و مازاد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دیة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الصدوق علی ما إذا اُصیبت الزائدة مع الأسنان الأصلیة لا منفردة لمایأتی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علیه السلام فی الأسنان إذا أصیب الأسنان کلّها فما زاد علی الخلقة المستویة و هی ثمانیة و عشرون سنّاً فلا دیة لها و إذا أصیبت الزائدة مفردة عن جمیعها ففیها ثلث دیة الّتی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اردبیلی محقق اردبیلی می‌گوید اینکه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جزء روایت قبلی است،چون اگر جزء روایت قبلی نبود،نباید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می‌گوید جزء روایت قبلی است، یعنی روایت قبلی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الأسنان، البته صاحب وسائل نیاورده و در سند هم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مفتاح الکرامة و قال فی مفتاح الکرامة بعد نقل کلام الأردبیلی،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که می‌گوید،معلوم می‌شود که این ذیل روایت قبلی است، مفتاح الکرامة می‌گوید این روایت مرسلة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دو روایت داشتیم، یکی روایت حکم بن عتیبه، دیگری هم روایت صدوق علیه الرحمه، قضی أمیر المؤمنین علیه السلام،در مقابل روایات مخالف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عن الحسن بن محبوب نحوه،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الأسنان کلّها سواء فی کلّ سنّ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کلام امام باقر علیه السلام، غیر از کلام امام صادق علیه السلام شد،امام باقر علیه السلام فرمود جلوی ها قیمتش خمسون است،عقبی ها قیمت شان کمتر است،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امام صادق علیه السلام فرمود می‌فرماید همه شان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دو امام است نه از یک امام، امام اول فرّق بینها، 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بینهما،حال چه کنیم، این روایات را چکنیم؟ جوابش این است که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کلّها سواء فی کلّ سنّ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عمل نیست، زیرا با قواعد وضوابط تطبیق نمی‌کند، اگر شما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ضرب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چهارده هزار درهم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حمل بر تقیه کنیم، چون فتوای شافعی بر تساوی بود،معلوم می‌شود که این روایت علی التقیه است، اولاً با ضوابط تطبیق نمی‌کند، چون اگر هر کدام پانصد تا شد،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تا ضرب در پانصد،می‌شود چهارده هزار دینار و حال آنکه دیه انسان یا ده هزار درهم است یا هزار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ظریف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الأسنان فی کلّ سنّ خمسون دیناراً، و الأنسان کلّها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کلّ الأسنان، و حمله علی المقادیم خلاف الظاهر، و الظاهر منها لا یصلح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روایات مقادیم را می‌گوید، یعنی آن دوازده تا را می‌گوید، نه مآخیر را، ولی این حرف با کلمه‌ی کلّها نمی‌سازد و الظاهر منها لا یصلح للمعارضة،لأنّ نتیجة ضرب ثمانیة و عشرین فی خمسین یساوی أربعة عشر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العامة عن النبیّ صلّی الله علیه و آله أنّه کتب لعمر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 خمس من الأبل، و روی أصحابنا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صحیح نیست،چون اگر بنا باشد که برای هر داندان پنج شتر بدهیم،می‌شود یکصد و چهل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روایاتی است که نمی‌شود به آنها عمل کرد،زیرا اصحاب از آنها اعراض کرده‌اند، بالأخص که آنها خلاف ضابطه هستند، آن ضابطه مسلمی که می‌گوید ده هزار درهم یا هزار دینار، اینها از آن ضابطه بالاتر هستند،ما به همان مبنای خود عمل می‌کنیم،دوازده تای اول پنجاه است، شانزده تای عقب بیست و پنج است، فلذا مجموع یا باید بشود هزار، یا مجموع بشود ششصد</w:t>
      </w:r>
      <w:r>
        <w:rPr>
          <w:rFonts w:eastAsia="IRNazanin" w:cs="IRNazanin"/>
          <w:color w:val="111111"/>
          <w:sz w:val="28"/>
          <w:szCs w:val="28"/>
          <w:rtl w:val="true"/>
          <w:lang w:bidi="fa-IR"/>
        </w:rPr>
        <w:t>.</w:t>
      </w:r>
      <w:bookmarkStart w:id="49" w:name="pg4247_19882"/>
    </w:p>
    <w:p>
      <w:pPr>
        <w:pStyle w:val="Heading2"/>
        <w:numPr>
          <w:ilvl w:val="1"/>
          <w:numId w:val="1"/>
        </w:numPr>
        <w:rPr/>
      </w:pPr>
      <w:bookmarkStart w:id="50" w:name="__RefHeading___Toc257388_1479056682"/>
      <w:bookmarkStart w:id="51" w:name="_Toc17"/>
      <w:bookmarkEnd w:id="49"/>
      <w:bookmarkEnd w:id="50"/>
      <w:r>
        <w:rPr>
          <w:rtl w:val="true"/>
        </w:rPr>
        <w:t>دیه اسنان و دندان ها کتاب الحدود و التعزیرات</w:t>
      </w:r>
      <w:bookmarkEnd w:id="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اسنان و دندان ها در جلسه قبل به این نتیجه رسیدیم که در بیست و هشت دندانی که انسان دارد، دیه‌ی دوازده تای جلوتر و پیشین آنها هر کدام پنجاه دینار است، و دیه‌ی شانزده تای عقب هر یک بیست و پنج دینار می‌باشد، حال اگر ما دندان‌های کسی را کشیدیم و از بین بردیم، ولی این آدم فقط بیست و چهارتا دندان داشت نه بیست و هشت دندان، به این معنا که چهار تای دیگر یا اصلاً نروییده بود، و یا روییده بود، منتها در اثر عارضه‌ای افتاده بوده یا اینکه پزشک آنها را کشیده بود،خلاصه دندان هایی که مورد جنایت قرار گرفته، کمتر از بیست و هشت تاست، آیا باید دیه‌ی بیست و هشت تا را بپردازد،یا دیه موجود را بدهد، از روایات چه استفاده می‌شود؟ از روایات استفاده می‌شود که اگر دندان‌های یک نفر را از بین بردیم، اما طبیعة دندان هایش بیست و چهار تا بوده، یا اینکه بیست و هشت تا بوده، منتها چهار تای دیگر را کشیده بود، آیا دیه کامل بدهیم یا به مقدار موجود دیه بپردازیم؟ باید به مقدار موجود دیه بپردازیم، چرا؟ چون نیامده برای مجموع قیمت گذاری کند، بلکه برای هر دندان قیمت گذاری کرده،گفت دیه‌ی دندان های پیشین و جلو هر کدام پنجاه دینار است، عقب ها هر یک بیست و پنج دینار است، از اینکه برای تک تک قیمت گذاری کرد، معلوم می شود که ما نوکر عدد هستیم، هر مقداری که جنایت شده است، باید دیه آن را بپردازند، اما چیزی که اصلاً سالبه به انتفای موضوع بوده و اصلاً وجود نداشته، پرداختن دیه بر آن بی معنی است، این نکته‌اش این است که در روایات هر چند مجموع دیه کامله دارد، اما برای تک تک هم قیمت گذاری شده در روایت حکم بن عتبیه، و روایت صدوق که در جلسه قبل خواندیم، روایت صدوق، روایت مرسل هم نیست،مسند است، یعنی مرحوم اردبیلی فرمود که این روایت مسند است نه مرسل، چون برای تک تک دندان ها قیمت گذاری شده،بنابراین تابع تعداد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نقصت الأسنان عن ثمان و عشرین نقص من الدّیة بازائه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النقص خلقة مثل اینکه از اول فقط بیست و چهار تا دندان 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تعداد دندان های شان در اصل بیست و هشت تا بوده، منتها چهار تای دیگر در اثر عارضه‌ای از بین رفته یا آن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مقدار موجود که مورد جنایت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بیست و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بپردازیم، فرق است بین اینکه بگویند دندان های انسان دیه کامل دارد، و بین جایی که برای هر یک قیمت گذاری کنند، چون برای هر یک قیمت گذاری کرده،فلذا ما تابع تعداد هستیم نه تابع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مسئه سوم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سوم، دوتا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حکم دندان های اضافی چیست، دندان های طبیعی که بیست و هشت تاست، حکمش روشن است، حال اگر کسی دندان های اضافی داشته باشد، چه باید کرد و حکم دندان های اضافی چیست؟ دندان های اضافی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ردیف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جمع ردیف است، ردیف مانند دندان عقل 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عقل در ردیف است، در آخر که اضراس است و به آن در فارسی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 عقل بعد از دندان کرسی می روید و از نر تعداد هم چهار تاست، که به آنها می گویند دندان عقل، که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ردیف نیست،بلکه در جنب ردیف است،جنب ردیف هم دو جور است،گاهی بیرون است و گاهی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دندان های زاید و اضافی حکم دندان های اضافی و زاید چیست؟ آیا دندان های زاید و اضافی از نظر شرعی ارش دارد و ما باید ارش بدهیم یا اینکه باید در دندان های اضافی دیه بپردازیم، یعنی ثلث دیه اصل را، یعنی باید دید که در کجا روییده‌اند؟ اگر در جلو دهان روییده‌اند، ثلث جلو را می‌دهند و اگر در آخر روییده باشند، ثلث آخر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معتقد به قول اول است و می‌فرماید این دندان های اضافی خواه ردیف باشند،خواه در جمع ردیف باشند، داخل باشند یا خارج، در اینجا ما دیه نداریم، بلکه حکومت دارد که همان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مرحوم محقق ولی مرحوم محقق بخاطر یک روایت می‌فرماید باید ببینم که این دندان های زاید و اضافی در کجا روییده‌اند، هر کجا که روییده باشند،دیه آن را در نظر می‌گیریم و یک سوم دیه آن را می‌پردازیم، فرض کنید در جلو روییده‌اند، هر دندان جلو، دیه‌اش خمسون دینار است، یکسوم خمسون را می‌دهیم و اگر در عقب روییده‌اند، یکسوم بیست و پنجم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پرسش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قول در ظاهر باروایت حکم بن عتبیه ساگار نیست،خواه فتوای امام را بگیریم که می‌گوید حکومت و ارش است و خواه فتوای محقق را که می‌گوید یک سوم دیه اصل را بدهد، عبارتی که ما در روایت حکم بن عتبیه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فمازاد علی ثمانیة و عشرون فلا دیه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وجود چطور ما بگوییم حکومت به قول امام، یا قول محقق که می‌گفت یک سوم دیه اصل را بدهد؟ پاسخ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جوابش روشن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 که حکومت داشته باشد،یعنی نفی دیه، ملازم با نفی حکومت و ارش نیست، جواب حضرت امام از این روایت روشن است، چون می‌گوید این روایت نفی دیه می‌کند، نفی دیه ملازم با نفی ارش و حکومت نیست، ولذا من که می‌گویم حکومت و ارش دارد،این منافاتی با روایت حکم بن عتیبه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محقق اما قول مرحوم محقق که می‌گوید یک سوم دیه اصل را بدهد، ظاهراً با این روایت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علی ثمانین و عشرین،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 می‌گویید دیه دارد بنام یکسوم، محقق جواب می‌دهد و می‌گوید اگر روایت حکم بن عتیبه می‌گوید، دندان های زاید و اضافی دیه ندارد، کی دیه ندارد؟ وقتی که دندان های زاید و اضافی همره اصل کشیده بشود،یعنی یکدست و یک مرتبه همه‌ی دندان ها رادر بیاورند، در اینجاست که دندان های زاید اضافی دیه ندارند، اما بحث در جایی است که دندان های زاید و اضافی را تنها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روایت حکم بن عتیبه نه با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چون نفی دیه دلیل بر نفی ارش و حکومت نیست،همچنین با قول مرحوم محقق هم مخالف نیست،که محقق گفت یکسوم دیه اصل را بدهد، زیرا این روایت که می‌گوید مازاد دیه ندارد،جایی را می‌گوید که مجموع را یک مرتبه قلع و قمع کنند، در اینجاست که دندان زاید و اضافی دیه ندارد، اما اگر به صورت تکی در بیاورند، روایت ناظر به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با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قول محقق؟ حال که فهمیدیم که هردو قول بار روایت حکم منافاتی ندارد، ولی باید ببینیم که حق با کدام است؟ جواب علی الظاهر حق با متن است، یعنی حق با فتوای امام است،چون ما در اینجا روایت نداریم، وقتی روایت نداریم، در اینجا ارش است، اگر واقعاً این دندانی که زاید و اضافی است، چه ردیف باشد یا پس و پیش باشد، مسلماً ارش دارد، اما به شرط اینکه ایجاد نقص کند،فرض کنید که دندان زاید و اضافی را کشید، ولی یکنوع نامرغوبی در دندان ها پیدا شد، به شرط اینکه ایجاد نقص کند،البته در این صورت ارش دارد، چرا؟ چون مقدر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ایجاد نقص نکرد، بلکه حتی یک مقدار طرف را زیبا کرد، این دو حالت دارد، گاهی خودش پیش دندان ساز رفته و گفته دندان اضافی مرا بکش، طبیب هم دندان اضافی او را کشید، گاهی یک نفر عمداً یا غیر عمداً دندان اضافی این آدم را کشید،اتفاقاً زیبا تر شد، امام می‌فرماید دراینجا تعزیر هست،چون این شخص حق نداشت که در حریم وجود کسی بدون اجازه‌اش وارد بشود، اما نه دیه است و نه ارش، هذا علی القول الامام، چون دیه ندارد، قهراً ارش و حکومت است به شرط اینکه ایجاد نقص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دندان زاید و اضافی را در آورد، یکنوع فرجه و شکاف بین دندان ها پیدا شد، یا یکنوع ناراحتی لثه پیدا کرد،اینجا فرمود که ارش دارد، اما اگر کشیدن دندان هیچ ضرری در او ایجاد نکرد،بلکه او را زیباتر هم کرد، اگر بدون اذن است، تعزیر دارد،اما نه ارش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فتوای محقق که می‌گوید در دندان اضافی خواه ردیف باشد و خواه در داخل ردیف،یکسوم دیه اصل است، روایتی به این مضمون نداریم، ولی در مورد اصبع یک چنین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غیاث بن إبراهیم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عن محمّد بن یحیی الخزّاز،عن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ولی خیلی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الأصبع الزائدة إذا قطعت ثلث دیة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البته این روایت در مورد انگشت و اصبع است، تجازو از اصبع به دندان،اشبه به قیاس است، ممکن است کسی به من اشکال کند که ما قبلاً در شل یک روایت داشتیم که در مورد 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عضدان و ساقان بود، شما گفتید هر عضو شلی را که انسان جنایت کند، یکسوم دیه آن عضو است،و حال آنکه شل فقط در یدان و عضدان بود؟ در آنجا جواب گفتیم که از روایت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ضابطة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به این روایت تمسک کرده و الغای خصوصیت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الأصبع و السن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محقق آدم بسیار بزرگواری است، ولی ما در اینجا فرمایش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للزائد علی ثمان و عشرین دیة مقدّرة ، و الظاهر الرجوع إلی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حرف محقق که می‌گوید یکسوم دیه دندان اصلی، ثلث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أکانت الزیادة من قبیل النواجذ الّتی هی فی ردیف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مزاحم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نبت الزائد جنبها داخلا أو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حکومت و ارش دارد، ولی محقق فرمود ثلث الدّیة است، البته ما جواب محقق را دادیم و گفتیم روایت مال اصبع است، یعنی اصبع زایده، و روایتی که در مورد اصبع آمده، نمی‌تواند دلیل بر سن و دندان زاید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لم یکن فی قلعها نقص أو زاد کمالاً فلا شیء و إن کان الفاعل ظالما آثماً و 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با کشیدن دندان زاید و اضافی، در دندان خلل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هستند که اگر دندان زاید و اضافی آنان را بکشیم،بقیه دندان فرجه پیدا می‌کند و باز می‌شود، و لو لم یکن فی قلعها نقص أو زاد کمالاً فلا شیء و إن کان الفاعل ظالماً آثماً و 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الأسنان بین أبیضها و أصفرها و أسود ها إذا کان اللون أصلیاً لا لعارض و عیب ، و لو اسودت بالجنایة و لم تسقط فدیتها ثلثا دیتها صحیحة علی الأقوی ، و لو قلع السن السوداء بالجنایة أو لعارض فثلث الدیة علی الأحوط ، بل لا یخلو من قرب ، و فی انصداع السن بلا سقوط الحکومة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چهارم، چهار فرع را ذکر می‌کند، یعنی یک مسئله است،اما چهار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آیا بین دندان های سفید، زرد و سیاه فرق است یا نه، چون افرادی هستند دندان شان سفید است، افرادی هم جنوبی هستند که در لب دریا زندگی می‌کنند، دندان های آنها مایل به زدری است،باز کسانی هستند که دندان های شان مایل به سیاهی است، آیا در قیمت اینها فرق است؟ فرع دوم فرع دوم این است که اگر من بر دندان کسی جنایت وارد کردم و در اثر این جنایت دندان او سیاه شد بدون اینکه بیفتد، آیا سیاه کردن یک دندان دیه‌اش چه مقدار است،البته در صورتی که نیفتد؟ فرع سوم فرع سوم این است که دندان طرف سیاه بود، ولی من آن را کندم، فرق سوم با دوم روشن است، چون در فرع دومی جنایت سیاه می‌کند، در سومی جنایت سیاه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به دندان طرف می‌زند، دندان طرف ترک و شکاف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فرع اول که می‌گوید بین دندان ها فرق نیست،قاعده عدالت همین را اقتضا می‌کند، یعنی عدالت اسلامی همین است که بین دندان ها فرق نباشد، چون دندان هر کس برای خودش دندان است، اما اینکه دندان یکی سیاه،دندان دیگری سفید و دندان سومی زرد است، این جهت تفاوت در ارزش آنها ندارد، یعنی اگر سیاه بودن دندان در یکی و سفید بودنش در دیگری و زرد بودنش در سومی طبیعی و خلقی است، این آدم چه تقصیر دارد،طبیعتش همین است،آب و خاک مدخلیت دارد، آب و خاکی که انسان از آنجا غذا می‌خورد، در خلقت انسان موثر است، در پوست موثر است، در دندان هم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علامه مرحوم علامه یک عبارتی دارد که می‌خواهم آن را توضیح بدهم، علامه می‌گوید دندان هایی که به ظاهر رنگش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 هایی که رنگش فرق می‌کند چند جور است، یک موقع اصلاً خلقی است،اگر خلقی است، هیچ فرق نمی‌کند، اما اگر این آدم دندانش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دندان شیری او می‌ریزد، دو مرتبه دندان در می‌آورد،به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أصغر یصغر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اصغار اینکه دندان شیری می‌افتد،دندان دیگر در می‌آورد، اگر قبل از آنکه اصغار بشود،دندانش سیاه بود، بعداً هم سیاه در آمد، یعنی هم دندان شیری او سیاه بود و هم دندانی که جانشین اوست، معلوم می‌شود که این خلقتی است، سوم اینکه دندان شیری او سفید بود، ولی بعد الإصغار سیاه شد، اینجا پیش خبیر و دندان پزشک می‌رویم تا معلوم شود که این سیاهی طبیعی است یا بیماری است؟ اگر گفت طبیعی است، این دیه‌اش با سایر دندان ها فرق نمی‌کند و همان قیمت را دارد، اما اگر گفت بخاطر بیماری است، در اینجا آن قیمت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علامه دقت در این مسئله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اول بچگی سیاه است و زرد، اگر آمدیم بعد از ریختن دندان شیری، دندانی که در آورد سیاه است، قبلاً هم سیاه بود،می‌فهمیم که طبیعی است، سوم قبلاً سفید بود، اما موقعی که افتاد و دندان دیگر در آورد، سیاه شد،اینجاست مراجعه می‌کنیم به اهل فن، اگر اهل فن گفت طبیعی است، قیمتش فرق نمی‌کند، اما اگر گفت در اثر بیماری است،در این فرض حکم دندان صحیح را نخواهد داشت، ولی حضرت امام همه را یک کاسه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الأسنان بین أبیضها و أصفرها و أسود ها إذا کان اللون أصلیاً لا لعارض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علامه در تحریر سه جور بیان کرده، یا در تمام عمرش سیاه است،دندان شیری سیاه بود،بعدی هم سیاه بود، دندان شیری سفید بود، بعداً سیاه شد، اینجاست که باید ببینیم در اثر بیماری است یا طبیعی؟ بررسی 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اسودّت بالجنایة و لم تسقط فدیتها ثلثا دیتها صحیحة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جانی،یک ضربه‌ای بر دندان کسی وارد کرد، به گونه‌ای که دندان هایش سیاه شد، اما نیفتاد، اینجا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معتقد است که دو ثلث دیه را باید بدهد، یعنی اگر کسی جنایتی کرد و دندان کسی را سیاه کرد،حتماً باید دو ثلث دیه‌ی همان دندان را بپردازد، در مقابل کسانی داریم که می‌گویند باید کمال دیه را بدهد،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اولی است، یعنی اقوی همان دو ثلث است، مصدر هردو قول روایات است، یک روایت داریم که دو ثلث، و باز روایت هم درایم که تمام الدّیة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بین این روایات چگونه جمع می‌کنیم؟روایتی که می‌گوید دو ثلث،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فتوای حضرت امام و دیگرانی که همین قول را قائلند، حدیث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إذا ضربت انتظر بها سنة ، فان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اغرم الضّارب خمسمائة درهم ،و إن لم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اسودَّت اغرم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اینجا ممکن است کسی سوال کند که چرا حضرت فرمود پانصد درهم و حال آنکه پانصد درهم مال دندان های پیشین و جلو است، عقبی ها دیه‌اش کمتر از این مقدار است؟ پاسخ می‌گویند این حمل بر غالب است، چون وقتی کسی به دیگر با مشت می‌زند، دندان های پیشین و جلوش آسیب می‌بینند، از این نظر خمسمأئه را گفته و الا دیه دندان‌های عقب چهار 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 فلذا ما با این روایت هیچ مشکلی ندرایم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 ولی این روایت دوتا معارض دارد، که یکی مرسله 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أحمد ، عن علیّ بن الحکم أو غیره ، عن أبان ، عن بعض أصحابه ،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اسودّت الثنیة جعل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کلمه‌ی ثلث در این روایت، نسخه بدل است و الا در اصل نیست، مرحوم شیخ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حمل کرده بر ثلث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آدم خواسته فتوای شیخ را درست کند، فلذا قبل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ثلث را زیاد کرده، معلوم می‌شود که این حمل درست نیست، چون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ثلث دیه دلیل می‌خواهد، دلیل بر اینکه این حمل شیخ درست نیست، روایت ظریف است، روایت ظریف هم می‌گوید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آن را حمل کرده بر دو ثلث، این گونه جمع ها،جمع تبرعی و بدون شاهد است و حال آنکه جمع شاهد می‌خواهد، علاوه براین، یک روایت هم مخالف فتوای ماست و آن روایت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اسودّت السنّ إلی الحول و لم تسقط فدیتها دیة الساقطة خمسون دیناراً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البته در این روایت هم که خمسون دیناراً گفته، بخاطر این است که اکثراً دندان های پیشین و جلو صدمه می‌بینند نه دندان های عقب، البته روایت ظریف، روایت معتبر است، بنابراین،بین روایت ظریف و بین روایت عبد الله بن سنان معارضه می‌شود، چون روایت عبد الله بن سنان می‌گفت دو ثلث، روایت ظریف می‌گوید تمام الدّیة، و از طرفی روایت ظریف دلیل بر این است که حمل شیخ، حمل صحیحی نبوده، چون شیخ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دو ثلث کرد، و حال آنکه روایت ظریف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بین دو روایت صحیح گیر کرده‌ایم، اولی می‌گوید دو ثلث، دومی می‌گوید تمام دیه یک دندان، اینکه چگونه بین این دو روایت جمع کنیم؟ در جلسه آینده جمع خواهیم کرد</w:t>
      </w:r>
      <w:r>
        <w:rPr>
          <w:rFonts w:eastAsia="IRNazanin" w:cs="IRNazanin"/>
          <w:color w:val="111111"/>
          <w:sz w:val="28"/>
          <w:szCs w:val="28"/>
          <w:rtl w:val="true"/>
          <w:lang w:bidi="fa-IR"/>
        </w:rPr>
        <w:t>.</w:t>
      </w:r>
      <w:bookmarkStart w:id="52" w:name="pg4247_19883"/>
    </w:p>
    <w:p>
      <w:pPr>
        <w:pStyle w:val="Heading2"/>
        <w:numPr>
          <w:ilvl w:val="1"/>
          <w:numId w:val="1"/>
        </w:numPr>
        <w:rPr/>
      </w:pPr>
      <w:bookmarkStart w:id="53" w:name="__RefHeading___Toc257390_1479056682"/>
      <w:bookmarkStart w:id="54" w:name="_Toc18"/>
      <w:bookmarkEnd w:id="52"/>
      <w:bookmarkEnd w:id="53"/>
      <w:r>
        <w:rPr>
          <w:rtl w:val="true"/>
        </w:rPr>
        <w:t>‌</w:t>
      </w:r>
      <w:r>
        <w:rPr>
          <w:rtl w:val="true"/>
        </w:rPr>
        <w:t>دیه أسنان و دندان ها کتاب الحدود و التعزیرات</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أسنان و دندان ها حضرت امام در این مسئله ای که هستیم چهار تا فرع را متذکر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 خواندیم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الأسنان بین أبیضها و اصفرها و اسودها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کلام علامه سه نوع سن بیان شده بود، ولی فعلاً بحث ما در فرع دوم است و آن اینکه اگر کسی در اثر ضربه و جنایت دندان سالم شخصی را سیاه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فورا هم سیاه نمی شود، به مرور زمان سیاه می شود و لذا در بعضی از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مدت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روایات در این جا دو دسته و طائفه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روایت اول که دسته ی اول می گوییم یک روایت صحیحه است ، صحیحه عبدالله بن سنان آشکارا در آنجا دارد که اگر کسی دندان دیگری را در اثر ضربه و جنایت سیاه کند، دو ثلث دیه آن دندان را می دهد، اگر دندان مقدم باشد دو ثلث از خمسون را باید بدهد و اگر دندان عقب باشد،باید دو ثلث از بیست و پنج بپردازد در هر حال دندان را حساب می کنند، دو ثلثش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صحیح عبد الله بن سنان،عن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إذا ضربت أنتظر إلی بها سنة، فإن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 الضارب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در جلو باشد، اگر در عقب باشد، دیه‌اش چهارصد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تقع واسودّت أغرم ثلثی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طائفه دوم در مقابل این روایت سه روایت معارض داریم، که یکی از آنها مرسل ابان است، دومی روایت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هم روایت فقه الرّضاست، پس در اینجا سه روایت معارض وجود دار ، اولی مرسل است دومی در کتاب ظریف است، سومی در فقه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أبان عن أبان ، عن بعض أصحابه ،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اسودّت الثنیة جعل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یعنی دیه کامل دندان ، در جلسه قبل سندش را خواندیم، مرحوم شیخ در این روایت تصرف کرده و گفته مراد ثلثی الدیه است و لذا در وسایل این مصحح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آورده و در پرانتز و حال در نسخه ها خطی وسائل الشیعه در حاشیه نوشته که در بعضی ازنسخ ثلثین دارد، ولی در کتابهای شیخ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مرحوم شیخ آن را بر ثلث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حمل، حمل تبرعی است که هیچ قرینه‌ای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ظریف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باسانیده إلی کتاب ظریف از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اسودّ السّن إلی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ساقط بشود،دیه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فدیتها دیة الساقطة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این روایت را باید حمل کنیم بر دندان پیشین و جلو، چون دندان عقب،دیه‌اش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فقه الرضا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الفقه المنسوب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السنّ إذا اسودّت إلی الحول، و لم تسقط فدیتها دیة الساقطة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انسان حدس می‌زند که کتاب فقه الرّضا،کتاب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همان روایت ظریف است، معلوم می‌شود که کتاب مال یک عالم است، منتها آن عالم یا علیّ بن بابویه است یا شلمغانی است، ظاهراً همان علی بن بابویه است، از همان کتاب جناب ظریف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چه کرد،چون یک روایت گفت دو ثلث، سه روایت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بر می گردد به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تمام دیه، سقوط و عدم سقوط در اینجا موثر نیست، چه کنیم؟ دیدگاه استاد سبحانی علی الظاهر باید همان صحیحه را بگیریم، چون أبان روایتش مرسل است، ظریف هم کتابش معتبر است،اما نسخه بدل های متفاوتی دارد، از این رو بعضی از کتاب ظریف با فتوای مشهور تطبیق نمی‌کند، ولذا در اینجا ترجیح با همان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ذوق فقهی هم خودش یک چیزی است، اگر دندانش را سیاه کند و نیفتد،بگوییم قیمتش با آن دندانی که بیفتد یکی است،این تا حدی با ذوق فقهی نمی‌سازد، چون دندان سیاه کار‌آمد دارد، انسان می‌تواند با آن دندان سیاه کار کند، اینکه بگوییم دندان سیاه مساوی با دندان ساقط است،تا حدی با ذوق فقهی تطبیق نمی‌کند ولذا ما همان روایت اولی را می‌گیریم که روایت عبد الله بن سنان باشد،چون روایت أبان مرسل است، روایت ظریف را هم نمی‌شود تکیه کرد،تنها باشد، می‌شود تکیه کرد، اما اگر مخالف داشته باشد، این گونه نیست، عرض کردم که کتاب ظریف سندش خوب است، ولی مضمونش مختلف است و نسخه بدل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ما در اینجا ترجیح با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ولی ممکن است کسی بگوید ترجیحی در کار نیست، بلکه با همدیگر 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تعارضا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اصل عملی است و اصل عملی هم با دو سوم تطبیق می‌کند نه با تمام دیه،چرا؟ چون اقل و اکثر است، اصل برائت ذمه جانی از مازاد بر دو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 به ترجیح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قائل به ترجیح نشدیم، تساقط است و مرجع در اینجا اصل عملی است، یعنی برائة ذمة الجانی عن الزائد عن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قائل به ترجیح می‌شویم و اگر قائل به ترجیح نشدیم،اصل عملی موافق با صحیحه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فرع سوم این است که اگر کسی دندان دیگری را که سیاه شده،ساقط کرد، حکمش چیست؟ تا کنون بحث در این بود که در اثر جنایت دندان کسی را سیاه کرد، فرض کنید زید با سنگ یا مشت به دندان عمرو زد و دندان او را سیاه کرد، نوبت به بکر رسید، بکر هم یک مشت دیگر زد، این دندان سیاه افتاد،حالا دیه‌ی این دندان چه قدر است؟ در اولی می‌زند و سیاه می‌کند،آنجا گفتیم دو ثلث،بعضی ها گفتند تمام دیه، ولی ما گفتیم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فرع سوم بحث این است که یکی دندان این آدم را سیاه کرد و دیه‌اش را هم داد و رفت، فرد دیگری آمد و این دندان سیاه را ساقط کرد و انداخت، فرد دیگری آمد و این دندان سیاه را زد و انداخت، این فرد دیگر باید چه قدر دیه بدهد؟ اقوال ثلاثه در اینجا سه قول است و عجیب این است که هر سه قول، قول شیخ طوسی است، یعنی شیخ طوسی در این مسئله سه تا قول دارد، یک قول در خلاف دارد، قول دوم را در نهایة دارد، قول سومش هم در کتاب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شیخ است در کتاب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دندانی که سیاه است کسی زد و انداخت، یکسوم همان دندان را می‌دهد، اگر دندان پیشین و جلو است،یکسوم خمسون را می‌دهد،اگر عقب است یکسوم بیست و پنجم را می‌دهد، اتفاقا مرحوم محقق هم همین را انتخاب می‌کند،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بعد الاسوداد الثلث علی الآشهر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w:t>
      </w:r>
      <w:r>
        <w:rPr>
          <w:rFonts w:eastAsia="IRNazanin" w:cs="IRNazanin"/>
          <w:color w:val="111111"/>
          <w:sz w:val="28"/>
          <w:szCs w:val="28"/>
          <w:lang w:bidi="fa-IR"/>
        </w:rPr>
        <w:t>4/266</w:t>
      </w:r>
      <w:r>
        <w:rPr>
          <w:rFonts w:ascii="IRNazanin" w:hAnsi="IRNazanin" w:eastAsia="IRNazanin"/>
          <w:color w:val="111111"/>
          <w:sz w:val="28"/>
          <w:sz w:val="28"/>
          <w:szCs w:val="28"/>
          <w:rtl w:val="true"/>
          <w:lang w:bidi="fa-IR"/>
        </w:rPr>
        <w:t xml:space="preserve">، از اینکه مرحوم محقق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معلوم می‌شود که اکثر علمای ما همین قول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این مسئله قول دیگر هم هست، اما قول به ثلث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روایت این قول را بخوانیم،اتفاقا روی محاسبه هم این قول درست است،آنکس که در اثر جنایت دندان این آدم را سیاه کرده، باید دو ثلث دیه را بدهد، جانی دوم که در اثر جنایت دندان سیاه او را ساقط کرد،این هم باید دو ثلث را بدهد، با این فرض دیه کامل یکدانه دندان پرداخت شده است،حتی علی القواعد هم این قول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قول اول و اما از نظر روایات، فقط یک روایت داریم که دلالت بر این قول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یوسف بن الحارث، عن محمّد بن عبد الرحمن العرزمی، عن أبیه، عن عبد الرحمن،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جعل فی السنّ السّوداء 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روایت از نظر دلالت خوب است، محقق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اگر مفتاح الکرامة را ملاحظه کنید خیلی از علمای ما به این روایت عمل کرده‌اند، مفتاح الکرامة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الخلاف و ظاهر الغنیة فیما حکی و هو خیرة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النافع باز هم مال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التحریر و الإرشاد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المختصر ،و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الروضة باز هم 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سید علی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بر این روایت عمل شده،ولی روایت از نظر سند مشکل دارد، چطور مشکل است؟ اولاً، یوسف بن الحارث از کسانی است که ابن الولید از روایات نوادر الحکمه استثنا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نوادر الحکمه مال محمّد بن أحمد بن یحیی عمران اشعری است، ابن الولید استاد مرحوم صدوق است، محمد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تمام روایات جناب آقای محمد بن أحمد بن یحیی در کتاب نوادر الحکمه معتبر است،مگر جایی که از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نقل کند که یکی از آنها یوسف بن الحارث است،معلوم می‌شود که یوسف بن الحارث که در اسانید نوادر الحکمة، ابن الولید او را استثنا کرده،ممکن است کسی بگوید که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از کجا گیر بیاوریم؟ کتاب نجاشی، اگر کسی کتاب نجاشی را ملاحظه کند، در محمد بن أحمد بن یحیی عمران اشعری،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اسمش در آنجا هست، ولی خود نجاشی گاهی ایراد می‌کند به بعضی از این اخراجی ها، مثلاً یقطینی را اخراج کرده، نجاشی می‌گوید من نمی‌دانم که چرا یقطینی را اخراج کرده و حال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سند روایت یوسف بن الحارث است،نفر دوم محمد بن عبد الرحمن العرزمی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 الوصف مشهور به این روایت عمل کرده‌اند، طبق روایاتی که از امام صادق داریم عمل مشهور جابر ضعف روایت است، عمل مشهور بر این روایت جابر ضعف سند است،البته سند ها هم به آن ضعیفی نیست، ضعفش در این است که توثیق نشده، ممکن است نشناخته اند یا دسترسی پیدا نکرده‌اند، نه اینکه تضعیف شده باشند، فرق است بین اینکه تضعیف بشود و بین اینکه توثیق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آن آقا استثنا کرده، آن آقا هم برادر جناب غضائری بوده، غضائری کسی است که کمتر کسی باشد که از زیر تیغ او سالم بلند شده باشد، ابن الولید هم از آنهاست، یعنی خیلی آدم وسواس در این مسائل بوده،بنابراین،این روایت،روایت خوبی است و ما به این روایت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گفتیم در این مسئله اگر کسی دندان سیاه کسی را در اثر جنایت انداخت و ساقط کرد،از نظر ما یک ثلث است، ولی قول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ربع دیه آن دندان را می‌دهند، اگر دیه‌اش پنجاه دینار است، ربع پنجاه دینار را می‌دهند، اگر دیه‌اش بیست و پنج است، ربع بیست و پنج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عجلان دلیل این قول روایت عجلان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محمد بن علی بن محبوب را با حسن بن محبوب اشتباه گرفت، حسن بن محبوب صاحب کتاب مشیخه است و از اصحاب امام کاظم و رضا علیهما السلام است،ولی محمد بن علیّ بن محبوب در زمان غیبت صغرا بوده، ممن لم یرو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محمد بن الحسین، عن الحسن بن علیّ بن فضّال ، عن عبدالله بن بکیر ، عن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درست،همان درست فارسی است، چون در آن زمان خیلی از ایرانی ها در عراق بودند و در آنجا زندگی می‌کردند، چون عراق مدت ها تحت حکومت ایرانی ها بودند، از این رو کلمات فارسی در آنجا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عجلان،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السن الأسود ربع دیة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این روایت مورد فتوای شیخ است در نهایة، یعنی مرحوم شیخ در کتاب نهایة به همین روایت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خیلی ضعیف است، چرا؟ اولاً، علیّ بن محمد بن الحسین شناخته شده نیست، یعنی ما ایشان را نشناختیم که این آدم کیست،این مجهول است،در کتاب رجالی شناخته شده نیست، ثانیاً، حسن بن علیّ بن فضّال، فطحی است، عبد الله بن بکیر هم فطحی است،درست توثیق شده، اما عجلان هم ظاهراً توثیق نشده است،بنابراین، این روایت نمی‌تواند مورد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اولاً خلاف اشهر است، و ثانیاً خلاف ضوابط است، چرا خلاف ضوابط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سیاه کند،دو ثلث است، اگر دندان سیاه را بیندازد و ساقط کند، یک ربع است،پس کمتر از یک دیه شد،مرحوم عاملی در مفتاح الکرامه این اشکال را دارد که این اصلاً با ضوابط تطبق نمی‌کند،اگر واقع سیاه کرده،دو ثلث ، اگر سیاه کرده یک ثلث، پس این آدم یک دیه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می‌گوید ما نه قول اول را می‌گیریم که همان یک ثلث است و نه قول دوم را می‌گیریم که ربع است، بلکه رجوع به حکومت و ارش می‌کنیم، این هم فتوای شیخ است در کتاب مبسوط،در خلاف فرموده یک ثلث، در نهایة فرموده یک ربع،در مبسوط هم فرموده حکومت و ارش، ولی حکومت و ارش در جایی است که ما دلیل نداشته باشیم، و حال آنکه ما در اینجا دلیل داریم،یعنی روایت اول،روایت خوبی است، ما به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آیة الله خوئی مرحوم آیة الله خوئی در میان علمای متاخرین، یک فتاوای خاصی هم دارد،ایشان دراینجا قول دوم را انتخاب کرده، یعنی ربع الدّیه را انتخاب کرده،منتها تکیه‌گاهش روایت عجلان نیست، بلکه استدلال با روایت ظریف کرده در جای دیگر، معلوم می‌شود که ایشان تمام روایات را به دقت می‌دید، بعد می‌نوشت،چون من کسی را ندیدم که با این روایت بر یک چهارم استدلال کند، ایشان با روایت ظریف استدلال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ظریف ثم إن السید الخوئی اختار أنّ الدیة هو ربعها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لهذا القول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ظریف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سقطت بعد و هی سوداء فدیتها اثنا عشر دیناراً و نصف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المفروض فی الروایة أنّ دیة السنّ خمسون دیناراً فیکون اثنا عشر دیناراً و نصف دینار، ربع دیة السنّ ففیما کان دیة السن خمسة و عشرین دیناراً کانت دیة السوداء منه ستة دنانیر و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غالباً ناظر به دندان پیشین و جلو است، چون معمولاً دندان های جلو صدمه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خوئی به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الروایة إنما هو موافق لما فی الکافی و التهذیب ، و أما الفقیه فالموجود فیه أنّ دیته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نصف می شود،مرحوم کافی و تهذیب دوازده نقل کرده، اما مرحوم فقیه بیست و پنج نقل کرده،پس این روایت قابل اعتبار نیست،چرا؟ چون یک نسخه می‌گوید ربع دیه،نسخه دیگر می‌گوید نصف، که در واقع این قول، غیر از سه قولی است که ما خواندیم، مرحوم جناب خوئی می‌گوید من ربع را می‌گیرم،چون گفته اثنا عشر، فإن قیل، که این روایت را دیگران هم نقل کرده‌اند بیست و پنج،بیست و پنج نه تنها ربع است،بلکه بالاتر است، یعنی نصف است؟ ایشان در جواب می‌فرماید هردو روایت دوازده تا را قبول دارند،هم روایتی که کافی و تهذیب نقل کرده و هم روایتی که صدوق نقل فرموده، چون که صد آمد، نود هم پیش ماست ، هردو روایت خواو روایت دوازده و خواه روایت بیست و پنج،دوازده را قبول دارند فلذا ما اقل را می‌گیریم و نسبت به اکثر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آقای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 است و آن اینکه اگر ما در تعارض اقل را می‌گیریم و نسبت به اکثر برائت جاری می‌کنیم،مال خبرین نیست، بلکه مال بیّنه است، إذا تعارضتا البیّنتان، یکی اقل را گفته و دیگری اکثر را، البته اقل را می‌گیرند و اکثر مشکوک است و نسبت به آن برائت جاری می‌کنند، اما در خبرین که از ائمه است،ما تا کنون یک چنین جمعی را ندیدیم که دو خبر بگوید دوازده، دیگری بگوید بیست و پنج، بگوییم اقل را می‌گیریم و نسبت به اکثر برائت جاری می‌کنیم، این در تعارض بیّنات است، در کتاب شهادات گفته‌اند که اگر دو بیّنه متعارض شدند، یکی گفت قیمت این دابه یکصد تومان است و دیگری گف قیمتش هفتاد است، هفتاد را می‌گیرند و نسبت به اکثر برائت جاری می‌کنند، اما در خبرین متعارض،هردو را التماس دعا می‌گویند،هم نسخه‌ای که می‌گوید دوازده و هم نسخه‌ای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تمام شد،یعنی دندان سیاه کسی را انداخت و ساقط کرد، سه قول بود که هر سه قول را بررسی کردیم</w:t>
      </w:r>
      <w:r>
        <w:rPr>
          <w:rFonts w:eastAsia="IRNazanin" w:cs="IRNazanin"/>
          <w:color w:val="111111"/>
          <w:sz w:val="28"/>
          <w:szCs w:val="28"/>
          <w:rtl w:val="true"/>
          <w:lang w:bidi="fa-IR"/>
        </w:rPr>
        <w:t>.</w:t>
      </w:r>
      <w:bookmarkStart w:id="55" w:name="pg4247_19884"/>
    </w:p>
    <w:p>
      <w:pPr>
        <w:pStyle w:val="Heading2"/>
        <w:numPr>
          <w:ilvl w:val="1"/>
          <w:numId w:val="1"/>
        </w:numPr>
        <w:rPr/>
      </w:pPr>
      <w:bookmarkStart w:id="56" w:name="__RefHeading___Toc257392_1479056682"/>
      <w:bookmarkStart w:id="57" w:name="_Toc19"/>
      <w:bookmarkEnd w:id="55"/>
      <w:bookmarkEnd w:id="56"/>
      <w:r>
        <w:rPr>
          <w:rtl w:val="true"/>
        </w:rPr>
        <w:t>‌</w:t>
      </w:r>
      <w:r>
        <w:rPr>
          <w:rtl w:val="true"/>
        </w:rPr>
        <w:t>دیه أسنان و دندان ها کتاب الحدود و التعزیرات</w:t>
      </w:r>
      <w:bookmarkEnd w:id="5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أسنان و دندان ها هرگاه کسی به دندان دیگری جنایت وارد کند و در این اثر این جنایت، دندان او شکاف و ترک بردارد بدون اینکه ساقط بشود، حکمش از نظر دیه یا ارش چیست؟ به ترک و شکاف برداشتن در کلام عرب صدع می‌گویند، مثلاً به پیغمبر اکرم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حق،ظلمت را شکافت، صدع به معنای شکافتن و ترک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کسی به دندان شخصی ضربه‌ای وارد کند که دچار شکاف و ترک بشود، حکمش از نظر دیه چیست، یعنی آیا دیه دارد یا دیه ندارد و اگر دیه دارد، دیه‌اش چه مقدار است؟ اقوال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است که دو سوم دیه همان دندان را می‌پردازد، این قولی است که در حقیقت عده‌ای بر آن فتوا داده‌اند،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اما روایتش ضعیف است ولذا مرحوم محقق قول اول را انتخاب نکرده بلکه قول دوم را انتخاب کرده است و آن این است که در اینجا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سومی را دیدم که روایت ظریف است،روایت ظریف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دیه‌اش بیست و پنج دینار است، در اینجا چه کنیم؟ خلاصه یک مسئله است بنام صدع، مرحوم شیخ فتوا داده به دو سوم دیه‌ی همان دندان و گویا این روایت هم دارد،منتها روایتش ضعیف است، مرحوم محقق بخاطر ضعف روایت، عدول کرده به فتوای دوم بنام حکومت 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 را انتخاب کرده است، من روایتی را در میان روایت ظریف دیدم که می‌فرماید در صدع بیست و پنج دینار است، ما دراینجا کدام یکی را انتخاب کنیم؟ باید توجه داشت که نسبت به اولی اصلاً روایت در دست نیست، هر چند محقق می‌گوید روایت هست، منتها روایتش ضعیف است و حال آنکه اصلاً روایت را ذکر نمی‌کند، نه در مفتاح الکرامة و نه در جاهای دیگر، ولی روایت در دست نیست، یعنی ما ندیدیم که روایت را ذکر کنند،همین مقدار می‌گویند که در اینجا روایتی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بنابراین،نمی‌شود این را شهرت فتوائی و یا شهرت عملی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شهرت فتوائی و شهرت عملی شهرت فتوای این است که خود فتوا مشهور است هر چند مدرکی ندارد،به این می‌گویند شهرت فتوائی، شهرت عملی این است که یک روایتی هست که بر طبق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به حجیت شهرت فتوایی هستم و در مبحث شهرت فتوایی گفته‌ام که شهرت فتوایی حجت است، شواهدی هم از روایات آوردیم که طرف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شخصی مرده و مرا وصی گرفته، اما این آدم یک دختر دارد و یک عمو، من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را به دختر بود، بقیه را هم به عمویش ، و بعد از مدتی به کوفه آمدم که در آنجا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این فرمایش امام را با آنان در میان گذاشتم، آنان گفتند این فتوا مطابق تقیه است، همه را باید به دختر بدهی، من هنوز به فرمایش امام عمل نکرده بودم، که سال دیگر به مدینه مشرف شدم و خدمت امام رفتم، به حضرت عرض کردم که من به کوفه رفتم و در آنجا اصحاب شما بودند و به من گفتند که حضرت از شما تقیه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اتقیتک و إنّما إتقیت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به فتوای شیعه عمل کنی و این سبب گرفتاری تو بشود ولذا گفتم نصفش را به دختر بده و نصف دیگر را هم به عمو، و شما هم که هنوز تقسیم نکردی، پس همه را به دختر بده، معلوم می‌شود که شهرت فتوایی به قدری حجت است که طرف کلام امام را رها کرد و به شهرت فتوایی ارزش قائل شد و دوباره خدمت امام آمد و امام هم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شهرت فتوایی از نظر ما حجت است، شهرت فتوایی این است که فتوا مشهور باشد و هیچ دلیلی هم همراهش نباشد، غالباً در کتاب ارث از این گونه فتوا زیاد داریم،یعنی فتوا هست،دلیل هم نیست، اصحاب هم عمل کرده‌اند، شهرت عملی این است که روایت هست و علما هم بر طبق روایت عمل کرده‌اند، به این می‌گویند شهرت عملی،در مقابل یک شهرت روائی داریم،شهرت روائی این است که فقط روایت کرده‌اند،اما به آن عمل نکرده‌اند،این اصلاً حجت نیست،اگر واقعاً حجت بود،خود شان عمل می‌کردند، پس شهرت روائی را کنار گذاشتیم و دوتای دیگر را گرفتیم، یعنی شهرت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مجرد از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عملی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اینجا هیچکدام نیست، این یک روایتی که در اینجا هست و می‌گوید دو سوم را بدهید، اصلاً روایت در دست نیست، نه شهرت فتوایی دارد و نه شهرت عملی ولذا ما قول اول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دوم،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دیگران است که قائل به حکومت و ارش می‌باشند، و می‌گویند حال که دندان این آدم در اثر جنایت شکاف برداشته و ترک خورده و مقدر شرعی هم نسبت به آن نداریم، پس باید قائل به ارش و حکومت بشویم همان گونه که در اول کتاب دیات حکومت و ارش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ظریف ولی یک روایتی از ظریف است که حضرت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انصدعت و لم تسقط فدیتها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احدی به این روایت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این مسئله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دو سوم همان دندان را باید بدهد،این قول نه شهرت دارد و نه روایت،فقط یک قولی است که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علی القاعده است که حکومت باشد، قول سوم روایت دارد،اما به آن عمل نکرده‌اند، خمسة و عشرون دیناراً، و این هم یک بعدی دارد و آن این است که اگر نسبت به دندان جلو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مناسب است،چون دیه جلو پنجاه دینار است و اگر شکاف و ترک بردارد، دیه‌اش بسیت و پنج دینار می‌باشد،اما اگر از دندان های عقب باشد،سالمش بیست و پنج دینار است،چطور می شود غیر سالم بشود بیست و پنج،ولی چون غالباً جنایات به دندان جلو می‌خورد، از این رو می‌شود گفت که روایت ناظر به دندان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ما برز عن اللثّة خاصة و بقی السنخ أی أصله المدفون فیها فالدّیة کالسنّ المقلوعة، ولو کسر شخص ما برز عنها ثمّ قعل الآخر السنخ فالحکومة للسنخ، سواء کان الجانی شخصین أو شخصاً واحداً فی 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مسئله دارای دو فرع است که ذیلاً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جانی دندان کسی را بشکند،یعنی آن مقداری که فوق لثّة است را بشکند و فقط ریشه بماند، بنابراین،مسئله پنجم غیر از مسئله صدع است،چون صدع به معنای شکاف و ترک برداشتن دندان است، اما مسئله‌ی پنجم راجع به شکستن دندان است، یعنی فوق لثه را که بیرون است بشکند، و فقط ریشه بماند،در اینجا چه باید بکنیم؟ فرع دوم فرع دوم این است که جانی اول دندان شخصی را شکست و رفت، جانی دوم آمد و ریشه را از بین برد، مثلاً پدر آمد ظاهر دندان را شکست و از بین برد، دیگری آمد ریشه را کند،اولی باید د یه بدهد،دومی باید ارش و حکومت بدهد، فرق نمی‌کند که جانی یک نفر باشد یا جانی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فرع اول که جانی دندان کسی را می شکند و فوق لثه بشکند و لثه بماند، در اینجا حکمش چیست؟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دیه کامل دارد،اتفاقاً این کلام حضرت امام مطابق قاعده است،چون آنی که به درد می‌خورد همان فوق لثّه است نه ریشه،چون ریشه مایه درد سر است،بعداً برای این آقا درد سر ایجاد می‌کند،مثلاً گاهی عفونت پیدا می‌کند و گاهی مشکلات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مطابق قاعده است که اگر جانی فوق لثه را از بین ببرد و دیه کامل بدهد،این مسلماً موافق قاعده است، اما ریشه دخالتی در هضم غذا و جویدن ندارد، بلکه یک استخوانی بی خودی است که در گوشت خوابیده است که کاربرد دندان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حال اگر جانی اول دندان کسی را از ما فوق لثه شکست،جانی دوم هم همان دندان را از ریشه کند، حکمش چیست؟ اولی باید دیه بدهد و دومی حکومت و ارش بپردازد، فالحکومة للسنخ، منتها فرق نمی‌کند که جانی یک نفر باشد یا دو نفر، فقط اشکالی که دراینجا می شود کرد این است که پس این آدم بیش از یک دیه گرفته،چون یک دیه برای فوق لثه گرفته،دیه‌ی دیگر هم برای ریشه گرفته؟ در پاسخ گفته می شود که دومی دیه نیست،دیه همان اولی است، دومی در حقیقت یکنوع مزد جنایتی است که باید بپردازد، خلاصه دوم حکم دیه را ندارد و بالأخص اینکه در دو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دندان را بکشند و باز همان دندان را از ریشه بکند،این یک جنایت محسوب می‌شود، اما اگر جانی اول دندان را از ما فوق لثه بشکند و جانی دوم بیاید همان دندان را از ریشه بکند، یا همان جانی اول بعد از چند روز بیاید و همان دندانی را که شکسته از ریشه در بیاورد،این از نظر عرف دو جنایت محسوب می‌شود، فلذا در اولی دیه است و در دومی ارش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الآخر السنخ فعلیه الحکومة لعدم التقدیر سواء کان الجانی شخصین أو شخصاً واحداً فی 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أنّه یلزم أن تکون الدّیة أکثر حیث إنّ الکاسر یدفع الدّیة و القالع یدفع شیئاً حسب نظر الحاکم، غیر تام، لاختلاف العملین وقتاً، فإنّ الحکومة لأجل الألم و الأذی، بخلاف ما لو قلع الجمیع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بلی،اگر همان کسی که دندان را می شکند،از ریشه هم بکند،باز یک مسئله‌ای است، ولی فرض این است که همان آدم در وقت دیگر از ریشه می‌کند یا فرد دیگر از ریشه می‌کند نه جانی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من الصغیرغیر المثغر انتظر إلی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ما مثغر را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أثغر، یثغر و إثغاراً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مثغر به کسی می‌گویند که دندان شیری را بریزد و دو مرتبه بخواهد دندان در بیاورد،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المثغر، که در واقع از هفت سالگی به بعد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راجع به دندان مثغر نیست،بلکه به دندان غیر مثغر است، یعنی کمتر از هفت سالگی، مثلاً بچه چهار سال یا پنج سالش است و دندان در آورده و هنوز دندان شیری او نریخته و از بین نرفته، حال اگر یک نفر جانی دندان شیری او را در آورد، این جانی باید چه قدر دیه بدهد؟ یک صورتش مطابق قاعده است و نباید در آن شک کرد و آن صورتی است که دندان شیری را در بیاورد و دیگر اصلاً دندان در نیاورد، چون دندان شیری باید خودش بیفتد، و الا اگر به زور بکنند، ریشه و عصب ها اشکال پیدا می‌کند، اگر دندان بچه‌ای را که غیر مثغر است بکنند و دیگر در نیاید و نروید،در اینجا دیه‌اش دیه کامل است و جای هیچ شکی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شق دوم اصلاً‌جای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دندان غیر مثغر را کندند و اتفاقاً بعداً دندان اصلی در آمد،اینجا چه کنیم و چه مقدار باید بدهد؟ در اینجا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اینجا قائل به ارش است،چرا؟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برای دندان شیری وارد نشده، فلذا ایشان قائل به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باید اخذ به اطلاقات کنیم، اطلاقات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کلّ‌سن خمسون دیناراً أو خمسة 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مثغر را می‌گیرد و هم غیر مثغر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امام علی القاعده است که در اینجا حکومت و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دیه کامل دارد، دلیل شان اطلاقات است، ولی این اطلاقات ممکن است منصرف به دندان ثابت باشند نه دندان شیری که در هر لحظه در مقام لق شدن و از بین 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یک شتر بدهد، روایتی هم به این مضمون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دلیل قول اول که قول امام است روایت جمیل است، محمّد بن الحسن باسناده،عن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أبی عمیر،و علیّ بن حدید،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سنّ الصبی یضربها الرّجل فتسقط ثمّ تنبت،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قصاص، و علیه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ممکن است کسی بگوید که این روایت شق دوم را نگفته،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چون مسئله دو صورت و دو شق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دندان بچه را می‌کنند و بعد از مدتی در می‌آید 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دندان بچه را می‌کنند، ولی در نمی‌آید و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متذکر شق دوم نشده که اگر در نیامد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می‌گوییم نگفتنش ضرر ندارد،چون حکمش روشن است، یعنی دیه کامل دارد فلذا نیاز به گفتن ندارد، چرا؟ به جهت اینکه اگر خود این دندان مانده بود،ولو می‌افتاد ولی جایش دندان دیگر می‌رویید، جانی با این کار خودش باعث شد که اعصاب دندان را از بین ببرد، فلذا دندان دیگری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نیست،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که دیه کامل دارد، آنی که محل بحث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بکند و دوباره بروید،این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بر روایت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اشکالی که بر روایت وارد است،اینکه این روایت مرسله است ومن احتمال می‌دهم که حضرت امام تکیه بر این روایت نکرده، بلکه تکیه بر قاعده کرده، چون قاعده این است که هر کجا نصی نباشد، در آنجا حکومت و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این روایت را حجت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حجت ندانستیم حکومت و ارش سرجایش هست، بالأخرة این روایت طرفدار قول اول است که اگر کسی دندان شیری شخصی را کند و بعداً هم در آمد، باید بخاطر ایذاء و انداختن دندان شیری ارش بپردازد،یا طبق این روایت یا طبق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مدرک قول دوم اطلاقات است، قول دوم این بود که دیه کامل بدهد، مدرکش هم اطلاقات است،ولی این اطلاقات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امام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دیة کلّ سن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قول سوم دلیل قول سوم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عن سهل بن زیاد، عن محمّد بن الحسن بن شمون، عن عبد الله بن عبد الرحمن، عن مسمع،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قضی فی سنّ الصّبی قبل أن یثغر بعیراً، بعیراً فی کلّ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امام می‌خواهد این را تقویت کند،چون هر بعیر قیمتش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 چون یک قول این بود که حکومت و ارش دارد، قول دوم اطلاقات بود، قول سوم بعیر است، در اینجا تکلیف چیست؟ اگر این روایت حجت باشد، همین روایت را می‌گیریم و می‌گوییم یک بعیر بدهد که در حقیقت ده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فتوای امام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حکومت و ارش مشکل دارد، چون باید تقریباً دو سال صبر کنند که تکلیف این بچه چه می‌شود،یعنی آیا دو مرتبه دندانش می‌روید یا نمی‌روید،دومی هم که اطلاقات است،اطلاقات منصرف است، ظاهراً حکومت و ارش هم در اینجا مایه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بزگ بزگ نمیر تا جو لغمان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یکسال یا دو سال باید صبر کنند تا تکلیف بچه روشن بشود که آیا دندان در می‌آورد یا نه؟ این خیلی مشکل است و حرج 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قول سوم راحت است، یعنی یک شتر بدهد و کار را تمام کند،البته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آنجا حکمش روشن است که دیه کامل دارد</w:t>
      </w:r>
      <w:r>
        <w:rPr>
          <w:rFonts w:eastAsia="IRNazanin" w:cs="IRNazanin"/>
          <w:color w:val="111111"/>
          <w:sz w:val="28"/>
          <w:szCs w:val="28"/>
          <w:rtl w:val="true"/>
          <w:lang w:bidi="fa-IR"/>
        </w:rPr>
        <w:t>.</w:t>
      </w:r>
      <w:bookmarkStart w:id="58" w:name="pg4247_19885"/>
    </w:p>
    <w:p>
      <w:pPr>
        <w:pStyle w:val="Heading2"/>
        <w:numPr>
          <w:ilvl w:val="1"/>
          <w:numId w:val="1"/>
        </w:numPr>
        <w:rPr/>
      </w:pPr>
      <w:bookmarkStart w:id="59" w:name="__RefHeading___Toc257394_1479056682"/>
      <w:bookmarkStart w:id="60" w:name="_Toc20"/>
      <w:bookmarkEnd w:id="58"/>
      <w:bookmarkEnd w:id="59"/>
      <w:r>
        <w:rPr>
          <w:rtl w:val="true"/>
        </w:rPr>
        <w:t>دیه أسنان و دندان ها کتاب الحدود و التعزیرات</w:t>
      </w:r>
      <w:bookmarkEnd w:id="6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أسنان و دندان ها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قلعت سنّ فأثبتت فی محلها فنبتت کما کانت ففی قلعها الدّیة کاملة و لو جعلت فی محلها سنّ فصارت کالسنّ الأصلیة حیة ثابتة فالأحوط فی قلعها دیة الأصلیة کاملة، بل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این است که اگر دندان کسی را عدواناً بکشند و در بیاورند، ولی مجنیّ علیه زرنگی کرد، همان دندانی را که از او در آورده بودند، در محل خودش نصب کرد و این دندان دو مرتبه رشد کرد و عیناً مانند قبل از زمان افتادنش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شکی نیست که جانی باید دیه بدهد، چرا؟ چون دندان این آدم را کند و رفت،طبق قانون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ولی بحث در این است که اگر در آورد و در محل خودش ثبت کرد و رشد هم کرد و التحام هم حاصل شد، ولی جانی دوم آمد و همان دندان را دو مرتبه در آورد 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جانی دوم هم باید دیه کامل بدهد، پس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دوتا دیه بگیرد، یک دیه از جانی اول بگیرد، دیه دیگر هم از جانی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این مسئله اطلاقات است، اطلاقات ادله‌ای که می‌گوید اگر کسی دندان شخصی را قطع کرد، اگر دندان جلو باشد،دیه‌اش خمسون دینار است و اگر دندان عقب باشد، بیست و پنج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شافعی مرحوم شیخ از شافعی نقل می‌کند که ایشان گفته اگر جانی دوم دندانی را که جانی اول قلع کرده بود، دوباره کند و قلع نمود، کاری بسیار خوبی کرده، نه تنها دیه نباید بدهد، بلکه باید او را تشویق کنیم،چرا؟ چون این دندان میته و نجس است و نجس و میته را در محلش نصب کرده و واجب شرعی بود که دندان را در بیاورد، اینکه در نیاورد و نصب کرد، کار خلافی کرده، پس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ولی این مطلب از شافعی بعید است، زیرا دندان هرگز نجس نیست، نجاست مال دندان نیست،دندانی که کنده شد، دندان دارای حیات نیست، حیات مال اعصابی است که به این دندان چسبیده، و الا دندان یک عظم بدون روح است فلذا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اطلاق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میته به این نمی‌گویند، آنی که نجس است،میته است،هرگز به دندان میته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بنابراین،بین حرف شافعی که می‌گوید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ندارد هیچ،حتی باید تشویق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حرف کسانی که می‌گویند دیه کامل دارد فرق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عین حالی که آقایان می‌گویند دیه کامل دارد،ولی بعید است که ما در اینجا قائل به دیه بشویم،بهتر است که قائل به حکومت بشویم، چرا؟ چون ادله دندان اول را می‌گیرد، یعنی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قلع سنّ شخص ففیه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می‌گوید که دندان طبیعی صد درصد بوده و جانی اول آن را کند، اما دندان دومی که این آدم دوباره سر جایش کاشت و مثل اولی شد، بعید است که اطلاقات ادله و روایات اینجا را بگیرد، پس قول به حکومت اقرب است از قول به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یقین نداریم،ولی آقایان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شیخ،امام و دیگران می‌گویند دیه کامل دارد ، ولی من اطلاقات را نسبت به این مورد بعید می‌دانم ولذا حکومت در اینجا اقرب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جانی دندان طرف را کند و با خودش برد، ولی مجنی علیه یک دندان دیگر پیدا کرد و به جای دندان خودش کاشت که در مرور زمان ملتحم شد و رشد کرد، ولی این دندان، دندان مجنی علیه نیست بلکه دندان دیگری است، جانی دوم آمد و همان دندان را کند، فرقش با فرع اول خیلی روشن است چون در فرع اول همان دندان خودش را که جانی اول کنده بود و دوباره آن را کاشته بود، جانی دوم کند،ولی در فرع دوم این گونه نیست،بلکه دندان اول راجانی اول با خودش برد، منتها مجنی علیه دندان دیگری را که معلوم نیست مال چه کسی بوده پیدا کرد و به جای دندان خود نصب کرد و کاشت،و جانی دوم آمد، همان دندانی را که معلوم نیست مال چه کسی بوده کند و قلع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باز در اینجا می‌فرماید دیه است، حتی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وجهش این است که اطلاقات اینجا را می‌گیرد، پس ایشان در هردو صورت می‌فرماید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منصوص نیست،مسئله همان اطلاقات است که ایشان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در این مورد اطلاقات بعید است،یعنی اطلاقات شامل این مورد نمی‌شود،چون فرد نادر است و اطلاقات بعید است که شامل فرد نادر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نظر من حکومت و ارش اظهر است تا دیه، ولی از نظر شیخ طوسی و حضرت امام و بعضی در اینجا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العنق اگر جانی عنق و گردن کسی را بشکند،حکمش چیست؟ قبلاً باید یاد آور بشویم که سه جور می‌شود بر عنق جنایت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بر گردن کسی بزند که هم گردنش بشکند و هم کج و مایل به یک سمت بشود، یعنی علاه بر کسر و شکستن، مایل به سمت راست یا به سمت چپ هم بشود، در لغت عرب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اصعر، صعر، یصعر،صعراً،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در قرآن کریم هم به همین تعبیر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یَثْنُونَ صُدُورَ‌هُمْ لِیَسْتَخْفُوا مِنْهُ أَلَا حِینَ یَسْتَغْشُونَ ثِیَابَهُمْ یَعْلَمُ مَا یُسِرُّ‌ونَ وَمَا یُعْلِنُونَ إِنَّهُ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ثنی، یثنی،عطف بعضه علی بعض، شما می‌گویید دولا کردن و پیچیدن،عرب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و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کلمه است که باید به کتب لغات مراجعه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صعر،صعر، یصعر و صعراً،یعنی گردن به یکی از دو طرف متمایل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صورتش را به این 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 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که آنهم به معنای عطف و 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می‌برند،که آن هم به معنای عرج است، یعنی مایل، هر سه کلمه یک معنا را می‌رساند، یعنی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به یک معناست که صفت مشبهه شان اصعر، اصور و أثنی هستند، یعنی اینها اسم تفضیل نیستند چون دارای عیب هستند، هرچیزی که حاکی از عیب باشد، آن می رود به باب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سه گونه می‌توان مطرح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در اثر جنات هم گردن او را شکست و هم گردن متمایل به یک سمت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گردنش در اثر جنایت متمایل شد بدون اینکه بشکند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به گردن طرف زد که این آدم نمی‌تواند غذا را درست بجود و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العنق إذا کسر فصار الشخص أصعر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عنقه و یثنی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علی الأحوط، و کذا لو جنی علی وجه یثنی عنقه و 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گردن بشکند و هم کج بشود، در اینجا می‌فرماید دیه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خلاف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رقبته فصار کالملتفت و لم یعد إلی ما کان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فیه الحکومة، دلیلنا إجماع الفرقة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از اخبار،همان دوتا روایت است، یکی روایت عبد الله بن سنان و دیگر روایت هشام بن سالم است که می‌گفتند هر چیزی که در بدن انسان تک است، ففیه الدّیة کامله، و گردن در بدن انسان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بنابراین،دیه کامله در اینجا بر طبق قاعده است، علاوه براین دو روایت،یک روایت دیگر هم داریم که خبر مسمع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خبر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الصعر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الصعر هو أن یثنی عنقه فیصیر فی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یا به سمت راست خم بشود یا به سمت چپ،که قطعاً حاکی از شکستگی رگ ها و استخوان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روایت ظریف آمده که دیه‌اش پانصد دینار است که نصف دیه کامل باشد، ولی کسی به این قسمت از روایت ظریف عمل نکرده است و احدی از علما بر طبق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علیه فصار أصور، معلوم می‌شود که اصور با اصعر فرق می‌کند، اصعر هم شکستگی است و هم میل، اصور فقط کجی است،اما شکستگی نیست، یعنی به گونه‌ای است که می‌تواند راست کند، منتها خود بخود دو مرتبه کج می‌شود،در اولی قدرت بر راست کردن ندارد،اما در دومی ممکن است، ولی دو مرتبه بی اختیار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کسر، متن تحریر الوسیلة و کذا لو جنی علیه علی وجه یثنی عنقه و 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می‌فرماید دیه کامل دارد، چون روایت مسمع اینجا را هم می‌گیرد، مگر اینکه بگوییم روایت مسمع دو قید دارد،هم شکستگی و هم کجی، ولی در اینجا فقط کجی است و شکستگی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جنی علیه بما یمنع عن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کرد که این نمی‌تواند غذا را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بلعیدن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ازدرد، یزدرد و إزدراداً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دیه کاملة دارد، چرا؟ چون یکی از فواید بزرگ گردن فرو بردن غذا است، ولی این آدم نمی‌تواند غذا را فرو ببرد، ناچار است که از راه دیگر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در اینجا حکومت و ارش است نه دیه،زیرا مسئله منصوص نیست، اولی و دومی منصوص است،اما این فرع منصوص نیست، کاری با این آدم کرده‌اند که نه گردن شکسته و نه گردن کج شده، ولی در عین حال این آدم نمی‌تواند غذا را فرو ببرد،اگر دراینجا قائل به حکومت و ارش بشویم شاید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و کذا لو جنی علیه بما یمنع عن الازدراد و عاش کذلک بإیصال الغذاء إلیه بطریق آخر و قیل فی الموردین بالحکومة، و لا یبعد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هردو مورد حکومت است،علت اینکه در هردو مورد حکومت است، مثل اینکه روایات در جایی است که شکستگی هم باشد، در دومی شکستگی نیست و فقط کجی است و در سومی هم شکستگی نیست و هم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در دومی و سومی قائل به حکومت بشویم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تمایل العنق و بطلان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دیة، و علیه الأرش، و کذا لو صار بنحو یمکنه الإزدراد و إقامة العنق و الالتفات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جنایتی کرد و طرف را پیش طبیب و پزشک بردند و گردن او را معالجه کردند،یعنی هم شکستگی را برطرف کردند و هم کجی را، در اینجا چه باید کرد؟ امام در اینجا می فرماید دیه ندارد، فقط ارش دارد،چرا؟ زیرا ادله‌ای که می‌گوید دیه بدهد،ناظر به جایی است که مادام العمر در این حالت بماند،اما وقتی که این آدم را به همان حالت اول بر گرداندند، ادله دیه ازاینجا منصرف است،ادله‌ی دیه، به جایی نظر دارد که به این آدم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اصعر أو اصور، ولی این آدم الآن نه اصعر است و نه اصور، بلکه یک انسان کامل است، عین این مسئله در سومی هم می‌آید،یعنی پزشکان آمدند و این آدم را معالجه کردند و در اثر معالجه به راحتی می‌تواند غذا را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می‌فرماید در اینجا حکومت و ارش است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دیه در جایی است که تا آخر عمر به حالت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سه فرع اگر به حالت اول خود بر گشت، حکومت و ارش است نه دیه،چون دیه در جایی است که این آدم تا آخر عمر، به همان حالت باقی بماند</w:t>
      </w:r>
      <w:r>
        <w:rPr>
          <w:rFonts w:eastAsia="IRNazanin" w:cs="IRNazanin"/>
          <w:color w:val="111111"/>
          <w:sz w:val="28"/>
          <w:szCs w:val="28"/>
          <w:rtl w:val="true"/>
          <w:lang w:bidi="fa-IR"/>
        </w:rPr>
        <w:t>.</w:t>
      </w:r>
      <w:bookmarkStart w:id="61" w:name="pg4247_19886"/>
    </w:p>
    <w:p>
      <w:pPr>
        <w:pStyle w:val="Heading2"/>
        <w:numPr>
          <w:ilvl w:val="1"/>
          <w:numId w:val="1"/>
        </w:numPr>
        <w:rPr/>
      </w:pPr>
      <w:bookmarkStart w:id="62" w:name="__RefHeading___Toc257396_1479056682"/>
      <w:bookmarkStart w:id="63" w:name="_Toc21"/>
      <w:bookmarkEnd w:id="61"/>
      <w:bookmarkEnd w:id="62"/>
      <w:r>
        <w:rPr>
          <w:rtl w:val="true"/>
        </w:rPr>
        <w:t xml:space="preserve">دیه </w:t>
      </w:r>
      <w:r>
        <w:rPr>
          <w:rtl w:val="true"/>
        </w:rPr>
        <w:t>«</w:t>
      </w:r>
      <w:r>
        <w:rPr>
          <w:rtl w:val="true"/>
        </w:rPr>
        <w:t>لحیین</w:t>
      </w:r>
      <w:r>
        <w:rPr>
          <w:rtl w:val="true"/>
        </w:rPr>
        <w:t>»</w:t>
      </w:r>
      <w:r>
        <w:rPr>
          <w:rtl w:val="true"/>
        </w:rPr>
        <w:t>،یعنی دو استخوان دو طرف پایین صورت کتاب الحدود و التعزیرات</w:t>
      </w:r>
      <w:bookmarkEnd w:id="6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استخوان دو طرف پایین صورت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اللحیتان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اللحیین إذ قلعا الدّیة کاملة،الخ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باره دیه اعضاست، هفت عضو راخواندیم،که آخرین آنها عنق بود،الآن وارد می‌شویم در عضو نهم که اللحییان باشد،معمولاً ما لیحه را به ریش اطلاق می کنیم و حال آنکه لحیه از نظر اصالت محل است، محل را لحیه می‌گویند، قهراً به عضوی هم که شعر و مو در آن می‌روید،کلمه لحیه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لحیه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خوبی از لحیه دارند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است که در طرف فک پایین قرار گرفته است، نه فک بالا، که منتهایش به گوش می‌رسد، طرف دیگرش هم به ذقن منتهی می شود، یعنی دو طرف دارد،طرف یمنی دارد و طرف یسری، ولی اعلی و اسفل ندارد، فک است که اعلی و اسفل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و یسری دارد نه اعلی و اسفل،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استخوانی است که خلاق متعال آن را آفریده و اتفاقاً دندان انسان هم روی همین لحیه می‌روید،اگر کسی فاقد لحیه باشد، فاقد دندان سفلی هم است، حال اگر کسی جنایت کرد و هردو لحیه را از بین برد، یعنی هردو استخوان را از بین برد، آیا در اینجا نصی لازم است یا نص هم نباشد، قاعده کلیه کفایت می‌کند؟ اقتضای قاعده در مسئله چیست؟ اگر هردو لحیه را از بین ببرد، چنانچه نصی داشته باشیم، حکم مسئله روشن است، اگر نص خاص نداشتیم،قاعده کلیه برای ما کافی است، یعنی روایت عبد الله بن سنان، و روایت هشام بن سالم به صورت قاعده کلیه می‌گویند هر چیزی که در انسان مکرر است، جفتش دیه کامل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دارد، و اگر جانی به یکی از آنها لطمه بزند، باید نصف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قواعد عامه برای ما کافی است،علاوه بر قواعد عامه، شاید بتوان روایت خاصی هم برای این مسئله پیدا کرد، ولی من روایت خاصی را در این مورد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اللحیین إذا قلعا الدّیة کاملة، و فی کل واحد منهما نصفها خمسمائة دینار ، و هما العظمان اللذان ملتقاهما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الجانب الأعلی یتصل طرف کلّ واحد منهما بالأذن من جانبی الوجه، و علیهما نبات الأسنان السفلی، دندان پایین روی لحیین قرار گرفته است و اگر لحیین نباشد، برای دندان پایین محل برای رشد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مسئله چرا در لحیین دیه کامل است؟ علاوه براینکه مسئله اجماعی است، تحت روایت عبد الله بن سنان و روایت هشام بن سالم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یعقوبمتوفای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وفاتش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 بن أبی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وفاتش در سال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بن سنان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الجسد منه اثنان ففیه نصف الدّیة ، مثل الیدین و العینین،الخ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هشام بن سالم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محمد بن خالد ،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الانسان اثنان ففیهما الدیة ، و فی أحدهما نصف الدیة ، و ما کان فیه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 الحدیث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بنابراین، هردو روایت مدرک مسئله است، روایت اول فقط مجموع را می‌گوید نه نصف را، اما روایت هشام متذکر نصف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بعض من کلّ منهما أو من أحدهما فبالحساب مساحة، و لو قلع واحد منهما و بعض من آخر فنصف الدّیة للمقطوع، و بالحساب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فرع را متذکر است،حال اگر یک نفر یک تکه از لحیه‌ی یمنی و یک تکه هم از لحیه یسری را قلع و قمع کند و از بین ببرد، در اینجا چه کنیم؟ انسان توهم می‌کند که اگر یک تکه از یک طرف و یک تکه هم از طرف دیگر قطع کند و از بین ببرد، اگر به مقدار یک طرف لحیه است، دیه‌اش نصف است، ولی این گونه نیست، بلکه بهتر این است که اندازه بگیرد، هر مقداری که قطع شده به همان اندازه و مقدار دیه بدهد، اگر نصف قطع شده، باید نصف نصف پانصد را بدهد که می‌شود دویست و پنجاه، یعنی اگر نصف آن قطع شده،دیه‌اش می‌شود دویست و پنجاه، نصف آن دیگری قطع شده، باز هم دویست و پنجاه، اینجا سراغ مساحت می‌رویم نه سراغ ارش، در جایی که ما راه روشن داشته باشیم، سراغ ارش نمی‌رویم و مثل همین مسئله را در لسان، انف،داشتیم که اگر یک تکه را قطع کند، میزان مساحت است، در بسیاری از مسائل گذشته علمای ما کلمه مساحت را به کار بردند و روایات هم تعبیر به مساحت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البته ما در اینجا نص و روایت نداریم،اما می‌توانیم از جاهای دیگر الهام بگیریم،البته اسم این را نباید قیاس بگذاریم، بلکه اسمش فهم عرفی است، یعنی وقتی که دیدیم در سایر اعضا مساحت را مطرح کرده‌اند، این عضو هم با زبان و گوش یا انف یا با بینی چه فرق می‌کند؟ اگر در آنجا میزان مساحت است،در اینجا هم میزان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از اولی یک ثلث را قطع کرده، از دومی نصف را از بین برده، از این یک ثلث می‌گیرند، از آن دیگری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از یکی، یک تکه را کنده، اما از دیگری همه را کنده،قانونش این است که از آن یکدانه که همه را کنده، نصف دیه است، این دیگری هم حسب المساحة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اینها طبق قواعد معنا کنیم،اینها را می‌گویند فهم عرفیَ، فهم عرفی معنایش این است که دلالت لفظی نیست،اما عرف از هر کدام این جور می‌فهمند، گاهی آقایان می‌گویند الغای خصوصیت، گاهی می‌گویند فهم عرفی، هردو تعبیر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الغای خصوصیت فنی است، اما آنکه می‌تواند خیلی روشن باشد، فهم عرفی است، عرف از مجموع روایاتی که در سایر اعضا آمده است،می‌فهمد که شرع مقدس دیگر تعبد ندارد تا که بگوییم ذقن یک میزان دارد و لحیه هم یک میزان دیگری دارد، این گونه نیست، بلکه با دیگران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بعض من کلّ منهما، أو من أحدهما فبالحساب مساحة، و لو قلع واحد منهما و بعض من آخر فنصف الدّیة للمقطوع، و بالحساب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اولی این است که از هر کدام یک تکه را قلع می‌کند، یا فقط از یکی، یک تکه را از بین می‌برد،ولی فرع دومی این است که از هر کدام یک تکه را قلع می‌کند، و لو قلع واحد منهما و بعض من آخر فنصف الدّیة للمقطوع، و بالحساب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ثابت فیما إذا قلعا منفردین عن الأسنان، کقلعهما عمن لا سن له، و أمّا لو قلعا مع الأسنان فتزاد دیة الأسنان و لا تتداخلان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گفتیم باید این آدم برای هر یک نصف دیه بدهد، این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لحیه دارد،اما دندان ندارد،مثل بچه،یا مثل انسانی که تمام دندان هایش ریخته، اینجا ما گفتیم هردو تایش تمام الدّیة را دارد،یکی از آنها نصف الدّیة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جانی جنایت را بر یک جوانی وارد کرد که بیست و هشت دندان در دهانش است، آن حساب جداگانه دارد،لحیه حسابی دارد،دندان هم به حساب دندان ها، اگر یک طرف لحیه را از بین برد،بعداً از بیست و هشت دندان،چهارده تا را از بین برد، یک نصف باید بدهد برای لحیه،نصف دیگر هم باید بدهد برای دندان،حال اگر کسی هردو لحیه را از بین برد، و هردو لحیه هم بیست و هشت دندان داشت، در اینجا باید دو دیه بدهد،یک دیه برای لحیه و یک دیه هم برای اسنان،چرا؟ چون اینها از همدیگر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در باره دست می‌گویند، اگر کسی اصابعی کسی را قطع کرد، نصف دیه دارد، اما اگر دست کسی از بند و مفصل و مچ قطع کرد باز می‌گویند نصف دیه، چطور شد که وقتی تنها اصابع را قطع می‌کنند،می‌گویند نصف دیه، از کوع و مچ هم قطع می‌کنند،باز می‌گویند نصف دیه؟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اینجا و آنجا، می‌گوییم در اینجا تبعیت روشن است،یعنی اصابع جزء دست است، اما اسنان، استخوانی است خاص، ارتباطی به لحیه‌ی که استخوان دیگری است ندارد،ولذا اسنان تابع لحیه نیست، اما اصابع تابع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ما ذکرناه ثابت فیما إذا قلعا منفردین عن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و بچه و یا پیره مردی که دندان ها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کقلعهما عمن لا سن له، و أمّا لو قلعا مع الأسنان فتزاد دیة الأسنان و لا تتداخلان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تتداخلان؟ برای اینکه اصل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لحیه کسی را قطع کرد و دندان سالمی هم داشت، اینجا دو سبب دیه داریم،اصل در اسباب هم عدم تداخل است و اصل در مسببات هم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حق نداریم که اینجا را با ید و دست یا با رجل و پا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علیهما و نقص المضغ أو حصل نقص فیهما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با مشت یا چوب یا چیز دیگری به صورت کسی زد،استخوان سر جایش است،فک سر جایش است، اما حرکت ندارد، یعنی حرکت ندارد تا غذا را بجود، چون موقعی که غذا را می‌جوییم فک انسان حرکت می‌کند و اگر حرکت نکند انسان نمی‌تواند غذا را بجود، جنایتش لحیه را از بین نبرده، ولی آثار لحیه را از بین برده، فک یکی از آثارش حرکت است برای مضغ و جویدن غذا، به گونه‌ای به فکش زده که برای غذا خوردن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نداریم، نمی‌توانیم الغای خصوصیت کنیم، فلذا ناچاریم که سراغ ارش و حکومت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علیهما و نقص المضغ أو حصل نقص فیهما علی وجه یعسر تحریکهما، یعنی نمی‌تواند آنها راحرکت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الیدان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یدان منصوص است و غالباً مورد جنایت دست واقع می‌شود، یدان علاوه براینکه روایت خاص داریم، تحت روایت عامه هم داخل است، هردو دست دیه کامل دارد، یکی از آنها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عبارت است از نوک انگشتان تا بند دست، یعنی جایی که بستن ساعت و النگو است که مفصل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هم عبارت است از نوک انگشتان تا محل بستن ساعت و النگو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انگشتان تابع است،اگر خود انگشتان را مستقلاً قطع کند،دیه کامل دارد،اما اگر دست را از مفصل و محل بستن ساعت،دیه کامل برای همه است،چرا؟ لأنّ الأصابع 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فی الیدین الدیة کاملة، و فی کلّ واحدة نصفها، من غیر فرق بین الیمنی و الیسری، و من کانت له ید واحدة خلقة أو لعارض فلها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مسئله روایت عبد الله بن سنان و روایت هشام بن سالم شاهد است،علاوه براین دو روایت، روایات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تولد ها بیش از صد سال فاصله است،قطعاً سند می‌خواهد،سندش در مشیخه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شد، ولی این مضمره بودن ضرر ندارد، زیرا در اول کتاب اسم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از آن به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که ضمیر به امام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الید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الدیة ، و فی الاُذن نصف الدیة إذا قطعها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عدة من أصحابنا ، عن أحمد بن محمد ابن خالد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عیاشی در حدود سال</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در سمرقند بوده ، سمرقمند الآن جزء ازبکستان است، زبان شان فارسی است، ولی جزء ازبک است و ازبک هم زبان شان ترکی است، ایشان در آنجا بوده، یک حوزه حدیثی شیعه داشته، یک حوزه حدیثی در سرقند بوده و یک حوزه حدیثی هم در قم بوده و یک حوزه حدیثی در کوفه بوده، ولذا نجاشی می‌گوید فلانی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آمد،کتب عیاشی را به عراق آورد،حدیث شیعه متفرق شده بود، برخی در کوفه بود، برخی در قم و ری، و برخی هم در سمرقند بود، عیاشی می‌نویسد خانه محمد بن مسعود پر از نویسنده بود، غلغله بود، بین ناسخ، و قابل و مقابل، یک عده می‌نوشتند،یک عده هم مقابله می‌کردند، یک عده هم می‌خواندند،در آن زمان سرقمند یک حوزه فقهی و حدیثی بوده، تفسیر مرحوم مسعودی مسند بوده،یک آدم کم عقلی پیدا شده، آن را استنساخ کرده، سند ها را حذف کرده، فقط آخر سند را آورده، اگر این آدم کم عقل به سندش دست نبرده بود،خیلی ثروت علمی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عن ابن سنان ،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دیة الید إذا قطعت خمسون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فرع دیگر که امام ذکر می‌کند این است که اگر کسی یک دست بیشتر نداشت، چطور یک دست بیشتر نداشته؟ یا مادر زادی بوده،یا در جبهه و جنگ قطع شده، یا در اثر جنایت قطع شده، فقط یک دست بیشتر ندارد، یک نفر آمد، همان یک دست را هم قطع کرد، در اینجا چه باید کرد؟ بعضی از علمای اهل سنت معتقدند که باید تمام دیه را بدهند، چرا؟ چون این آدم را بی دست کرده،ولی ما تابع این اوهام نیستیم،بلکه تابع دلیل و روایت هستیم، دلیل و روایت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اینکه آدم دست دیگری نداشت و جانی با این جنایتش او را کاملاً‌بی دست کرد، این گونه مسائل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عیناً مثل واحد العین است، فرض کنید یک آدمی استت که یک چشم بیشتر نداشته باشد، اگر کسی چشم دیگری او را هم در آورد،فقط نصف دیه دارد نه تمام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قبول داریم که برای این آدم سنگین تر تمام می‌شود،ولی ما تابع روایات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قطعت إحدی یدیه فی الجهاد و بقیت الأخری، فقطعها إنسان کان فیها نصف الدّیة و به قال جمیع الفقهاء، و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الدّیة دیه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می‌شود که این حرف شافعی است و ما ید را هم معنا کردیم و گفتیم عبارت است از نوک انگشتان تا مچ، یعنی جایی که ساعت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حد الید الّتی فیها الدّیة المعصم أی المفصل الذی بین الکف و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قطعت إحداهما من المفصل ففیها نصف الّدیة، و إن کانت فیها الأصابع فلا دیه للأصابع فی الفرض و لو قطع الأصابع منفردة ففیها خمسة دینار نصف الدیة</w:t>
      </w:r>
      <w:r>
        <w:rPr>
          <w:rFonts w:eastAsia="IRNazanin" w:cs="IRNazanin"/>
          <w:color w:val="111111"/>
          <w:sz w:val="28"/>
          <w:szCs w:val="28"/>
          <w:rtl w:val="true"/>
          <w:lang w:bidi="fa-IR"/>
        </w:rPr>
        <w:t>.</w:t>
      </w:r>
      <w:bookmarkStart w:id="64" w:name="pg4247_19887"/>
    </w:p>
    <w:p>
      <w:pPr>
        <w:pStyle w:val="Heading2"/>
        <w:numPr>
          <w:ilvl w:val="1"/>
          <w:numId w:val="1"/>
        </w:numPr>
        <w:rPr/>
      </w:pPr>
      <w:bookmarkStart w:id="65" w:name="__RefHeading___Toc257398_1479056682"/>
      <w:bookmarkStart w:id="66" w:name="_Toc22"/>
      <w:bookmarkEnd w:id="64"/>
      <w:bookmarkEnd w:id="65"/>
      <w:r>
        <w:rPr>
          <w:rtl w:val="true"/>
        </w:rPr>
        <w:t>دیه یدان و دو دست کتاب الحدود و التعزیرات</w:t>
      </w:r>
      <w:bookmarkEnd w:id="6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یدان و دو دست حضرت امام در این مسئله دوم، سه فرع را ذکر می کند، ولی ذکر فرع سوم ظاهراً لزومی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دست کسی را از مچ قلع کند، یعنی از معصم و محل بستن ساعت درمردان و النگو در زنان قطع کند، یک دست نصف دیه دارد، دو دست تمام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دست کسی را از مچ قطع کردند،آیا می‌شود گفت که دو دیه دارد، یکی برای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کف به معنای فارسی همان گودی بالای انگشتان را می‌گوید، ولی کف در زبان عربی عبارت است از نوک انگشتان تا معصم و مچ، یعنی جای که النگو یا ساعت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برای اصابع؟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دیه ندارد، چرا؟ بخاطر اطلاق دلیل، چون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خمسمائة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دست به مجموع آنها اطلاق می‌شود،یعنی از سر انگشتان گرفته تا مچ دست را 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خود اصابع را قطع کنند، دیه مستقل دارد،اما اگر ید را قطع کند و به تبع آن اصابع هم قطع شود، این دیه واحدة دارد نه دو دیه، چرا؟ دلیلش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 الواحدة خمسمائة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اطلاقش همه کف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ولی نمی‌دانیم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 سوم را عنوان کرده‌اند، چون بعداً مستقلاً بحثش می‌آید و آن این است که اگر تنها اصابع را قطع کند، یعنی اصابع خمسه را منفکة و منفردة قطع کند،البته این دیه دارد، ایشان نباید این فرع را در اینجا مطرح کنند ، چرا؟ چون این فرع را مستقلاً در آینده عنوان کرده‌اند، اما اینکه در اینجا تاکید کرده‌اند،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الید الّتی فیها الدّیة المعصم أی المفصل الذی بین الکف و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 انسان حرکت می‌کند بخاطر مفصل است و اگر مفصل نبود، دست هرگز نمی‌توانست حرکت کند، اما در سارق و سارقه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 أَیْدِیَهُمَا جَزَاءً بِمَا کَسَبَا نَکَالًا مِّنَ اللَّـهِ وَاللَّـهُ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در آنجا روایت داریم که چها انگشت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مورد سارق و سارقة دلیل خاص داریم و اگر دلیل خاص و روایت نداشیتم، در آنجا هم از مچ و معصم قطع می‌کردند، چنانچه اهل سنت از مچ قطع می‌کنند، ولی ما روایت داریم، فلذا چهار انگشت را قطع می‌کنیم، یعنی اگر دلیل خاص نداشتیم،در آنجا هم از مفصل و مچ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قطعت إحداهما من المفصل ففیها نصف الّدیة، و إن کانت فیها الأصابع فلا دیه للأصابع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الأصابع منفردة ففیها خمسمائة دینار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،بحثش به طور مفصل و مستقل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الکفّ مع فقد الأصابع الحکومة، سواء کان بلا أصابع خلقة أم بآفة أم بجنایة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این است که یک نفر انگشت ندارد و فقط کف را دارد البته کف به معنای فارسی، نه کف در زبان عربی،چون در زبان عربی به مجموع دست کف می‌گویند،یعنی از نوک انگشتان گرفته تا مچ را کف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سوم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قطع الکفّ مع فقد الأصابع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اعتبار ما سبق است، چون سابقاً این آدم کف سالمی داشت، الآن کف سالم ندارد،نه اینکه کف را در کف فارسی به کار برده باشد، یعنی این گونه نیست که کف را در کف فارسی به کار ببرده باشد، بلکه کف را به همان کف عربی به کار برده، ولی به اعتبار اینکه کف همیشه اصابع دارد، فلذا این گونه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کسی را قطع کردند که اصابع ندارد،در اینجا چه باید کرد،آیا سراغ مساحت برویم یا سراغ حکومت؟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می‌گویند در اینجا مساحت نیست، بلکه مراد حکومت است، فی قطع الکفّ مع فقد الأصابع الحکومة، سواء کان بلا أصابع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زادی انگشت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مریضی انگشتان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بجنایة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انگشتان این آدم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حکومت است، چرا؟ نظر علامه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قطع کفّ لا إصبع علیه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عدم تقدیر له، و لا تطلق الید علی الکفّ وحده، و إطلاقه علی الأصابع وحدها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می‌فرماید در اینجا دیه نیست، یعنی پانصد دینار نمی‌دهند، چرا؟ چون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نمی‌شود،زیرا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اطلاق می‌شود نه تنها به کف، فلذا باید 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باب سرقت به چهار انگشت،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اطلاق شده است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آن مورد نص داریم، یعنی در نص و روایت، بر انگشتان اطلاق ید شده، یعنی تعبداً به پنج انگشت دست می‌گوییم، اینکه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 أَیْدِیَهُمَا جَزَاءً بِمَا کَسَبَا نَکَالًا مِّنَ اللَّـهِ وَاللَّـهُ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روایت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مراد از ید و دست در این آیه مبارکه، چهار انگشت است و اگر نص نداشتیم،به چهار انگشت ید و دست اطلاق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چیزی که هست، علامه می گوید به شرط اینکه ارش بالاتر از پانصد دینار نباشد، مثلاً اگر یک زن بسیار زیبائی است که بریدن دست او واقعاً خیلی صدمه‌ی زیادی به زیبائی‌اش زده است یا یک کار گر فعالی است که از دستش طلا می‌بارید یا نقاشی بود که با دستش نقاشی می‌کرد، ممکن است عرفاً برای این آدم ارش بالاتر از پانصد دینار تعیین کنند، علامه می‌گوید این نمی‌شود،یعنی نمی‌شود برای این گونه چیزها ارش بالاتری در نظر گرفت، چرآ؟ چون این از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نیست،حضرت امام هم حکومت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یک احتمال در اینجا به نظرم رسیده که دیگران هنوز به این احتمال نرسیده‌اند و آن اینکه چرا سراغ مساحت نرویم، بگوییم راحة و کف دست،نسبت به دست نصف است و باید نصف دیه را بدهد، چون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ارش باشد و ممکن است مساحت،کما اینکه در مسائل بعدی دنبال مساحت هم خواهیم رفت فلذا احتمال می‌دهیم که اینجا مساحت را در نظر بگیریم و نصف دیه دست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دویست و پنجاه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مسئله سوم این شد که اگر جانی دست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حضرت امام و سایر فقها می‌گویند ارش و حکومت دارد، ولی ما احتمال مساحت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الکفّ ذات الأصابع مع زیادة من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جانی دست کسی را از مچ قطع کرد، ولی کمی از مفصل بالاتر رفت، مثلاً یک سانت از مفصل و مچ بالاتر رفت، ولی به ذراع نرسید فرع دوم فرع دوم همین دست را قطع کردند، نه تنها از زند رفت بالا، بلکه مقداری از ذراع را هم گرفت،در اینجا چه باید کرد،آیا این زیادی، زیادی بر زند و زیادی از ذراع،مشمول حکومت است یا مشمول مساحت؟ مرحوم بهبهانی می‌فرماید اصلاً زیادی در اینجا حکمی ندارد، با این وجود چه باید کرد؟ اقوال در اینجا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فقها می‌گویند در اینجا ارش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مفتاح الکرامة از خیلی ها نقل کرده که قائل به ارش هستند، چرا؟ أخذاً بالضابطة الکلّیة، أعنی کلّ ما لم یرد فیه نصّ ففیه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در اینجا ارش نیست، بلکه مساحت است، مرحوم صاحب جواهر همین را تایید می‌کند،چرا؟ چون در جاهای دیگر در این موارد،همیشه مساحت را در نظر می‌گیرند، چیزی که دارای مساحت است و قابلیت اندازگیری است، باید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مال صاحب مفاتیح است، یعنی فیض کاشانی، ایشان می‌گوید اصلاً چیزی نیست، چرا؟ لأنّ الأضعف تدخل فی الأغلظ، می‌گوید آن دو سانت داخل می‌شود در دست،البته سومی ظاهراً مبنای صحیحی ندارد، چرا؟ به جهت اینکه این آدم دو جنایت کرده، یک جنایت دست و یک جنایت هم ذراع، بنابراین، قول سوم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الأضعف داخل فی الأغلظ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امر دایر است بین قول اول و قول دوم، گروهی می‌گویند دیه، گروهی می‌گویند ارش، گروهی هم مانند صاحب جواهر می‌گوید مساحت، و هیچکدام در نظر ما ترجیحی بر دیگری ندارد،صاحب جواهر می‌گوید لعل اصحاب که گفته‌اند ارش، مرادش از ارش، مساحت است، چون تقدیر ندارد فلذا ارش گفته‌اند و مراد شان همان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من هم نتوانستم از این دوقول را یکی را انتخاب کنم، چون هردو احتمال می‌رود، یعنی نمی‌دانم ارش است یا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خامسه و پنجم، چهار فرع است، هر چند عبارت حضرت امام،چهار فرع را نمی‌رساند، اما چهار فرع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دست کسی را از مرفق قطع کردند، قابل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جانی، دست کسی را از منکب قطع کرد، که مفصل دارد و قابل قصاص است، می‌فرماید همه اینها یک دیه دارد که پانصد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لإطلاق الأدلة، چون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للید خمسمائة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اطلاق می‌شود، یعنی به منکب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حال اگر جانی،دست کسی را از مرفق قطع کرد،منتها کمی بالاتر، یا از منکب قطع کرد،منتها کمی بالاتر، همان مسئله‌ی قبلی می‌آید که هل هنا أرش، هل ههنا مساحة، أو لا أرش و لا مساحة؟ بنابراین،در این مسئله پنجم، چهار فرع را می‌توانیم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مرفق قطع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منکب قطع نماید،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مرفق کمی بالاتر قطع کند،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منکب کمی بالاتر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حکمش و دومی حکمش روشن، سومی و چهارمی مبنی بر فرع قبلی است،اگر در فرع قبلی، فرع قبلی این بود که از زند کمی بیشتر، یا از ذراع کمی بیشتر، اگر در آنجا مساحت گفتید، در اینجا هم بگویید مساحت، اگر در آنجا ارش گفتید،در اینجا هم ارش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فی قطع الید من المرفق خمسمأئة دینار کان لها کفّ أو لا، و من المنکب کذلک کان لها مرفق أو لا، و لو قطعت من فوق المرفق فیحتمل فی الزّیادة الحکومة و یحتمل الحساب 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ممکن است در اینجا یک احتمال دیگر هم بدهیم و آن اینکه بگوییم حاکم مخیر است بین ارش و مساحت، که این می‌شود قول چهارم در مسئله</w:t>
      </w:r>
      <w:r>
        <w:rPr>
          <w:rFonts w:eastAsia="IRNazanin" w:cs="IRNazanin"/>
          <w:color w:val="111111"/>
          <w:sz w:val="28"/>
          <w:szCs w:val="28"/>
          <w:rtl w:val="true"/>
          <w:lang w:bidi="fa-IR"/>
        </w:rPr>
        <w:t>.</w:t>
      </w:r>
      <w:bookmarkStart w:id="67" w:name="pg4247_19888"/>
    </w:p>
    <w:p>
      <w:pPr>
        <w:pStyle w:val="Heading2"/>
        <w:numPr>
          <w:ilvl w:val="1"/>
          <w:numId w:val="1"/>
        </w:numPr>
        <w:rPr/>
      </w:pPr>
      <w:bookmarkStart w:id="68" w:name="__RefHeading___Toc257400_1479056682"/>
      <w:bookmarkStart w:id="69" w:name="_Toc23"/>
      <w:bookmarkEnd w:id="67"/>
      <w:bookmarkEnd w:id="68"/>
      <w:r>
        <w:rPr>
          <w:rtl w:val="true"/>
        </w:rPr>
        <w:t>دیه یدان و دو دست کتاب الحدود و التعزیرات</w:t>
      </w:r>
      <w:bookmarkEnd w:id="6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یدان و دو دست اگر انسانی در یک دست، دو دست داشته باشد، یعنی در کنار ید اصلی، یک ید و دست دیگری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مچ یا از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هردو هم رشد کنند، مسلماً یکی از اینها اصلی است و دیگری زائد، یعنی نمی‌توان گفت که هردوی آنها اصلی هستند، بلکه یکی اصلی است و دیگری زائد، قهراً آنی که اصلی است، دیه‌اش روشن است، اما اگر جانی زائد را ببرد، زائد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باشد،حکومت و ارش دارد، البته تشخیص حکومت در اینجا کار مشکلی خواهد بود، مثلاً این دست بودنش یک مزایایی داشت، که حالا آن مزایا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تا حدی مشکل خواهد بود،چون دست زیادی غالباً کارایی ندارد، با این وجود آقایان می‌گویند حکومت دارد، تشخیص حکومت در اینجا کاری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البته گاهی عرف تشخیص ید اصلی از ید فرعی را می‌فهمد، گاهی عرف نمی‌فهمد و فقط اهل خبره می فهمند، هر یکی از این دست ها حرکت می‌کند و چیزی را می‌گیرد، هر کدام که حرکتش قوی باشد، او ید اصلی است، آن دیگری که ضعیف است، معلوم می‌شود فرعی است، هردو نمی‌تواند یکسان و یکنواخت باشند، بطش و قبض هردو نمی‌تواند یکنواخت و یکسان باشد فلذا هر کدام که بطش و اخذش قوی و شدید باشد، آن اصلی است و دیگری فرعی، حال اگر عرف ید اصلی را از ید فرع تشخیص نداد، برای تشخیص آنها به اهل فن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یک مقسمی را بیان می‌کند که این مقسم در فرع اول اثر بخش نیست، اما در فرع بعدی اثر بخش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الاشتباه و عدم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مقسم قرار می‌دهد، در فرع بعدی این موثر نیست،حال اگر ید اصلی و غیر اصلی تشخیص داده نمی‌شود و یک نفر آمد و هردو را قطع کرد، این جانی باید یک حکومت بدهد و یک دیه، در اینجا عدم تمیز موثر نیست،خواه متمیز باشد و خواه متمیز نباشد، این جانی دوتا کار کرده، یعنی هم ید اصلی را قطع کرده و هم ید فرعی را ، تمیز و عدم تمیز، در اینجا موثر نیست، این مقسم را که برای این فرع قرار داده، در این فرع تمیز و عدم تمیز موثر نیست، چرا؟ چون خواه بشناسد یا نشناسد، یک حکومت دارد و یک دیه، فلذا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فرع بعدی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ید اصلی و فرعی شناخته شده نیست، ولی دو نفر آنها را قطع کردند، یعنی جانی اول یکی را قطع کرد،جانی دوم هم دیگری را،و ید اصلی و فرعی هم قابل باز شناسی از همدیگر نیست،در اینجا چه می‌شود کرد؟ در اینجا اشتباه و خطا منشأ اثر است، چون یخه هر کدام را که بگیریم،می‌گوید من اصل برائت دارم، یعنی اصل این است که من بیش از حکومت بدهکار نیستم، همیشه حکومت کمتر از دیه است، جانی دوم هم نسبت به خودش برائت جاری می‌کند و می‌گوید اصل این است که من هم بیش از حکومت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ممکن است کسی بگوید از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است،چون یکی از این دو جانی قطعاً ید اصلی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مرحوم شیخ جواب این را در باب قطع داده و گفته تعارض اصلین در شخص واحد سبب سقوط می‌شود،یعنی نسبت به شخص واحد اثر بخش است، فرض کنید من نمی‌دانم که جامه سمت راست نجس است یا جامه سمت چپ، یا آب سمت راست نجس است یا آب سمت چپ؟ اگر اصالة الطهارة را نسبت به هردو جاری کند،این قطعاً دروغ است،اما نسبت به دو نفر دروغ نیست، جانی اول هم می‌گوید من اصالة البرائة من الزائد علی الحکومة جاری می‌کنم،جانی دوم هم می‌گوید من هم اصالة البرائة من الزائد علی الحکومة جاری می‌کنم، در نتیجه دوتا حکومت و 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قطع کرد و ما از او حکومت گرفتیم، ولی بعد از مدتی دیگری را هم قطع نمود، مسلماً باید دیه بدهد،چرا؟ چون علم اجمالی داریم که این آدم دوتا خطا کرده،یک حکومت و یک دیه، اگر از اولی حکومت گرفتیم، در دومی حتماً باید دیه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با فرع دوم فرق دارد،چون فرع اول را دو نفر انجام داده بودند، فرع دوم را یک نفر انجام داده بود،منتها مترتباً، یعنی اول یکی را قطع کرد و حکومتش را هم پرداخت نمود و بعد از مدتی دومی را قطع می‌کند، در دومی باید دیه بدهد، چرا؟ چون علم اجمالی داریم بلکه تفصیلی داریم که این آدم یدی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القاطع واحداً لکن قطع الثانی بعد دفع الحکومة فالظاهر لزوم دیة کاملة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یدان علی زند أو علی مرفق أو علی منکب ففی الأصلیة دیة الید کاملة و فی الزائدة الحکومة، و التشخیص بینهما عرفی أو موکول إلی أهل الخبرة، و مع الاشتباه و عدم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مقسم است و این مقسم در فرع بعدی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قطعهما معاً شخص واحد فعلیه الدیة 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خطا در این فرع موثر نیست،خواه متمیز باشد و خواه متمیز نباشد،باید یک دیه بدهد و یک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تعدد القاطع فالظاهر الحکومة بالنسبة إلی کل منهما ، و لو کان القاطع واحداً لکن قطع الثانی بعد دفع الحکومة فالظاهر لزوم دیة کاملة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نباید بفرماید ظاهر این است که دیه کامله دارد، بلکه بفرماید متعین این است که دیه کامله بدهد، چرا؟ چون اگر در اولی حکومت باشد، در دومی نمی‌تواند حکومت باشد، چون یا اولی دیه است و دومی حکومت، یا بالعکس، مگر اینکه کسی بگوید وقتی اولی حکومت شد و شرع آن را امضا کرد، این دلیل نمی‌شود که بگوییم یا اولی ید است یا دومی، خلاصه به نظر ما متعین این است که دیه کامله بدهد نه اینکه ظاهر دیه کامله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أصابع الیدین کاملة، و کذا فی أصابع الرجلین و فی کلّ واحدة منهما عشر الدّیة من غیر فرق بین الإبهام و غیره اقوال در اصابع یدین، سه قول یا چهار قول داریم قول اول البته در مجموع اصابع هیچ اختلاف نیست، یعنی اگر کسی مجموع اصابع یک دست را قطع کند، خمسمائة دینار، یعنی دیه‌اش پانصد دینار است و هکذا رجلین، یعنی اگر اصابع پا را یکجا قطع کند،در یکی نصف دیه است و در مجموع،مجموع دیه است، بنابر این، یکجا قطع کردن جای بحث نیست، بحث در جایی است که اگر متفرق باشد، فقط سبابه را قطع کند یا وسطی را قطع کند، یا بنصر و یا خنصر را قطع کند، یکی را یا دوتا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فقهای شیعه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کدام عشر دیه است، این فتوا مشهور است، ولی شیخ طوسی این فتوا را از شافعی نقل می‌کند، اما خودش این فتوا را انتخاب نمی‌کند، بلکه قول دوم را انتخاب می‌کند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اول در میان فقهای شیعه مشهور است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خیلی ها نقل می‌کند، من حدود شش روایت در اینجا آورده‌ام، جواهر با آن تبحرش دو روایت آورده، ولی ما شش روایت آوردیم که این اصابع سواسیه، فتوای شافعی هم همین است،البته این نقطه ضعف این روایات است که موافق با فتوای شافعی است، و الا شش روایت داریم که اینها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اما قول دوم بین اینها اختلاف می‌اندازد، مثلاً برای ابهام ثلث قائل است، برای چهارتای دیگر دو ثلث قائل است، مرحوم شیخ در خلاف بعد از آنکه قول اول را از شافعی نقل می‌کند، می‌گوید اصحاب ما روایت کرده‌اند که ابهامش یک ثلث است، چهار تا اصبع دو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حالا ما دلیل قول اول را می‌خوانیم که شش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ابراهیم ، عن أبیه ، عن ابن أبی عمیر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الأصبع عشر الدیة إذا قطعت من أصلها أوشلّت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الأصابع أهنّ سواء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حکم بن عتیبه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محمد بن یحیی ، عن أحمد بن محمد ، و عن علی بن ابراهیم ، عن أبیه ، عن ابن محبوب ، عن هشام بن سالم ، عن زیاد بن سوقة ،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أصابع الیدین و أصابع الرجلین أرأیت ما زاد فیهما علی عشرة أصابع أو نقص من عشرة فیها 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الخلقة الّتی قسمت علیها الدیة عشرة أصابع فی الیدین ، فما زاد أو نقص فلا دیة له ، و عشرة أصابع فی الرجلین فما زاد أو نقص فلا دیة له ، و فی کل أصبع من أصابع الرجلین ألف درهم ، و کلما کان من شلل فهو علی الثلث من 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عبد الله بن سنان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بن سنان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 الیدین و الرّجلین سواء فی الدّیة فی کلّ أصبع عشر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زرعة ،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الأصابع هل لبعضها علی بعض فضل فی الدیة؟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روایت ابی بصیر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القاسم ، عن علیّ ، عن أبی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السنّ خمسة من الابل أقصاها و أدناها سواء ، و فی الأصبع عشرة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ابن بکیر، عن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الإصبع عشرة من الابل إذا قطع من أصلها أو 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ما تا اینجا شش روایت را آوردیم در حالی مرحوم صاحب جواهر فقط دو روایت آورده، مشهور هم فتوایش همین است، کسانی که فتوایش همین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الأظهر بین الأصحاب و الأشهر فی الروایات، و فی السرائر أنّه هو الصحیح الذی تقتضیه أصول المذهب، و فی الرّیاض أنّه علیه المتأخّرون کافّة، 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الأشهر، و فی المسالک و مجمع البرهان و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عملی طبق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آیة الله خوئی در این میان از فقهای معاصر،حضرت آیة الله خوئی، این فتوا را قبول نکرده و فرموده هر چند این فتوا مشهور است، ولی مطابق فتوای شافعی است، ما عرض کردیم شیخ در کتاب خلاف، از شافعی نقل می‌کند که مساوی است،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 فی الإبهام ثلث و فی الباقی ثلثان، دومی را نظر می‌دهد، ولی ایشان می‌گوید تقیه در این روایات بوده، ولذا فتوا بر این نمی‌دهد و می‌خواهد قول دوم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بیان آیة الله خوئی ولی اگر کسی کتاب تعادل و تراجیح را با دقت بخواند، می‌فهمد که شهرت حرف اول را می‌زند، تقیه حرف بعدی را می‌زند،ما در اصول گفتیم شهرت از مرجّحات نیست، بلکه از ممیزات حجت از لا حجة است، تقیه از مرجحات است، یعنی مرجّح الحجة علی الحجّة، روایاتی که در باره شهرت بود،گفتیم از این روایات استفاده می‌شود که شهرت ممیز الحجّة عن لا حجّة، ولذا شخصی از زبان امام صادق علیه السلام شنید که نصف مال را به دختر و نصف دیگر را به عمو بدهد، او عمل نکرد، وقتی در کوفه آمد و اصحاب را دیدند همگی گفتند که این فتوا از روی تقیه داده شده، باید همه را به دختر بدهی،بعداً که خدمت حضرت رفت و داستان را نقل نمود، حضرت فرمود تا کنون که به آن عمل نکردی؟ جواب داد که نه، حضرت فرمود پس همه را به دختر بده،معلوم می‌شود که موقعیت شهرت به قدری است که راوی با اینکه از امام شنیده بود که نصف را به عمو بدهد، با این وجود به قول امام عمل نکرد، بلکه به قول اصحاب أبی جعفر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حقش این بود که حضرت آیة الله خوئی قول اول را انتخاب کند،چون شهرت اقوی از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شافعی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حال آنکه حضرت صادق علیه السلام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اصلاً شافعی در آن زمان نبوده، البته فتوای شافعی ریشه در پیشینیان داشته، اما آنچنان هم نبوده که حضرت تقیه کند ولذا قول اول از نظر ما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 علیه الشیخ فی الخلاف، و حکی عن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الإبهام ثلث دیة الید الواحدة و فی الأربع البواقی الثلثان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فی الإبهام منها ثلث دیتها و فی الأربع منها ثلثا دیتها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متساویة فی کلّ واحدة 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أنملة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الید، و فی قطع أنملة من سواها ثلاثا دیتها سوی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جایی که در انمله بگوید، در اصابع به طریق اولی خواهد گفت، دلیل شان چیست؟ دلیل شان روایت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فی ذلک إلی ما فی کتاب ظریف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الابهام إذا قطع دیة الید مائة دینار و ستّة و ستون دیناراً و 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الأصابع فی کلّ أصبع سوی دیة الید ثلاثة و ثمانون دیناراً 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اگر حساب کنیم،مجموعش می‌شود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آیا قول ظریف را بگیریم که بین ابهام و انگشتان فرق می‌گذارد، یا روایات ششگانه را بگیریم؟ مرحوم آیة الله خوئی روایات ششگانه را رها کرده،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ولی این روایت قائلش خیلی کم است،به نظر ما قول اول محکم است، قول دوم به درجه قول اول نمی‌رسد فلذا شهرت حرف اول را می‌زند، تقیه حرف دوم را</w:t>
      </w:r>
      <w:r>
        <w:rPr>
          <w:rFonts w:eastAsia="IRNazanin" w:cs="IRNazanin"/>
          <w:color w:val="111111"/>
          <w:sz w:val="28"/>
          <w:szCs w:val="28"/>
          <w:rtl w:val="true"/>
          <w:lang w:bidi="fa-IR"/>
        </w:rPr>
        <w:t>.</w:t>
      </w:r>
      <w:bookmarkStart w:id="70" w:name="pg4247_19889"/>
    </w:p>
    <w:p>
      <w:pPr>
        <w:pStyle w:val="Heading2"/>
        <w:numPr>
          <w:ilvl w:val="1"/>
          <w:numId w:val="1"/>
        </w:numPr>
        <w:rPr/>
      </w:pPr>
      <w:bookmarkStart w:id="71" w:name="__RefHeading___Toc257402_1479056682"/>
      <w:bookmarkStart w:id="72" w:name="_Toc24"/>
      <w:bookmarkEnd w:id="70"/>
      <w:bookmarkEnd w:id="71"/>
      <w:r>
        <w:rPr>
          <w:rtl w:val="true"/>
        </w:rPr>
        <w:t>دیه اصابع و انگشتان کتاب الحدود و التعزیرات</w:t>
      </w:r>
      <w:bookmarkEnd w:id="7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اصابع و انگشتان سخن در باره اصابع بود، که در آن چند قول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شد که همه اصابع از نظر قیمت و ارزش یکسانند، یعنی انگشت ابهام با سایر اصابع چندان فرقی ندارد و در این مورد چند روایت هم داشتیم 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شد که دیه انگشت ابهام یک ثلث است و دیه چهار انگشت دیگر دو ثلث می‌باشد، یعنی یک ثلث مال انگشت ابهام و دو ثلث دیگر مال چهار انگشت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 گویا مرحوم شیخ طوسی همین قول دوم را انتخاب کرده است، ایشان بعد از آنکه قول اول را نقل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خودش را نسبت به اصحاب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نیست که اصحاب هم به آن روایت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قول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ما به این نتیجه رسیدیم که چون قول اول هم شهرت روائی دارد و هم دارای شهرت فتوایی می باشد، و شهرت عملی دارد، از این رو قول اول که می‌گویند همه اصابع مساوی و یکسانند مقدم بر قول دوم می‌باشد، هر چند قول اول موافق اهل سنت است و قول دوم مخالف، و ما عرض کردیم که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الحجّة عن 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تقیه ممیّز الحجة عن لا حجّة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أحدی الحجّتین علی الحجّة الأخری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مال أبو الصلاح حلبی است، ایشان در عین حالی که شاگرد شیخ طوسی است، شیخ طوسی در کتاب رجال خود،اسم شاگرد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الصلاح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آورده،معلوم می‌شود که ایشان شاگرد معتبری بوده، سنش هم بیش از شیخ است،یعنی با اینکه شاگرد شیخ است، ولی از شیخ بزرگتر است،چون ابو الصلاح متولد سال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جناب شیخ طوسی متولد سال</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تقریباً نه سال از شیخ بزرگتر است و در عین حال شاگرد شیخ است، البته پیش مفید و سید مرتضی هم درس خوانده،پیش شیخ هم درس خوانده بود، ولی در عین حال برای اولین بار می‌بینم که یک استادی در کتاب خودش وقتی که می‌خواهد اسامی اعاظم را بنویسد، شاگرد خود را هم نوشته است، یعنی ابو الصلاح را هم نوشته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آنجا نقل کرده‌ام، و همچنین کتابی در عقائد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هم دوبار چاپ شده است، ولی هنوز آن چاپی که در شأن این کتاب باشد،چاپ نشده، خیلی کتاب عقیدتی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ابو الصلاح حلبی جناب ابو الصلاح می‌گوید من نظر دیگری دارم،ایشان راجع به ابهام همان قول دوم را می‌گوید، در ابهام نظرش همان قول شیخ طوسی است که ثلث دیة الید باشد، اما وقتی که به سایر اصابع می‌رسد، نظرش عوض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أصبع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لابد مراد ایشان دیة الید است، عشر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ابهامش با قول شیخ طوس یکی است،تفاوت در سایر اصابع است، چون شیخ طوسی گفت اصابع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می‌گوید این چهار تا،دیه‌اش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انگشتی دیه‌اش پنجاه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درس می‌گوید مراد از عشر دیه، عشر دیه نفس است، که با این فرض دیه هر انگشت یکصد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 شیخ طوسی را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ابهام یک ثلث دیه ید را قائل است که می‌شود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 برای هر انگشت هم عشر دیه ید واحدة را قائل است، مثلاً دیه ید واحدة پانصد دینار است، قهراً عشرش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دینار،که چهار تایش می‌شود دویست دینار، دویست دینار به ضمیمه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کمتر از پانصد دینار،ولذا این قول با ضابطه سازگار نیست،باید بالأخرة پانصد دینار را پر کند،قول اول پر کرد و گفت همه‌اش مساوی است،قول دوم هم پر کرد و گفت مساوی است، چون گفت ابهام دیه‌اش یک ثلث است، چهار تای دیگر هم دو ثلث، هردو قول،پانصد تا را پر می‌کند، اما این قول پر نمی‌کند،چون می‌گوید ابهام ثلث الدّیة،که می‌شود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 چهار انگشت دیگر هم هر کدام شان می‌شود عشر الید،عشرش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چهار تایش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دینار، دویست به اضافه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می‌شود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خورده‌ای، هرگز به اندازه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از عشر دیه،دیه ید واحدة باشد، کمتر از پانصد دینار می‌شود،و اگر مرادش دیه نفس باشد،بیشتر از دیه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أبو الصلاح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إصبع عشر الدّیة إلّا الابهام فدیتها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فرمایش ایشان اشکال گرفته‌ام و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أراد عشر دیة الید الواحدة تکون دیة الید عندئذٍ أقل من خمسمائة دینار ، و ذلک لأنّ عشر دیة الید الواحدة عبارة عن خمسین دیناراً ، فتکون دیة الأصابع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للأصابع الأربع و بما أنّ دیة الابهام ثلث دیة الید</w:t>
      </w:r>
      <w:r>
        <w:rPr>
          <w:rFonts w:eastAsia="IRNazanin" w:cs="IRNazanin"/>
          <w:color w:val="111111"/>
          <w:sz w:val="28"/>
          <w:szCs w:val="28"/>
          <w:lang w:bidi="fa-IR"/>
        </w:rPr>
        <w:t>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دیة الأصابع الخمسة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 فلو جمعا یکون أقل من دیة الید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أقل من دیة الید الکاملة أی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کماتری در هر صورت عبارت ایشان اگر دیة النفس باشد،بیشتر می‌شود، و اگر دیة الید الواحدة باشد کمتر می‌شود، بحث را در جایی پیاده کنید که ابهام را قطع کرد،بعداً آمد اصابع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کلّ إصبع مقسومة علی ثلاث عقد فی کلّ عقدة ثلثها و فی الابهام مقسومة علی اثنتین فی کلّ منهما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دیه اصابع را بررسی می‌کردیم و مبنای ما این شد که دیه همه‌ی انگشتان یکسانند،بر خلاف جناب شیخ طوسی که می‌گفت اصابع چهار گانه یکسانند،ولی انگشت ابهام،یک کمی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روی مبنای خود بحث کردیم که همه انگشتان مساوی هستند، انامل چطور است، انامل،جمع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نه جمع،اگر هم جمع باشد،جمعی است که مفرد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انگشتان را می‌گویند،ممکن است بند دوم و سوم را هم انمله بگویند، می‌فرماید هر اصبعی قرار شد که دیه‌اش ده شتر باشد یا یکصد دینار باشد یا هزار درهم باشد، تقسیم می‌شود هر انگشتی به سه قسمت، هر انملی یک سوم دیه اصبع را دارد، اگر بنا باشد هزار درهم بدهیم، هر کدام از این انمله‌ها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خورده‌ای دیه‌اش است، و مسئله هم علی الظاهر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أنملة من الأصابع الأربع ثلث دیتها و فی الإبهام نصف دیتها لأن لها مفصلین ، و به قال أبو حنیفة ، 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أنملة الابهام ثلث دیتها مثل غیرها لأن لها ثلاث أنامل ظاهرتان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کلّ إصبع مقسومة علی ثلاث أنامل بالسویة ، عدا الإبهام فإنّ دیتها مقسومة بالسویة علی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رواه الصدوق عن السکونی بطریق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یقضی فی کلّ مفصل من الإصبع بثلث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الإصبع إلّا الإبهام فإنّه کان یقضی فی مفصلها بنصف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الإبهام ، لأن لها مفصلین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شیخ نقل کرده و هم صدوق، و از جانب دیگر فقهای ما به روایات سکونی و نوفلی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قطع أنملة من السبابة ففیها ثلث دیة الاصبع ، أما لو قطع أنملة من الابهام ففیها نصف دیة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الزائدة إذا قطعت من أصلها ثلث الأصلیة، و لا یبعد جریان الحکم بالنسبة إلی الأنملة الزائدة شده تا کنون بحث ما راجع به دست زائد بود و گفتیم دست زائد اصلش دیه دارد، زائدش حکومت دارد، اما در اصبع اینگونه نیست، اگر کسی انگشت اضافی هم دارد و شش انگشتی است یا انمله ی زائد دارد، یعنی یکی از انمله هایش زاید است، در اولی کأنّه اجماع است که ثلث دیه اصلی را می دهند، مثلاً یک دست که هزار درهم بود، برای اصبع زاید ثلث دیه اصلی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در آینده خواهیم خواند که اصبع زایدة ثلث دیه اصبع را دارد نه اینکه حکومت و ارش داشته باشد، اینجا هم بگویید در دست زاید هم بگویید ثلث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جوابش این است که در آنجا نص و روایت داریم، فلذا منصوص بود،از این رو نمی‌توانیم آنجا را به اینجا قیاس کنیم، خلاصه ید زایده دارای نص و روایت بود، با وجود نص و روایت نمی‌توان قائل به حکومت شد، گفت اصل دست دیه دارد، زایدش هم ارش دارد، ولی در اینجا روایت بر عکس است،مثلاً اگر کسی انگشت اضافی دارد،انگشت اضافی دیه‌اش ثلث دیه خود آن انگشت است،اما در دومی هیچ دلیل ندارد، دومی این است که انامل اضافه بشود، اینجا دلیل نداریم تا بگوییم ثلث دیه یک انملة را دارد،این را فقط قیاس کرده و الا هیچ دلیلی ندارد هر چند حضرت امام می‌فرماید بعید نیست که بگوییم انمله اضافی هم حکمش مثل اصبع اضافی است، یعنی همان گونه که انگشت اضافی،دیه‌اش ثلث دیه اصبع و انگشت اصلی است،انمله اضافی هم دیه‌اش، ثلث دیه انمله اصلی است، مگر القای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الزائدة إذا قطعت من أصلها ثلث الأصلیة، و لا یبعد جریان الحکم بالنسبة إلی الأنملة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الاصبع الزائدة ثلث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العاملی إجماعاً کما فی صریح الغنیة أو ظاهرها، و لا نعرف فیه خلافاً کما فی کشف اللثام و الروض و الروضة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رواه المشایخ الثلاثة عن غیاث بن إبراهیم عن أبی عبد الله علیه السلام فی الاصبع الزائدة إذا قطعت ثلث دیة الصحیحةن نعم ربما تتوهم المعارضة بینها و بین ما فی خبر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غیاث بن ابراهیم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خالد یا احمد 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است،ولی روایاتش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الأصبع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ثلث دیة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حضرت امام می‌خواهد دومی را هم به این ملحق کند، یعنی اگر جانی انمله زایده را قطع کند، ثلث دیه انمله‌ی صحیحه را بپردازد، ولی این نمی‌تواند دلیل برای انمله بشود، مگر اینکه الغای خصوصیت کنیم و بگوییم از نظر عرف بین اصبع زایده و انمله زایده فرقی نیست و هردو از یک مساس باز می‌شوند ولذا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ایران بعضی از قبیله ها وجود دارند که غالب افراد شان شش انگشتی هستند،مخصوصاً در آفریقا و مراگز دیگر شش انگشتی هستند و پنج انگشتی در میان شان خیلی کم است، یا انامل شان بیشتر است،تکلیف آن جمعیتی که طبیعتاً همیشه شش انگشتی هستند چیست؟ قبل از آنکه این را بخوانیم،عبارت وسیله ابن حمزه را بخوانیم،ابن حمزه از علمای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أنملة الابهام القصاص، أو نصف دیتها، و دیتها 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شیخ طوسی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قطع أنملة من سواها ثلث 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عبارت مرحوم صاحب وسیله مطالعه کنید</w:t>
      </w:r>
      <w:r>
        <w:rPr>
          <w:rFonts w:eastAsia="IRNazanin" w:cs="IRNazanin"/>
          <w:color w:val="111111"/>
          <w:sz w:val="28"/>
          <w:szCs w:val="28"/>
          <w:rtl w:val="true"/>
          <w:lang w:bidi="fa-IR"/>
        </w:rPr>
        <w:t>.</w:t>
      </w:r>
      <w:bookmarkStart w:id="73" w:name="pg4247_19890"/>
    </w:p>
    <w:p>
      <w:pPr>
        <w:pStyle w:val="Heading2"/>
        <w:numPr>
          <w:ilvl w:val="1"/>
          <w:numId w:val="1"/>
        </w:numPr>
        <w:rPr/>
      </w:pPr>
      <w:bookmarkStart w:id="74" w:name="__RefHeading___Toc257404_1479056682"/>
      <w:bookmarkStart w:id="75" w:name="_Toc25"/>
      <w:bookmarkEnd w:id="73"/>
      <w:bookmarkEnd w:id="74"/>
      <w:r>
        <w:rPr>
          <w:rtl w:val="true"/>
        </w:rPr>
        <w:t>دیه اصابع و انگشتان اضافی کتاب الحدود و التعزیرات</w:t>
      </w:r>
      <w:bookmarkEnd w:id="7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اصابع و انگشتان اضافی سخن در باره جمعیتی است که غالباً دست زاید و اضافی دارند یا انگشت زاید و اضافی دارند، البته این گونه افراد در ایران نیست یا خیلی کم و نادر است، ولی ممکن است در جاهای دیگر باشد و در آنجا جنبه ندرتی هم نداشته باشد، گاهی در ده نفر دو نفر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این است که این گونه مسائل اثری در دیه نمی گذارد، دیه در انسان های منقسم به پنج انگشت می‌شود و در آنجا منقسم می‌شود به شش انگشت،به شرط اینکه زاید نباشد، یعنی اصلی باشد،همچنین اگر انامل آنها بیش از سه تا باشد،یعنی چهار تا باشد، قهراً دیه انامل منقسم می‌شود به همان چهار تا، یا کمتر باشد،مثل شست انسان،اگر فرض کنیم انگشت وسط آنها که وسطی است، دو انملی باشد،حکم شست ما را دارد،چطور شست ما منقسم به دوتاست، دیه آنها هم منقسم می‌شود به دوتا،در هر حال تفاوت اثر نمی‌گذارد،اثر،اثر واحدی است،چرا؟ به جهت اینکه این دیه مال دست است، در این دست ممکن است انسانی باشد که پنج انگشت داشته باشد و ممکن است که شش تا باشد، دیه مال اصبع است، خواه اصبع دو انمله داشته باشد یا سه انملة و یا چهار انمله ، پس طبق قانون اسلام اگر انامل کم است، بر کم منقسم می‌شود و اگر زیاد است بر زیاد منقسم می‌شود، اگر اصابع کم است بر کم منقسم می‌شود و اگر زیاد است بر زیاد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دلیلش هم همین است که للید کذا و للأصابع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قانون کلی است، مصادیق ممکن است از نظر مساحت کم و زیاد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کان عدد الأصابع الأصلیة فی بعض الطوائف و کذا عدد الأناملهم الأصلیة زائداً علی القدر المتعارف لا یبعد أن یکون التقسیط علی 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بنابراین،بحث ما در انگشت اضافی نیست،بلکه در انگشت اصلی است ولی همین انگشت اصلی شش تاست، نسبت به ما، انامل زیادی است، ولی نه اینکه زیادی باشد، بلکه اصلی است، منتها بیشتر از سه تا، و گاهی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التقسیط علی 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تکلیف همین است،تکلیف،تکلیف واحدی است،اشتراک کل إنسان،خمس مائة،حالا اینکه فلان ید مساحتش بیشتر است و ید دیگر کمتر، اثری در حکم ندارد، اصابع و انامل نیز چنین است، یعنی می‌خواهد انامل بیشتر باشد یا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 و روایت خاصی نداریم، فقط می‌خواهیم استظهار بکنیم،و بگوییم ضابطه کلی مال ید است، اما اینکه بعضی از ید ها مساحتش کمتر و بعضی بیشتر است،اثری ندارد،این دیه مال انامل است،خواه کمتر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بیشتر نداریم و آن اینکه حکم مال طبیعت ید است و نیز حکم مال طبعیت اصابع و انامل است، حالا می‌خواهد این طبیعت گسترده باشد یا کوتاهتر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شلل کلّ واحد من الأصابع ثلثا دیتها، و فی قطعها بعد الشلل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جنایت کند و عضو کسی را شل کند، یعنی کاری کند که آن عضو شل بشود،اما قطع نکند، سابقاً قانون کلی این شد که در شلل مطلقا ثلث دیه همان عضو است، در بینی هکذا،در لب هکذار،در اینجا هم هکذا، اگر جانی کاری کند که انگشت کسی حس نداشته باشد و حس خودش را از دست بدهد و شلل پیدا کند،دو ثلث دیه اصبع را دارد،یک دیه اصبع هزار درهم بود،ثلث آن را باید بدهد که می‌شود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خورده‌ای می‌شود، اما اگر انگشت کسی را شل کرد و رفت، یکی دیگر آمد انگشت شلل را قطع کرد، باید ثلث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روایات است،البته روایاتش کمی دقت لازم است، چون بعضی از روایات شلل را عطف بر قطع کرده، و حال آنکه قطع و شلل با همدیگر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أصبع أو مفصل منه، فشلّت کان فیها 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شلل را با قطع، یکی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 کلّ واحدة ثلثا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فی الخلاف و الغنیة علی أنّ کلّ عضو فیه مقدّر إذا جنی علیه فصار أشل، وجب فیه ثلثا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eastAsia="IRNazanin" w:cs="IRNazanin"/>
          <w:color w:val="111111"/>
          <w:sz w:val="28"/>
          <w:szCs w:val="28"/>
          <w:lang w:bidi="fa-IR"/>
        </w:rPr>
        <w:t>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قاعده،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کلی این شد که هر جنایتی که منتهی به شلل آن عضو بشود،دو ثلث دیه آن عضو را باید بپردازد،دلیل این مسئله یک روایت خوبی است که چند معارض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فضیل بن یسار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 منه الکفّ فشلّت أصابع الکفّ کلّها فانّ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شلّت بعض الأصابع و بقی بعض فانّ فی کل أصبع شلّت ثلثی دیتها،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الساق و القدم إذا شلت أصابع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که فقها از این روایت ضابطه کلی استفاده کرده‌اند،معلوم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فی الساق و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ضابطه یک ضابطه کلی است، ولی در مقابل این روایت،دو روایت معارض داریم که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ابن بکیر ،ق عن زرارة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الاصبع عشرة من الابل إذا قطعت من أصلها أو 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حال آنکه فضیل بن یسار گفت در شلل دو ثلث است، ولی این روایت قطع و شلل را با همدیگر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می‌خواهند این روایت را حمل بر تقیه کنند،چرا؟ چون شافعی گفت که قطع و شلل یکسانند،ولی من احتمال می‌دهم که این نسخه غلط باشد،یعنی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معنای از بیخ در آوردن و کشیدن است،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إبراهیم ، عن أبیه ، عن ابن أبی عمیر عن حمّاد،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الاصبع عشر الدیة إذا قطعت من أصلها أو شلّت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الاصابع أهن سواء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اگر این باشد،مسلّما مخالف است،آقایان حمل بر تقیه می‌کنند، ولی ما گفتیم در اصل سلّت بوده و بعد از نقطه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اگر سلّت باشد،با قطع حکمش یکی است،چون سلّت این است که از بیخ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روایت باقی می‌ماند که قابل توجیه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محمد بن عیسی ، عن یونس و عن عده من أصحابنا، عن سهل بن زیاد ، عن محمد بن عیسی ، عن یونس أنه عرض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و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ذهاب السمع کلّه ألف دینار ، و الصوت کلّه من الغنن و البحح ألف دینار ، و شلل الیدین کلتاهما الشلل کلّه ألف دینار و شلل الرجلین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روایت جلوی ما را گرفته و الا روایت دیگری نیست و حال آنکه در شلل یدین نباید الف دینار باشد، بلکه باید کمتر باشد،یعنی هفتصد و خورده‌ای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روایت فضیل بن یسار برای ما حجت است،آن دو روایت دیگر قابل حل است،ولی این روایت معارض روایت فضیل بن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دیگر این است که اگر جانی دست شل کسی را قطع کرد،یا خلقتاً شل بوده، یا لجنایة شل شده بود، یکی آمد آن را قطع کرد،در آنجا هم ثلث دیه همان عضو را می‌دهد،دلیلش روایت حکم بن عتیبه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حکم بن عتیبة محمّد بن یعقوب ، عن محمّد بن یحیی ،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 عن أبیه ، عن ابن محبوب ، عن هشام بن سالم ، عن زیاد بن سوقة ،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أصابع الیدین و أصابع الرجلین أرأیت مازاد فیهما علی عشرة أصابع أو نقص من عشرة ، فیها 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الخلقة التی قسمت علیها الدیة عشرة أصابع فی الیدین ، فما زاد أو نقص فلا دیة له ف و عشرة أصابع فی الرجلین فما زاد أو نقص فلا دیة له ، و فی کل أصبع من أصابع الرجلین ألف درهم ، و کلّما کان من شلل فهو علی الثلث من دیة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 ، عن سهل بن زیاد، و عن علیّ بن إبراهیم، عن أبیه، عن ابن محبوب ، عن الحسن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 ولی چون حسن بن محبوب از ایشان نقل می‌کند، بعید است که این آدم، آدم بدی باشد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قطع ید رجل حرّ وله ثلاث أصابع من یده شلل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ماشئت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قیمة العبد أکثر من دیة الأصبعین الصحیحتین ، و الثلاث الأصابع الشلل ردّ الذی قطعت یده علی مولی العبد ما فضل من القیمة و أخذ العبد و إن شاء أخذ قیمة الأصبعین الصحیحتین و الثلاث أصابع الشلل ، قلت ، و کم قیمة الأصبعین الصحیحتین مع الکف و الثلاث الأصابع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الأصبعین الصحیحتین مع الکفّ ألفا درهم ، و قیمة الثلاث أصابع الشلل مع الکف ألف درهم لأنّها علی الثلث من دیة الصحاح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قیمة العبد أقل من دیة الأصبعین الصحیحتین و الثلاث الأصابع الشلل دفع العبد إلی الذی قطعت یده أو یفتدیه مولاه و یأخذ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 بن الحسن باسناده عن الحسن 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این روایت چطور شاهد است؟ چون اگر سه انگشت شل کسی را قطع کند،دیه‌اش هزار درهم است، معلوم می‌شود که هر انگشتی،دیه‌اش ثلث همان اصبع است، هر اصبعی خودش هزار درهم است،سه اصبع صحیحش سه هزار درهم است، ولی حالا که قطع کرد،هزار درهم است،معلوم می‌شود که هر اصبعی که شل بشود، دیه‌اش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،خورده‌ای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مدخلیت نداشته باشد، یعنی حتی اگر با کف هم قطع کند،حکم واحد دارد، بحث ما در اصابع مجرد است،ولی کف هم حکم جداگانه در اینجا ندارد</w:t>
      </w:r>
      <w:r>
        <w:rPr>
          <w:rFonts w:eastAsia="IRNazanin" w:cs="IRNazanin"/>
          <w:color w:val="111111"/>
          <w:sz w:val="28"/>
          <w:szCs w:val="28"/>
          <w:rtl w:val="true"/>
          <w:lang w:bidi="fa-IR"/>
        </w:rPr>
        <w:t>.</w:t>
      </w:r>
      <w:bookmarkStart w:id="76" w:name="pg4247_19891"/>
    </w:p>
    <w:p>
      <w:pPr>
        <w:pStyle w:val="Heading2"/>
        <w:numPr>
          <w:ilvl w:val="1"/>
          <w:numId w:val="1"/>
        </w:numPr>
        <w:rPr/>
      </w:pPr>
      <w:bookmarkStart w:id="77" w:name="__RefHeading___Toc257406_1479056682"/>
      <w:bookmarkStart w:id="78" w:name="_Toc26"/>
      <w:bookmarkEnd w:id="76"/>
      <w:bookmarkEnd w:id="77"/>
      <w:r>
        <w:rPr>
          <w:rtl w:val="true"/>
        </w:rPr>
        <w:t>دیه اظفار و ناخن‌ها کتاب الحدود و التعزیرات</w:t>
      </w:r>
      <w:bookmarkEnd w:id="7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اظفار و ناخن‌ها اگر کسی به ناخن کسی جنایت کند، 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ناخن کسی را می‌کشند و دیگر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کسی را می‌کشند و بار دوم در می آید، ولی سیاه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کسی را می‌کشند،در می‌آید اما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دوتای اول که بکشند و دیگر اصلاً در نیاید، یا بکشند و سیاه در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می‌گویند عشره دنانیر، دیه‌اش ده دینار است، ولی در آنجا که در بیاید و لی سفید در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دوتا اول دیه‌اش ده دینار است، سومی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داریم از امیر المؤمنین علیه السلام که قول اول را تایید می‌کند، که در صورتی در نیامدن یا سیاه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صورت سفید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خسمة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روایت داریم که مطلق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،ناچاریم آن را حمل کنیم به صورت سوم، یعنی نمی‌توانیم اخذ به اطلاق کنیم،به حکم صورت اول که تفصیل می‌دهد بین در نیامدن و در آمدن و سیاه، و در آمدن سفید، این روایت اخیر را باید حمل کنیم در جایی که در آید، اما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طوسی در نهایة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الظفر إذا قلع و لم یخرج أو خرج أسود عشرة دنانیر ، فإن خرج أبیض خمسة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مفتاح الکرامة إلی کتب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روایت داریم که یکی از آنها روایت مسمع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مسمع و یدل علیه ما رواه مسمع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سهل بن زیاد ، عن محمد بن الحسن 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بن عبدالرحمن ، عن مسمع ،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الظفر إذا قطع و لم ینبت أو خرج أسود فاسداً عشرة دنانیر ، فان خرج أبیض فخمسة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کاملاً معلوم است که این روایت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فتوا را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ضعفش به همین روایت شمعون است که توثیق نشده، اما به این روایت عمل شده، یعنی هر چند توثیق نشده، اما عمل شده، شیخ در نهایة عین همین حدیث را محل فتوا قرار داده، سید جواد عاملی هم به غالب قدما و متأخرین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محبوب ، عن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الظفر خمسه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است و روایت قبلی مقید است، حمل مطلق بر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می‌گوید روایت اول ضعیف است، بلی، ضعیف است،ولی مشهور عمل کرده‌اند،نهایة محل فتوا قرار داده، آنان به روایات از ما آشنا تر بوده‌اند، ما در عقب قوم هستیم، آگاهی ما کمتر است و آنان آگاهی شان بیشتر است، فلذا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کتاب ظریف چه می‌گوید، کتاب ظریف را من ازکافی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ظفر من أظفار الید خمسة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عیناً مثل عبد الله بن سنان است، یعنی مطلق است و باید حمل بر مقید کنیم و بگوییم جایی که در آید و سفید باشد، ولی ذیلش قابل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أظفار الرّجل عشر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ذیلش قابل عمل نیست، چون احدی از فقها فتوا نداده است که بین اصبع ید و اصبع رجل فاصله‌ای باشد،ذیلش مفتابه نیست، یعنی احدی بین اصبع رجل و اصبع ید قائل به فرق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همان گونه که قبلاً بیان گردید، بحث ما در دیات اعضاست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کسر الظهر الدّیة کاملة إذا لم یصلح بالعلاج و الجبر و کذا لو احدودب بالجنایة فخرج ظهره و ارتفع عن الاستواء أو صار بحیث لا یقدر علی القعود أو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چند مورد معتقد است که دیه کامله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کمر کسی بزند و بشکند و دیگر قابل اصلاح و علاج هم نباشد و شما می‌دانید که علاج کسر ظهر بسیار مشکل است و لذا دیه کاملة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معالجه کردند، ولی حالت قوزی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قوزی به خود گرفت، پشتش در آمد و از حالت استوا بیرون آمد و حالت قوزی به خود گرفت،در اینجا می‌فرماید دیه کامله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 هم می‌فرماید دیه کامله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صار بحیث لا یقدر علی القعود أو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قادر به راه رفتن است و نمی‌تواند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می‌فرماید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امام، در سه مورد دیه کاملة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علاج نباشد،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علاج است،ولی قوز شده،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علاج است، ولی نمی‌تواند راه برود یا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در این مسئله سه فرع را متذکر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حالت قوزی به خود بگیرد،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نتواند بنشیند یا راه برود، آیا این دوتا بدون شکستن ممکن است یا نه، آیا بدون کسر این دوتا هست، یعنی اینکه بدون کسر حالت قوزی به خود بگیرد،یا نتواند بنشیند و راه برود؟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مسئله دلیل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یکی ادله عامه،یعنی روایت عبد الله بن سنان و روایت هشام بن سالم که می‌گفتند هر چیزی که در بدن انسان تک است، آن دیه کامل دارد،این روایات عامه است که بار ها خواندیم فلذا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خاصّة عمده روایت خاصه است که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برید عجلی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 عن أبیه ، عن ابن محبوب عن أبی سلیمان الحمّار ، عن برید العجلی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کسر صلبه فلا یستطیع أن یجلس أنّ 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الحسن بن محبوب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فی کسر الصلب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 دلیل فرع سوم است و دومی هم دلیل اولی است، إحدودب هم باید به یکی از اینها ملحق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ما رواه الشیخ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ابراهیم، عن ابیه، عن ابن فضّال و محمد بن عیسی، عن یونس جمیعاً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عرضنا علیه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نعم حق، و قد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عماله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الظهر إذا حدب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eastAsia="IRNazanin" w:cs="IRNazanin"/>
          <w:color w:val="111111"/>
          <w:sz w:val="28"/>
          <w:szCs w:val="28"/>
          <w:lang w:bidi="fa-IR"/>
        </w:rPr>
        <w:t>10/297</w:t>
      </w:r>
      <w:r>
        <w:rPr>
          <w:rFonts w:ascii="IRNazanin" w:hAnsi="IRNazanin" w:eastAsia="IRNazanin"/>
          <w:color w:val="111111"/>
          <w:sz w:val="28"/>
          <w:sz w:val="28"/>
          <w:szCs w:val="28"/>
          <w:rtl w:val="true"/>
          <w:lang w:bidi="fa-IR"/>
        </w:rPr>
        <w:t xml:space="preserve">، تمام فتوای امام در آن است، امام سه مطلب فرموده که هر سه مطلبش در این روایات آمده، مثلاً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باشد،روایت دوم آمده، مطلب دوم که نتواند راه برود، خلاصه سه روایت داریم که هر سه فتوای امام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کسر ظهر، کمر شکستن عوارض دیگر دارد،مثلاً شخص نمی‌تواند عمل جنسی را انجام بدهد و هکذا نمی‌تواند بول خود را نگهدارد، اینها را بعداً بحث می‌کنیم، فعلاً بحث ما در خود کسر است، اما عوارضی که بعداً دارد،در آینده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عولج و بقی علی الاحدیداب فالدّیة کاملة، و کذا لو بقی من آثار الکسر شیء بأن لا یقدر علی المشی إلا بعصا أو ذهب بذلک جماعه أو ماؤه أو حدث به سلسل و نحوه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دوتای اول گذشت، یعنی امام احدیداب را در مسئله قبل بیان کرد، و باز اینکه شخص نتواند راه برود، آن را هم گفت،اما اینکه نتواند جماع کند یا نتواند بول خود را نگهدار در این مسئله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ایجا باید از حضرت امام سوال کرد که در اینجا دیه کاملة است، یعنی دیة فوق الدّیة، یک دیه‌ای خواهد داد برای کسر، دیه دیگر هم خواهد داد برای مسئله‌ی اینکه نمی‌تواند عمل جنسی انجام بدهد، این را شرح نکرده، ولی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فرق است، احدیداب اول بدون علاج بود،این احدیداب با علاج است،دومی بدون علاج بود و این دیگری با علاج است، پس در واقع تکرار نیست،چون در اولی بدون علاج بود،در دومی همه اینها باعلاج است، قهراً یک دیه است،فرق دو مسئله این است که مسئله اول بدون علاج بود، مسئله دوم مع العلاج است،این علاج سبب نمی‌شود که دیه کم بشود، چرا؟ چون آن ضعف واقعی از بین رفته،یا قوز است این آدم یا نمی‌تواند راه برود یا نمی‌تواند بول خودش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المسألة الأولی الدّیه الکاملة فیما لو لم یصلح الظهر بالعلاج و الجبر،و عندئذ یبق الکلام فیما إذا عولج و لکن بقی علی حالة الاحدیداب،فاللازم عدم سقوط الدّیة بل یجب دفعها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لو بقی من آثار الکسر شیء، بأن لا یقدر علی المشی إلّا بعصاء أو ذهب بذلک جماعة أو ماؤه أو حدیث به سلس، و ذلک لأنّ ما دلّ علی أنّه لو عولج و صلح فدیته مائة دینار خاصّ بالمقام الّذی لم یبق من أثر الجنایة شیء، و المفروض بقاء أثرها إمّا بصورة الاحدیداب، أو غیره من آثار المترتبة علی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بود که حضرت امام این مسئله عقب بیندازد،یعنی اول آن مسئله را می‌گفت که اگر معالجه کنند و هیچ اثری نماند، آنجا امام می‌فرماید یکصد دینار دیه دارد، آنگاه این مطلب را بگوید که اگر معالجه کردند، اما این آثارش است،کدام آثار؟ احدیداب، راه نرفتن و هکذا سایر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بود که این مسئله را عقب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ما مسئله سوم را می‌خوانیم، سپس سراغ مسئله قبلی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عولج فصلح فصلح و لم یبق من أثر الجنایة شیء فمائة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را معالجه کردند و طرف هم کاملاً خوب شد، یعنی هم می‌تواند راه برود و هم می‌تواند جماع کند و هم می‌تواند جلوی بول خود را بگیرد،در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یکصد دینار است، این مسئله را که خواندیم، بر می‌گردیم به آن مسئله که اگر معالجه کردند،اما آثاری ازش ماند، احدیداب ماند، راه نمی‌تواند برود، جماع نمی‌تواند بکند و هکذا سایر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خواهیم گفت که دیه‌اش هزار دینار است نه 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چیست؟ آقایان می‌گویند ما روایتی به این مضمون پیدا نکردیم، یعنی راجع به ظهر روایتی به این مضمون پیدا نکردیم، مشهور است،اما نصی در کار نیست،اگر یکی را معالجه کردیم و کاملاً خوب شد،باید یکصد دینار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ثلث دیه است، دلیلی بر ثلث دیه نداریم، آنی که امام فتوا داده است مائة دینار، این روایت دارد که همان روایت بن ظریف باشد، مشهور می‌گویند ثلث دیه است، یعنی اگر این آدم کاملاً خوب شد، ثلث دیه است، فتوا مشهور است، اما روایت نداریم، اما آن چیزی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همان روایت ظریف باشد، ولی مرحوم صاحب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ثلث دیه را از جاهای دیگر استفاده کرد،از کجا؟ آنجا که ساعد انسان را بشکنند و بعد شکسته بند آن راببندد، دیگر اصلاً هیچ فرق نکند،اینجا روایت داریم که ثلث دیة الید،در کف هم داریم،آیا ما می‌توانیم از این روایاتی که در باره کف و ساعد وارد شده،حکم ظهر را هم بفهمیم؟ خیلی بعید است، البته روایت ثلث دیه داریم، ولی اینجا نداریم که الآن می خوانیم، ولی هیچگاه عرفیت ندارد که حکم دست را سرایت بدهیم به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براین،روایت واضح داریم که می‌گوید اگر چاق شد و کاملاً بهبودی پیدا کرد،دیه‌اش یکصد دینار است،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می‌تواند فتوای مشهور را توجیه کند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و دیة الرسغ إذا رضّ کوبیده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علی غیر عثم، عثم را در لغت چنین معنا می‌کنند، اگر چیزی را معالجه کنند،اما در آن کجی ظاهر نشود،در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دیة الید، مائة دینار و ستّة و ستون دینار و فی الکفّ إذا کسرت فجبرت علی غیر عثم و لا عیب فدیتها خمس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دلالت بر قول مشهور نمی‌کند و من می‌خواستم برای قول مشهور که در ظهر می‌گویند ثلث دیة الید دلیل بیاورم، لابد از اینجا پی بردند، و الا این درست نیست که ما حکم ظهر را از دست بفهمیم، پس بهتر است که سراغ روایت ظریف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ظریف خودش آشکارا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باسانیده إلی کتاب ظریف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کسر الصّلب فجبر علی غیر 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 را در لغت عرب می‌گویند الإنجبار من غیر استواء، عثم آن است که خوب بشود، ولی صاف نشود، فرض این است که صاف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روایت داریم، به این فتوا داده است، فتوای مشهور را رها کرده که می‌گوید ثلث دیة الید، چون مدرک ندارد،البته فتوا داده‌اند، ولی بدون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گشته، ولی مدرکی پیدا نکرده فلذا می‌گوید مگر از همان رسغ بفهمیم که در آنجا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قیاس مع الفارق است</w:t>
      </w:r>
      <w:r>
        <w:rPr>
          <w:rFonts w:eastAsia="IRNazanin" w:cs="IRNazanin"/>
          <w:color w:val="111111"/>
          <w:sz w:val="28"/>
          <w:szCs w:val="28"/>
          <w:rtl w:val="true"/>
          <w:lang w:bidi="fa-IR"/>
        </w:rPr>
        <w:t>.</w:t>
      </w:r>
      <w:bookmarkStart w:id="79" w:name="pg4247_19892"/>
    </w:p>
    <w:p>
      <w:pPr>
        <w:pStyle w:val="Heading2"/>
        <w:numPr>
          <w:ilvl w:val="1"/>
          <w:numId w:val="1"/>
        </w:numPr>
        <w:rPr/>
      </w:pPr>
      <w:bookmarkStart w:id="80" w:name="__RefHeading___Toc257408_1479056682"/>
      <w:bookmarkStart w:id="81" w:name="_Toc27"/>
      <w:bookmarkEnd w:id="79"/>
      <w:bookmarkEnd w:id="80"/>
      <w:r>
        <w:rPr>
          <w:rtl w:val="true"/>
        </w:rPr>
        <w:t>دیه ظهر و صلب کتاب الحدود و التعزیرات</w:t>
      </w:r>
      <w:bookmarkEnd w:id="8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ظهر و صلب همان گونه که بیان گردید، اگر ظهر و پشت را معالجه کنند، ولی اثرش باقی بماند، دو قول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بود که ثلث الدّیة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دیه‌اش یکصد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برای ثلث الدّیة روایتی پیدا نکردیم، اما موید پیدا کردیم،البته در جواهر اشاره به این مطلب شده ،ولی جایش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این روایت می‌شود استیناس کرد بر قول اول، مثلاً اگر کسی کاری کند که بینی طرف پارگی پیدا کند،ما در آنجا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دیه انف،دیه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فلذا ممکن است کسی این را شاهد قرار بدهد و بگوید که در ظهر نیز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مسمع و عن عدّة من أصحابنا، عن سهل بن زیاد، عن محمّد، عن محمّد بن الحسن بن شمون، عن عبد الله بن عبد الرحمن، عن مسمع،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قضی فی خرم الأنف 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ممکن است کسی بیاید از اینجا حکم ظهر را هم استفاده کند، البته جواهر اشاره می‌کند و می گوید مگر کسی بخواهد برای قول اول از روایتی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استفاده کند، البته بین خرم الأنف و مسئله ظهر فاصله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ما در جلسه قبل گفتیم که بعضی‌ها از رسغ می‌تواند بر مانحن فیه استفاده کنند، ولی الآن عرض می‌کنم که اصلاً استفاده رسغ کاملاً غلط است،چون در رسغ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ثلث دیة النفس است،و حال آنکه ما می‌خواهیم ثلث دیة النفس را ثابت کنیم،رسغ اگر بنا باشد که در رسغ ثلث را قائل بشویم، ثلث دیة الید است، یعنی ثلث دیة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اول دلیلی ندارد جز شهرت، البته قول دوم دلیل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هردو دلیل با هم تعارض کردند، شهرت فتوای با قول اول است، روایت با قول دوم است، هردو دلیل تساقط می‌کنند،قهراً نوبت به اصول عملیه می رسد و اصل عملی هم با مائة دینار موافق است، چرا؟ چون نسبت به زاید اصالة البرائة جاری می‌شود، لعل حضرت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حتماً شهرت فتوایی را در اولی دیده و هکذا روایت اینجا را هم دیده، یا روایت را اخذ کرده و یا اینکه هردو را متعارض دیده و حذف کرد، و رجوع به اصل عملی کرده که اصل برائت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بالظهر هو العظم الّذی ذو فقار ممتد من الکاهل إلی العجز و هو الصلب، و کسره یوجب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اولاً،باید ببینیم که ظهر چیست و صلب چیست، اضلاع چیست،مهره ها چیست و نخاع چیست؟ البته این بستگی دارد که انسان یک کمی از علم التشریح اطلاع و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کلمه‌ی اضلاع که جمع ضلع است، ضلع همان دنده‌هاست که یک طرف هشت تاست و طرف دیگر هفت تا، این اضلاع است، بنابراین، در اضلاع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چیست و صلب چیست؟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هردو را مساوی گرفته و می‌فرماید ظهر همان صلب است و صلب هم همان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چیست؟ نخست باید صلب را معنا کنیم که چیست؟ صلب عبارت است از آن استخوانی که از پشت گردن شروع می‌شود به ذنب و دم انسان ختم می‌گردد، یعنی آن استخوانی که به صورت طولی از گردن شروع شده و به ذنب و دم انسان ختم شده، به آن می‌گویند صلب،داخل این صلب مهره های هستند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فقار به آن مهره هایی می‌گویند که داخل این عظم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العظمی،یعنی انسان استخوانی، در آنجا نقشه انسان استخوانی را کشیده و تا حدی آن را مشخص کرده است، البته خیلی دقیق نیست، بنابراین، صلب همان استخوانی است که از عنق شروع می‌شود به الیه و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ختم می‌گردد و داخل آن چیز های گرد گرد است که 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می‌گوییم مهر های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ظهر همان صلب است، یعنی ایشان قائل به اتحاد ظهر و صلب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نخاع آن سفیدی است که در وسط این استخوان قرار دارد و خیلی چیزی ظریف و عجیب و غریبی است،که اگر لطمه‌ای به آن برسد،دیگر انسان قادر به راه رفتن نیست، نخاع داخل این استخوان است، یک سفیدی است که از بالا آمده تا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معتقد است که ظهر همان صلب است و صلب هم همان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کلمات لغوی ها با ایشان موافق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الصلب هو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جواهر هم معتقد به یکی بودن صلب و ظهر است، 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ظهر همان 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بالظهر هو العظم الّذی ذو فقار ممتد من 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العجز و هو الصلب، و کسره یوجب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من معتقدم که ظهر غیر از صلب است،پشت مقابل بطن است، همه سینه انسان و اطرافش بطن است، مقابل آن ظهر است، ظهر غیر از صلب است، صلب همان استخوان عمودی است که در لابلای آن، مهره های قرار گرفته‌اند، آن صلب است، ظهر همه‌ی پشت است، یعنی به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انکسر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مراد همه پشت نیست، بلکه همان استخوان است، چون پشت استخوان معتدّ به‌ی ندارد که بشکند غیر از همین استخوان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العظم غیر الصلب، صلب همان عظم طولی است، ظهر مقابل بطن است، ولی هر موقع بگویند کمرم شکست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انکسر ظهری أو انکسر ظهر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قرینه است که مراد صلب است یعنی همان استخوانی که از گردن شروع شده و به الیه و ذنب ختم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بنابراین،کلام امام اگر ناظر به لغت باشد، صحیح نیست، چون لغة ظهر غیر از صلب است، اما اگر منظور شان اصطلاح فقهی باشد، فرمایش ایشان درست است، چون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همه پشت نیست، بلکه مراد همان عظم حساس است که اگر صدمه به آن وارد شود، انسان فلج می‌شود، اتفاقاً عبارتی که از نهایة نقل شده، موید فرمایش ایشان است، اما دو نفر اهل لغت خلاف آن را می‌گوید، یکی ابن منظور است در لسان العرب ، دیگری هم مصباح المنیر است در کتاب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منظور در لسان العرب ابن منظور در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عظم من لدن الکاهل کاهل به پشت گردن می‌گویند، کواهل چیزی است که بار را بر می‌دارد، عرب به بزرگان قوم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چرا؟ چون مستند قوم هستند و بار قوم را بر می‌دارند إلی العجب، من وقتی به لغت نگاه کردم،چنین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انضم إلیه الورکان من أصل الذنب المغرور فی مؤخر العجز، و قیل و هو أصل الذّنب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أصلب،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من الظهر، و کلّ شیء من الظهر فیه فقار فذلک الصلب، لسان العرب</w:t>
      </w:r>
      <w:r>
        <w:rPr>
          <w:rFonts w:eastAsia="IRNazanin" w:cs="IRNazanin"/>
          <w:color w:val="111111"/>
          <w:sz w:val="28"/>
          <w:szCs w:val="28"/>
          <w:rtl w:val="true"/>
          <w:lang w:bidi="fa-IR"/>
        </w:rPr>
        <w:t>:</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مصباح المنیر همچنین مصباح المنیر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کلّ ظهر له 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نظر لغت، ظهر غیر از صلب است و صلب هم غیر از ظهر است،اصطلاحاً وقتی بگویند انکسر ظهری، قرینه است که مرادش صلب است که همان استخوان خاص باشد،چون جاهای دیگر کسر ندارد، کسر مخصوص همان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زیارت عاشورا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زیارت عاشورا هیچکدام از دو قول را تایید نمی‌کند،بلکه هم قابل انطباق بر قول اول است و هم قابل انطباق 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معترضه، یا حل یک مشکل قرآنی در قرآن کریم آمد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وَالطَّارِ‌قِ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xml:space="preserve"> وَمَا أَدْرَ‌اکَ مَا الطَّارِ‌قُ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النَّجْمُ الثَّاقِبُ </w:t>
      </w:r>
      <w:r>
        <w:rPr>
          <w:rFonts w:ascii="IRNazanin" w:hAnsi="IRNazanin" w:eastAsia="IRNazanin"/>
          <w:color w:val="111111"/>
          <w:sz w:val="28"/>
          <w:sz w:val="28"/>
          <w:szCs w:val="28"/>
          <w:lang w:bidi="fa-IR"/>
        </w:rPr>
        <w:t>٣</w:t>
      </w:r>
      <w:r>
        <w:rPr>
          <w:rFonts w:ascii="Amiri" w:hAnsi="Amiri" w:eastAsia="Amiri" w:cs="Amiri"/>
          <w:color w:val="111111"/>
          <w:sz w:val="28"/>
          <w:sz w:val="28"/>
          <w:szCs w:val="28"/>
          <w:rtl w:val="true"/>
          <w:lang w:bidi="ar-SA"/>
        </w:rPr>
        <w:t xml:space="preserve"> إِن کُلُّ نَفْسٍ لَّمَّا عَلَیْهَا حَافِظٌ </w:t>
      </w:r>
      <w:r>
        <w:rPr>
          <w:rFonts w:ascii="IRNazanin" w:hAnsi="IRNazanin" w:eastAsia="IRNazanin"/>
          <w:color w:val="111111"/>
          <w:sz w:val="28"/>
          <w:sz w:val="28"/>
          <w:szCs w:val="28"/>
          <w:lang w:bidi="fa-IR"/>
        </w:rPr>
        <w:t>٤</w:t>
      </w:r>
      <w:r>
        <w:rPr>
          <w:rFonts w:ascii="Amiri" w:hAnsi="Amiri" w:eastAsia="Amiri" w:cs="Amiri"/>
          <w:color w:val="111111"/>
          <w:sz w:val="28"/>
          <w:sz w:val="28"/>
          <w:szCs w:val="28"/>
          <w:rtl w:val="true"/>
          <w:lang w:bidi="ar-SA"/>
        </w:rPr>
        <w:t xml:space="preserve"> فَلْیَنظُرِ الْإِنسَانُ مِمَّ خُلِقَ </w:t>
      </w:r>
      <w:r>
        <w:rPr>
          <w:rFonts w:ascii="IRNazanin" w:hAnsi="IRNazanin" w:eastAsia="IRNazanin"/>
          <w:color w:val="111111"/>
          <w:sz w:val="28"/>
          <w:sz w:val="28"/>
          <w:szCs w:val="28"/>
          <w:lang w:bidi="fa-IR"/>
        </w:rPr>
        <w:t>٥</w:t>
      </w:r>
      <w:r>
        <w:rPr>
          <w:rFonts w:ascii="Amiri" w:hAnsi="Amiri" w:eastAsia="Amiri" w:cs="Amiri"/>
          <w:color w:val="111111"/>
          <w:sz w:val="28"/>
          <w:sz w:val="28"/>
          <w:szCs w:val="28"/>
          <w:rtl w:val="true"/>
          <w:lang w:bidi="ar-SA"/>
        </w:rPr>
        <w:t xml:space="preserve"> خُلِقَ مِن مَّاءٍ دَافِقٍ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xml:space="preserve"> یَخْرُ‌جُ مِن بَیْنِ الصُّلْبِ وَالتَّرَ‌ائِبِ </w:t>
      </w:r>
      <w:r>
        <w:rPr>
          <w:rFonts w:ascii="IRNazanin" w:hAnsi="IRNazanin" w:eastAsia="IRNazanin"/>
          <w:color w:val="111111"/>
          <w:sz w:val="28"/>
          <w:sz w:val="28"/>
          <w:szCs w:val="28"/>
          <w:lang w:bidi="fa-IR"/>
        </w:rPr>
        <w:t>٧</w:t>
      </w:r>
      <w:r>
        <w:rPr>
          <w:rFonts w:ascii="Amiri" w:hAnsi="Amiri" w:eastAsia="Amiri" w:cs="Amiri"/>
          <w:color w:val="111111"/>
          <w:sz w:val="28"/>
          <w:sz w:val="28"/>
          <w:szCs w:val="28"/>
          <w:rtl w:val="true"/>
          <w:lang w:bidi="ar-SA"/>
        </w:rPr>
        <w:t xml:space="preserve"> إِنَّهُ عَلَیٰ رَ‌جْعِهِ لَقَادِرٌ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یعنی انسان از آن نطفه‌ی دافق و پرنده خلق شده، دفق به معنای پریدن است، یعنی می‌پرد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از نظر علمی این مسئله درست نیست، چرا؟ چون هیچ وقت نطفه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نطفه انسان در بیضتین تخلق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مشکل را چگونه حل کنیم و جوابش چیست؟ جوابش این است که اگر ما خوب در آیه شریفه دقت کنیم، به این نتیجه خواهیم رسید که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مَّاءٍ دَافِقٍ نیست هر چند که او اقرب است، بلکه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چطور؟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مِمَّ خُلِقَ </w:t>
      </w:r>
      <w:r>
        <w:rPr>
          <w:rFonts w:ascii="IRNazanin" w:hAnsi="IRNazanin" w:eastAsia="IRNazanin"/>
          <w:color w:val="111111"/>
          <w:sz w:val="28"/>
          <w:sz w:val="28"/>
          <w:szCs w:val="28"/>
          <w:lang w:bidi="fa-IR"/>
        </w:rPr>
        <w:t>٥</w:t>
      </w:r>
      <w:r>
        <w:rPr>
          <w:rFonts w:ascii="Amiri" w:hAnsi="Amiri" w:eastAsia="Amiri" w:cs="Amiri"/>
          <w:color w:val="111111"/>
          <w:sz w:val="28"/>
          <w:sz w:val="28"/>
          <w:szCs w:val="28"/>
          <w:rtl w:val="true"/>
          <w:lang w:bidi="ar-SA"/>
        </w:rPr>
        <w:t xml:space="preserve"> خُلِقَ مِن مَّاءٍ دَافِقٍ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xml:space="preserve"> 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الصُّلْبِ وَالتَّرَ‌ائِبِ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إِنَّهُ عَلَیٰ 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موقع تولد، از وسط زن بیرون می‌آید که این وسط بین ترائب و 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به هر چیزی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ذیل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بر می گردد،پس هر چیزی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میان مفسرین شیعه و سنی در آخر کلامش یک اشاره ای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هر چند دافق مقدم است و حقش بود که ضمیر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 گردد، چرا؟ لأنّ الاقرب یمنع الأبعد، اما چون ذیلش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 بَیْنِ الصُّلْبِ وَالتَّرَ‌ائِبِ </w:t>
      </w:r>
      <w:r>
        <w:rPr>
          <w:rFonts w:ascii="IRNazanin" w:hAnsi="IRNazanin" w:eastAsia="IRNazanin"/>
          <w:color w:val="111111"/>
          <w:sz w:val="28"/>
          <w:sz w:val="28"/>
          <w:szCs w:val="28"/>
          <w:lang w:bidi="fa-IR"/>
        </w:rPr>
        <w:t>٧</w:t>
      </w:r>
      <w:r>
        <w:rPr>
          <w:rFonts w:ascii="Amiri" w:hAnsi="Amiri" w:eastAsia="Amiri" w:cs="Amiri"/>
          <w:color w:val="111111"/>
          <w:sz w:val="28"/>
          <w:sz w:val="28"/>
          <w:szCs w:val="28"/>
          <w:rtl w:val="true"/>
          <w:lang w:bidi="ar-SA"/>
        </w:rPr>
        <w:t xml:space="preserve"> إِنَّهُ عَلَیٰ رَ‌جْعِهِ لَقَادِرٌ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از این آیه معلوم می‌شود که مراد انسان کامل است که یخرج و خدا او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الرجلان فدیة لکسر الظهر و ثلثا الدّیة لشلل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قطع نخاع می‌شوند،اگر یک انسانی است که اگر کمرش را شکسته‌اند،این دوتا عیب پیدا کرد، اولاً،قد نمی‌تواند راست کند، چون کسر ظهر دارد، ثانیاً، نمی‌تواند راه برود،چون به نخاع لطمه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دوتا دیه است، یک دیه برای کسر ظهر است، دیه‌ی دیگر هم برای قطع نخاع است، شلل مال نخاع است نه مال کسر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موقع کمر بشکند، بعید است که چاقو فقط استخوان را بکشند و به نخاع نرسد،چون نخاع در وسط لوله قرار گرفته است،کأنّه یک لوله‌ای است در این استخوان، از بالا گرفته تا پایین، که فرمانده ، البته فرمانده از نظر ما نفس است، اینها همه شان ابزار و ادوات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دیه برای کسر ظهر است، یک دیه هم برای شلل الرجلین، اما کسر الظهر، دلیلش واضح است، عمده این است که شلل رجلین از کجا دیه دارد؟دلیلش همان ضابطه کلی است که می‌گوید هر جنایتی که در انسان منتهی به شلل بشود، جریمه‌اش دو ثلث 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فضیل بن یسار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 منه الکفّ فشلّت أصابع الکفّ کلّها فانّ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شلّت بعض الأصابع و بقی بعض فانّ فی کل أصبع شلّت ثلثی دیتها،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الساق و القدم إذا شلت أصابع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فقها از این روایت، ضابطه کلی فهمیده‌اند، هر چیزی که دیه دارد، اگر جنایت او را از بین نبرد، بلکه فقط شل کند،مانند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ابرو، شفتین، در همه اینها دو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معارض ولی یک روایت داریم که معارض این روایت است و باید آن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محمّد بن عیسی،عن یونس، عن عدّة من أصحابنا، عن سهل بن زیاد، عن محمّد بن عیسی، عن یونس،أنّه عرض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و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السمع کلّه ألف، و الصوت کلّه من الغنن و البحح ألف دینار، و الشلل فی الیدین کلّتاهما ألف دینار، و شلل الرّجلین ألف دینار و الشفتین إذا استوصلا ألف دینار، و الظهر إذا أحدب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ضابطه‌ی ما این بود هر جنایتی که منتهی به شلل بشود، دو ثلث دیه است، ولی در اینجا تمام دیه قائل شده، یعنی اگر دوتا دست شل شد، دیه‌اش هزار دینار است، کأنّه شل شدن با قطع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چگونه معنا کنیم؟ بعضی ها گفته‌اند که این در جایی است که فقط کاری کند که دست شل بشود،اما کسر و قطع بر آن وارد نشود، فرض کنید، کاری بکند که فقط شل بشود، اینکه ما گفتیم دو ثلث، آن در جایی است که بشکند و منتهی به شلل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جمع درست است یا نه؟ این جمع درست است، یعنی اگر بدون جنایت شل شد، دیه‌اش هزار دینار، اما اگر جنایت شد به نام ضرب و کسر، و منتهی به شلل شد، آن دو ثلث دیه دارد؟ دیدگاه استاد سبحانی من معتقدم که این جمع درست نیست، چرا؟ چون جایی که بدون کسر، تمام دیه است،به طریق اولی باید با کسر تمام دیه باشد، این حمل، حمل صحیحی نیست و لذا فیه تأمل، این روایت معارض است،ولی اصحاب به این روایت عمل نکرده‌اند، اصحاب در شلل روایت مختلفی دارد، به دو ثلث قائلند، این روایت که در اصل شلل قائل به هزار است،اصحاب به آن عمل نکرده‌اند و این جمع، جمع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قطع النخاع دیة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نخاع را از وسط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بعضه الحساب بنسبة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نخاع را قطع کنند، به اندازه مساحت، البته این فرمایش امام، فرمایش خوبی است،و لی آقایان اطبا و پزشکان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لطمه وارد بشود،با قطع کامل یکی است، یعنی این گونه نیست که اگر قطع کامل بشود، شلل صورت بگیرد و اگر نصفش قطع بشود، شلل نشود، می‌گویند شلل، همین لطمه بر او وارد شد و چاقو به آن طرف رفت، این خودش شلل می‌آورد،بنابراین، با این فرض مساحت درست نیست، چه همه را قطع کند و چه برخی از نخاع را قطع کند، باید دیه کاملة بپردازد، مگر اینکه از اطبّا و پزشکان سوال کنیم که آیا می‌شود بخشی از نخاع را قطع کند و شلل صورت نگیرد ؟ بلی، اگر قطع بعضی از نخاع، سبب شلل پا نمی‌شود، بگوییم دو دیه بدهد، یکی اینکه استخوان را شکستانده، دیگر هم اینکه بعضی از نخاع را قطع کردی به حسب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فتوای حضرت امام مبنی بر این است که لطمه بر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شلل نمی‌آورد، و لذا می‌فرماید که کسرش دیه کامل دارد، قسمتی از نخاع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شلل می‌آورد، این همان فتوای سابق است، یعنی باید یک دیه برای کسر بدهد، و ثلث دیه هم بدهد برای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النخاع دیة کاملة و فی بعضه الحساب بنسبة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لطمه بر بعضی از نخاع، شلل نیاورد و الا اگر لطمه بر بعضی از نخاع شلل بیاورد، حکم این مسئله با مسئله قبلی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النخاع 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الخیط الأبیض داخل عظم الرقبة،ممتد إلی الصلب یکون فی جوف الفقار و بما أنّه فی بدن الإنسان منه واحد، یکون فی الجنایة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قطعه دیة کاملة، إنّما الکلام فی قطع بعضه، فالماتن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بنسبة المساحة، تبعاً لصاحب الجواهر، غیر أنّ التجربة دلّت علی أنّ قطع النخاع کلّه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الشلل من غیر فرق بین الکل و البعض، فلقطع البعض شأن قطع الکلّ فلا وجه للحساب بحسب المساحة، لأنّه إنّما یؤخذ به إذا کان للباقی فائدة دون المقام،فیکون حکم المسألة، حکم المسألة السابقة، باید یک دیه بدهد برای کسر، ثلث دیه هم بدهد برای قطع نخاع</w:t>
      </w:r>
      <w:r>
        <w:rPr>
          <w:rFonts w:eastAsia="IRNazanin" w:cs="IRNazanin"/>
          <w:color w:val="111111"/>
          <w:sz w:val="28"/>
          <w:szCs w:val="28"/>
          <w:rtl w:val="true"/>
          <w:lang w:bidi="fa-IR"/>
        </w:rPr>
        <w:t>.</w:t>
      </w:r>
      <w:bookmarkStart w:id="82" w:name="pg4247_19893"/>
    </w:p>
    <w:p>
      <w:pPr>
        <w:pStyle w:val="Heading2"/>
        <w:numPr>
          <w:ilvl w:val="1"/>
          <w:numId w:val="1"/>
        </w:numPr>
        <w:rPr/>
      </w:pPr>
      <w:bookmarkStart w:id="83" w:name="__RefHeading___Toc257410_1479056682"/>
      <w:bookmarkStart w:id="84" w:name="_Toc28"/>
      <w:bookmarkEnd w:id="82"/>
      <w:bookmarkEnd w:id="83"/>
      <w:r>
        <w:rPr>
          <w:rtl w:val="true"/>
        </w:rPr>
        <w:t>دیه نخاع و پستان کتاب الحدود و التعزیرات</w:t>
      </w:r>
      <w:bookmarkEnd w:id="8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نخاع و پستان ممکن است کسی سؤال کند که آیا مراد از قطع نخاع یا قطع بعضی از نخاع عرضی است یا طولی؟ در جواب می‌گوییم هم عرضی است و هم طولی، ولی من در نوشته‌ام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کرده‌ام که بعض و کل مؤثر نیست، یعنی اگر بعضی از نخاع را طولاً قطع کند یا همه را قطع کنند طولاً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بعضی از پزشکان که آدم واردی هم بود، سوال کردم، ایشان هم نقشه را آورد و جلوی ما گذاشت، معلوم شد که این نخاع طولاً فرق می‌کند، اگر نقطه‌ای که در رقبه است قطع بشود،انسان فلج مطلق می‌شود، اما اگر از وسط قطع کنند، فقط پا ها شل می‌شود،اما دست ها شل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برخی از نخاع را قطع کنند یا کل را قطع کنند،باید فرق بگذاریم که بالمساحة است یا نه؟ اینکه من در جلسه قبل گفتم مساحت مؤثر نیست،خیال می‌کردم که کم و زیادش اثر ندارد،ولی بعد از مطالعه و سوال کردن معلوم شد که کم و زیادش اثر دارد، قهراً اگر از بالا قطع کنند، در دیه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وسط قطع کند، چنانچه مساحت مراد باشد،در اینجا نصف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نخاع از طولی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نخاع به صورت عرضی قطع شود، آن را باید چطور حساب کنیم؟ البته عرضی خیلی کم است، اما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وسط قطع کند، اثرش بیشتر است،اما اگر از بالا قطع کنند، اثرش خیلی زیاد است و کار بسیار مشکل می‌شود،ولذا کسانی که در ایام جنگ قطع نخاع شده‌اند،به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مطلق هستند، یعنی به طور کلی فلج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پاهای شان فلج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عضو دیگر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است که اگر نخاع را مقدار کمی از عرضش قطع کنند، آن را چگونه حساب کنیم،آیا از نظر مساحت حساب کنیم؟ مساحت خیلی کم است، فلذا اگر در آنجا قائل به حکومت بشویم، ظاهراً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اثرش بیشتر است،اما مساحت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فرمایش خوبی بود،منتها اگر نخاع را طولی در نظر بگیریم نه عرضی، ولی اگر عرضی حساب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نباید بگوییم مساحت، بلکه بگوییم حکومت، فلذا باید ببینیم که چه مقدار اثر روی اعصاب نهاده است تا به همان مقدار قائل به ارش و حکومت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النخاع فعیب به عضو آخر فإن کان فیه الدّیة المقدّرة یثبت مضافاً إلی دیة النخاع دیة أخری، و إن لم تکن فیه الدّیة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واضح است و آن این است که اگر نخاع کسی قطع شود و قطعش در عضو دیگر هم اثر گذاشت،مثلاً باعث لالی او شد، اگر آن عضو دیگر دیه دارد،باید دو دیه بدهد، اما اگر آن عضو دیگر دیه ندارد، حتماً در آنجا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قضایا قیاستها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آن عضو دیگر در روایات دیه مستقل دارد،همان دیه خودش را می‌دهد و اگر دیه مستقل ندارد، در آنجا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تکلم اثر می‌گذارد، مثلاً سبب لال شدن طرف می‌شود و زبان هم برای خودش دیه مستقل دارد، همان دیه خودش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الثدیان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الثدیان من المرأة فیما دیتها، و فی کلّ واحد منهما نصف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اثر جنایت، دو پستان زنی را از بیخ قطع کرد،باید دیه کامل بدهد،اینجا جای قصاص نیست، چرا؟ چون مرد دارای ثدی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را قطع کرد،نصف دیه باید بدهد،چرا؟ چون داخل است تحت آن ضابطه‌ای که در روایت عبد الله بن سنان و هشام بن سالم بیان شده بود و آن ضابطه این بود که هر چیزی که در انسان جفت است، دوتایش یک دیه کامل دارد، و هر عضوی که در انسان تک است، به تنهایی دیه کامل دارد و چون پستان متعدد است و بر جستگی دارد،قهراً دارای دیه است بلا کلام و در این جهت اختلافی نیست و در این زمینه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 عن ابن محبوب ، عن هشام بن سالم ، عن أبی بصیر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ثدی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اغرمه لها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چون تحت ضابطه است، فلذا حتی به این روایت خاصّه هم چندان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قطعتا أو قطعت واحدة منهما مع شیء من جلد الصدر ففی الثدی دیتها بما مرّ، و فی الجلد الحکومة، و لو أجاف الصدر لزم مع ذلک دیة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پستان زنی را همراه با کمی از جلد و پوست سینه‌اش قطع کرد و در قطع ثدی جائفه هم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گودی درست کند، یعنی اگر مردی با یک جنایت سه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جلد سینه را از بین 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سینه‌اش گودی ایجاد کرد،در اینجا باید دو دیه و یک حکومت بدهد، یک دیه برای ثدی، یک دیه هم برای جائفه، حکومت هم برای از بین بردن جلد و پوست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جائفه مال سر است، در بدن چطور حساب کرد؟ این خودش یک محاسبه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جلد و پوست روایت نداریم، یعنی مقدری نداریم،فلذا در آنجا قائل به حکومت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جنایت همراه است با دو دیه و یک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مفتاح الکرامة أما الدیة فلهما ، و أما الحکومة فلقطع الجلد لأنّ قطعه لابدّ له من عوض ، و ما قدّر له فی الشرع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 الاحکام ثم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للثدیین و حکومة عن الجلد و دیة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جائفه چنانچه در آینده خواهد آمد،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أصیب الثدی و انقطع لبنها مع بقائها أو تعذر نزول اللبن مع کونه فیها أو تعذر نزوله فی وقته مع عدم کونه فعلا فیها أو قل لبنها أو عیب کما إذا در مختلطا بالدم أو القیح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پستان زن مورد اصابت و جنایت قرار گرفت و در اثر این جنایت، توالی پیدا کرد، مثلاً جانی، یک تکه را قطع کرد، یعنی یک چاقو زد و مقداری از سینه زن را قطع نمود، عمده این است که توالی پیدا کرد، یعنی این زن دیگر نتوانست به کار مادری بر خیزد، مثلاً راجع به لبن مشکلاتی پیدا کرد، حضرت امام چهار صورت بلکه شش صورت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لبنها مع بقائها، کاری کرد که رگهای پستان گرفته شد و شیری از آن بیرون نیامد، یعنی رگها مسدود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تعذر نزول اللبن مع کونه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نزولش مشکل است، نزول لبن را کی حساب می‌کنند؟ موقعی که آبستن است، مثلاً چهل روزه است، کم کم باید این ثدی آماده بشود برای آیند فلذا کم و بیش از آن لبن می‌آید، یعنی این مسئله مربوط به دوران بچه داری نیست، بلکه مربوط است به دوران بارداری که کم کم پستان ها حالتی پیدا می‌کند که از آن بی اختیار لبن بیرون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تعذر نزوله فی وقته مع عدم کونه فعلا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فعلا نیست، اما نزولش متعذراست،یعنی الآن شیر ندارد، ولی ضربه‌ای به این پستان خورده که وقتی که باید شیر داشته باشد،نمی‌تواند شیر بدهد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لبنها، یا اینکه در اثر این جنایت، شیرش کم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عیب کما إذا در مختلطا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عیب پیدا کند کما اینکه شیر مخلوط به خون بیاید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القیح،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شیر مخلوط به چرک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الحکومة،این این چند صورت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منصوص نیست،ولذا ناچاریم که در اینجا به حکومت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حلمه‌های زن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الحلمتین من المرأة قیل فیه الدیة ، و فیه إشکال و یحتمل الحکومة، و یحتمل الحساب بالمساحة ، و الأخیر لا یخلو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یک ثدی داریم و یک حلمه، حلمه به نوک پستان می‌گویند، مثلاً بچه در موقع شیر خوردن، حلمه را در دهان می‌گیرد و آن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معترضه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معترضه،غالباً کسانی که مادی هستند یا مادی فکر می‌کنند، براهین توحیدی ما را رد می‌کنند و می‌گویند این نظامی که شما می‌گویید، ما نیز این نظام را منکر نیستیم، ولی این نظام خاصیت طبیعت است،یعنی طبیعت خاصیتش این است که بچه هنگامی که در رحم مادر قرار گرفت، خود بخود این مراحل را طی می‌کند و به طرف بالا می‌آید، آن حبه‌ای را که شما در دل زمین می‌کارید و او زمین را می‌شکافد و بالا می‌آید، ما تمام این نظام را قبول داریم، ولی این نظام خاصیت ماده است،فلذا اینها در همه جا سراغ خاصیت ماده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اشکال،یک جواب کلی داریم و می‌گوییم فرض کنید که این خاصیت ماده است، ولی ما یکنوع آینده نگری در طبیعت می‌بینیم،آینده نگری نمی‌تواند خاصیت ماده باشد، در آینده نگری باید عاقلی در کار باشد، چطور آینده نگری در نظام خلقت است؟ چون خداوند منان و آن عاقل کل می‌داند این بچه که متولد می‌شود، هیچ نوع غذا برایش سالم نیست جز شیر مادر و پستان، دهان پستان را طوری درست می‌کند که با دهان بچه سازگار است، او را به گونه‌ای می‌کند که با مکیدن آرام آرام به گلویش برود تا او خفه نشود، ما این آینده نگری را در نظام خلقت می‌بینیم، از آن وقتی که نطفه منعقد می‌شود، آینده نگری برای طعام این بچه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یکنوع آینده نگری را در نظام هستی می‌بینیم، از آن وقتی که نطفه منعقد می‌شود،آینده نگری برای طعام این بچه هست، بنابراین، ما روی مبنای آینده نگری پیش می‌رویم، عرب ها به آینده نگری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هدف گیری کشف می‌کنیم که علاوه بر خواص ماده، یکنوع آینده نگری هم در نظام خلقت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حلمه در زن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زیبائی در بدن زن است، یعنی یک اثرش زیبائی است،خصوصاً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وَکَوَاعِبَ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ارتزاق کودک است، یعنی اثر دیگر حلمه این است که وسیله اتزاق کودک می‌باشد، ولذا در حلمه سه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حلمه ها را مستقلاً حساب کنیم، چون روایت 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الإنسان إثنان و ما فی الإنسان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حلمه جزئی از ثدی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در عین حالی که جزئی از ثدی است، ولی یک برجستگی خاصی هم دارد، یعنی در زیبائی زن و ارتزاق کودک نقش مهمی دارد و همین ممکن است باعث شود که برای آن حساب جداگانه باز کنیم و لذا کسانی که می‌گویند حلمه دیه مستقل دارد،مبنای شان این است که هر چند حلمه جزئی از پستان و ثدی است،اما جزء رئیسی و مستقل است، عیناً مانند اصبع است، اصبع انسان جزئی از دست است، ولی اگر کسی پنج اصبع انسان را قطع کند، دیه کامل دارد، یعنی نصف دیه یا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بنابراین،اینکه مرحوم محقق می‌تازد که حلمه جزئی از ثدی است و دیه برای آن معنا ندارد، از یک نظر درست است، اما از نظر دیگر درست نیست، یعنی از نظر منافع و از نظر جمال بعید نیست که او را مستقلاً حساب کنیم و بگوییم دیه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نمی‌توانیم بگوییم دیه دارد،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الحکومة، چون مقدر نیست، الحکومة، کأنّه می‌خواهد بگویند روایت عبد الله بن سنان و روایت هشام بن سالم بعید است که شامل حلمه ها بشود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مساحت معتقد است، ولی اگر در اینجا به مساحت معتقد باشیم، خیلی برای زن ستم می‌شود، چون مساحت حلمه در مقابل ثدی خیلی ناچیز است و عجیب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لا یخلو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من فکر می‌کنم که یا قول اول را بگیریم و بگوییم هرچند حلمه‌ها حزئی از ثدی هستند، ولی در عین حال مثل اصابع می‌ماند در درست، یعنی در عین حالی که جزء است، مستقلاً هم حساب دارد، اگر اصابع را همراه با دست قطع کنند، فقط یک دیه دارد، و اگر تنها اصابع را قطع کنند، باز هم همان دیه را دارد، اگر این را نگفتیم، لا اقل قول به حکومت اقوی است، چون هم جمال زن را از بین می‌برد و هم شیر دادن زن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مبسوط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من الثدیین الحلمتین و هما کهیئة الزّر فی رأس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دکمه است، کهئیة الزّر، یعنی به شکل دکمه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فیه المحقق قائلاً من أنّ الدّیة للثدیین و الحلمتان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را بیان کردیم و گفتیم در عین حالی که بعض است، ولی خودش استقلال دارد و عیناً مثل اصابع می‌ماند، اصابع در عین حالی که جزء است، استقلال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اول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نعم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قائل به حکومت بشویم نه اینکه قائل به مساحت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حلمه‌ی مرد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حلمة ثدی الرجل ثمن الدّیة مائة و خسمة و عشرون دیناراً، و فیهما معاً الربع، و فی قول إنّ فیهما الدّیة،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جانی،حلمه مردی را قطع کند،در اینجا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بگوییم دیه کامل دارد و عجیب این است که شیخ در حلمه مرد هم به دیه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حلمة الرّجل قال قوم فیهما الحکومة و قال آخرون فیهما الدّیة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اجماعی باشد،ما نسبت به آن حرفی نداریم، ولی بعید است که مسئله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حلمه‌ی رجل کارایی ندارد، حلمه‌ی مرد غیر از حلمه زن است، درحلمه زن استقلال قابل مطالعه بود،اما حلمه مرد، مرد پستانش چیه که حلمه‌اش باشد،فلذا قائل شدن به دیه نسبت به حلمه مرد خیلی بعید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به روایت عمل کنیم، مرحوم ابن بابویه روایتی دارد، به روایت عمل کنیم و این روایت در کتاب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أفتی علیه السلام فی حلمة ثدی الرجل ثمن الدّیة مائة دینار و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روایت عمل کنیم، نه اینکه سراغ دیه کامل برویم و نه اینکه قائل به حکومت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حلمه مرد را به حلمه زن قیاس کنیم، بلکه در اینجا روایت داریم، وقتی که روایت داریم، تسلیم همان روایت هستیم، فلذا نه قائل به حکومت می‌شویم و نه قائل به دیه کامل</w:t>
      </w:r>
      <w:r>
        <w:rPr>
          <w:rFonts w:eastAsia="IRNazanin" w:cs="IRNazanin"/>
          <w:color w:val="111111"/>
          <w:sz w:val="28"/>
          <w:szCs w:val="28"/>
          <w:rtl w:val="true"/>
          <w:lang w:bidi="fa-IR"/>
        </w:rPr>
        <w:t>.</w:t>
      </w:r>
      <w:bookmarkStart w:id="85" w:name="pg4247_19894"/>
    </w:p>
    <w:p>
      <w:pPr>
        <w:pStyle w:val="Heading2"/>
        <w:numPr>
          <w:ilvl w:val="1"/>
          <w:numId w:val="1"/>
        </w:numPr>
        <w:rPr/>
      </w:pPr>
      <w:bookmarkStart w:id="86" w:name="__RefHeading___Toc257412_1479056682"/>
      <w:bookmarkStart w:id="87" w:name="_Toc29"/>
      <w:bookmarkEnd w:id="85"/>
      <w:bookmarkEnd w:id="86"/>
      <w:r>
        <w:rPr>
          <w:rtl w:val="true"/>
        </w:rPr>
        <w:t>دیه دستگاه تناسلی مردان کتاب الحدود و التعزیرات</w:t>
      </w:r>
      <w:bookmarkEnd w:id="8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دستگاه تناسلی مردان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فروع مسئله از آنجا که ذکر و دستگاه تناسلی در بدن انسان عضو واحدی است، فلذا تحت همان قانونی که در روایت عبد الله بن سنان و هشام بن سالم آمده داخل است و علاوه بر آن، روایات خاصه هم داریم که اگر کسی ذکر و دستگاهی تناسلی مردی را قطع کرد، باید دیه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ولی ما فعلاً بحث را متمرکز می‌کنیم در حشفه، هر چند عنوان بحث ذکر است،ولی همین ذکر خودش فروعی دارد که اولین فرعش آن گونه که ایشان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حشفه است، حشفه همان رأس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حشفه اگر جانی رأس الذکر و حشفه کسی را قطع کرد، در آن تمام الدّیة است، یعنی باید بخاطر این جنایت دیه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ممکن است کسی اشکال کند که اگر کسی تمام ذکر را قطع کند، یعنی هم قضیب را قطع کند و هم حشفه را، دیه کاملة است، چطور شد که تنها حشفه هم دیه کامل دارد؟ جواب جواب این اشکال از بحث های گذشته روشن می‌شود و آن این است که هر چند حشفه جزئی از ذکر است و اگر کسی همه‌ی ذکر را از بیخ قطع کند، دیه کامل دارد، اما گاهی از اوقات یک شیء مجموعش دیه کامله دارد، اجزائش هم دیه کامل دارد مانند ید و دست، مثلاً اگر کسی دست دیگری را از مچ قطع کند،دیه دارد، اگر پنج انگشت همان دست را قطع کند،باز دیه همان ید را دارد،چرا؟ به جهت اینکه از نظر عرفی یکنوع استقلالی برای اصابع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جانی دست کسی از مچ قطع کند، دیه دارد و اگر تنها اصابع را همان دست را بدون اینکه مچ را قطع کند،باز دیه همان دست را دارد،عین همان مسئله در حشفه و ذکر هم پیاده می‌شود، یعنی اگر از بیخ قطع کند، یک دیه است،اما اگر دست به قضیب نزند و فقط حشفه را قطع کند،باز همان دیه است، فلذا نباید استبعاد کرد، چون نظیر و مانند هم دارد که ید و دست باشد، البته روایتش را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دومی که امام بیان می‌کند این است که بین حشفه صبی و رجل،حتی کسانی که خصیه‌های او را کوبیده‌اند یا کشیده‌اند، فرقی نیست، یعنی این جهتش در کمی و زیادی دیه موثر نیست،مادامی که قضیب حالت خاصی خودش را دارد، اگر کسی آن را قطع کند، همه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کوبیدن یا کشیدن بیضتین سبب بشود که آلت حالت شلل به خود بگیرد، البته در آنجا دو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دو فرع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حشفه برای خود دیه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جهت بین صبی، بین رجل و هکذا بین خصی، بین مرضوض و آدمم سالم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الحشفة فما زاد الدّیة کاملة و إن استوصل إذا کان بقطع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ذکر و آلت تناسلی را از بیخ قطع کند، همان دیه است، اگر تنها حشفه را قطع کند، باز همان دیه است، اما به شرط اینکه به قطع واحد این کار صورت بگیرد نه با دو قطع، اما اگر اول حشفه را قطع کند و بعد از مدتی قضیب را قطع نماید، برای حشفه دیه است و برای قضیب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ذکر الشّاب و الشیخ و الصبی و الخصی خلقة و من 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رضّت کوبیده‌اند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خصیتاه و غیره إذا لم یکن موجباً للشّلل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ذکر سلامتی خود را داشته باشد، سلامتی ذکر عبارت است از انتشار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موجباً للشّلل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 عن أحمد بن محمد ، عن ابن محبوب ، عن عبدالله ابن سنان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إذا استوصل جدعه الدیة ، و فی العین إذا فقئت نصف الدیة ، و فی الاُذن إذا قطعت نصف الدیة ، و فی الید نصف الدیة و فی الذکر إذا قطع من موضع الحشفة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 عن ابن أبی عمیر ،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الدیة کاملة ، و فی العینین الدیة و فی إحداهما نصف الدیة ، و فی أذنین الدیة، و فی إحداهما نصف الدیة ، و فی الذکر إذا قطعت الحشفة و ما فوق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ذکر الشّاب و الشیخ و الصبی و الخصی خلقة و من 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رضّت کوبیده‌اند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خصیتاه و غیره إذا لم یکن موجباً للشّلل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روایات است، روایات می‌گوید لفظ ذکر مطلق است،یعنی هم ذکر رجل را می‌گیرد و هم ذکر صبی را ، روایات از این جهت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اطلاق روایات، یک روایت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الصّبی الدّیة، و فی ذکر العنین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بعض الحشفة کانت دیة المقطوع بنسبة الدّیة من مساحة الحشفة حسب لا جمیع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ما در این بود که تمام حشفه را قطع کند و ما گفتیم در قطع تمام حشفه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أبیه ، عن ابن محبوب عن أبی أیوب الحزاز ، عن برید بن معاویة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 و عین الأعمی و ذکر الخصی و انثییه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معارض عمل نکرده‌اند یا حمل بر شلل شده است،یعنی ذکری را قطع کرده که شلل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دو ثلث، آن در جایی است که جنایت منتهی به شلل بشود، یعنی اگر جنایت منتهی به شلل شد، دیه‌اش دو ثلث است، اما اگر شلل را جنایت کرد، یک ثلث،اینجا حمل کرده‌اند بر اینکه این ذکر،ذکر شلل بوده است، به قرینه‌ی بغلش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از اول معیب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الأعمی و ذکر الخصی،و أنثییه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قرینه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سالمی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یا متروک است یا محمول علی ما إذا کان شللاً و جنایت هم بر شلل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را جنایت کند و منتهی به شلل بشود،دو ثلث، اما اگر مشلول را قطع کند، یک ثلث،حمل کرده‌اند بر 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بعض الحشفة کانت دیة المقطوع بنسبة الدّیة من مساحة الحشفة حسب لا جمیع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 اولی این بود که همه حشفه را قطع می‌کرد، ولی در این مسئله بحث در این است که بعضی از حشفه را قطع می‌کند، در اینجا چه باید کرد؟ علی الظاهر در اینجا میزان مساحت است، یعنی اگر ثلث حشفه را قطع کرده، ثلث دیه است و اگر نصف را قطع کرده،نصف دیه است، سراغ حکومت نمی‌روند،حکومت در جایی است که چیزی ظاهری باشد که درجمال یا کمال انسان نقش داشته باشد،یعنی در راه رفتن انسان،در زندگی انسان موثر باشد، در این گونه موارد دنبال مساحت می روند،کما اینکه کراراً گفته‌ام اگر انف و بینی کسی را قطع کنند،مساحت است،لسان کسی را قطع کنند،میزان مساحت است، بنابراین مساحت در اینجا مقدم است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آیا وقتی که می‌سنجیم، منسوب الیه خود حشفه است، یا منسوب الیه ذکر است؟ پاسخ حضرت امام می‌فرماید منسوب الیه حشفه است، چرا نسبت به خود ذکر نسنجیم؟ چون موضوع بحث خود حشفه است و خود حشفه دیه دارد، ولذا با خود حشفه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حشفه دارای دیه نبود،حق با شما بود، ولی چون حشفه دارای دیه است،مقطوع را با خود حشفه می‌سنجند،مانند دست،اگر بند انگشت کسی را قطع کنند،آن را با اصبع می‌سنجند نه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انخرم مجری البول من دون قطع ففیه الحکومة ، و لو قطع بعض الحشفة و کان القطع ملازما لخرم المجری فلا شیء إلا ما للحشفة، و إن لم یکن ملازما و کان الخرم جنایة زائدة فله الحکومة ، وللحشفة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این مسئله چند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جنایت کرد بر حشفه، اما حشفه را قطع نکرد، بلکه مجرا را سوراخ کرد،کلمه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پارگی می‌آید و گاهی به معنای سوراخ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جانی حشفه را قطع نکرد، بلکه مجرای بول را منخرم کرد،یعنی یا سوراخ کرد و یا پاره نمود،در اینجا چه باید بگوییم؟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حشفه را قطع نمود،ولی قطع این بعض طبیعتاً ملازم با انخرام است، یعنی ملازم با انخرام مجرای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حشفه را قطع کرد، ولی قطع ملازم با انخرام مجرای بول نیست،اما تصادفاً منجر به انخرام مجرای بول 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سه فرع پیدا کرد، گاهی اصلاً حشفه را قطع نمی‌کند و فقط مجرای بول انخرام پیدا می‌کند،، یا سوراخ می‌شود یا پارگی پیدا می‌کند، گاهی حشفه را قطع می‌کند، اما قطع حشفه طبیعتاً ملازم با انخرام است، و گاهی قطع حشفه طبیعتاً ملازم با انخرام مجرای بول نیست،ولی در اینجا تصادفاً ملازم با انخرام مجرای بول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انخرم مجری البول من دون قطع ففیه الحکومة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قطع بعض الحشفة و کان القطع ملازماً لخرم المجری فلا شیء إلّا ما للحشفة،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ملازماً و کان الخرم جنایة زائدة فله الحکومة، وللحشفة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قطع حشفه، ملازم با انخرام مجرای بول است،ولی در سومی 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منصوص نیست، فلذا ناچاریم که آن طبق ضوابط و قواعد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که فقط پارگی است، در پارگی روایت نداریم، پس در آنجا قطعاً حکومت است، خلاصه پارگی منصوص نیست فلذا در آنجا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که حشفه را قطع می‌کند، ولی این نوع قطع ها ملازم با انخرام و پارگی مجراست، این یک جنایت حساب می‌شود، در اینجا مقطوع را با حشفه می‌سنجند، اگر نصفش باشد، نصف دیه را می‌دهد، پارگی جنایت جدیدی نیست،چرا؟ چون فرض این است که پارگی و انخرام لازمه‌ی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 که قطع ملازم با انخرام و پارگی مجرای بول نیست، ولی جانی یک کاری کرد که دو جنایت صورت گرفت،یعنی هم بعضی حشفه قطع شد و هم انخرام و پارگی پیدا کرد،راجع به بعضی حشفه نسبت سنجی می‌کنند، اما نسبت به پارگی حکومت است،چرا؟ چون دو جنایت انجام داده است، در اولی عرفاً یک جنایت است، چون از لوازمش است،اما در دومی دو جنایت است، یعنی می‌توانست این آدم بعضی حشفه را قطع کند، و مجرا را پاره نکند، ولی این آدم بعضی حشفه را قطع کرد، طول قضیب را هم پاره کرد، پس هم باید دیه بدهد نسبت به بعض الحشفه، یعنی نسبت سنجی می‌کند که چه مقدار از حشفه قطع شده،هم حکومت دارد،بخاطر انخرام و پارگی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الحشفة و قطع آخر أو هو بقطع آخر ما بقی فالدّیة لقطعها و الحکومة لقطع الباقی، و لو قطع بعض الحشفة و الآخر ما بقی منها فعلی کلّ منهم بحساب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اول حشفه و رأس آلت را قطع کرد، جانی دوم باقی مانده‌ی آلت را از بیخ قطع نمود، یا اینکه همان جانی اول صبح حشفه را قطع کرد، دلش آرام نگرفت، ظهر آمد و آلت طرف را از بیخ قطع نمود، در اولی دو نفر این جنایت را انجام می‌دهد، در دومی یک نفر این دو کار را انجام می‌دهد، مسلماً در اینجا نسبت به حشفه دیه است، اما نسبت به قضیب حکومت و ارش است، چرا؟ چون قضیب و‌آلت منصوص نیست،اما حشفه منصوص است ولذا در اولی دیه است و در دومی حکومت،حکومت را گاهی یک نفر می‌پردازد،اگر این کار را یک نفر کرده باشد،یا اولی دیه می‌دهد و دومی حکومت،اگر جانی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جانی اول بعضی از حشفه را قطع کرد و جانی دوم باقی مانده حشفه را قطع نمود،در اینجا نسبت سنجی می‌کنند، اگر هر کدام نصف حشفه را قطع کرده است، دیه تقسیم بر نصف می‌شود،یعنی هر کدام نصف دیه حشفه را می‌پردازد، خلاصه هرکدام به مقداری که قطع کرده، 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فرع اول یکی حشفه را قطع کرد، دیگری قضیب را قطع نمود، یا همان آدم که حشفه را قطع کرده بود، بعد از چند ساعت دیگر آمد و قضیب را هم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یکی بعض الحشفه را قطع کرد، دومی باقی مانده آن را قطع نمود</w:t>
      </w:r>
      <w:r>
        <w:rPr>
          <w:rFonts w:eastAsia="IRNazanin" w:cs="IRNazanin"/>
          <w:color w:val="111111"/>
          <w:sz w:val="28"/>
          <w:szCs w:val="28"/>
          <w:rtl w:val="true"/>
          <w:lang w:bidi="fa-IR"/>
        </w:rPr>
        <w:t>.</w:t>
      </w:r>
      <w:bookmarkStart w:id="88" w:name="pg4247_19895"/>
    </w:p>
    <w:p>
      <w:pPr>
        <w:pStyle w:val="Heading2"/>
        <w:numPr>
          <w:ilvl w:val="1"/>
          <w:numId w:val="1"/>
        </w:numPr>
        <w:rPr/>
      </w:pPr>
      <w:bookmarkStart w:id="89" w:name="__RefHeading___Toc257414_1479056682"/>
      <w:bookmarkStart w:id="90" w:name="_Toc30"/>
      <w:bookmarkEnd w:id="88"/>
      <w:bookmarkEnd w:id="89"/>
      <w:r>
        <w:rPr>
          <w:rtl w:val="true"/>
        </w:rPr>
        <w:t>دیه دستگاه تناسلی مردان کتاب الحدود و التعزیرات</w:t>
      </w:r>
      <w:bookmarkEnd w:id="9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دستگاه تناسلی مردان مسئله‌ی چهارم دارای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فرع اول جانی اول همه حشفه را قطع می‌کند و جانی دوم قضیب را قطع می‌نماید، که در نتیجه همه ذکر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حشفه را قطع می‌کند،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باقی مانده حشفه را قطع می‌کند نه قضیب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مسئله چهارم و پنجم تفاوتش با فرع پنجم روشن است، چون در فرع دوم از مسئله چهارم، حشفه توسط دو نفر قطع می‌شود، ولی در مسئله‌ی پنجم بعضی از حشفه به وسیله یک نفر قطع می‌شود، ولی جانی دوم نه تها باقی مانده حشفه قطع می‌کند ،بلکه باقی مانده حشفه را همراه با قضیب قطع کند، که در حقیقت جانی دوم هم بعضی از حشفه را قطع کرده و هم قضیب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 پنجم سه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حکومت،یعنی در هردو حکومت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در حشفه باید به مقدار حساب دیه بپردازد و در بقیه حکومت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باید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اول باید نصف دیه را بدهد جای بحث نیست، چون نیمی از حشفه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ما در اولی نیست، بلکه در دومی است، یعنی در جایی که نیمی از حشفه را همراه با قضیب قطع کرده است، در اینجا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مجموعاً حکومت است، قول دیگر این است که نسبت به حشفه به حساب مساحت دیه بپردازد و نسبت به قضیب هم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بگوییم دومی دیه کامل بدهد، احوط است، اما این با قواعد سازگار نیست،چون اولی نصف دیه را پرداخت نموده است، دومی اگر بخواهد دیه کامل بپردازد، لازم می‌آید که حشفه با قضیب یک دیه کامل با نصف دیه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به نظر من قول اقوی همان قول دوم است، یعنی آن مقدار از حشفه را که قطع کرده باید به حساب مساحت دیه بدهد، اما قضیب به اعتبار حکومت است نه مساحت، فلذا قول دوم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مسئله چهارم با پنجم این است که در مسئله چهارم جانی اول نصف حشفه را قطع کرده، جانی دوم هم باقی مانده حشفه را قطع کرده و هم قضیب را ،یعنی نصف حشفه را همراه با قضیب قطع نموده است،اقوی قول دوم است، یعنی به اعتبار حشفه مساحت، و به اعتبار قضیب حکومت است، فرض کنید اولی نصف حشفه را قطع کرده، پس باید نصف دیه را بدهد، اما نسبت به قضیب به مقدار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اقوالی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دومی علی اوجه است بر خلاف امام که می‌فرماید اولی اوجه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بعض الحشفه و قطع آخر الذکر باستیصال ففی قطع بعضها الحساب بالمساحة، و فی قطع الباقی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الحساب بالنسبة إلی الحشفه و الحکومة فیما بقی،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الدّیة کاملة، أوجهها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قائل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دومی را تقویت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حشفه خودش دیه دارد، وقتی که نصفش را قطع کرد و نصف دیگر ماند، خود آن دارای دیه است، قضیب هم که ما لا نصّ فیه است، پس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کامله با احتیاط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العنین ثلث الدّیة، و کذا فی قطع الأشل، و فی قطع بعضه بحسابه، و لا یبعد أن یکون الحساب بالنسبة إلی المجموع لا خصوص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بحث در قطع ذکر عنین و ذکر شلل است، یعنی ما یک عنین داریم و یکی شلل داریم، اگر کسی ذکر کسی را قطع کند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عنن دارد، یا ذکر کسی را قطع کرده که شلل دارد، از ناحیه ذکر شلل دارد، فرق عنن با شلل چیست؟ به نظر من شلل یک حالت دارد،یعنی حالت انبساط و شلی، اما عنن هم منقبض می‌شود و هم منبسط، ولی هنگامی که به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تناسلی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یعترض، یعنی حالت عرضی به خود می‌گیرد، از طولش می‌کاهد و عرضی می‌شود، ممکن است عنن یک حالت روانی هم داشته باشد، شلل قطعاً بیماری جسمی است، یک حالت است، که در فارسی به آن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عنن ممکن است هم منقبض بشود و هم منبسط ، ولذا جوان هایی که شب عروسی نمی‌توانند در بضع تصرف کنند در حالی که هیچ نوع بیماری ندارد، گویا یکنوع خوفی بر آن مستولی می‌شود، همین خوف سبب می‌شود که نتواند تصرف کند، یعنی هنگامی که دستگاه تناسلی شان به دستگاه تناسلی زن نزدیک می‌شود، حالت اعتراض به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العنین و الأشل هو أن العنین هو الذی لا یقدر علی إتیان النساء، و لا یشتهیها ، و امرأةٌ عنینة لا تشتهی الرجال ، 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عنیناً لأنّ ذکره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لقبل المرأة، أی یعترض إذا أراد إیلاجه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 مادة 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عنین بود،اما شلل یکنوع بیماری است، مثلاً یا جریان خون کم است یا عضله ها مشکل دارد، ولذا عنین معالجه دارد، اما شلل معالجه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یکون منبسطاً دائماً و لا ینقبض فی الماء البارد ، أو یکون منقبضاً فلا ینبسط فی الماء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العنین ثلث الدّیة، و کذا فی قطع الأشل، و فی قطع بعضه بحسابه، و لا یبعد أن یکون الحساب بالنسبة إلی المجموع لا خصوص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حضرت امام در این مسئله سه فرع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جانی آلت آدم عنین را از بیخ قطع کند، باید ثلث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آلت آدمی را که از ناحیه ذکر دچار شلل است قطع کند، باز هم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اما اگر بعضی 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ببینند که نسبت به آلت ثلث است یا ربع، و لا یبعد أن یکون الحساب بالنسبة إلی المجموع لا خصوص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فرع جدید را بیان می‌کند و آن اینکه اگر جانی نصف حشفه آدم سالم را قطع کند، نصف دیه دارد، آیا در ذکر عنین و اشل هم همان حکم جاری است، یعنی اگر کسی آلت عنین یا شلل را قطع کرد، نصف دیه است یا نصف دیه نیست؟ نظریه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 دوتا نصف دیه نیست، یعنی نمی‌توانیم میزان را حشفه بگیریم، چرا؟ چون آدم سالم حشفه‌اش قیمت دارد ولذا در حشفه مجموع مساحت حشفه را در نظر می‌گیریم، اما آدم عنین و آدم أشل حشفه‌اش حساب ندارد ولذا اگر بعضی از حشفه را قطع کرد، نباید میزان حشفه باشد، بلکه میزان باید تمام آلت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دلیل بر اینکه در قطع ذکر عنین ثلث دیه است،چیست؟ فقط یک روایت داریم که به آن عمل نکرده‌اند، هیچ دلیل دیگری نداریم که در قطع ذکر عنین ثلث دیه است، مگر اینکه عنین را به اشل قیاس کنیم و بگوییم اگر کسی عضو شل شخصی را قطع کند، دیه‌اش ثلث دیه همان عضو است، فلذا بگوییم عنین هم ملحق به أشل است، چرا؟ چون هیچکدام کارآمد ندارند، یکی همیشه شل و آویزان است، این دیگری هم گاهی منبسط است و گاهی منقبض، اما وقتی به دستگاه تناسلی زن نزدیک می‌شود، به جای اینکه حالت طولی به خود بگیرد،حالت عرضی پیدا می‌کند، عنین را ملحق کنیم به اشل، حال اگر اسم این را قیاس بگذاریم البته حرام است، اما اگر القای خصوصیت کنیم،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 به عنین یک روایت از حضرت علی علیه السلام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وظاهراً حق با این روایت باشد، چون ذکر آدم عنین سالم است،منتها از نظر روحی نمی‌تواند تصّرف کند ولذا بعید نیست که ما به این روایت عمل کنیم هر چند مشهور به آن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النوفلی، عن السکونی، عن أبی عبد الله علیه 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الصّی الدّیة، و فی ذکر العنین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آقایان در عنین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الدّیة، یعنی عین را به اشل قیاس می‌کند، ولی روایت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می‌فرماید دیه کامل، آقایان می‌گویند این روایت معرض عنه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اعراض ثابت بشوده، ما حرفی نداریم،ولی علی الظاهر حق با این روایت است،چون آدم عنین، یک انسان سالم است و در مرور زمان خوب می‌شود، اما شل مطلقا قابل اصلاح و خوب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 معرض عنهای اصحاب باشد،نمی‌توان به آن عمل کرد، اما اگر معرض عنه نیست،می‌گوییم اصحاب توجه به این روایت نکرده‌اند، فلذا بعید نیست که به این روایت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قطع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ببینند که نسبت به آلت ثلث است یا ربع، و لا یبعد أن یکون الحساب بالنسبة إلی المجموع لا خصوص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بعضی حشفه را قطع کرد، نباید این را به حشفه بسنجیم، در انسان سالم، بعضی حشفه را به حشفه می‌سنجیدیم، ولی چون انسان غیر سالمی است، نباید به حشفه بسنجیم بلکه باید به تمام آلت بسنجیم، قطعاً دیه‌اش کمتر خواهد بود، اگر قیاس به حشفه شود، دیه‌اش بالا می‌رود، اگر نصفش را قطع کند، نصف ثلث می‌شود،اگر به آلت بسنجیم، می‌شود نسبتش نسبت یک پنجم و 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نصف الذکر طولاً و لم یحصل فی النصف الآخر خلل من شلل و نحوه، فنصف الدّیة، و إن أحدث فی الباقی شللاً فنصف الدّیة للقطع و ثلثا دیة النصف الآخر للشلل، فعلیه خمسة أسداس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نصف آلت شخصی را طولاً قطع نمود،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نصف دیگر خلل و ضرری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نصف دیگر هم شلل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ذکر را قطع کرد و در نصف دیگر خللی وارد نشد، در اینجا نصف الدّیة است،چون به حسب مساحت می‌شود فلذا پانصد دینار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نصف ذکر را قطع کرد،ولی در بقیه شلل ایجاد نمود، اینجا چه باید کرد؟ اگر به واسطه جنایت در شخص شلل ایجاد کند، دیه‌اش دو ثلث است، اینجا باید چه کنیم؟ این آدمی که قطع کرد، اگر در بقیه شللی ایجاد نکرد، نصف دیه را بدهد و مشکلی ندارد، اما اگر نسبت به بقیه هم شلل ایجاد کرد، قانون کلی این بود که هر جنایتی که منتهی به شلل بشود،دو ثلث دیه دارد، بلی، اگر شلل را قطع کند، دیه‌اش یک ثلث است، بین این دوتا فرق است، اگر شلل ایجاد کند، دیه‌اش دو ثلث است، اگر شلل را قطع کند،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شلل ایجاد کرده،قهراً نسبت به اولی نصف دیه بدهد و نسبت به دومی دو ثلث دیه است، دو ثلث پانصد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 و سه دهم،پس این آدم نباید یک دیه کامل بدهد، بلکه باید نسبت به نصف، نصف دیه بدهد و نسبت به شلل هم ثلث دیه آن را بدهد،یعنی دو ثلث پانصد را بدهد که مجموعش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بقطع النصف وجب علیه نصف الدیة أعنی خمسمائة دینار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ثلاثة أسداس الدّیة، و بایجاد الشلل فی النصف الآخر وجب علیه ثلثا دیة النصف الآخر علی ما مرّ من الضابطة و ثلثا دیة النصف الآخر عبارة عن ثلاثمائمة و ثلاث و ثلاثون دیناراً</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جمعنا الدیتین یکون حاصل الجمع ثمانمائة و ثلاث و ثلاثون دیناراً </w:t>
      </w:r>
      <w:r>
        <w:rPr>
          <w:rFonts w:eastAsia="IRNazanin" w:cs="IRNazanin"/>
          <w:color w:val="111111"/>
          <w:sz w:val="28"/>
          <w:szCs w:val="28"/>
          <w:rtl w:val="true"/>
          <w:lang w:bidi="fa-IR"/>
        </w:rPr>
        <w:t xml:space="preserve">- </w:t>
      </w:r>
      <w:r>
        <w:rPr>
          <w:rFonts w:eastAsia="IRNazanin" w:cs="IRNazanin"/>
          <w:color w:val="111111"/>
          <w:sz w:val="28"/>
          <w:szCs w:val="28"/>
          <w:lang w:bidi="fa-IR"/>
        </w:rPr>
        <w:t>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خمسة أسداس الدیة الکاملة، بشهادة انّه لو أضیف إلیه سدس الدّیة أعنی مائة و ستّ و ستون</w:t>
      </w:r>
      <w:r>
        <w:rPr>
          <w:rFonts w:eastAsia="IRNazanin" w:cs="IRNazanin"/>
          <w:color w:val="111111"/>
          <w:sz w:val="28"/>
          <w:szCs w:val="28"/>
          <w:rtl w:val="true"/>
          <w:lang w:bidi="fa-IR"/>
        </w:rPr>
        <w:t>-</w:t>
      </w:r>
      <w:r>
        <w:rPr>
          <w:rFonts w:eastAsia="IRNazanin" w:cs="IRNazanin"/>
          <w:color w:val="111111"/>
          <w:sz w:val="28"/>
          <w:szCs w:val="28"/>
          <w:lang w:bidi="fa-IR"/>
        </w:rPr>
        <w:t>1666/6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حاصل الجمع تسع مائة و تسع و ستعون دیناراً</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یقرب من الألف دینار</w:t>
      </w:r>
      <w:r>
        <w:rPr>
          <w:rFonts w:eastAsia="IRNazanin" w:cs="IRNazanin"/>
          <w:color w:val="111111"/>
          <w:sz w:val="28"/>
          <w:szCs w:val="28"/>
          <w:rtl w:val="true"/>
          <w:lang w:bidi="fa-IR"/>
        </w:rPr>
        <w:t>.</w:t>
      </w:r>
      <w:bookmarkStart w:id="91" w:name="pg4247_19896"/>
    </w:p>
    <w:p>
      <w:pPr>
        <w:pStyle w:val="Heading2"/>
        <w:numPr>
          <w:ilvl w:val="1"/>
          <w:numId w:val="1"/>
        </w:numPr>
        <w:rPr/>
      </w:pPr>
      <w:bookmarkStart w:id="92" w:name="__RefHeading___Toc257416_1479056682"/>
      <w:bookmarkStart w:id="93" w:name="_Toc31"/>
      <w:bookmarkEnd w:id="91"/>
      <w:bookmarkEnd w:id="92"/>
      <w:r>
        <w:rPr>
          <w:rtl w:val="true"/>
        </w:rPr>
        <w:t>دیه دستگاه تناسلی مردان کتاب الحدود و التعزیرات</w:t>
      </w:r>
      <w:bookmarkEnd w:id="9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دستگاه تناسلی مردان در جلسه گذشته این مسئله را مطرح کردیم که اگر جانی آلت و قضیب کسی را طولاً دو قسمت کند، فرمودند نصف 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ذکراً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نصف قطع نماید، من در آنجا گفتم مراد از طول این است که مثلاً پنج سانت آن را قطع کند و پنج سانت دیگر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مراد از طول آنچه که در جلسه گذشته گفتیم نباشد، بلکه مراد از طول این است که ذکر و آلت را از سر حشفه تا بیخ قضیب شق و دو نیم کند نه اینکه آلت را از کمر قطع کند،عبارت تحریر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که مراد از طول این است که شق کنند،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دو نصف کند، نصف دیه است، و حال آنکه اگر این کار را بکند، حشفه خودش تمام دیه را دارد، فلذا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بفرماید یک دیه و در بقیه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الخنثی المشکل أو المعلوم أنوثته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به کسی می‌گویند که هردو علامت را دارد، یعنی علامت مردی را دارد و هم علامت زنی را، 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معلوم الذکر است، یعنی معلوم است که این آدم مرد است نه زن، علامت انوثت در واقع به عنوان یک عضو زاید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معلوم الأنوثة است، یعنی می‌دانیم که این آدم زن است نه مرد، وآلت مردی یک عضو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خنثای مشکل است،یعنی نمی‌دانیم که این آدم مرد است یا زن؟ بحث ما در ذکر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اول می‌فرماید حکومت است،یکی در جایی که معلوم الأنوثة باشد،یعنی می‌دانیم که این آدم زن است نه مرد، قهراً قطع عضو زاید حکومت دارد به شرط اینکه عضو زاید مایه مزاحمت او نباشد و الا اگر مایه مزاحمت او باشد، این آدم اگر او را قطع کرد، باید به جای گرفتن دیه یا حکومت، به او جایزه هم بدهد که یک عضو مزاحم او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عین حال ذکری هم دارد، ولی ذکرش یک عضو زاید است،اگر کسی او را قطع کند، در قطع آن حکومت است، چون عضو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خنثای مشکله باشد، یعنی نمی‌دانیم که آلت مردی او، آلت واقعی است یا عضو زاید، در اینجا چه باید کرد؟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می‌فرماید حکومت است و حال آنکه امر دایر است بین المحذورین ، چون علم اجمالی داریم که یا دیه است یا حکومت، چرا؟ زیرا خنثای مشکله است، فلذا علم اجمالی داریم که دیه است اگر رجل باشد،یا حکومت است اگر زن باشد، مع الوصف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می‌دانیم قطعاً زن است و ذکر و آلت مردی به عنوان یک عضو زاید است،در قطع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خنثای مشکل است، یعنی نمی‌دانیم که مرد است یا زن؟ اگر ذکرش را کسی قطع کرد،در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باز حکومت است و حال آنکه علم اجمالی داریم که یا این ذکر،ذکر واقعی می‌باشد و این آدم مرد است، پس باید دیه کامل بپردازد،یا أنثی است و حکومت دارد، چطور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حکومت را انتخاب کرده است؟ هر چند اینجا دوران الأمر بین المتباینین است،اما علم اجمالی منحل می‌شود إلی أمر متقین و أمر مشکوک،مقدار حکومت قطعی است، یا من باب حکومت یا من باب دیه، فرض کنید دیه‌اش هزار دینار است،حکومت پانصد دینار است، پانصد دینارش قطعی است یا من باب حکومت یا جزئی از متقین است، علم اجمالی منحل می‌شود، متقین را می‌گیریم و نسبت به مشکوک اجرای برائت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صورت روشن شد، اگر در واقع زن است، واقعاً و ظاهراً زن است، حکومت است،اگر خنثای مشکل است،امر دایر است بین دیه و حکومت، اینجا اخذ به قدر متقین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الذکر است، در اینجا قطعا دیه است، پس خنثی سه حالت پیدا کرد، در دو حالتش حکومت دارد، الأنثی و المجهول، اما اگر معلوم الذکوریة باشد، حتماً در آنجا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الخنثی المشکل أو المعلوم أنوثته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حکومتش روشن است، اولی حکومت انحلال علم اجمالی است، یک صورت هم معلوم الذکوریة است و در آنجا مسلماً دیه است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شیخ صدوق مرحوم صدوق در مقنع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الخنثی و أنثییه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ذکرش دیه دارد و هم بیضتینش دیه دارد، هردو آنها دیه دارد،کلام مرحوم صدوق را باید حمل کنیم به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مردانگی و ذکوریتش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مرحوم صدوق با روایت برید بن معاویه تمسک کرده، و حال آنکه روایت برید بن معاویه ربطی به حرف صدوق ندارد، چون در آنجا خصی محل بحث است و حال آنکه بحث ما فعلاً در خنثی است نه در 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مرحوم صدوق تکیه بر روایت برید بن معاویه کرده و حال آنکه روایت برید مربوط به خصی است نه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برید بن معاویه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ابراهیم،عن أبیه، عن ابن محبوب، عن أبی أیّوب الخزّاز، عن برید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بزرگواران علاوه براینکه راوی هستند، فقیه هم می‌باشند،یعنی هم راوی هستند و هم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 و عین الأعمی و ذکر الخصی و أنثییه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الخصیتان المسألة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الخصیتین الدّیة کاملة، فهل لکل واحدة نصفها أو للیسری ثلثان و للیمنی الثلث؟ الأوجه الثانی ، و الأحوط الثلثان فی الیسری و النصف فی الیمنی لو قلعتا 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جانی خصیتین و بیضتین کسی را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کدام را جداگانه قطع می‌نماید، مثلاً اول بیضه یمنی و راست را قطع می‌کند و بعد از مدتی بیضه یسری و چپ را قطع می‌کند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دفعة واحدة همه را قطع می‌کند، قول واحد است و آن اینکه دیه کاملة دارد و دوتا دلیل هم دارد، یکی عمومات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و هشام بن سالم که می‌گویند هر چیزی که در بدن انسان واحد و تک است،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عمومات،روایات خاصه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البیضتین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بنابراین،هم عمومات در این مسئله داریم و هم روایات خاصه، مانند روایت حلبی که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دلیل سومی هم داریم،مانند روایت یونس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رواه یونس أنه عرض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و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البیضتین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الأعظاء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فی کتاب ظریف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خصیتی الرّجل خمسمائة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یک کمی مشکل ساز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است، چطور می‌شود که در خصیتین خمسمائة دینار باشد؟ آقایان حمل می‌کنند بر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می‌خواهند بگویند که فرقی بین یمین و یسار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دفعة واحدة همه را قطع کند، عمومات داشتیم، علاوه بر عمومات، سه روایت هم داشتیم که هر سه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جای بحث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قطع کرد، یا اول یکی را قطع کرد،و بعد از مدتی دیگری را قطع کرد، اینجا چهار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مشهور می‌گوید فرق نمی‌کند که هردو را دفعة واحدة قطع کند، یا اول یکی را قطع کند و بعد از مدتی دیگری را قطع نماید،در قطع هردو دیه کامله است که هزار دینار باشد خواه دفعة واحدة قطع کند یا با فاصله قطع نماید،در قطع یکی، فقط نصف دیه است که خسمائة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در مقابل قول مشهور، یک قول دیگری داریم که در حقیقت این قول را مرحوم محقق نقل می‌کند، البته به گونه‌ای هم می‌خواهد بپذیرد، ایشان می‌گوید یسری و چپ را قطع کند، دو ثلث است، اما اگر راست را قطع کند، یک ثلث، برای چپ ارزش بیشتری قائل شده است،چرا؟ به دو دلیل، که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 است، دیگر اینکه خصیه چپ منی ساز است،از این رو ارزش بیشتری دارد، ولی خصیه راست منی ساز نیست فلذا ارزش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آن،روایت داریم،مانند روایت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محمد بن یعقوب، عن علیّ بن إبراهیم،عن أبیه، عن أحمد بن محمّد بن أبی نصر،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قطعت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ذهبت أحدی بیضته؟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الیسار ففیها ثلثا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ففیه نصف الدّیة؟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الولد من البیضة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 محقق این روایت را بخاطر ابراهیم بن هاشم می‌گوید حسنه است، چون در باره ابراهیم بن هاشم توثیق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الثقه است، یعنی عباراتی که در حق پدر علیّ بن ابراهیم آمده است،فوق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بنابراین،روایت صحیحه است نه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کنیم؟ بعضی می‌گویند که این مخصص است، کما اینکه از عبارت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که مخصّص است، چون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فرمودید هر چیزی که در بدن انسان دوتا باشد،مساوی هستند، چطور اینجا مساوی نشد؟ فرمود بخاطر اینکه یسار کاربردش بیشتر است و منی ساز می‌باشد، آقایان می‌گویند این روایت مخصص روایاتی می‌باشد که می‌گویند هر چیزی که در بدن انسان جفت باشد، هردوتایش دیه کاملة دارد و هر تک تک شان نصف دیه، مگر این مورد که یسارش دو ثلث و یمینش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مگر درجایی که امام خودش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اینها متعارض می‌شوند، چون بعضی روایات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بدن الإنسان إثنان فهما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ضد آنها می‌شود، آیا می‌شود که این روایت مخصص آنهاست؟ 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باید عموم و خصوص باشند نه متعارضین، و الا اگر دلیل اول پا فشاری کند که هر عضوی که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لسان، لسانش تثنیه باشد فی عامة الحالات،بعید است که این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راوی نیز همین مطلب را به امام گفت که شما می‌فرمایید مساوی است،حضرت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مساوی هستند، مگر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را به گونه‌ای جمع کرده، قول اول علی السواء است، قول دوم یسارش دو ثلث، یمینش یک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اگر یسار را قطع کرد، باید دو ثلث بدهد، اگر یمین را قطع کرد،نصف را بدهد،که در هر دو طرف عمل کردیم، یعنی به هردو دلیل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مساوی هستند، می‌گوید من هم می‌گویم مساوی است و من هم به یمین نصف گفتم، کسانی که می‌گویند تفاوت است، ایشان می‌گوید من هم در یسار ثلثان گفتم، در فتوای امام عمل به هردو طائفه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فی الخصیتین الدّیة کاملة، فهل لکل واحدة نصفها أو للیسری ثلثان و للیمنی الثلث؟ الأوجه الثانی ، و الأحوط الثلثان فی الیسری و النصف فی الیمنی لو قلعتا 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هردو را یکجا قطع کند،دیه کاملة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قول را خواندیم، قول اول می‌گفت مساوی است، قول دوم می‌گفت یمین و یسار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مال قطب الدین راوندی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شهر مقدس قم و در صحن مبارکه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اگر پیره مرد است که امید به فرزند داشتن او نیست،در آنجا نصف می‌شود، اما اگر جوان است،دو ثلث و یک ثلث است، یعنی دو ثلث مال یسار است و یک ثلث مال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تفصیل دلیل می‌خواهد، چون این یک جمع تبرعی است، روایات اول را حمل کرده برپیره مرد،روایات دوم را حمل نموده به جوان، این جمع،جمع تبرعی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آخرین قول، قول ابن جنید است،ایشان گفته است اگر هر دوتا را قطع کند، دیه کاملة است،اما اگر یسری را قطع نماید، باز دیه کاملة‌است، اما اگر یمنی را قطع کند، نصف دیه است، یک تکه‌ی حرفش که در یمنی گفت درست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کرده و خیلی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جمعش،جمع عرفی بود نه تبرعی، آن روایات را حمل کرد،ولی اصلاً دلیل ندارد که در یسری تمام دیه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الحکم بین الصغیر و الکبیر و الشیخ و الشّاب، و مقطوع الذکر و غیره و أشله و غیره، و العنین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بیضتین او را قطع کند،این حکم را دارد، روایات اطلاق دارد، فلذا بین اشخاص فرقی نیست، یعنی صغیر و کبیر، پیره مرد و جوان و هکذا بین شلل و غیرش و بین عنین و غیر عنین فرقی نیست</w:t>
      </w:r>
      <w:r>
        <w:rPr>
          <w:rFonts w:eastAsia="IRNazanin" w:cs="IRNazanin"/>
          <w:color w:val="111111"/>
          <w:sz w:val="28"/>
          <w:szCs w:val="28"/>
          <w:rtl w:val="true"/>
          <w:lang w:bidi="fa-IR"/>
        </w:rPr>
        <w:t>.</w:t>
      </w:r>
      <w:bookmarkStart w:id="94" w:name="pg4247_19897"/>
    </w:p>
    <w:p>
      <w:pPr>
        <w:pStyle w:val="Heading2"/>
        <w:numPr>
          <w:ilvl w:val="1"/>
          <w:numId w:val="1"/>
        </w:numPr>
        <w:rPr/>
      </w:pPr>
      <w:bookmarkStart w:id="95" w:name="__RefHeading___Toc257418_1479056682"/>
      <w:bookmarkStart w:id="96" w:name="_Toc32"/>
      <w:bookmarkEnd w:id="94"/>
      <w:bookmarkEnd w:id="95"/>
      <w:r>
        <w:rPr>
          <w:rtl w:val="true"/>
        </w:rPr>
        <w:t>دیه دستگاه تناسلی مردان کتاب الحدود و التعزیرات</w:t>
      </w:r>
      <w:bookmarkEnd w:id="9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دستگاه تناسلی مردان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أدرة الخصیتین و هی انتفاخهما أربع مائة دینار، فإن فحج فلم یقدر علی مشی ینفعه ففیه ثمانمائة دینار أربعة أخماس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دو فرع را مطرح می‌کند،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سکون الدّال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دوم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الفحج بفتح الفاء و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جانی در اثر جنایت کاری کرد که خصیتین طرف حالت انتفاخ به خود گرفتند و باد کردند، اگر باد کند،راه رفتن برای انسان مشکل می‌شود، چون فاصله هردو پا به مقدار فعلی است، اگر باد کند، قهراً فاصله پا ها کمتر می‌شود و انتفاخ بیشتر، قهراً اسباب درد 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کاری کرد که خصیتین شخص انتفاخ پیدا کردند به گونه‌ای که راه رفتن برای این أدم مشکل است، در اینجا می‌فرماید چهار صد دینار دیه‌ا‌ش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این است که کاری کند که پاشنه های پا عقب بروند و قدم ها جلو بیایند، که راه رفتن برای انسان مشکل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دینار، یعنی هشتصد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مسئله روایت کلینی است از کتاب ظریف، البته کلینی فقط یک سند به کتاب ظریف ندارد، بلکه چندین سند دارد که برخی از آنها صحیح است و برخی هم صحیح نیست ولذا کتاب ظریف،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کتاب ظریف سندش ضعیف است،برخی از اسنادش ضعیف است، اما برخی دیگر این گونه نیست، مرحوم کلینی این کتاب از چند سند نقل می‌کند،منتها برخی از اسنادش ضعیف‌اند و بعضی هم معتبر می‌باشند ولذا ضعف برخی از اسناد، سبب نمی‌شود که همه اسنادش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بأسانیده إلی کتاب ظریف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أصیب رجل فأدر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خصیتاه کلتاهما فدیته أربعمائة دینار،فإن فحج فلم یستطع المشی إلّا مشیاً لا ینفعه فدیته أربعة أخماس دیة النّفس ثمانمائة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تباعد ما بین الرجلین فی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اعقاب،جمع عقب و عقب به معنای پاشنه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تقارب صدور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مفتاح الکرامة و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الأدرة بضم الهمزة فسکون الدّال ففتح الرّاء المهملتین و هی الانتفاخ، و الفحج بفتح الفاء فالحاء المهملة فالجیم ما إذا تباعدت رجلاه أعقاباً مع تقارب صدور قدمیه أو تباعد فخذاه من أواسط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این قضیه همان انتفاخ و باد کردن خصیتین باشد، یعنی انتفاخ خصیتین سبب شده که این مرد قدمهایش جلو بیاید و پاشنه هایش عقب، فلذا نمی‌تواند درست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اولی چهار صد دینار است و در دومی هشتصد دینار، و روایت هم معتبرة است، ما نباید بخاطر اینکه بعضی از اسنادش ضعیف است، به طور کلی روایت را کنار بگذاریم ویکی از افتخارات شیعه همین کتاب ظریف است که در واقع امیر المؤمنان همه را نوشته و املا کرده است و جناب ظریف آنها را با سندش از آن حضرت نقل می‌کند و ظریف هم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دستگاه تناسلی زنان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شفری المرأة أی اللحم المحیط بالفرج إحاطة الشفتین بالفم دیتها کاملة، و فی إحدهما نصفها، سواء کانت کبیرة أو صغیرة، ثیباً أو بکراً، مختونة أو غیرها، قرناء أو رتقاء أو سلمیة، مفضاة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عنوان مسئله فرج است،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این مسئله می‌شود راجع به حواشی فرج بحث می‌کند، باید توجه داشت که فرج زن یک لحمی در اطرافش دارد که محیط به فرج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کاحاطة الشفتین بالفم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گاهی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کلمه‌ی اسکتان را در لغت پیدا نکردم،منتها فقها آن را معنا کرده‌اند،همان گونه که می‌دانید چشم انسان دارای پلک است، پلک هم اشفار دارد،آن چیزی که چشم را می‌پوشاند اسمش جفن است، اما آنکه لبه دارد از آن مو می‌روید،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فرج زن نیز چنین است، یعنی دو مرحله است، یک مرحله‌اش همان لحمی است که فرج را می‌پوشاند، در لبه‌ی لحم هم یک چیزی است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یک شفران داریم و یک اسکتان، آن لحمی که فرج را می‌پوشاند،نامش شفران است، دور لحم که مثل احداب می‌ماند،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لغت یک معنا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بحث طبی احتیاج دارد که انسان کتاب‌های پزشکی و کتاب هایی که مربوط به تشریح بدن انسان 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اگر جانی فرج زن را قطع کند، یعنی شفران و اسکتان را قطع کند، اگر هردو را قطع کند،دیه کامل دارد و اگر یکی را قطع کند نصف دیه است، چرا؟ چون علاوه بر روایات عامه که داریم مانند روایت عبد الله بن سنان و روایت هشام بن سالم، روایات خاصه نیز در این زمینه داریم، یعنی یک روایت داریم که نسخه بدل دارد، یعنی در بعضی از جاها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جاها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عن ابن محبوب،عن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امام صادق را دیده، ولی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باقر علیه السلام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رجل قطع رجل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أغرمه لها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الطرف،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عبد الرحمن بن سیابه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 الرحمن بن سیابة این مختلف فیه است،ولی اقوی این است که ثقه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علیه السلام لو أنّ رجلاً قطع فرج امرأته لأغرمنه لها دیتها، و إن لم یؤدّ إلیها الدّیة قطعت لها فرجه إن طلبت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حدیث مشکل دارد، جون فرج مورد قصاص نیست،یعنی ما در همه جا قصاص نداریم، فرج از قصاص خارج است، ولذا ذیل این روایت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اشکال، در بعضی از نسخه ها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نسخه وسائل فرج بوده، ولی نسخه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کافی و تهذیب،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ثدی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اگر این دو روایت به درد خورد که چه بهتر، و اگر به درد نخورد، ادله عامه در این زمینه داریم مانند روایت عبد الله بن سنان و روایت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شلّتا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شفری المرأة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بالجنایة فالظاهر ثلثا دیتها، و لو قطع ما بهما الشلل ففیه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در اثر جنایت کاری کرد که شفری زن شل شدند، قانون شلل این است که هر جنایتی که منتهی به شلل بشود، دو ثلث دیه دارد، قهراً در اینجا باید از پانصد دینار، دو ثلث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مشلول بوده و کسی آن را قطع کند، در اینجا یک ثلث است، قانون کلی این است هر جنایتی که منتهی بشود به مشلولیت، دیه‌اش دو ثلث دیه همان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 شل بوده و جانی عضو شل را قطع کرد،دیه‌اش یک ثلث است، این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شلّتا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شفری المرأة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بالجنایة فالظاهر ثلثا دیتها، و لو قطع ما بهما الشلل ففیه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چون القای خصوصیت کمی مشکل است ولذا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قطع ما بهما الشلل ففیه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شلل را قطع کند، در اینجا ثلث دیه آن عضو را می‌دهند،این هم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عضوی این است که اگر کسی در اثر جنایت، آن را مشلول کند، دیه‌اش دو ثلث است و اگر مشلول را قطع کند،دیه‌اش یک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الرکب و هو فی المرأة موضع العانة من الرّجل الحکومة قطعه منفرداً أو منضماً إلی الفرج، و کذا فی عانة الرجل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بحث ما در شفره ها بود، ولی در این مسئله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هیات فاعل و مفعول معلوم است، زیرا زن مرکوب است و مرد راکب، آن منطقه، منطقه رکوب است، اگر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کرد،دیه‌اش چه مقدار است؟ در اینجا روایت نداریم، ناچاریم که دنبال حکومت برویم ولذا می‌فرماید در رکب حکومت است، خواه آن را به تنهایی قطع کند و خواه همراه عضو دیگر قطع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عانة الرجل الحکومة</w:t>
      </w:r>
      <w:r>
        <w:rPr>
          <w:rFonts w:eastAsia="IRNazanin" w:cs="IRNazanin"/>
          <w:color w:val="111111"/>
          <w:sz w:val="28"/>
          <w:szCs w:val="28"/>
          <w:rtl w:val="true"/>
          <w:lang w:bidi="fa-IR"/>
        </w:rPr>
        <w:t>».</w:t>
      </w:r>
      <w:bookmarkStart w:id="97" w:name="pg4247_19898"/>
    </w:p>
    <w:p>
      <w:pPr>
        <w:pStyle w:val="Heading2"/>
        <w:numPr>
          <w:ilvl w:val="1"/>
          <w:numId w:val="1"/>
        </w:numPr>
        <w:rPr/>
      </w:pPr>
      <w:bookmarkStart w:id="98" w:name="__RefHeading___Toc257420_1479056682"/>
      <w:bookmarkStart w:id="99" w:name="_Toc33"/>
      <w:bookmarkEnd w:id="97"/>
      <w:bookmarkEnd w:id="98"/>
      <w:r>
        <w:rPr>
          <w:rtl w:val="true"/>
        </w:rPr>
        <w:t>معنای افضا و حکم آن کتاب الحدود و التعزیرات</w:t>
      </w:r>
      <w:bookmarkEnd w:id="9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افضا و حکم آن در مسئله چهارم بحث در باره افضاست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مسئله افضا را در سه کتاب بحث می‌کنند، یکی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بحث حیض می‌رسند، در آنجا افضا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کتاب نکاح مطرح می‌کنند و می‌گویند اکر شوهر و یا غیر شوهر کاری کرد که دخول و نزدیکی منجر به افضا شد،تکلیف چیست؟ ثالثاً، این مسئله را در کتاب دیات مطرح می‌کنند، فلذا ما در کتاب دیات از دو نظر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افضا 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از نظر دیات چیست؟ ما در کتاب نکاح فقط راجع به همین مطلب بحث می‌کنیم، بقیه مطالب مال باب نکاح است، مرحوم صاحب جواهر در کتاب نکاح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در این باره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افضا چیست؟ در افضا سه احتمال یا 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در میان فقها راجع به افضا عبارت از این است که مخرج بول و مخرج حیض یکی شود،یعنی افضا این است که مخرج بول و حیض یکی بشود، چون بین مخرج بول و مخرج حیض یک جلد و حائلی وجود دارد، اگر مردی در اثر نزدیکی آن جلد و حائل را به گونه‌ای از بین ببرد که مخرج بول و مخرج حیض یکی شود،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 عبارت از این است که مخرج حیض با مخرج غائط یکی شود، این قول مربوط به یحیی بن سعید است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بعید است، چرا؟ چون فاصله فراوان است، اما ایشان فتوا داده است، صاحب جواهر می‌گوید اتفاقاً قول دوم در نزد عامه معروف است، علمای اهل سنت افضا را چنین معنا می‌کنند و می‌گویند افضا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مسلک الحیض و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افضا این است که مخرج بول و غائط یکی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مخرج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خیلی بعید است که دو تا حاجز را از بین ببرد، در دوتای اول یک حاجز از بین می‌رود،یا بین مخرج بول و حیض آن جلد از بین می‌رود، در قول دوم هم بین مخرج الحیض و الغائط، یک حائل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قول سوم بین مخرج بول که اول است و الغائط که آخر است، باید دو حاجز را از بین ببرد و این خیلی بعید است ولذا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اصلاً غلط است، یعنی اگر کسی بخواهد افضا را مثل قول سومی معنا کند،درست معنا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همان قول اول را می‌گویند نه قول دوم و سوم را،دومی مال یحی بن سعید است،سومی قائلی ندارد و چیزی غریب و غلطی است که نباید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اصل معنای افضا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افضا اما راجع به حکم افضا، مفضی گاهی شوهر است و گاهی اجنبیه، البته اجنبیه دربحث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کسی زن را افضا کند و چنانچه آنکس شوهر باشد، از دو حالت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البلوغ است که واقعاً مرد حق دارد که با زنش نزدیکی کند، اما شرائط زن و مرد به گونه‌ای بوده است که آن حاجز بین البول و الحیض را از بین برده،در اینجا چه باید کرد؟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دیه ندارد،چرا؟ زیرا عمل، یک عمل جنائی نبوده، بلکه یک عمل اتفاقی بوده است، ولی بهتر است که ما با روایت استدلال کنیم،که این عمل با شوهر انجام گرفته و دختر هم بالغه و رشیده بوده است،یعنی هیچ مشکل خاصی در ناحیه زن وجود نداشته، بلکه همه چیزش فراهم بوده است،ولی متاسفانه جریان به اینجا منتهی شد، فلذا در اینجا شوهر بدهکار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البلوغ است، یعنی اگر مردی است که زوجه‌اش کمتر از نه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تسعه معمولاً مال مکه، مدینه، بندر عباس و نقاط یمن است که تسعه سنین شان به اندازه شانزده ساله منطقه شمالی ایران است، یعنی در حقیقت اگر تسعه سنین می‌گویند، تسعه سنین برای نماز و روزه مسلم است، اما برای مسائل نکاح،ما شرط کردیم که باید قابلیت هم باشد، اگر قابلیت نباشد هرچند دختر دوازده ساله است، باز هم شوهر حق دخول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می‌بینید که در روایات ما تسعه سنین است، این مربوط به همان نقاط گرم سیر است که معمولاً از نظر مسائل جنسی زود 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طرف دخول زنش است و کمتر از نه سال دارد ، در این صورت باید دو چیز بدهد، یعنی هم دیه بدهد و هم مهر،فتوا همین است، چرا دیه بدهد؟ چون مجاز بر دخول نبوده، دخول قبل از تسعه سنین صورت گرفته که حرام است و این آدم کار حرامی را مرتکب شده فلذا باید هم دیه بدهد و هم مهریه هم سر جایش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روایات ما طبق این فتوا نیستند، چون روایات می‌گویند اگر زوجة سنش کمتر از بلوغ است، باید دیه بدهد،به شرط اینکه نمی‌خواهد نگه دارد، اما اگر می‌خواهد نگه دارد، در اینجا دیه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روایات با فتاوی چندان تطبیق ندارد، این بخش ظاهراً معمول به نیست، فتوا همین است که هم دیه و هم مهر،روایات هم می‌گوید هم دیه بدهد و هم مهر،منتها یکدانه قید می‌زند و می‌گوید به شرط اینکه نمی‌خواهد نگهدارد، اما اگر نگه داشت، دیگر کسی این زن را نمی‌گیرد، در این صورت ظاهراً می‌گویند دیه ندارد، ولی این بخش از روایت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إفضاء المرأة دیتها کاملة ، و هو أن یجعل مسلکی البول و الحیض واحداً ، و کذا لو جعل مسلکی الحیض و الغائط واحداً علی الأحوط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کمتر اتفاقاً می‌افتد و قائلش از اصحاب فقط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الأجنبی و الزوج إلّا فی صورة واحدة و هی ما إذا کان ذلک من الزوج بالوطء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بالأصبع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البلوغ ، و أما قبل البلوغ فعلیه دیتها مع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ایشان است، یعنی بین زوج و زوجه فرق نمی‌گذارد، هر کس افضا کند،باید دیه بدهد،مگر اینکه شوهر باشد و بعد از بلوغ نزدیکی کند،قبل از بلوغ دو چیز گردن گیرش است،هم مهریه و هم دیه،ولی روایات با این فتوا چندان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روایات در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سال</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حسن بن محبوب هم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فلذا بین آنها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است، صدوق روایت را از کتاب حسن بن محبوب نقل کرده،ولی کتاب خطی بوده و اعتبار به کتب خطی نبوده فلذا سند را ذکر می‌کند، ولی خودش می‌گوید این کتاب هایی که من از آنها نقل می‌کنم، همه‌اش مشهورند است و معروف، از این رو چندان احتیاج به ذکر سند ندارند، عن الحسن بن محبوب، عن أبی أیّوب الخزّاز،عن حمران،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تزوج جاریة بکراً لم تدرک فلمّا دخل بها افتضّها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دخل بها حین دخل بها و لها تسع سنین فلا شیء علیه، و إن کانت لم تبلغ تسع سنین أو کان لها أقلّ من ذلک بقلیل حین دخل بها فاقتضّها فإنّه قد أفسدها و عطّلها علی الأزواج فعلی الإمام أن یغرمه دیتها، و إن أمسکها و لم یطلقها حتّی تموت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 و آدابه ،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ذیل روایت مخالف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أمسکها و لم یطلقها حتّی تموت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زن را نگه دارد و طلاقش ندهد تا اینکه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دیة‌علیه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گناهی نکرده،در این صورت مخالف نیست،ذیل را چه گونه معنا کنیم؟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باشد، با فتوا تطبیق نمی‌کند،اما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نباشد، بلکه می‌خواهد او را نگهدارد نه اینکه طلاق بدهد چون به درد دیگران نمی‌خورد، مشکلی برایش نیست،اگر مراد این باشد،این مخالف فتوا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عده را بشناسیم، از طریق احمد بن محمّد می‌توانیم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ابن سعید، عن النّضر بن سوید، عن هشام بن سالم، عن سلیمان بن خالد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رجل وقع بجاریة فأفضاها و کانت إذا نزلت بتلک المنزلة لم تلد؟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الدیة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جمیعاً، عن ابن محبوب، عن الحارث بن محمّد بن النعمان 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الطاق از نظر ما مشکلی ندارد و آدم خوبی است، ولی اهل سنت خیلی با ایشان خوب نیستند،چون صاحب الطاق با ابو حنیفه خیلی مناظره و منازعه می‌کرد، یک روز ابوحنیفه به در مغازه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إعطنی شیئاً قرضاً،یعنی به من یک چیزی به عنوان قرض بده و من قرض شما را در رجعت می‌دهم، در واقع می‌خواست عقیده به رجعت را مسخره کند، مؤمن الطاق در جوابش گفت من از کجا بدانم که شما در رجعت به همین حالت بر می‌گردی، شاید به حالت دیگر بر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فـهرست نجاشی حکایتی از مومن الطاق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رجعت عـقـیـده مـنـدی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دینار به من وام ده و دربازگشت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مـومـن الـطـاق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ضامنی بیاور تا ضمانت کند تو در آن حال به صورت یک انسان بازگشت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بتوانم وام خود را از تو بستانم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صورت بوزینه بازگشت کنی، و عجیب این است که شریکش ناصبی بوده و با او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اقتض جاریة، یعنی امرأته فأفضاها،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الدّیة إن کان دخل بها قبل أن تبلغ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إمسکها و لم یطلّقها فلا شیء علیه، و إن کان دخل بها و لها تسع سنین فلا شیء علیه إن شاء أمسک و إن شاء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منتها ذیل روایت مفتابه نیست، یعنی اینکه در باره غیر بالغ اگر او را نگهدارد، بگوییم دیه نیست،این مفتابه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بحث نمودیم،جایی بود که مورد افضا زوجه باشد، که در بالغه چیزی نیست، ولی در غیر بالغ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 افضا زوجه نباشد،این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مکرهه است و ثیّب، هم مکرهة است و هم ثیّب، یعنی بیوه است و بکارت ندارد، ولی مردی او را اکراه به زنا می‌کند و این منجر به افضا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و ثیّب است، ولی مکرهة نیست بلکه اطاعت کرده و منجر به افضا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مکرهة است، اما باکره است نه 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سه حالت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است،اما مکرهة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است،اما اطاعت کرده فلذا مطاوعة است و منجر به افضا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است و مکرهة، چون اگر غیر مکرهه باشد،آن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نیست و زن هم مکرهة است و بیوه ، در اینجا باید دو چیز بدهد، هم مهر بدهد و هم دیه، چرا؟ مهر بدهد بخاطر دخولش،دیه بدهد بخاطر افضائش، چون مرد زنا کرده 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مطاوعه نباشد، مهر دارد، ما معتقدیم که مطلق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از طرف زن زنا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مهر المسمّی نیست، بلکه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بیوه است و مکرهة، چنانچه دخول به افضا منجر بشود، هم باید برای افضائش دیه بدهد و هم مهر المثل بدهد بخاطر دخول، چون زنا از طرف مرد است نه از طرف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زن بغی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وطأ امرأة مکرهة فأفضاها وجب علیه الحدّ لأنّه زان، و وجب علیه مهرها لوطئها و وجبت علیه الدّیة لأنّه أفضاها و به قال الشافعی، الخلاف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باید در اینجا مرأه را حمل کنیم بر ثیّب، و الا بکارت هم سومی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زوجاً، و کان مکرهاً، فیها المهر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فرع دوم این است که زن ثیّب و بیوه است، مرد اجنبی با او نزدیکی کرد و زن هم رضایت داد، یعنی هم مرد زنا کار است و هم زن،در اینجا فقط دیه است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مطاوعة و کانت ثیّباً فلا مهر لها، لأنّها بغیّ لکن لها دیة الإفضاء، لأنّها طاوعته فی أصل الجماع لا علی الإفضاء، فلا وجه لسقوط الدّیة، و لذلک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مطاوعة فلا مهر، و لها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می‌گوید رضایت من در حد جماع بود نه در حد 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زن مکرهة است و باکره، در اینجا شکی نیست که هم باید مهر بدهد بخاطر وطی، و هم باید دیه بدهد بخاطر 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المکرهة بکراً، فلا شک فی وجوب المهر، للوطء، و الدّیة للإفضاء</w:t>
      </w:r>
      <w:r>
        <w:rPr>
          <w:rFonts w:eastAsia="IRNazanin" w:cs="IRNazanin"/>
          <w:color w:val="111111"/>
          <w:sz w:val="28"/>
          <w:szCs w:val="28"/>
          <w:rtl w:val="true"/>
          <w:lang w:bidi="fa-IR"/>
        </w:rPr>
        <w:t>.</w:t>
      </w:r>
      <w:bookmarkStart w:id="100" w:name="pg4247_19899"/>
    </w:p>
    <w:p>
      <w:pPr>
        <w:pStyle w:val="Heading2"/>
        <w:numPr>
          <w:ilvl w:val="1"/>
          <w:numId w:val="1"/>
        </w:numPr>
        <w:rPr/>
      </w:pPr>
      <w:bookmarkStart w:id="101" w:name="__RefHeading___Toc257422_1479056682"/>
      <w:bookmarkStart w:id="102" w:name="_Toc34"/>
      <w:bookmarkEnd w:id="100"/>
      <w:bookmarkEnd w:id="101"/>
      <w:r>
        <w:rPr>
          <w:rtl w:val="true"/>
        </w:rPr>
        <w:t>معنای افضا و حکم آن کتاب الحدود و التعزیرات</w:t>
      </w:r>
      <w:bookmarkEnd w:id="10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افضا و حکم آن همان گونه که قبلاً بیان گردید، در این مسئله سه فرع وجود دارد، که دو فرع آن را در جلسه گذشته خواندیم و فقط فرع سوم باقی ماند که در این جلسه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بود که اگر مردی، زنی را بر جماع و نزدیکی اکراه کند و این نزدیکی منجر به افضا بشود و فرض این است که زن هم ثیّبة است نه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علاوه براینکه مرد حد می‌خورد، دو چیز باید بپردازد، یکی مهر المثل، و دیگری دیه 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بکارت در اینجا موضوع ندارد، چون فرض این است که زن ثیّب است نه باکرة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زن خودش اطاعت کرده فلذا مطیعه است، یعنی راضی به عمل جماع شده، در این صورت اگر مردی با او جماع و نزدیکی کرد و این جماع و نزدیکی منجر به افضا شد، از آن نظر که مطیعة است، چیزی به او نمی‌رسد،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این نظر که افضا شده است،حتما باید دیه بپردازد، چرا؟ چون زن به مقدار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که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جماع و نزدیکی شد نه به مقدار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فرع دوم، فرق بین ثیّب و بین غیر ثیّب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اگر زن هم مکرهة است و هم باکرة ، یعنی مرد از روی جبر با این زن عمل جنسی را انجام داده، هم بکارتش را از بین برده و هم او را افضا کرده، آیا در اینجا باید سه جریمه بپردازد یا دو جریمه؟ شکی نیست که باید دو جریمه را بپردازد، چرا؟ اولاً، این دختر را افضا کرده و افضا خودش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اقتضّ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تعبیر درست است،ولی غالباً با قاف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هم می‌گویند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را شکست،کأنّه بکارت یک خاتم و مهری است که با نزدیکی او را می‌شکند، پس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جانی، علاوه براینکه باید دیه‌ی افضا را بدهد، باید مهر را هم بپردازد، یعنی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بحث در این است که آیا علاوه براین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 و دیه 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هم بر گردن اوست یا نه؟ به بیان دیگر از اینکه مهر و خاتم را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و اقتضّ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شکستن مهر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پرده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لازم است یا لازم نیست،یعنی برای بکارت هم دیه لازم است یا لازم نیست؟ دیدگاه شیخ طوسی در مبسوط مرحوم شیخ در کتاب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سه جریمه را باید بپردازد،حتی ایشان به این مقدار هم اکتفا نمی‌کند، بلکه آن را نسبت می‌هد به مذهب ما، عجیب این است که مرحوم محقق نیز این مسئله را تایید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کانت المکرهة بکراً هل یجب لها أرش البکارة زائداً علی المهر؟ فیه تردّد، و الأشبه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 بیان علامه در قواعد الأحکام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المکرهة بکراً ففی وجوب أرش البکارة مع المهر نظر، أقربه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الأحکام</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و نسبه الشیخ فی المبسوط إلی مذهبنا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 دخوله فی أرش 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7/150</w:t>
      </w:r>
      <w:r>
        <w:rPr>
          <w:rFonts w:ascii="IRNazanin" w:hAnsi="IRNazanin" w:eastAsia="IRNazanin"/>
          <w:color w:val="111111"/>
          <w:sz w:val="28"/>
          <w:sz w:val="28"/>
          <w:szCs w:val="28"/>
          <w:rtl w:val="true"/>
          <w:lang w:bidi="fa-IR"/>
        </w:rPr>
        <w:t>، بیان صاحب جواهر ولی مرحوم صاحب جواهر در ابتدا تعدد را تایید می‌کند، چرا؟ می‌فرماید چون تعدد اسباب موجب تعدد مسببات است در باب مفاهیم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تعدد الأسباب یوجب تعدد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همین مورد که در اینجا سه سبب است، افضا، بکارت و دخول، فلذا ایشان در ابتدا تایید می‌کند بر اینکه باید سه چیز را بدهد، یعنی علاه بر دیه افضا و مهر المثل، ارش بکارت را هم بدهد، ولی بعداً می‌گوید نمی‌توانیم به ارش بکارت قائل بشویم،چرا؟ چون در نصوص و روایات نامی از ارش بکارت به میان نیامده است و فقط نام از مهر آمده فلذا باید مهر و دیه افضا را بدهد،اما اینکه علاوه براین دوتا، ارش بکارت را هم بدهد، نمی‌توانیم این حرف را بزنیم،چرا؟ چون ارش بکارت در روایات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از همین کلام جناب صاحب جواهر، سراغ روایات رفته و دو روایت را به عنوان شاهد آورده که در آنها نامی از ارش بکارت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نیز به این دو روایت اشاره می کند، در این دو روایت نامی از ارش بکارت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توجه داشت که از این دو روایت، فقط یکی شاید دلالت داشته باشد، اما دیگری اصلاً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طلحة بن زید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بإسناده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حدود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رئیس قمی ها بوده، یعنی هر موقع از طرف حکومت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می‌آمد،با ایشان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شیخ کلینی و شاگرد أحمد بن محمّد بن عیسی است ، چطور أحمد بن محمّد بن عیسی از محمّد بن یحیی نقل می‌کند؟جوابش این است که ما دوتا محمد بن یحیی داریم، محمّد بن یحی عطّار ، که شاگرد أحمد بن محمّد بن عیسی است، ولی این محمد بن یحیی الخزّاز است که استاد أحمد بن محمد بن عیسی است،و چون در کتاب های ما القاب نیست فلذا همین سبب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طلحة بن زید طلحة بن زید عامی است، یعنی سنی، اما نجاشی می‌گوید کتابش معتبر است،دلیل سنی بودنش این است که می‌گوید عن جعفر، و حال آنکه شیعه هیچگاه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عن جعفر،بلکه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اغتصب الرّجل أمةً فاقتضّها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 یعنی خاتم و مهر را شکست، مثلاً می‌گویند فلانی در حالت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بفضّ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دستور به شکستن خاتم و مهر داد، مرحوم آیة الله حجت، آن شبی که در حال احتضار بود، همه را جمع کرد و به حاج أحمد زنجانی گفت مهر مرا در همین جا بشکنید، ایشان گفت نمی‌شکنیم، انشاء الله شما خوب می‌شوید،باز 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بشکنید، گفتند ما آن را مهر و موم می‌کنیم و اگر جریانی رخ داد، آن را می‌شکنیم، اقتضّ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بکارت حکم خاتم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عشر قیمتها ، و إن کانت حرّة فعلیه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المهور ،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این حدیث نگفته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الصداق و أرش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دلالت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علی رجل و ثب علی امرأة فحلق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را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و 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یحبس فی سجن المسلمین حتّی یستبرء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سنان إن شعر المرأه و عذرتها شریکان فی الجمال فإذا اذهب بأحدهما وجب لها المهر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می‌گوید، روایت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لها المهر و أرش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 هم در جایی است که زن باکرة است نه ثیّبة، چون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حسب ظاهر دلالتش خوب است ،ولی امام در مقام بیان این است که شعر مهر دارد، چون گفت شعر مرأه با بکارتش هردو، جمال زن است، در هردو مهر است،در شعر دو مرحله ممکن نیست، که بگوییم هم مهر و هم دیه، در شعر یک مرحله است،اما در بکارت،در آن مسئله اقتضّ،دو مرحله است، یعنی هم مرحله‌ی مهر است و هم مرحله بکارت، اگر حضرت نگفته، بخاطر اینکه در مشبه، دو مرحله وجود ندارد، اگر در مشبه دو مرحله وجود داشت، حق با شما بود و لذا می‌گفتیم امام سکوت کرد و حال آنکه در مشبه که شعر است، یک مرحله بیشتر نیست که همان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سکوت حضرت در این روایت دلیل بر عدم وجوب ارش بکارت نیست، ما در اینجا یک مشبه داریم که همان شعر مرأة باشد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عذرة المرأة دو مرحله‌ای است، اولاً، نزدیکی کرده و لذت برده،باید مهریه بدهد، ثانیاً،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شکانده، باید 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شعر دو مرحله نیست، فقط یک مرحله است و آن اینکه شعر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می‌خواهیم بگوییم که این روایت دلیل بر عدم وجوب ارش بکارت نیست،چون مشبه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عذرة است، عذرة دو مرحله‌ای است،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مهر را بدهد،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ارش بدهد،ولی در شعر دو مرحله نیست، بلکه فقط تراشیدن است و رفتن، اگر حضرت صحبت از ارش نکرده، چون در 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فلذا سکوت در اینجا دلیل بر عدم وجوب ارش بکارت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بگوییم همین که مهریه می‌دهد، مهریه مال جماع است، در این جماع ارش بکارت هم داخل است، ارش بکارت در حقیقت در همان مهر داخل است،چرا؟ چون مهری که خواهیم داد،مهر بکر را خواهیم داد نه مهر المسمی را، بلکه مهر المثل را می‌دهیم، یعنی مهر دختری که بکر بود و با او نزدیکی کرده است را می‌دیهم، همین که گفتند مهر زن بکر، ارش البکارة هم در آن مهر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بنابراین،ما معتقد به دوتا هستیم، یکی افضا، دیگری هم مهر المثل، یعنی ارش البکارة را قائل نیستیم،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مهر المثل است، منتها باید توجه داشت، مراد از مثل، مثل این زنی است که مورد تجاوز قرار گرفته و باکرة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و الأرش علی القول به فی ماله و کذا الدّیة مسئله ششم این است که آقایان می‌گویند دیه بر عاقله است، هر جنایتی که خطئی باشد، دیه‌ی آن بر عاقله است، در واقع تشبیه می‌کنند بر طفل، در طفل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تحمله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جنایتی را که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العاقله،عمداً 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اگر خطأ کرد، تحمله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شبهه‌ای وجود دارد که باید آقایان رفع کنند و آن اینکه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خطا و اشتباه مرتکب جنایت شده، چرا عاقله جرم آن را بکشد و حال آنکه قرآن می‌فرماید هیچکس ضامن به دوش کشیدن بار دیگری نیست؟ من قبلاً جواب اشکال را داده‌ام و یک مقاله مفصلی هم در این زمینه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مجله‌ی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یک آدمی، زن خودش را افضا کرده، فلذا در اینجا توهم این است که این خطاً است،چرا؟ چون قصد افضا نداشته، ولی نا خود آگاه منجر به افضا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و الأرش علی القول به فی ماله و کذا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دفع دخل است،کأنّه می‌گوید این آدم که قاصد افضا نبوده، پس این عملش عمل خطئی است و دیه خطأ هم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یک آدمی که قصد فعل کرد، قصد لوازم را هم کرده هر چند نا خود آگاه، خطأ آن است که اصلاً قصد نکرده،مثلاً کسی، تیری را به سوی پرنده‌ای پرتاب می‌کند، متاسفانه انسانی از آنجا رد می‌شد و به او اصابت کرد، این خطای محض است فلذا باید عاقله دیه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این آدم بساطی پهن کرده، شیرینی و شربت آورده و عروسی به راه انداخت و با زن خودش نزدیکی نموده، منتها اتفاقاً نزدیکی او منجر به افضا شده است، فلذا اگر در اینجا بگوییم این کار خطئی بوده، هیچکس این حرف را از انسان قبول نمی‌کند، فلهذا المهر و الأرش علی القول به فی ماله و کذا الدّیة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الألیان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دمبه می‌گویند،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إلیه است،ما یک فخذ داریم که به معنای ران است و یک ظهر داریم که به معنای پشت است،بین ظهر و فخذ یک بر آمادگی و برجستگی وجود دارد که در زبان فارسی به آن ماسن می‌گویند و این برجستگی در زنان بیشتر است، ولذا می‌گوییم حجاب اسلامی باید به گونه‌ای باشد که آن برجستگی ها موقع راه رفتن معلوم نباشد پس به آن برجستگی و بر آمادگی که بین پشت و بین ران انسان قرار گرفته، در زبان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جنایت بر الیان دیگری وارد کرد، یعنی یکی از آنها را یا هردو را قطع نمود، باید دیه بدهد، اگر یکی را قطع کرد، باید پانصد دینار بدهد و اگر هردو را قطع کند،باید هزار دینار به عنوان دیه بپردازد، البته در زن نصف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این مسئله روایت عبد الله بن سنان و روایت هشام بن سالم است که می‌گویند هر چیزی که در انسان دوتاست،در دوتایش یک دیه کامل است و در یکی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از یکی نصفش را قطع کرد عرضاً و طولاً و عمقاً و به استخوان رسید، یعنی نصفش را عرضاً، طولاً و عمقاً قطع کرد،در اینجا چه باید کرد؟ فبحساب المساحة، یعنی اگر مرد باشد،باید جانی دویست و پنجاه دینار به او بدهد، اگر زن باشد،باید نصف دویست و پنجاه دینار را بدهد، این در صورتی است که نصفش را قطع کند عرضاً، طولاً و عمقاً که به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جانی آن برآمادگی و برجستگی را قطع کند به گونه‌ای که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 با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پستی و بلندی مساوی و یکسان بشوند، اما به استخوان نرسد،در اینجا چه باید کرد؟ متن تحریر الوسیلة فی الألیین الدّیة کاملة،و فی کلّ واحدة منهما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المرأة دیتها، و فی کلّ واحدة منهما نصف دیتها، و فی بعض کلّ منهما بحساب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نصفش را قطع کند، عرضاً، طولاً و عمقاً و به استخوان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الألیة عبارة عن اللحم المرتفع بین الفخذ و الظهر حتی انتهی إلی العظم، فلو لم یبلغ العظم فالظاهر الحساب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اینجا به مساحت می‌توانیم حساب کنیم و حال آنکه مساحت در جایی است که به استخوان برسد؟ آنگاه ایشان احتیاط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الدّیة فی القطع بنحو ینتهی إلی مساواة الظهر و الفخذ و إن لم یصل إلی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مسئله دوتا فتوا می‌دهد، اولی به حساب مساحت، دومی دیه کامل،مساحت را چه گونه می توانیم حساب کنیم،چون به عظم و استخوان نرسیده، فلذا مساحت خیلی مشکل است، و اگر به دیه کامل قائل بشویم، باز هم مشکل است،چون دیه کامل در جایی بود که عرضاً، طولاً و عمقاً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ما در اینجا قائل به حکومت بشویم،ولی حضرت امام در اینجا دو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هردو احتمال خالی از اشکال نیست، چون اگر به حساب مساحت باشد،مساحت در جایی است که از نظر عمق به عظم و استخوان برسد و در اینجا به عظم و استخوان نرسیده است، دیه کامل هم خالی از اشکال نیست، چون دیه کامل در جایی است که عمقاً هم باشد و همه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راجعه به مساحت در اینجا حجم را در نظر می‌گیرند نه مساحت را</w:t>
      </w:r>
      <w:r>
        <w:rPr>
          <w:rFonts w:eastAsia="IRNazanin" w:cs="IRNazanin"/>
          <w:color w:val="111111"/>
          <w:sz w:val="28"/>
          <w:szCs w:val="28"/>
          <w:rtl w:val="true"/>
          <w:lang w:bidi="fa-IR"/>
        </w:rPr>
        <w:t>.</w:t>
      </w:r>
      <w:bookmarkStart w:id="103" w:name="pg4247_19900"/>
    </w:p>
    <w:p>
      <w:pPr>
        <w:pStyle w:val="Heading2"/>
        <w:numPr>
          <w:ilvl w:val="1"/>
          <w:numId w:val="1"/>
        </w:numPr>
        <w:rPr/>
      </w:pPr>
      <w:bookmarkStart w:id="104" w:name="__RefHeading___Toc257424_1479056682"/>
      <w:bookmarkStart w:id="105" w:name="_Toc35"/>
      <w:bookmarkEnd w:id="103"/>
      <w:bookmarkEnd w:id="104"/>
      <w:r>
        <w:rPr>
          <w:rtl w:val="true"/>
        </w:rPr>
        <w:t>دیه دو پا و رجلان کتاب الحدود و التعزیرات</w:t>
      </w:r>
      <w:bookmarkEnd w:id="10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دو پا و رجلان بحث ما راجع به دیه اعضای انسان بود که قسمت زیادی از آنها را بررسی کردیم و رسیدیم به دیه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فعلاً بحث ما در رجلان است،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حکم 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دارد،زیرا رجلان و دو پا به عنوان دو عضو بارز در انسان شناخته می‌شود،جایی که دو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عضو بارز در انسان مطرح باشد، رجلان به طریق اولی عضو بارز محسوب می‌شود و چون در بدن انسان متعدد است، قطعاً دوتایش دیه کامل دارد و یکی نصف دیه را دارد، البته رجل و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و اندازه دیه فرق می‌کنند، یعنی در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هردو پا پانصد دینار است و دیه یک پا دویست پنجاه دینار، اما در رجل و مرد،دیه هردو پا هزار دینار است و دیه یک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مچ انسان ید است، مرفق هم ید محسوب می‌شود، منکب هم ید است، اگر کسی هر دو دست دیگری را از مچ قطع کند،دیه کاملة دارد، و اگر از مرفق و یا از منکب هم قطع کند،باز همان دیه را دارد، رجل و پا نیز چنین است، ولی اولین مرحله‌اش ساق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مفصلی است که پای سارق و دزد از آنجا بریده می‌شود، اولین مرحله‌ی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مفصل ساق است که پا را از ساق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الرجلین الدّیة کاملة، و فی کلّ منهما نصفها، و حدّهما مفصل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مسئله حتی روایت هم نداشته باشیم،قوانین کلی در اینجا حاکم و کافی است خلاصه اگر ما راجع به رجلین هم دلیل نداشته باشیم، همان روایات عامه برای ما کافی است،یعنی روایت عبد الله بن سنان و روایت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 یدین را پیدا می‌کند در تمام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الرجلین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منهما نصفها، و حدّهما مفصل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مرحله‌اش مفصل الساق است کما اینکه در دست هم اولین مرحله‌اش مچ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پا،دیه کامل است، و در هر یک از آنها نصف دیه می‌باشد، و حدّ پاها مفصل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خلاصه گیری کند فلذا می‌فرماید همان فروعی را که در 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اینجا هم بیاورید، یعنی لازم نیست که ما دوباره فروع 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تکرار کنیم، فرع یدین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جانی دست کسی را از مچ قطع می‌کرد، گاهی از مرفق و گاهی از عضد یا منکب قطع می‌کرد، اگر از مچ قطع کند، یک دیه دارد، و اگر مرفق یا منکب قطع کند، باز هم یک دیه دارد، یعنی دیه تکرار نمی‌شود،از بالا قطع کند، کأنّه دیه مال 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مچ صدق می‌کند و هم نسبت به مرفق و 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دست کسی را کمی بالاتر از مچ یا بالاتر از مرفق قطع کرد،باید یک دیه بدهد بخاطر مفصل، بالاتر از مچ یا بالاتر از مرفق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مرفق قطع کند، دیه دارد و اگر مقداری هم از بازو را ملحق کند،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دست کسی را از إصبع قطع کند، اصبع هم دیه کاملة داشت، هر اصبع هم سه انملة داشت، ابهام دو جور بود، گاهی می‌گفتند سه تا انمله دارد، ولی حضرت امام فرمودند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ما هر چه را که در ید پیاده کردیم،در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پای کسی را از مفصل ساق قطع کرد،دیه دارد،اگر مقداری هم از ساق را قطع کرد،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پای کسی را از رکبه و زانو قطع کرد، یک دیه است، اگر کمی بالاتر را قطع نمود، بالاترش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جانی، انگشتان پای کسی را قطع کرد،دیه کامله دارد، یک انگشت عشر دیه را دارد، هر انگشتی منقسم می‌شود به سه انملة، مگر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ینقسم إلی أنملتین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منصوص نیست، ولی فقهای ما رجلین را با تمام مراحلش به یدین عطف کرده‌اند ، چرا؟ چون بعید است که واقعاً اختلاف در احکام داشته باشند، یعنی بعید است که یدین با رجلین در احکام اختلاف داشته باشند، کأنّه آقایان قائل به تنقیح مناط هستند، مناط در نظر اینها واضح بوده،از این رو رجلین را به یدین عطف کرده‌اند وحال آنکه دراینها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البحث ههنا کالبحث فی الیدین من مفصل الرکبة أو من أصل الفخذین، و فی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قطع بعض الساق مع مفصله ، و کذا فی قطع شخص من مفصل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بعض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حکومت بدهد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قبلاً گفتیم که این مسئله منصوص نیست، یعنی در این زمینه روایت نداریم، فلذا عطف بر یدین می‌کنیم،یعنی بحث در اینجا مانند بحث در دو دست است در قطع از مفصل زانو یا از اصل رانها، و در هریک از آنها، و در قطع قسمتی از ساق با مفصل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قطع شخصی از مفصل ساق و قطع شخص دیگر قسمتی از ساق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هردو 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را قطع کرد و یک تکه از ساق را هم قطع نمود، آن حکومت دارد، یکی پا را از مفصل قطع کرد، شخص دیگری آمد مقداری از ساق را قطع نمود، اولی باید دیه بدهد،دومی باید حکومت بدهد و کذا شخص من مفصل الساق، او باید دیه بدهد، و آخر بعض الساق، او باید حکومت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الرّجل؟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الساق و القدم، و هو الذی یقطع من السارق عندهم، فإن قطعها من نصف الساق ففیهما دیة رجل و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دیه دارد، ساق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ما یقطع من السارق هو حدّ الرجل الموضوع للدیة هو قطع الرّجل من المفصل، فلو جنی بأکثر من ذلک، کالصور التالیة حکمش مانند حکم 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مفصل الرکبة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أصل الفخذین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را قطع نمی‌کند، بلکه یکی را قطع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بعض الساق مع مفصله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شخص من مفصل الساق، و آخر بعضاً من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صور پنجگانه در ید گذشت، اگر از مفصل ببرد، دیه دارد، بیش از مفصل باشد، حکومت دارد، ضمناً جزء تابع کل است، در جایی که دست را از مچ ببرد،از نظر حکم مانند جایی است که از مرفق ببرد، حکمش را در ید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مسئله ثالثه را هم بیان کردیم، یعنی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خودش دیه دارد، اگر کف را ببرد، یک دیه دارد، اما اگر کف را قطع نکند و فقط انگشتانش را ببرد، مثل این می‌مانند که دست را نبرد، بلکه فقط انگشتانش را ببرد، انگشتان پا،حکم انگشتان دست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أصابع الرجلین منفردة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ضمیمه کف شد، دیگر دیه ندارد، یعنی دیه‌اش با دیه کف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واحدة منها عشرها ، و دیة کلّ إصبع مقسومة علی ثلاث أنامل بالسویة إلّا الإبهام فانّها مقسومة فیها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اگر کسی دست زائدی داشت، و جانی دست زائد را با دست اصلی قطع کرد، نسبت به اصل دیه می‌دهد و بر زائد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اصلی را قطع نکرد،بلکه فقط دست زائد را قطع کرد، در اینجا حکومت است، به شرط اینکه جنایت بر آن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همان احکام ید را در اینجا پیاده کنید، باید توجه داشت که این مطلب را که گفتیم از باب عمل به قیاس نیست، بلکه علم به تنقیح مناط است، چون رجلین در بدن انسان کمتر از یدین نیست، همان گونه که یدین در زندگی انسان نقش مهمی دارد، رجلین هم همان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مراحل، حکم شان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الرجل الزائدة کالکلام فی الید الزائدة ، و کذا فی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را در ید خواندیم، در رجل هم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ضلع است که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 استخوانی است مستطیل و در عین حال انحنا دارد، طرف چپ انسان است و طرف راست انسان است، منتها یک طرف هشت تاست، طرف دیگر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ضلع حتماً دیه دارد، جای بحث نیست،چون عضو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 القلب من الأضلاع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ضلع هایی که با قلب مخلوط بشود، می‌گویند ضلعی که با قلب مخلوط است، دیه هر دنده‌اش بیست و پنج دینار است، اما هر ضلعی که با قلب مخلوط نباشد، در آن ده دینار است،ولی مشکل اینجاست که خالط از نظر تشریح،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یخالط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ضلع اطراف قلب است نه اینکه مخالط با قلب باشد فلذا نسبت به آن خالط معنا ندارد، فلذا حضرت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نیست،بلکه حاط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 یحوط و 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غلط است،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خلاصه ما دو جور 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دنده داریم که در اطراف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دنده هم داریم که در طرف ذراع واقع شده‌اند، حتی در طرف چپ هم یک دنده‌های داریم که طرف ذراع است، تنها دنده های راست نیست تا بگوییم قلب در آنجا نیست، حتی در آنجا که در طرف چپ واقع شده‌اند، اضلاع بر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من القلب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متعددی را نقل می‌کند، منتها باید توجه داشت که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جمعش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 سینه می‌گویند که ارتباطی به دنده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در جلسه آینده بحث خواهیم کرد، ولی فعلاً بحث ما در دنده هاست و دنده هم بر دو قسم است، یک قسمش نزدیک قلب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قریب من القلب و قسم بعید 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دورتر از قلب واقع شده‌اند، حاط به آن دنده هایی می‌گویند که دورتر از قلب واقع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دنده‌های راست همه‌اش بعید است، ولی دنده های چپ است که بعضی بعید است و بعضی هم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چند احتمال دارده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ظریف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الأضلاع فیما خالط القلب من الأضلاع إذا کسر منها ضلع فدیته خمسة و عشرون دیناراً،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الأضلاع ممّا یلی العضدین دیة کلّ ضلع عشرة دینانیر إذا کسر و بمضمونه أفتی الأصحاب و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روشن است، ولی موضوع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یظهر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ایشان چند تا احتمال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التفصیل بین الجانب الّذی یلی القلب و الجانب یلی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بگذاریم بین دنده‌ای که نزدیک قلب است با دنده‌ای که نزدیک عضد و بازو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التفصیل بین الضلع الّذی یحیط بالقلب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التفصیل بین الأضلاع فی جانب الصّدر و القدام و غیرها ممّا یلی العضدین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اضلاعی که به سینه نزدیک است و اضلاعی که به عضد و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الصحیف و کان الأصل فیماحاط القلب من حاط یحوطه، أی حفضه و حرسه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الأصل فیما أحاط القلب؟ پس روشن می‌شود آنکه در اطراف قلب و حافظ قلب است و باعث می‌شود که قلب لطمه نبیند، اهمیت شان بیشتر است، اما آنهایی که در سمت راست واقع شده‌اند یا آنکه در سمت چپ قرار گرفته‌اند، ولی از قلب دورتر هستند، در آن کمتر است، یعنی دیه 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فی الأضلاع الّتی تحیط بالقلب من الجانب الأیسر فی کلّ منها خمسة و عشرون، و أمّا فی غیرها فالاحتیاط بالصّلح لا یترک سیما بالنسبة إلی ما یجاور المحیط بالقلب فی جانب الأیمن، و إن کان القول بعدم وجوب الزائد علی عشرة دنانیر فی غیر الضلع المحیط لا یخلو من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یک احتمالی از شهید ثانی نقل کردیم که ایشان همان خالط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ثانی و هناک أحتمال آخر ذکره الشهید الثانی،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المخالطة القلب و عدمها، کونه فی الجانب الّذی فیه القلب، کما أنّ عدم المخالطة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می‌گوید دنده هایی که سمت چپ است، دیه‌اش بیست و پنج دینار است، اما دنده هایی که در سمت راست واقع شده‌اند، دیه‌اش ده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دنده هایی که در سمت چپ واقع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دنده هایی که در سمت راست قرار گرفته‌اند، ولی حضرت این احتمال را بیان نفرمود و حال آنکه این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فالضلع الواحد إن کسر من جهة القلب ففیه أعلی الدّیتین بیست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کسر من الجهة الأخری ففیه أدناهما، فیستوی فی ذلک جمیع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احتمال، احتمال بعیدی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احاطه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سمت راست باشد و نکته‌اش هم این است که آنجا چون جای حساسی است، قلب حساس است و مناط حیات انسان است، حافظ و نگهبان آن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الأضلاع علی قسمین، فمنها ما یتّصل بعظم 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سینه متصل است،دنده است،اما به استخوان سینه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تحیط بالقلب، و منها ما لا یتّصل بالقصّ و إنّما یتصل بعضها ببعض و هی الأضلاع السائبة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الکاذبة و هی لیست بمحیطة بالقلب، و هی الّتی تلی العضدین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ها بر دو قسمند،یک قسمش متصل به استخوان سینه است، اینها احاطه قلب کرده، یک قسم دنده هایی داریم که آزاد است،سائبة، یعنی آزادند، مسائبه، یعنی آزادند، در قرآن کریم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شتری را که ده شکم زاییده بود، رها می‌کردند، یعنی نه بار می‌گرفتند و نه سواری از او می‌گرفتند، همانطوری به بیابان رها می‌کردند، البته این خودش یکنوع ظلم نسبت به این حیوان بوده،چون در بیابان ممکن است گاهی آب و علق گیرش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دنده ها را بر دو قسم تقسیم می‌کنند، یک قسم آنها متصل به استخوان سینه است، قسم دیگر متصل نیست ولذا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هر صورت من این دو احتمال را بهتر می‌دانم، یکی احتمال شهید ثانی که بگوییم سمت چپ دیه‌اش زیاد تر از سمت راست است یا احتمال آخر را بگیریم و بگوییم ضلع هایی که به عظم و استخوان سینه متصل است،دیه‌اش بیشتر است، اما یک دنده هایی داریم که مهمل و رها هستند مانند دنده های سمت راست فلذا دیه‌اش کمتر است</w:t>
      </w:r>
      <w:r>
        <w:rPr>
          <w:rFonts w:eastAsia="IRNazanin" w:cs="IRNazanin"/>
          <w:color w:val="111111"/>
          <w:sz w:val="28"/>
          <w:szCs w:val="28"/>
          <w:rtl w:val="true"/>
          <w:lang w:bidi="fa-IR"/>
        </w:rPr>
        <w:t>.</w:t>
      </w:r>
      <w:bookmarkStart w:id="106" w:name="pg4247_19901"/>
    </w:p>
    <w:p>
      <w:pPr>
        <w:pStyle w:val="Heading2"/>
        <w:numPr>
          <w:ilvl w:val="1"/>
          <w:numId w:val="1"/>
        </w:numPr>
        <w:rPr/>
      </w:pPr>
      <w:bookmarkStart w:id="107" w:name="__RefHeading___Toc257426_1479056682"/>
      <w:bookmarkStart w:id="108" w:name="_Toc36"/>
      <w:bookmarkEnd w:id="106"/>
      <w:bookmarkEnd w:id="107"/>
      <w:r>
        <w:rPr>
          <w:rtl w:val="true"/>
        </w:rPr>
        <w:t>دیه شکستگی استخوان ترقوة کتاب الحدود و التعزیرات</w:t>
      </w:r>
      <w:bookmarkEnd w:id="10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شکستگی استخوان ترقوة سخن در باره دیات اعضاست، بیست و یکمین عضوی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متذکر شده‌اند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 سکون الراء و ضمّ القاف و 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گودی زیر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ترقوة از گودی زیر گلو شروع می‌شود و به منکب ختم می‌گردد، در ترقوة باید چهار مسئله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ترقوه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ترقوه کسی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یکی است یا به هردو تا؟ احتمال دارد که ناظر به هردو باشد، یعنی هم قطع ترقوة و هم کسر و شکستن ترقوة، البته بیشتر در ترقوة کسر و شکستن است و قطع قلیل است، ولی در عین حال عبارت باید به هردو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ایشان نسبت به مسئله اول این است 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است و در یکی قهراً نصف خواهد بود، چرا؟ چون قانون کلی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ترقوة دلیل داریم یا نه؟ دلیل خاصی نداریم، دلیل ما همان دلیل عام است،یعنی روایت عبد الله بن سنان و هشام بن سالم که می‌گویند هر چیزی که در بدن انسان واحد است،به تنهایی دیه کامل دارد، اگر دوتاست، هر کدامش نصف دیه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موقع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الترقوة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شان از دیه، دیه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قطع کند، دیه کامل دارد و اگر بکشند و بعداً به دکتر مراجعه کند و مداوا بشود بدون اینکه اشکالی باقی بماند، دیه‌اش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این مسئله اولی سه مسئله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الترقوة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اینکه قطع کند یا بشکند،البته معمولاً در ترقوة کسر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عبارت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براین است که ایشان فقط صورت کسر و شکستن را می‌گوید، چطور؟ چون می‌فرماید اگر بشکند و بعداً معالجه کند و بدون عیب خوب بشود،دیه‌اش چهل دینار است، این را قرینه بگیریم که منظور ایشان در اینجا فقط کسر و شکستن است نه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قرینه قطعی نیست، در هر حال اگر این عبارت را به هر سه بزنیم، بهتر است،یعنی هم بگوییم عبارت ناظر به قطع ترقوة است و هم ناظر به کسر و شکستن ترقوة، در هردو دیه کامل است، اما اگر ترقوه را بشکند و سپس آن رامعالجه نماید به گونه‌ای که هیچ اثری از کسر باقی نماند و هیچ عیبی در آن دیده نشود،در آنجا چهل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و دومی دلیل شرعی ندارد، مگر اینکه به همان عمومات تمسک کنیم، عمومات کدام است؟ هر چیزی که در بدن انسان دوتاست،مجموعاً دیه کامل دارد و اگر یکی است، به تنهایی دیه کاملة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جانی،ترقوه کسی را قطع کند یا بشکند به گونه‌ای که دیگر قابل معالجه نباشد، باید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شکست، منتها جانی پول خرج کرد و طرف را معالجه نمود و او کاملاً خوب شد، دیه‌اش چهل دینار است و این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این مسئله منصوص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الترقوة إذا کسرت و جبرت علی غیر عیب،أربعون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کسانی باشند که بگویند کتاب ظریف ضعیف است، ما در جواب می‌گوییم کتاب ظریف ضعیف نیست،مرحوم کلینی سندش متعدد است،البته باید سند صدوق را هم ببینیم، سند جامع الشرائع را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ما نسبت به ظریف سه سند داریم، سند کلینی، سند شیخ صدوق و سند جامع الشرائع،که مجموعاً این کتاب از اعتبار خوبی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اولی یا دو فرع است یا سه فرع، اگر قطع را بگیریم و کسر، تمام دیة است، اگر خوب بشود بیست دینار است، اما اگر بگوییم عبارت امام ناظر به قطع نیست، بلکه ناظر به کسر است، در این صورت دو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واحدة منهما و لم تبرأ فالظاهر أنّ فیها نصف الدّیة، و لو برأت معیوباً فکذلک علی الأحوط لو لم یکن الأقوی، و قیل فیهما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دوتا، یکی را شکست وخوب هم نشد،چه باید کرد؟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فیها نصف الدّیة، چرا کلمه‌ی استظهار را به کار می‌برد؟ چون مسئله منصوص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نیست، بلکه ما آن را از قواعد عامه استفاده کردیم، یعنی از روایت عبد الله بن سنان و هشام بن سالم استفاده کردیم، قهراً آن قوت را ندارد که بگوید قطعاً نصف دیه دارد،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فالظاهر،چرا؟ حکمی که مال مجموع است منقسم می‌شود به دوتا علی الوجه المساوی، یعنی وقتی گفتیم دوتایش دیه کاملة دارد، از این می‌فهمیم که یکی نصف دیه را دارد، فالظاهر أنّ فیها نصف الدّیة، چون اگر منصوص بود، دیگر جا برای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 از قواعد عامه استفاده کردیم، مجموعش اگر تمام الدّیة شد، قهراً یکی نصف 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برأت معیوباً فکذلک علی الأحوط لو لم یکن الأقوی، و قیل فیهما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جانی یکی را شکست و بعد از مدتی خوب شد،منتها حالت کجی باقی ماند، یعنی معیوباً خوب شد، آیا در اینجا نصف دیه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الدّیة را بدهیم اگر دوتا باشد، یا اینکه در اینجا حکومت است؟ دیدگاه صاحب جواهر صاحب جواهر می‌گوید در اینجا حکومت است،چرا؟ چون منصوص نیست، ما حد اکثر کسر را گفتیم که اگر خوب نشود،در کسر و شکستن تمام الدّیة است، یکی نصف الدیه است،یعنی اگر کسر و شکستگی خوب شد، نسبت به آن روایت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انکسر و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منصوص نیست،باید در اینجا حکومت باشد، و جواهر هم می‌گوید حکومت است،و ظاهراً هم باید بگوییم حکومت است، اما حضرت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اینجا دیه است، سپس می‌فرماید اقوی در اینجا دیه است،ولی ما وجه اقوائیت را نفهمیدیم و لذا احوطش خوب است، اقوی برای چه؟ چون دلیل برایش نداریم، منصوص که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فیهما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هردو می‌گوید حکومت است، حرف جواهر هم اشکال دارد، چون اولی حکومت نیست، اولی همان دیه کاملة است نه حکومت،دومی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ما نه با صاحب جواهر موافق هستیم و نه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اقوائیت، جواهر در هردو می‌گوید حکومت است، و حال آنکه حکومت معنا ندارد، چون جانی یکی را شکسته، این نصف دیه دارد، دیه‌ای که مال کل است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اما اگر بشکند و خوب نشود، یا معیوباً خوب بشود معیوباً، احوط دیه است، اقوی دیه نیست، بلکه اقوی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پنج مسئله را حل کردیم و گفتیم که قطع الترقوة، دیه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دیه کامل دارد، اگر ترقوه را بشکند ،منتها کاملاً خوب بشود، چهل دینار دارد، در کسر و شکستن یکی از آنها، نصف دیه است در صورتی که خوب نشود، اگر یکی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معیوباً خوب بشود، احوط دیه، و اقوی حکومت است، صاحب جواهر می‌گوید در هردو حکومت است، ولی ما می‌گوییم در اولی حکومت اشتباه است، در اولی حکومت نیست، اولی این است که یکی را بشکند، این مسلماً نصف الدّیة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پنج مسئله را در این عبارت گنجاندیم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و فیها فروع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بعصوص شخص فلم یملک غائطه ففیه الدیة کاملة و هو إما عظم الورک أو العصعص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عجب الذنب أو عظم دقیق حول الدبر و إذا ملک غائطه و لم یملک ریحه فالظاهر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جور معنا می‌کند،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ولی مجمع البحرین بعصوص را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بعصوص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بعصوص چیست؟ 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معنا ببریم، امام سه احتمال ذکر می‌کند، عظم الورک،وقتی انسان سر از سجده دوم بر می‌دارد و تشهد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یکون متورکاً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تورک چیست؟ چون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مستحب است، باید ببینیم که تورک چیست؟ تورک این است که کف پای راست بخورد به کف پای چپ، گاهی می‌گویند استخوان ورک، گاهی می‌گویند آن آخرین نقطه‌ای که در واقع جای دم حیوانات است،در انسان هم محل دم است، گاهی می‌گویند استخوان ریزی است در اطراف دبر، از اینکه تفسیر می‌کنند بعصوص را و می‌گویند اگر کسی بعصوص کسی را بشکند، به گونه‌ای که نتواند غائط خود را نتواند حفظ کند،این سومی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استخوان ریزی است در اطراف دبر، از اینکه تفسیر می‌کنند بعصوص را و می‌گویند اگر بعصوص کسی را بشکند، به گونه‌ای که این آدم نتواند غائط خود را نگهدارد،مرادش سومی است،عظم دقیق حول الدبر،این مراد است،البته با دومی هم سازگار است، در آخرین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ریزی است که اگر بشکند، انسان مالک غائط خود نمی‌شود،حضرت امام بهترین تعریف را آورده است مرحوم شیخ علاوه بر کلمه‌ی غائط، بول را هم آورده، ولی من نفهمدم که بول چه ارتباطی به آنجا دارد، ریح را اگر می‌آورد، یک مسئله بود،چون کسی که آنجا را بشکند، اگر مالک غائط خود نشود، مالک ریح هم نمی‌شود، بول اصلاً تناسب با این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کسرت بعصوص شخص فلم یملک غائطه ففیه الدیة کاملة،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عظم الورک أو العصعص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عجب الذنب أو عظم دقیق حول الدبر و إذا ملک غائطه و لم یملک ریحه فالظاهر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می‌فرماید دیه است، اما در دومی حکومت است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اولی منصوص است، دومی منصوص نیست، نص در کجاست؟ البعصوص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الورک، و قیل أنه عجب الذنب الذی علیه یجلس و یقال أنّه أول ما یخلق و آخر ما یبلی، آخرین چیزی است که در قبر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قیل إنه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یذکره أهل اللغة ، و فی کشف اللثام ذکره الصاحب ابن عبّاد فی المحیط بالمعنیین، و حکی الشهید عن القطب أنّه عظم رقیق حول الدبر، و فی المسألة 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بعصوص الإنسان فلم یملک غائطه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إلا أنّه ملک غائطه دون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کسر بعصوص الإنسان أو عجانه فلم یملک بوله أو غائطه ففیه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کسر بعصوصه فلم یملک غائطه کان فیه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الشیخ عمم الموضوع إلی عدم امتلاک الغائط و البول ، و لکن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 بعدم امتلاک الغائط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ففیه الدیة کاملة ، و یدل علیه مضافاً إلی الضابطة الکلیة فی بدن الإنسان،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 کسر بعصوصه فلم یملک أسته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الدیة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لو لم یملک ریحه، فبما أنه لیس فیه مقدر ففیه الحکومة ، لأنّ من فسّر البعصوص أما أنه خصّصه بعدم امتلاک الغائط أو منضماً إلی عدم امتلاک البول، و لم یذکر عدم امتلاک الریح، و لذلک قلنا 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منصوص است، اما ریح منصوص نیست</w:t>
      </w:r>
      <w:r>
        <w:rPr>
          <w:rFonts w:eastAsia="IRNazanin" w:cs="IRNazanin"/>
          <w:color w:val="111111"/>
          <w:sz w:val="28"/>
          <w:szCs w:val="28"/>
          <w:rtl w:val="true"/>
          <w:lang w:bidi="fa-IR"/>
        </w:rPr>
        <w:t>.</w:t>
      </w:r>
      <w:bookmarkStart w:id="109" w:name="pg4247_19902"/>
    </w:p>
    <w:p>
      <w:pPr>
        <w:pStyle w:val="Heading2"/>
        <w:numPr>
          <w:ilvl w:val="1"/>
          <w:numId w:val="1"/>
        </w:numPr>
        <w:rPr/>
      </w:pPr>
      <w:bookmarkStart w:id="110" w:name="__RefHeading___Toc257428_1479056682"/>
      <w:bookmarkStart w:id="111" w:name="_Toc37"/>
      <w:bookmarkEnd w:id="109"/>
      <w:bookmarkEnd w:id="110"/>
      <w:r>
        <w:rPr>
          <w:rtl w:val="true"/>
        </w:rPr>
        <w:t>معنای عجان و دیه آن کتاب الحدود و التعزیرات</w:t>
      </w:r>
      <w:bookmarkEnd w:id="11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عجان و دیه آن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عجانه فلم یملک بوله و لا غائطه ففیه الدیة کاملة ، و العجان ما بین الخصیتین و حلقة الدبر ، و لو ملک أحدهما و لم یملک الآخر فلا یبعد فیه الدیة أیضا، و یحتمل الحکومة ، و الأحوط التصالح ، و لو ضرب غیر عجانه فلم یملکهما فالظاهر الدّیة ، و لو لم یملک أحدهما فیحتمل الحکومة و الدیة، و الأحوط التصاح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عجان او را بزنند پس مالک ادرار و غائطش نباشد در آن دیه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بیضه ها و گردی سوراخ دبر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را مالک باشد و بر دیگری اختیار نداشته باشد، بعید نیست که در آن هم دیه کاملة باشد، و ارش هم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عجان او را بزنند، پس آنها را مالک نباشد، ظاهراَ دیه کامله دارد، و اگر یکی از آنها را مالک نباشد، پس ارش و دیه محتمل می‌باشد و احوط 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عجان در لغت عرب به آن پوستی می‌گویند که بین مقعد و دستگاه تناسلی می‌باشد که محل استبراء هم است، البته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الجلد بین المقعد و الجهاز التناسلی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معلوم می‌شود که مراد تنها پوست نیست، بلکه پوست را می‌زنند، قهراً داخل هم مضروب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استخوانی می‌گویند که در آخر دبر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جلدی است که بین مقعد و بین دستگاه تناسلی واقع شده که در هنگام استبراء به آن دست می‌کشند تا این محل را از ادرار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یا چیز دیگری به عجان کسی زد، در اینجا سه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عجانش می‌زند و این سبب می‌شود که نه اختیار کنترل بولش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نه اختیار کنترل غائطش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البول و لا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کنترل غائطش است، ولی مالک کنترل بولش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غائطه و لا یملک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دومی است، یعنی مالک کنترل بولش است، ولی مالک کنترل غائطش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بوله و لا یملک غائطه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صورت داریم، گاهی از اوقات غیر عجان را می‌زنند، یعنی با شلاق یا چیز دیگری بر سر یا گردن طرف می‌زنند و این سبب می‌شود که سه حالت برای او پیدا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بوله و غائطه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یملکه بوله و یملک غائطه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یملک غائطه و لکن یملک بوله، فصارت الصور ستّة،چون ضرب عجان سه صورت داشت و سه دیگر هم ضرب غیر عجان بود که در مجموع می‌شود شش صورت،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تمام اینها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شش صورت را چه رقم درست کنیم این شش صورت را به صورت تلفیقی درست می‌کنیم، چون گاهی اجتهاد ما اجتهاد تلفیقی است، چطور؟ مثلاً در باب شکیات نماز می‌خوانیم که نه شک صحیح داریم و حال آنکه بخشی از آنها منصوص است و بخش دیگر منصوص نیست، ولی آقایان از طریق تلفیق درست می‌کنند، مثلاً کسی در حال قیام و ایستاده شک می‌کند که آیا این رکعت چهارمش است یا رکعت پنجم؟ این منصوص نیست، ولی آقایان می‌خواهند این را درست کنند، چطور؟ این را بر می‌گردانند به منصوص، و می‌گویند این آدم باید قیام را بشکند، و بنشیند، وقتی قیام را شکست، شک او بر می‌گردد بین سه و چهار، اگر شک او بین سه و چهار بود، چه می‌کرد؟ بنا را بر چهار رکعت می‌گذاشت و سپس یک رکعت یا دو رکعت نماز احتیاط می‌خواند، به این می‌گویند تلفیقی، خودش منصوص نیست، ولی می‌توانیم اینها را به منصوص بر گردانیم، چند تایش منصوص است،اما بقیه صور منصوص نیست، ولی آقایان از طریق تلفیق اینها را تصحیح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 شش صورت داریم که بعضی از صور منصوص است و بعضی منصوص نیست، ولی با تنقیح مناط آنها را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راجع به بعصوص بعصوص کسی بود که لا یملک غائطه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بعصوص دیه کامله دارد، هر چند مورد بعصوص است، اما ملاک عدم امتلاک غائط است، حالا می‌خواهد سبب ضرب البعصوص باشد، یا ضرب العجانة باشد یا ضرب سر یا غیر سر باشد، از روایت جلسه گذشته که در مورد بعصوص است، صور امروز را هم استفاده خواهیم کرد و حال آنکه موضوع در اینجا آن استخوان در آخر دبر است، اما میزان این است که این آدم مالک غائط خود نمی شود و این فرق نمی کند که سبب بعصوص باشد یا عجانه باشد و یا ضرب الرأس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اسحاق بن عمار را داریم، ولی هیچکدام را مالک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هم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روایت غیاث بن ابراهیم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یملک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روایات را می‌خوانم، تا بعداً ببینم که چگونه به صورت تلفیق حکم هر شش صورت را استفاده کنیم، روایت سلیمان بن خالد را در بعصوص خواندیم فلذا نیاز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عن علیّ بن إبراهیم،عن أبیه،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یضرب علی عجانه فلا یستمسک غائطه و لا بوله أنّ فی ذلک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برای یک صورت خوب است، یعنی صورتی که هردو را مالک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صورتی فقط غائط را مالک نباشد، این منصوص نیست، از این رو ناچاریم که در آنجا سراغ روایت سلیمان بن خالد برویم که در باره بعصوص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بول را مالک نیست، آنجا روایت داریم که روایت غیاث بن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غیاث بن إبراهیم ما رواه غیاث بن إبراهیم،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رجل ضرب حتی سلس ببوله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دارد،یعنی هم عجان را می‌گیرد و هم غیر عجان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عجان هر سه صورتش درست شد،یعنی هردو را مالک نیست،در آنجا روایت اسحاق بن عمار بود، در آنجا غائط را مالک نیست، روایت سلیمان بن خالد بود که در بعصوص است، آنجا که بول را مالک نیست، روایت غیاث بن إبراهیم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عجان را تمام کردیم، هردو روایت داشت، روایت اسحاق بن عمار، اما غائط روایت نداشت، فلذا سراغ روایت سلیمان بن خالد رفتیم، بول روایت داشت که روایت غیاث بن ابراهیم، سه تای دیگر در غیر عجان داریم، باید آنها را درست کنیم، فرض کنید جانی بر سر کسی زد، و این سبب شد که باز همان سه حالت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غائطه دون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البول دون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چگونه درست کنیم؟ ناچاریم که اینها را با تلفیق درست کنیم، اما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روایت اسحاق بن عمار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موردش عجان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سبب مهم نیست، مهم ضرری است که این آدم دیده است، خواه بر عجانش بزند که نتواند بول یا غائطش نگهدارد یا درجای دیگرش بزند که همین اثر را داشته باشد، روایت اسحاق بن عمار هر چند موردش عجان است، ولی در غیر عجان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باید از روایت سلیمان بن خالد کمک بگیریم که در مورد بعصوص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طرف فقط بولش را نمی‌تواند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یملک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دارد، پس در غیر عجان اگر هردو را نمی‌تواند نگهدارد، باید از روایت اسحاق بن عمار که در باره عجان بود کمک بگیریم، ولی مورد مهم نیست، اگر غائط را نگه نمی‌دارد، سراغ سلیمان بن خالد می‌رویم و از او کمک می‌گیریم، اما اگر فقط بول را نمی‌تواند نگهدارد، سراغ روایت بختری می‌رویم و از او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البختری ما رواه أبو البختری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ضرب رجلا علی رأسه فسلس بوله فرفع إلی علیّ فقضی منه بالدّیة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هر شش صورت را حل کردیم، شش صورت بود، چون سه صورت مال عجان است و سه صورت دیگر هم مال غیر عجان می‌باشد ، بعضی ها منصوص هستند و بعضی هم که منصوص نیست،باید از منصوص استفاده کنیم</w:t>
      </w:r>
      <w:r>
        <w:rPr>
          <w:rFonts w:eastAsia="IRNazanin" w:cs="IRNazanin"/>
          <w:color w:val="111111"/>
          <w:sz w:val="28"/>
          <w:szCs w:val="28"/>
          <w:rtl w:val="true"/>
          <w:lang w:bidi="fa-IR"/>
        </w:rPr>
        <w:t>.</w:t>
      </w:r>
      <w:bookmarkStart w:id="112" w:name="pg4247_19903"/>
    </w:p>
    <w:p>
      <w:pPr>
        <w:pStyle w:val="Heading2"/>
        <w:numPr>
          <w:ilvl w:val="1"/>
          <w:numId w:val="1"/>
        </w:numPr>
        <w:rPr/>
      </w:pPr>
      <w:bookmarkStart w:id="113" w:name="__RefHeading___Toc257430_1479056682"/>
      <w:bookmarkStart w:id="114" w:name="_Toc38"/>
      <w:bookmarkEnd w:id="112"/>
      <w:bookmarkEnd w:id="113"/>
      <w:r>
        <w:rPr>
          <w:rtl w:val="true"/>
        </w:rPr>
        <w:t>دیه شکستگی و موضحه کتاب الحدود و التعزیرات</w:t>
      </w:r>
      <w:bookmarkEnd w:id="11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شکستگی و موضحه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کلّ عظم،الخ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جنایت به عضوی است که در شریعت اسلام دیه معین دارد،مانند دست که دیه‌اش پانصد دینار، و یا دو یست و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جنایت ممکن است به چنین عضوی که دارای دیه معینة است، چهار نوع جنایت انجام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می‌شکند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ایضاح است، یعنی به گونه‌ای پوستش کنده می‌شود که استخوان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جنایت به وسیله رضّ است، یعنی کوبیدن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جنایت به وسیله فکّ است، یعنی جدا کردن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جنایت بر یک عضوی است که در شریعت اسلام دیه معین دارد و در آن عضو می تواند چهار نوع جنایت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بالإیضاح،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بالفکّ، و هر کدام از اینها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مورد جنایت واقع می‌شوند، این خودش دو قسم است، گاهی اصلاً علاج پذیر نیست، گاهی علاج پذیر است، منتها با عیب، یعنی با عیب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کاملاً علاج پذیر است، یعنی بدون عیب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 مسئله هفت تا می‌شود، چون موضحه دو قسم ندارد تا بگوییم هشت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مسئله این شد که بر عضوی از اعضای انسان جنایت انجام بگیرد و آن عضو هم در شریعت اسلام دارای دیه معین است مانند دست که عضو دارای دیه معین است، ممکن است چهار جور جنایت بر آن انجام بگیرد، گاهی می‌شکند، گاهی پوستش به گونه‌ای کنده می‌شود که استخوانش آشکار و ظاهر می‌گردد، و گاهی‌کوبیده می‌شود و گاهی آن را از محلش بیرون می‌آورند که به آن فّک می‌گویند،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بالکسر، أو بالإیضاح، أو بالرضّ، أو بالفکّ، هر کدام از اینها دو صورت دارد، چطور؟ زیرا گاهی قابل درمان نیست و اگر هم درمان بشود،درمانش، درمان خوبی نیست، یک موقع درمان می‌شود و درمانش هم درمان خوبی است که مجموعاً می‌شوند هفت تا، چون موضحه دو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الثالث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کلّ عظم من عضو له مقدّر خمس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یک قیدی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ینجبر أو جبر مع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شکست و جبران پذیر نشد، باید یک پنجم دیه آن عضو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جبر علی غیر عیب فأربعة أخماس دیة کسره موقع شکستن هر مقدار که دیه‌اش بود، یک پنجم بود که یکصد دینار بشود، حالا چهار پنجم است که هشتاد دینار می‌شود، پس اگر دست را بشکند و قابل جبران هم نباشد، یک پنجم دیه است و اگر به نحو احسن قابل جبران است، چهار بخش از آن دیه کسر است، در اولی می‌گویند دیه عضو، در دومی می‌گویند دیه کسر، پس در اولی کلمه‌ی عضو را بیاورید و در دومی کلمه‌ی کسر را، در اولی که شکست و قابل جبران نیست،باید یک پنجم دیه آن عضو را بدهد، اما اگر جبران پذیرفت، باید چهار قسمت دیه کسر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هشتاد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موضحته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عضو نمی‌گویند،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دیة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موضحه دو صورت بر نمی‌دارد، اگر می‌شکست، دیه‌اش چه مقدار بود؟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یکصد دینار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یک چهارم آن را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و پنج دینار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دست کسی را در اثر جنایت موضحه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ربع دیه کسر و شکستگی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دست کسی را کوبید،دیه‌اش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دیة ذلک العضو إن لم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سوم دیه همان عضو است اگر خوب نشود، دیه عضو پانصد دینار است که یک سوم آن می‌شود یکصد و شصت و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برأ علی غیر عیب فأربعة أخماس دیة رضّه موقعی که کوبیده شود، دیه‌اش چه مقدار بود؟ ثلث دیه این عضو بود، حال که خوب شده، دیه عضوی که یکصد و شصت شش دینار بود، چهار پنجمش را می‌دهد نه همه‌اش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فکّه من العضو بحیث یتعطل ثلثا دیة ذلک العضو ، فإن جبر علی غیر عیب فأربعة أخماس دیة فکه ، کل ذلک علی قول مشهور ، و الأحوط فیها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بر شخص وارد می‌شود،چهار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یعنی شکستن،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موضحة، یعنی استخوان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یعنی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یعنی جدا شدن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جنایت استخوان شخص جدا بشود به گونه‌ای که از کار بیفتد، اینجا را قیاس کرده‌اند به شلل، دیه‌اش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دیة ذلک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جبر علی غیر عیب فأربعة أخماس دیة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قبلاً دو ثلث می‌دادیم، حالا چهار خمس دو ثلث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علی قول مشهور ، و الأحوط فیها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احوط تصالح است؟ چون دست انداز دارد، یعنی خیلی دلیل روشن ندارند، بلکه برخی دارد و برخی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کسر دو صورت شد،ولی ایضاح دو صورت ندارد،که مجموعاً می‌شوند هفت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جانی دست کسی را شکست به گونه‌ای که قابل جبران و خوب شدن و درمان پذیر نیست یا درمانش بدون عیب نیست، می‌فرماید در اینجا یک پنجم دیه آن عضو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 جبران شد، در صورت قابل جبران، هر چند دیه که کسر داشت، مثلاً اگر دیه‌ی کسر یکصد دینار بود، چهار خمسش را بدهد که هشتاد دینار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تقریباً در تمام کلمات علما است،منتها باید دید که دلیلش چیست؟ ابتدا مقداری کلمات علما را می‌خوانیم و سپس سراغ ادله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مفید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کسر عظم من عضو خمس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کسی را شکست، باید دید که دیه‌اش در اسلام چه مقدار است، یک پنجم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کسر العظم فجبر علی غیر عثم و لا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قسمت دیه کسر را بدهد، نه چهار قسمت دیه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دیته أربعة أخماس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طوسی 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کسر عظم من عضو خمس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کسر عظم فجبر علی غیر عثم و لا عیب کانت دیته أربعة أخماس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نهایه شیخ،فقه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در شرائع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عظم من عضو ، خمس دیة ذلک العضو ، فإن صلح علی غیر عیب فأربعة أخماس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علامه در قواعد و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عظم من عضو ، خمس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برأ علی غیر عیب فأربعة أخماس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کسر عظماً من عظام الید فبما أنّ دیة الید خمسمائة دینار، فإن لم ینجبر أو جبر علی عیب فخمس دیة الید، أعنی مائة دینار ، و أما إذا انجبر فأربعة أخماس دیة کسره، أی ثمانون دیناراً ، لأنّ دیة الکسر إذا کانت مائة فخمسها عشرون و الأخماس الأربعة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جواهر الکلام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متوفای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طوسی، متوفای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متوفای</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متوفای</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متوفای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الکیدری کیدر، همان کیزور است که در اطراف سبزوار است، وفاتش حدود</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محقق،متوفای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علامه، متوفای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غیرهنم علی ما حکی عن بعضهم بل هو المشهور، بل عن الغنیة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أنه لم یجد دلیلا صالحاً فی مورد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کسر قانون این است که اگر بشکند و درمان نپذیرد،دیه‌اش یک پنجم است، اگر درمان بپذیرد،چهار پنجم کسر،دلیلی برای این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کتاب ظریف خلاف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کتاب ظریف علی 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کسر کلّ من المنکب و العضد و المرفق و الکف إذا جبرت علی غیر عثم و لا عیب خمس دیة الید، و حال آنکه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أربعة أخماس دیة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خوب شده است، اگر خوب نشود، خمس می‌دهند، اما اگر خوب بشود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کتاب ظریف بن صالح، با فتوا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کتاب مرآت العقول وقتی به اینجا می‌رسد، می‌گوید این بر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مخالف للمشهور فإنّهم جعلوا فیما إذا جبر علی غیر عثم أربعة أخماس دیة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روایت ظریف آمده، با فتوای مشهور موافق نیست،معلوم می‌شود که مفید و شیخ طوسی یک روایتی داشته‌اند که این ضابطه را گفته‌اند و الا کتاب ظریف با این فتوا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کتاب خلاف یک عبارتی دارد که اصولاً باید عکس بگوید، و حال آنکه بر عکس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خلاف نعم خالف الشیخ فی الشطرین من الادعاء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کسرت یده فجبرت علی الاستقامة، کان علیه خمس دیة الید، و حال آنکه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أخماس دیة الید، و إن انجبرت علی عثم کان علیه ثلاثة أرباع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گفته،آنجا که خوب بشود، باید کمتر باشد، ایشان گفته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خوب نشده،باید بیشتر باشد و حال آنکه ایشان کمتر گفته است فلذا من فکر می‌کنم که نسخه غلط است،چون مقام شیخ بالاتر از آن است که حرف خلاف فطرت را بگوید، یعنی اگر خوب بشود، بگوید یک پنجم، اگر خوب نشود، بشود چهار پنجم،این بر خلاف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بنابراین،دلیل ما اجماع و شهرت است، یعنی شهرت بر همین است و الا نه روایت ظریف با ما موافق است و نه فتوای شیخ طوسی در خلاف،بقیه علما از جمله مرحوم شیخ در کتاب نهایة، طبق مشهور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پایان رسید، صورت اولی این بود عضوی را بشکند که در شریعت اسلام دارای دیه است و من فقط دست را به عنوان مثال ذکر کردم، شما می‌توانید از سایر اعضا مثال بزنید فرع دوم فرع دوم این است به عضوی جنایت وارد کرد و از پوست و گوشت گذشت و به استخوان رسید و استخوان نمایان شد بدون اینکه به خود استخوان آسیبی برسد، موضحه این است که استخوان نمایان شود، ولی پرده نازکی که روی آن قرار گرفته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باید کرد؟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دیة کسره،اگر بشکند،دیه‌اش چه مقدار است،دست بشکند،دیه‌اش چه مقدار است؟ یک پنجم دیه دست که یکصد دینار می‌شود، اینجا یک چهارم آن را می‌دهد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أوضح العظم من دون کسر ، فدیته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موضحته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 من عضو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موضحته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 الأکثر لم یتوقف فی حکمه ، ثمّ حکاه عن جمع من الکتب مضافا إلی المقنعة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و یدل علیه ما عرضه یونس و ابن فضال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موضحته ربع دیة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بشکند،چه دیه‌ای دارد؟ موضحه‌اش یک چهارم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هر عضو،دیه کسر را در نظر بگیرید، موضحه‌اش یک چهارم کسر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 کتاب ظریف من جعله فی موضحة المنکب و العضد و المرفق و الساعد و الکف ربع دیة کسرها، لکن فیه ما یخالف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21/303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بالمشهور هو المتعین، و مع ذلک فالتصالح أولی کما در کتاب کافی راجع به موضحه‌ی عضد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موضحتها ربع دیةه کسرها خمسة 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دوم بر خلاف مسئله اول است،مسئله اول دلیل نداشت،اما مسئله‌ی دوم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بگوییم که همین روایت می‌تواند بر مسئله اول هم دلیل باشد، چرا؟ چون در اینجا گفت یک چهارم دیه کسر ید،بیست و پنج تاست، پس معلوم می‌شود که دیه کسر یکصد دینار است، پس این روایت می‌تواند حتی نسبت به فرع اول هم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دو فرع اول و دوم به پایان رسید،دو فرع دیگر را در جلسه آینده بحث می‌کنیم</w:t>
      </w:r>
      <w:r>
        <w:rPr>
          <w:rFonts w:eastAsia="IRNazanin" w:cs="IRNazanin"/>
          <w:color w:val="111111"/>
          <w:sz w:val="28"/>
          <w:szCs w:val="28"/>
          <w:rtl w:val="true"/>
          <w:lang w:bidi="fa-IR"/>
        </w:rPr>
        <w:t>.</w:t>
      </w:r>
      <w:bookmarkStart w:id="115" w:name="pg4247_19904"/>
    </w:p>
    <w:p>
      <w:pPr>
        <w:pStyle w:val="Heading2"/>
        <w:numPr>
          <w:ilvl w:val="1"/>
          <w:numId w:val="1"/>
        </w:numPr>
        <w:rPr/>
      </w:pPr>
      <w:bookmarkStart w:id="116" w:name="__RefHeading___Toc257432_1479056682"/>
      <w:bookmarkStart w:id="117" w:name="_Toc39"/>
      <w:bookmarkEnd w:id="115"/>
      <w:bookmarkEnd w:id="116"/>
      <w:r>
        <w:rPr>
          <w:rtl w:val="true"/>
        </w:rPr>
        <w:t>معنای رضّ و دیه آن کتاب الحدود و التعزیرات</w:t>
      </w:r>
      <w:bookmarkEnd w:id="11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رضّ و دیه آن از مسئله قبلی دو فرع باقی ماند، و آن این است که اگر کسی در اثر جنایت عضو فردی را بکوبد،یعنی کاری کند که استخوان طرف کوبیده بشود، خلاصه جانی کاری کند که یکی از اعضای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پا، منکب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کوبیده شود ، حکمش چیست؟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کوبیدن است فلذا در زیارت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الساق المرضوض بحلق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هردو ساق آن بزرگوار به وسیله زنجیرهایی که به دست و پایش بسته بودند تا حدی کوبیده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رضّ و کوبیدگی 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کوبیده شدن است، حال باید دید که دیه آن چه مقدار است؟ در اینجا علمای ما فتوا می دهند که اگر کوبیده شد و به همان حالت باقی ماند، ثلث دیه همان عضو را می دهند، یعنی آن عضو هر دیه‌ای که داشته باشد، ثلث دیه آن را می‌دهند، مثلاً اگر دستش کوبیده شود، دیه یک دست پانصد دینار است، باید ثلث دیه پانصد دینار را بدهد،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و یکی از اعضایش کوبیده شد، دیه‌ی یک عضوش دویست و پنجاه دینار است، باید ثلث دویست و پنجاه دینار را بپردازد، این در صورتی است که به همان حالت رض و کوبیدگی باقی بماند و خوب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را پیش پزشک بردند و تا حدی توانست آن را مداوا کند، بدون اینکه عیبی در آن پیدا بشود، دیه قبلی را در نظر می‌گیرند، چهار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می‌دهد، پس در اولی ثلث دیه، در دومی آن دیه قبلی را در نظر می‌گیرند، پنج قسمت می‌کنند، چهار قسمتش را می‌دهند و این قسمتش مفتابه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مفید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رضّه ثلث دیة العضو ، فإن صلح علی غیر عیب فدیته أربعة أخماس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طوسی در نهایة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العظم إذا رضّ کان فیه ثلث دیة العضو الذی هو فیه، فإن صلح علی غیر عیب فدیته 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در شرائع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رضّه ثلث دیة العضو ، فإن برئ علی غیر عیب فأربعة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در نکت النهایة و قال فی 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الکسر و الرضّ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الشیخان و تبعهما المتأخرون و لم یشیروا إلی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مرحوم محقق این فتوا را بی مدرک تلقی کرده، مدرک پیدا نکرده،ولی اگر ایشان به کتاب ظریف بن ناصح مراجعه کرده بود، مدرک این مسئله 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مستند المشهور کتاب ظریف،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رضّ کلّ من المنکب و المرفق و الورک و الرکبة إذا انجبر علی عثم 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ما پیداست که کوبیدن در جایی است که عضو مرضوض دارای گوشت باشد و مانع از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اینجا ظاهر این است که تکی ثلث دارد و حال آنکه تک ثلث ندارد، جفت ثلث دارد،ناچاریم بگوییم که مراد از منکب جنس است تا هردو 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 العظم من العضو بحیث یتعطل ، ففیه ثلثا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استخوان کسی از جایش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استخوانش در آمد، مرفق استخوانش در آمد، یعنی عضو از کارایی در آمد،دیگر کار آمد ندارد، در اینجا چه بگوییم؟ اگر استخوان در بیاید و عضو کار آمد نباشد، می‌شود شل، دیه‌ی شل دو ثلث دیه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دلیل خاص داشته باشیم، دلیل خاص را می‌گیریم و اگر دلیل خاص نداریم، دلیل عام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علما قبل از هر چیز باید فتاوای علما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دلیل عام داریم،دلیل خاص هم داریم، قبل از خواندن دلیل عام و خاص،فتاوای علما را نقل کنم تا معلوم شود که این مسئله معرض عنها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مفید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فکّ عظم عضو فتعطل به العضو ، فدیته ثلثا دیة العضو ، فإن جبر فصلح و التئم فدیته أربعة أخماس دیة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نهایة و قال الشیخ فی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فکّ عظم من عضو و تعطل به العضو فدیته ثلثا دیة العضو فإن جبر فصلح و التئم فدیته أربعة أخماس دیة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عامه شق اول را درست می‌کند، ادله این بود که هر عضوی که شل باشد،دیه‌اش دو ثلث همان عضو است، ولی مسئله‌ی ما دو شق است،اگر درست نشود،دو ثلث است، اما اگر درست شد، أربعة أخماس دیة العضو، با آن درست نمی‌شود، فلذا ما باید برای آن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علیه باندراجه فی الشلل و قد مرّ أن کل جنایة أدّت إلی شلل العضو ففیها ثلثا دیته ولی این برای شق اول کافی است، اما شق دوم که کاملاً طرف معالجه شد، أربعة أخماس، برای آن دلیل نیست، مگر روایت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کتاب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فکّها ثلثا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فیه ذکر من ثلثی الدیة إلّا فی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ورد فی الکافی و الفقیه هو ثلاثون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خیلی بعید است که ثلاثون دیناراً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ورد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ما همین قول اخیر را بگیریم که قول احوط باشد و حضرت امام نیز همین را گرفته،پس به این نتیجه رسیدیم که اگر عضوی شلل پیدا کرد، باید دو ثلث داد، دو ثلث یا تحت شلل داخل است، و اگر دنبال دلیل خاص برویم، فقط در ورک است، غیر از ورک دلیل نداریم و در ورک هم نسخه ها مختلف است، چون یک نسخه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فکر می‌کنم آن نسخه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ثلاثمائه‌اش از قلم افتاده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 بطن إنسان حتی أحدث دیس بطنه حتی یحدث أو یغرم ثلث الدّیة، و الظاهر أنّ الحدث بول أو غائط، فلو أحدث بالریح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خواباندند و با لگد به شکمش زدند حتی یحدث، بالبول أو بالغائط،گاهی به شکمش می‌زنند، ریح و باد بیرون می‌آید،حال چه باید کرد،کسی را خواباندند و با لگد بر شکمش زدند، إما تغوّط أو تبوّل؟ روایت از امیر المؤمنین علیه السلام که فرموده، یکی از دو کار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بلا را بر سرش بیاوریم حتی تغوّط أو تبوّل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ثلث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این روایت مفتابه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 بطن إنسان حتی أحدث بالبول أو الغائط یترتب علیه أحد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 بطنه مثل ما داس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یفتدی من ذلک بثلث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مفید در مقنعه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داس بطن إنسان حتی أحدث من الشدّة کان له أن یدوس بطنه حتی یحدث، أو یفتدی نفسه من ذلک بثلث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نهایة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داس بطن إنسان حتّی أحدث ، کان علیه أن یداس بطنه حتی یحدث ، أو یفتدیه بثلث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و یدل علیه ما رواه النوفلی عن السکونی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داس بطن رجل حتّی أحدث فی ثیابه فقضی علیه أن یداس بطنه حتی یحدث فی ثیابه کما أحدیث، أو یغرم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قصاص الطرف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روایة السکونی، و 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به روایت بر می‌گردد نه به سند،چون سند اشکالی ندارد، زیرا فقهای ما به روایت سکونی و نوفلی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روایت بر می‌گردد، چرا؟ قانون کلی این است که قصاص در جایی است که در آنجا خوفی بر نفس نباشد، اگر شکم این آدم را بکوبند، ممکن است بمیرد،حالا آن آدم لگد و مشت بر شکمش زدند، نمرده،ولی این ممکن است بمیرد، فلذا خطرناک است و جای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باید دیه بدهد، در آینده خواهیم خواند که قصاص شرائطی دارد،مثلاً استخوان قابل قصاص نیست، جایی که خطر نفس باشد، قابل قصاص نیست، ولذا باید بگوییم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اینجا باید همان دومی را عمل کنند غرامت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 بکراً باصبعه فخرق مثانتها فلم تملک بولها ففیه دیتها و مهر مثل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با انگشت خود بکارت دختری را از بین ببرد،اگر تنها بکارت رااز بین ببرد،مهر دارد،اما اگر علاوه بر از بین بردن بکارت، مثانه‌ی او را هم پاره کرد،به گونه‌ای که نمی‌تواند بول خود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 بکراً باصبعه فخرق مثانتها فلم تملک 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مسئله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دیتها،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مثل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دومی محل بحث نیست؟ چون طرف بکارت را از بین برده، پس باید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باید مهر المثل را بدهد، جای بحث نیست، در اینکه آیا دیه کامل هم بدهد یا نه؟ این جهتش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ثلث 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 پانصد دینار است و باید ثلث دیه او را بدهد، اتفاقاً این مسئله روایت هم دارد که روایت ظریف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علیه السلام فی رجل افتضّ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باصبعه فخرق مثانتها فلا تملک بولها فجعل لها ثلث نصف الدّیة، مائة و ستّة و ستّون دیناراً و ثلثا دینار،وقضی علیه السلام لها علیه صداقها مثل صداق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روایت این است که ثلث نصف دیه را بدهد، دیه زن پانصد دینار است، ثلث آن می‌شود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دو 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عمّار ما رواه معاویة بن عمار، أبی عبد الله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باید ثلث پانصد را بدهد، ثلث پانصد می‌شود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خبر ظریف یدل علی أنّ علیه ثلث نصف الدیة و لکن خبر معاویة بن عمار یدلّ علی أنّ علیه ثلثا الدیة أی الکامله الذی یکون</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من در اینجا نوشته‌ام در باره مرد است،و حال آنکه بحث ما در باره زن است، ثلث نصف الدّیة، در هردو می‌شود هزارو شصت و شش دینار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اول این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باید دیه کامل بدهد، یعنی باید به این زن دوتا دیه بدهد، یک دیه برای بکارتش،دیه دیگر هم برای خرق و پاره کردن مثانه‌اش</w:t>
      </w:r>
      <w:r>
        <w:rPr>
          <w:rFonts w:eastAsia="IRNazanin" w:cs="IRNazanin"/>
          <w:color w:val="111111"/>
          <w:sz w:val="28"/>
          <w:szCs w:val="28"/>
          <w:rtl w:val="true"/>
          <w:lang w:bidi="fa-IR"/>
        </w:rPr>
        <w:t>.</w:t>
      </w:r>
      <w:bookmarkStart w:id="118" w:name="pg4247_19905"/>
    </w:p>
    <w:p>
      <w:pPr>
        <w:pStyle w:val="Heading2"/>
        <w:numPr>
          <w:ilvl w:val="1"/>
          <w:numId w:val="1"/>
        </w:numPr>
        <w:rPr/>
      </w:pPr>
      <w:bookmarkStart w:id="119" w:name="__RefHeading___Toc257434_1479056682"/>
      <w:bookmarkStart w:id="120" w:name="_Toc40"/>
      <w:bookmarkEnd w:id="118"/>
      <w:bookmarkEnd w:id="119"/>
      <w:r>
        <w:rPr>
          <w:rtl w:val="true"/>
        </w:rPr>
        <w:t>دیه بکارت و مثانه کتاب الحدود و التعزیرات</w:t>
      </w:r>
      <w:bookmarkEnd w:id="12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بکارت و مثانه اگر مردی با انگشت خودش بکارت دختری را از بین ببرد، علاوه بر از بین بردن بکارت، مثانه‌ی او را نیز پاره کند به گونه‌ای که نتواند بول خود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اینجا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اولی چیست،یعنی اینکه مثانه را پاره کرده،دیه مثانه چه مقدار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بین بردن بکارت چیست؟ فعلاً بحث ما در اولی است، یعنی اگر مثانه‌ی او را پاره کرد، چه مقدار دیه بدهد؟ در اینجا دو صنف روایات داریم، صنف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دیه آن دختر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پانصد دینار است، ثلث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مسئله این است که دو روایت داشتیم و به نظر می‌رسد این این دو روایت مخالفند، ولی اگر کمی دقت کنیم،معلوم می‌شود که مخالف نیستند، بلکه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ظریف روایت اول روایت ظریف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 علیه السلام فی رجل افتضّ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باصبعه فخرق مثانتها فلا تملک بولها فجعل لها ثلث نصف الدّیة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روایت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در عین حال می‌خواهیم بگوییم که اینها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ستّة و ستّون دیناراً و ثلثا دینار،وقضی علیه السلام لها علیه صداقها مثل صداق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دیه انسان را در نظر گرفته است، یعنی دیه انسان را که هزار دینار است در نظر گرفته نه دیه زن را که پانصد دینار است،نصف دیه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ثلث پانصد دینار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روایت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عمار ما رواه معاویة بن عمار، أبی عبد الله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نیاورده،چرا؟ چون نکته دارد و نکته‌اش هم این است که این روایت هم مرد را می‌گیرد و هم زن را، اولی فقط زن را می‌گرفت، از این رو ناچار بود که کلمه‌ی نصف را بیاورد، ولی این روایت هم مرد را می‌گیرد و هم زن را، اگر مرد باشد هزار دینار است که ثلث آن می‌شود سیصد و خورده‌ای، و اگر زن باشد پانصد است،که ثلث آن می‌شود یکصدو شصت وسه دینار و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بنابراین،روایت معاویة بن عمار با روایت ظریف یکی است، در آنجا چون زن مطرح بود، ناچار بود که کلمه‌ی نصف را بگنجاند و در هردو روایت، مراد از دیه، دیه نفس است، فلذا اگر بخواهیم در باره زن تطبیق کنیم، 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 اما روایت دوم چون هم مرد را می‌گیرد و هم زن را، فلذا نیاز به کلمه‌ی نصف نیست، ثلث الدیه می‌گوییم، دیه مرد هزار دینار است، ثلث آن را بدهد، دیه زن پانصد دینار است، باید ثلث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روایت هیچ نوع تعارضی ندارند، چون اولی در باره زن است فلذا ناچار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بیاورد،زیرا ثلث هزار به او نمی‌رسد، ولی دومی چون مطلق است،یعنی هم مرد را می‌گیرد و هم زن را، از این رو در مرد می‌گوید ثلث دیه مرد را بگیر، در زن هم می‌گوید ثلث دیه زن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صنف اول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دوم از روایات می‌گوید این دیه کامل دارد، این دو روایت گفت ثلث دیه را دارد، اما صنف دوم می‌گوید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فی التهذیب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هشام بن إبراهیم عن أبی الحسن علیه السلا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حال ما کدام را بگیریم، آیا بخش اول را بگیریم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را بگیریم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الدّیة؟ کلام مرحوم صدوق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روایات أصحابنا فی ذلک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روایات بیشتر دیه کاملة است که مثانه را خودش را مستقلاً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 اینکه جناب صدوق می‌گوید اکثر روایات أصحابنا فی ذلک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یک روایت پیدا نکردم که همان روایت هشام بن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کنا لم نعثر علی غیر الروایة المزبورة، إلّا أن یرید ما نسمعه فی سلس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قول دوم را از راههای دیگر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 البول، اگر کسی را بزنند و او مبتلا به سلس البول بشود، دیة کاملة، روایاتی داشتیم در بعصوص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می‌گفتند دیه کامل دارد،و هکذا در عجانه داشتیم دیه کامل، اگر اینها را کنار هم بگذاریم، باید بگوییم این زنی که در اثر جنایت مثانه خود را از دست داده و نمی‌تواند بول خودش را نگهدارد، دیه کامل دارد، و لعل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که فتوا به دیه داده،مبنایش همین است، یعنی هر چند روایات قبلی گفت ثلث، اما اینجا یک دانه روایت داریم،اما موید ها دیگر دارد و مشابهات دارد، خود سلس البول مبنای است،علاوه براین، بعصوص هم خودش یک مطلبی است، عجانه هم برای خودش یک مطلبی است،اگر اینها را در کنار همدیگر بگذاریم، لعل قول به دیه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دیه، مصالحه است، اگر واقعاً مصالحه کنند،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مقام اول به پایان رسید ، مقام اول این بود که از بابت سلس البول چه بدهند؟ دو دسته روایات می‌گفت ثلث الدّیة،دسته دیگر که یکی بود،می‌گفت تمام الدّیة، ما دومی را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بکارت اما مقام دوم که بکارت باشد،بکارت جای بحث نیست،چون روایات متعدد داریم که اگر کسی بکارت زنی را از بین ببرد، مهر المثل برایش تعلق می‌گیرد و می‌گویند اگر این زن را عقد می‌کردند و نکاح می‌کردند، مهریه‌اش چه قدر بود؟ همان مهریه را برایش معین می‌کند ومسئله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حول الدیة ، و أمّا الأمر الثانی أعنی وجوب مهر نسائها، فیدلّ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قال قلت لأبی عبدالله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سنان إنّ شعر المرأة و عذرتها شریکان فی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جمال، شهر ظاهر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است، پس معلوم می‌شود که مراد از جمال، قیمت است، یعنی در ارزش یابی،این دوتا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ذهب بأحدهما وجب لها المهر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عمرو طبیب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عمرو الطبیب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اقتضّ جاریة بأصبعه فخرق مثانتها فلا تملک بولها، فجعل لها ثلث الدیة مائة و ستة و ستین دیناراً و ثلتی دینار، وقضی لها علیه بصداق مثل نساء قومها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مفتابه نیست، ولی دوم مفتابه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رفع إلیه جاریتان دخلتا الحمام فاقتضّت إحداهما الأخری باصبعها، فقضی علی التی فعلت عقلها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این روایت به معنای دیه است، چرا به دیه عقل می‌گویند؟ چون عقل به معنای منع است، دیه هم سبب می‌شود که انسان جنایت نکند، همین که می‌بیند به دنبال جنایت دیه است، این در حقیقت انسان را از جنایت کردن باز می‌دارد، 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ارش و حکومت است نه دیه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أنّه یراد بالعقل أرش بکارتها کما تشعر به روایته الأخری عن جعفر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أفضی امرأة فقومها قیمة الأمة الصحیحة، و قیمتها مفضاة، ثمّ نظر ما بین ذلک فجعل من دیتها و أجبر الزوج علی إمساکها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الضمان ،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آیا این روایت با مهر النساء تطبیق می‌کند؟ نه، چون بنا شد که مهر المثل بدهند،یعنی این را تشبیه به کنیز می‌کنند و می‌گویند اگر صحیح بود، قیمتش چند بود؟ الآن که مفضاتش کرد‌ه‌اند، تفاوت آن را می‌دهند، پس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نمی‌تواند دلیل برای دیه باشد، چون ما ارش نمی‌دادیم، بلکه مهر المثل می‌دادیم، مهر المثل این است که آیا این دختر از خانواده متعین است یا از خانواده فقیر، از خانواده نامدار است یا بی نام،صاحب جمال است یا غیر جمال،همه اینها را حساب می‌کنند و برایش یک مهر المثل قرار می‌دهند، این روایت با ارش تطبیق می‌شود و حال آنکه فتوای آقایان بر همان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مفتاح الکرامة قال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ذکر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قدّر أرش البکارة فی الأخبار بعشر القیمة إن کانت أمة فتفرض الحرّة أمة و تقوّم کما تقدم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بر می‌گردد به ارش و مفتابه نیست، مفتابه همان اولی است، در خیلی از جاها آقایان می‌گویند مهر المثل بدهد، فرض کنید زنی را عقد کرده‌اند،مهر هم معین نکرده‌اند، این اشکال ندارد، دخول هم کرده، حالا باید چه مقدار مهر بدهد؟ می‌گویند مهر المثل را بدهد،در خیلی از جاها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الجنایة علی المنافع در مقصد اول بحث ما در جنایت بر نفس و بر اعضا بود، ولی مقصد دوم در باره منافع است، عضو از نظر ظاهر کاملاً سالم است،مثلاً چشم از نظر ظاهر سالم است،ولی دید ندارد، گوش از نظر ظاهر سالم است، ولی شنوایی ندارد، عضو از نظر ظاهر صحیح است، ولی منافع را از دست می‌دهد، اولین منفعتی که امام مطرح می‌کند عقل و خرد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بزند یا بتراسند و او عقلش را از دست بدهد، دیگر لازم نیست که حالت جنون به خود بگیرد، بلکه دیگر آن حالت عاقل بودن خودش را ندارد، خیال نکنید وقتی عقل خود را از دست داد، مجنون می‌شود، بلکه مراد این است که خوب و بد را تشخیص نمی‌دهند، زمان ها را تشخیص نمی‌دهند، اوقات نماز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دیات را می‌خوانند، باید دو کتاب را تحقیق کنند، یکی کتاب ظریف بن ناصح که خیلی از جاها مفتابه نیست،مرحوم علامه مجلسی جاهایی که معمول به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هم کتاب عمرو بن حزم است که پیغمبر املا کرده و دیگری نوشته، البته بسیار مختصر است، اهل سنت این را نقل کرده‌اند، کتاب پیغمبر اکرم در باره دیات،عمرو بن حزم، هنگامی که می‌خواهد به سوی یمن برود، حضرت این را املا کرده و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العقل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همین است؟ نه، بلکه علاوه براین، روایات عامه هم داشتیم مانند روایت عبد الله بن سنان و هشام بن سالم که می‌گفتند هر چیزی که در بدن انسان یکی است،دیه کامله دارد، آنها می‌توانند برای این مسئله دلیل باشند، علاوه بر همه آنها، روایت از علیّ بن أبی طالب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عصا بر سر دیگری زد و او عقلش را از دست داد،حضرت جانی را به شش دیه محکوم کرد، یعنی به نحوی زد که هم عقلش را از دست داد و هم شنوایی و بینایی خود را از دست داد و هم لسانش را از دست داد و هم فرجش را، و این عجیب است که اگر طرف را می‌کشت، فقط یک دیه داشت،ولی اگر منفعت چند عضو خود را از دست بدهد، شش دیه دارد، چرا؟ چون زندگی برایش زجر آور می‌شود و لذا علیّ بن ابی طالب شش دیه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بن عمرو یمانی ما رواه إبراهیم بن عمرو یمانی عنی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ضر رجلاً بعصا فذهب سمعه و بصره و لسانه و عقله و فرجه و انقطع جماعه و حیّ بستّة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حال اگر برخی از عقل خود را از دست داد،در آنجا چه کنیم؟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نقصانه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نقصان را چطور معنا کنیم؟ یک روز همه چیز را درک می‌کند و می‌فهمد، ولی روز دیگر نا آگاه مطلق است، یک روز انسان است، یک روز حیوان است، گاهی از اوقات شب با روزش فرق می‌کند، اگر این گونه باشد،معلوم می‌شود که این آدم نصف عقل خود را از دست داده ولذا یک روز عاقل است و روز دیگر بی عقل، یعنی می‌شود تشخیص داد، ولی در زمان ما دستگاه تشخیص آمده فلذا بواسطه دستگاه و سوالاتی که از او می‌کنند،مقدار ذهاب عقل را تشخیص می‌دهند، ولی این مسائلی که ما الآن مطرح می‌کنیم مال زمانی است که یک چنین وسائل و ابزاری در کار نبوده،الآن دستگاههایی آمده که به وسیله آنها می‌توانیم همه چیز را تشخیص بدهیم، حتی عقل را هم می‌تواند تشخیص بدهد و بگوید که این آدم چند درجه مجنون است، چند درجه بی عقل است، اگر توسط دستگاه تشخیص داد که چه بهتر، و الا تقسیم می‌شود یا حکومت، کدامش را بگیریم؟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نقصانه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بگوییم ارش اعم است، اگر واقعاً بتوانیم میزان بی عقلی را به دست بیاوریم، تقسیم بهتر از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ارش،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محقق در شرائع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 الأرش فی نظر الحاکم إذ لا طریق إلی تقدیر النقصان، فعندئذ لا یمکن أن توزع الدّیة علیه فیکون المرجع الحکومة، خلافاً للشیخ حیث ذهب فیه إلی الأرش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ذهب بعضه،فإن کان مقدّراً و إنّما یعرف هذا بأن یجنّ یوماً و یفیق یوماً، فیعلم أنّ نصفه قد ذهب أو یجنّ یوماً و یفیق یومین، أو یجنّ یومین و یفیق یوماً، فإذا کان معروفاً بالزمان أوجنا الدّیة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راهها می‌توانیم پایه را عقل او را به دست بیاوریم، معلوم می‌شود که مراد شان از عقل،همان تقسیط دیه است،همان گونه که شما دیه را بر مساحت تقسیم می‌کردی، اینجا هم می‌توانیم دیه را بر زمان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به شیخ ایراد کرده و گفته این قابل تقسیط نیست،ولی اگر ایشان کلام شیخ را مطالعه کرده بود، می‌فهمید که کلام شیخ دو جور است، اگر قابل تشخیص نیست،مسلماً در آنجا حکومت است، اما اگر قابل تشخیص است، ففیه التقسیط، مرادش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تقسیط است</w:t>
      </w:r>
      <w:r>
        <w:rPr>
          <w:rFonts w:eastAsia="IRNazanin" w:cs="IRNazanin"/>
          <w:color w:val="111111"/>
          <w:sz w:val="28"/>
          <w:szCs w:val="28"/>
          <w:rtl w:val="true"/>
          <w:lang w:bidi="fa-IR"/>
        </w:rPr>
        <w:t>.</w:t>
      </w:r>
      <w:bookmarkStart w:id="121" w:name="pg4247_19906"/>
    </w:p>
    <w:p>
      <w:pPr>
        <w:pStyle w:val="Heading2"/>
        <w:numPr>
          <w:ilvl w:val="1"/>
          <w:numId w:val="1"/>
        </w:numPr>
        <w:rPr/>
      </w:pPr>
      <w:bookmarkStart w:id="122" w:name="__RefHeading___Toc257436_1479056682"/>
      <w:bookmarkStart w:id="123" w:name="_Toc41"/>
      <w:bookmarkEnd w:id="121"/>
      <w:bookmarkEnd w:id="122"/>
      <w:r>
        <w:rPr>
          <w:rtl w:val="true"/>
        </w:rPr>
        <w:t>دیه ذهاب عقل کتاب الحدود و التعزیرات</w:t>
      </w:r>
      <w:bookmarkEnd w:id="12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ذهاب عقل بحث ما در باره جنایت بر منافع است، اولین منفعتی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می‌کنند عقل است، مثلاً اگر کسی در اثر جنایت عقل انسانی را از بین ببرد، دیه کاملة دارد، چرا؟ زیرا هر چیزی که در انسان واحد است،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حتی اگر روایت هم نداشتیم،باز هم مطلب روشن بود که عقل دیه کاملة دارد، چون وقتی که دست، پا،چشم و امثالش دیه دارد، عقل به طریق اولی باید دیه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آیا در نقصان عقل چه مقدار دیه است، یعنی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از بین نرفته، منتها کم شده، دیه‌اش چه مقدار است؟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در نقصان عقل ارش است، طبق نظر ایشان نمی‌توان در اینجا مسئله مساحت را مطرح کرد و عقل را اندازه گیری نمود که چه مقدارش در اثر جنایت از بین رفته، آیا نصفش از بین رفته یا کمتر و یا بیشتر؟ ،چرا؟ چون به نظر ایشان رسیده که نمی‌شود عقل را میزان کرد و اندازه گیری نمود که چند در صدش از بین رفته، آیا ده در صدش از بین رفته یا بیست در صدش و یا چهل در صد آن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شیخ طوسی مرحوم شیخ فرموده اگر مقدّر داشته باشد،ما نسبت به آن مقدر حساب می‌کنیم که نسبت به آن مقدر چه مقدار کم شده، مثلاً اگر یک روز دیوانه است و یک روز عاقل، معلوم می‌شود که نصفش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بر بیان شیخ طوسی مرحوم محقق بر شیخ اشکال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در جایی درست است که بشود برایش مقدری درست کرد، ولی گاهی اصلاً برایش مقدری نیست،مثلاً همیشه می‌ترسد و همیشه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محقق بر شیخ وارد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بر شیخ وارد نیست، چون خود شیخ این را در ذیل کلامش مطرح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باشد که همیشه می‌ترسد، این قابل تقسیط نیست، اینجا فقط باید ارش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مرد بزرگواری است، منتها نسبت به کلام شیخ تفحص و تحقیق نکرده و الا اگر تحقیق کرده بود و کلام ایشان را دیده بود، یک چنین اشکالی بر شیخ نمی‌کرد،چون شیخ می‌گوید اگر قابل تقدیر نباشد، در آنجا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قابل قصاص نیست مسئله دیگری که مطرح می‌باشد این است که عقل قابل قصاص نییست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فی ذهابه و لا فی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جاهایی که فقط باید دیه داد و قصاص در آنجا راه ندارد، مسئله عقل است،چرا؟ به جهت اینکه جایش را نمی‌دانیم، یعنی نمی‌دانیم جایگاه عقل کجاست، آیا جایگاه عقل مقدم دماغ است، یا عقب دماغ است، یا اینکه سمت راست دماغ می‌باشد؟ ظاهراً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است که به درد زمان های گذشته می‌خورد نه به درد زمان و عصر کنونی، چون الآن پزشکان تمام مراکز را در مغز معین کرده‌اند، جایگاه حافظه را معین نموده‌اند و هکذا جایگاه هوش معین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عمده این است که عقل قابل قصاص نیست، چون چه بسا یک عمودی را بر سر طرف بزنید، ممکن است او فوراً بمیرد، فلذا قابل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عقل آینده نگری نمی‌شود کرد، چون ممکن است منجر به مرگ طرف بشود نه فقط ذهاب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بر فرض در عقل هم قصاص را جایز دانستیم و جانی را قصاص نمودیم و طرف را دیوانه کردیم، این زجری برایش نیست، زیرا ما در جامعه دیوانه زیاد داریم، چه سود و فایده برای انسان می‌رسد که یک دیوانه دیگر هم بر جمع دیوانه ها بیفزاییم،فلذا معلوم نیست که اسلام چنین قصاصی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ذهابه أو نقصانه بین کون السبب فیهما الضرب علی رأسه أو غیره و بین غیر ذلک من الأسباب، فلو فلو افرعه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 عقله فعلیه الدّیة کاملة و کذا لو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بحث فقط در جایی است که با عصا و یا عمودی بر سرش بزنند و عقلش از بین برود، یا هر چیزی که سبب شود عقل طرف از بین برود، فرض کنید شخص تنها در خانه‌اش نشسته بود، یک مرتبه کسی با صدای مهیبی وارد خانه او شد و این کار سبب شد که ترس بر او غلبه پیدا کند و عقل خود را از دست بدهد؟ مسئله از این جهت فرق نمی‌کند، چون اسباب مهم نیست، بلکه مهم از بین رفتن عقل طرف است،چرا؟ بخاطر اطلاق دلیل، زیرا ما سبب را مقدس نمی‌دانیم، آنچه پیش ما مقدس است مسبب است، عقل این آدم از بین رفته،دیگر فرق نمی‌کند با چه وسیله‌ای از بین رفته باشد،یعنی فرق نمی‌کند شلاقش بزنند که چنین بشود یا یک عوامل دیگری را پیش بیاورند، فرض کنید که گرگ را وادار کنند که به او حمله کند، ولی موقعی که می‌خواهد او را بدرد، جلوی گرگ را می‌گیرد، باز این آدم عقل خود را از دست داده است فلذا در اینجا هم دیه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ذهابه أو نقصانه بین کون السبب فیهما الضرب علی رأسه،أو غیره، و بین غیر ذلک من الأسباب فلو افزعه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ذهب عقله فعلیه الدّیة کاملة و کذا لو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سحر موثر است، افرادی هستند که ساحرند و در اثر جادو گری و سحر انسانی را دیوانه می‌کنند، البته متجددین قائل به سحر نیستند، ولی از نظر قرآن سحر واقعیت دارد و اثر می‌گذارد،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فَیَتَعَلَّمُونَ مِنْهُمَا مَا یُفَرِّ‌قُونَ بِهِ بَیْنَ الْمَرْ‌ءِ وَزَوْجِهِ ۚ وَمَا هُم بِضَارِّ‌ینَ بِهِ مِنْ أَحَدٍ إِلَّا بِإِذْنِ اللَّـهِ ۚ وَیَتَعَلَّمُونَ مَا یَضُرُّ‌هُمْ وَلَا یَنفَعُهُمْ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سحر واقعیت دارد،منتها کاری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کسانی هستند که از طریق تنویم مغناطسی، مثلاً کسی را می‌خوابانند، البته آن آدمی که منوّم است قوی است، با یک نگاه بر چشمان او،کم کم او را تمرین و تلقین می‌کند و او می‌خوابد، سپس از او سوالاتی می‌کند و او هم جواب می‌دهد، البته بسیاری از جواب هایش باطل است و گاهی صحیح از آب در میاد، آیا این کار حلال است یا حرام؟ آیا این داخل در سحر است یا داخل در سحر نیست، البته به شرط اینکه کشف مغیبات نکند، یعنی اسرار مردم را افشا نکند؟ الآن این مسئله در دنیا به صورت کشف حقایق آمده است، مثلاً می‌خواهند عالم غیب را از این راه کشف کنند، مخصوصاً غربی ها مثل ما نیستند که مقید به مبادی برهانی باشند، آنها می‌خواهند از طریق تجربه بفهمند که وراء این عالم،عالم ارواحی هست یا نه؟ از این طریق صد سال است که مشغول کار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یا حرام؟ غربی ها می‌گویند این برای کشف عالم ارواح است، یعنی می‌خواهیم از این طریق با عالم ارواح تماس بگیریم،البته تعبیر آنها احضار ارواح است، ولی ما تعبیر به احضار ارواح را غلط می‌دانیم فلذا تعبیر ما ارتباط با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که گاهی در جلسات شان بودم، غالباً جواب های شان ناقص و ناتمام و غیر صحیح بوده،البته گاهی هم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جنایة کمال لو شج رأسه أو قطع یده فذهب عقله لم تتداخل دیة الجنایتین، و فی روایة صحیحة إن کان بضربة واحدة تداخلنا، لکن أعرض أصحابنا عنها، و مع ذلک فالاحتیاط بالتصالح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با شلاق بر سر کسی بزند یا دست او او را قطع کند، و ناگهان خرد و عقل خود را هم از دست بدهد، آیا باید دو دیه بدهد یا یک دیه؟ مرحوم آخوند در کفایة الأصول مسئله تداخل در اسباب و مسببات را متذکر شده است،بدون اینکه برای آنها مثالی بزند، مثال ها همه‌اش در کتاب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حضرت امام از دو راه می‌فرماید تداخل نیست، بلکه هم باید دیه دست را بدهد و هم دیه عقل را،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التداخل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هر سبب، مسبب خاصی را می‌خواهد، تداخل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بال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کافی است، چرا؟ چون دلیل داریم، اما در جایی که دلیل نباشد، هر سببی،مسب خاصی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مسئله را خدمت ایشان دوبار خواندم، یک موقع طهارت را می‌گفت،یک موقع اصول را می‌گفت،تنها دلیل ایشان این بود که عرف در تکوین می‌بیند که آتش اثر دارد، آفتاب هم اثر دیگر دارد،در تکوین می‌بیند که اسباب تکوینی در هم متداخل نمی‌شوند،این سبب می‌شود که از ادله هم این را بفهمد که هر سببی، برای خودش مسبب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ادله در کفایه فراوان است، ولی ایشان همه آنها را رد می‌کرد، دلیل ایشان این بود که ذهن عرف با تکوین که آشنا شد، این زمینه ساز فهم روایات است، از روایات می‌فهمد که هر سبب، مسبب خاصی را می‌خواهد، اتفاقاً روایت هم داریم و روایت ابراهیم بن عمرو یمانی است، در آن روایت حضرت فرمود باید شش تا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بن عمرو یمانی ما رواه إبراهیم بن عمرو یمانی عنی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ضرب رجلاً بعصا فذهب سمعه و بصره و لسانه و عقله و فرجه و انقطع جماعه و حیّ بستّة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پس کلام حضرت امام دو دلیل پیدا کرد، یک دلیل عقلی، نه عقلی فلسفی بلکه عقلی عرفی،عرف اسباب تشریعی را قیاس می‌کند به اسباب تکوینی، وقتی چیزی را در تکوین می‌بیند، این زمینه ساز می‌شود که روایت را هم مثل تکوین بفهمد، دلیل دومش روایت ابراهیم بن عمرو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روایت، دو روایت مخالف داریم، یکی صحیحة ابو عبیده حذّاء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فقط محل شاهد را می‌خوانم تا کمتر وقت ما گرفته شود و محل شاهد را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ابو عببده حذّاء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می‌گویند حیلوله، و عن علیّ بن إبراهیم ، عن أبیه جمیعاً ،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سند از یک نفر نقل می‌کند؟ کتاب ابن محبوب در فقه است، کلینی نسبت به این کتاب،دوتا سند دارد، در حقیقت کتاب، کتاب ابن محبوب است، گاهی با سند اول نقل می‌کند و گاهی با سند دوم، یعنی به این کتاب ابن محبوب دوتا سند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صالح، عن أبی عبیدة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کفّاش است و حال انکه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علی رأسه ضربة واحدة فأجافه 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المضروب لا یعقل منها أوقات الصلاة و لا یعقل ما قال و لا ما قیل له، فانه ینتظر به سنة فان مات فیما بینه و بین السنة أقید به ضاربه، و إن لم یمت فیما بینه و بین السنة و لم یرجع إلیه عقله أغرم ضاربه الدّیة فی ماله لذهاب عقله،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فماتری علیه فی الشجّة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 إنّما ضرب ضربة واحده فجنت الضربة جنایتین فألزمته أغلط الجنایتین و هی الدّیة، یعنی دیه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هم صحیح است، حضرت می‌فرماید سبب اضعف ادغام می‌شود در سبب اقوی، شجّ سبب اضعف است، ادغام می‌شود در ذهاب عقل، سند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حمزه ثمالی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الصفار، عن السندی بن محمد، عن محمد بن الربیع عن یحیی بن المبارک ، عن عبدالله بن جبلة ، عن عاصل الحناط، عن أبی حمزة الثمالی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رجل ضرب رأس رجل بعمود فسطاط فأمّه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عقله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عاش عشرة أیام أو أقلّ أو أکثر فرجع إلیه عقله ، أ له أن یأخذ الدّیة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قد مضت الدّیة بما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مات بعد شهرین أو ثلاثة ، 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نقتل الرجل الضارب؟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أن یقتلوه یردو الدیة ما بینهم و بین سنة ، فاذا مضت السنة فلیس لهم أن یقتلوه ، و مضت الدیة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دو روایت حاکی از آن است که تداخل است، حالا چه کنیم،آیا آن دو دلیل را بگیریم، یکی دلیل عقلی حضرت امام که می‌گفت اسباب تکوینی زمینه ساز فهم روایت است، دیگری هم روایت ابراهیم بن عمرو یمانی، یا این دو روایت را بگیریم؟ ببینیم در مقام تعارض چه باید کرد؟ باید دید که حضرت امام چه می‌گوید؟ متن تحریر الوسیله لو جنی علیه جنایة کمال لو شج رأسه أو قطع یده فذهب عقله لم تتداخل دیة الجنایتین، و فی روایة صحیحة إن کان بضربة واحدة تداخلتا، لکن أعرض أصحابنا عنها، و مع ذلک فالاحتیاط بالتصالح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روایت ابو عبیده حذّاء باشد، صحیحه است و اگر مرادش روایت ابو حمزه ثمالی 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دو روایت حجت نیست، با این وجود اگر با همدیگر مصالحه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اعراض ثابت بشود، تنها نمی‌شود به حرف صاحب جواهر اکتفا کرد، بلکه انسان باید کتب فقهی را ببیند که واقعاً آیا این دو روایت مفتابه نیست یا مفتابه است؟ معلوم می‌شود که امام هم قاطع نبوده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بالتصالح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نوعاً فتوا که نقل می‌کنند، همان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 العقل بالجنایة و دفع الدّیة ثمّ عاد العقل ففی ارتجاع الدّیة تأمل، و إن کان الارتجاع و الرجوع إلی الحکومة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در اثر جنایت از بین رفت و دیه عقلش را هم گرفت، ولی خوشبختانه عقل این آدم برگشت، آیا دیه را پس بگیرد یا نه؟ علی الظاهر امثال این را خواندیم، امام فرمود هذه هبة جدیدة، فلذا ربط به جانی ندارد،خداوند منان به این آدم دوباره عقل داده، معنای این حرف این است که حق پس گرفتن دیه را ندارد، روایت ابو حمزه نیز همین مطلب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احوط این است که دیه را پس نگیرد، البته اگر با همدیگر مصالحه کنند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بخواهد دیه را پس بگیرد، این آدم سرش شکسته، چند ماه دیوانه بود، نمی‌شود او را بدون چیز گذاشت ولذا اگر دیه پس گرفت،ناچار بنشیند و ارش به این طرف بدهند، البته دومی احوط است و اولی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چهارم این است که دیوانه می گوید من دیوانه است، جانی می‌گوید تو الآن دیوانه نیستی، عقلت بر گشته، اصلاً آیا یک چنین چیزی ممکن است که حضرت امام مطرح می‌کند؟ نه، بلکه باید بگوییم جانی می‌گوید عقلت بر گشته، اما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دیوانه است، چون اگر دیوانه بگوید من دیوانه هستم، قولش حجت نیست، و لذا امام مسئله را این گونه مطرح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 الجانی و ولی المجنی علیه فی ذهاب العقل أو نقصانه فالمرجع أهل الخبرة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24" w:name="pg4247_19907"/>
    </w:p>
    <w:p>
      <w:pPr>
        <w:pStyle w:val="Heading2"/>
        <w:numPr>
          <w:ilvl w:val="1"/>
          <w:numId w:val="1"/>
        </w:numPr>
        <w:rPr/>
      </w:pPr>
      <w:bookmarkStart w:id="125" w:name="__RefHeading___Toc257438_1479056682"/>
      <w:bookmarkStart w:id="126" w:name="_Toc42"/>
      <w:bookmarkEnd w:id="124"/>
      <w:bookmarkEnd w:id="125"/>
      <w:r>
        <w:rPr>
          <w:rtl w:val="true"/>
        </w:rPr>
        <w:t>دیه ذهاب عقل کتاب الحدود و التعزیرات</w:t>
      </w:r>
      <w:bookmarkEnd w:id="12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ذهاب عقل بحث در این بود که اگر کسی را ضربه بزند و این ضربه سبب بشود که عقل او از بین برود،در اینجا جانی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پیدا می‌کنند، جانی می‌گوید عقل تو سر جای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عقل من سر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علامه در اینجا درست نیست،باید مسئله را این گونه مطرح کند که اختلاف بین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جانی است، جانی می‌گوید درست است که من سر او را شکستم، ولی به عقلش صدمه‌ای وارده نشده و عقل او سر جای خود باقی است و من حاضرم که دیه شجّه را بدهم، اما اینکه در اثر ضربه‌ی من عقل خود را از دست داده باشد قبول ندارم،اما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اثر ضربه‌ای که جانی بر او وارد نموده عقل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حقیقت چیست؟ حضرت امام می‌فرماید از دو راه می‌شود کشف حقیقت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اطبّا و متخصّصان اعصاب رجوع کنند تا معلوم شود که آیا جنون دارد یا جنون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او مراقبت کنند و او را تحت نظر بگیرند و ببینند که آیا کار ها و اعمالی که از او سر می‌زند جنون آمیز است یا جنون آمیز نیست و این مراقبت را هنگامی انجام بدهند که او نفهمد که تحت مراقبت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متخصص تشخیص بدهد که او دچار جنون شده یا نه؟ یا اینکه او را تحت مراقبت قرار بدهند و ببینند که زندگی روز مره خود را چگونه سپری می‌کند؟ همان گونه که می‌دانید بحث ما راجع به دیات منافع است، اولین منفعت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سمع گاهی به معنای مصدری است،یعنی شنیدن و گاهی سمع به أذن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ادبی در قرآن کریم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 و حال آنکه بصر و چشم جمع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وَاللَّـهُ أَخْرَ‌جَکُم مِّن بُطُونِ أُمَّهَاتِکُمْ لَا تَعْلَمُونَ شَیْئًا وَجَعَلَ لَکُمُ السَّمْعَ وَالْأَبْصَارَ وَالْأَفْئِدَةَ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پرسش فلذا اشکال می‌کنند که چرا در قرآن کریم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و حال آنکه قاعده ایجاب می‌کند که هردو را جمع بیاورد؟ پاسخ در پاسخ گفته‌اند که سمع هم اسم جمع است، در هر صورت مراد از سمع در اینجا گوش نیست، بلکه نیروی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اثر جنایت کاری کرد که طرف نیروی شنوایی خود را از دست بدهد، اگر شنوایی هردو گوش خود را از دست داد، دیه کامل دارد، اگر یکی را از دست داد، نصف دیه است، گاهی کسانی هستند که دست قوی دارند فلذا همین که یک سیلی به گوش کسی می زنند، پرده گوش طرف پاره می‌شود و شنوایی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مسئله چیست؟ دلیل مسئله یکی روایت عبد الله بن سنان است،منتها روایت عبد الله بن سنان مجموع گوش را در نظر گرفته و گفته مجموع دیه دارد، دیگری روایت هشام بن سالم است، منتها روایت هشام بن سالم کامل تر است، چون می‌گوید تکی هم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 و فی ذهابه من الأذنین جمیعاً الدّیة ، و فی سمع کلّ اُذن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هردو روایت، دلیل دوم روایت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بعضی از روایت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ابراهیم بن عمرو یمانی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إبراهیم، عن أبیه، عن محمّد بن خالد البرقی، عن حمّاد بن عیسی، عن إبراهیم بن عمر 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ضرب رجلاً بعصا فذهب سمعه و بصره و لسانه و عقله و فرجه و انقطع جماعه و هو حیّ بستّة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نفر به دیگری ضربه زده بود،حضرت او را محکوم به شش تا 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یونس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محمّد بن عیسی، عن یونس، و عن عدّة من أصحابنا، عن سهل بن زیاد، عن محمّد بن عیسی، عن یونس أنّه عرض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و کان فیه، و فی ذهاب السّمع کلّه ألف دینار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چند کتاب است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شده‌اند ، یکی کتاب ظریف بن ناصح است که بر امام هشتم عرضه شده است،دیگری کتاب صلات حریز بن عبد الله سجستانی است که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حضرت هم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کتاب دیگری است که ظاهراً کتاب فضل بن شاذان است که بر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حضرت در باره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چند کتاب حدیثی داریم که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شده‌اند و آن حضرات هم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ثبوت النّصف بین کون إحدی الأذنین أحد من الأخری أم لا ، و لو ذهب سمع إحداهما بسبب من الله تعالی أو بجنایة أو مرض أو غیرها ، ففی الأُخری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دوتا فرع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یک گوش طرف تیز نیست، ولی گوش دیگرش تیز تر است و اتفاقاً جانی شنوایی همان گوش تیز تر را از بین برد، آیا نصف دیه را بدهد؟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 بخاطر اطلاق دلیل، چون دلیل گفت فی کلیهما الدّیة و فی واحد منهما نصف الدّیة، فلذا تیز بودن شنوایی یکی، سبب زیادی دیه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یک نفر واحد السمع است،یعنی یا یک گوشش مادر زادی ناشنوا و کر بوده است، یا در اثر یک جنایتی کر شده بود و فقط یک گوش داشت و آن هم به وسیله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خود را از دست داد و این آدم کر مطلق شد،آیا در اینجا جانی تمام الدّیه را بدهد یا نصف دیه را؟ نصف دیه را بدهد،چرا؟ تمسکّاً لإطلاق الدلیل، چون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إحداهما نصف الدّیة،این اطلاق دارد و حتی این صورت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ممکن است کسی اشکال کند و بگوید هر چند جانی یک گوش او را کر کرده، ولی چون گوش دیگری او هم کر بود و با این جنایت این آدم کر مطلق شد،مثل این است که هردو گوش را کر کرده باشد، پس باید تمام الدّیه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جواب این اشکال روشن است، چون ناشنوایی و کر بودن اولی، ربطی به جانی نداشته، زیرا جانی فقط شنوایی یک گوش را از بین برده، اما اینکه شنوایی گوش دیگرش در چه حادثه و اتفاقی از بین رفته، ربطی به جانی ندارد و چرا جانی دیه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عینان روایت داشتیم، یعنی اگر کسی چشم انسان واحد العینین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چشم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نابینا کند، آنجا روایت خاصه داشتیم که دیه کامل بدهد و ما نمی‌توانیم حکم چشم را در سمع و گوش هم پیاده کنیم، مگر اینکه کسی تنقیح مناط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عدم عود السمع أو شهد أهل الخبرة بذلک استقرت الدیة ، و إن أمل أهل الخبرة العود بعد مدة متعارفة یتوقع انقضاؤها فإن لم یعد استقرت ، و لو عاد قبل أخذ الدیة فالأرش ، و إن عاد بعده فالأقوی أنه لا یرتجع ، و لو مات قبل أخذها فالأقرب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پنج فرع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اگر کسی را زدند و او در اثر این ضربه، شنوایی خودش را از دست داد، ولی ما یقین داریم که شنوایی او قابل برگشت نیست، یا پیش اهل خبره و متخصصین گوش بردیم و آنها نظر دادند که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است که امید باز گشت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قبل از آنکه دیه را بگیرد، شنوایی او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بعد از گرفتن دیه، شنوایی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اگر کسی را زدیم و او در اثر این ضربه شنوایی خودش را از دست داد، هنوز معلوم نبود که شنوایی او بر می‌گردد یا بر نمی‌گردد، از دنیا رفت و مرد، در اینجا چه باید کرد؟ احکام فروع پنجگانه اما فرع اول که یقین داریم شنوایی او بر نمی‌گردد،یا اهل خبره گفتند که بر نمی‌گردد، در اینجا حالت انتظاریه ندرایم و باید جانی دیه را بپردازد،چون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و هم مسبب، فلذا جای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دوم که امید بر گشتن شنوایی می‌رود و اهل خبره هم می‌گویند احتمال برگشت شنوایی هست، در اینجا صبر می‌کنند،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نیست، سبب فعلی آن است که مطلقاً بر نگردد،در اینجا علی الظاهر به مدت یکسال صبر می‌کنند، اگر برگشت،ارش می‌دهند و اگر بر نگشت 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سوم، قبل از آنکه دیه را بگیرد،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اینجا قطعاً دیه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فرع سوم را مطرح می‌کند؟ در مقابل فرع چهارم، فرع چهارم این بود که دیه را گرفت و بعد از گرفتن دیه شنوایی او بر گشت، در اینجا روایات داشتیم که دیه قابل برگشت نیست، یعنی جانی نمی‌تواند دیه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بگیرد و بگوید حالا که شنوایی تو برگشته است، پس دیه را بر گردان، چنین حقی را جانی ندارد،چرا؟ چون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هبة من جانب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 بعد أخذ الدّیة فالأقوی عدم إرجاع الدّیة، لأنّه موهبة من الله سبحانه ، و فی روایة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أمیر المؤمنین فإن عثر علیه بعد ذلک أنّه یسمع؟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الله ردّ علیه سمعه لم أر علیه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بر خلاف قاعده است، چون قاعده این است به کلی از بین برود و در طول زندگی بشود کر، یا کر مطلق یا کر یکی، قاعده این است،ولی روایت در اینجا خاص است، تنها در این مورد هم نبود، یک موارد دیگری هم داشتیم مانند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 گفتم اگر احتمال برگشت هست، یکسال صبر می‌کنند،دلیلش هم روایت سلیمان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سلیمان بن خالد و فی صحیح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رجل ضرب رجلاً فی أذنه بعضهم فادّعی أنّه لا یسمع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یترصد و یستغفل و ینتظر به سنة ، فإن سمع أو شهد علیه رجلان أنّه یسمع ، و إلّا حلفه و أعطاه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مشاحة است، یک طرف می‌گوید من نمی‌شنوم، طرف دیگر می‌گوید تو می‌شنوی، مدعی باید شاهد بیاورد، اگر شاهد اقامه کرد،طبق شاهد عمل می‌کنیم و اگر شاهد نیاورد، باید تمسک به قسامه بشود که شش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پنجم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دیه را بگیرد، از دنیا رفت و مرد فلذا نفهمیدیم که شنوایی او قابل برگشت بود یا نه، در اینجا چه باید کرد؟ باید دیه را بپردازد، چرا؟ استصحاب وجوب دیه می‌کنیم و می‌گوییم سابقاً دادن دیه بر این آدم واجب بود، و لو معلقاً، الآن شک داریم که آن وجوب از بین رفت یا نه؟ استصحاب وجوب دیه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مرگش مسئله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قبل أخذها ، و قد عبر المصنف بقوله هذا ، و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قبل انقضاء المدة، فالواجب الدیة ،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فالأقرب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تعبیر امام را در مسئله دوم ببینیم که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عاد قبل أخذ الدیة فالأرش، و إن عاد بعده فالأقوی أنّه لا یرتجع ، و لو مات قبل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مضی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خوب است،منتها یکدانه مکمل می‌خواهد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 قبل أخذها و سال هم نگذشته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مضی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بر گردد و احتمال هم می‌دهیم که بر نگردد، باید دیه را بپردازد، چرا؟ أخذاً للاستصحاب</w:t>
      </w:r>
      <w:r>
        <w:rPr>
          <w:rFonts w:eastAsia="IRNazanin" w:cs="IRNazanin"/>
          <w:color w:val="111111"/>
          <w:sz w:val="28"/>
          <w:szCs w:val="28"/>
          <w:rtl w:val="true"/>
          <w:lang w:bidi="fa-IR"/>
        </w:rPr>
        <w:t>.</w:t>
      </w:r>
      <w:bookmarkStart w:id="127" w:name="pg4247_19908"/>
    </w:p>
    <w:p>
      <w:pPr>
        <w:pStyle w:val="Heading2"/>
        <w:numPr>
          <w:ilvl w:val="1"/>
          <w:numId w:val="1"/>
        </w:numPr>
        <w:rPr/>
      </w:pPr>
      <w:bookmarkStart w:id="128" w:name="__RefHeading___Toc257440_1479056682"/>
      <w:bookmarkStart w:id="129" w:name="_Toc43"/>
      <w:bookmarkEnd w:id="127"/>
      <w:bookmarkEnd w:id="128"/>
      <w:r>
        <w:rPr>
          <w:rtl w:val="true"/>
        </w:rPr>
        <w:t>دیه نقص در مجرای گوش کتاب الحدود و التعزیرات</w:t>
      </w:r>
      <w:bookmarkEnd w:id="12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نقص در مجرای گوش سخن ما به مسئله چهارم رسید،همان گونه که می‌دانید، بحث ما در دیه منافع است نه در دیه اعضا و نه دیه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در اثر جنایت،قوه‌ی سامعه مجنی علیه را از بین نبرده است،منتها یکنوع نقصی در مجرای گوش ایجاد کرده است که طرف نمی‌شنود، گاهی از اوقات خود جهاز را از بین می‌برد، و گاهی ایجاد نقص می‌کند که صدا درست به آن مرکز نمی‌رسد، در اینجا چه باید کرد، آیا در اینجا دیه می‌دهند یا حکومت؟ باز تکرار می‌کنم که بحث های سابق راجع به جایی بود که خود آن جهاز و آن دستگاه شنوایی را از بین می‌برد،اما در این مسئله دستگاه شنوایی صدمه ندیده، ولی در طریق و مجرایش نقصی ایجاد کرده که صدا به آن مرکز نمی‌رسد، آیا در اینجا باید دیه بدهد یا در اینجا باید حکومت بدهد؟ اقوال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باید در اینجا دیه بدهد، قائل به این مسئله مرحوم علامه است درقواعد و مرحوم اردبیلی است در شرح ارشاد، می‌گویند هر چند آن دستگاه صدمه ندیده، اما یکنوع رتق و گرفتگی در مجرا ایجاد کرده است که در حقیقت امواج صوتی به آن دستگاه نمی‌رسد و خلاصه این آدم در حقیقت شده کر و نا شنوا، ناشنوا و کر شدن دو راه دارد،یک راه این است که آن دستگاه لطمه ببیند، یک موقع آن است که در آن مجرا گرفتگی ایجاد شود،که امواج صوتی به آنجا نرسد،هردو یکسانند،این همان اخذ به ملاک است، اخذ به ملاک این است،یعنی مرحوم علامه ملاک را میزان قرار داده،عین همین مطلب را مرحوم اردبیلی فرموده است،ایشان فرموده که چه فرق می‌کند که جهاز را از بین ببرد یا اینکه جهاز محفوظ است،اما در مجرا یکنوع گرفتگی ایجاد کند، که این صوت به آن دستگاه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در اینجا معتقد به دیه است ولذا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ثبوت الدّیة، دیه در اینجا باید بدهد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شهد أهل الخبرة بعدم القوة السامعة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سامعه فاسد نیست، بهتر بود که بفرماید بعدم فساد الجهاز، آن دستگاه لطمه ندیده، بهتر بود که ایشان به جای قوه سامعه،کلمه‌ی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وقع فی الطریق نقص حجبها عن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دیگران رتق است که به معنای گرفتگی می‌باشد،ولی تعبیر حضرت امام نقص است نه رتق، رتق در مقابل فتق است، فتق به معنای پاره کردن است، اما رتق به معنای گرفتگی است، در مجرا گرفتگی ایجاد شود که آن امواج صوتی به آن دستگاه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ثبوت الدّیة لا الحکومة، چرا؟ أخذاً بالملاک البته آقایان می‌دانند که اخذ به ملاک در جایی است که ملاک قطعی باشد و ظاهراً هم ملاک قطعی است، چه فرق می‌کند،بالأخرة این آدم ناشنوا و کر شده،منتها گاهی دستگاه را از بین می‌برد و گاهی در طریق و مجرا گرفتگی ایجاد می‌کند، پس در اینجا دیه است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سبحانی ولی ما نظر دیگری داریم و آن این است که اگر این رتق و گرفتگی قابل علاج است،در آنجا حکومت است، اگر قابل علاج نیست، دیه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این قول فصل، 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علم پزشکی در باره گوش، چشم و بینی بسیار ترقی کرده فلذا این گونه گرفتگی ها را می‌توانند به آسانی باز کنند، اگر قابل علاج است، حکومت است، زیرا از قبیل ما لا نص فیه است،چون بالأخرة ایجاد نقص کرده،اما اگر بگوید قابل علاج نیست،در آنجا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این بود که گرفتگی ایجاد کرده و طرف نمی‌شنود فرع دوم فرع دوم این است که گوش بچه را کاری کرده که جهاز از بین نرفته،اما بچه نشنید و بالتالی لال شد،چون تمام لال ها تقریباً کر و نا شنوا هستند و چون کر هستند و نمی‌شنوند فلذا لال می‌شوند، اگر کسی در گوش بچه کاری کرد که نمی‌شنود، این سبب شد که این بچه کلمات را از پدر و مادر نشنود، قهراً زبان باز نمی‌کند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چه کنیم؟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در اینجا علاوه بر دیه، حکومت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ذهب بسمع الصّبی فتعطل نطقه فالظاهر بالنسبة إلی تعطل النطق الحکومة مضافاً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دیه بدهد، چرا؟ چون سبب شد که صبی نشوند و لو بوسیله گرفتگی، هم حکومت دارد، چرا؟ چون این بچه در نتیجه لال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ما در اینجا معتقد به دو دیه هستیم، اگر جنابعالی در اولی اخذ به ملاک می‌کنید، در دومی هم اخذ به ملاک کنید،چون این بچه 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ذهب بسمع الصّبی فتعطّل نطقه، فتجب علیه الدیة لذهاب السمع ،إنّما الکلام فی أنّه بجنایته جعل الصّبی أصم و تعطّل نطقه لأنّه إنّما یتعلّم النطق عن طریق السمع فکلّ أخرس أصم، و الصّمم یصیر سبباً لکون الإنسان أخرس ، فالمصنّف استظهر الحکومة، و لکن الظاهر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بعمله هذا جعله أصمّ و 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الجانی ذهاب سمع المجنی علیه أو قال لا أعلم صدقه اعتبرت حاله عند الصوت العظیم و الرعد القوی و صیح به بعد استغفاله، فإن تحقق ما ادعاه أعطی الدیة ، و یمکن الرجوع إلی الحذاق و المتخصّصین فی السمع مع الثقة بهم ، و الأحوط التعدد و العدالة، و إن لم یظهر الحال أحلف القسامة لللوث و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در باره این است که یک نفر جنایت کرده، یعنی جانی می‌گوید من قبول دارم که به فلانی یک سیلی زده‌ام، اما سیلی من به گونه‌ای نبوده که این آدم شنوایی خود را از دست بدهد، بلکه شنوایی او سر جای خود باقی است، ولی مجنی علیه می‌گوید شنوایی من از بین رفته است،یعنی یا کم شده یا از بین رفته، در اینجا چه کنیم؟ دوتا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این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غافل گیر می‌کنیم، اگر دیدیم در اثر رعد و برق و غرش آسمان، این آدم اصلاً تکان نخورد و عکس العملی از خود نشان نداد یا یک صدای مهیبی آمد، ولی این آدم اصلاً تکان نخورد، یا او غافل بود و ما او را از پشت سر صدا زدیم، توجه نکرد، از این فهمییم که این آدم راست می‌گوید، اما اگر در هردو از خودش واکنش نشان نداد، مثلا در رعد و برق آسمان، تکان خورد و از خود عکس العمل نشان داد،می‌فهمیم که این آدم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رجوع به پزشک و اهل خبرة می‌کنند البته به شرط اینکه در آنجا از خودش بازی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ببینند که آیا این آدم سماع را از دست داده یا از دست نداده است، در زمان ما حتی اندازه گیری هم می‌کنند که این آدم چند در صد شنوایی خود را از دست داده است، مسلّماً راه دوم خوب است،منتها مشکل راه دوم این است که باید پزشک و متخصص دوتا باشد تا بیّنه درست بشود، علاوه براین، امام می‌فرماید عدالت هم داشته باشد، ولی عدالت مشکل است، بلکه باید بگوییم ثقه باشند، یعنی همین مقداری که گفتار آنان مورد اعتماد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 راه این است که خود مان امتحان کنیم و ببینیم عکس العمل نشان می‌دهد یا نه؟ راه دیگر این است که به وسیله متخصص و اهل خبرة صدق و کذب مسئله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نه از طریق خود توانستیم که طرف را امتحان کنیم و نه از طریق متخصّصین مشکل را حل کردیم، در اینجا چه باید بکنیم؟ نوبت می‌رسد به قسامة، چرا؟ چون قسامه جایش لوث است و ظن به فساد است،بالأخرة او را زده، مظنه‌ای این است که یا سماع را به کلی از دست داده یا مقدارش را از دست داده است، اینجا جای قسامه است، آیا در اینجا باید پنجاه تا قسم بخورد مانند نفس یا کمتر؟ ظاهر آقایان این است که باید پنجاه تا قسم بخورد، چرا؟ چون مدعی است که سماع و شنوایی خود را به کلی از دست داده‌ام، اگر سماع را به کلی از دست بدهد، دیه‌اش دیة النفس است، چون در دیة النفس پنجاه تا قسم است، در اینجا هم پنجا تا قسم است، ولی اگر خاطر آقایان باشد،در سال گذشته که قصاص را می‌خواندیم، گفتیم در منافع پنجاه تا قسم نیست،بلکه شش قسم کافی است، المسألة المسألة، در نوشته‌های سال گذشته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آموزش یا خود مان امتحان می‌کنیم یا دستگاه امتحان می‌کند و یا اینکه مجنی علیه قسم می‌دهیم، قهراً یا دیه کامل می‌گیریم یا به مقدار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پنجاه در صد از سماعش از بین رفته است، باید نصف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الجانی ذهاب سمع المجنی علیه أو قال لا أعلم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حاله عند الصوت العظیم و الرعد القوی و صیح به بعد استغفاله ، فإن تحقق ما ادّعاه أعطی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الرجوع إلی الحذاق و المتخصّصین فی السمع مع الثقة بهم ، و الأحوط التعدد و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یظهر الحال أحلف القسامة لللوث و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مسئله پنجم با مسئله ششم فرق می‌کند، در مسئله پنجم مجنی علیه مدعی بود که من اصلاً نمی‌شنوم، ولی در مسئله‌ی ششم می‌گوید گوش راستم نمی‌شنود، اما گوش چپم می‌شنود، در اینجا چه باید کرد؟ اینکه باید چه گونه مجنی علیه را امتحان کنیم، در روایات آمده، قدیم الأیام این دستگاههای امروزی نبوده فلذا از این راهها امتحان می‌کردند لو ادعی نقص سمع إحداهما قیس إلی الأُخری ، و تلزم ادیة بحسب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می‌گوید گوش راست من نمی‌شنود، اما گوش چپ من می‌شنود، مسلّماً اگر ثابت کردیم،باید نصف دیه را بدهد، حالا از کجا بفهمیم که این آدم راست می‌گوید؟ در روایات ما این راه برای امتحان مجنی علیه ارائه شده است،اینکه می‌گوید گوش راست من نمی‌شنود، گوش راست او را محکم می‌بندند، با پنبه یا چیز دیگر می‌بندند، که اگر صدمه ندیده بود می‌شنید، به گونه‌ای که اگر صدمه ندیده بود، نشنود، گوش صحیح را باز می‌کنند،بعداً جلو می‌روند، ضرب می‌زنند جلو چشمش،و به او می‌گویند می‌شنوی، مثلاً در یک متری او زنگ می‌زنند و به می‌گویند می‌شنوی؟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وقت در دو متری او می‌رود، باز زنگ می‌زند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بلی، همین طوری، تا می‌رسد به ده متری، باز زنگ می‌زند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نه متری شنید، ولی در ده متری نشنید،در اینجا یک علامتی می‌گذارند، آنگاه همین امتحان را از ناحیه پشت سر انجام می‌دهد، اگر در عقب باز همین برنامه را اجرا کردند و دیدند که تا نه متری را می‌شنود، ولی در ده متری نمی‌شنود، معلوم می‌شود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به این مقدار اکتفا نکنید، بلکه یمین و یسار را هم اضافه کنید، در طرف یمین امتحان کنید که در چه مقدار می‌شنود و در یسار چه مقدار می‌شنود، ایشان یمین و یسار را هم اضافه می‌کند، هر چند این در روایت است، اما اعتبارش لازم نیست، یک امتحان، امتحان دیگر اینکه گوش صحیحه را محکم می‌بندند، به گونه‌ای که امواج صوتی نفوذ نکند، گوش راستی که صدمه دیده بود،باز می‌کنند،همین امتحانی را که در باره صحیحه انجام دادند، در گوش صحیحه هم انجام می‌دهند، در جلو می‌روند تا ببینند در چه مقدار می‌شنود، اگر دیدیم که در پنج متری شنید، اما از پنج متر به بعد نمی‌شنود، ولی ممکن است دروغ بگوید، فلذا همین امتحان را از پشت سرش هم انجام می‌دهیم، اگر دیدیم که واقعاً سر پنج متری گفت نمی‌شنوم، معلوم می‌شود که راست می‌گوید، قهراً دیه‌اش نصف النصف می‌شود، اگر تنها از بین برده بود، حق با شماست ، نصف دیه بود، اما چون پنج در صد رفته و پنج در صد دیگر مانده،یعنی ده درجه کردیم، پنجاه در صد رفته و پنجاه در صد دیگر باقی مانده، در اینجا نصف نصف الدّیة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و یسار را هم اضافه کرده و در روایات هم است، ولی ظاهراً لزومی ندارد، تمام این امتحان ها برای این است که آیا راست می‌گوید یا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بود که در روایات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به وسیله ابزار و دستگاههای امروزی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لو ادعی نقص سمع إحداهما قیس إلی الأُخری ، و تلزم الدّیة بحسب التفاوت ، و طریق المقایسة أن تسدّ الناقصة سدّاً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تطلق الصحیحة و یضرب له بالجرس مثلا حیال وجهه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فإذا خفی الصوت علیه، علّم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یضرب به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گونه فرض کرده که اول جلو است و در سر ده متری گفت نمی‌شنوم، بعد جلو و عقب می‌کنند، رویش به آن طرف دیگر می‌کنند که نبیند، بعد دو مرتبه همان آزمایش را به عمل می‌آورند، ولی من جور دیگر می گفتم، یعنی گفتم پشت سر را هم می‌گیرند، ولی ایشان راحت تر گفته‌اند، یعنی دو مرتبه می‌گویند رو به عقب و پشت به این طرف، دو مرتبه همان آزمایش را به عمل می‌آورند، اگر دیدند که سر ده متری گفت که نمی‌شنوم، معلوم می‌شود که صدای عادی این آدم تا ده متری است، دو مرتبه بر می‌گردند به گوش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یخفی علیه فیعلّم مکانه ، فإن تساوی المسافتان فهو صادق و إلا کاذب، و الأحوط الأولی تکرار العمل فی الیمین و الیسار أیضاً ، ثمّ تسدّ الصحیحة سدّاً جیّداً و تطلق الناقصة فیضرب بالجرس من قدّامه ثمّ یعلّم حیث یخفی الصوت یصنع بها کما صنع بأذنه الصحیحة أولا، ثمّ یقاس بین الصحیحة و المعتلّة فیعطی الأرش بحسابه و لابد فی ذلک من توخی سکون الهواء و لا یقاس مع هبوب الریاح ، و کذا یقاس فی المواضع المعتدلة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معتدله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زمین صاف باشد، یعنی بالا و پایین نباشد،البته این راهی است که در روایات آمده، ولی امروز احتیاج به این راه نیست، بلکه ابزار و ادوات امروزی، مقدار کری و ناشنوایی را مشخص می‌کنند</w:t>
      </w:r>
      <w:bookmarkStart w:id="130" w:name="pg4247_19909"/>
    </w:p>
    <w:p>
      <w:pPr>
        <w:pStyle w:val="Heading2"/>
        <w:numPr>
          <w:ilvl w:val="1"/>
          <w:numId w:val="1"/>
        </w:numPr>
        <w:rPr/>
      </w:pPr>
      <w:bookmarkStart w:id="131" w:name="__RefHeading___Toc257442_1479056682"/>
      <w:bookmarkStart w:id="132" w:name="_Toc44"/>
      <w:bookmarkEnd w:id="130"/>
      <w:bookmarkEnd w:id="131"/>
      <w:r>
        <w:rPr>
          <w:rtl w:val="true"/>
        </w:rPr>
        <w:t>مقدار دیه جایی که قطع هردو گوش، سبب از بین رفتن بینائی شود کتاب الحدود و التعزیرات</w:t>
      </w:r>
      <w:bookmarkEnd w:id="13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جایی که قطع هردو گوش، سبب از بین رفتن بینائی شود بحث ما در مسئله سوم است، حضرت امام در این مسئله، سه فرع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هرگاه جانی در اثر جنایت هردو گوش کسی را ببرد و درسایه بریدن دو گوش، شنوایی طرف هم از بین برود، در اینجا باید جانی چند دیه بدهد؟ 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باید دو دیه بدهد، یک دیه مال خود عضو است،دیه دیگر هم مال شنوایی و منافع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مطلب را در 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نمی‌گویید، یعنی اگر جانی، دو چشم کسی را از حدقه در بیاورند، دیه کاملة دارد و کسی هم نمی‌گویند که یک دیه برای هردو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دیه هم برای منافع که بصرباشد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الأذنین و بین العینین؟ چطور در أذنین می‌فرمایید دو دیه است،یکی برای اصل عضو، دیه دیگر هم برای منافع، اما در عینین می‌گویید دیه واحدة للعینن؟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منافع است هردو گوش وسیله شنوایی نیست، بلکه در حقیقت یک مقدار جنبه زیبایی دارد و یک مقدار هم صدا را رهبری می‌کند ، یعنی صدا را به سوی آن قوه می‌کشد، قوه‌ی سامعه غیر از أذنین است،بر خلاف چشم، قوه باصرة،قائم با دو چشم است و لذا اگر دو چشم را در بیاورد، یک دیه است، اما اگر أذنین را در بیاورد، دو دیه است، دیة للعضو، و دیة 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دومی که مطرح می‌کند این است که اگر جانی سر کسی را شکست و در سایه شکستن سر، قوه سامعه او هم از بین رفت،در اینجا می‌فرماید دو دیه است، یک دیه برای شجاج و شکستن سر است، دیه دیگر هم برای قوه سامعه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اگر جانی یکدانه گوش را برید، اما قوه سامعه او هم به کلی از بین رفت، در اینجا باید دو دیه بدهد، یک دیه برای قوه سامعه، نصف دیه دیگر هم برای أذن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آنچه ایشان که فرموده‌اند مستند به قواعد است، یعنی مستند به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الأذنین و ذهب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فعلیه الدّیتان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جنی علیه بجنایة أخری فذهب سمعه فعلی دیة الجنایة و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إحدی الأذنین فذهب السمع کلّه من الأذنین فدیة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بحث ما در گذشته راجع به چشم به عنوان عضو بود نه به عنوان منافع،اما در این بحث راجع به چشم از نظر منافع بحث می‌کنیم نه از نظر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کرد که نور چشم از هردو چشم رفت، مثلاً چشم کسی را در مقابل بعضی از امواج باز کردند، یا موقعی که آفتاب می‌گیرد، اگر انسان زیاد نگاه کند،موجب می‌شود که نور چشم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جانی کاری کرد که چشم طرف از نظر ظاهری لطمه نبیند، اما نور خودش را از دست بدهد، اگر نسبت به هردو چشم یک چنین کاری بکند، باید دیه کامل بپردازد و اگر یک چشم را کرد، نصف دیه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و فی ذهاب الإبصار من العینین الدّیة کاملة، و من إحدهما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را در جایی فرض کنیم که چشم لطمه نبیند، بلکه فقط منافع لطمه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علی القاعده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الإنسان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واحد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الإنسان أثنین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هر کدام نصف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قاعده مال عضو است نه مال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در جایی که در اعضا قائل به دیه شدیم،در منافع به طریق اولی قائل به دیه می‌شویم،علاوه بر این روایات هم داشتیم که اگر کسی قوه ذائقه کسی را از بین ببرد، فلان مقدار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 حضرت امام در این مسئله می‌خواهد بفرماید فرق نمی‌کند، یعنی اگر کاری کنیم که عضو لطمه نبیند، ولی بینایی لطمه ببیند،بین طوائف ثلث فرق نمی‌کند ، یعنی اگر نسبت به یک آدم صحیح و سالم،یک کاری کردیم که بینائیش از بین رفت،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اعمش، اعمش به کسی می‌گویند که یک سفیدی در چشمش است، آب هم از آن می‌ریزد، اما دیدش کور است، آدم های اعمش دیدش خوب است، ولی چشمش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است که این آدم اعشا است، یعنی روز می‌بیند اما شب را نمی‌بیند، ظاهراً آقا می‌فرماید در هر سه فرق نمی‌کند، چه حولاء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عشواء باشد، یا أعمش باشد که در چشمش خالی است،اما مانع از دیدن نیست، چرا؟ چون شما در نتیجه بینایی این آدم را از بین بردید، اما اینکه چشمش زیبا بود، الآن نا زیبا شده،این جهتش در مسئله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حضرت امام باید اعشا را جدا کند، چون در اعشا این آدم روز می‌بیند، اما شب نمی‌بیند، اینجا اگر بگوییم نصف الدّیة چطور است، زیرا جانی می‌گوید من تمام جنایت را نکرده‌ام، چون این آدم از اول دیدش نیم بود؟ بعید نیست که بگوییم در اعشا همه دیه لازم نیست، بلکه نصف دیه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می‌توان گفت که این آدم بالأخرة اعمی شد، فلذا بعید است که فرق بگذاریم بین اعشا و غیر اعشا،البته ذوق ایجاب می‌کند که فرق بگذاریم بین اعشا و بین غیر اعشا، در اعشا این آدم، روز می بیند ولی شب نمی‌بیند، ولی بالأخرة شما این آدم را نسبت به روز نابینا کردید،بینایی را از بین بردید، بعید نیست که فرق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بین افراد العین المختلفة حدیدها تیز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کسانی هستند که چشم شان دور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الحولاء و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نمی‌بیند،اما روز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عینه بیاض لا یمنعه عن الابصار و العمشاء بعد کونها 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می‌کنیم، اعمش همین است، ولی ظاهرا از عبارت امام استفاده می‌شود که اعمش غیر این است، و العمشاء بعد کونها باصرة، مثل اینکه اعمش به کسی می‌گویند از چشمش آب می‌ریزد، در هر حال اعمش کسی است که از چشمش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بینهما فرقی نیست، منتها ما در اعشا یک کمی فرق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قلع الحدقة فلیس علیه إلّا دیة واحدة و یکون الابصار تبعاً لها، و لو جنی علیه بغیر ذلک کما لو شجّ رأسه فذهب إبصاره علیه دیة الجنایة مع دیة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چشم کسی را در آورد، قهراً بینایی او هم از بین می‌رود،در اینجا یک دیه است، بر خلاف أذن و گوش، اگر أذن و گوش کسی را لطمه زد، شنوایی را هم از بین برد،دو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طرف را شکست و بینایی را هم از بین برد، قهراً دو دیه دارد، چرا؟ چون هم سرش را شکسته و هم بینایی او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تعدد اسباب، موجب تعدد مسببات می‌شود و اصل هم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قامت العین بحالها و ادعی المجنی علیه ذهاب البصر و أنکر الجانی فالمرجع أهل الخبرة، فإن شهد شاهدان عدلان من أهلها أو رجل و امرأتان ثبت الدّیة، فإن قالا لا یرجی عوده استقرت، و لو قالا یرجی العود من غیر تعیین زمان تؤخذ الدّیة اما اگر چشم این آدم لطمه نبیند، ولی مجنی علیه بگوید نور چشمم از بین رفته، ولی جانی این مسئله را منکر است و می‌گوید نور چشمش سر جای خودباقی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و جانی منکر، در اینجا چه باید کرد؟ اگر دو شاهد عادل گفتند که نور چشم این آدم از بین رفته، مثلاً امتحان و آزمایش کردند،دیدند که این آدم نمی‌بیند و نور چشمش از بین رفته، حالا دو شاهد عادل یا یک مرد و دو زن باشد،دیه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مسئله اما اگر گفتند نور چشم این آدم از بین رفته و قابل معالجه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صورت دوم این است که می‌گویند نورش از بین رفته،منتها دوباره بر می‌گردد، اما مدتش معلوم نیست، صورت سوم این است که نورش از بین رفته، سر فلان سال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یا دو یک مرد و دو زن شهادت دادند که نورش از بین رفته، این سه حالت دارد، گاهی می‌گویند نورش از بین رفته و امیدی هم به برگشتش نیست،گاهی می‌گویند نورش از بین رفته و در آینده بر می‌گردد،اما معلوم نیست که چه وقت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نورش از بین رفته، ولی در فلان وقت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اول علی الأول باید دیه را بدهد، چرا؟ به جهت اینکه امید بر گشتش نیست، حالت انتظاریه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دوم در دومی می‌گوید رفته، بر می‌گردد، اما زمانش مجهول است، این هم باید دیه را بدهد، چرا؟ به جهت اینکه طرف نمی‌تواند منتظر بماند که چه زمانی بر می‌گردد، شاید ده سال دیگر بر گردد، اینکه اگر وقتش محدد نباشد،نمی‌شود طرف را منتظر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صورت سوم بلی، در سومی حق با آنان است،اگر اطبا و پزشک ها گفتند که سر سال بر می‌گردد،یا سر شش ماه،در اینجا انتظار می‌کشند، اگر آمد در اینجا حکومت است نه دیه، اما اگر نیامد، قهراً در آنجا دیه است، اتفاقاً قسم اخیر روایت هم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العین بحالها و ادعی المجنی علیه ذهاب البصر و أنکر الجانی فالمرجع أهل الخبرة، فإن شهد شاهدان عدلان من أهلها أو رجل و امرأتان ثبت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قالا لا یرجی عوده استقرت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قالا یرجی العود من غیر تعیین زمان تؤخذ الدّیة، گفتند بر می‌گردد، ولی نمی‌دانیم که چه زمانی بر می‌گردد، در اینجا هم نمی‌توانیم منتظر وقت باشیم،چون این یکنوع ضرر است بر مجنی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قالا بعد مدة معینة متعارفة فانقضت و لم یعد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آن سال بر نگشت، استقرت الدّیة و اگر برگشت، حکومت است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سلیمان بن خالد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شیخ طوسی،متوفای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طوسی و ابن محبوب فاصله خیلی زیاد است و لذا باید نسبت به آن سند داشته باشد، شیخ طوسی روایت را از کتاب حسن بن محبوب اخذ کرده، حسن محبوب یک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پیدا بشود، خیلی از مشکلات رجالی 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زید،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العین یدّعی صاحبها أنّه لا یبصر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یؤجّل سنة ثمّ یستحلف بعد السّنة أنّه لا یبصر ثمّ یعطی الدّیة،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أبصر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أعطاه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المنافع،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اگر تا یکسال بر گردد، در آنجا حکومت است نه دیه،اما اگر بعد از یکسال و نیم بر گشت، جانی حق پس گرفتن دیه را ندارد،این را خیلی از جاها داشتیم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وهبه الله سبحانه</w:t>
      </w:r>
      <w:r>
        <w:rPr>
          <w:rFonts w:eastAsia="IRNazanin" w:cs="IRNazanin"/>
          <w:color w:val="111111"/>
          <w:sz w:val="28"/>
          <w:szCs w:val="28"/>
          <w:rtl w:val="true"/>
          <w:lang w:bidi="fa-IR"/>
        </w:rPr>
        <w:t>.</w:t>
      </w:r>
      <w:bookmarkStart w:id="133" w:name="pg4247_19910"/>
    </w:p>
    <w:p>
      <w:pPr>
        <w:pStyle w:val="Heading2"/>
        <w:numPr>
          <w:ilvl w:val="1"/>
          <w:numId w:val="1"/>
        </w:numPr>
        <w:rPr/>
      </w:pPr>
      <w:bookmarkStart w:id="134" w:name="__RefHeading___Toc257444_1479056682"/>
      <w:bookmarkStart w:id="135" w:name="_Toc45"/>
      <w:bookmarkEnd w:id="133"/>
      <w:bookmarkEnd w:id="134"/>
      <w:r>
        <w:rPr>
          <w:rtl w:val="true"/>
        </w:rPr>
        <w:t>دیه ذهاب بصر و بینایی کتاب الحدود و التعزیرات</w:t>
      </w:r>
      <w:bookmarkEnd w:id="13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ذهاب بصر و بینایی در جلسه گذشته این مسأله را خواندیم که اگر جانی بر کسی ضربه‌ای وارد کند و نور چشم او را از بین ببرد، امام فرمود باید یکسال صبر کند و اگر در ظرف یکسال بینایی بر گشت، در اینجا حکومت است و اگر بر نگشت،دیه است،هم در این زمینه روایت داشتیم و هم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باید دانست که این مسئله که باید یکسال صبر کنیم،دارای چهار فرع یا پنج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یک نفر را ضربه زدند، نور چشمش از بین رفت، اما سر شش ماه فوت کرد و مرد،نمی‌دانیم که آیا تا آخر سال بر می‌گشت تا وظیفه ما حکومت باشد، یا بر نمی‌گشت تا وظیفه ما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شش ماه نمرد، بلکه جانی دیگر آمد و چشم او را قلع کرد،در اینجا تکلیف ما چیست؟ چون بنا بود که ما تا یکسال منتظر بمانیم، در فرع اول مجنی علیه قبل از شش ماه می‌میرد، اما در فرع دوم نمی‌میرد، بلکه جانی دیگر چشم او را از بیخ قلع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سر شش ماه نور چشم بر گشت، ولی جانی دوم آمد و چشم او را از بیخ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اگر قبل از آنکه سال برسد، سر شش ماه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یکسال گذشت و بینایی او بر نگشت فلذا دیه را گرفت، ولی بعد از یکسال نور چشم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فرع اول قبل از آنکه شش ماه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را نمی‌دانیم که آیا در آینده بر می‌گردد یا بر نمی‌گردد؟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باید دیه را بدهد، چرا؟ استصحاب داریم، استصحاب عدم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ولی این استصحاب مشکل دارد، چون استصحاب این است که گذشته را بکشیم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اما اینکه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بکشیم تا شش ماه دیگر، ما یک چنین استصحابی نداریم، چطور آقایان دراینجا می‌گویند استصحاب، استصحاب این است که حالت سابقه را بکشیم تا حالا،اما از حالا بکشیم تا شش ماه آینده، چنین استصابی ما نداریم و فقط مرحوم آیة الله خوئی به این استصحاب عمل کرده،اما دیگران به چنین استصحابی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آقایان می‌گویند باید این آدم دیه را بدهد، تنها دلیلش هم استصحاب است،یعنی استصحاب عدم العود إلی آخر السّنة، مجنی علیه سر شش ماه مرده، ولی ما نمی‌دانیم در شش ماه دیگر بر می‌گشت یا نه؟ استصحاب کنیم تا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آیة الله خوئی مرحوم آیة الله خوئی به این نوع استصحابات در اصول و در فقهش عمل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گذشته را تا حالا استصحاب کنید،اما یک زنجیری به گردنش بینداز و تا آینده هم بکش، ما چنین استصحابی در عرف نداریم و روایات هم ناظر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ولی در عین حال ما تسلیم این فتوا هستیم، یعنی باید دیه را بدهد، چرا؟ از راه اشتغال یقینی، برائت یقینی می‌خواهد،یعنی نمی‌دانیم که با دادن حکومت، ذمه‌اش بری می‌شود یا اینکه بری نمی‌شود و باید حتماً دیه بدهد؟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تمسک کنیم، بهتر از آن است که به استصحاب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دوم سر شش ماه است،جانی دوم آمد و چشم مجنی علیه را از بیخ و حدقه در آورد، در اینجا چه باید کرد؟ باز آقایان می‌گویند باید دیه بدهد، چرا؟استصحاباً، یعنی اصل این است که لا یعد إلی آخر السّنة، ولی ما به استصحاب عمل نمی‌کنیم،بلکه به این قاعده عمل می‌کنیم که می‌گوید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سوم فرع سوم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ثبت عوده فقلعت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شش ماه بر گشت و چند روزی هم این آدم کاسبی می‌کرد یا درس می‌گفت و درس می‌خواند، سپس یک جانی دیگر آمد،چشم او را از حدقه در آورد، در اینجا چه باید کرد؟ جانی اول باید حکومت بدهد، اما جانی دوم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چهارم اگر نور و دید مجنی علیه قبل از یکسال برگشت،جانی باید در اینجا حکومت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فرع پنجم فرع پنجم این بود که یکسال سپری شد، ولی نور چشم هنوز بر نگشت، مجنی علیه دیه را گرفت، اتفاقاً بعد از یکسال لطف الهی شامل شد و نور چشم مجنی علیه عود نمود و بر گشت، آیا جانی می‌تواند بگوید حتماً دیه را بر گردانید؟ نه، چون این یک عطیه‌ای است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من هباة الله سبحانه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قبل مضی المدّة الّتی أجّلت استقرت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گفتند بخاطر استصحاب، ولی ما گفتیم بخاطر اینکه اشتغال یقینی برائت یقینیه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قلع آخر عینه، در اینجا هم باید جانی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استصحاباً إلی آخر السّنة، ولی ما می‌گوییم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عوده فقلعت فالظاهر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بینایی او برگشت،اما اینکه دیگر آمد و جنایت کرد، ارتباطی به جانی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عاد قبل استیفاء الدّیة علیه الأرش، و أمّا بعده فالظاهر عدم الارتجاع، چرا؟ لأنّه هدیة من هدایا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عوده فالقول قول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در اثر جنایت نور چشم کسی را از بین برد،و هردو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نورش رفته،ولی جانی می‌گوید بعد از دو ماه دوباره بر گشته، ولی مجنی علیه می‌گوید بر نگشته، اینجا داخل است تحت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باید بیّنه اقامه کند، بینه ندارد، قهراً نوبت می‌رسد به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ذهاب بصره و عینه قائمة و لم یکن بیّنة من أهل الخبرة أحلفه الحاکم القسامة و 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ادعا کند که نور چشمش در اثر جنایت جانی از بین رفته و حال چشمش از نظر ظاهر کاملاً صحیح است، ولی جانی منکر ذهاب بصر است و می‌گوید من فقط یک سیلی زدم و یک سیلی نمی‌تواند سبب ذهاب بصر بشود،اینجا چه باید کرد؟ اینجا جای قسامه است، چرا؟ چون در اصل جنایت نزاع می‌کنند، مجنی علیه را قسم می‌دهند و به نفعش حکم می‌شود، چند قسم باید بخورد؟ شش قسم، یعنی اگر مدعی است که سه دانگش رفته، باید سه قسم بخورد، و اگر مدعی است که دو دانگش رفته، دو قسم می‌خورد و اگر مدعی است که همه‌اش رفته، شش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قتل نفس پنجاه قسم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ذلک ما نصّ علیه فی کتاب ظریف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القسامة مع ذلک من الستّة الأجزاء علی قدر ما أُصیب من عینه، فإن کان سدس بصره حلف هو وحده و أعطی، و إن کان ثلث بصره حلف هو و حلف معه رجل واحد، و إن کان نصف بصره حلف هو و حلف معه رجلان، و إن کان ثلثی بصره حلف هو و حلف معه ثلاثة نفر ، و إن کان أربعة أخماس بصره حلف هو و حلف معه أربعة نفر ، و إن کان بصره کلّه حلف هو و حلف معه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روایت، همیشه دنیا هر موجودی را به شش بخش تقسیم می کند، ولذا ما معتقدیم که قسامه نفس پنجاه تاست، ولی در اینجا به مقدار بخش هایی می‌باشد که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سراغ مسئله هفتم و هشتم و نهم می‌رویم و این سه مسئله با همدیگر پیوند عجیبی دارد، خیال نشود که اینها یکی هستند، بحث در مسئله هفتم کبروی است، بحث در مسئله هشتم صغروی است، بحث در مسئله نهم در باره کیفیت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در این بود که ابصار و بینایی رفته، ولی بحث در اینجا ابصار احدهما مطرح است،یعنی قبلاً بحث در این بود که بینایی رفته یا نرفته، بر گشته یا بر نگشته، بحث در اصل بینایی بود، یعنی کار به یک چشم و دو چشم نداشتیم، ولی در اینجا بحث در باره این است که مجنی علیه می‌گوید، سیلی که به صورتم زدی، بینایی چشم راستم نقصان پیدا کرده، اما چشم چپم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اگر از طریق هشتم ثابت شد که یکسوم بینایی کم شده، یکسوم دیه عین واحده را می‌دهند، یعنی یکسوم پانصد دینار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قسامه است؟ قسامه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رفته، جانی می‌گوید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بگوید هردو چشمم کم نور شده است،باید دیه یکسوم هر دو چشم را بدهد، البته اگر از هر کدام به مقدار یکسوم از نظر بینایی نقصان پیدا کرده باشد و باید در همه اینها مجنی علیه قسم بخورد، اگر ادعا کند که بینایی هردو چشمش کم شده، در این صورت بینایی افراد هم سن و سال او را در نظر می‌گیرند و می‌بینند که دید و بینایی آنها چه مقدار است، خلاصه بینایی او را با هم سن و سالش در نظر می‌گیرند و آزمایش می‌کنند که چه مقدار نسبت به آنها کم شده است، آنگاه قیاس به بینایی افراد عشیره و خویشاوندانش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نقصان إحداهما قیست إلی الأخری و أخذت الدیة بالنسبة بعد القسامة استظهاراً ، و لو ادعی نقصانهما قیستا إلی من هو من أبناء سنّه، و ألزم الجانی التفاوت بعد الاستظهار بالأیمان إلا مع العلم بالصحة، فیسقط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هفتم کبرا بیان کردیم، کبری، یعنی حکم شرعی،حکم شرعی این است به مقداری که ثابت بشود چشم این آدم ناقص شده، به همان مقدار دیه می‌دهند، منتها اگر یک چشمش باشد، یکی را با چشم دیگرش می‌سنجند و اگر هردو چشمش باشد، بینایی او را با افراد عشیره و محله‌اش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صغروی است، یعنی مسئله هشتم در باره این است که چه گونه بفهمیم که این آدم راست می‌گوید؟ در جلسه گذشته عین مسئله را در مسئله سامعه و گوش خواندیم و گفتیم گاهی گوش صحیح را می‌بندند، گوش ناقص و معیب را امتحان می‌کنند و سپس گوش معیب را می‌بندند و گوش صحیح را باز می‌کنند، آنگاه تفاوت اینها را می‌سنجند و به مقدار تفاوت دیه می‌گیرند،عین همان راهی را که در سمع پیمودیم،در بصر هم می‌پیماییم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المقایسة ههنا کما فی السمع، فتشدّ عینه الصحیحة و یأخذ رجل بیضة مثلاً و یبعد حتّی یقول المجنی علیه ما أبصرها فیعلّم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یعتبر فی جهة أُخری أو الجهات الأربع فإن تساوت صدق، و إلا کذب ، و فی فرض الصدق تشدّ المصابة و تطلق الصحیحة فتعتبر بالجهتین أو الجهات و یؤخذ من الدیة بنسبة النقصان، و هذه المقایسة جاریة فی إصابة العینین و دعوی نقصانهما، لکن تعتبر مع العین الصحیحة من أبناء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هفتم بحث ما کبروی بود، ولی در مسئله هشتم بحث صغروی بود نه کبروی</w:t>
      </w:r>
      <w:r>
        <w:rPr>
          <w:rFonts w:eastAsia="IRNazanin" w:cs="IRNazanin"/>
          <w:color w:val="111111"/>
          <w:sz w:val="28"/>
          <w:szCs w:val="28"/>
          <w:rtl w:val="true"/>
          <w:lang w:bidi="fa-IR"/>
        </w:rPr>
        <w:t>.</w:t>
      </w:r>
      <w:bookmarkStart w:id="136" w:name="pg4247_19911"/>
    </w:p>
    <w:p>
      <w:pPr>
        <w:pStyle w:val="Heading2"/>
        <w:numPr>
          <w:ilvl w:val="1"/>
          <w:numId w:val="1"/>
        </w:numPr>
        <w:rPr/>
      </w:pPr>
      <w:bookmarkStart w:id="137" w:name="__RefHeading___Toc257446_1479056682"/>
      <w:bookmarkStart w:id="138" w:name="_Toc46"/>
      <w:bookmarkEnd w:id="136"/>
      <w:bookmarkEnd w:id="137"/>
      <w:r>
        <w:rPr>
          <w:rtl w:val="true"/>
        </w:rPr>
        <w:t>دیه ذهاب بصر و بینایی کتاب الحدود و التعزیرات</w:t>
      </w:r>
      <w:bookmarkEnd w:id="13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ذهاب بصر و بینایی قبلاً گفتیم که سه مسئله داریم که با همدیگر ارتباط تنگاتنگی دارند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هفتم، هشتم و نهم، در مسئله هفتم کبری را بیان می‌کند، در مسئله هشتم متعرض صغراست، مثلاً در مسئله هفتم می‌گوید اگر مجنی علیه ادعای نقصان بکند، چشم سالم را با چشم معیب می‌سنجند و به نسبت تفاوت 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هشتم کیفیت سنجش را بیان می‌کند که صغرا باشد، چشم صحیحه را می‌بندند،معیبه را باز می‌کنند، دوبار امتحان می‌کند، یعنی هم از طرف پیش رو و جلو، و هم از طرف عقب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را در نظر می‌گیرند و 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نهم خصوصیات محاسبه را بیان می‌کنند،که اگر بناست چشم ها را مقایسه کنند، این امتحان و مقایسه باید در یک هوای مساعد باشد، یعنی باد نباشد، زمین هم پستی و بلندی نداشته باشد، خلاصه عوامل جوی و زمینی در کار نباشد،چون اینها در دید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طریقه آزمایش بینایی چشم طریقه و شیوه مقایسه این است که اول چشم صحیح را می‌بندند، چشم چپ را مقایسه می‌کنند، فرض کنید چشم چپ تا پنج متری می‌بیند، اما راست تا ده متری می‌بیند، از این مقایسه می‌فهمند که نصف این چشم ناقص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المقایسة من ملاحظة الجهات من حیث کثرة النور و قلّته و الأراضی من حیث الارتفاع و الانخفاض، فلا تقاس مع ما یمنع عن المعرفة، و لا تقاس فی یوم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مسئله هفتم راجع به کبری بود و مسئله هشتم راجع به صغری، و مسئله نهم هم مربوط به کیفیت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ذهاب قوه شامه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 چهارمین منافعی که مورد بحث واقع می‌شود عبارت است از شم و قوه بویایی، عین همان مسائلی که در سمع و بصر مطرح بود،در اینجا هم جریان پیدا می‌کند، مثلاً گاهی هردو نفر شان اتفاق نظر دارند که قوه شامه این آدم از بین رفته، یعنی هم جانی و هم مجنی علیه اتفاق دارند که قوه شامه مجنی علیه از بین رفته است و گاهی با همدیگر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مسائلی را عنوان می‌کنیم که اتفاق نظر دارند،آنگاه سراغ جایی می‌رویم که با همدیگر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می‌دانید شم و قوه بویایی در انسان واحد است، هرچند هر انسانی دارای دو منخر است، اما شم و قوه بویایی را واحد شمرده‌اند،چرا؟ چون هردو منخر به یکجا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جانی کاری کند که قوه شامه طرف از بین برود،در اینجا دیه کامله دارد،چرا؟ زیرا هر چیزی که در انسان واحد باشد،دارای دیه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جانی قوه شامه کسی را به کلی از بین ببرد،باید دیه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پنجاه در صد قوه شامه را از بین ببرد،دیه‌اش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باید طرفین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 فی ذهابه عن المنخرین الدّیة کاملة، و عن المنخر الواحد نصفها علی إشکال فی الثانی، فلا یترک الاحتیاط بالتصالح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اول فتوا می‌دهد که منخر واحد نصف دیه دارد، بعداً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اینها با همدیگر متصلند، یعنی نمی‌توانیم بگوییم که نصفش شم ندارد و نصف دیگر 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ذهابه و أنکر الجانی امتحن بالروائح الحادة و المحرقة فی حال غفلته ، فإن تحقق الصدق تؤخذ الدیة ،و إلا فلیستظهر علیه بالقسامة و یقضی له ، و إن أمکن الاستکشاف فی زماننا بالوسائل الحدیثة یرجع إلی أهل الخبرة مع اعتبار التعدد و العدالة احتیاطا ، فمع قیام البینة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اختلافی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قوه شامه‌ی خود را از دست داده‌ام، جانی می‌گوید این آدم دروغ می‌گوید، یعنی قوه شامه خودش را از دست نداده است، در قدیم الأیام وسیله آزمایش حراق بوده که در روایات هم آمده است، حراق این است که یک کهنه‌ای را می‌گیرند و آن را می‌سوزانند، چون بوی تند و مشمئزه کننده دارد، 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بوهایی تند دیگری قرار می‌دهند تا ببینند عکس العملش در مقابل آنها چیست؟ اگر از خودش عکس العمل نشان نداد، معلوم می‌شود که راست می‌گوید، خلاصه به یک طریقی او را آزمایش و امتحان می‌کنند تا معلوم شود که آیا واقعاً قوه شامه خودش را از دست داده یا از دست نداده؟ اگر از طریق آزمایش و امتحان، به نتیجه نرسیدیم،نوبت به قسامه می‌رسد،یعنی اینجا جای قسامه است، چرا؟ بخاطر لوث، لوث عبارت است از ظن به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داریم،ولی در اینجا باید لوثی ما شش تا باشد نه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خمسین و پنجاه تا مربوط به نفس است نه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راه سومی هم برای امتحان مجنی علیه وجود دارد و آن عبارت است از وسائل و ابزار امروزی که به وسیله آنها می‌توان تشخیص داد که آیا قوه شامه‌اش از بین رفته یا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در این مسئله سه راه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در روایت آمده و آن عبارت است از حراق و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وسائل و ابزار امروزی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فکر می‌کنم که وسائل جدیده مقدم بر قسامه باشد، قسامه آخرین تیری است که باید رها کرد فلذا اگر حضرت امام قسامه را در آخر بیان می‌کرد،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ذهابه و أنکر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طریق و راه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بالروائح الحادة و المحرقة فی حال غفلته، فإن تحقق الصدق تؤخذ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فلیستظهر علیه بالقسامة و یقضی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الاستکشاف فی زماننا بالوسائل الحدیثة یرجع إلی أهل الخبرة مع اعتبار التعدد و العدالة احتیاطا، فمع قیام البینة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علامه مرحوم علامه در کتاب قواعد یک حرف عجیبی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کذب المجنی علیه،یحلف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کذب مجنی علیه روشن شد، باید جانی قسم بخورد و این خیلی حرف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مرحله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اول جایی است که اختلافی در کار نیست، بلکه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اما مرحله دوم جایی است که هردو اختلاف دارند، مجنی علیه چیزی را ادعا می‌کند که جانی منکر آن است،در اینجا سه راه برای آزمایش و امتحان مجنی علیه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مجنی علیه را در معرض بوهایی تند و تیز قرار می‌دهند تا ببینند آیا از خود عکس العمل نشان می‌دهد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قسامه است، یعنی مجنی علیه باید برای اثبات ادعای خودش، شش قسم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ابزار و ادوات امروزی، او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اصبغ بن نباته و یشیر إلی روایة الأصبغ بن نباتة عن أمیر المؤمنین ، و فیها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علی هامّته فادّعی المضروب أنّه لا یبصر شیئاً و لا یشمّ الرائحة و أنّه ذهب لسانه،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صدق فله ثلاث دیات فقیل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یعلم أنه صادق؟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ادعاه أنّه لا یشمّ رائحة فانّه یدنا منه الحراق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کنه‌ای را در جلوی رویش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بقی علی حالته السابقة فهو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نحی رأسه و دمعت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عجیب است، مرحوم محقق در اینجا به این روایت عمل کرده،ولی در مسئله سماع و بصر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باید فرق مسئله‌ها را دانست، در مسئله اول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دارند،چه کلّا و بعضاً، اما در مسئله دوم هردو اختلاف دارند، مجنی علیه چیزی را ادعا می‌کند که جانی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سوم،مسئله نقص است، یعنی نمی‌گوید که به کلی از بین رفته، در دومی می‌گفت به کلی از بین رفته،در اولی هم می‌گفت به کلی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ادعای نقص کرد و گفت اگر بوی تیزی باشد، می‌فهمم،اما اگر بوی ضعیف باشد، متوجه نمی‌شوم، خلاصه مجنی علیه ادعای نقص می‌کند که اثباتش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نقص الشّم فإن امکن إثباته بالآلات الحدیثة و شهادة العدلین من أهل الخبرة، فهو و إلّا فلا یبعد الاستظهار بالأیمان، و یقضی بما یراه الحاکم من الحکومة أو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نتوانستند ثابت کند که چه مقدار از شامه‌اش را رفته یا نرفته؟ نوبت به قسامه می‌رسد،چرا؟ چون لوث است، لوث عبارت است از ظن به جنایت، فرض این است که این آدم سیلی زده است، می‌گوید نیمی از شم من از بین رفته، اگر بوسیله آلات و ابزار جدیده قابل تشخیص است که جای حرفی نیست و اگر حتی با آلات و ابزار جدیده هم قابل تشخیص نیست،نوبت به قسامه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ارش و حکومت است نه دیه، چرا دیه نیست؟ مقدارش مشخص نیست، یعنی روشن نیست که چند در صد از شامه‌اش از بین رفته است فلذا حکومت است نه دیه،مگر اینکه بوسیله دستگاه و ابزار امروزی مقدارش را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علت اینکه در اینجا حاکم حکومت می‌کند و ارش می‌دهد نه دیه، چون مقدار مشخص نیست،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شامه ی من کم شده، اما اینکه چه مقدار کم شده، نمی‌توانیم تشخیص بدهیم،چون مقیاسی برای تشخیص نداریم،در بصر و سمع مقیاس بود که بیان شد، ولی در اینجا مقیاسی برای مشخص کردن مقدارش نیست فلذا باید قائل به حکومت و ارش بشویم نه قائل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إثبات مقدار النقص بالامتحان و المقایسة بشامّة أبناء سنّه کما فی البصر و السمع، لا یبعد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تدارک کند، چون ما تا کنون می‌گفتیم از آنجا که پایه و مقدارش روشن نیست، فلذا باید ارش بدهد، امام می‌فرماید ممکن است میزان نقص را روشن و مشخص کنیم، مثلاً مجنی علیه را با هم سنّ و سال‌های خودش مقایسه کنیم و ببینیم که آنان چه مقدار از بوهای تند و تیز مؤثر می‌شوند، و این مؤثر نمی‌شود، به همان مقدار پایه نقص را روشن کنیم</w:t>
      </w:r>
      <w:r>
        <w:rPr>
          <w:rFonts w:eastAsia="IRNazanin" w:cs="IRNazanin"/>
          <w:color w:val="111111"/>
          <w:sz w:val="28"/>
          <w:szCs w:val="28"/>
          <w:rtl w:val="true"/>
          <w:lang w:bidi="fa-IR"/>
        </w:rPr>
        <w:t>.</w:t>
      </w:r>
      <w:bookmarkStart w:id="139" w:name="pg4247_19912"/>
    </w:p>
    <w:p>
      <w:pPr>
        <w:pStyle w:val="Heading2"/>
        <w:numPr>
          <w:ilvl w:val="1"/>
          <w:numId w:val="1"/>
        </w:numPr>
        <w:rPr/>
      </w:pPr>
      <w:bookmarkStart w:id="140" w:name="__RefHeading___Toc257448_1479056682"/>
      <w:bookmarkStart w:id="141" w:name="_Toc47"/>
      <w:bookmarkEnd w:id="139"/>
      <w:bookmarkEnd w:id="140"/>
      <w:r>
        <w:rPr>
          <w:rtl w:val="true"/>
        </w:rPr>
        <w:t>دیه ذهاب قوه شامه و ذائقه کتاب الحدود و التعزیرات</w:t>
      </w:r>
      <w:bookmarkEnd w:id="1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ذهاب قوه شامه و ذائقه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سیلی و ضربه‌ای که شما به صورت من زدید، علاوه براینکه صورت من سرخ شده، قوه شامه و بویایی من نیز کم شده، در اینجا چه باید کرد؟ 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امام می فرماید برای اثبات قول مجنی علیه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سراغ ابزار و ادوات جدیده برویم، یعنی با دستگاه جدید امتحان و آزمایش کنیم که آیا واقعاً شم و بویایی او کم شده یا 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اگر این راه برای منتج نشد، ناچاریم که سراغ قسامه برویم، چون اصل مسئله محل بحث است که آیا کم شده یا کم نشده، عرض کردیم که میزان در قسامه این است که اصل مسئله مورد بحث باشد،مجنی علیه مدعی است که کم شده،ولی جانی می‌گوید کم نشده، حضرت امام می‌فرماید سراغ ایمان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کشف اللثام مرحوم صاحب کشف اللثام می‌گوید باید در درجه اول امتحان کنیم، اگر امتحان راهش مسدود شد،باید قول مجنی علیه را بگیریم، چون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کشف اللثام در عین حالی که قبول دارد که قول مجنی علیه را بگیریم، اما مرحوم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است که اینجا جای قسامه است،معلوم می‌شود که مرحوم محقق در عمل به قسامه در اینجا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می‌گوید معلوم است که ایشان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گفته،به جهت اینکه قول مجنی علیه که مدعی است، قبول قول مدعی خلاف قاعده است، خرج النفس، در آنجایی که ولی الدم قسم می‌خورد قبول می‌کنیم، اما در غیر دم و در غیر مورد متیقن، قبول مدعی را قبول نمی‌کنند،بلکه به قاعده بالا رجوع می‌کنند که الأصل برائة ذمة الجانی، این فرمایش صاحب جواهر است در تایید قول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صاحب جواهر ما در اینجا نسبت به فرمایش جواهر یک تذکری داریم 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 اگر بنا باشد که ما فقط قسامه را در نفس قبول کنیم،در تمام مسائل، دیگر شما مخالفت خواهید کرد، مانند سمع، بصر، شم و ذائقه، اگر در واقع شما به قدر متیقن اکتفا کنید،باید جناب عالی در بقیه مسائل هم به قاعده قسامه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قسامه را در اشد قبول کردیم، باید به طریق اولی در اضعف قبول کنیم، اشدّ کدام است؟ 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ما قسامه را در نفس قبول کردیم که اشد است، باید به طریق اولی در اضعف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کاشف اللثام طرفدار قول مجنی علیه است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نکنیم، پس چه کنیم، منتها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می‌گوید قیل، صاحب جواهر می‌گوید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قاعده قسامه مال قدر متقین است که نفس باشد نه مال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اگر قسامه را در اینجا قبول نکنیم، باید در کلیه مسائل گذشته هم که منافع بود، قبول نکنیم،این اولاً، و ثانیاً عرف القای خصوصیت می‌کند، جایی که در اشد قبول کردیم که نفس باشد،در اینجا باید به طریق اولی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إثبات مقدار النقص بالامتحان و المقایسة بشامّة أبناء سنّه کما فی البصر و السمع لا یبعد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مسئله دوم با سوم این است که بحث در دومی کبراست، اما بحث در سومی صغراست، حالا بنا شد که قول مجنی علیه را در نفس قبول کنیم،چه رقم قبول کنیم مقدار نقص را؟ لو أمکن إثبات مقدار النقص بالامتحان و المقایسة بشامّة أبناء سنّه کما فی البصر و السمع لا یبعد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دوتا جوان هستند که در یک محل زندگی می‌کنند و هردو هم پسر خاله هستند، این پسر خاله صحیح را امتحان می‌کنیم که تا کجا بو را استشمام می‌کند،مثلاً تا ده متری استشمام می‌کند و بیشتر از آن استشمام نمی‌کند، یعنی از چند طرف امتحان می‌کنیم که تا کجا بو را استشمام می‌کند، آنگاه جناب مدعی را می‌بریم و مورد امتحان قرار می‌دهیم، تا ببینیم که تا کجا استشمام نمی‌کند؟ فرض کنید که تا پنج متری، عقب و جلو می‌کنیم، اگر گفت تا پنج متری را استشمام می‌کنم،معلوم می‌شود که راست می‌گوید و الا در اولی بگوید مقدارش کمتر و بیشتر باشد،معلوم می‌شود دروغ می‌گوید، فرض کنید که آن یکی شد ده متر، و این شد پنج متر، معلوم می‌شود که نصف شامه‌اش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الرابعة فرع اول مسئله چهارم این است که اگر قبل از پراخت دیه، قوه شامه عود کرد، یعنی قبل از آنکه جانی دیه را بپردازد، قوه شامه مجنی علیه بر گشت،در اینجا مسلماً حکومت است،چرا؟ چون معلوم می‌شود که شامه از بین نرفته و فقط یکماه تعطیل شده، ولی بخاطر تعطیلی یکماه باید ارش بدهد، اگر عکس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پرداخت دیه، قوه شامه او عود کرد و برگشت،امام می‌فرماید در اینجا اشکال است و بهتر این است که با همدیگر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یکسال حاکم وقت قرار داده بود، ولی نیمه سال مجنی علیه مرد و از دنیا رفت،باید همه دیه را بدهد، چرا؟ استصحاباً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فرع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میزان را عود قبل الأدا و بعد الأداء قرار داده و حال آنکه در روایات میزان، فوت قبل الأداء وبعد الأداء نیست، بلکه میزان قبل السنّة و بعد السنّة است،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برگشت،ارش و حکومت است و اگر بر نگشت دیه است، میزان سنه است نه قبل الأداء و بعد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امام با آن قواعد کلی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عاد الشّم قبل أداء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 قبل خروج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عاد بعد السّنة،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بگوید اصلاً حق باز گشت نیست، چرا؟ لأنّه هبة جدیدة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میزان را قبل الأداء و بعد الأداء قرار داده و حال آنکه میزان باید قبل السّنة و بعد السنة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السنه باشد،حتما حکومت است، اما اگر بعد از سنه باشد، نباید بگیرد،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 و لا بدّ من التخلّص بالتصالح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گردیم به فرع دوم، فرع دوم این است که اگر قبل از آنکه سال تمام بشود،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مرد،آقایان می‌گویند باید همه دیه را بدهد،چرا؟ از کجا معلوم می‌شود که سال تمام نشده، قوه شامه او بر می‌گشت، می‌گوییم استصحاب می‌کنیم، ما در جواب گفتیم،استصحاب عبارت است از جلب گذشته است به حالا، اما از حالا به آینده،فقط یک نفر به این استصحاب عمل کرده و آن مرحوم آیة الله خوئی است، مثلاً در حائض شک می‌کنیم که آیا استمرار دارد یا نه؟ استصحاب می‌کنیم ومی‌گوییم در آینده هم استمرار دارد، پس در اینجا چه کنیم؟ فالأولی بالاستدلال باشتغال الذمة،اشتغال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 بدهیم که داریم ذمه ما بری شد یا نه؟ اما اگر دیه بدهیم،یقین داریم که ذمه ما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ممکن است کسی بگوید چطور در اینجا اشتغال یقینی برائت یقینی می‌خواهد، اگر دیه بدهد، برائت یقینی است، اگر ارش بدهد، شک در برائت است و حال آنکه ما نحن فیه از قبیل اقل و اکثر استقلالی است، چون نمی‌دانیم هشت دینار بدهکارم اگر حکومت باشد یا هزار دینار بدهکارم اگر دیه باشد؟ و قد اتفق الأصولیون و الأخباریون علی البرائة، همه بر برائت اتفاق دارند، پس باید در اینجا همان حکومت را بگیریم نه دیه را،چرا؟ زیرا بازگشت علم اجمالی إلی اقل و اکثر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 جواب می‌گوییم که مصبّ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علم اجمالی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علم اجمالی اقل و اکثر نیست، بلکه متعلق اجمالی عنوانان متباینان است، احدهما الدّیة و الآخر الأرش، عنوان ها متباینند ، بلی مصادیق اینها اقل و اکثر هستند و الا خودشان متباینین هستند و قانون اصولی ها در متباینین احتیاط است، مثلاً نمی‌دانیم که ظهر واجب است یا جمعه؟ باید عمل به احتیاط کرد و هردو را خواند، پس باید ما جمع کنیم بین دیه و حکومت، جمعش این است که اگر دیه را بدهیم، هم دیه را داده‌ایم و هم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تنجیز علم اجمالی،متعلق علم اجمالی است، علم اجمالی من یا دیه است یا حکومت و ارش، و این دوتا متباینان هستند و قانون در متباینین جمع بین المتباینین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الأنف فذهب الشمّ فدیتان، و کذا لو جنی علیه جنایة ذهب بها الشم فعلیه مع دیة ذهابه، دیة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لها دیة مقدّرة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در باره این است که جانی بینی کسی را قطع کرد و این سبب شد که شامه‌ی او نیز از بین برود، در اینجا دوتا ضربه بر او وارد کرده است، یعنی هم این آدم بی بینی شد و هم شامه را از دست داد، چه باید کرد؟ در اینجا دوتا دیه است،یک دیه برای قطع بینی و دیگری هم برای از بین رفتن شامه، چرا دو دیه است؟ اصل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جانی جنایتی کرد که شم طرف از بین رفت، فرض کنید که یک سیلی به صورت او زد و با این سیلی هم صورت طرف سرخ شد و هم شامه‌اش از بین رفت، در اینجا یک دیه است و یک حکومت،دیه بخاطر شامه است، حکومت هم بخاطر سرخی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پنجمین منفعت، قوه ذائقه است، اگر جانی کاری کند که ذائقه طرف از بین برود،در اینجا چه باید کرد؟ حضرت امام در اینجا تحت تاثیر صاحب جواهر و دیگران قرار گرفته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ذائقه را دست کم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لم یکن ببعید لکن الأقرب 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که آیا روایت هشام بن سالم و روایت عبد الله بن سنان، حواس خمسه را می‌گیرد یا نه؟ اگر بصر،سمع و شامه را می‌گیرد، باید ذائقه را هم بگیرد، آقایان خیال می‌کنند که ذائقه دست کم است و حال آنکه این گونه نیست،چون اگر ذائقه در انسان نباشد، انسان مزه و لذت هیچ غذایی را احساس نمی‌کند و فقط شکمش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نباید ذائقه را دست کم بگیریم، بلکه ذائقه در کنار بصر، سمع و شامه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مقدار فرق دارد که می‌توانیم خدای سبحان را با دوتای اول توصیف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سمیع، الله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ذائق، الله لامس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تا از اوصاف خدا نیست، از این معلوم می شود که آن دوتا اشرف هستند ولذا می‌توانیم خدا را به آنها توصیف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سمیع 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سه تای دیگر غیر اشرف می‌باشند، از این رو به خدای سبحان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ذائقه و لامس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رتبه این سه تا پایین تر است، اما در انسان مادی این سه تا خیلی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 لا شک أنّ فی الذوق شیئاً علی الجانی، فهل الواجب علیه الدّیة أو الحکومة؟ ذهب المحقق إلی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فیه الدّیة،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الإنسان منه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منعفة اللسان، یعنی تنها منفعت زبان، گفتار نیست، بلکه گفتار یکی از منافع زبان است،و یکی از منافع زبان ذائقه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أنّ فی اللسان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الذوق إحدی المنافع کالسمع و البصر و الشمّ ففیه الدّیة مثلهما بل أعظم من الشمّ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eastAsia="IRNazanin" w:cs="IRNazanin"/>
          <w:color w:val="111111"/>
          <w:sz w:val="28"/>
          <w:szCs w:val="28"/>
          <w:lang w:bidi="fa-IR"/>
        </w:rPr>
        <w:t>21/354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فیه المحقق 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یشکل بما أسلفناه سابقاً من تبادر العضو الواحد منه لا المنفعة، و الأصل البرائة فیتجه فیه الحکومة، الجواهر</w:t>
      </w:r>
      <w:r>
        <w:rPr>
          <w:rFonts w:eastAsia="IRNazanin" w:cs="IRNazanin"/>
          <w:color w:val="111111"/>
          <w:sz w:val="28"/>
          <w:szCs w:val="28"/>
          <w:rtl w:val="true"/>
          <w:lang w:bidi="fa-IR"/>
        </w:rPr>
        <w:t>:</w:t>
      </w:r>
      <w:r>
        <w:rPr>
          <w:rFonts w:eastAsia="IRNazanin" w:cs="IRNazanin"/>
          <w:color w:val="111111"/>
          <w:sz w:val="28"/>
          <w:szCs w:val="28"/>
          <w:lang w:bidi="fa-IR"/>
        </w:rPr>
        <w:t>43/311</w:t>
      </w:r>
      <w:r>
        <w:rPr>
          <w:rFonts w:ascii="IRNazanin" w:hAnsi="IRNazanin" w:eastAsia="IRNazanin"/>
          <w:color w:val="111111"/>
          <w:sz w:val="28"/>
          <w:sz w:val="28"/>
          <w:szCs w:val="28"/>
          <w:rtl w:val="true"/>
          <w:lang w:bidi="fa-IR"/>
        </w:rPr>
        <w:t>، می‌گوید از این روایات اعضا تبادر می‌کند، کدام روایات؟ روایت عبد الله بن سنان و روایت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دو جواب دادیم، اگر این اشکال وارد باشد، پس همه فتاوای گذشته عوض می‌شود، فلذا به جای دیه، باید بگوییم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وقتی در اعضا مسئله را می‌گویند،منافع عضو به طریق اولی باید همان حکم اعضا را داشته باشد،چرا؟ چون عضو بخاطر منافعش ارزش دارد و الا اگر عضوی باشد بدون منفعت، چندان ارزش ندارد، پس اگر در عضو گفتند،باید در منافع به طریق اولی بگویند</w:t>
      </w:r>
      <w:r>
        <w:rPr>
          <w:rFonts w:eastAsia="IRNazanin" w:cs="IRNazanin"/>
          <w:color w:val="111111"/>
          <w:sz w:val="28"/>
          <w:szCs w:val="28"/>
          <w:rtl w:val="true"/>
          <w:lang w:bidi="fa-IR"/>
        </w:rPr>
        <w:t>.</w:t>
      </w:r>
      <w:bookmarkStart w:id="142" w:name="pg4247_19913"/>
    </w:p>
    <w:p>
      <w:pPr>
        <w:pStyle w:val="Heading2"/>
        <w:numPr>
          <w:ilvl w:val="1"/>
          <w:numId w:val="1"/>
        </w:numPr>
        <w:rPr/>
      </w:pPr>
      <w:bookmarkStart w:id="143" w:name="__RefHeading___Toc257450_1479056682"/>
      <w:bookmarkStart w:id="144" w:name="_Toc48"/>
      <w:bookmarkEnd w:id="142"/>
      <w:bookmarkEnd w:id="143"/>
      <w:r>
        <w:rPr>
          <w:rtl w:val="true"/>
        </w:rPr>
        <w:t>دیه ذهاب قوه ذائقه کتاب الحدود و التعزیرات</w:t>
      </w:r>
      <w:bookmarkEnd w:id="14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ذهاب قوه ذائقه حضرت امام در اینجا دو مسئله را مطرح می‌کند، مسئله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جنایت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قوه ذائقه و چشایی من از بین رفته، بحث در اصلش است که آیا رفته یا نرفته؟ اما در مسئله دوم اصل رفتن آن مسلم و قطعی است، منتها بحث در این است که چند در صد آن از بین رفته، آیا پنجاه در صدش از بین رفته یا است یا کمتر و بیشتر؟ بنابراین در مسئله اولی اصل رفتن مطرح است، ولی در دومی اصل رفتن مسلم است، بحث در مقدار آن است، یعنی در این است که چه مقدار آن رفته است؟ قهراً در اولی مسئله لوث پیش می‌آید، سابقاً عرض میزان لوث را بیان کردیم و گفتیم که لوث در کجاست،لوث در جایی است که در اصلش بحث کنند که آیا شده یا نشده و اماراتی برای جنایت باشد، آنجا جای لوث است،اما در دومی جای لوث نیست، بلکه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 الیمین لمن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دومی اصلش را قبول دارد، منتها نزاع و اختلاف در کمیت و مقدار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مسئله اول اگر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دارد که در اثر سیلی که بر صورت من زدی یا غذای داغی که بر من خوراندی، ذائقه من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دارد،ولی جانی منکر است، در اینجا امام می‌فرماید اول سراغ کار شناس برویم، ببینیم که کار شناس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عادل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آدم چه می‌گویند، اگر آنان تصریح کردند که ذائقه این آدم از بین رفته، مسلماً قول آنها مقدم است،چرا؟ چون بیّنه است و لوث در جایی است که بینه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قول اهل خبره نتیجه بیخش نبود و آنها نتوانستند تشخیص بدهند، در این صورت، نوبت به لوث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شش تا قسم بخورد، قهراً دیه کامل را اخذ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بنابراینکه ذوق هم دیه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التشخیص بالوسائل الحدیثة یرجع إلی شاهدین عدلین من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بیّنه است و بیّنه هم مقدم بر لوث می‌باشد، اگر بیّنه نباشد و اماره‌ای برای لوث نیست، ولی این ظاهراً خلف فرض است،چون فرض این است که اماره برای لوث است، زده و جنایت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 اختلفا و لا أمارة توجب اللوث فالقول قول الجانی ، و مع حصوله یستظهر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این فرض، خلف فرض است، این تعبیر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أمارة توجب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خلف فرض است، چون فرض این است که جنایتی شده است، سیلی بر صورت او زده یا دوائی خورانده، اصل لوث مسلم است، اگر اماره‌ای برای لوث نباشد، در آنجا مسلما قول، قول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حضرت این مسئله را سه مرحله‌ای کرده، در درجه اول اهل خبره است، در درجه دوم اگر اماره‌ای برای لوث نیست، قول، قول جانی است، اگر اماره باشد،قول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عرض می‌کنم که فرع دوم خلف فرض است،چون فرض مسئله در جایی است که جنایتی انجام گرفته،ولی نتیجه‌اش مورد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خوراندن فلان غذا یا سیلی که به صورت من زدی، سبب از بین رفتن ذائقه من شده،این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إعمال الوسائل الحدیثة و اختلف الجانی و المجنی علیه فقد ذکر المصنّف هنا صورتین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أمارة توجب اللوث فالقول قول الجانی بیمینه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مع‌وجود اللوث فیستظهر بالأیمان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الصورة الأُولی غیر مفروضة فی المقام لاتفاق الجانی و المجنی علیه علی وقوع الجنایة الّتی ربما تؤثّر علی الذوق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تورث اللوث أی الظن بصدق قول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بنابراین،دومی در مانحن فیه صحیح است،ولی سالبه به انتفاء موضوع است، سومی بد نیست، یعنی اگر اماره بر لوث است، مسلّماً قول مجنی علیه با ایمان ستّه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اولی، در متن سه فرع را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خبرة هستند،ب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بر لوث نیست،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 لوث هست، اهل خبرة مسلماً بینه است، دومی اگر امارة بر لوث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علی المدعی و الیمن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اگر امارة بر لوث است، یعنی قرائن بر صدق مدعی است، آنجا قول مجنی علیه بالإیمان الستّة مقدم است، خدشه‌ای که ما وارد کردیم این بود که صورت دوم نتیجة صحیح است، ولی در مسئله ما فاقد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دوم المسألة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تحقق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نقصان مسلم است، ذوق این آدم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الحاکم لیحسم مادة النزاع بالتصالح أو بالحکم، و الأحوط لهما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نقصان را مسئله مسلمی گرفته، و گفته است که کمیت محل بحث است،یعنی جانی منطقه و مرحله پایین تر را می‌گوید،ولی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منقطه‌ی بالاتر را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دوتا احتمال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منتها ایشان مصالحه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ولی من فکر می‌کنم که هیچکدادم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اینجا محاسبه میکنند، یعنی می‌بینند که چه مقدار ذائقه‌اش از بین رفته، اگر واقعاً با یک محاسبه‌ای فهمیدند که پنجاه در صد ذائقه‌اش از بین رفته،نصف دیه را می‌دهند، اگر ثابت کردیم که پنجاه در صدش از بین رفته، در این صورت می‌گوییم باید نصف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کردیم که سی در صد آن از بین رفته، می‌گوییم باید ثلث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راه کشف باشد، نباید فوراً سراغ حکومت و یا تصالح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این مطلب را از مفتاح الکرامة نقل کردم،صاحب مفتاح الکرامة می‌فرماید،اگر راه کشفی است، اول سراغ راه کشف بروید، اگر راه کشف مسدود باشد،در اینجاا تصالح بهتر از حکومت است، چرا؟ چون راه برای حکومت بسته است، یعنی قاضی چه رقم تشخیص بدهد که چگونه است؟ برای اینکه رضایت هر دو طرف را به دست بیاوریم، ناچاریم که بگوییم تصالح و لذا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مفتاح الکرامة و لا یخفی وجود الإجمال فی عبارة المحقق و العلّامة و مثلهما الماتن، و الظاهر أنّ محلّ الکلام وجود الاتفاق بین الطرفین علی أصل النقصان، غیر أنّ المجنی علیه یحدّه بالنصف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بالربع ففی هذه الصورة حلف المجنی علیه ثلاثة أیمان و دفع إلیه نصف الدّیة، و لا حاجة إلی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تشخیص در اینجا لوث است،یعنی از طریق لوث می‌توانیم حد را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سوم تا اینجا دو مسئله را خواندیم، در سمئل اولی اصلش محل بحث است،اما در مسئله دومی، کمیت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جانی زبان کسی را قطع کند،قهراً ذائقه هم از بین می‌رود،چون ذائقه قائم با زبان است به شرط اینکه به سقف دهان هم بخورد،آیا در اینجا باید دو دیه بدهد یا یک دیه؟ یک دیه باید بدهد نه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ذائقه تابع زبان است،خلاصه چیزی های که جنبه تبعی دارد،اگر مستقلاً از بین برود، دیه دارد، اما به تبع دیگری از بین برود، آن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لسانه فلیس إلّا الدّیه فی اللسان، و الذوق تبع، و لو جنی علیه جنایة أخری ذهب بذوقه ففی الذوق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حکومت است یا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الجنایة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داشته باشد، ولی بعضی از جنایات دیه‌اش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دیة مقدّرة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کلیه است که هرجا جنایت جنبه‌ی تبعی دارد،دیه ندارد، اگر استقلال باشد،دیه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یک جنایت دیگری بکند و اثر در ذائقه گذاشت، ذائقه از نظر ما دیه دارد، ولی از نظر امام حکومت است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در اینجا تردید دارد؟ تردید ایشان برای این است که می‌گوید روایت هشام بن سالم و روایت عبد الله ابن سنان منافع را نمی‌گیرد، فقط اعضا را می‌گیرد، ولی ما گفتیم در این دو روایت همان گونه که اعضا را می‌گیرد، منافع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 مغرس لحیته فلم یستطع المضغ فالحکومة، و قیل بالدّیة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می‌گویند که لحیه از آنجا می‌روید و سبز می‌شود،اگر جانی جنایتی به مغرس لحیه کرد، به گونه‌ای که مجنی علیه نمی‌تواند غذا را بجود،ناچاریم که غذا را از راه سرم یا از راه دیگر تزریق کنند، جنایت بر مغرس لحیه کرد، که خودش داستانی دارد، اگر مغرس لحیه کسی را جنایت کردند،دیه‌اش چه مقدار است؟ بحث ما در توابعش است،اگر آمدیم مضغ را از بین برد به گونه‌ای که این آدم نمی‌تواند غذا را بجود،البحث البحث، امام در اینجا نمی‌تواند در اینجا قائل به دیه باشد،چرا؟ چون امام شک دارد که آیا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هشام بن سالم و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را هم می‌گیرد یا نه؟ آیا ما می‌توانیم به دیه قائل بشویم،می‌توانیم روایت هشام بن سالم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الإنسان واحداً فدیة کاملة و ما کان أثنین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مضغ را آن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هشام بن سالم و روایت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یا نه؟ گفتیم حواس خمسه را می‌گیرد،یعنی ذائقه را می‌گیرد،شامه را می‌گیرد، اما جویدن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دو روایت می‌گیرد یا نه؟ امام ترجیح می‌دهد حکومت را،چرا؟ چون ایشان شک در شمول این دو روایت دارد ولذا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این دو روایت حتی مضغ را هم می‌گیرد، قائل به 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اینجا احتیاط کنیم، احتیاط موافق با تصالح است،چون الأمر مردد بین الحکومة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می‌خواهد، تصالح در اینجا بهتر است، ممکن است آقایان بگویند که این از قبیل اقل واکثر است،چون دیه بیشتر است و حکومت کمتر،ما جواب این را بیان کردیم و گفتیم مصب علم اجمالی مصداق نیست،مصب علم اجمالی عنوانین است، یعنی دیه و حکومت، بلی، اگر مصب علم اجمالی مصداق باشد، اقل و اکثر است، چون دیه بیشتر است و حکومت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مصب علم اجمالی عنوانین است، هذا از قبیل متباینین است و در متباینین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متباینین باید همیشه جدا باشند، مثل اینکه گفته صلات این طرف یا آن طرف، یا صلات جمعه یا صلات ظهر، نه متباینین باید عنواناً متباین باشد،ممکن است قابل مصداق باشد، مثلاً نمی‌دانم اکرام عالم بر من واجب است یا اکرام قرشی و سادات؟ این از قبیل متباینین است و حال آنکه مصداقاً قابل جمعند، مثلاً من عالم سید را اکرام می‌کنم که عنوان عالم بر او منطبق است و هم عنوان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بنابراین،خیال نشود که متباینین باید در خارج متباین باشند،ما می‌گوییم این گونه نیست، مثلاً نمی‌دانیم یا احترام عالم واجب است یا احترام سید؟اینها متباینین هستند هر چند نسبت به سید عالم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علی الظاهر نمی‌دانیم یا حکومت است یا دیه،عنوانان متباینان، بهتر تصالح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 عاد الذوق تستعاد الدّیة، و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دیه را از جانی گرفت، ولی بعد از مدتی ذائقه‌اش بر گشت، در اینجا چه باید کرد؟ در اینجا دیه عودت داده می‌شود، اما احوط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قبل از انقضا مدت بر گردد،اما اگر بعد از انقضای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یکسال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دیه عودت داده نمی‌شود، چرا؟ چون یک موهبتی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أصیب بجنایة فتعذرّ علیه الإنزال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چهار صورت را در اینجا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جانی با چوب یا چیز دیگری کسی را زد یا او را ترساند، این سبب قطع انزال مجنی علیه شد، یعنی در اثر این ضربه انزالش قطع شد و دیگر انزال نمی‌شود، یعنی انزال برایش ممکن نیست، غالباً در اثر ترس یک چنین چیزی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احمال برایش مشکل شد، یعنی نمی‌تواند زن را باردار و حامل کند، یعنی نطفه‌اش بچه درست کن نیست،منی دارد، ولی نمی‌تواند زن را آبستن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هم انزال دارد و هم احمال، ولی این آدم از جماعش لذت نمی‌برد،مثلاً جماع برای مانند ادرار کردن است، لذت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 است که اصلاً آن عضو منتشر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بنابراین،چهار مسئله داریم،در اولی انزال نیست،در دومی احمال نیست، یعنی نمی‌تواند زن را آبستن کند،در سومی لذت نیست،در چهارمی قدرت بر جماع نیست</w:t>
      </w:r>
      <w:r>
        <w:rPr>
          <w:rFonts w:eastAsia="IRNazanin" w:cs="IRNazanin"/>
          <w:color w:val="111111"/>
          <w:sz w:val="28"/>
          <w:szCs w:val="28"/>
          <w:rtl w:val="true"/>
          <w:lang w:bidi="fa-IR"/>
        </w:rPr>
        <w:t>.</w:t>
      </w:r>
      <w:bookmarkStart w:id="145" w:name="pg4247_19914"/>
    </w:p>
    <w:p>
      <w:pPr>
        <w:pStyle w:val="Heading2"/>
        <w:numPr>
          <w:ilvl w:val="1"/>
          <w:numId w:val="1"/>
        </w:numPr>
        <w:rPr/>
      </w:pPr>
      <w:bookmarkStart w:id="146" w:name="__RefHeading___Toc257452_1479056682"/>
      <w:bookmarkStart w:id="147" w:name="_Toc49"/>
      <w:bookmarkEnd w:id="145"/>
      <w:bookmarkEnd w:id="146"/>
      <w:r>
        <w:rPr>
          <w:rtl w:val="true"/>
        </w:rPr>
        <w:t>دیه ذهاب منافع دستگاه تناسلی کتاب الحدود و التعزیرات</w:t>
      </w:r>
      <w:bookmarkEnd w:id="14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ذهاب منافع دستگاه تناسلی حضرت امام در این مسئله، چهار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کسی را ترساندیم و در اثر ترس، برای این آدم انزال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انزال دارد، اما نطفه‌اش بچه زا نیست و نمی‌تواند زن را آبستن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از جماع خود لذت نمی‌برد، یعنی انزال دارد، ولی از جماع خود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اجماعه، یعنی دستگاه تناسلی او منتشر و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فرع اول این بود که جانی کار 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انزال منی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حضرت امام می‌فرماید دیه کامله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دلیل ایشان بر این فتوا چیست؟ ایشان سه تا دلیل برایش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روایت عبد الله بن سنان و هشام بن سالم است که می‌گویند هر چیزی که در انسان واحد است،دیه کامل دارد،یعنی دامنه اطلاق این دو روایت را خیلی وسیع و گسترده گرفته‌اند که حتی مانحن فیه را هم می‌گیرد، یعنی انزال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این دو روایت یک چنین اطلاقی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خبر سماعه است، و عن علیّ بن إبراهیم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عبید، هر موقع بگویند محمّد بن عیسی، مراد محمد بن عیسی بن عبید یقطینی است و ایشان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زرعه،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الظهر إذا انکسر حتّی لا ینزل صاحبه الماء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با چوب به کمر کسی زدند و کمر او شکست و این سبب شد که این آدم انزال هم نشود، حضرت امام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دلالت بر مانحن فیه دارد؟ اگر دقت کنید این حدیث دلالت بر ما نحن فیه ندارد،این دیه مال کسر و شکستگی است نه مال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بن عمر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خبر ابراهیم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إبراهیم،عن أبیه، عن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علی بن ابراهیم است، علیّ فرزند ابراهیم، ابراهیم، فرزند هاشم، هاشم هم فرزند محمد بن خالد برقی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درسال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ضرب رجلاً بعصا فذهب سمعه و بصره و لسانه و عقله و فرجه و انقطع جماعه و هو حیّ بستّ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انزال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دلالتش ضعیف است، چون لعلّ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دستگاه تناسلی او منتشر و بلند نمی‌شود، تا انتشاری نباشد، عمل جنسی محقق نمی‌شود، این روایت اگر دلالت هم داشته باشد،ناظر به فرع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که سه دلیل داشت، دلیل اول ودومش دلالت نداشت، اما دلیل سومش بعید نیست که بگوییم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علیه الإحمال و إن کان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نطفه‌اش از بین رفته، یعنی‌نطفه‌اش قابلیت بچه زایی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آدم عقیم شده، در اینجا چه باید کرد؟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هم دوتا دلیل اقامه کرده‌اند که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روایت عبد الله بن سنان و هشام بن سالم است و دیگری روایت سلیمان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 هشام بن سالم،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بعصوصه فلم یملک اسنه، ما فیه من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 سألته عن رجل وقع بجاریة فأفضاها و کانت إذا نزلت بتلک المنزلة لم تلد؟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این حدیث استدلال کرده‌اند به احمال مرد، و حال آنکه روایت مربوط به احمال مرد نیست بلکه مربوط به این است که زن بار دار نمی‌شود، یعنی به قدری این زن را افضا کرده است که قدرت آبستن شدن را ندارد، این چه ارتباطی به مسئله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مربوط به احمال مرد است و حال آنکه این روایت مربوط به این است که زن به اندازه افضا شده که آبستن نمی‌شود، مگر اینکه بگوییم در جایی که در حمل دیه کامل باشد، در احمال به طریق اولی دیه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معارض مرحوم صاحب جواهر می‌گوید این روایت معارض دارد و آن خبر ابی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حدیث معارض و هو خبر أبی بصیر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رجل ضرب امرأة شابّة علی بطنها فعقر رحمها فأفسد طمثها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أنّه قد ارتفع طمثها عنها لذلک و قد کان طمثها مستقیماً،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بها سنة فإن رجع طمثها إلی ما کان و إلّا استحلفت و غرم ضاربها ثلث دیتها لفساد رحمها و انقطاع طمثها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 این روایت معارض است با روایت قبلی، چرا؟ چون وقتی رحم فاسد شد و حیض مستقر نشد، این زن آبستن نمی‌شود و حال آنکه در روایت قبلی گفت دیه کامله،و در اینجا می‌گوید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معارض نیست، زیرا مورد این روایت با مورد روایت قبلی فرق می‌کند، مورد روایت اول افضاست و حال آنکه در این روایت سخن از افضا نیست، بلکه می‌گوید کسی به او زده و این سبب شده عادت ماهیانه‌اش نظم خودش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از فساد رحم، این باشد عقیم شده و آبستن نمی‌شود، باید در این جهت بحث کنیم که کدام یکی از این دو روایت را بگیریم، سند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فرع به دیه کامل دلالت داشت، فرع دوم روایت متعارض داشت، منتها حضرت امام عمل به احتیاط کرده و فرموده دیه،و الا از نظر قواعد باید ثلث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علیه الالتذاذ بالجماع فرع سوم این است که جانی در اثر ضربه‌ای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لذت جماع را از او گرفته،یعنی انزال و احمال دارد، منتها از جماع خود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هم می‌فرماید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دیه کامل بعید است، زیرا هیچ نوع دیه برایش نداریم، مگر روایت عبد الله بن سنان و هشام بن سالم، بگوییم حتی لذت جماع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فرع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آلت نیست، یعنی دستگاه تناسلی منتشر و بلند نمی‌شود، در اینجا هم حضرت امام می‌فرماید دیه دارد، و حال آنکه اینجا از قبیل شلل است و در شلل قائل به ثلث دیه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أصیب بجنایة فتعذر علیه الإنزال ففیه الدّیة، و کذا لو تعذر علیه الاحبال ، و کذا لو تعذر علیه الالتذاذ بالجماع، و فی الجمیع إشکال ، و الأقرب الحکومة، نعم لا یترک الاحتیاط فی انقطاع الجماع أی تکون الجنایة سبباً لانقطاع أصل الجماع و عدم نشر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 البول الدّیة کاملة یکی از منافعی که مطرح می‌باشد، سلس البول است، سلس البول گاهی دائم است،یعنی از اول صبح تا غروب است، گاهی نصف النهار است، یعنی از اول فجر تا نصف النهار است، گاهی ثلث است، پس گاهی تمام دوازده ساعت است و گاهی شش ساعت می‌باشد و گاهی سه ساعت،در اینجا چه کنیم؟ آقایان می‌گویند اگر تمام روز است، دیه کامل دارد، اگر تا نصف النهار است، در آنجا نصف دیه، اگر ثلث است،در آنجا ثلث است</w:t>
      </w:r>
      <w:r>
        <w:rPr>
          <w:rFonts w:eastAsia="IRNazanin" w:cs="IRNazanin"/>
          <w:color w:val="111111"/>
          <w:sz w:val="28"/>
          <w:szCs w:val="28"/>
          <w:rtl w:val="true"/>
          <w:lang w:bidi="fa-IR"/>
        </w:rPr>
        <w:t>.</w:t>
      </w:r>
      <w:bookmarkStart w:id="148" w:name="pg4247_19915"/>
    </w:p>
    <w:p>
      <w:pPr>
        <w:pStyle w:val="Heading2"/>
        <w:numPr>
          <w:ilvl w:val="1"/>
          <w:numId w:val="1"/>
        </w:numPr>
        <w:rPr/>
      </w:pPr>
      <w:bookmarkStart w:id="149" w:name="__RefHeading___Toc257454_1479056682"/>
      <w:bookmarkStart w:id="150" w:name="_Toc50"/>
      <w:bookmarkEnd w:id="148"/>
      <w:bookmarkEnd w:id="149"/>
      <w:r>
        <w:rPr>
          <w:rtl w:val="true"/>
        </w:rPr>
        <w:t>دیه سلس البول و ذهاب صوت کتاب الحدود و التعزیرات</w:t>
      </w:r>
      <w:bookmarkEnd w:id="15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سلس البول و ذهاب صوت بحث ما در باره منافع است، یعنی گاهی جنایت بر نفس است و گاهی جنایت بر منافع است و گاهی بر اعضاست، نفس و اعضا را خواندیم، وفعلا بحث ما در باره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منفعتی که انسان دارد، این است که فضول بدن به آسانی رد بشود،یعنی سموم بدن رد بشود، اگر دستگاه رد فاضل در انسان نباشد،انسان مشمول سموم قتاله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مجرای بول و غائط یکی از منافع انسان است که بدینویسله سموم و فضول بدن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بر دیگری ضربه‌ای وارد کرد،این سبب شد که طرف دچار سلس البول بشود،یعنی نمی‌تواند بول خودش را نگهدارد،در اینجا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مشهور است، مشهور می‌گویند اگر جنایت سبب سلس البول بشود، مطلقاً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مسئله دو روایت هم دارد،یعنی علاوه براینکه مشهور است،دو روایت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می‌فرماید هردو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روایت را می‌خوانیم و سپس وجه ضعفش را بیان می‌کنیم تا روشن شود که چرا ضعیف است،آنگاه راه جبران ضعفش را هم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مطلقاً در اینجا دیه است،دو روایت بر این مسئله دلالت دارد،قبل از خواندن روایت،کلمات علما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ثبوت الدّیة فی سلس البول و هو نزوله ترشحاً لضعف القوة الماسکة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الإفضاء فینظر فإن کان البول مستمسکاً ففیه ثلث الدّیة و إن کان مسترسلاً فعلیه الدیة و لا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العلامه فی التحریر ، فی سلس البول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 البول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غیاث بن إبرهیم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شیخ در در</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اشعری، صاحب نوادر الحکمة در سال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فوت نموده،قهراً بینهما فاصله خیلی زیاد است، فلذا سندش را در آخر تهذیب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الحسین بن أبی الخطّاب است،متوفای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یحیی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غیاث بن إبراهیم است، البته مرحوم نجاشی توثیق کرده،ولی چون زیدی است، مرحوم محقق می‌فرماید ضعف دارد،دلیل زیدی بودنش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جعفر،یعنی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جزء روات فرض کرده است، ولی از نظر من چندان مشکلی در این روایت نیست،درست است که زیدی بطری است و نجاشی می‌گوید ثقه است،ایشان در کتب اربعه یکصد و هشتاد و یک روایت دارد، عن غیاث بن إبراهیم،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رجل ضرب حتی سلس بوله بالدیة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السندی بن محمّد،عن أبی البختری،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ضرب رجلاً علی رأسه فسلس بوله فرفع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فیه بالدّیة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روایت بخاطر ابی البختری است، کسی او را تضعیف نکرده، منتها ابن الغضائری می گوید کذّاب، چرا می‌گوید کذّاب؟ چون روایاتی را در مقامات ائمه نقل کرده، جناب ابن الغضائری نسبت به این روایاتی که در مقامات ائمه اهل بیت است بد بین است و آنها را نوعی غلو تلقی کرده است،تمام کسانی که زیر تیغ ابن غضائری ذبح شده‌اند،غالباً گناه شان همین بوده، اینها را غالی می‌داند،چرا می‌گوید غالی است؟ چون روایاتی را در مقامات ائمه اهل بیت نقل می‌کند که از نظر آنها کذب است فلذا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و کذاب،ولی دیگران خیلی مذمت نکرده‌اند، اسم ابی البختری،وهب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رحمت کند مرحوم صاحب جواهر می‌گوید بر فرض اینکه این دو روایت سندش ضعیف باشد، اما این دوتا مؤید دارد،یک مؤید در بعصوص، مؤید دیگر هم در عجان است، مثلاً اگر کسی به بعصوص کسی ضربه وارد کند، معنای بعصوص و عجانه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خالد محمد بن یعقوب، عن عدّة من أصحابنا، عن أحمد بن محمّد، عن الحسین ابن سعید، عن 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بعصوصه فلم یملک 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 و سکون السین، ریح یا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کاملة،و سألته عن رجل وقع بجاریة فأفضاها کانت إذا نزلت بتلک المنزلة لم تلد؟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البته این روایت راجع به ما نحن فیه نیست،چون بحث ما در سلس البول است،اما قابل استیناس است، استدلال دلیل است،اما استیناس، انس است، یعنی فقیه و مجتهد با این روایات می‌تواند استیناس کند،استیناس از انس است ولذا در فقه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یستدل و یمکن أن یستأنس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و عن علیّ بن إبراهیم، عن أبیه، عن ابن محبوب،عن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الرّجل یضرب علی عجانه فلا یستمسک غائطه، و لا بوله أنّ فی ذلک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باز استیناس است، چون بحث ما فقط در بول است،ولی این روایت هردو را می‌گوید، 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این دو روایت ضعیف باشند، اما اینها به وسیله دو روایت دیگر قابل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مشهور بی اشکال است که دیه کامل دارد،در مقابل این فتوا، که حتی خود شیخ هم در مبسوط این فتوا را دارد، ولی در نهایه یک فتوای دیگری دارد، آن کدام است؟ ایشان در مبسوط می‌گوید باید اندازه گیری کنیم، اگر بیست و چهار ساعت است یا دوازده ساعت است،در آنجا دیه است، اما اگر از صبح تا ظهر است،دو ثلث است، اگر تا ساعت نه است، یعنی ضحی، ضحی به وقتی می‌گویند که آفتاب کمی بلند می‌شود، اهل سنت یک نمازی دارند بنام صلات ضحی، تقریباً ضحی ساعت نه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 چنین روایتی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اسحاق بن عمار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عطار قمی، که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مجمد بن إسماعیل چند تاست، یک محمد بن إسماعیل داریم که کلینی از او بدون واسطه نقل می‌کند، می‌گوید محمّد بن اسماعیل عن فضل بن شاذان، ولی این محمّد بن اسماعیل بن بزیغ است، اما آن محمد بن أسماعیل که از فضل بن شاذان نقل می‌کند، شیخ کلینی است، کلینی</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کرده،ولی این محمدّ بن اسماعیل معاصر با امام جواد و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عقبة در سند زیارت عاشوراست، البته صالح بن عقبه توثیق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عمّار روایت سندش بد نیست،اما مضمونش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 أنا عنده عن رجل ضرب رجلاً فقطع بوله،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البول یمرّ إلی اللیل فعلیه الدّیة لأنّه قد منعه المعیشة، و إن کان إلی آخر النهار فعلیه الدّیة، و إن کان إلی نصف النهار، فعلیه ثلثال الدّیة، و إن کان إلی ارتفاع النّهار فعلیه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آیا به این روایت عمل کنیم یا به آن دو روایت قبلی عمل کنیم که اصلاً این تفصیل در آنها نبود؟ اگر بخواهیم جمع کنیم، ممکن است جمع کنیم، بگوییم آن دو روایت را حمل می‌کنیم به جایی که سلس البول شان، تمام بیست و چهار ساعت یا تا آخر عمر است، اگر بخواهیم جمع کنیم،جمعش کنید، اما مرحوم مفتاح الکرامة می‌گوید از نظر من عمل به این روایت مشکل است،چرا؟ چون اسلام دین ساده است،این گونه طبقه بندی کردن و اندازه گیری خیلی مشکل است، باید قانون به گونه‌ای باشد که مردم بتوانند به آن عمل کنند،چگونه بدانیم که تا نصف النهار است و چه گونه بدانیم که تا فلان وقت دیگر است ولذا ایشان می‌گوید از نظر من عمل به این روایت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فی سلس البول الدّیة کاملة إن کان دائماً علی الأقوی، و الأحوط ذلک إن دام تمام الوقت، کما أنّ الأحوط فیما کان إلی نصف النهار ثلاث الدّیة و إلی ارتفاعه ثلثها، و فی سائر أجزاء الزمان الحکومة، و المراد من الدوام أو تمام الیوم أو بعضه هو کونه کذلک فی جمیع الأیام، و إن صار کذلک فی بعض الأیام و برأ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حضرت امام به این روایت دوم عمل می‌کند که شیخ هم در کتاب نهایه به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الصوت کلّه الدّیة کاملة، و إذا ورد نقص علی الصوت کما لو غنّ أو بحّ فالظاهر الحکومة، و المراد بذهاب الصوت أن لا یقدر صاحبه علی الجهر، و لا ینافی قدرته علی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جنایت کند و این جنایت متوجه صوت دیگری شد،یعنی جانی کاری کرد که مجنی علیه جوهر صدای خود را از دست بدهد،در اینجا دیه کامل دارد، چون صوت برای انسان خیلی ارزشمند است و قیمت دارد، انسانی که صوتش بیرون نیاید،زندگی برای او مانند زندان است، مخصوصا اگر نسبت به یک قاری قرآن یا واعظ و مداحی یا یک هنر مندی که در آمدش از طریق صوت و صدایش است،این جنایت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جنایت به گونه‌ای باشد که صوت خود را از دست ندهد، ولی از بینی صحبت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از بینی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صدایش از بینی در می‌آید یا کاری کند که صدایش گلو در می‌آید،یعنی یکنوع گرفتگی در گلویش پیدا می‌شود،در اینجا چه باید کرد؟ امام می‌فرماید حکومت دارد،چرا؟ چون در اولی به تمام معنا ساقط کرده است،اما در دومی به تمام معنا ساقط نیست،بلکه یا غنّه دارد یا گرفتگی صدا دارد، مراد از ذهاب صوت این است که جوهر صوت بیرون نیاید،نه اینکه به کلی صدا از بین برود</w:t>
      </w:r>
      <w:r>
        <w:rPr>
          <w:rFonts w:eastAsia="IRNazanin" w:cs="IRNazanin"/>
          <w:color w:val="111111"/>
          <w:sz w:val="28"/>
          <w:szCs w:val="28"/>
          <w:rtl w:val="true"/>
          <w:lang w:bidi="fa-IR"/>
        </w:rPr>
        <w:t>.</w:t>
      </w:r>
      <w:bookmarkStart w:id="151" w:name="pg4247_19916"/>
    </w:p>
    <w:p>
      <w:pPr>
        <w:pStyle w:val="Heading2"/>
        <w:numPr>
          <w:ilvl w:val="1"/>
          <w:numId w:val="1"/>
        </w:numPr>
        <w:rPr/>
      </w:pPr>
      <w:bookmarkStart w:id="152" w:name="__RefHeading___Toc257456_1479056682"/>
      <w:bookmarkStart w:id="153" w:name="_Toc51"/>
      <w:bookmarkEnd w:id="151"/>
      <w:bookmarkEnd w:id="152"/>
      <w:r>
        <w:rPr>
          <w:rtl w:val="true"/>
        </w:rPr>
        <w:t>دیه ذهاب صوت کتاب الحدود و التعزیرات</w:t>
      </w:r>
      <w:bookmarkEnd w:id="15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ذهاب صوت ذهاب صورت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 به کلی از بین می‌رود، یعنی تارهای صوتی آنچنان لطمه می‌بیند که اصلاً صدا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جنایت به گونه‌ای است که صدا در می‌آید،منتها یا از بینی است که به آن غنّه می‌گویند، یا به صورت گرفتگی است که به آن بح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اولی قائل به دیه کاملة است،ولی در دومی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الحکومة، من مجدداً روایات را دیدم، روایات در دو جاست، یکی در باب یکم از ابواب دیات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الکلینی أیضاً بأسانیده الآتیة إلی کتاب ظریف، و کذا الصّدوق إلّا أنّ فی روایتهما،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فالدّیة فی النّفس ألف دینار، و فی الأنف ألف دینار، و الضوء کلّه من العینین ألف دینار، و البحح ألف دینار، و اللسان إذا استوصل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فتوای امام با این روایت مخالف است، چون امام در بحح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وحال آنکه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یعقوب،عن علیّ بن إبراهیم، عن محمد بن عیسی ، عن یونس و عن عدّة من أصحابنا ، عن سهل بن زیاد ، عن محمد بن عیسی ، عن یونس أنه عرض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و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السمع کلّه ألف دینار ، و الصوت کلّه من الغنن و البحح ألف دینار ، و شلل الیدین کلتاهما الشلل کلّه ألف دینار و شلل الرجلین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المنافع،الحدیث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چطور حضرت امام با این دو روایت صریح که یکی فقط در بح است و دومی غنة را هم آورده، دیه کامل؟ لابد ایشان یکنوع در روایت ظریف را احساس کرده و الا بعید است که ایشان این دو روایت را صریح بداند و فتوا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احوط این است که بگوییم هر صورت الف دینار،ذهاب الصوت الألف دینار،بحح الف دینار،غنّة الف دینار،و مراد از صوت کلّه،یعنی کل الأقسام،از این مسئله رد بشویم،چون دیروز مسئله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فذهب صوته کلّه و نطقه کلّه فعلیه الدّیتان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بر کسی جنایتی وارد کرد،که هم صدای او از بین رفت و هم سخن گفتنش،یعنی نطق هم از بین رفت، حکمش چیست؟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دو دیه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این است که آیا دو منفعت از بین رفته یا یک منفعت؟ کسانی که می‌گویند دو دیه دارد، می‌گویند در اینجا دو منفعت است، صوت یک منفعت است و منطق یک منفعت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صاحب جواهر می‌فرماید صوت این است که از تمرکز هوا صوت اخراج می‌شود و هیچ ارتباطی به لسان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اصلاً زبانش را تکان ندهد و در عین حال صدا در می‌آید، صوت یک مسئله است،نطق هم یک مسئله دیگر، به دلیل اینکه گاهی انسان بدون لسان هم می‌تواند صوت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و فی الجواهر أنّهما منفعتان متباینتان ذاتا و محلا ، فإن الصوت ینشأ من الهواء الخارج من الجوف و لا مدخل فیه للسان ، و لکلّ منهما نصّ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دانست که زبان چه نقشی در صوت دارد؟ نقش زبان در صوت این است که صوت را رنگ آمیزی می‌کند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صوت را از حالت یکنواختی بیرون می‌آورد، اگر زبان کسی را قطع کنند، صوت دارد،اما نطق ندارد،چون زبان است که این تمرکز هوا را رنگ آمیزی می‌کند و به صورت حروف در می‌آورد، پس هر کدام از اینها یک نقشی دارد، یک نقشش در صوت است، دیگری نقشش در این است که این صوت را رنگ آمیزی کند و به صورت حروف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هردو دیه دارد ظاهراً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می‌خواهند بگویند که این از قبیل شلل است، صوت دیه کامل دارد،اگر نطق ندارد، نطق شلل است و در آن ثلثان من الدّیة،و حال آنکه این گونه نیست، یعنی از قبیل شلل نیست،چون شلل آن است که زبان حرکت نداشته باشد،ولی این آدم زبانش قشنگ حرکت می‌کند،اما نمی‌تواند آن صورت را تقسیم کند نسبت به حروف بیست و هشتگانه یا حروف سی دو گانه،شلل به آن می‌گویند که زبان اصلاً حرکت نکند،یک پارچه گوشتی است که هیچ حرکتی از خود ندارد، ولی در زبانن حرکت دارد، منتها قادر بر این نیست که آن صوت را تبدیل و تقسیم بر حروف کند، ظاهراً 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فرموده برای ما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بگوییم دیه دارد،بعید نیست،بعضی ها می‌گویند این از قبیل شلل است، ولی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صوت مجنی علیه نسبت به برخی از حروف است،اما نسبت به برخی دیگر نیست، صوتش رفته،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و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نمی‌تواند بگوید، 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بگوید، برخی از حروف را می‌تواند ادا کند، برخی دیگر را نمی‌تواند ادا کند،در اینجا چه بگوییم؟ در اینجا به نظرم الهام بخش باشد، کدام؟ قبلاً گفتیم اگر لسان کسی را لطمه زدند، گفتیم میزان مساحت لسان نیست، بلکه میزان مقدار عجزی از تکلم است، یعنی میزان این است که چه مقدار از حروف را تکلم می‌کند و چه مقدار را تکلم نمی‌کند، مثلاً اگر نصف زبان کسی را قطع کردند،اما ربع حروف را نمی‌تواند تکلم کند، در اینجا ربع دیه است، یا اگر نصف زبان کسی را قطع کند، او نصف حروف را نمی‌تواند تکلم کند، اینجا نصف دیه است،همان گونه که در لسان عرض کردیم که میزان مساحت نیست، بلکه میزان قدرت بر تکلم است، صوت نیز 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میزان تعداد حروفی است که این آدم عاجز است، اگر نیمی از حروف الف و باء را نمی‌تواند بگوید نصف دیه، ربع را نمی‌تواند بگوید، ربع دیه دارد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لو ذهب صوته بالنسبة إلی بعض الحروف و بقی بالنسبة إلی بعض یحتمل 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التوزیع کما مرّ فی أصل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قیاس کنیم صوت را به لسان، یعنی همان گونه که در لسان میزان مساحت نبود،بلکه ادای حروف بود،در اینجا نیز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احوط تصالح است؟ چون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دیه حسب الحروف در نزد ما اقوی است،البته تصالح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المنافع الّتی لم یقدّر لها دیة الحکومة، کالنّوم و اللمس و حصول الخوف و الرعشة و العطش و الجوع و الغشوة و حصول الأمراض علی أصنافها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لم، خوف، رعشه، جوع و غشوة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بگوییم اگر در این گونه موارد قابل معالجه باشد، جانی هزینه معالجه را بدهد و بقیه چیز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الرابعة مسئله چهارم این است که گاهی از اوقات انسان به کسی جنایت می‌کند، اما به نفع مجنی علیه تمام می‌شود یا لا اقل به ضررش تمام نمی‌شود، مثلاً خال بزرگی در صورت دارد، آن خال را از بین می‌برد، یا انگشت اضافی دارد که مردم ازش یکنوع تنفر دارند، آن را قطع می‌کند،در این موارد نمی‌توانیم بگوییم الحکومة، چون حکومت درجایی است که در شیء کاستی ایجاد کند،این جانی نه تنها کاستی ایجاد نکرده،بلکه زیبایی ایجاد نموده است، در اینجا باید مسئله را به باب دیگر ببریم و آن این است که هردو نفر نزاع دارند، مجنی علیه می‌گوید از روی ظلم خالم را کنده است، یا با زور انگشت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کاری کند که این دو نفر درگیر نشود، این بستگی به بیئه و محیط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کاری بکند که اینها از همدیگر راضی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می‌گوییم حکومت،این درجایی است که نصی در آنجا نباشد و علاوه بر آن، طرف را فلج و ناقص کند،در اینجا نه تنها فلج و ناقص نکرده، بلکه یکنوع زیبائی هم ایجاد کرده است، ولی چون این کار را با زور انجام داده، فلذا باید تصالح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و الحکومة التی بمعناه إنّما یکون فی موارد لو قیس المعیب بالصحیح یکون نقص فی القیمة، فمقدار التفاوت هو الأرش و الحکومة التی بمعناه ، و أما لو فرض فی مورد لا توجب الجنایة نقصاً بهذا المعنی و لا تقدیراً له فی الشرع کما لو قطع إصبعه الزائدة أو جنی علیه و نقص شمّه و لم یکن فی التقویم بین مورد الجنایة و غیره فرق فلابدّ من الحکومة بمعنی آخر ، و هی حکومة القاضی بما یحسم مادة النزاع، إما بالأمر بالتصالح أو تقدیره علی حسب المصالح أو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الشجاج و الجراح شجاج به جنایتی می‌گویند که بر سر و صورت وارد بشود البته بنا بر اینکه صورت هم ملحق به 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هر جنایتی که بر سر یا بر صورت انجام می‌گیرد،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 است که آیا صورت جزء سر است یا جزء سر نیست؟ روایات صورت را ملحق به رأس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گوش ها را گفته‌اند جزء سر نیست، یعنی گوش ها برای خودش حکم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بحث ما در باره‌ی جنایاتی است که بر سر وارد می‌شود، جراح به جنایاتی می‌گویند از گردن به پایین وارد می‌شود، مثلاً جانی با چاقو بر دست یا سینه کسی بزند،به این می‌گویند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شجاج را بحث می‌کنیم، مرحوم صاحب شرائع و لمعه شجاج را ده قسمت کرده‌اند، یعنی انواع جنایتی که بر سر واقع می‌شود، بر ده قسم است، که برخی از آنها قابل قصاص و برخی قابل قصاص نیست، چرا قابل قصاص نیست؟ چون ممکن است قصاص منجر به مرگ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 شجاج را بر سیزده قسم تقسیم کرده‌اند، پس یک اختلاف در عدد داریم که آیا ده تاست یا سیزده تا؟ بعداً یک بحث دیگر داریم و آن اینکه در شمارش اختلاف داریم، مثلاً متن شرائع از درجه ضعیف گرفته تا درجه قوی را شمرده،در بعضی از شمارش ها پس و پیش شده، انسان نمی‌داند که کدام قوی است و کدام ضعیف؟ بنابراین،دو نوع اختلاف است، یک اختلاف در شمارش این جنایت هاست که آیا ده تاست یا سیزده تا؟ اختلاف دوم در اسماء درجه بندی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در شرائع و المحقق قد جعلها بالترتیب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 ثمّ الدامیة، ثمّ المتلاحمة، ثمّ السماق، ثمّ الموضحة، ثمّ الهاشمة، ثمّ المنقلة، ثمّ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گاهی گفته‌اند ده تاست،و گاهی گفته‌اند سیزده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اسماء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عدّها فی الکافی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ثمّ الدامیة، ثمّ الباضعة، ثمّ المتلاحمة، ثمّ السمحاق، ثمّ الموضحة، ثمّ الهاشمة، ثمّ المنقلّة، ثمّ الأمّة و المأمومة، ثمّ الجائفة، و گاهی از اوقات تا سیزده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در تعدادش اختلاف است و هم در اسمای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اگر بخواهیم رأی و نظر جزمی بگیریم، کار به این اسماء نداریم، بلکه طبق روایات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 اسامی را که آوردند،همان را انتخاب می‌کنیم، هر کدام را اشد شمردند، همان را می‌شماریم، و گاهی ممکن است اختلاف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لغت ممکن است با روایات اختلاف پیدا کنند، هم از نظر تعداد و هم از نظر شناسایی در جات اینها از نظر شدت،اینها را باید طبق روایات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الکلّ علی أنّ الأول، 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آقایان حارصه را قبول دارند، حارصه این است که یک خراشی در بدن کسی وارد کنیم،به آن می‌گویند حارصة</w:t>
      </w:r>
      <w:r>
        <w:rPr>
          <w:rFonts w:eastAsia="IRNazanin" w:cs="IRNazanin"/>
          <w:color w:val="111111"/>
          <w:sz w:val="28"/>
          <w:szCs w:val="28"/>
          <w:rtl w:val="true"/>
          <w:lang w:bidi="fa-IR"/>
        </w:rPr>
        <w:t>.</w:t>
      </w:r>
      <w:bookmarkStart w:id="154" w:name="pg4247_19917"/>
    </w:p>
    <w:p>
      <w:pPr>
        <w:pStyle w:val="Heading2"/>
        <w:numPr>
          <w:ilvl w:val="1"/>
          <w:numId w:val="1"/>
        </w:numPr>
        <w:rPr/>
      </w:pPr>
      <w:bookmarkStart w:id="155" w:name="__RefHeading___Toc257458_1479056682"/>
      <w:bookmarkStart w:id="156" w:name="_Toc52"/>
      <w:bookmarkEnd w:id="154"/>
      <w:bookmarkEnd w:id="155"/>
      <w:r>
        <w:rPr>
          <w:rtl w:val="true"/>
        </w:rPr>
        <w:t>دیه حارصة کتاب الحدود و التعزیرات</w:t>
      </w:r>
      <w:bookmarkEnd w:id="15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حارصة بحث ما در باره دیات شجاج است، جراحاتی که بر سر و صورت وارد می شود،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این در حدود هشت تا، یا ده تاست،مرحوم کلینی به این نحو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عدّها فی الکافی بالنحو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 ثمّ الدامیة، ثمّ البازغعة، ثمّ الملاحمة، ثمّ السماق،ثمّ الموضحة، ثمّ الهاشمة، ثمّ المنقلّة، ثمّ الأمّة، ثمّ المأمومة، ثمّ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را که آقایان از شجاج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بالمهملات، یعنی هیچ یک از حروفش نقطه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،قهراً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است،اردبیلی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کتاب لغت را نگاه کردم، معنای مناسب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بالمهملات،یعنی همه‌ی حروفش 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خرص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قشر الجلد، غالباً موقعی که انسان ناخن دارد و با ناخنش گاهی جلد کسی را می‌کند، اما خارصة،من وقتی را لغت را گشتم،معنای مناسبی پیدا نکردم، حتی در سوره مبارکه الزاریات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خرّاص به آدم های ظنّان و تخمین زن و حدس زن می گویند، یعنی آدمی که حدس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مناسب همان حارص و حرصة،نه خارص و خرصة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حارصه و حرص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است،اما خارصه و خرص به معنای تخمین است که مناسبت با اینجا ندارد،حتی به آدم حریص از این جهت حریص می‌گویند که به قدری در سوال کردن و طلب نمودن اصرار می‌کند اینگار پوست کلّه‌ی انسان را از بسیاری سوال کردن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معنای حارصه را دانستیم و نیز فهمیدیم که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حارصة است نه خارصه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می‌پردازیم به دیه حارصه و اینکه دیه حارصة چه مقدار است؟ دیه حارصه یک شتر است،امام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أرش الخدش در اسلام آمده، ارش الخدش همان حارصة است که دیه‌اش یک شتر است،در این زمینه روایت هم داریم که روایت منصور بن حازم است، بعضی می‌گویند خبر، و حال آنکه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منصور بن حازم 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دوتا ابن محبوب داریم، یک ابن محبوب داریم که همان حسن بن محبوب است، ایشان از رواتی است که از امام کاظم و امام هشتم روایت دارد، که در یکصدو پنجاه تولدش است، در سال دویست و سی چهار فوتش است،اما کسی که در این سند آمده،محمّد بن علیّ بن محبوب است،ایشان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لم یرو عنهم السلام،معاصر با ائمه بوده،اما بلا واسطه از آنها روایت ندارد،لی ثقه است، سند شیخ به محمّد بن علیّ بن محبوب صحیح است، روایت را از کتاب محمّد بن علیّ بن محبوب گرفته، سندش هم در آخر کتاب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یا عیسی،هر کدام که باشد، مسلّماً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الوشّاء است،عن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نافع که ثقه است، بلی، اگر مراد از حسن بن علیّ بن الفضّال باشد، او جزء فطحی هاست و روایت می شود موثق، ولی بعید است که او باشد، در هر حال روایت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الخرصة،شبه الخدش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الجراح، الحدیث</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حارصة قائل به بعیر و شتر واحد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طوسی شیخ طوسی فرموده روایاتی که می‌گوید در حارصة بعیر است،گفته بعیر مربوط به دامیه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فقط پوست را می‌کند، دامیه آن است که پوست را می‌کند و کمی هم وارد گوشت می‌شود و خون هم از آن بیرون می‌آید، منتها یا خون مانند اشک چشم بیرون می‌آید یا سیلان پیدا می‌کند، مرحوم شیخ بعیر واحد را به دامیه زده است،منتها نه بخاطر این روایت،بلکه به برکت دو روایت دیگر و الا این روایت حارصة را در مقابل دامیه قرار داده،در حارصه گفته بعیر واحد،در دامیه گفته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روایت،دو روایت دیگر داریم که از نظر سند به پایه این روایت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مسمع بن عبد 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 ، عن محمد بن الحسن بن شمّون ، عن عبدالله بن عبدالرحمن الأصم ، عن مسمع بن عبدالملک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المأمومة ثلث الدیة ، و فی المنقّلة خمس عشرة من الابل ، و فی الموضحة خمساً من الابل ، و فی الدامیة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ایشان به برکت این دو روایت فرموده یک شتر مال دامیه است نه مال حارصه که کمی پوست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نمی‌تواند در مقابل روایت صحیحه عرض اندام کند،چرا؟ چون در سندش عبد بن عبد الرحمان الأصمّ است، شیخ نجاشی می‌فرماید این آدم ضعیف است،حتی بعضی نسبت کذّاب را هم به او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ف عن أبیه ، عن النوفلی ،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الدامیة بعیراً ، و فی الباضعة بعیرین و فی المتلاحمة ثلاثة أبعرة ف و فی السمحاق أربعة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این روایت هم اگر تک و تنها بود،حجت بود،ولی چون معارض دارد، از این رو نمی‌تواند حجت باشد ولذا ما روایت اول را که اقوی سنداً است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استنساخ ها اشتباه صورت گرفته باشد،یعنی دامیه با حارصه اشتباه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منصور بن حازم معتبر است ولذا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الحرصة شبه الخدش بعیر، و الدامیة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حالی که این دو روایت را تضعیف کردیم، ولی بعداً به این دو روایت عمل خواهیم کرد، یعنی ما به روایتی عمل می‌کنیم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 بالمهملات و المعبّر عنها فی النصّ بالحرصة،و هی الّتی تقشر الجلد شبه الخدش من غیر إدماء، و فیها بعیر، و الأقوی أنّها غیر الدّامیة موضوعاً و حکماً، و الرّجل و المرأة سواء فیها و فی أخواتها،و کذا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روایاتی که دامیه را به معنای حارصة گرفته‌اند،چندان درست نیست،بلکه دامیه غیر از حارصة است هم موضوعاً و هم حکماً، از نظر موضوع غیر هم هستند،چون در حارصة خون ریزی نیست،اما در دامیه خون ریزی است،حکم شان هم فرق می‌کند،چرا؟ چون در حارصة یک بعیر است و حال آنکه در دامیه دو بعیر می‌باشد نه یک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زن و مرد در این حکم یکسانند،چرا؟ لأنّ‌المرأة تساوی الرجل إلی ثلث الدّیة، ولی ما هنوز به ثلث دیه نرسیده‌ایم،چون ثلث دیه، سی و سه تاست و حال آنکه دیه ما صد تاست که ثلثش سی و سه تا و خورده‌ای است،دیه ما صد تاست، ثلثش سی و تا و خورده‌ای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و المرأة فیها و فی 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دامیه و حتی در چیز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الصغیر و الکبیر،چرا؟ أخذاً بإطلاق الأدلة، دلیل مطلق است، مرأه فقط در ثلث به بالاتر فرق می‌کند،اما تا به ثلث نرسیده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امام از اینکه می‌فرماید حارصه غیر از دامیه است، می‌خواهد با این حرفش روایت مسمع و روایت سکونی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و هی الّتی تدخل فی اللحم یسیراً و یخرج معه الدّم، قلیلاً کان أم کثیراً بعد کون الدخول فی اللحم یسیراً، و فیها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از شجاج دامیه است،دامیه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جانی پوست طرف را زد و این ضربه به لحم و گوشت هم رسید و خون هم بالا آمد، چون اگر خون بالا نیاید، به آن دامیه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معه الدّم، قلیلاً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می‌گویند دامعه، از دمع می‌گیرند، دمع به معنای اشک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کثیراً یعنی دامیه، خلاصه فرق نمی‌کند که کم باشد یا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الدخول فی اللحم یسیراً، و فیها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دامیه این است که وارد گوشت شود و لو قلیل و کم، منتها اشخاص فرق می‌کنند،بعضی ها پر خون هستند،خون شان بالا می‌زند و سیلان پیدا می‌کند،بعضی‌ها کم خون هستند،یعنی دامعه هستند، مانند اشک چشم از آنان خون بیرون می‌آید، این جهت فرق نمی‌کند، میزان این است که وارد گوشت بشود، اما به شرط اینکه خیلی عمق پیدا نکند،چون اگر عمق پیدا کند، در آینده حکمش را بیان خواهیم کرد دلیل مسئله اولاً باید قبول کنیم که دامیه غیر از دامعه است، فرقش این است که در دامیه سیلان است، اما در دامعه سیلان نیست،دلیل این مسئله همان روایت منصور بن حازم است که سندش هم سند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الخرصة،شبه الخدش بعیر و فی الدامیة بعیران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 به این روایت عمل کرده‌اند، محقق در شرائع روشن 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تدخل فی اللحم کثیراً، لکن لم تبلغ المرتبة المتأخرة، و هی السمحاق، و فیها ثلاثة أبعرة و الباضعة هی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متلاحمه از لحم مشتق است، متلاحمة آن است که پوست را کنده وارد گوشت شده و عمق هم در گوشت ایجاد کرد، عمق بیشتری پیدا کرد، البته آن عمقی که به مرحله‌ی بعدی برسد، گاهی عمقش کم است و گاهی عمقش بیشتر است،این درجایی است که عمقش بیشتر باشد، منتها نباید به مرحله‌ی بعدی که سمحاق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باضعة، همان متلاحمه است، یعنی اگر در بعضی از روایات باضعة آمده که در آنجا سه شتر است،باضعة و متلاحمه یکی هستند، این را در جلسه آینده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متلاحمه سه شتر است،در روایت منصور در این مورد چیزی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الباضعة و هی ما دون المسمحاق ثلاث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منصور که روایت صحیحه است، به جای کلمه متلاحمه چه آمده، الباضعة آمده است، حضرت امام می‌خواهد بگوید مصدر دلیل من همین است،مدرک من همین است، چرا؟ چون همین مسئله که در دامیه سه شتر است،در روایت مسمع و روایت سکونی آمده، و ما در قبلاً گفتیم که سند آنها ضعیف است،و لا اقل گفتیم معادل نیست، غرض اینکه کسی نگوید که شما در آنجا که به نفع تان است،می‌پذیرید، اما آنجا که به نفع شما نیست،رد می‌کنید،ما قبلاً همین دو روایت را رد کردیم، ولی در اینجا استناد می‌کنید؟ حضرت امام می‌فرماید من به این دو روایت استناد نمی‌کنم،استناد من به همان روایت منصور بن حازم است و در آنجا به جای کلمه‌ی متلاحمه، کلمه الباضعة آمده است و باضعه و متلاحمه یک چیز هستند نه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منصور بن حازم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الخرصة شبه الخدش بعیر، و فی الدامیة بعیران و فی الباضعة و هی ما دون السمحاق ثلاث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متلاحمه و باضعة یکی هستند و مصدر ما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آن دو روایت آمده، یعنی در آن دو روایت روشن تر آمده، یکی روایت شش بود و دیگری هم روایت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المأمومة ثلث الدیة ، و فی المنقّلة خمس عشرة من الابل ، و فی الموضحة خمساً من الابل ، و فی الدامیة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المتلاحمة ثلاثة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باضعة،کلمه متلاحمه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مقصود ما نزدیک تر است،ولی ما سندش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دانست که چرا به متلاحمه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متلاحمة،با اینکه خون فوران می‌کند،در عین حال می‌گویند متلاحمة؟ می‌گویند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انشاء الله جوش خواهد خورد، یعنی بهم نزدیک خواهند شد و جوش خواهند خورد، یکنوع تفأل به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المتلاحمة، یعنی لحم ها بهم می‌خورد و خوب می‌شود</w:t>
      </w:r>
      <w:r>
        <w:rPr>
          <w:rFonts w:eastAsia="IRNazanin" w:cs="IRNazanin"/>
          <w:color w:val="111111"/>
          <w:sz w:val="28"/>
          <w:szCs w:val="28"/>
          <w:rtl w:val="true"/>
          <w:lang w:bidi="fa-IR"/>
        </w:rPr>
        <w:t>.</w:t>
      </w:r>
      <w:bookmarkStart w:id="157" w:name="pg4247_19918"/>
    </w:p>
    <w:p>
      <w:pPr>
        <w:pStyle w:val="Heading2"/>
        <w:numPr>
          <w:ilvl w:val="1"/>
          <w:numId w:val="1"/>
        </w:numPr>
        <w:rPr/>
      </w:pPr>
      <w:bookmarkStart w:id="158" w:name="__RefHeading___Toc257460_1479056682"/>
      <w:bookmarkStart w:id="159" w:name="_Toc53"/>
      <w:bookmarkEnd w:id="157"/>
      <w:bookmarkEnd w:id="158"/>
      <w:r>
        <w:rPr>
          <w:rtl w:val="true"/>
        </w:rPr>
        <w:t>دیه دامیه، متلاحمه،سمحاق و موضحة کتاب الحدود و التعزیرات</w:t>
      </w:r>
      <w:bookmarkEnd w:id="15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دامیه، متلاحمه،سمحاق و موضحة همان گونه که قبلاً گفتیم در حارصة بعیر واحد است، یعنی دیه حارصه یک شتر است،در دامیه دو شتر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أبعرة می باشد،ولی از بعضی از روایات استفاده می‌شود که باضعة همان متلاحمه است ولذا گفته‌اند در باضعه سه شتر است،از بعض دیگر استفاده می‌شود که باضعه همان دامیه است که در آن باید دو شتر داد،بالأخرة روایاتی که در دامیه آمده مشکل ساز است، اگر باضعه جزء متلاحمه است، سه شتر است،اگر جزء دامیه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دیه‌اش دو شتر است نه سه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دو دسته روایات در باضعه داریم،گاهی می‌گویند در باضعه سه شتر است و گاهی می‌گویند بعیران، یعنی سه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أی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مضبع به آن آلتی می‌گویند که جلد و امثال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می‌کند، باضعه آن است که یکنوع قطع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 بحث نسبت به گذشته نیست،گذشته صاف و روشن است،یعنی در حارصة یک شتر است و در دامیه دو شتر، مشکل در روایاتی است که در اطراف باضعه آمده،گاهی آن را ملحق کرده است به متلاحمة و گاهی ملحق کرده است به دامیه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متلاحمه ملحق کرده، گفته سه شتر، آنجا که به دامیه ملحق نموده،گفته دوتا شتر، باید بین این روایات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روایات را می‌خوانیم و سپس بین آنها جمع می‌کنیم، چهار روایت باضعه را به متلاحمه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الباضعة ثلاث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الباضعة ثلاث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الباضعة ثلاث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الباضعة و هی مادون السمحاق ثلاث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می‌خواهند باضعه را ملحق کنند به متلاحمه،هم موضوعاً و هم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یدل علی أن الباضعة نفس المتلاحمة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محکومین بحکم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چهار روایت، دو روایت داریم که عکس است،یعنی می‌خواهند باضعه را به دامیه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مسمع بن عبد الملک و أما ما یدل علی الثانی أی أن الباضعة هی الدامیة فأمران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مسمع بن عبدالملک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المأمومة ثلث الدّیة، و فی المنقلة خمس عشرة من الإبل، و فی الموضحة خمساً من الإبل، و فی الدّامیة بعیراً، و و فی الباضعة بعیرین ، و قضی فی المتلاحمة ثلاثة أبعرة، و قضی فی السّمحاق أربعة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است که در باضعة گفته بعیرین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سکونی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الدامیة بعیراً ، و فی الباضعة بعیرین ، و فی المتلاحمة ثلاثة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ما چگونه این روایات را جمع کنیم؟ آیا باضعه را به دامیه ملحق کنیم یا باضعه را به متلاحمه ملحق نماییم؟ گروه اول می‌خواهد به متلاحمه ملحق کند، گروه دوم می‌خواهد به دامیه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باضعه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باضعه داریم که جلد را پاره می‌کند،آنگاه وارد لحم می‌شود،اما عمق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باضعه دیگر داریم که عمق بیشتری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باضعه‌ای که عمقش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دامیه ملحق کنید که در آن دو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بعیران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باضعه‌ای که عمق بیشتری در لحم ایجاد می‌کند ،آن را به متلاحمه ملحق کنید،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باضعه و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شقّ است،کم عمقش می‌شود دامیه،عمیقش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جمع، جمع تبرعی نیست،بلکه یک واقعیتی است که گاهی اثر چاقو عمقش کمتر است،عرف به آن دامیه می‌گویند و گاهی عمقش بیشتر است که عرف به آن متلاحمه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السمحاق،و هی الّتی تقطع اللحم و تبلغ الجلدة و الرقیقة المغشیة للعظم، و فیها أربعة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مغشیة للعظم، و ما فی الکافی من أنّها الّتی تبلغ العظم، ولی این تفسیر از سمحاقه، تفسیر صحیحی نیست، چون ما می‌خواهیم سمحاقة را معنا کنیم نه جنایت را،  سمحاق آن پرده را می‌گویند که روی استخوان است، اما جنایت می‌کند به عظم، آن یک مسئله‌ی دیگری است، تعبیر مرحوم کافی درست نیست،اما تعبیر صحیحش را بعداً بیان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السمحاقة جلدة رقیقة علی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خوبی است،مرحوم کلینی هردو را آورده، منتها تعبیر اولی نارساست،اما تعبیر دوم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جنایتی می‌گویند که پوست و گوشت را پاره می‌کند و می‌رسد به آن پرده‌ای که روی استخوان است،ولی پرده‌ای را که روی استخوان است پاره نمی‌کند، در سمحاقه چهار شتر است، البته این مسئله پیش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السمحاق أربعة أبعر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 و یدل علیه لفیف من الرّوایات، أفضلها صحیحة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السمحاق و هی دون الموضحة أربع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روایت یک معارضی هم دارد،منتها معارضش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بسیاری از علمای ما خیال می‌کنند که ابوبصیر مشترک است بین چهار نفر که بعضی از آنها توثیق شده و بعضی توثیق نشده، خیلی از جاها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أبو بصیر، ولی ابو بصیر دوتاست نه چهار تا، و هردو هم مورد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السمحاق و هی الّتی دون الموضحة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در این روایت دارد که پانصد درهم، ولی ما ممکن است این را حل کنیم و بگوییم لعلّ پانصد در هم در آن زمان، معادل با چهار شتر بوده است فلذا حضرت قیمتش را گفته نه خودش را، هر چند روایت از نظر سند قابل اعتبار نیست، ولی قابل جمع است، لعلّ پانصد درهم در آن زمان معادل چهار 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و هی الّتی تکشف عن وضح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بیاضه و فیها خمسة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موضحه آن است که هم جلد را پاره کند و هم گوشت را، حتی آن پرده نازکی که روی استخوان است به او هم رسید،به گونه‌ای که استخوان کاملاً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پنجمین چیز با شجاج، موضحه است،موضحه این است که علاوه بر پاره کردن پوست و گوشت، حتی پرده‌ی نازکی که روی استخوان است،او را هم پاره کند، به گونه‌ای که سفیدی استخوان کاملاً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مطالبی که می‌گوییم مال شجاج است، یعنی مال سر و صورت است فلذا نباید آن را در جای دیگر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سر کمتر می‌شود این مراحل پنجگانه را تصور کرد، البته در و جه و صورت می‌شود، اما در خود سر ممکن است این مراحل مشکل باشد،یعنی هم حارصة، هم، دامیه و هم باضعه،متلاحمه و سمحاق و 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موضحة پنج شتر است و این مفتابه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خمسة أبعرة و إلیها یرجع ما فی الغنیة و الإصباح و الکافی و الجامع أنّ فیها نصف 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الدّیة، یکصد دینار است، نصفش پنجاه دینار می‌باشد،لعل پنجاه دینار مساوی با پنج شتر بوده،اگر قیمت گفته‌اند از این باب است، فإنّ الدیة مائة بعیر، و عشرها عشرة أبعرة، و نصفها یکون خمسة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بهتر است،چون من روی دینار پیاده کردم، ولی این تعبیر روی خود شتر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 در خلاف همین جمله 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اهل سنت می‌گویند در موضحه مقدر نداریم، فلذا به دنبال حکومت هستند، ولی روایات ما مقدر را بیان می‌کند و این نقطه‌ی اختلاف است بین ما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خلاف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الباضعة بعیران، و فی المتلاحمة ثلاثة أبعرة ، وفی السمحاق أربعة أبعرة، و فی الموضحة خمسة أبعرة و فی جمیعها یثبت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چیز قابل قصاص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جمیع الفقهاء لیس فیها شیء مقدّر، بل فیها الحکومة و لا قصاص فی شیء منها إلّا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 روایات کثیرة أفضلها صحیحة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الموضحة خمس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این مراحلی که بیان شد، قابل قصاص هستند، ولی مراحل بعدی قابل قصاص نیستند،بلکه تبدیل به دیه می‌شوند، چون قابل قصاص نیستند، آنها که فقط دیه دارند و قابل قصاص نیستند،عبارتند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الهاشمة، هی التی تهشم العظم و تکسره، و منه قیل للنبات المنهشم کسیر ، و فیها عشرة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است،هشم، یعنی علف ها را خورد کرد، هشم را در علف به کار می‌برند که خورد می‌کنند تا حیوان بتواند بخورد، الهاشم،استخوان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با مشت یا چاقو استخوان را بشکند، درحالی که نه حارصه است و نه دامیه و نه متلاحمه و سمحاق و نه 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هاشمه فقط دیه دارد و قابل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الهاشمة، وهی التی تهشم العظم و تکسره، و الحکم مخصوص بالکسر و إن لم یکن جرح ، و فیها عشرة أبعرة، و الأحوط فی اعتبار الأسنان هاهنا أرباعا فی الخطأ و أثلاثا فی شبیه العمد ، و قد مرّ اختلاف الروایات فی دیة الخطأ و شبیه العمد ، و احتملنا التخییر و قلنا بالاحتیاط ، فلو قلنا فی دیة الخطأ عشرون بنت مخاض و عشرون ابن لبون و ثلاثون بنت لبون و ثلاثون حقة فالأحوط هاهنا بنتا مخاض و ابنا لبون و ثلاث بنات لبون و ثلاث حقق ، و لا بد من الأخذ بهذا الفرض دون الفروض الأُخر ، و الأحوط فی شبیه العمد أربع خلفة ثنیة و ثلاث حقق و ثاث بنات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فیها نصف العشر خمس من الإبل بلا خلاف و فیها القصاص بلا خلاف، و ما بعدها من الهاشمة فیها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الهاشمة هی التی تزید علی الإیضاح حتی تهشم العظم ، و فیها عشر من الإبل عندنا و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أنّها تتعین فیها الدّیة و لا قصاص فیها بخلاف الأقسام الخمسة، فإنّها تخضع للقصاص و الدّیة، یقع هنا کلام فی کیفیة توزیع عشرة أبعرة فی الخطأ و شبه العمد، فقالوا دیتها عشر من الابل أرباعاً إن کان خطأ و أثلاثاً إن کان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شد که در هاشمه،ده شتر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جنایت خطئی باشد، ارباعاً بدهد، اگر عمدی باشد،باید أثلاثاً بدهد،معنای این عبارت چیست؟ اینکه می‌گوید اگر این جنایت خطئی باشد،ده شتر را أرباعاً بدهد و اگر عمدی باشد، باید این عشرة را اثلاثاً بدهد، معنای این جمله چیست، و حال آنکه در عشرة،نه ارباع متصور است و نه أثلاث، این عبارت متن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شرائع دیتها عشر من الابل أرباعاً إن کان خطأ و أثلاثاً إن کان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علامه نیز همین عبارت را دارد، دیگران هم این عبارت را دارند،معنای این عبارت چیست؟ در قتل نفس اگر از روی خطأ باشد، صد شتر است، منتها از چهار صنف است، در قتل عمد یکصد شتر است، اما از سه صنف است، این عبارت می‌خواهد همین را بگوید، یعنی اگر جانی که استخوان را شکسته، چنانچه جنایتش خطئی باشد، این ده تا را باید از چهار صنف شتر انتخاب کند، اما اگر جنایت عمدی باشد، این ده تا را باید سه صنف انتخاب کنند،چون در عمد سه صنف شتر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قتل خطأ سی تا حقه است، سی تا هم بنت لبون، بیست تا بنت مخاص، بیست تا هم ابن لبون،در قتل خطأ باید یکصد شتر را از این چهار نوع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شجاج خطأ شد،باید این ده شتر را از این چهار نوع انتخاب کند، یعنی ده شتر، اما به شرط اینکه از این چهار نوع انتخاب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عمد سه نوع بیشتر نداریم،در عمد ثلاثة و ثلاثون حقة</w:t>
      </w:r>
      <w:r>
        <w:rPr>
          <w:rFonts w:eastAsia="IRNazanin" w:cs="IRNazanin"/>
          <w:color w:val="111111"/>
          <w:sz w:val="28"/>
          <w:szCs w:val="28"/>
          <w:rtl w:val="true"/>
          <w:lang w:bidi="fa-IR"/>
        </w:rPr>
        <w:t>.</w:t>
      </w:r>
      <w:bookmarkStart w:id="160" w:name="pg4247_19919"/>
    </w:p>
    <w:p>
      <w:pPr>
        <w:pStyle w:val="Heading2"/>
        <w:numPr>
          <w:ilvl w:val="1"/>
          <w:numId w:val="1"/>
        </w:numPr>
        <w:rPr/>
      </w:pPr>
      <w:bookmarkStart w:id="161" w:name="__RefHeading___Toc257462_1479056682"/>
      <w:bookmarkStart w:id="162" w:name="_Toc54"/>
      <w:bookmarkEnd w:id="160"/>
      <w:bookmarkEnd w:id="161"/>
      <w:r>
        <w:rPr>
          <w:rtl w:val="true"/>
        </w:rPr>
        <w:t>هاشمة،منقّلة و مأمومة کتاب الحدود و التعزیرات</w:t>
      </w:r>
      <w:bookmarkEnd w:id="16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هاشمة،منقّلة و مأمومة همان گونه که قبلاً بیان گردید، در هاشمه ده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أبعرة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أرباعاً إن کان خطأً و اثلاثاً إن کان شبه العمد، این معنایش این است که چون در قتل خطأ، از چهار صنف شتر را تهیه می‌کنند، در دیه خطأ سی تا حقه است،سی تا بنت لبون، بیست تا ابن مخاض است و بیست تا 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ده تا را از این چهار تا برداریم و تناسب هم داشته باشد، آنجا که سی تاست، سه تا بر می‌داریم، آنجا که بیست تاست،دوتا بر می‌داریم،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حقه بر می‌داریم، از بنت لبون، ثلاثة بنت لبون می‌داریم، اما از بنت مخاض دوتا، از ابن لبون هم دوتا بر می‌داریم،که مجموعاً می‌شود ده تا، در واقع ده تا را از همین صد تا انتخاب کردیم، منتها از هر صنفی متناسب آن عدد، بر گردیم به دیه عمد،دیه عمد از سه صنف است،چهل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 تا هم بنت لبون است، سی تا هم حقّه است، قهراً از چهل حقه، از هر ده تا چهار تا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بنت لبون هم از هر ده تا،یکی بر می‌داریم،سه تا، از آنهم سه تا، که در مجموع ده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علما را این گونه حل کردیم،این که می‌گویند از آنجا ارباعاً، و از اینجا می‌گویند اثلاثاً، مراد این است که از هر عشره یکی را بر داریم،منتها در آنجا چهار تاست،در اینجا سه تاست،باید به تناسب اعداد،عدد ده را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المنقّلة بکسر القاف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المنقولة، مرحوم کلینی در کافی منقّلة را این گونه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العظام من الموضع الّذی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جانی ضربه را بر سر وارد بکند، استخوان ریز هایی که هست،جا بجا بشود،در اینجا ناقل جانی است،در واقع جانی ضربه می‌زند بر جمجمه،جمجمه در حقیقت آن استخوان محکمی است که زیر آن ، استخوان های ریزی قرار گرفته است، آن را جا به جا بکند، که البته این استخوان های ریز میان جمجمه و میان کیسه‌ای است که مغز در میان آن کیسه قرار گرفته، آن مقداری که تشریح قدیم به ما می‌گوید همین است،جمجمه کاسه سر است، که در واقع یک سپر محکمی است، جانی با ضربه خودش آن را می‌شکند، استخوان های ریزی که میان جمجمه و میان آن کیسه‌ی که مغز در آن قرار گرفته است،جا بجا می‌شود،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جانی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شرائع المنقّلة، هی الّتی تحوج إلی نقل العظم و تبعه العلّامة فی القواعد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تحوج إلی نقل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مقنعة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ناقلة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تکثر العظم کسراً یفسده فیحتاج مع الإنسان إلی نقله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 ناقص است،چون جمجمه را جا بجا نمی‌کند، بلکه استخوان های ریز را جا 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فی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تکثر العظام حتی یخرجج منها فراش العظام، و الفراشة کلّ عظم رقیق، و فراش الرأس عظام رقاق تلی القحف،و القحف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الذی فوق الدّماغ من الجمجمة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پرده و کیسه‌ای می‌گویند که مغز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فالعظام الرقاق تحت القحفة، تنقل من مکان إلی مکان آخر، و علی کل تقدیر ففیها خمسة عشر بعیراً من الإبل بلا خلاف، لأنّ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المنقّلة خمس عشرة، و لا قصاص فیها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کاسه سر می‌شکند، ولی به مغز نمی‌رسد و فقط استخوان ها جا بجا می‌شود،در اینجا باید پانزده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المنقّلة،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تفسیر جماعة الّتی تحوج إلی نقل العظام من موضع إلی غیره، و فیها خمسة عشر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قصاص راه ندارد،چون قابل اندازه گیری و مقیاس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 عن ابن أبی عمیر ، عن حماد ، عن الحلبی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المنقلة خمس عشرة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 عن القاسم بن محمد ، عن سعید بن محمد ، عن علی ، عن أبی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فی المنقلة خمس عشرة من الابل ، و فی الجائفة ثلث الدیة ثلاثة و ثلاثون من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القاسم بن عروة ، عن ابن بکیر ، عن زرارة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المنقلة خمس عشرة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بن أیوب ، عن أبان بن عثمان ،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لابن حزم کتاباً فخذه منه فأتنی به حتی أنظر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إلیه فأخذت منه الکتاب ثم أتیته به فعرضته علیه ، فاذا فیه من أبواب الصدقات و أبواب الدیات ، و 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المنقلة خمس عشرة و فی الموضحة خمس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أحمد بن محمد ، عن محمد بن سنان ، عن العلا بن الفضیل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المنقلة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الحسن بن علی بن فضال ، عن ظریف ، عن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المنقلة خمس عشرة من الابل عشر و نصف عشر ، و فی الجائفة ما وقعت فی الجوف لیس فیها قصاص إلّا الحکومة و المنقلة ینقل عنها العظام و لیس فیها قصاص إلّا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المأمومة، و هی الّتی تبلغ أمّ الرأس أی الخریطة الّتی تجمع الدماغ، و فیها ثلث الدّیة حتی فی الإبل علی الأحوط،و إن کان الأقوی الاکتفاء فی الإبل بثلاثة و ثلاثین بعیراً،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أمّ 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ریشه،کأنّه در آن خلیطه و کیسه،زخم به خلیطه و أم الدماغ می‌خورد، حضرت امام می‌خواهد در این عبارات خودش اختلاف روایات را جمع کند، چند روایت داریم که می‌گویند ثلث الدّیة،اگر ثلث الدّیة شد،اگر بخواهیم از دینار بدهیم،باید سیصد و سی و سه و یکسوم دینار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از شتر بدهیم،کسر می‌شود،از شتر می‌شود،سی و سه تا یک ثلث، شتر را نمی‌شود یک ثلث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ثلث الدّیة است،اما هنگامی که به شتر رسیده،می‌گوید سی و سه تا،آنجا که مصداق معین نمی‌کند،می‌گوید ثلث الدّیة،ثلث الدیة در دینار می‌شود سیصد و سی و سه دینار و یکسوم دینار، 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شتر و یکسوم،اما آنجا که روایات به شتر می‌رسد،مصداق معین می‌کند، می‌گوید سی و سه تا، یک ثلث را حذف می‌کند، در اینجا چه کنیم؟ ههنا طریقان،در اینجا دو راه برای جمع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 میزان ثلث دقیق است،اما اگر در این روایت یک سوم نیامده و فقط سی و سه تا گفته‌اند،این در واقع از قبیل المقدّر کالمذکور است،در واقع آن را باید بدهد،یعنی اگر گفته‌اند سی و سه،چون یکسوم قابل کسر نیست، المقدّر کالمذکور،میزان را دقیق بگیریم، تصرف کنیم در ابل که می‌گوید سی و سه تا، یا میزان را همان سی و سه بگیریم،بگوییم در آنجا تفضل است،یکسوم تفضل است،کدام را بگیریم،آیا دقیق را بگیریم و بگوییم در این روایات یک ثلث مقدر است، یا این را بگیریم در دقیق تصرف کنیم،یا اینکه راه سوم را بگیریم و بگوییم اگر دینار بگیرد،چون کسر قابل دادن است،می‌گوید هزار تا،اگر بخواهد شتر بدهد، همان سی و سه تا کافی است،چون شتر را نمی‌شود یکسوم کرد و مشاع هم مرسوم نیست که یک شتر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الآمّة و المأمومة بمعنی واحد ، و هی التی لا یبقی بینها و بین الدماغ إلا جلدة رقیقة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یعبر عن الجلدة بالخریطة الجامعة للدماغ ، و علی هذا فمن ضرب حتی و صلت الشجة إلی الجلدة و الخریطة و لم تشقّها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الأمیم و المأموم ، و الآمة و المأمومة ، و التذکیر و التأنیث باعتبار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فدیتها ثلث الدیة ،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المأمومة ثلث دیة النفس بلا خلاف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الدامغة و المأمومة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ثلث الدیة بلا خلاف ، لقولة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المأمومة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روایت داریم که فقط می‌گویند ثلث الدّیة،اما مصداق معین نمی‌کند، یعنی نمی‌گویند که از دینار باشد یا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هنا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الواجب ثلث الدیة ، نظیر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زید الشحام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الشجّة المأمومة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مسمع بن عبدالملک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المأمومة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المأمومة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أیضا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المأمومة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وهب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العلاء بن الفضیل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المأمومة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 داریم که روی کلمه‌ی ثلث الدّیه تکیه می‌کنند، اما در مقابل اینها،چند روایت دیگر داریم که مصداق معین می‌کنند، مثلاً می‌گویند شتر، ولی می‌گویند سی و سه تا،نمی‌گویند سی و سه تا و یکسوم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المأمومة ثلاث و ثلاثون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المأمومة ثلاث و ثلاثون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مرحوم ابن ادریس می‌گوید سی و سه تا کافی است، چرا؟ چون اصحاب ما فتوا داده‌اند که سی و سه تا کافی است، ثلث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چه کنیم؟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الجمع بین الروایات فالأمر دائر بین 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الأخذ بالعدد أی الطائفة الثانیة أی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الثلث علی الثلث التقریبی الذی هو یجتمع مع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میزان همان طائفه دوم است، آن روایاتی که می‌گوید ثلث الدّیه حمل بر مسامحه کنیم، ثلث الدّیه نیست،بلکه از ثلث الدّیة یکسوم کمتر است،بگوییم چون در اینجا عدد دست داده و گفته سی و سه تا، این صریح است،این مقدم بر مبهم کنیم،مبهم می‌گوید ثلث الدّیة، حمل بر مسامحه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روایات باب کر را دیده‌اند،در آنجا هم وزن داریم و هم شبر، آقایان همیشه وزن را مقدم بر شبر می‌کنیم، چرا؟ زیرا وزن دقیق است،دوازده یا ششصد،هزار و دو یست رطل، یا شش رطل، یا نهصد رطل، یکی مکی است،دیگری مدنی است، سومی هم عراقی است، وقتی از حضرت سوال می‌کند،گاهی مکی است و حضرت هم جواب مکلی را داده و فرموده دوازده تا،گاهی مدنی است،حضرت فرمود نهصد تا، گاهی عراقی است و لذا گفته ششصد تا، همیشه رطل را مقدم می‌کنند بر شبر، شبر که آیا بیست و هفت تا است یا چهل و دوتا و خورده‌ای،می‌گوید میزان وزن است،شبر را باید بر این مقدم کنیم،عیناً مثل مانحن فیه است فلذا باید بگوییم حضرات در قسم دوم عدد دست داده‌اند، ثلث کسر است،اما سی و سه تا عدد صحیح است و چون حضرات عدد صحیح دست ما داده‌آند، عدد صحیح را می‌گیریم سی و سه تا،آن کسری که در عبارات حضرت آمد ثلث،آن را حمل بر مسامحه کنیم، ثلث را مهم نگرفته‌اند، و الا میزان همان سی و سه تاست، یا اینکه عکس کنیم، إمّا الأخذ بالعدد أی الطائفة الثانیة أی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الثلث علی الثلث التقریبی الذی هو یجتمع مع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این دوتا راه است، یا بگوییم عدد صحیح معتبر است که سی و سه تا باشد، ثلث را حمل بر تقریب کنیم، یا بالعکس، یعنی بگوییم ثلث، ثلث حقیقی است فلذا باید سی و سه و ثلثی باشد،عدد را حمل بر مجاز کنیم و بگوییم حضرات اگر گفته‌اند سی و سه تا، مجازی است، المقدّر کالمذکور، یعنی در واقع می‌خواستند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تا یکسوم، یکسوم آن را نگفته‌اند،پس یا عدد صحیح را بگیریم،کسر را حمل بر تقریب کنیم،یا کسر را که در واقع می‌گوید یکسوم، جداً بگیریم،منتها بگوییم در آنجا حضرات ما ثلث را نگفته‌اند، چرا؟ چون المقدّر کالمذکور</w:t>
      </w:r>
      <w:r>
        <w:rPr>
          <w:rFonts w:eastAsia="IRNazanin" w:cs="IRNazanin"/>
          <w:color w:val="111111"/>
          <w:sz w:val="28"/>
          <w:szCs w:val="28"/>
          <w:rtl w:val="true"/>
          <w:lang w:bidi="fa-IR"/>
        </w:rPr>
        <w:t>.</w:t>
      </w:r>
      <w:bookmarkStart w:id="163" w:name="pg4247_19920"/>
    </w:p>
    <w:p>
      <w:pPr>
        <w:pStyle w:val="Heading2"/>
        <w:numPr>
          <w:ilvl w:val="1"/>
          <w:numId w:val="1"/>
        </w:numPr>
        <w:rPr/>
      </w:pPr>
      <w:bookmarkStart w:id="164" w:name="__RefHeading___Toc257464_1479056682"/>
      <w:bookmarkStart w:id="165" w:name="_Toc55"/>
      <w:bookmarkEnd w:id="163"/>
      <w:bookmarkEnd w:id="164"/>
      <w:r>
        <w:rPr>
          <w:rtl w:val="true"/>
        </w:rPr>
        <w:t>دیه دامغه و جائفة کتاب الحدود و التعزیرات</w:t>
      </w:r>
      <w:bookmarkEnd w:id="16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دامغه و جائفة در جلسه گذشته گفتیم که دوتا عنوان داریم، یکی می‌گوید ثلث الدّیة، دیگری می‌گوید سی و سه تا،اینجا باید یکی از دو راه را انتخاب کرد،یا آن عدد را بگیریم و ثلث را حمل بر تقریب کنیم و بگوییم سی و سه تا تقریباً ثلث صد است،عدد را بگیریم و لفظ ثلث را حمل بر تقریب کنیم، یا ثلث را به دقت بگیریم، قائل به مجاز بشویم و بگوییم اینکه سی و سه تا گفته، مجاز و مرادش سی و سه و یکسوم است، کدام را انتخاب کنیم؟ فقهای ما همان ثلث را می‌گیرند، به عدد خیلی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 عدد را می‌گیریم و می‌گوییم مراد از ثلث، ثلث تقریبی است، اگر عدد را گرفتیم، ثلث می شود تقریبی، اما اگر ثلث را گرفتیم،عدد را حمل بر مجاز می‌کنیم و می گوییم سی و سه گفته، ولی مرادش سی و سه و یکسوم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الدامغة دامغه آن است که خریطه و کیسه مغز را سوراخ کند، ما یک جمجمه داریم که در زیر آن، استخوان های ریز قرار گرفته است،بعداً یک کیسه‌ای است اجزای دماغ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این را جزء مسئله قرار داده است و حال آنکه حقش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نکته‌اش این است در قبلی ها مرگ قطعی نیست،ولی در اینجا مرگ قطعی است،یعنی وقتی به امّ‌الدّماغ برسد و آن کیسه را پاره کند و مغز را هم به چالش بیاورد،مسلماً خون ریزی مغزی است و مرگ،چون سلامت در اینجا بعید است،فلذا این را جزء آنها نیاورده،مسلما طرف می‌میرد، باید دیه انسان را بدهد،پس علت اینکه حضرت امام،این جزء آنها نیاورده و حال آنکه باید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الدامغة؟ علتش این است که در بقیه زنده ماندن خیلی مظنون است، اما در اینجا زنده ماندن بسیار نادر است،ولذا این را از آنها جدا کرده، این مسلماً دیه‌اش 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زنده ماندن در دامغه بسیار بعید است، ولی در عین حال بر فرض اینکه سالم بماند که احتمال بسیار ضعیف است،باید دو جریمه کنیم،یکی جریمه مأمومة را که ثلث بود،دیگری هم جریمه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تفتق الخریطة التی تجمع الدماغ و تصل إلی الدماغ ، فالسلامة معها بعیدة، و علی تقدیرها تزید علی المأمومة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دوتا جریمه کنیم، یک جریمه مأمومه را که ثلث بود،دیگری هم جریمه‌ی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به امّ الدّماغ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مسئله دوم در باره جائفه است، جائفه این است که جانی چیزی را در بدن انسان داخل کند و ایجاد جوف کند و فضا باز کند، برای خودش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جائفه را به سر زده و جزء جراحت سر دانسته است، یعنی جائفه را جزء شجاج آورده است، از بعضی روایات استفاده می‌شود که جائفه جزء شجاج است،مانند روایت أبی بصیر،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ثلث الدّیة، و الّتی قد بلغت جوف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الجراح،الحدیث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جائفه را در سر پیاده کنیم،نباید در بخش فوقانی پیاده کنیم، بلکه شامل گردن،سینه، پشت و سایر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الجائفة الجائفة هی التی تصل إلی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تختص بالرأس فتکون من أقسام الشجاج أو تعمّ البدن جمیعاً؟ ظاهر الکلینی أنّها تختص بالرأس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الجائفة و هی الّتی تصیر فی جوف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که جناب کلینی،جائفه را جای دامغه به کار برده، یعنی ایشان در اصطلاح با ما اختلاف دارد، ما دامغه می‌گوییم، ولی ایشان به جای دامغه، از کلمه جائفه استفاده می‌کند، حتی آن روایت هم مشکل است، ولی آن چون کلمه ثلث دارد، از این رو بعید است که آن را تاویل به دامغه کنیم، چون اگر دامغه باشد،طرف می‌میرد و کارش تمام است، غرض اینکه عبارت کلینی قابل اصلاح است که بگوییم مرادش از جائفه،دائمه است،اما روایت مشکل دارد، چرا؟ چون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ثلث الدّیة، و الّتی قد بلغت جوف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جوف الدماغ باشد،می‌شود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دامغة،و دامغه منجر به مرگ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جانی با نیزه یا شمشیر یا کارد،سینه،شکم، پهلو یا جای دیگر کسی را سوراخ کند و در آن ثلث الدّیة است، اما اگر در مغز و أمّ الدماغ برسد، اصلاً نباید جائفه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اینجا داریم، عیناً مثل روایات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جائفه دو دسته روایت داریم، یک دسته می‌گویند سی و سه، دست دیگر می‌گویند ثلث الدّیة، فلذا عین همان اشکالی که در جلسه قبل مطرح بود، در اینجا نیز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ثلاث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الجراح،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عدد را گفته،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الجائفة ثلث الدّیة ثلاثة و ثلاثون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ثلاث و ثلاثون من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اینها روایاتی بود که در جائفه روی سی و سه تکیه می‌کنند، فقط روایت وسطی بود که جمع کرده، یعنی هم ثلث را گفته و هم ثلاث و ثلاثون را، ولی اکثر روایات، عدد را دست نداده و فقط ثلث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الجائفة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مدرک،الحدبث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الشّجة الجائفة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الجائفة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الجائفة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کمترین روایات عدد را گفته‌اند، بیشترین روایات ثلث را گفته‌اند، عین همان دو نظری که در جلسه قبل گفتیم،در اینجا نیز همان را می‌گوییم، یعنی اگر عدد را گرفتیم، ثلث را باید حمل بر تقریب کنیم و لو یکسوم کم است، یا ثلث را می‌گیریم، و می‌گوییم اینکه سی و سه گفته‌اند، مجازاً معنای دیگری را اراده کرده‌اند،یعنی سی و سه به اضافه 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می‌گوید ظاهر اصحاب در اینجا همان ثلث است و به عدد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و ، هی التی تصل إلی الجوف من أی جهة سواء کانت بطناً أو صدراً أو جنباً ، فیها الثلث علی الأحوط ، و قیل تختص الجائفة بالرأس ، فهی من الشجاج ، و الأظهر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دوم، شش فرع را مطرح می کند، یعنی بعد از آنکه روشن شد که جائفه منحصر به صورت نیست،بلکه شامل گلو، صورت، شکم، سر و همه جای بدن را می‌گیرد،آنگاه شش فرع را مطرح می‌کند که اولی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یکی چاقو می‌زند و می‌رود،دیگری هم آمد در همان موضع چاقوی خودش را فرو برد،نه کم و نه زیاد،یعنی اولی سوراخ کرد و رفت، دومی از همین سوراخ استفاده کرد، یعنی چاقوی خودش را در همان سوراخ فرو برد و رفت، ولی چیزی بر سوراخ و جراحت قبلی اضافه نکرد و گودی ایجا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مسلماً اولی دیه دارد، دومی دیه ندارد، دومی فقط حکومت دارد، چون دومی فقط جنایت کرده، اما کار فوق العاده‌ای ایجاد نکرده است، یعنی کار حرامی کرده، اما کاری که باعث دیه بشود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اولی محکوم به دیه است، دومی محکوم به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جانی اولی هم جوف و گودی ایجاد کرد، دومی هم یا عرضا ایجاد گودی کرد یا باطناً ایجاد جوف و گودی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 یک سانتی متر سوراخ ایجاده کرده، ولی دومی با ضربه خودش دایره را وسیع کرد، گاهی دایره را در ظاهر وسیع نمی کند، بلکه چاقو را در همان سوراخ اولی به گردش در می آورد، که باطن وسیع بشود، در اینجا مسلماً در اولی دیه است و در دومی حکومت، چون دومی منصوص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و لو أجافه واحد و أدخل آخر سکّینه مثلا فی الجرح و لم یزد شیئاً فعلی الثانی التعزیر حسب ، وإن وسعها باطنا أو ظاهراً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اگر جانی دوم با چاقوی خودش جائفه دیگری ایجاد کند، مسلماً او 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فرع سوم با فرع چهارم این است که در فرع سوم فقط به آرایش پرداخت، اما چهارمی یک جنایت جدیدی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اینجا دیه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وسعها فیهما بحیث یحدث جائفة فعلیه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اگر نیزه را به ران کسی فرو ببرد و از طرف دیگر بیرون بشود،آیا یک جائفه محسوب می‌شود یا دو جائفه؟ به نظر من یک جائفه حساب می‌شود، چرا؟ چون جائفه این است که از ظاهر به باطن برود، این از ظاهر به باطن رفت و از طرف دیگر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 جائفه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و لو طعنه من جانب و أخرج من جانب آخر کما طعن فی صدره فخرج من ظهره فالأحوط التعدد، و لا فرق فی الجائفة بین الآلات حتی نحو الابرة الطویلة فضلا عن البندقة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در ایجاد جوف وگودی، ابزار و آلات فرق نمی‌کند، یعنی با هر وسیله‌ی که ایجاد جوف و گودی بکند، همان حکم جائفه را دارد، حتی اگر با سوزن بزرگ و گلوله ایجاد گودی و جوف بکند، باز همان حکم جائفه را دارد</w:t>
      </w:r>
      <w:r>
        <w:rPr>
          <w:rFonts w:eastAsia="IRNazanin" w:cs="IRNazanin"/>
          <w:color w:val="111111"/>
          <w:sz w:val="28"/>
          <w:szCs w:val="28"/>
          <w:rtl w:val="true"/>
          <w:lang w:bidi="fa-IR"/>
        </w:rPr>
        <w:t>.</w:t>
      </w:r>
      <w:bookmarkStart w:id="166" w:name="pg4247_19921"/>
    </w:p>
    <w:p>
      <w:pPr>
        <w:pStyle w:val="Heading2"/>
        <w:numPr>
          <w:ilvl w:val="1"/>
          <w:numId w:val="1"/>
        </w:numPr>
        <w:rPr/>
      </w:pPr>
      <w:bookmarkStart w:id="167" w:name="__RefHeading___Toc257466_1479056682"/>
      <w:bookmarkStart w:id="168" w:name="_Toc56"/>
      <w:bookmarkEnd w:id="166"/>
      <w:bookmarkEnd w:id="167"/>
      <w:r>
        <w:rPr>
          <w:rtl w:val="true"/>
        </w:rPr>
        <w:t>دیه نافذة و سیاهی، سبزی و سرخی صورت کتاب الحدود و التعزیرات</w:t>
      </w:r>
      <w:bookmarkEnd w:id="16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نافذة و سیاهی، سبزی و سرخی صورت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نفذت نافذة فی شیء من أطراف الرّجل کرجله أو یده ففیها مائة دینار، و یختصّ الحکم ظاهراً بما کانت دیته أکثر من مائة دینار، و أمّا المرأة فالظاهر أنّ فی النافذة فی أطرافها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بحث در نافذه است، نافذه در جایی است که فضای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فضا باشد و ایجاد جوف کند،یعنی گودی ایجاد کند، میزان ایجاد گودی است، قطعاً در شکم است و در جایی که فضای بازی باشد بتواند گودی ایجاد کند،ولی در نافذه ایجاد گودی نمی‌کند، بلکه سوزن را فرو می‌برد و بیرون می‌آورد،گاهی سوزن از این طرف می‌آید و از آن طرف در می‌آید،بدون اینکه ایجاد جوف و گودی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بنابراین،فرق جائفه و نافذه همین است،در نافذه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در رجل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رجل می‌فرماید، چطور شد که امام در اینجا برای رجل خصوصیت قائل است، و حال آنکه در جاهای دیگر چنین خصوصیتی را قائل نیست،مثلاً إذا شک الرّجل بین الثلاث و الأربع،می‌گویید رجل من باب مثال است،چطور اینجا من باب مثال نشد؟ وجهش را در آینده بیان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نافذه می‌فرماید اگر در پا یا دست کسی سوزن، نیزه یا تیری را فرو بردیم، دیه‌اش یکصد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در اینجا سه اشکال شده،که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یختص الحکم ظاهراً بما کانت دیته أکثر من 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اشکال ها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ببینیم که اشکال ها چیست؟ آنگاه ببینیم که عبارت امام چگونه جواب از این اشکالات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بر این قاعده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اول این است که مسئله در انمله سازگار نیست،خود اصبع ده شتر است، انمله سه شتر و خورده‌ای است،این چطور است که اگر کسی خود انمله را قطع کند، سر انگشت را قطع کند،دیه‌اش سه شتر و نیم است،اما اگر سوزن را فرو ببرد و از طرف دیگر بیرون بیاید، این صد دینار است، یکصد دینار،نسبت به دیه یک عشر است،در حالی اگر کسی آن را قطع کند،خود اصبع یک عشر است تا چه رسد به 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انامل را قطع کند، سه شتر و سوم شتر است،اما اگر سوزن را فرو ببرد، یکصد دینار است، صد دینار نسبت به دیه یک دهم است،و حال آنکه سه شتر،خیلی کمتر از 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اشکال دوم این است که اگر منخرین کسی را عمداً سوراخ کند و حاجز را از بین ببرد،در آنجا سیصد و سی و سه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نفذت فیه نافذة لا تنسدّ بسهم أو رمح فدیتة ثلاثمائة دینار و ثلاثة و ثلاثون دیناراً و ثلث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ثلث دیه نفس،اگر سوراخ کند از این طرف، به آن طرف،در عمد یکسوم دیه است، یعنی ثلاثمائة،سیصد و سی وسه و حال آنکه شما می‌گویید در نافذه صد است،اینکه درست نشد،در بعضی از موارد این قاعده تطبیق نمی‌کند، چون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نافذة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در نافذة عمد ثلث الدیه است، یعنی سیصد و سی وسه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اشکال سومی که باز در این قاعده گرفته‌اند، در خدّ است،در کتاب ظریف است که اگر کسی خد و صورت کسی را سوراخ کند و بیاید داخل،دویست دینار است و حال آنکه شما می‌گویید در نافذة یکصد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 هذه القاعده بموارد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انامل، اگر کسی انامل را قطع کند، دیه‌اش سه شتر و خوده‌ای است ،اما اگر سوراخ کند،دیه‌اش صد دینار است،این دوتا به همدیگر هم خوانی ندارد،چون معنایش قطع کمتر است، اما سوراخ کند،جنایت بیشتر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ثلث است، در حالی که شما می‌گویید در نافذه صد است، سوم در خد است که در روایت ظریف است،در آنجا دویست دینار است و حال آنکه شما می‌گویید در نافذه صد دینار است، سه مورد را ایراد کرده‌اند، البته صاحب جواهر در اینجا بیانی دارد و بیانش گرفته شده از مفتاح الکرامة است،جوهرش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حاصلش این است، اصل این است که در نافذه صد دینار باشد،الا ما خرج بالدلیل، در انامل نمی 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خرج بالدلیل در جایی است که قطعش کمتر باشد، آنجا نافذه‌اش هم کمتر است،یا بیشتر باشد نافذه‌اش،در آنجا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جواب داده،اولی کدام است؟ انامل،گفته این قاعده مال جایی است که دیه‌اش بیش از صد باشد،انامل چون دیه‌اش کمتر است، اصلاً این قاعده شامل حال او نیست، اما از دومی و سومی جواب نفرموده، اولی انفریال و دومی خد است،در أنف یک ثلث است،در خد دویست است، مگر اینکه دوتا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بگوییم این قاعده مال جایی است دیه‌اش بیش از صد باشد،خرج الأنامل موضوعاً، اما این دو مورد خرج حکماً، فی کلّ نافذة مائة إلّا فی الأنف که ثلث است و إلّا در خدّ که دویست است، پس عبارت امام را تکمیل باشد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نفذت نافذة فی شیء من أطراف الرّجل کرجله أو یده ففیها مائة دینار، و یختصّ الحکم ظاهراً بما کانت دیته أکثر من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الأنامل، چون انامل دیه‌اش از صد کمتر است، فلذا این قاعده شاملش نیست، اما دو مورد دیگر بدون جواب ماند، یکی أنف که دیه‌اش یک ثلث است، دیگری خدّ که دیه‌اش دویست دینار می‌باشد، در جواب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دو مورد هم خرج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انامل خرج موضوعاً،اما این دو مورد دیگر خرج تخصیصاً،آقایان فرق می‌گذارند بین خروج موضوعی و بین خروج حکمی، خروج موضوعی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جاهل موضوعاً خارج شده، اما حکماً،مانند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 إلّا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اصلاً موضوع این قاعده درجایی است که دیه‌ی قطعش بیش از صد باشد،آنوقت نافذه‌اش می‌شود صد،که مناسب باشد، یعنی اگر ببری دیه‌اش بیشتر است و اگر سوراخ کنی، دیه‌اش کمتر است،البته انامل خرج، اما آن دو مورد چطور؟ آن دو مورد در عین حالی که نافذه است، بیش از صد است، در عین حالی که نافذه است بیش از صد است،انامل را چاره کرده و گفتیم انامل خرج موضوعاً، این در جایی است که قطعش بیش از صد باشد،تا سوراخش کمتر باشد، اما دو مورد قطع نیست،مورد نافذه است،خود نافذه ثلث است، خود نافذه دیه‌اش دویست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مورد در عین حالی که نافذه است، بیش از صد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 فی کلّ نافذة مائة إلّا فی الأنف و الخدّ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است، یعنی در عین حالی که در دو مورد نافذه است، باز دیه‌اش بیشتر است،پس اولی خروجش خروج موضوعی است دو خروجش خروج حکمی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نفذت فیه نافذة لا تنسدّ بسهم أو رمح فدیتة ثلاثمائة دینار و ثلاثة و ثلاثون دیناراً و ثلث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الخدّ إذا کانت یری منها جوف الفم فدیتها مائتا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پس این دو مورد، در عین حالی که نافذه است،حکمش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انامل خرج موضوعاً، این دو مورد در حالی که نافذه است خرج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فالظاهر أنّ فی النافذة فی أطرافها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کلمه‌ی رجل آمده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کلمه‌ی رجل اهمیت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أفتی النافذة إذا نفذت من رمح أو خنجر فی شیء من البدن فی أطرافه فدیتها عشر دیة الرّجل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الأعضاء،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روایت کلمه‌ی رجل آمده، فلذا در اینجا کسی حق ندارد که بگوید ما القای خصوصیت می‌کنیم،چرا؟ در جاهای دیگر مانند باب صلات می‌توان گفت که القای خصوصیت می‌کنیم، مثلاً إذا شکّ الرّجل بین الثلاث و الأربع، می‌گویند رجل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صلات فرقی بین رجل و مراة نیست، و هردو غالباً در احکام مشترک هستند، مگر در جهر و اقامه،اما در باب دیات، رجل با مرأة فرق دارد ولذا نمی‌توانیم از رجل القای خصوصیت کنیم، امام می‌فرماید حالا که نمی‌توانیم القای خصوصیت کنیم، سراغ حکومت برویم، و بگوییم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نظر دیگری دارم و آنکه مرأة با رجل، تا ثلث که سیصد باشد مساوی هستند،از سیصد به آن طرف تفاوت پیدا می‌کنند، یعنی دیه زن سیر نزولی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بگوییم رجل و مرأة در اینجا یکسانند،چون صد ثلث دیه نیست، ثلث دیه، سیصدو سی و خورده‌ای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یحتمل حکومت باشد چنانچه حضرت امام می‌فرماید،و نیز احتمال دارد که به این عمومات عمل کنیم إلی ثلث الدّیة،مانع در ثلث به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مسئله چهارم این است که اگر کسی به صورت دیگری سیلی بزند خواه با دست باز و خواه با مشت بسته، حکمش چیست؟ 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سیاه 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 سبز می‌شود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اوقات صورت قرمز می‌شود باید ببینیم که دیه‌اش چه قدر است؟ اگر سیاه کند،دیه‌اش شش دینار است، اگر سبز کند،سه دینار است، و اگر سرخ کند، یک دینار و نیم است و این مورد نص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در اینجا فرقی بین زن و مرد نیست و هردو در این جهت مساوی هستند، چرا؟ چون زن و مرد تا ثلث دیه مساوی هستند و اینجا به ثلث دیه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جنایت کرد،منتها نه به صورت، بلکه بر دست و بدن، در بدن همین سه حالت ممکن است پیش بیاید، یعنی گاهی بدن در اثر این جنایت سیاه می‌شود و گاهی ممکن است سبز و گاهی قرمز و سرخ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دیه باید برود بالا، یا برود پایین؟ پایین، چرا پایین می‌آید؟ چون چهره انسان مظهر شخصت انسان است، اما بدن انسان دارای چنین شخصیتی نیست و فلذا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البدن النصف،ففی اسوداده ثلاثة دنانیر، و فی إخضراره دینار و نصف،و فی احمراره ثلاثة أرباع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سیاه کرد،دیه‌اش سه دینار است و اگر سبز نمود،دیه‌اش یک دینار و نیم، و اگر سرخ و قرمز کرد،دیه‌اش ثلاثة أرباع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فی ذلک بین الرجل و الأنثی و الصغیر و الکبیر، و لا بین أجزاء البدن کانت لها دیة مقرّرة أو لا، و لا فی استیعاب اللون تمام الوجه و عدمه، و لا فرق فی بقاء الأثر مدّة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مدرک تمام اینها اطلاقات روایات است، اطلاق دلیل همه را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 و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صادق علیه السلام و فطحی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اللطمه یسوّد أثرها فی الوجه أنّ أرشها ستّة دنانیر، فإن لم لم تسوّد و اخضرت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أرشها ثلاثة دنانیر، فإن احمارّت و لم تخضارّ فإنّ أرشها دینار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حدیث اطلاق دارد،هم رجل را می‌گیرد و هم مرأة را،هم کبیر را می‌گیرد و هم صغیر را، أثر باقی باشد یا نباشد، دیه مشخص داشته باشد یا دیه مشخص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اطلاق روایت فهمیده می‌شود، پس دلیل عبارت است از اطلاق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که در این روایات بدن ندارد، پس حضرت امام بدن را از کجا آورده است؟ مرحوم صدوق این روایت را دارد، و فی البدن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این روایت کلینی نقل کرده بدون اضافه، شیخ نقل کرده بدون اضافه، اما مرحوم نقل مع الإضافه،یعنی در روایت مرحوم صدوق آدمده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درایة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الزیادة و النقصیة، فالنقیصة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مرحوم صدوق اشتباهاً اضافه کرده،یا کلینی و شیخ اشتباهاً کم کرده است؟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از قلم انسان چیزی می‌افتد،اما اینکه اشتباهاً چیزی را زیاد کند،خیلی کم اتفاق می‌افتد، بنابراین، باید بگوییم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البدن نصف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مرحوم کلینی و شیخ افتاده،نه اینکه مرحوم صدوق آن را سهواً اضافه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جمع دیگر هم دارم و آن اینکه مرحوم کلینی روایت را از قضاوت نقل می‌کند،یعنی از قضاوت حضرت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در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اما مرحوم صدوق این را از قضاوت نقل نمی‌کند، بلکه از امام نقل می‌کند، بعید نیست که در قضاوت علیّ علیه السلام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اما روایتی که صدوق از امام علیه السلام نقل کرده،جلمه‌ی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69" w:name="pg4247_19922"/>
    </w:p>
    <w:p>
      <w:pPr>
        <w:pStyle w:val="Heading2"/>
        <w:numPr>
          <w:ilvl w:val="1"/>
          <w:numId w:val="1"/>
        </w:numPr>
        <w:rPr/>
      </w:pPr>
      <w:bookmarkStart w:id="170" w:name="__RefHeading___Toc257468_1479056682"/>
      <w:bookmarkStart w:id="171" w:name="_Toc57"/>
      <w:bookmarkEnd w:id="169"/>
      <w:bookmarkEnd w:id="170"/>
      <w:r>
        <w:rPr>
          <w:rtl w:val="true"/>
        </w:rPr>
        <w:t>دیه سیاهی، سبزی و سرخی صورت کتاب الحدود و التعزیرات</w:t>
      </w:r>
      <w:bookmarkEnd w:id="17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سیاهی، سبزی و سرخی صورت قاعده این شد که اگر کسی بر صورت دیگری سیلی بزند و چنانچه صورت او سیاه بشود، دیه‌اش شش دینار است و اگر سبز بشود، سه دینار است و اگر سرخ بشود، یک دینار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در این است که آیا این مخصوص صورت است یا اینکه شامل بدن هم می‌شود؟ در روایتی که اسحاق بن عمار نقل کرده،در یک روایت کلمه‌ی بدن نیست، ولی در در روایت دیگرش کلمه‌ی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روایت با همدیگر منتناقض است یا اینکه مثبتین هستند؟ مثبتین با همدیگر منتاقض نیستند، اولی وجه و صورت را گرفته است،دومی علاوه بر وجه و صورت،بدن را نیز دارد، در علم اصول خواندیم که مثبتین از قبیل مطلق و مقید نیست، اولی دایره‌اش مضیق است به صورت،دومی دایره‌اش حتی بدن را هم می‌گیرد، همیشه در مثبتین هردو را می‌گیرند، نه اینکه یکی را بر دیگری مقید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ما احتمال دادیم و گفتیم روایت اسحاق بن عمار دو جور است،گاهی شیخ و کلینی نقل کرده،در آنجا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اسحاق بن عمار از امام صادق علیه السلام نقل می‌کند، نه اینکه قضی أمیر المؤمنین،بعید نیست که اسحاق بن عمار این حدیث را دو بار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شنیده،یک بار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در آنجا بدن نیست، بار دیگر اصل مسئله را شنیده،منهای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بدن همان حکم صورت است، در این جهت هیچ فرقی بین زن و مرد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ما ضابطه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تعاقل الرّجل فی الدّیة إلی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تا ثلث دیه که همان سی و سه و خورده‌ای است،با مرد مساوی است و از ثلث که گذشت، با همدیگر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نحن فیه تا سی و سه خیلی فاصله دارد، بنابراین،در ما نحن فیه نمی‌توانیم قائل به آن قاعده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ذلک بین الرّجل و الأنثی و الصغیر و الکبیر و لا بین أجزاء البدن کانت لها دیة مقدّرة أو لا، و فی استیعاب اللون تمام الوجه و عدمه، و لا فی بقاء الأثر مدّة و عدمه، أخذاً بإطلاق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صاحب مفتاح الکرامة مرحوم صاحب مفتاح الکرامة راجع به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بین أجزاء البدن کانت لها دیة مقدّرة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 دارد که باید روی آن فکر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فرق نمی‌کند که سیاهی مال بدن باشد، یا مال صورت باشد، یعنی فرق نمی‌کند دست باشد که دیه دارد یا 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دیه ندارد، ولی صاحب مفتاح الکرامه می‌گوید آنجا که دیه ندارد، من هم قبول دارم، یعنی اگر سیاه شد، دیه‌اش شش دینار است،سبز شد،دیه‌اش سه دینار می‌باشد و اگر سرخ بشود،دیه‌اش یک دینار و نیم است، اما آنجا که دیه دارد، یک نظریه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جانی، اصبع کسی را سیاه یا سبز و یا سرخ کرد، می‌گوید اولاً دیه اصبع را با دیه نفس نسبت می‌دهیم،مثلاً دیه اصبع یکصد دینار است، می‌گوید دیه اصبع را به دیه نفس نسبت بدهید، نسبتش یک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دیه اصبع،به دیه نفس یک دهم است،به همین نسبت از این سه ضابطه بگیرید، ضابطه این بود که سیاهی دیه‌اش شش دینار بود،عشر شش دینار را بگیرید، که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دهم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دیه مقرر ندارد، مثل 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سیاهی دیه‌اش شش دینار است، سبز سه دینار،سرخ یک دینار و 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اسلام قطعش دیه دارد مانند اصبع، که دیه اصبع یک دهم است نسبت به دیه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صد به هزار، یک عشر است،به همین نسبت از این سه تا بگیرید،در اسوداد و سیاهی، عشر شش دینار، در سبزی، عشر سه دینار،در سرخی، عشر یک دینار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مدرک ایشان برای این فتوا چیست؟ یک مسئله‌ای را ما الآن می‌خوانیم، احتمالاً ایشان از آنجا الهام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مفتاح الکرامة بر خلاف همه علما که می‌گویند،هر کجا که سیاه شد، شش دینار است و هر کجا که سبز شد،دیه‌اش سه دینار می‌باشد و هر کجا که قرمز شد،دیه‌اش یک دینار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آن موضع دیه مقدر داشته باشد یا دیه مقدر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 اگر دیه ندارد،حق با شماست،اگر دیه دارد،در این صورت دیه‌ی عضو را با دیه نفس بسنجید،به همین نسبت از این سه تا ضابطه بگیرید، باید عشر را از شش دینار بگیرید، عشر را از سه دینار بگیرید، عشر را از یک دینار و نیم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مفتاح الکرامة و نقل فی مفتاح الکرامة أنّه احتمل أن یختصّ الحکم بما لا دیة له مقدّرة من اجزاء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سیاهش شش دینار است،سبزش سه تا و سرخش یک دینار و 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له دیة مقدّرة فإنّه یجب فیه بنسبة دیته من دیة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 نارساست، باید بگوید دیه عضو را می‌سنجیم با دیه نفس، به همان نسبت از این سه تا ضابطه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الدّیة کان علی النصف من دیة الرأس، و ما فیه نصف الدّیة فعلی الرّبع، و علی هذا الحساب، ففی اسوداد الإصبع مثلاً ثلاثة أعشار دینار، لأنّ الإصبع فیها عشر دیة النفس فإذا اسودّت کان فیها ثلاثة أعشار دینار لأنّ الاسوداد فی الوجه فیه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ستّة دینار، و عشر ستّة دینار،می‌شود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می‌دهد عضو را به دیه کل، به همان نسبت از این سه تا ضابطه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عضو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دیه اصبع یکصد دینار است، دیه اصبع را که صد دینار است،با دیه نفس که هزار دینار است بسنجید،نسبتش یکدهم است، آنگاه یک دهم را از این سه تا ضابطه بگیرید، اگر سیاه کرد،یک دهم شش دینار، سبز کرد،یک دهم سه دینار و اگر سرخ کرد، دیه‌اش می‌شود یک دهم یک دینار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الاسوداد فی الوجه فیه ستة دنانیر و عشر ستة دنانیر ستة أعشاراً أو نصف الستة أعشار ثلاثة أعشار دینار ، و فی اخضرارها عشر و نصف عشر ، و فی احمراره نصف عشر و ربع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که اگر جانی بر صورت کسی زد، صورت او علاوه براینکه سیاه شدن، سرخ شدن و سبز شدن، ورم هم کرد، یعنی علاوه بر این سه تا، متورم هم شد، در اینجا چه کار کنیم؟ آقایان در اصول می‌گویند اصل عدم تداخل اسباب است، یک دیه باید بدهد برای سبزی، سیاهی و سرخی، تورم هم اگر دیه دارد، باید دیه‌اش بپردازد و اگر دیه ندارد، حکومت و ارش دارد،چرا؟ چون أصل عدم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أحدثت الجنایة تورّماً من غیر تغییر لون، فبما أنّه لم یرد فیه تقدیر ففیه الحکومة، نعم لو اجتمع التورّم مع تغییر اللون فلکّل حکمه، ففی التغییر الدّیة و فی التوّرم الحکومة، لأنّ تعدد السبب یقتضی تعدّد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این است که در روایات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مثلاً در روایت اسحاق بن عمار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هکذا در روایتی که قضاوت امیر المؤمنین را نقل می‌کند و هم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نقل می‌کند، در هردو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سر چطور، آیا سر هم داخل در صورت است یا داخل نیست؟ بدن را گفتیم داخل است، چرا گفتیم داخل است؟ چون در روایت اسحاق بن عمار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البدن نصف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سر هم این حکم را دارد یا نه؟ مثلاً سر کسی را سیاه، یا سبز و یا سرخ کرد، آیا سر هم به صورت ملحق است یا نه؟ دیدگاه استاد سبحانی به نظر من سر هم ملحق به صورت است، جایی که بدن که غیر حساس است، مثل صورت باشد، سر که حساسیت بیشتری دارد، چرا مثل صورت نباشد، صاحب جواهر می گوید این قیاس است و من قائل به قیاس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ایشان عرض می‌کنم که این قیاس نیست، بلکه اولویت است،جایی که بدن همان ضابطه صورت را دارد، سر هم به طریق اولی این را دارد فلذا ما نباید این را قیاس بشماریم، بلکه قیاس اولویت است، همه کسانی که می‌گویند قیاس حجت نیست، قیاس اولوی را استثنا می‌کنند، علاوه براین، بعید نیست که بگوییم مراد از صورت، فوق البدن است، یعنی بالاتر از گردن را صورت می گویند، علت اینکه کلمه‌ی وجه آمده، چون غالباً وقتی کسی را می‌زند، بر صورتش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شک کنیم که صورت و سر حکم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و یا در عبارات علما کلمه‌ی صورت آمده، قید وارد در مورد غالب است، یعنی غالباً وقتی انسان با کسی دست به گریبان می‌شود، صورت او را برای زدن انتخاب می‌کند نه 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عضو دیته مقدّرة ففی شلله ثلثا دیته، کالیدین و الرجلین، و فی قطعه بعد الشلل ثلث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پنجم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که دیه مقدّر دارد، اگر جنایت آن را به صورت شلل در بیاورد و شل بشود، قانون کلی این است که دو ثلث دیه عضو را می‌دهند، مثلاً دیه دست پانصد دینار است،اگر جانی دست کسی را شل کرد، دیه‌اش دو ثلث دینار است، دیه‌اش دو ثلث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سوال کند که ما این مسئله را قبلاً خواندیم، چطور حضرت امام آن را دو باره مطرح کردند؟ جوابش این است که سابقاً موضعی خواندیم، یعنی یک موردی بود و فقط در آن مورد خواندیم نه به صورت ضابطه، ولی در اینجا به صورت ضابطه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امام سایه به سایه شرائع پیش می‌رود، از آنجا که صاحب شرائع مسئله را عنوان کرده، ایشان هم عنوان کرده، سابقاً به صورت موضعی بود،ولی در اینجا به صورت ضابطه است، دو روایت هم در مقام داشتیم که فقهای ما از آنها ضابطه استفاده کرده‌اند، روایات در مورد اصبع بود،اما در اینجا می‌خواهیم از آن روایات یک ضابطه کلی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در آنجا را خود تان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المسألة‌السادسة بحث در مسئله مسئله ششم است، نباید بین مسئله ششم و آنچه اول خواندیم خلط بشود، قبلاً خواندیم که سیاهی دیه‌اش شش دینار است، سبزی سه دینار، سرخی یک دینار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دیه مقدر داشته باشد یا دیه مقدر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مفتاح الکرامة فرمود اگر دیه مقدر ندارد، من این ضابطه را قبول دارم، اما اگر دیه مقدر دارد، من این ضابطه را قبول ندارم، بلکه در آنجا باید دیه عضو را با دیه نفس بسنجیم، به همان نسبت از شش تا و سه تا و یک و نیم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مسئله می‌خواهیم این را مطرح کنیم که آیا دیه شجاج با رأس و وجه یکی است یا نه؟ شجاج حدوداً 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الحارصه، الدامه، المتلاحمة، السمحاق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اینها را در سر پیاده می‌کردیم، آیا وجه و صورت همین حکم را دارد یا نه وجه وصورت حکمش متفاوت است؟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ظاهراً فرق نمی‌کند،یعنی همان دیه‌ای که برای سر معین کرده بودیم، برای صورت هم معین می‌کنیم، یعنی در حارصة بعیر واحد است، در دامیه دو بعیر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دیاتی را که برای سر معین کرده بودیم، در وجه و صورت نیز همان دیات است، چرا؟ چون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العنق را می‌گویند، از گردن به بالا همه را 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مشهور اما مشهور جور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الشجاج فی الرأس و الوجه سواء کما مرّ، و المشهور أنّ دیة شبهها من الجراح فی البدن بنسبة دیة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جای بحث نیست که دیه سر با دیه صورت یکی است، چرا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الشجاج می‌گوید؟چون بنا شد که شجاج مال صورت باشد، اگر در بدن هم پیاده کردیم، این شجاج نیست، بلکه شبه شجاج است، حالا اگر کسی در دست من خراش ایجاد کرد، که بشود حارصة، یا خراش بیشتری وارد کرد، به گونه‌ای که خون بیرون آمد، که به آن دامیه می‌گویند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همان مراتب ده گانه را که در سر و صورت بود، در زیر گردن و بدن ایجا کرد، حکمش چه می‌شود؟ معلوم می‌شود اولی حکمش مسلم است، یعنی شجاج صورت با شجاج سر یکسان است، بحث در این است که آیا شجاج بدن مانند صورت و سر است؟ البته یکسان شمردن مشکل است، چون سر و صورت حساسیت بیشتری دارد، اما اگر جانی در عضد و بازوی کسی خراش ایجاد کند، بگوییم این خراش، حکم خراش سر و صورت را دارد، یا این را دامیه کند، بگوییم مثل دامیه سر و صورت است، این حرف مشکل است ولذا مشهور در اینجا یک ضابطه دارد و این ضابطه را از امیر المؤمنان گرفته‌اند، ما این را می‌خوانیم، منتها باید مطالعه بشود که آیا این مطلب می‌تواند پایه مطلب بعدی باشد در سیاهی، سبزی و سرخی، این مطلب می‌تواند برای آن پایه باشد، آن کدام است؟ گفته‌اند اگر عضوی، دیه مقدر دارد، مانند دست، و جانی آمد در دست کسی خراشی ایجاد کرد، ما در اینجا دیه‌ی ید و دست را با دیه نفس مقایسه می‌کنیم، دیه دست، نصف دیه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به همین نسبت از آن دیه‌ای که برای حارصه معین کرده بودیم، از حارصه می‌گیریم، دیه حارصة یک 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عشر از دیه بعیر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در غیر سر، یکی از این شجاج واقع شد، یعنی حارصة، دامیه،متلاحمه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دیه این عضو را می‌سنجیم با دیه نفس، دیه دست، نصف دیه نفس است، آنگاه به همین نسبت از آن دیه‌ای که برای شجاج معین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حارصة،یک شتر معین شده بود و هکذا دامیه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نصف شتر را بدهد، در دامیه دو شتر معین شده بود، می‌گوییم یک شتر بدهد، در متلاحمه سه شتر معین شده بود، می‌گوییم نصف سه شتر بدهد، آیا فکر نمی‌کنید که همین روایت در این مسئله، پایه نظریه صاحب مفتاح الکرامة در آن مسئله‌ی پیش است، مسئله‌ی پیشین در باره سیاه کردن، سبز کردن و سرخ کردن بود، ایشان گفت دیه عضو را با دیه نفس بسنجید، بعداً از این سه تا کم کنید، آن سه تا عبارت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دینار،سه دینار و یک دینار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این گونه می‌گفت، اما در اینجا این گونه می‌گوییم، می‌گوییم دست را بسنج با دیه نفس، که می‌شود نصف، به همین نسبت از دیات شجاج کم کنید،آنجا از دیات سیاه، سبز و سرخ کم می‌کرد،در اینجا از دیات حارصه،دامیه و متلاحمه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الشجاج فی الرأس و الوجه سواء کما مرّ، و المشهور أنّ دیة شبهها من الجراح فی البدن بنسبة دیة العضو الّذی یتّفق فیه الجراحة من دیة الرأس، أی النفس إن کان للعضو دیة مقدّرة، ففی حارصة الید نصف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نسبتش به دیه انسان نصف است، آنجا هم بعیر واحد بود،نصف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خمسة دنانیر، و فی حارصة إحدی أنملتی الإبهام نصف عشر بعیر أو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ابهام،دیه‌اش نصف اصبع بود، مثلاً اصبع یک صد دینار بود، ابهام می‌شود پنجاه دینار، اگر ما پنجاه را با دیه نفس مقایسه کنیم،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بیستم، به همان نسبت از دیه حارصه و دامیه متلاحمه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مشهور می‌گویند دست انسان که دیه دارد، چنانچه گرفتار شجاج بشود، باید دیه عضو را با دیه نفس بسنجیم، به همان نسبت از دیات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شتر، دو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کنید، دلیل مسئله هم روایات است که در جلسه‌ی آینده می‌خوانیم</w:t>
      </w:r>
      <w:r>
        <w:rPr>
          <w:rFonts w:eastAsia="IRNazanin" w:cs="IRNazanin"/>
          <w:color w:val="111111"/>
          <w:sz w:val="28"/>
          <w:szCs w:val="28"/>
          <w:rtl w:val="true"/>
          <w:lang w:bidi="fa-IR"/>
        </w:rPr>
        <w:t>..</w:t>
      </w:r>
      <w:bookmarkStart w:id="172" w:name="pg4247_19923"/>
    </w:p>
    <w:p>
      <w:pPr>
        <w:pStyle w:val="Heading2"/>
        <w:numPr>
          <w:ilvl w:val="1"/>
          <w:numId w:val="1"/>
        </w:numPr>
        <w:rPr/>
      </w:pPr>
      <w:bookmarkStart w:id="173" w:name="__RefHeading___Toc257470_1479056682"/>
      <w:bookmarkStart w:id="174" w:name="_Toc58"/>
      <w:bookmarkEnd w:id="172"/>
      <w:bookmarkEnd w:id="173"/>
      <w:r>
        <w:rPr>
          <w:rtl w:val="true"/>
        </w:rPr>
        <w:t>دیه شجاج و جراح در بدن کتاب الحدود و التعزیرات</w:t>
      </w:r>
      <w:bookmarkEnd w:id="17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شجاج و جراح در بدن در جلسه گذشته دو مسئله‌ی مشابه با هم داشتیم، مسئله‌ی اول را گذراندیم، مسئله دوم ناقص ماند، اما مسئله‌ای که گذراندیم،مرحوم صاحب مفتاح الکرامة از برخی نقل می‌کند که اگر این سه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 شدن، سبز شدن و سرخ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و صورت رخ ندهد، بلکه در بدن رخ بدهد، اینجا چه کنیم؟ مشهور گفته‌اند که باید نصف را بدهند چنانچه در روایت هم نصف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دادند و گفتند ما باید دیه آن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دیه نفس می‌سنجیم، ببینیم که چه نسبتی دارد، دیه دست پانصد دینار است و دیه نفس هزار دینار، پس نسبت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دینار، نصف است، به همان نسبت از دیه اسوداد اخضرار و احمرار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 دیه دست من پانصد دینار است، نسبت به دیه نفس نصف است،بر می‌گردیم از دیه اسواد که شش دینار است، نصف آن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اخضرار کرد، دیه اخضرار نسبتش به رأس نصف است، دیه اخضرار سه دینار بود، نصفش یک دینار و نیم است و همچنین است احمرار، یعنی دیه احمرار یک دینار و نیم بود، نصف یک دینار و نیم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سبزی و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رخ بدهد، دیه عضو را با نفس می‌سنجیم، به همان نسبت از دیه اسوداد، اخضرار و اسوداد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گفتم مدرک این مسئله چیست؟ به نظر من مدرک این مسئله در اخضرار، روایتی است که در مسئله‌ی امروز می‌خوانیم و آن این است که اگر شجاج چند گانه که هم قصاص داشند و هم دیه، در زیر گلو و بدن انجام گرفت، چه کار کنیم؟ در اینجا روایت داریم و حضرت امام هم روی روایت فتوا می‌دهد، ما در اینجا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رأس و صورت را دارد، چرا؟ چون رأس و صورت مقام عالی دارد،اگر شجاج چند گانه در بدن رخ بدهد،مسلماً دیه‌ی آن باید کمتر باشد، حالا چه رقم کمتر باشد؟ جائفه را کنار بگذارید، در بقیه چه کنیم؟ روایتی که از امیر المؤمنان نقل شده،در موضحة پیاده کرده، حضرت امام در متن تحریر الوسیله در انگشت پیاده کرده، فلذا ما نا چاریم که هم متن را بگوییم و هم روایت را معنا کنیم و اشتباه روایت را در وسائل هم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جانی نسبت به دست من حارصه انجام داد، یعنی خراشی بر دست من وارد نمود، دیه‌اش چه مقدار است؟ اگر در وجه و صورت و یا سر رخ می‌داد، دیه‌ش معلوم بود،و هکذا دامیه دیه‌اش در سر و صورت معلوم بود که همان دو شتر باشد و هکذا متلاحمه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بدن چگونه است؟ فرض کنید اگر جانی بر دست من حارصه و خراش وارد کرد، چه باید کرد؟ دیه ید و دست را با دیه نفس می‌سنجیم،دیه نفس هزار دینار است، دیه دست پانصد دینار می‌باشد، پانصد دینار،نسبت به هزار دینار نصف است،به همان نسبت از دیه حارصه بر می‌داریم، دیه حارصه چند بود؟ بعیر واحد بود، در بدن اگر حارصه اتفاق افتد، دیه‌اش نصف بعیر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حارصه را در انمل پیاده 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دوتا مثال می‌زند، هردو از حارصه است، یکی حارصه در ید و دست،دیگری حارصه در ابهام، ابهام که دوتا بند دارد، به جای سه تا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اصبع واحد یکصد دینار است، صد دینار را به دوتا تقسیم می‌کنند که بشود پنجاه دینار، پس اگر کسی أنمله شخصی را قطع کند،دیه‌اش نسبت به دیه نفس یک بیستم است، یعنی پنجاه نسبت به هزار یک بیستم می‌شود که همان نصف عشر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همان نصف العشر از حارصه کم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ده دینار بود، عشر دینار می‌شود 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انمله‌ی من در حقیقت دوتا جای سه تاست، یعنی دیه‌اش پنجاه دینار است، پنجاه دینار را با دیه نفس می‌سنجیم، که می‌شود نصف العشر، چون عشرش صد دینار است، پنجاه دینار می‌شود نصف العشر، نصف عشر را از دیه حارصه کم می‌کنیم، حارصه دیه‌اش ده دینار بود، نصفش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دیة الشّجاج فی الرّأس و الوجه سواء کما مرّ، و المشهور أنّ دیة شبهها من الجراح فی البدن بنسبة دیة العضو الّذی یتّفق فیه الجراحة من دیة الرّأس أی النفس إن کان للعضو دیة مقدّرة، ففی حارصة الید نصف بعیر أو خمسة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دست به نفس نصف بود، به همان نصف از حارصه کم کنید، حارصه ده دینار بود، نصف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حارصة الید خمسة دنانیر،چرا؟ چون عشرش ده دینار است و نصفش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حارصة إحدی أنملتی الابهام نصف عشر بعیر أو نصف دینار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دیة مقدّرة فالحکومة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إسحاق بن عمّآر،عن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الجروح فی الأصابع إذا أوضح العظم عشر دیة الأصبع إذا لم یرد المجروح أن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الشجاج و الجراح،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این حدیث،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مرحوم صاحب وسائل افتاده، یعنی در تهذیب شیخ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عشر دیة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مسئله درست از آب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موضحه در سر، پنج شتر یا پنجاه دینار بود، اگر جانی، اصبع کسی را موضحه کرد، دیه‌ی اصبع چه قدر است؟ یکصد دینار، نسبت یکصد دینار به هزار چه مقدار است؟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الروایه، أنّ دیة الاصبع الواحدة هی عشرة أبعره ، ونسبتها إلی دیة النفس هی العشر، کما أن دیة الاصبع حسب الدینار مائة دینار و هی بالنسبة إلی الألف أیضاً العشر، هذا من جانب، و من جانب آخر أنّ دیة الموضحة هی خمسة أبعرة، فیؤخذ من دیة الموضحة بتلک النسبة أی عشرالموضحه، أی یکون نصف بعیر، فینطبق علی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عشر دیه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دیة الاصبع هی عشرة أبعرة و عشرها بعیر واحد، و نصفه نصف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ید را با دیه نفس سنجیدیم،دیدیم که نسبت شان عشر است، به همان نسبت از موضحه کم کنید، دیه موضحه پنجاه دینار است، عشر پنجاه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می‌خواهیم روایت را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الجروح فی الأصابع إذا أوضح العظم نصف عشر دیة الأصبع إذا لم یرد المجروح أن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اصبع یکصد دینار بود، یکصد دینار نسبتش به هزار دینار، عشر می‌شود، از موضحه عشر را کم کنید، موضحه دیه‌اش پنجاه دینار بود، عشر آن را کم کنید، عشر پنجاه دینار،پنج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 نصف عشر دیة الإصبع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دیه اصبع یکصد دینار است، نصفش پنجاه دینار می‌شود،عشرش ده است و نصف ده دینار می‌شود پنج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باید کلمه‌ی نصف در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هر چند مسئله‌ی هفتم سابقاً خواندیم، علت تکرارش در اینجا این است که آنجه در سابق خواندیم راجع به دیه نفس بود، ولی در اینجا راجع به دیه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در گذشته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یقتصّ للرّجل من المرأة فی الأطراف، و کذا یقتصّ للمرأة من الرجل فیها من غیر ردّ و تتساوی دیتهما فی الأطراف ما لم تبلغ جراحة المرأة ثلث دیة الحرّ فإذا بلغته ترجع إلی النصف من الرّجل فیهما، فحینئذ لا یقتصّ من الرّجل لها إلّا مع ردّ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حضرت امام به مناسبت اطراف تکرار می‌کند، سابقاً هم در باره نفس بود و هم اطراف، این مسئله فقط برای دیه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هفتم این است که دیه مرد با دیه زن در اطراف تا ثلث مساوی است، یک اصبع،دیه‌اش یکصد دینار است، دو اصبع دویست دینار است یا بیست شتر، سه اصبع سی شتر یا سیصد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اصبع چهارمی که رسید،دیه زن تنزل پیدا می‌کند و می‌شود نصف دیه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چیز هایی است که عقل ما به آن نمی‌رسد فلذا وقتی این مسئله به گوش ابان بن تغلب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نظرش بعید رسید که چطور دیه سه اصبع بشود سیصد دینار یا سی شتر، اما دیه چهار اصبع بشود دویست دینار یا بیست شتر؟ و حال اینکه این کلام از رسول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إلی ثلث الدّیة فإذا بلغ الثلث ینقص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المرأة تساوی الرجل فی دیات الأعضاء و الجراحات حتی تبلغ ثلث دیة الرجل ثمّ تصیر علی النصف ، سواء کان الجانی رجلاً أو امرأةً علی الأقوی ، ففی قطع الاصبع منها مائة دینار ، و فی الاثنین مائتان، و فی الثلاث ثلاثمائة ، و فی الأربع 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از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سنی و شیعه این روایت را از آن حضرت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یقتص من الرجل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زنی را بکشد، بخاطر زن مرد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فی الأعضاء و الجراح من غیر ردّ حتی تبلغ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دیه اعضاست، اگر مردی، سه انگشت زن را قطع کرد، ما حق داریم که سه انگشت مرد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زن را قطع کرد، ولی زن می‌تواند چهار انگشت مرد را قطع کند، منتها باید دویست دینار هم به مرد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یقتص مع الرّد لو جنت هی علیه لا هو علیها</w:t>
      </w:r>
      <w:r>
        <w:rPr>
          <w:rFonts w:eastAsia="IRNazanin" w:cs="IRNazanin"/>
          <w:color w:val="111111"/>
          <w:sz w:val="28"/>
          <w:szCs w:val="28"/>
          <w:rtl w:val="true"/>
          <w:lang w:bidi="fa-IR"/>
        </w:rPr>
        <w:t>.</w:t>
      </w:r>
      <w:bookmarkStart w:id="175" w:name="pg4247_19924"/>
    </w:p>
    <w:p>
      <w:pPr>
        <w:pStyle w:val="Heading2"/>
        <w:numPr>
          <w:ilvl w:val="1"/>
          <w:numId w:val="1"/>
        </w:numPr>
        <w:rPr/>
      </w:pPr>
      <w:bookmarkStart w:id="176" w:name="__RefHeading___Toc257472_1479056682"/>
      <w:bookmarkStart w:id="177" w:name="_Toc59"/>
      <w:bookmarkEnd w:id="175"/>
      <w:bookmarkEnd w:id="176"/>
      <w:r>
        <w:rPr>
          <w:rtl w:val="true"/>
        </w:rPr>
        <w:t>تفاوت دیه مرد و زن کتاب الحدود و التعزیرات</w:t>
      </w:r>
      <w:bookmarkEnd w:id="17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دیه مرد و زن بعد از آنکه ایشان در مسئله‌ی قبلی متعرض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تعاقل الرّجل إلی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بلغ الثلث نزل إلی النصف ایشان می‌خواهد این قاعده را به صورت کلی پیاده کند، آن این است که اولاً دیه مرد با دیه زن در یک رشته مسائل نصف است،مثلاً یدین و دو دست در رجل دیه‌اش هزار دینار،و در مرأة پانصد دنیار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مرد هزار است و دیه زن پانصد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منافع و جراح هر کدام از مرد و زن دیه خودشان را دارند، مقصود ایشان از این مسئله چیست؟ آیا اشاره به همان قاعده دیگری است که دیة المرأة نصف دیة الرجل، یا می‌خواهد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إلی الثلث، فلذا بلغ الثلث نزل إلی النصف؟ باید در این زمینه 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مسئله تاسعه و نهم تکرار همان چیزی است که در اول دیات خواندیم،آنجا که دیه‌ی مشخص دارد، اهلاً و سهلاً، آنجاه که دیه مشخص ندارد، حکومت است،حکومت این است که این آدم را که مجروح کرده، فرض می‌کنیم عبد است، صحیحش یکصد دینار است،اگر جانی آن را معیب کرد، معیبش نود دینار است،نسبت معیب به صحیح چه مقدار است؟ عشر است، از اصل دیه عشر را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می‌دانید که این مسئله به این شکل در زمان ما قابل اجرا نیست، زیرا ما در این زمان عبد و أمة‌ای نداریم تا این مرد را عبد فرض کنیم و زن را امة و کنیز فرض کنیم، آنگاه صحیحش را قیمت کنیم، و سپس قیمت کنیم معیبش را، نسبت معیب را به صحیح بسنجیم و ما به التفاوت را بدهیم، به همان نسبت از اصل دیه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را در اولی دیات گفتیم، من یک راهی را پیشنهاد کردم، به آنجا مراجعه کنید، آن راه من عملی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یقال فیه بالأرش أو الحکومة فهما واحد ، و المراد أنّه یقوم المجروح صحیحاً إن کان مملوکاً تارة و یقوّم مع الجنایة أخری و ینسب إلی القیمة الأولی، و یعرف التفاوت بینهما و یؤخذ من دیة النفس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جنایت کرد، قیمت طرف بالا رفت،مثلاً او خالی در صورت داشت، جانی خالش را به جبر و زور کند، اتفاقاً او زیباتر شد، آیا آنجا که جنایت از قیمت کم نکند، بلکه قیمت را بالا ببرد، مثلاً یک بینی داشت و این بینی یک مشکلاتی داشت و نمی‌توانست درست تنفس کند، جانی به جبر و زور کاری کرد که تنفسش بهتر شد، اینجا نمی‌توانیم بگوییم ارش بدهد، بلکه در اینجا باید حکومت معنای دیگر داشته باشد، در اینجا باید سراغ شلاق،حبس و چیز های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تفاوت بحسب القیمة أو کان مع الجنایة أزید کما لو قطع إصبعه الزائدة الّتی هی نقص و بقطعها تزید القیمة فلابد من الحکومة بمعنی آخر ، و هو حکم القاضی بالتصالح ، و مع عدمه بما یراه من التعزیر و غیره حسماً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تکرار بود، یعنی هم آن را در اول دیات خواندیم و هم در وسط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مسئله دهم این است که یک نفر کشته شده،اما هیچ ولی ندارد، یعنی نه پسر دارد و نه پدر و نه پسر عمو و دختر عمو، هیچ کس ندارد، اینجا ولیش چه کسی است؟ امام ولیش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ولی 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چه کند؟ امام باید فقط یک حق دارد و آن عبارت از این است که استیفاء کند، یعنی دیه را از طرف بگیرد و در بیت المال بگذارد، آیا امام می‌تواند جانی را عفو کند؟ نمی‌تواند عفو کند، حق عفو را ندارد، حتی امام معصوم هم می‌گوید من حق عفو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اگر این آدم خطأً گناه کرده باشد، یعنی خطأً جنایت کرده باشد، عاقله‌اش امام است، یعنی 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عمداً است، پس قهراً باید دیه را بگیرد و بگذارد 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آنجا که بیت المال بدهکار است،آنجا هم باید بیت المال طلبکار باشد،ولذا روایت داریم که نمی‌تواند عفو کند،حتی خود امام هم می‌فرماید نمی‌تواند عفو کند،البته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عدمه، روایت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ابن إبراهیم، عن إبیه، عن ابن محبوب، عن أبی ولاد الحنّاط،قال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من رجل مسلم قتل رجلاً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للمقتول أولیاء من المسلمین إلّا أولیاء من أهل الذّمة من 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أن یعرض علی قرابته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فمن أسلم منهم فهو ولیّه یدفع القاتل إلیه فان شاء قتل، و إن شاء عفی، و إن شاء أخذ الدّیة، و إن لم یسلم أحد، کان الإمام ولیّ أمره فإن شاء قتل و إن شاء أخذ الدّیة فجعلها 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اگر این آدم که کشته شده، اگر از روی خطا کسی را کشته بود و عاقله هم نداشت،دیه‌اش با که بود؟ با بیت المال،حالا که بیت المال دیه عاقله‌ی او را بر عهده دارد، پس دیه خودش هم مربوط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جنایة المقتول کانت الإمام فکذلک تکون دیته لإمام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جنایت مقتول بر امام است؟ جنایتی که از روی خطا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عفا عنه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حقّ جمیع المسلمین و إنّما علی الامام أن یقتل أو یأخذ الدّیة، و لیس له أن یعفو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دالقصاص فی النفس، الحدیث، علی الظاهر مراد از امام در اینجا قاضی و حاکم است، نه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روایت را که حضرت می‌فرماید، می‌خواهد جلو قضات اموی ها و عباسی ها را بگیرد و بگوید آنها حق قضاوت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می‌گوید و امام معصوم این حق را دارد،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أولی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می‌رود سراغ بستگان اهل کتاب، می‌گوید کدام شما اسلام می‌آورید تا مسئله قتل مربوط به شما بشود؟ اگر یکی از آنها اسلام آورد، امر را می‌سپارد به دست او، او می‌شود ولی، یا می‌بخشد و یا می‌گیرد،و اگر هیچکدام شان اسلام نیاورد، ولیش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و لیس له ولیّ إلّا الإمام، إنّه لیس للإمام أن یعفو، له أن یقتل أو یأخذ الدّیة فجعلها فی بیت مال المسلمین، لأنّ جنایة المقتول کانت علی الإمام، و کذلک تکون دیته لامام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البته روایت سومی هم در این زمینه داریم که خواندش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اللواحق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الجنین کسانی که از اول دیات در بحث ما شرکت داشتند، چند مقصد را دنبال کردیم، دیات نفس، دیات اعضا و اطراف و دیات منافع، آنگاه ایشان فرمود یک لواحقی هم داریم که باید روی آنها هم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بحث ما به لواحق منتهی شد و یکی از آن لواحق دیه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 مادر است و یک نفر لگد زد و این جنین بیرون آمد، این پنج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علقه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روییده، اما گوشت رویش نیامده،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دارد و گوشت هم رویش آمده،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ندمیده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دمیده، اگر روح میده باشد، چنانجه دختر باشد،دیه‌اش پانصد دینار است و اگر پسر باشد،دیه‌اش هزار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را از قرآن گرفته‌اند، در قرآن عین مراحل آمده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نطفه باشد، دیه‌اش بیست دینار است، و اگر علقه باشد، چهل دینار، و اگر مضغه باشد، شصت دینار، و اگر استخوان روییده باشد و گوشت نروییده باشد، دیه‌اش هشتاد دینار می‌باشد، اگر علاوه بر استخوان، گوشت هم روییده باشد، دیه‌اش یکصد دینار است، قبل از ولوج روح یکصد دینار است، بعد از ولوج و دمیدن روح اگر دختر باشد، دیه‌اش پانصد دینار است و اگر پسر باشد،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روایاتی هم دارد که در این جلسه فقط یک روایت را می‌خوانم، بقیه بماند برای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عن محمّد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 است، که در دویست و شصت و دو از دنیا رفته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بزیغ، که از فقهاست، عن 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رساله‌ای که در سند زیارت عاشور را نوشته‌ام، من در آنجا ثابت کرده‌ام که صالح بن عقبه ثقه است، چون بعضی می‌خواهند در سند زیارت عاشورا بخاطر صالح بن عقبه اشکال تراشی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سلمیان بن صالح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النطفة عشرون دیناراً، و فی العلقة أربعون دیناراً، و فی المضغة ستّون دیناراً و فی العظم ثلاثون دیناراً و فی العظم ثمانون دیناراً، فإذا کست اللحم فمائة دینار، ثمّ هی دیته حتی یستهلّ، فإذا استهلّ فالدّیة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از شکم مادر بیرون بیاید و داد بزند، بلکه مراد این است که روح در آن دمیده باشد و این را ما از روایت ظریف استفاده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مادر متولد بشود و فریاد بزند و اگر این هم باشد، اگر زدند و بچه بیرون آمد و جیغ کشید، جیغ کشیدن بچه نشانه دمیده شدن روح است، ولی دمیدن روح علامت دیگر هم دارد که در جلسه آینده بیان می‌کنیم</w:t>
      </w:r>
      <w:r>
        <w:rPr>
          <w:rFonts w:eastAsia="IRNazanin" w:cs="IRNazanin"/>
          <w:color w:val="111111"/>
          <w:sz w:val="28"/>
          <w:szCs w:val="28"/>
          <w:rtl w:val="true"/>
          <w:lang w:bidi="fa-IR"/>
        </w:rPr>
        <w:t>.</w:t>
      </w:r>
      <w:bookmarkStart w:id="178" w:name="pg4247_19925"/>
    </w:p>
    <w:p>
      <w:pPr>
        <w:pStyle w:val="Heading2"/>
        <w:numPr>
          <w:ilvl w:val="1"/>
          <w:numId w:val="1"/>
        </w:numPr>
        <w:rPr/>
      </w:pPr>
      <w:bookmarkStart w:id="179" w:name="__RefHeading___Toc257474_1479056682"/>
      <w:bookmarkStart w:id="180" w:name="_Toc60"/>
      <w:bookmarkEnd w:id="178"/>
      <w:bookmarkEnd w:id="179"/>
      <w:r>
        <w:rPr>
          <w:rtl w:val="true"/>
        </w:rPr>
        <w:t>دیه جنین کتاب الحدود و التعزیرات</w:t>
      </w:r>
      <w:bookmarkEnd w:id="18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با توجه داشتت که زن و مرد با همدیگر در دیه مساوی هستند،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جنایت یک درجه‌ای باشد،در آنجا دیه زن نصف دیه مرد است، درجه‌ی واحد مانند قتل و بریدن دست و بریدن پا، در جایی که در درجه واحدة باشد، دیه زن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جنایت درجات داشته باشد مانند اصابع، تا ثلث مساوی هستند و بعد از ثلث، دیه زن به نصف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مورد را استثنا کنیم، آنچه را که در باره دیه مرد گفتیم، در باره زن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شجاج دیه زن با مرد هیچ فرقی پیدا نمی‌کنند، چون بالاتر مرحله‌ی شجاج پانزده شتر بود، پانزده شتر هرگز به ثلث دیه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با مرد اصلاً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از نظر دیه مطلقا مساوی هستند، مگر در دو مورد که با همدیگر اختلاف دارند، یکی آنجا که جنایت درجه واحدة باشد، مانند قتل و بریدن، دیه زن نصف دیه مرد است، دیگر جایی که جنایت دارای درجات باشد مانند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ثلث مساوی هستند، بعداً بر می‌گردد به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شجاج اصلاً زن و مرد نسبت به دیه فرق ندارند، چون بالاترین مرحله‌ی شجاج پانزده شتر است، که به ثلث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باید توجه داشت که اسلام تا چه اندازه به انسان ارزش قائل است حتی به نطفه هم ارزش قائل است، همین نطفه وقتی در رحم مادر قرار گرفت و به سوی انسان شدن در حرکت بود،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بیان کردیم،مشهور در میان علمای ما دیه جنین چند درجه‌ای است،مثلاً دیه نطفه بیست دینار است، علقه چهل و مضغه شصت دنیار می‌باشد، اگر استخوان پیدا کرد،دیه‌اش هشتاد دینار است، اگر گوشت روی استخوان را پوشاند، در آنجا دیه یکصد دینار می‌باشد، اما وقتی روح در آن دمید، چنانچه مذکر باشد، دیه‌اش هزار دینار است و اگر مؤنث باشد،دیه‌اش نصف دیه مذکر است که پانصد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بأسانیده إلی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نسبت به کتاب ظریف چندین سند دارد، برخی از آن اسانید ضعیف است و برخی صحیح است، ولذا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سند با اشکال مواجه شد،بقیه سند با اشکال مواجه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دیة الجنین ماءة دینارَ، و جعل منی الرجل إلی أن یکون جنیناً خمسة أجزائ ، فاذا کان جنیناً قبل أن تلجه الروح مائة دینار، و ذلک أنّ الله عزوجل خلق الانسان من سلالة و هی النطفة فهذا جزء، ثمّ عقلة فهو جزآن، ثم مضغة فهو ثلاثة أجزاء، ثمّ عظماً فهو أربعة أجزاء،ثمّ یکسا لحماً فحینئذ تمّ جنیناً فکملت لخمسة أجزاء مائة دینار، و المائة دینار خمسة أجزاء فجعل للنطفة خمس المائة عشرین دیناراً، وللعلقه خمسی المائة أربعین دینارً، و للمضغة ثلاثة أخماس المائة ستین دینارً، وللعظم أربعة أخماس المائة ثمانین دینارً ، فاذا کسا اللحم کانت له مائة کاملة، فاذا نشأ فیه خلق آخر و هو الروح فهو حینئذ نفس بألف دینار کاملة إن کان ذکراً، و إن کان انثی فخمسمائة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روایات خیلی گویا و روشن است، روایت دوم را هر چند در جلسه قبل خواندیم، ولی بهتر است که دو مرتبه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 است، که در دویست و شصت و دو، از دنیا رفته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بزیغ، که از فقهاست، عن صالح بن عقبه، عن سلمیان بن صالح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النطفة عشرون دیناراً، و فی العلقة أربعون دیناراً، و فی المضغة ستّون دیناراً و فی العظم ثلاثون دیناراً و فی العظم ثمانون دیناراً، فإذا کست اللحم فمائة دینار، ثمّ هی دیته حتی یستهلّ، فإذا استهلّ فالدّیة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می‌گویند که بچه به دنیا بیاید و جیغ بکشد،اگر معنای استهلّ این باشد، هیچ منافاتی ندارد که این مرحله دیه کامل داشته باشد و مراحل قبلی هم دیه کامل داشته باشد، مگر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نه ماهه باشد، بلکه هر موقع که ساقط کرد و این بچه صدا کرد و جیغ زد، معلوم می‌شود که روح در آن دمیده،حضرت میزان معین کرده، از کجا بدانیم که روح در آن دمیده، میزان دمیدن روح این است موقع سقط شدن، جیغ زد،معلوم می‌شود که روح در آن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وفاتش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یونس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مرسله است، چون معلوم نیست که یونس بن عبد الرحمن است یا شخص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مسکان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الجنین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للنطفة عشرون دیناراً ، و للعلقة خمسان أربعون دیناراً ، و للمضغة ثلاثة أخماس ستّون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للعظم أربعة أخماس ثمانون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 الجنین کانت له مائة دینار ، فاذا اُنشیء فیه الروح فدیته ألف دینار أو عشرة آلاف درهم إن کان ذکراً ، و إن کان اُنثی فخمسمائة دینار ، و إن قتلت المرأة المرأة و هی حبلی فلم یدر أذکراً کان ولدها أم اُنثی فدیة الولد نصف دیة الذکر و نصف دیة الأنثی و دیتها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طوسی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باسناده عن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در سال</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،فوت کرده، ایشان کتابی دارد بنام وسائل الدرجات و ایشان از اصحاب امام حسن عسکری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العباس بن موسی الوراق ، عن یونس بن عبدالرحمن ، عن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النطفة ما فیها من الدیة؟ و ما فی العلقة؟ و ما فی المضغة و ما فی المخلّقه و ما یقرُّ فی الأرحام؟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یخلق فی بطن اُمّه خلقاً من بعد خلق یکون نطفة أربعین یوماً ، ثمّ تکون علقة أربعین یوماً ثم مضغة أربعین یوما ، ففی النطفة أربعون دیناراً ، و فی العلقة ستون دیناراً ، و فی المضغة ثمانون دینارا فاذا اکتسی العظام لحما ففیه مائة دینار ،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أنشأناه خلقاً آخر 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ذکرا ففیه الدیة و إن کانت اُنثی ففیها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زیادة خلق النطفة إلی أن تبلغ علقة ، و زیادة العلقة إلی أن تبلغ امضغة ، و زیادة المضغة إلی أن تبلغ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در این روایت راجع به این است که چطور در نطفه فرموده اربعون دیناراً، قهراً در علقه که باید چهل بگوید، شصت دینار گفته است،در مضغه که باید بگوید شصت، گفته ثمانون دیناراً، در عظام که باید بگوید هشتاد، گفته مائة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این را جمع می‌کند و می‌فرماید مرادش از نطفه، نطفه‌ای است که حرکت کرده و همینطور به حرکت خودش ادامه داده تا به حد علقه رسیده، همچنین علقه حرکت کرده و به حرکتش ادامه داده تا به سر حد مضغه رسیده، این توجیه صاحب وسائل،چندان توجیه بدی نیست و در واقع این روایت نطفه‌ی خالص و علقه خالص را نمی‌گوید، یعنی عقله و مضغه روز اول را نمی‌گوید، بلکه نطفه و علقه‌ی که حرکت کرده و به آن آخرین مرحله رسیده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معلوم شد که اصحاب ما طبق این روایات بر این مسئله اتفاق نظر دارند، در مقابل اصحاب،دوتا مخالف داریم که یکی عمّانی است، دومی هم اسکافی است، اسکافی ابو علی است که آقایان به او می‌گویند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عمّانی جناب عمّانی برای مخالفتش دوتا روایت دارد، ایشان بر این دو روایت تکیه کرده و فتوا داده است، ایشان معتقد است که اگر جنین دارای استخوان شد، این باید هزار دینار دیه کامل بدهد و حال آنکه ما گفتیم در استخوان هشتاد دینار است و اگر گوشت آمد می‌شود یکصد دینار، ایشان حتی گوشت را هم نمی‌گوید، فقط می‌گوید همین مقداری که جنین دارای استخوان شد، این انسان است، فلذا باید هزار دینار از بابت دیه‌اش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خیلی زیاد است،ما می‌گوییم هشتاد دینار، او می‌گوید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دوتا روایت دارد، شما خوب مطالعه کنید که آیا این دو روایت دلالت بر مراد او دارد یا ندارد؟ و عن علی بن إبراهیم عن أبیه، عن ابن أبی عمیر، عن عبدالله ابن سنان ،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یضرب المرأة فتطرح النطفه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عشرون دیناراً، فان کان علقة فعلیه أربعون دیناراً، فإن کان مضغة فعلیه ستون دیناراً ، فان کان عظماً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کرده بر دیه کامل که هزار تا باشد، ولی ما اولاً احتمال می‌دهیم که سقطی در این روایت باشد،چون ما بعد از عظم، یک مرحله دیگر داریم و آن اینکه گوشت هم بروید، فلذا بعید نیست که در این متن سقطی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مرادش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گوش داشته باشد و مرادش از دیه،همان یکصد دینار باشد و من برای این مطلب شاهد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گفتار ما محمد بن الحسن باسناده عن الحسین بن سعید، عن ابن محبوب ، عن علیّ بن رئاب، عن أبی عبیده،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شربت دواء و هی حامل لتطرح ولدها فألقت ولدها،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عظم قد نبت علیه اللحم وشقّ له السمع و البصر فان علیها دیة تسلّمها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جنیناً علقة أو مضغمة فان علیها أربعین دینارً، أوغرّة کنیز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تسلّمها إلی أبیه،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 ترث من ولدها من دیته؟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همان یکصد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بگوییم این روایت یک شقش افتاده یا بگوییم مرادش از دیه،همان یکصد دینار است نه هزار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أحمد بن محمد بن عیسی ، عن ابن محبوب ، عن أبی أیوب الخزاز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یضرب المرأة فتطرح النطفة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فماصفة خلقة العلقة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علقة کعلقة الدم المحجمة الجامدة تمکث فی الرحم بعد تحویلها عن النطفة أربعین یوما ، ثم تصیر مضغة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المضغة و خلقتها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مضغة لحم حمراء فیها عروق خضر مشبکة ، ثم تصیر إلی عظم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خلقتة إذا کان عظما؟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عظما شق له السمع و البصر ورتبت جوارحه ، فإذا کان کذلک فانّ 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تمّ الکلام فی دلیل العمّانی</w:t>
      </w:r>
      <w:bookmarkStart w:id="181" w:name="pg4247_19926"/>
    </w:p>
    <w:p>
      <w:pPr>
        <w:pStyle w:val="Heading2"/>
        <w:numPr>
          <w:ilvl w:val="1"/>
          <w:numId w:val="1"/>
        </w:numPr>
        <w:rPr/>
      </w:pPr>
      <w:bookmarkStart w:id="182" w:name="__RefHeading___Toc257476_1479056682"/>
      <w:bookmarkStart w:id="183" w:name="_Toc61"/>
      <w:bookmarkEnd w:id="181"/>
      <w:bookmarkEnd w:id="182"/>
      <w:r>
        <w:rPr>
          <w:rtl w:val="true"/>
        </w:rPr>
        <w:t>مقدار دیه جنین کتاب الحدود و التعزیرات</w:t>
      </w:r>
      <w:bookmarkEnd w:id="18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جنین در مقابل مشهور دو قول مخالف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ابن عقیل است که بحث شد و دو روایت هم داشت، که یکی از آنها قابل تأویل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نمی‌گوید أنّ فیه الدّیة، بعید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به یکی از آن پنج تا،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که کامل دارد، ولی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می‌خورد به یکی از آن پنج تا که همان عظم و استخوانی باشد که گوشت روی آن روییده باشد، البته روایت دوم تعبیرش تا حدی مشکل است، چون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استکافی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ایشان ابو علی و ابن جنید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متأثر از فقه اهل سنت است، اما اینکه چرا متأثر است، علمای ما در این باره توجیهاتی دارند، البته ایشان یک فقیه بزرگی است، خلاصه آدم کوچکی نیست، علامه در کتاب مختلف الشیعه از کتاب او با عظمت یاد می‌کند و می‌گوید من کتاب تهذیب او را دیده‌ام و بسیار کتاب خوبی است، منتها در اینجا متاثر از فقه اهل سنت است، البته ما روایت هم داریم، آن این است که اگر زنی جنین خود را سقط کند و معلوم نباشد که حیّ است یا میّت،باید در آنجا یک غرّة‌ای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آن غلام و امه‌ی جوان می‌گویند، یعنی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بچه‌ی دوازده ساله و چهارده ساله می‌گویند،اما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چهارده ساله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لغت عرب به چنین غلامی‌گویند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مدعایش این است و عجیب این است که فتوای شافعی نیز همین است، شافعی یک چنین فتوایی دارد و مرحوم شیخ هم در کتاب خلاف آن را نقل می‌کند، قبل از آنکه روایات را بخوانیم، فتوای شافعی را از کتاب خلاف شیخ طوسی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بطنها فألقت جنیناً ، فإن ألقته قبل وفاتها ثمّ ماتت ففیها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الجنین إن کان قبل أن تلجه الروح مائة دینار علی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اکتسی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أن ولجته الروح فالدیة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الجنین الغرّة سواء ألقته میّتاً أو حیّاً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15/294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جنین قائل به غرّة شده‌اند،مسلّماً آن مراحل اولیه نیست که مثلاً نطفه و علقه باشد و بالاتر، شافعی یک چنین فتوایی دارد و مرحوم ابن جنید هم متأثر از این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 هریرة روی أبو هریرة أّنّ امرأتین من هذیل رمت أحداهما الأخری فطرحت جنینها، فقضی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بغرّة عبداً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للبیهقی، باب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 مضغه نبوده، بلکه یک کمی بالاتر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بنابراین،به فتوای ابن جنید هم شافعی فتوا داده و هم ابو هریرة نقل روایت کرده،البته در روایات ما هم است، از اینجا می‌فهمیم که بعید این فتوا از روی تقیه صادر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عنن السّکونی به این گونه احادیث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جناب کلینی به چهار واسطه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چنین احادیثی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واسطه نقل می‌کند،گاهی هم به دو واسطه،ولی این به چهار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فی جنین الهلالیة حیث رمیت بالحجر فألقت ما فی بطنها میّتاً فإنّ علیه غرّة عبد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قبیله است، یعنی بچه از قبیله هلالیه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أحمد بن محمد بن عیسی ،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 روایت را تضعیف می‌کنند و می‌گویند راوی علیّ ابن أبی حمزه است، ولی با توجه داشت که راوی علیّ بن حکم است، علیّ بن حکم نمی‌آید از یک آدم منحرف روایت نقل کند، معلوم می‌شود که روایت را موقعی گرفته که این آدم منحرف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اینکه بگوییم علیّ بن أبی حمزه واقفی بوده و نمی‌توان به روایت او اعتماد کرد، نمی‌توانیم به این زودی روایتش را رد کرد، مگر اینکه راوی از او هم واقفی باشد، اما اگر راوی از او یک مرد معتبر باشد، بعید است که روایتش را رد کنیم، بنابراین، این روایت از نظر سند مخدوش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الرجل امرأة حبلی فألقت ما فی بطنها میّتاً فانَّ علیه غرّة عبد أو أمة یدفعه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اولاً، این روایت ها خیلی تطبیق با فتوای ابن جنید نمی‌کند، چون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أنّها حیّة أو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ألقی الجنین میّتاً من غیر أن تبین حیاته بعد الجنایة علی الأمّ، کان فیه غرّة عبد أو أمة إذا کانت الأمّ حرّة مسلمة و قدر قیمة الغرّة قدر نصف عشر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روایت هم شاهد بر مقصود جناب اسکافی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دست و پا کنیم، چرا؟ چون این روایت معرض عنه است،چنانچه مرحوم علامه حلی بیان نموده و فرموده این روایت معرض عنه است، زیرا اصحاب ما به همان روایات درجات خمس عمل کرده‌اند، به این روایت عمل نکرده‌اند، معلوم می‌شود که این روایت مورد عمل اصحاب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روایات را مخصص قرار بدهیم و بگوییم آن در صورتی است که زنده به دنیا بیاید و زنده هم بیاید بیرون، اما اگر مرده به دنیا بیاید، در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عبد أو غرّة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میت را به این روایات عمل کنیم، ولی اصحاب عمل نکرده‌اند، در عین حالی که نسبت تا حدی عام و خاص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قیمت اسکافی قیمت را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قیمة الغرّة قدر نصف عشر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الدّیه می‌شود یکصد دینار، نصفش می‌شود پنجاه دینار، برخی از روایات این را تایید می‌کند، ولی برخی از روایات می‌گوید قیمتش شصت دینار، برخی می‌گوید قیمتش 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پنجاه دینار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 داریم و غرّة را قیمت می‌کند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برخی از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محمّد بن علیّ بن محبوب محمّد بن علیّ بن محبوب، غیر از ابن محبوب است، ابن محبوب اسمش حسن است،یعنی حسن بن محبوب که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اما محمّد بن علیّ بن محبوب، در عصر ائمه بوده، اما مستقیماً از آنها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ابن محبوب،عن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أیّوب 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عبیدة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دو فقیه نقل می‌کند، یکی أبی عبیده است و دیگری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 خطأً و هی علی رأس ولدها تمخص،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آلاف درهم و علیه دیة الّذی فی بطنها وصیف أو وصیفة أو 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این با چهل تطبیق می‌کند و چهل می‌خورد با علقه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الحسین بن سعید، عن ابن أبی عمیر، عن جمیل بن درّاج،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الغرّة قد تکون بمائة دینار و تکون بعشرة 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معلوم می‌شود که در آن زمان هم قیمت ها مثل کشور ما نوسان داشته، یعنی گاهی می‌شده یکصد دینار و گاهی می‌شده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خمسین با هیچکدام تطبیق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الغرّة تزید و تنقص و لکن قیمتها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متعارض شد، چون اولی چهل دینار بود،دومی هم پنجاه دینار بود، این شد پانصد درهم که تطبیق می‌کند با پنجاه دینار، در عین حال روایات با همدیگر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علامه حلی در اطراف کلام اسکافی مرحوم علامه حلی در کتاب مختلف در باره اطراف نظریه اسکافی بحث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موافق با فتوای اهل سنت است، هم موافق فتوای شافعی است و هم با روایت أبو هریرة، ثانیاً، اسلام نمی‌آید یک جریمه‌ای را معین کند که نوسان دارد، هم سنش نوسان دارد و هم قیمتش نوسان دارد،جریمه باید ثابت و استاندارد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جریمه قیمت مشخص ندارد، فلذا این گونه جریمه ها با روح اسلام و روح قانونگذاری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اصحاب از این روایات اعراض کرده‌اند، فلذا ما به این روایات عمل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اطراف قول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بان عقیل،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قول جناب آقای اسکافی بود که می‌گوید وصیف یا وصیفة، یا غرّة عبد أو غرّة أمة،که خودش نوسان سنی دارد و نوسان قیمتی دارد، و این با روح قانونگذاری اسلام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الجنین، ذمیّاً فهل دیته عشر دیة أبیه أو عشر دیة أمّه؟ فیه تردّد، و إن کان 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ذمّی باشد، یعنی پدر و مادرش ذمی بود، بچه آنها هم ذمی شمرده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یتبع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با بچه هم معامله ذمی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عشر دیه پدر یا عشر دیه مادرش است، یعنی اگر ذمی کشته شود، دیه‌اش هشتصد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ذمی می‌شود عشر هشتصد درهم که بشود هشتاد درهم، اگر مادر باشد، ذمّیة دیه‌اش چهار صد درهم است، دیه جنین می‌شود عشر چهارصد درهم، در هردو روایت داریم،یعنی هم روایت داریم که دیه‌ی جنین ذمی، عشر دیة أبیه و هم روایت داریم که عشر دیة أمّه، ولی از محقق به اولی عمل کرده است،نه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در شرائع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الجنین ذمّیاً فعشر دیة أبیه، و فی روایة السکونی عن أبی جعفر علیه السلام عن علیّ علیه السلام عشر دیة أمّه، و العمل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الجنین المرحلة التامة قبل أن تلج الروح کما أنّ المراد من کونه ذمیّاً کونه بحکم الذمیّ لأجل التابعیة و قد مرّ أن جنین المسلم إذا اکتسی العظم و لم تلج فیه الروح هو عشر دیة أبیه، أعنی مائة دینار، و علی هذا فتکون دیة الجنین الذمی عشر دیة أبیه، فبما أنّ دیة أبیه ثمانمائة درهم، فتکون دیته ثمانین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به روایت سکونی عمل کرده است، ولی دو روایت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دیة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المستفاد من الروایتین التالیتین أنّ دیته هی عشر دیة أمّه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سهل بن یاد، عن محمّد بن الحسن بن شمون، عن الأصمّ، عن مسمع، عن أبی عبداللله علیه السلام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 جنین الیهودیّة و النصرانبّة و المجوسیّة عشر دیة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ذیل همین روایت است، البته سند شان فرق می‌کند، هرچند هردو عن علیّ است، منتها سند 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چه کنیم؟ مرحوم محقق روایت اولی را گرفته، در اینجا هم دو روایت داریم، درست است که روایت مسمع ضعیف است، چون محمد بن الحسن بن شمعون متهم است، اما روایت سکونی اشکالی ندارد، چرا مرحوم محقق آن را تضعیف کرده است؟ مگر اینکه بگوییم اصحاب از آن اعراض کرده، یعنی اصحاب به روایت اول عمل کرده‌اند، نه به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براین،احتیاط هم اولی است که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دیة أبیه، لا عشر دیة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 الجانی فی الجنین قبل ولوج الروح، و تجب الدّیة کاملة و لا الکفّارة إلّا بعد العلم بالحیاة و لو بشهادة عادلین من أهل الخبرة، و لا اعتبار بالحرکة إلّا إذا علم أنّها اختیاریة، و مع العلم بالحیاة تجب مع مباشرة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خون انسان ها خیلی ارزش قائل شده است، اگر جانی جنینی را بکشد، علاوه براینکه دیه دارد، کفّاره هم دارد،یعنی معصیت خدا را هم مرتکب شده ، دیه در حقیقت یکنوع جبران حق مادر و پدر است،اما معصیة الله را چه باید کرد؟ لا کفّارة علی الجانی فی الجنین قبل ولوج الروح، و تجب الدّیة کاملة و لا الکفّارة إلّا بعد العلم بالحیاة و لو بشهادة عادلین من أهل الخبرة، فرع دوم این است که گر جنین افتاد و حرکت کرد، آنجا چه باید کرد؟ می‌گویند این حرکت دلیل بر اینکه روح در او دمیده شده نیست، گاهی از اوقات گوشت تازه یکنوع حرکت دارد، حرکت طبیعی، و لا اعتبار بالحرکة إلّا إذا علم أنّها اختیاریة، و مع العلم بالحیاة تجب مع مباشرة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کسی است که لگد زده و سبب سقط جنین شده، اما آنکس که امر کرده، که برو بزن، چیزی بر گردن او نیست</w:t>
      </w:r>
      <w:r>
        <w:rPr>
          <w:rFonts w:eastAsia="IRNazanin" w:cs="IRNazanin"/>
          <w:color w:val="111111"/>
          <w:sz w:val="28"/>
          <w:szCs w:val="28"/>
          <w:rtl w:val="true"/>
          <w:lang w:bidi="fa-IR"/>
        </w:rPr>
        <w:t>.</w:t>
      </w:r>
      <w:bookmarkStart w:id="184" w:name="pg4247_19927"/>
    </w:p>
    <w:p>
      <w:pPr>
        <w:pStyle w:val="Heading2"/>
        <w:numPr>
          <w:ilvl w:val="1"/>
          <w:numId w:val="1"/>
        </w:numPr>
        <w:rPr/>
      </w:pPr>
      <w:bookmarkStart w:id="185" w:name="__RefHeading___Toc257478_1479056682"/>
      <w:bookmarkStart w:id="186" w:name="_Toc62"/>
      <w:bookmarkEnd w:id="184"/>
      <w:bookmarkEnd w:id="185"/>
      <w:r>
        <w:rPr>
          <w:rtl w:val="true"/>
        </w:rPr>
        <w:t>مقدار دیه جنین کتاب الحدود و التعزیرات</w:t>
      </w:r>
      <w:bookmarkEnd w:id="18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جنین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که اگر انسان عمداً کسی را بکشد،کفاره‌ی جمع دارد و اگر خطأً بکشد، کفاره تخییر دارد، حالا اگر فردی، جنینی را کشت، خواه قتلش عمدی باشد یا خطئی، می‌فرماید اگر بخواهد کفاره بدهد، این موقعی است که روح درآن بدمد تا بگویند انسان زنده‌ای را کشته است، اما اگر روح در آن ندمیده باشد،دیه دارد، اما کفاره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قضیة 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روایات در آینده خواهد آمد که کفاره قتل، قتل مال موجود زنده است،تا زنده نباشد، عنوان قتل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جنین هم قائل به کفاره بشویم و بگوییم روایات منصرف از آن نیست، این در جایی است که موجود زنده باشد،موجود زنده در جایی است که روح در آن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سوال از کجا بفهمیم که زنده است؟ جواب امام می‌فرماید در اینجا باید علم به حیات پیدا کنیم، یعنی ظن به حیات کافی نیست، گاهی از اوقات می‌گویند سقط کرد و افتاد و حرکت هم کرد ، یعنی پایش حرکت کرد یا گوشش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اینها میزان نیست،چه بسا گاهی از اوقات گوشت هم خودش یکنوع حرکت طبیعی دارد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پزشکان با ابزار امروز بهتر می‌فهمند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 فیه الروح أم لم 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روایتی داریم که اگر پنج ماه گذشت، قطعاً ولج فیه الروح، ولی اصحاب به آن عمل نکرده‌اند،میزان ولوج روح است که اهل خبرة تشخیص بدهند، چه کمتر از پنج ماه باشد یا بیشتر از پنج ماه، ما نوکر صدق عرفی هستیم، یعنی صدق حیات و اینکه اهل خبره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روایت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پنج ماه را میزان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نعم یظهر من خبر أبی شبل، الاکتفاء بمضی خمسة أشهر ، ففی روایة مفصّلة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الصبیّ و لا یدری أحیُّ کان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هیهات یا أبا شبل إذا مضت الخمسة أشهر، فقد صارت فیه الحیاة و قد استوجب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کسی به این روایت عمل نکرده است، و فقط صدوق به این روایت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این زمینه مشکلی نداریم، چون اطبا و پزشکان می‌توانند تشخیص بدهند که آیا حیات انسانی را پیدا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فرع، یک فرع سوم هم در متن است که از قلم من افتاده، فرع اول این بود که کفاره در صورتی است که ولوج روح در آن شده باشد، فرع دوم این است که تشخیص اینکه ولوج روح شده یا نه، با اهل خبرة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جایی است که زن مباشر سقط باشد، و الا اگر یک چیز سنگینی را برداشت و بچه را سقط کرد، که مباشر نیست، بلکه سقط خود به خودی است، مسلماً در آنجا کفاره نیست حتی می‌توانیم بگوییم که 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بگویند زن اسقط عمداً، مگر اینکه خطأ باشد، در هر صورت اگر مباشر باشد، این حکم بر او بار است و الا اگر کسی لگد بزند و زن ساقط کند، زن در اینجا مباشر نیست، این فرع هم در کتاب شرع به همین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العلم بالحیاة تجب مع مباشرة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لاکفّارة علی الجانی فی الجنین قبل ولوج الروح، و لا تجب الدّیة کاملة و لا الکفّارة إلّا بعد العلم بالحیاة و لو بشهادة عادلین من أهل الخبرة، و لا اعتبار بالحرکة إلّا إذا علم أنّها اختیاریة، و مع العلم بالحیاة تجب مع مباشرة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مطرح کرده است که مرحوم ابن ادریس آن را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شرائع به ابن ادریس حمله کرده، یعنی چهار اشکال بر ابن ادریس وارد نموده است، هم ابن ادریس اهل حلّه است و هم محقق، ابن ادریس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فوت کرده،محقق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شده،یعنی چهار سال بعد از وفات ابن ادریس، حلّه از جاهایی است که در یک زمان در آنجا چهار صد مجتهد بوده است، یعنی در زمان محقق در حلّه چهار صد تا مجتهد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نسبت به ابن ادریس، نوعی نقادی دارد،چرا؟ چون ابن ادریس نو آور است و در آن نو آوری ها یک سلسله اشتباهاتی دارد، البته آدم نو آور خالی از اشتباه نیست ولذا محقق مچ ابن ادریس را در آن نو آوری 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یک عبارتی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حاصلش این است که نطفه دیه‌اش بیست دینار است، اگر از نطفه بیست روز گذشته باشد،ولی به علقه نرسیده باشد،برای هر روزش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نطفه را که در حقیقت دیه‌اش بیست دینار است، تا بیاید بشود علقه، چهل روز طول می‌کشد، چون بنا شد که بین هر کدام از اینها چهل روز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چهل روزه است و نطفه‌ی چهل روزه دیه‌اش بیست دینار است، اما اگر نطفه پنجاه روزه یا شصت روزه شد، هر روزی که از آن بگذرد، یک دینار است تا برسد به علقه،که در علقه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علقه دیه‌اش چهل دینار است،بین علقه و بین مضغه چهل روز فاصله است، بیست روز اولش اثر ندارد، از بیست روز اول که گذشت، برای هر روزش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نهایة برای فاصله ها،همان چهل روز را در نظر گرفته، اما نطفه،دو بخش است، بیست روز اولش فرق نمی‌کند، بیست روز بعد که حرکت می‌کند به سوی علقه شدن، بیست و یکم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دینار، خلاصه برای هروز یک دینار بر دیه افزوده می‌شود تا برسد به عقله، به علقه که رسید، دیه‌اش می‌شود 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کلام شیخ را معنا می‌کند و می‌گوید جناب شیخ می‌گوید نطفه ینقسم إلی عشرین، عشرین اول، و عشرین ثانی، عشرین اول فرق نمی‌کند، عشرین دوم که آمد برای هر روزش یک دینار است تا برسد به علقه، علقه هم تا بشود مضغه،برای هر روزش یک دینار افزوده می‌شود، یعنی از چهل روز که گذشت، برای هروزش یک دینار افزوده می‌شود تا برسد به مضغه که دیه مضغه شصت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نظریه با نظریه مشهور این است که مشهور می‌گویند، نطفه دیه‌اش بیست دینار است، تا به علقه بودن نرسیده، چیزی بر آن افزوده نمی‌شود، دیه علقه چهل دینار است و تا مضغه نشده، باز هم چیزی بر آن اضافه نمی‌شود، مضغه دیه‌اش شصت دینار است، تا استخوان نیاورده، دیه‌اش همان شصت دینار است و چیزی بر آن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شیخ طبق تفسیر ابن ادریس کلام ایشان را، هر یکی را دو بخش می‌کند، نطفه را دو بخش می‌کند،بیست روز اولش ثابت است، از بیست روز که گذشت، برای هر روزش یک دینار افزوده می‌شود، تا به علقه برسید، به علقه که رسید،دیه‌اش چهل دینار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کلام مرحوم شیخ طوسی طبق تفسیر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نظریه مشهور با نظریه شیخ و ابن ادریس این است که مشهور می‌گوید، نطفه دیه‌اش همان بیست دینار است، تا تبدیل به علقه نشده، چیزی بر آن اضافه نمی‌شود، وقتی که علقه شد،دیه‌اش چهل دینار است، علقه هم تا تبدیل به مضغه نشده، دیه‌اش شصت دینار است و چیزی بر آن افزوده نمی‌شود و هکذا بقیه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و ابن ادریس هر یک از مرحله را دوتا بخش می‌کنند، یعنی تقسیم به دو تا عشرین می‌کنند، عشرین اولش ثابت است، از عشرین اول که گذشت، برای هر روزش یک دینار اضافه می‌شود، به نظر من ابن ادریس کلام شیخ را خوب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کتاب نهایة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أولُ ما یکون نطفة، و فیه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یصیر علقة و فیه أربعون دیناراً، و فیما بینهما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یصیر مضغة و فیها ستون دیناراً، و فیما بین ذلک بحسابه، ثمّ یصیر عظماً و فیه ثمانون دیناراً، و فیما بین ذلک بحسابه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یصیر مکسوّاً علیه اللحم خلقاً سویاً شُقّ له العین و الاذنان و الأنف قبل أن تلجه الروح ، و فیه مائةُ دینار ، و فیما بین ذلک بحسابه، ثمّ تلجه الروح ، و فیه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ادریس از کلام شیخ و قد فسّر کلامه ابن إدریس و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یکون نطفة ، و فیها بعد وضعها فی الرّحم إلی عشرین یوماً ، عشرون دیناراً، ثمّ بعد العشرین یوماً، لکلّ یوم دینار إلی أربعین یوماً ، أربعون دیناراً، و هی دیة العلقة، فهذا معنی قولهم و فیما بینهما بحساب ذلک، ثمّ یصیر مضغة، و فیها ستون دیناراً ، و فیما بین ذلک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الدیات ، و لاحظ 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مشهور از بیست، یک مرتبه می‌پرند به چهل، اما ابن ادریس از بیست دینار، به چهل نمی‌پرد، بلکه بیست اولش ثابت است، از بیست روز که گذشت، برای هر روز یک دینار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محقق بر کلام ابن ادریس مرحوم محقق در شرائع راجع به کلام ابن ادریس چهار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اول این است که دلیل بر این افزایش چیست، یعنی اینکه می‌گویید از هر مرحله که عبور کرد، برای هر روزش یک دینار اضافه می‌شود، دلیل شما بر این از افزایش چیست؟ اشکال محقق واقعاً بر ابن ادریس وارد است،چون ما بر این افزایش روایتی نداریم، روایت فقط برای بیست روز، چهل روز و شصت روز و هکذا سایر مراحل داریم، اما اینکه از هر مرحله که می‌گذرد تا به مرحله بعدی برسد، برای هر روزش یک دینار افزوده می‌شود، دلیل بر این افزایش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مشهور می‌گویند حتی اگر روز سی و نهم بزند و بچه سقط کند، دیه‌اش باز همان بیست دینار است نه زیاده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شیخ و ابن ادریس می‌گویند اگر روز بیست و نهم بچه را سقط کند، باید سی و نه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اول محقق بر ابن ادریس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اشکال دوم ایشان این است که دلیل شما بر این تفسیر از کلام شیخ چیست، یعنی شما چه دلیلی بر این تفسیر دارید؟ ایشان یک عبار مجملی را گفته، چون عبارت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بینهما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قابلیت چنین تفسیر را دارد و عرفیت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اشکال سوم محقق بر ابن ادریس این است که جناب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هر یک از نطفه به علقه و از علقه به مضغه چهل روز است،آیا این اشکال وارد است؟ نه، چون ابن ادریس نمی‌گوید که چهل نیست، منتها ایشان می‌گوید در آن بیست روز دوم، برای هر روزی یک دیناری اضافه می‌شود تا به چهل برسد و هکذا برای بیست روز دوم، باز یک دیناری اضافه می‌شود تا اینکه به شصت برسد و هکذا برای سایر مراحل، ابن ادریس هرگز نمی‌گوید که فاصل بینهما بیست تاست، بلکه همگی می‌گویند فاصله بینهما چهل تاست، منتها می‌گوید این چهل دو قسمت می‌شود، در بیست روز اول دیه ثابت است و در بیست روز دیگر دیه متحول و متغیر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در شرائع و أورد علیه المحقق بوجوه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بصحة ما ادعاه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فتوا را از کجا آورده و حال آنکه علمای ما یک چنین چیزی را نگفته‌اند، این اشکال وارد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صحّة تفسیر ابن إدریس لمراده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مراد شیخ همین است، بلکه کلام شیخ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تفسیر ابن ادریس با ظاهر تطبیق نمی‌کند،اما عرفیت دارد که بین عشرین اول و عشرین دوم یک فرقی قائل بشویم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المروی فی المکث بین النطفة و العلقة أربعون یوماً، و کذا بین العلقة و المضغة ، روی ذلک سعید بن المسیّب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جریر القمی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العشرون بین المرحلتین فلم نقف له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ابن ادریس وارد نیست، چون ایشان هرگز نگفته است که فاصله بیست است، بلکه ابن ادریس هم می‌گوید فاصله چهل است،ولی این چهل ینقسم إلی قسمین، منتها در عشرین اول دیه ثابت است و در عشرین دوم 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علیه السلم عن رجل ضرب امرأة حاملاً برجله فطرحت ما فی بطنها میتاً،فقال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نطف فإن علیه 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لنطفة؟فقال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وقعت فی الرحم فاستقرت فیه أربعین یوماً، و إن طرحته و هو علقة فإنّ علیه أربعین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قال تکسألت أباجعفر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النطفه تکون بیضاء مثل النخامة الغیظه فتمکث فی الرحم إذا صارت فیه أربعین یوماً، ثمّ تصیر إلی عقلة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جریر القمی ، قال 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النطفة ما فیها من الدیة؟و ما فی العلقة؟فقال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یخلق فی بطن أمّه خلقاً من بعد خلق یکون نطفة أربعین یوماً، ثم یکون علقة أربعین یوماً، ثمّ مضغة أربعین یوماً، ففی النطفة أربعون دیناراً، و فی العلقة ستون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پس با این سه روایت، جناب ابن ادریس محکوم شد،چون ابن ادریس می‌گوید فاصله بیست است، اما اینها می‌گویند فاصله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با این روایات مخالف نیست، یعنی ایشان هم می‌گوید فاصله چهل است، ولی این فاصله قیمتش شان یکسان نیست، بیست اول تابع ماقبل خودش است،اما در بیست روز دوم، برای هر روز یک دینار اضافه می‌شود</w:t>
      </w:r>
      <w:r>
        <w:rPr>
          <w:rFonts w:eastAsia="IRNazanin" w:cs="IRNazanin"/>
          <w:color w:val="111111"/>
          <w:sz w:val="28"/>
          <w:szCs w:val="28"/>
          <w:rtl w:val="true"/>
          <w:lang w:bidi="fa-IR"/>
        </w:rPr>
        <w:t>.</w:t>
      </w:r>
      <w:bookmarkStart w:id="187" w:name="pg4247_19928"/>
    </w:p>
    <w:p>
      <w:pPr>
        <w:pStyle w:val="Heading2"/>
        <w:numPr>
          <w:ilvl w:val="1"/>
          <w:numId w:val="1"/>
        </w:numPr>
        <w:rPr/>
      </w:pPr>
      <w:bookmarkStart w:id="188" w:name="__RefHeading___Toc257480_1479056682"/>
      <w:bookmarkStart w:id="189" w:name="_Toc63"/>
      <w:bookmarkEnd w:id="187"/>
      <w:bookmarkEnd w:id="188"/>
      <w:r>
        <w:rPr>
          <w:rtl w:val="true"/>
        </w:rPr>
        <w:t>مقدار دیه جنین کتاب الحدود و التعزیرات</w:t>
      </w:r>
      <w:bookmarkEnd w:id="18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جنین مرحوم شیخ طوسی یک جمله مجملی را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بینهما بحسب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نطفه و علقه و بین علقه و مضغه،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 و گفت مرادش این است که عشرون اول ثابت است، عشرون دوم، در هر روزی یک دینار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بر کلام ابن ادریس مرحوم محقق چهار اشکال 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چیست که اگر از عشرون گذشت و به بیست و یکم رسید، هر روز یک دینار به آن اضافه می‌شود، تا برسد به آن 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که مراد شیخ همین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 داریم، در روایات ما این مسائل نیست، سه روایت آورد 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چهارم اشکال آخرش این است که از کجا معلوم که نظر شیخ به روایت شیبانی نباشد، یک روایتی از شیبانی 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می‌فرماید اگر روز بیست و یکم یک قطره خونی پیدا شد، یک دینار اضافه می‌شود،روز دوم دو دینار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روز نیست، روزی که در آن حادثه‌ای رخ بدهد و خونی در نطقه پیدا بشود، که در واقع افزایش این یک دینار به خاطر همان یک قطرة من الدّم است، البته این روایت مورد عمل نیست، خود مرحوم محقق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عمل نیست،نتیجه این می‌شد که آنچه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صغرا و هم از نظر کبری صحیح نیست،زیرا هیچ نوع مدرکی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شیبانی و عنه، عن محمّد بن الحسین،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ما ثقه است، ایشان در اسناد زیارت عاشورا هم آمده، عن یونس بن الشیبانی،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فی النطفة قطرة من 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عشر النطفة، فیها إثنان 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قطرت قطرتین؟فقال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 عشرون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قطرت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فستّة و عشرون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فثمانیة و عشرون دنیاراً، و فی خمس ثلاثون و ما زاد علی النّصف فعلی حساب ذلک حتی تصیر علقة، فإذا صارت علقة ففیها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 أبواب دیات الأعضاء، الحدیث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مبدأ را از اول نطفه قرار داده، بلکه دو دینار،دو دینار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یکنوع اختلافی با ابن ادریس دارد،چون ابن ادریس مبدأ را بیست روز دوم قرار داد، این روایت مبدأ را خود نطفه قرار می‌دهد ولذا دوتا و دوتا بالا می‌رود،روز اولش اضافه می‌شود، بیست و دو، روز دوم می‌شود بیست و چهار، روز سوم می‌شود بیست و شش، تا برسد به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قابل تطبیق با فتوای شیخ است، اما کسی به این روایات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المرأة فمات ما فی جوفها،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 و بارداری را کشتند، که در واقع هم زن کشته شد و هم بچه‌ای که در شکمش بود کشته شد، ما در کفایه این بحث را خواهیم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السبب هل یتعدد المسبب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دنبال مثال هستیم،همه مثال ها در کتاب دیات آمده، در اینجا باید دو دیه بدهد، یک دیه برای مادر و یک دیه هم برای ولد و بچه، اگر ولد ذکر است، فرض کنید هزار دینار،اگر ولد أنثی است، پانصد دینار،حال اگر نفهمیدیم که ذکر است یا أنثی، اینجا عمل به احتیاط می‌کنیم،نیمی از ذکر می‌گیریم که پانصد دینار است،نیمی هم از انثی می‌گیریم که دویست پنجاه دینار می‌شود،هفتصد و پنجاه دینار می‌دهیم، چرا؟ عملاً بدلیلین،هم به دلیل ذکر و هم به دلیل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المرأة فمات ما فی جوفها فدیة المرأة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ادغام در دیه 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أخری لموت ولدها، فإن علم أنّه ذکر 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هزار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الأنثی فدیتها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پانصد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 فنصف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عملاً بالاحتیاط، الجمع بین الدلیلن، نمی‌دانیم که مخاطب به هزار هستیم یا مخاطب به پانصد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اینجا علم اجمالی منحل می‌شود، چرا؟چون پانصد قطعی است، بالاتر از پانصد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درجایی که دو دلیل و دوتا عنوان باشد، در آنجا علم اجمالی منحل نمی‌شود، نمی‌دانیم آیا به 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دیة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دیة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موقع نمی‌دانم که به این بقال هزار تومان بدهکارم یا پانصد تومان؟ پانصد می‌دهم، چرا؟ چون دوتا عنوان نیست، بلکه عنوان واحد است، اما اگر عنوانین باشد که مصداق آنها مردد بین اقل و اکثر باشد، آنجا علم اجمالی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بأسنانیده إلی کتاب ظریف، عن أمیر المؤمنین علیه السلام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قتلت امرأة و هی حبلی متمّ فلم یسقط ولدها و لم یعلم أذکر هو أو أنثی و لم یعلم أبعدها مات أم قبلها فدیته نصفان نصف دیة الذکر و نصف دیه الأنثی،و دیة المرأة کاملة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 أبواب دیات الأعضاء ،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حدیث شاهد عرض من است که در متباینین، یعنی جایی که عنواناً متباین باشند، ولو مصداقاً اقل و اکثر، عمل به احتیاط می‌کنند، اما چرا هزار نمی‌دهند؟ چون جنبه‌ی مالی دارد، این ضرر بر هردو طرف کارشکن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بأسانیده عن ابن مسکان عن أبی عبدالله علیه السلام، و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قتلت المرأة و هی حبلی فلم یدر أذکراً کان ولدها أم أنثی فدیة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دیة الذکر و نصف دیة الأنثی، و دیتها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هر چند این روایت مرسله است، ولی مجموع حدیث حاکی از صحت روایت است، یعنی لحن این روایت، لحن روایت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پنجم حال اگر زنی، بچه‌ی خودش را سقط کرد،دیه را باید بدهد، به چه کسی بدهد؟ به پدر، آیا خودش سهم می‌برد؟ نه، چون خودش قاتل است و زن قاتل از دیه‌ای که داده است ارث نمی‌برد و این یکی از مسلمات فقهی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ألقت المرأة حملها فعلیها دیة ما ألقته، و لا نصیب لها من هذه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علقه است، دیه علقه را می‌دهد، اگر مضغه است،دیه مضغه را می‌دهد، ذکر است،دیه ذکر را می‌دهد، اگر انثی است، دیه انثی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اطلاقات، عمومات می‌گویند جانی باید دیه بدهد، این اطلاق دارد، حتی مادر را هم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عمومات و اطلاقات، روایت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عبیدة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إمرأة شربت دواءً و هی حامل لتطرح ولدها،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عظم قد نبت علیه اللحم و شقّ له السمع و البصر فإن علیها دیة تسملّهما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جنیناً علقة أو مضغة فإنّ علیها أربعون دیناراً، أو غرّة تسلّمها إلی أبیه،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من ولدها من دیته؟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محقق یک عبارتی دارد که نسبت به آن اشکال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در شرائع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ألقت المرأة حملها مباشرة أو نسیاناً فعلیها دیة ما ألقته، و لا نصیب لها من هذه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ظاهراً محقق می‌گوید اگر خودش بیندازد یا تسبیب باشد، یعنی به پزشک بگوید که بچه‌ی مرا سقط کن، در هردو صورت دیه بر گردن مادر است،البته این دو کلمه در کلام امام نیست، اما در کلام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گفتار محقق خالی از اشکال نیست، چون مباشرت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خود زن یک چیز سنگینی را به قصد سقط بر می‌دارد یا خودش را از بالا پرت می‌کند،این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تسبیب است، در تسبیب باید ببینیم که سبب اقوی است، یا مباشر اقوی است، گاهی زن به دکتر می‌گوید این بچه‌ای که در شکم من است سقط کن، اگر دکتر این کار را بکند، قطعاً پزشک مقصر است و دیه بر گردن اوست،چرا؟ لأنّ المباشر أقوی من السبب، اینکه محقق می‌فرماید در هردو دیه بر گردن مادر است، قبول نداریم، قانون سبب و مباشر این است که ببینیم سسب اقوی است یا مباشر؟ اگر سبب اقوی بود، دیه بر گردن اوست، و اگر مباشر اقوی باشد، دیه بر گردن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در این مسئله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زن خودش یا دیگری بچه را ساقط کرد و دو قلو بودند، اگر دو قلو باشد، قطعاً دوتا دیه دارد، تعدد اسباب،موجب تعدد مسبب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پسر هستند، دیه ذکر را دارد فلذا باید دو هزار دینار بدهد و اگر انثی و دختر است، برای هم کدام باید پانصد دینار بدهد، اگر یکی ذکر و دیگری انثی است، هزار دینار برای ذکر و پانصد دینار هم برای انثی بدهد،چرا؟ علی القاعده است، این دلیل نمی‌خواهد، بلکه طبق قاعده است، چون اطلاقاتی که می‌گوید ولد دیه دارد، فرق نمی‌کند تک باشد یا 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هم از جنس واحد باشند یا من جنسین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نه ذکر است و نه انثی، بلکه هرد دو مضغه هستند، یا هردو علقه‌اند ،در اینجا دیه دو علقه یا دو مضغه را می‌دهد، چرا؟ أخذاً بإطلاق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مطلق است،یعنی نطفه می‌خواهد واحد باشد یا متعدد، علقه یا مضغه می‌خواهد واحد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الولد تعدد الدّیة، فلو کان ذکراً و أنثی فدیة ذکر و أنثی و هکذا، و فی المراتب المتقدمة کلّ مورد أحرز التعدد، دیة المرتبة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أعضاء الجنین و حراحاته بنسبتة دیته أی من حساب المائة، ففی یده خمسون دیناراً، و فی دیدیه مائة، و فی الجراحات و الشّجاج علی النسبة، هذا فیما لم تلجه الروح، و إلّا فکغیره من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دو فرع را بیان می‌کند، تا کنون جنایتی که جانی بر دیگری وارد می‌کرد،جنایت نفسی بود، جنین را به کلی از بین می‌برد، اما اگر جنین را از بین نبرد، بلکه در اعضای آن جنایت کرده است، اینجا چه باید کرد؟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تلجه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 در آن ندمیده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ولجته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روح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در آن ندمیده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تلجه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 را قطع کرد، در اینجا دیه‌ی دست را می‌دهیم، با مجموع قیاس می‌کنیم، نصفش را می‌دهیم، مجموع یکصد دینار است، دست پنجاه است، همانطور که در انسان حی اگر دست کسی را قطع می‌کردیم،می‌گفتیم ید واحد، دیه‌اش نصف است، یدین تمام است، اگر جانی دست کسی را می‌کرد،می‌گفتیم دیه‌اش پانصد دینار است، آنجا نسبت می‌دادیم به هزار، اینجا نسبت می‌دهیم به صد، چرا؟ چون آخرین مرحله جنین که روح وارد نشده، دیه‌اش یکصد دینار است، فلذا اگر دستش را قطع کردیم، دیه‌اش پنجاه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تلجه الروح، اما إذا ولجته الروح، مثلاً این جنین انسان کامل شده، این مثل انسان حی می‌ماند، فلذا اگر انثی است، یک دستش دویست و پنجاه دینار است،دوتا دستش پانصد است و اگر ذکر است، یک دستش پانصد دینار و یک دستش پانصد دینار می‌باشد، چرا؟ أخذاً بإطلاقات</w:t>
      </w:r>
      <w:r>
        <w:rPr>
          <w:rFonts w:eastAsia="IRNazanin" w:cs="IRNazanin"/>
          <w:color w:val="111111"/>
          <w:sz w:val="28"/>
          <w:szCs w:val="28"/>
          <w:rtl w:val="true"/>
          <w:lang w:bidi="fa-IR"/>
        </w:rPr>
        <w:t>.</w:t>
      </w:r>
      <w:bookmarkStart w:id="190" w:name="pg4247_19929"/>
    </w:p>
    <w:p>
      <w:pPr>
        <w:pStyle w:val="Heading2"/>
        <w:numPr>
          <w:ilvl w:val="1"/>
          <w:numId w:val="1"/>
        </w:numPr>
        <w:rPr/>
      </w:pPr>
      <w:bookmarkStart w:id="191" w:name="__RefHeading___Toc257482_1479056682"/>
      <w:bookmarkStart w:id="192" w:name="_Toc64"/>
      <w:bookmarkEnd w:id="190"/>
      <w:bookmarkEnd w:id="191"/>
      <w:r>
        <w:rPr>
          <w:rtl w:val="true"/>
        </w:rPr>
        <w:t>مقدار دیه جنین کتاب الحدود و التعزیرات</w:t>
      </w:r>
      <w:bookmarkEnd w:id="19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جنین مسئله این است که اگر کسی مشغول عمل جنسی است، ناگهان یک نفر کاری را انجام دهد که آدم دچار دستپاچگی بشود و این دستپاچگی هم سبب ریخته شدن منی در بیرون از رحم گردد، مثلاً در را محکم بزند یا صدا کند و این کار سبب بشود که این آدم دستپاچه بشود و منی را بیرون بریزد،آیا این دیه دارد یا نه؟ معلوم می‌شود که انسان همه چیزش قیمت دارد حتی منی او هم دیه دارد، البته معلوم نیست که هر نطفه‌ای مبدأ انسان بشود و در مسیر انسان شدن پیش برود، چون بسیاری از افراد هستند که با همسر خود نزدیکی می‌کنند بدون اینکه بچه دار بشوند، یعنی منی او بچه زا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مبدأ انسان شدن در آن است، فلذا باید ده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مروی عنه هم است، یعنی اجتهادی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مشغول عمل جنسی باشد و دیگری کاری بکند که منی او در خارج رحم ریخته بشود،باید عشر دنانیر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أفزع مجامعاً فعزل فعلی المفزع عشرة دنانیر ضیاع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کتاب ظریف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أفتی علیه السلام فی منیّ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عرسه فیغزل عنها الماء و لم یرد ذلک، نصف خمس المائة عشر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مائة می شود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نهم مسئله‌ی دیگری که باز در اینجا داریم این است که اگر کاری کردند که زن یک چیزی را انداخت، ولی نمی‌دانیم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انسان است، که اگر در رحم زن می‌ماند انسان می‌شد، یا اینکه یک غده‌ای بوده که قابلیت انسان شدن را ندارد؟ خلاصه جانی سبب شده که این زن آنچه را که در رحم داشت انداخت، نمی‌دانیم که آیا این مبدأ انسان است یا مبدأ انسان نیست، در اینجا چه باید کرد؟ می‌فرماید اگر نقصی بر این وارد شده، حکومت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تحیر الوسیلة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خفی علی القوابل و أهل المعرفة کون الساقط مبدأ نشوء إنسان فإن حصل بسقوطه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بر زن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الحکومة، و لو وردت علی أمّها جنایة فدیتها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بسقوطه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وردت علی أمّها جنایة فدیتها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جانی کاری کرده که این زن سقط بکند، گاهی از اوقات آن کاستی در روایات مقدر ندارد، آنجا حکومت است، اما آنجا که مقدر دارد، در حقیقت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انسان کاری بکند که زن سقط بکند، این دو حالت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جنایت مقدر ندارد، در آنجا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مقدر دارد، آنجا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هردو عبارت ناظر به مادر است،منتها جنایتی که بر مادر وارد می‌شود، بر دو نحو است، گاهی آن جنایت مقدر ندارد،در آنجا حکومت است، و گاهی مقدر دارد، در آنجا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خفی علی القوابل و أهل المعرفة کون الساقط مبدأ نشوء إنسان، فلأقرب الحکومة بسبب الألم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عبارت خوبی نیست، چون حکومت در جایی است که جنبه مالی داشته باشد، تعزیر در جایی می‌گویند که جنبه مالی نداشته باشد، حکومت مرادف با ارش است، علامه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فلأقرب الحکومة بسبب الألم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فلأقرب التعزیر بسبب الألم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ضرب حکومت نیست، در ضرب تعزیر است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حکومت مال أرش است و در ضرب ارش نیست، در ضرب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ممکن است کسی بگوید که لازمه فرمایش آقایان این است که از مدت انعقاد نطفه تا ولوج روح دویست روز طول می‌کشد، یعنی بین انعقاد نطفه تا ولوج و دمیدن روح در جنین، دویست روز فاصله است،چرا؟ چون نطفه چهل روز است، علقه هم چهل روز، مضغه نیز چهل روز، استخوان بدون لحم،چهل روز، استخوانی پوشیده از لحم هم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چهل می‌شود دویست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جوابش این است که هر چند عناوین ما پنج تاست، اما عدد ما چهار چهل است، چرا؟ چون نطفه را از روز اول حساب نمی‌کنند، بلکه نطفه وقتی چهل روزش تمام می‌شود که به علقه برسد، به علقه که رسید، می‌شود چهل روز، نه اینکه یک چهل برای نطفه حساب کرد، یک چهل هم برای علقه، یک چهل هم برای مضغه، و حال آنکه نطفه روز اول چهل نیست، نطفه تا مضغه چهل است، پس هنگامی که به مضغه رسید، باید شما بگویید چهل روز،نه اینکه یک چهل برای نطفه حساب کنید، یک چهل هم برای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نطفه دیه دارد، اما چهل روزش ادغام می‌شود در چهل روز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چهار چهل روز که جمعش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شصت روز، و این با روایت پنج ماه موافق است، یعنی روایتی که می‌گوید ولوج روح در پنج ماهگی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که می‌گوید ولوج روح در پنج ماهگی است، با آنچه مشهور است که ولوج روح در چهار ماهگی است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محاسبه‌ای که شد، باید خمسة أشهر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جنبه طریقی دارد، ولی اگر در خارج به وسیله ابزار و ادوات امروزی کم و زیادش را تشخیص دادیم، همان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زمان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ادوات نبوده، فلذا به همین متوسل شده‌اند ولذا 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خفی علی القوابل و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إن کان عمداً أو شبهه ی مال الجانی، و إن کان خطأ فعلی العاقلة إذا ولج فیه الروح، و فی غیره تأمّل و إن کان الأقرب أنّها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دهم راجع به این است که اگر کسی جنینی را که روح در آن دمیده ساقط کند، این دو صورت دارد، گاهی عمدی است و گاهی خطئی، اگر عمدی باشد مثلاً خود زن به قصد سقط دوا و دارو مصرف کرده،جریمه‌ی این جنایت بر گردن خود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عمداً این جنایت را بر این زن وارد کرده، مثلاً با لگد به شکم این زن زده یا در را محکم فشار داده که او سقط کند و سقط هم نمود، در اینجا این آدم ضامن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زن عمداً این کار را کرده باشد، خودش ضامن است، اما اگر خطئی باشد،مثلاً چیز سنگینی را برداشت سقط کرد بدون اینکه قصد سقط را داشته باشد یا پایش از جایی لغزید و به زمین افتاد و این سبب سقط جنین او شد، اگر خطا باشد،دیه‌اش بر عاقله است، اگر دیگری لگد بزند، دیه‌اش بر جانی خارجی می‌باشد نه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جنینی که روح در آن دمیده،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مادر خطأً سبب سقط جنین شده،دیه را عاقله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سقط جنین شده، دیه‌اش بر گردن خود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دیگری سبب ساقط جنین شده، دیه‌اش بر گردن همان شخص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بچه دارای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در این زمینه روایت نداریم، همه آقایان از کلیات استفاده می‌کنند و می‌گویند این هم نفس محترمة است و نفس محترمه دیه دارد، یعنی همان گونه اگر بعد از به دنیا آمدن، کسی او را بکشد،سه حالت دارد، خطأ دارد و عمد و خارج دارد، حال که جنین است و در شکم مادر قرار دارد،باز همان سه حالت بر آن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و روایات قتل نفس، حتی جنینی را که در رحم مادر است و روح در آن دمیده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جواهر می‌گوید گویا مسئله اجماعی است، اگر اجماع نبود، بعید به نظر می‌رسید که آن را از آیات و 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داریم که جنایات خطئی انسان را عاقله بدوش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جنایات قتل، نه سایر جنایات از قبیل اتلاف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کسی، انسانی را بکشد،چنانچه خطئی باشد، دیه‌اش بر گردن عاقله است و اگر عمداً باشد، بر عهده خودش است نه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جنین نیز چنین است، یعنی اگر خودش کشت،دیه‌اش بر عاقله است و اگر خطأ کشت، دیه‌اش بر عاقله است،چرا؟ روایاتی که می‌گویند در قتل نفس، دیه بر عاقله است، این هم از قبیل قتل نفس است فلذا دیه‌اش بر گردن عاقله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می‌گوید بعید است که این گونه قتل نفس را شامل بشود،شاید آن روایات ناظر به انسان های خارجی باشند، نه انسانی که هنوز متولد نشده و در شکم مادر به صورت جنین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به ضرس قاطع می‌فرماید اگر روح دمیده باشد، کار تمام است، یعنی دیه دارد و دیه‌اش در خطا بر عاقله است و در عمد بر خود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علقه و مضغه هم این قاعده جاری است یا نه؟ به عبارت دیگر اگر مادر یا کس دیگر، سبب بشوند بچه‌ای که به صورت علقه و مضغه در شکم مادر است سقط بشود، آیا این حکم در علقه و مضغه هم جاری است، یعنی علقه و مضغه هم عمدش در بر گردن جانی و خطایش بر عهده عاقله می‌باشد؟ اینجا خیلی بعید است، ولی امام در عین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الأقرب أنّها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بعید است که بگوییم روایات حتی علقه و مضغه را هم می‌گیرد، چون علقه و مضغه جزء نفس شمرده نمی‌شوند ولذا همه‌اش بر عهده مادر است، یعنی هم عمدش بر عهده مادر است و هم خطایش، مگر اینکه جانی غیر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مسئله‌ای که شیخ آن را مطرح کرده باید روی آن مطالعه بشود، مسئله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اگر دو زن حامل و باردار، به گونه‌ای با همدیگر در گیر شوند که هم خود شان کشته شوند و هم جنین شان، در اینجا چه باید کرد؟ می‌گویند عاقله باید دیه نصف جنین را بدهند،چرا؟ چون نصفش مستند به دیگری است، چرا نصف را بدهد؟چون خطأ است،یعنی این زن نمی‌خواست که بچه‌اش سقط بشود، پس نصفش مال خود زن است و نصفش مستند به دیگری است، هکذا زن مقابل هم چنین است، یعنی نصفش مستند به خودش است و نصف دیگرش هم مستند به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نصف دیه جنین را می‌دهد، و حال آنکه در عبارت آمده که هر کدام دیه 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عاقله نصف دیه جنین را می‌دهند و حال آنکه عبارت می‌گوید باید دیه کامل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در مبسوط و یظهر من الشیخ کون الحکم أمراً مسلّماً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اصطدمت إمرأتان حاملتان فماتتا، فألقت کلّ واحدة منهما جنیناً میّتاً، فعلی عاقلة کلّ واحد منهما نصف دیة صاحبتها، لأنّ کلّ واحدة منهما ماتت بجنایتها علی نصفها و جنایة صاحبتها علیها، فما قابل جنایتها هدر، و ما قابل جنایة صاحبتها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دیة الجنین فعلی عاقلة کلّ واحدة منهما دیة جنین کامل، نصف دیة جنینها و نصف دیة جنین صاحبتها و لا یهدر منها شیء، لأنّهما اشترکا فی قتل کلّ واحد من الجنینین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7/196</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باید نصف این بپردازد و نصف آن را بپردازد، عاقله طرف دیگر هم باید نصف این طرف را بپردازد و نصف آن را، کأنّه می‌خواهد بگوید که این زن دوتا خطا کرده، یکی اینکه بچه‌ی خودش را سقط کرده و دیگر اینکه بچه‌ی همسایه را سقط نموده، زنی که طرف مقابلش است هم دوتا خطا را مرتکب شده است، یکی اینکه مال خودش را انداخته،دیگر اینکه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را انداخته است، هر کدام از این دو زن، هم مسئول نصف خودش است و هم مسئول طرف مقابل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عبارت را هم ضمیمه کیند تا عبارت شیخ روشن بشود</w:t>
      </w:r>
      <w:r>
        <w:rPr>
          <w:rFonts w:eastAsia="IRNazanin" w:cs="IRNazanin"/>
          <w:color w:val="111111"/>
          <w:sz w:val="28"/>
          <w:szCs w:val="28"/>
          <w:rtl w:val="true"/>
          <w:lang w:bidi="fa-IR"/>
        </w:rPr>
        <w:t>.</w:t>
      </w:r>
      <w:bookmarkStart w:id="193" w:name="pg4247_19930"/>
    </w:p>
    <w:p>
      <w:pPr>
        <w:pStyle w:val="Heading2"/>
        <w:numPr>
          <w:ilvl w:val="1"/>
          <w:numId w:val="1"/>
        </w:numPr>
        <w:rPr/>
      </w:pPr>
      <w:bookmarkStart w:id="194" w:name="__RefHeading___Toc257484_1479056682"/>
      <w:bookmarkStart w:id="195" w:name="_Toc65"/>
      <w:bookmarkEnd w:id="193"/>
      <w:bookmarkEnd w:id="194"/>
      <w:r>
        <w:rPr>
          <w:rtl w:val="true"/>
        </w:rPr>
        <w:t>دیه جنایت بر میت و مرده کتاب الحدود و التعزیرات</w:t>
      </w:r>
      <w:bookmarkEnd w:id="19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جنایت بر میت و مرده اگر انسانی، فرد زنده ای را کشت، قهرا تکلیفش روشن است، چطور؟ چون اگر عمداً باشد قصاص دارد و اگر خطا باشد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یازدهم مسئله یازدهم در این است که حال اگر سر میت را قطع کند، یعنی قطع رأس میت نماید، در اینجا تکلیف چیست؟ در اینجا معروف این است که باید دیه بدهد، حالا چه مقدار دیه بدهد، مقدارش بعداً عرض می کنیم، و عجیب این است که این دیه را ورثه مالک نمی‌شوند، بلکه دیه خود میت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آقایان در اینجا می‌توانند به یک نکته اصولی توجه کنند و آن اینکه گاهی از اوقات شرع مقدس برای میت مالکیت قائل می‌شود، مسلماً این مالکیت،مالکیت اعتباری محض است، این میت مالک این دیه خواهد شد، آقایان گاهی در مالکیت جهت دچار شبهه می‌شوند و می‌گویند مالکیت جهت به چه معناست، یعنی معنا ندارد که جهت مالک بشود، مسجد مالک است، یعنی چه؟ دولت مالک است یعنی چه؟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حقیققت یک عنوان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یعنی چه؟ پاسخ ما در جواب می‌گویند این سوال را روایت جواب می‌دهد، میت مالک است، یعنی چه، و حال آنکه میت نمی‌تواند تصرف کند و هکذا نمی‌تواند تصور کند؟ جوابش این است که هیچ مانع ندارد شرع مقدس برای فرد میت هم مالکت تصور کند، در اینجا هم برای میت مالکیت تصور می‌کند، چرا؟ چون اثر عقلائی دارد و آن این است که دیه را صرف کند در بدهکاریهای میت و یا در کار های خیر دیگری که ثوابش به روح 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بنابراین،مانعی ندارد که مسجد را مالک بدانیم، یا عنوان دولت را مالک بدانیم، شرکت را مالک بدانیم هر چند اینها یک عناوین اعتباریه‌اند که عقل و شعور ندارند، ولی متولیانش عقل و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جنایت بر میت مشهور این است که یک دهم دیه حیّ است، اگر کسی سر آدم زنده را ببرد و قطع نماید،دیه‌اش هزار دینار است،عشر و یک دهم آن صد دینار خواهد بود، روایت بر این مطلب متضافر است، یعنی هم شیخ نقل کرده و هم کلینی و صدوق نقل کرده‌اند، ولی متأسفانه اسانید شان مشکلاتی دارد، هر کدام از مشایخ ثلاثه روایت حسین بن خالد را نقل کرده‌اند، ولی گاهی ارسال دارد و گاهی مجهول است، اما در عین حال ما نمی‌توانیم این روایات کثیر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مشهور این است که یک دهم دیه حیّ را برای این آدم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زمینه هم روایت از رسول الله داریم و هم روایت از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ظاهر عبارت روایت رسول الله این است که دیه میت نیز همان دیه حیّ است که هزار دینار باشد،ولی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و می‌گوید هزار دینار نیست، بلکه صد دینار است و باید فرق بگذاریم بین حی و بین میت، یعنی اگر حی را بکشند،دیه‌اش هزار دینار است، حتی جنینی که حی است و روح در آن دمیده است،دیه‌اش هزار دینار است،چرا؟ چون آینده دارد، یعنی جنین در آینده می‌تواند انسان کامل بشود و لذا جنین دختر دیه‌اش پانصد دینار و جنین پسر هم دیه‌اش هزار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این آدم مرده، فلذا آینده ندارد، از این رو، نمی‌توان آن را مساوی با انسان حی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 حی و میتش احترام دارد،مسلمان خواه حی باشد و خواه میت، از احترام بر خوردار است،احترام جای بحث نیست، ولی احترام داشتن غیر از این است که دیه‌ی شان هم مساوی باشد، یعنی احترام داشتن، سبب نمی‌شود که دیه‌ی شان هم مساوی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میت را از نظر دیه مساوی کنیم با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حی و زنده‌ای که در خارج از رحم است و خواه آن حی و زنده‌ای که در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مساوات صحیح نیست، در اینجا می‌فرماید دیه‌ی میت، عشر و یک دهم دیه انسان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حسین بن خالد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وکلای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رأس 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منه میّتاً کما حرّم منه حیّاً، فمن فعل بمیّت فعلاً یکون فی مثله اجتیاح نفس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اجتیاح، از ماده جیح است،وقتی به باب افتعال ببریم،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اجتیاح که به معنای هلاکت است،اجتاح،أی عدل عن طریق الحق،ولی در اینجا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الدّیة، فسألت عن ذلک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عبد الله علیه السلام یعنی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رسول الله صلّی الله علیه و آله، راوی از این جمله فهمید که مراد حضرت دیه کامله است، فلذا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قطع رأس میّت أو شقّ بطنه أو فعل به ما یکون فیه اجتیاح نفس الحیّ فعلیه دیة النفس کاملة، راوی این از اطلاق کلام رسول الله فهمید، از اطلاق کلام امام صادق، چون حضرت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 خیال کرد که مراد دیه انسان کامل است، فلذا فهم خودش را به امام کاظم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دیته دیة الجنین فی بطن أمّه قبل أن تلج فیه الرّوح و ذلک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الدّیة، از این عبارت دیه کامل تبادر می‌کند،راوی هم از آن دیه کامل را می‌فهمد، منتها حضرت بعداً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روایت در محمّد بن حفص است که نقل روایت می‌کند از حسین بن خالد، چون حسین بن خالد از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بن حفص از اصحاب امام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محمّد بن حفصی که از اصحاب امام حسن العسکری است از حسین بن خالد نقل روایت کند که از اصحاب امام صادق و امام کاظم می‌باشد، حتما در وسط راوی افتاده و سقط شده،اینها را از کجا می‌فهمیم؟ از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تلامیذ امام باقر، تلامیذ امام صادق، تلامیذ امام کاظم و سایر ائمه اگر طبقه بندی بشوند،مطلب روشن می‌شود، مثلاً محمّد بن حفص در طبقه امام حسن العسکری است، حسین بن خالد در طبقه امام صادق و امام کاظم است، از اینجا می‌فهمیم که در وسط راوی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طبقاتی شیعه رجال برقی است، رجال برقی، رجال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حدیث از رسول خداست، بعداً حدیث از امام صادق علیه السلام است، راوی ازکلام امام پیغمبر و امام صادق دیه کامل را فهمیده،و آن را عرضه کرده به امام کاظم، امام موسی بن جعفر علیه السلام هم آن را معنا می‌کند و می‌فرماید مراد دیه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لورثته و دیه هذا هی له لا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زنده را بکشند، دیه‌اش مال ورثه است، اما دیه میت،مال ورثه نیست، چرا؟ چون ورثه مالک می‌شود املاکی را که موقع ذبح این میت مالک بوده، ولی این ملکیت،ملکیت موقع ذبح نیست، بلکه ملکیت بعد از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الفرق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الجنین أمر مستقبل مرجوّ نفعه، و هذا قد مضی و ذهبت منفعته فلمّا مثّل به بعد موته صارت دیته بتلک المثلة له لا لغیره، یحجّ بها عنه، و یفعل بها أبواب الخیر و البرّ من صدقة أو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رجل أن یحفر له لیغسّله فی الحفرة فسدر الرّجل ممّا یحفر فدیر به فمالت مسحاته فی یده فأصاب بطنه فشقّه، فما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هکذا فهو خطأ و کفّارته عتق رقبة أو صیام شهرین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صدقة علی ستّین مسکیناً مدّ لکلّ مسکین ممدّ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دیدگاه استاد سبحانی ما نمی‌توانیم بگوییم این روایت مجعول است، چون از اهمیت خاصی بر خوردار است، از پیغبر نقل می‌کند و از امام صادق نقل می‌کند، بعداً هم فهم خودش را می‌گوید و امام کاظم فهم او را اشکال می‌گیرد، آنگاه مسئله جنایت خطئی بر میت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مسلماً از روایات اهل بیت است، منتها در سند دو نفر یا یک نفر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این حدیث را نقل کرده‌اند، مانند شیخ، البته ایشان گاهی با همان سند کافی نقل می‌کند و گاهی با 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و أما الشیخ فقد رواها تارة بنفس السند المذکور فی الکافی، و أُخری بالسند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بارها گفته‌ام این آدم غیر از حسن بن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الخطّاب، ثقه است، ضمناً عصر محمّد بن علیّ بن محبوب به دست آمد، چون استادش محمّد بن الحسین بن أبی الخطّاب است، ایشان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معلوم می‌شود که در طبقه بعد بوده است، فلذا می‌توانیم بگوییم که در حدود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أشیم یکدانه مشکل دارد، نجاشی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فاسد الحدیث، فساد حدیثش در مسائل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السند لا غبار علیه إلّا فی محمد بن أشیم فقد و صفه النجاشی بأنّه غال فاسد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الصّدوق فقد نقله مرسلاً عن الحسین بن خالد، و لم یذکر فی مشیخة الفقیه سنده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نقله فی العلل بالسند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شیخ کلینی است و شیخ پدر صدوق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أحمد، عن إبراهیم بن هاشم، عن عمر بن عثمان عن بعض أصحابه عن الحسین بن خالد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روایات مشکل پیدا کرد، ولی اگر همه آنها جمع کنیم،بعضی از آنها، بعض دیگر را کمک می‌کند،یعاضد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إرسال ، و علی کل حال فالأسانید المختلفة یدعم بعضها بعضا ، فالروایة لا تقصر عن الصحة و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دیته دیة الجنین فی بطن أُمّه قبل أن تلج فیه الروح ، و ذلک 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توانستیم فتوای مشهور را تا حدی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فتوای مشهور، روایاتی داریم که می‌گویند اگر کسی سر میت را ببرد، دیه‌اش همان هزار دینار است، این روایات هم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آنها قابل توجیه است، مثلاً در آن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می‌توانیم این را توجیه کنیم و بگوییم مراد دیة الجنین است، البته ظهور دارد دیه انسان کامل، اما قابل توجیه است، یعنی به وسیله روایت خالد بن الحسین می‌توانیم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قابل توجیه نیست، چون صراحت در دیه کامل دارند که همان هزار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ناچاریم که این دسته از روایات را کنار بگذاریم علمش را به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نعم هناک روایات ربّما تدل علی أن فیه دیة إنسان کامل ، و هی 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رأس 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لأن حرمته میتاً کحرمته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قابل توجیه است، یعنی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باشد و احتمال هم دارد که مراد دیه جنین باشد فلذا قابل توجیه است، البته ظاهر در دیه کامل است، اما قابل توجیه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 رأس رجل 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 فإن حرمته میّتاً کحرمته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قابل توجیه است هر چند ظهور در دیه کاملة دارد، ولی در عین حال قابل توجیه است، ظاهراً این دو روایت، یک روایت است، چون از وحدت راوی، پی به وحدت مروی عنه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سنان، عن عبدالله بن مسکان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رأس 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لأن حرمته میتا کحرمته و 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فقد حملها الشیخ علی أنّ المراد بالدّیة هو دیة الجنین للتصریح بها فی روایة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ینافیه التعلیل الموجود من أنّ حرمته میّتاً کحرمته حیّاً، فإنّ مقتضی ذلک أنّ دیته دیة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فالعمل إنّما هو بالصحیحة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روایت قابل توجیه شد، هر چند من گفتیم دو قسم،بعضی قابل توجیه است و بعضی قابل توجیه نیست، ولی در نتیجه همگی قابل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فرع اول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اگر کسی دست میت را قطع کند، دیه‌اش چه مقدار است؟ در روایت نداریم که چه مقدار است، یا پای میت را قطع کرد، یا انگشت میت را قطع کرد،دیه‌اش چه مقدار است؟ دیه‌اش را از روایت حسین بن خالد به دست می‌آوریم، باید دیه انگشت را نسبت بدهیم به انگشت سالم،انگشت سالم دیه‌اش صد دینار بود،عشر و یک دهمش می‌شود ده دینار ، دست سالم دیه‌اش پانصد دینار بود،دست میت می‌شود عشر پانصد که بشود پنجاه دینار</w:t>
      </w:r>
      <w:r>
        <w:rPr>
          <w:rFonts w:eastAsia="IRNazanin" w:cs="IRNazanin"/>
          <w:color w:val="111111"/>
          <w:sz w:val="28"/>
          <w:szCs w:val="28"/>
          <w:rtl w:val="true"/>
          <w:lang w:bidi="fa-IR"/>
        </w:rPr>
        <w:t>.</w:t>
      </w:r>
      <w:bookmarkStart w:id="196" w:name="pg4247_19931"/>
    </w:p>
    <w:p>
      <w:pPr>
        <w:pStyle w:val="Heading2"/>
        <w:numPr>
          <w:ilvl w:val="1"/>
          <w:numId w:val="1"/>
        </w:numPr>
        <w:rPr/>
      </w:pPr>
      <w:bookmarkStart w:id="197" w:name="__RefHeading___Toc257486_1479056682"/>
      <w:bookmarkStart w:id="198" w:name="_Toc66"/>
      <w:bookmarkEnd w:id="196"/>
      <w:bookmarkEnd w:id="197"/>
      <w:r>
        <w:rPr>
          <w:rtl w:val="true"/>
        </w:rPr>
        <w:t>مقدار دیه اعضای میت کتاب الحدود و التعزیرات</w:t>
      </w:r>
      <w:bookmarkEnd w:id="19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اعضای میت سخن در باره میت است و گفتیم اگر کسی سر میت را ببرد،طبعاً باید دیه بدهد و دیه‌اش هم عشر دیه است،دیه انسان حی و زنده هزار دینار است، قهراً عشر و یک دهم آن یکصد دینار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بر جوارح میت جنایت وارد کرد، دیه‌اش چه مقدار است؟ البته روایتی نسبت به جوارح وارد نشده است، اما می‌توان از همان ضابطه حکم جوارح را هم فهمید، مثلاً اگر کسی دست میت را قطع کند، دیه دست آدم حی و زنده پانصد دینار است،قهراً دست میت می‌شود عشر و یک دهم دیه دست آدم حی و زنده که پنجاه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دو دست آدم حی و زنده را قطع کند، دیه‌اش هزار دینار است، پس دیه دوست میت می‌شود 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اعضای میت، یعنی دیه هر عضوی از میت، عشر دیه عضو آدم حی و زنده است،حتی در شجاج هم این قاعده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مالک دیه میت است؟ حال بنا شد که این دیه را بپردازیم، خواه دیه سر باشد یا دیه سایر اعضای میت، باید به چه کسی بپردازیم و این دیه مال چه کسی است؟ عجیب این است که در روایات ما با صراحت بیان گردیده که خود میت این دیه را مالک می‌شود نه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چیزهایی را مالک می‌شوند که میت در حال حیات خودش مالک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حالتی که ملکش بوده، اگر بمیرد، ورثه آنها را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را که میت بعد از موت خودش مالک می‌شود،این گونه چیز ها را ورثه مالک نمی‌شوند، بلکه به خود میت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فرع سوم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محمد بن الصباح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لورثته فیها شیء إنّما هذا شیء أوتی إلیه فی بدنه بعد موته یحج بها عنه أو یتصدق بها عنه أو تصیر فی سبیل من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الحسین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مثّل به بعد موته صارت دیته بتلک المثلة له لا لغیره یحجّ عنه و یفعل بها أبواب الخیر و البر من صدقة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قول مشهور این است که این دیه را در مصالح میت صرف می‌کنند، در درجه اول بدهکاریها و دیون او را ادا می‌کنند، یعنی اگر میت بدهکار است، قرضش را از همین دیه ادا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بدهکار کسی نیست، آنوقت آن را در مصالحش مصرف می‌کنند، مانند اطعام ایتام و سایر کار های خیر که ثوابش به میت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 ایشان می‌گوید این جزء بیت مال محسوب می‌شود و به امام می‌دهند، چرا؟ چون گاهی از اوقات دیه فرد به عهده امام است و آن در جایی است که طرف عاقله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الغرم فله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دیگران این کلام سید مرتضی را توجیه کرده‌اند و گفته مراد ایشان این است که امام بهتر می‌داند که در کجا مصرف کند ولذا منافاتی ندارد که بگوییم به امام بدهد و ایشان آن را در بیت المال قرار می‌دهد، منتها در مسیر مصالح میت مصرف می‌کند، اتفاقاً روایت حسین بن خالد که قبلاً خواندیم همین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آخرین فرع این است که اگر میت بدهکار باشد، بدهکاری بر همه چیز مقدم است و باید این دیه را در مسیر بدهکاری او مصرف کنند، چون حق الناس بر هر چیز دیگری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جنایتی که بر میت وارد می‌شود، دیه زن و مرد یکسان است، یعنی اگر سر زنی را که مرده قطع کنند، همان دیه مرد میت را دارد که یکصد دینار باشد و هکذا سایر اعضای میت، چرا دیه جنایت بر مرد میت و زن میت یکسان است؟ بعضی می‌گویند چون به ثلث نمی‌رسد، چون دیه زن و مرد آنگاه تفاوت پیدا می‌کند که از ثلث تجاوز کند و در اینجا از ثلث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باید آن را با دیه حی بسنجیم، زن اگر زنده بود، دیه‌اش چه مقدار بود؟ پانصد دینار، باید عشر پانصد را بدهد، مرد اگر زنده بود،دیه‌اش چه مقدار بود؟ هزار دینار، باید عشر هزار را بدهد، دست مرد اگر زنده بود، دیه‌اش چه مقدار بود؟ پانصد دینار،باید عشر پانصد را بدهد، دیه دست زن اگر زنده بود، چه قدر بود؟ دویست و پنجاه دینار بود، باید عشر دویست و پنجاه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یتساوی این نیست که دیه مرد و زن یکسان باشد، یعنی هم زن دیه‌اش یکصد دینار باشد و هم مرد، در اعضا نیز زن و مرد یکسان باشد، یعنی این گونه نیست، بلکه نسبت یکسان است،بالأخرة باز هم قاعده بهم نخورده است، یعنی آن قاعده‌ای که دیه زن کمتر از دیه مرد است، سر جای خودش باقی است،چرا؟ چون نسبت یکسان است،یعنی یک دهم دیه اصل است، یک دهم دیه هر کدام از زن و مرد نسبت به حال حیات خود شان،قهراً وقتی می‌سنجیم با همان اصل می‌سنجیم، قهراً یکسان خواهد بود و اشکالی هم پیش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حسین خالد که قبلاً خواندیم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الدّیة دین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دیه‌ای که می‌گیریم در مرحله اول با آن دین میت را ادا می‌کنیم،چرا؟ به جهت اینکه امر دایر است که ما کار مستحب را انجام بدهیم یا کار واجب را، یعنی با آن ایتام را اطعام کنیم یا قرضش ادا نماییم؟ بدهکاریهای میت مقدم بر سایر چیزهاست، چون از قبیل اهم و مهم است و اهم مقدم بر مهم است فلذا هم شیخ در نهایه و هم محقق در نکته نهایه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اللواحق فی العاقلة قبلاً گفتیم که ما دوتا لواحق داریم، یک لاحق احکام میت بود، لاحق دیگر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قتل خطئی را ضامن است، در اینکه عاقله قتل خطئی را ضامن است جای بحث نیست، إنّما الکلام در این است که چه کسانی عقاب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عاقله عاقله از عقل گرفته شده و عقل در لغت عرب به معنای منع است، به عقل انسان هم از این جهت عقل می‌گویند که او را از کار های بدهد منع می‌کند، به دیه هم عقل می‌گویند، چون وقتی انسان بفهمد که باز خواست خواهد شد و باز خواستش یا قصاص است یا دیه،این مانع می‌شود که انسان دست به قتل کسی بزند، مگر اینکه انسانی بی پروایی باشد یا غافل باشد و یا بفهمد که گیر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چند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و معنای لغوی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إذا لم یکن عصبة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الجریرة إذا لم یکن هناک معتق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مرحله اخیر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جاهیت دو نفر با همدیگر پیمان می‌بستند که هر کدام شان جنایت کرد، دیگری جریمه را بپردازد،این سبب می‌شد که در صورت نداشتن وارث از همدیگر ارث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یعنی اگر کسی، غلامی را آزاد کند، ولائش با معتق است، چون اگر این غلام بمیرد و نسباً و حسباً وارثی نداشته باشد، معتق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هیچکدام از اینها نباشد،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سه مرحله را بحث نمی‌کنیم، چون در زمان ما موضوعیت ندارند فلذا بحث را متمرکز می‌کنیم در ضمان عاقله، که اولین مرتبه‌اش عصبه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شدّ است، وقتی پنبه را می‌بافند و به صورت نخ در می‌آورند، به آن می‌گویند عصب، یعنی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یعنی لوّاه، پیچید،کاغذ را که می‌پیچیم، عرب به آن می‌گویند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معنای عصبه گسترده تر از این باشد، عصب بالشیء، أی أحاط بالشیء،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بندی که با آن باری را می‌بندند، عصبة می‌گویند، چون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عصبه به معنای احاطه است و اگر در شدّ هم به کار می‌برند، بالمناسبة است، یا اگر در پیچیدن به کار می‌برند، بالمناسبة است، عصبه به معنای احاطه است و اگر به اعصاب انسان هم اعصاب می‌گویند، از این جهت است که تمام بدن انسان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اول ضمان قتل خطئی بر عاقله است و مراد از عاقله هم عصبه است و عصبه در لغت به معنای احاطة، شدّ و لوّا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عصبة از نظر لغویین لغویین در اینجا دو دسته شده‌اند یک دسته می‌گویند مراد از عصبه، کسانی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انسان محاط به این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لغویین می‌گویند مراد از عصبة، عمو ها و برادر ها هستن ،یعنی شامل پدر و پسر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دقت کرد که کدام از این نظریه اقرب به معنای حقیقی است؟ دیدگاه استاد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اقرب است، چرا؟ چون در جایی که عمو ها و برادر ها ضامن باشند، به طریق اولی پدر و پسر هم ضامن هستند و این چهار طائفه انسان 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با قول اول است که هر چهار طائفه را شامل است مصداق عصبه از نظر فقها فقهای ما در اینجا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هر چهار طائفه را مصداق عصبه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و أمّا کلمات الأصحاب فمنهم من یؤّید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دخول الآباء و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و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کلّ عصبة خرجت عن الوالدین و المولودین،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الاخوة و أبناؤهم إن کانوا من جهة أب و أمّ،أو من جهة أب و الأعمام و أبناءهم، و أعمام الأب و أبناؤهم و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4/173</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5/227</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عصبه مختص است به برادر و برادر زاده ها،و هکذا به عمو و عمو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أشار إلیه المحقق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 العصبة من یتقرّب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میت از طریق پدر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کالأخوة و أولادهم و العمومة و أولادهم،و لا یشترط کونهم من أهل الإرث فی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فعلاً وارث باشند، مثلاً انسانی از روی خطا کسی را کشته، الآن این قاتل پدر و پسر هم دارد، ولی جریمه را باید برادر ها و برادر زاده ها و هکذا عمو ها و عمو زاده ها بدهند هر چند فعلاً اینها وارث نیستند، چون پدر 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یشترط کونهم و ارثین بالفعل لوجود الأب أو الابن فلا یرث الاخوة و لا الأعمام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من الشیخ المفید فی المقنعة و أبو الصلاح فی الکافی و ابن إدریس فی السرائر هو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للحصول علی کلماتهم راجع مختلف الشیعة</w:t>
      </w:r>
      <w:r>
        <w:rPr>
          <w:rFonts w:eastAsia="IRNazanin" w:cs="IRNazanin"/>
          <w:color w:val="111111"/>
          <w:sz w:val="28"/>
          <w:szCs w:val="28"/>
          <w:rtl w:val="true"/>
          <w:lang w:bidi="fa-IR"/>
        </w:rPr>
        <w:t>:</w:t>
      </w:r>
      <w:r>
        <w:rPr>
          <w:rFonts w:eastAsia="IRNazanin" w:cs="IRNazanin"/>
          <w:color w:val="111111"/>
          <w:sz w:val="28"/>
          <w:szCs w:val="28"/>
          <w:lang w:bidi="fa-IR"/>
        </w:rPr>
        <w:t>9/289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قوّاه المحقق،و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یدخل الآباء و الأولاد فی العقل؟ قال فی 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لا،والأقرب دخولهما لأنّهما أدنی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نسبت به قاتل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الجواهر فی تفسیر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فیه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العصبة هی أدنی القوم و أقربهم فلا شک فی أن الولد و الأب أقرب من الاخوة و الأعمام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4/288</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43/221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پدر و پسر بر دیگران مقدم می‌باشند</w:t>
      </w:r>
      <w:r>
        <w:rPr>
          <w:rFonts w:eastAsia="IRNazanin" w:cs="IRNazanin"/>
          <w:color w:val="111111"/>
          <w:sz w:val="28"/>
          <w:szCs w:val="28"/>
          <w:rtl w:val="true"/>
          <w:lang w:bidi="fa-IR"/>
        </w:rPr>
        <w:t>.</w:t>
      </w:r>
      <w:bookmarkStart w:id="199" w:name="pg4247_19932"/>
    </w:p>
    <w:p>
      <w:pPr>
        <w:pStyle w:val="Heading2"/>
        <w:numPr>
          <w:ilvl w:val="1"/>
          <w:numId w:val="1"/>
        </w:numPr>
        <w:rPr/>
      </w:pPr>
      <w:bookmarkStart w:id="200" w:name="__RefHeading___Toc257488_1479056682"/>
      <w:bookmarkStart w:id="201" w:name="_Toc67"/>
      <w:bookmarkEnd w:id="199"/>
      <w:bookmarkEnd w:id="200"/>
      <w:r>
        <w:rPr>
          <w:rtl w:val="true"/>
        </w:rPr>
        <w:t>عاقله و مصادیق آن کتاب الحدود و التعزیرات</w:t>
      </w:r>
      <w:bookmarkEnd w:id="20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و مصادیق آن بحث در مصداق عاقله بود، مصداق عاقله از نظر لغوی ها بیان شد، از نظر فقها هم بیان شد و گفتیم فقهای ما بر دو قولند، برخی می‌گویند عاقله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عمو، و هکذا برادر زاده ها و عمو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هم می‌گویند علاوه بر اینها، پدر و پسر هم جزء عاقله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انتخاب کرده و گفته همه اینها جزء عاقله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در اینجا می‌توان دو بیان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طرف، پدر ثروتمند و فرزند متمکن دارد، آیا می‌توان گفت که دیه را برادر و عمو و هکذا برادر زاده و عمو زاده ها متحمل بشوند، نه پدر و فرزند؟ این سخن چندان عرفیت ندارد یا لا اقل اینها را مشارکت بدهیم،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روایت سلمة بن کهیل را داریم و ایشان زیدی مذهب است و آنهم زیدی بتری، ایشان یک روایتی را از أمیر المؤمنین نقل می‌کند و از این روایت استفاده می‌شود که موضوع بستگانی هستند که از طرف أب و پدر به میت می‌رسند،مضمون روایت این است که مردی در کوفه مرتکب قتل خطئی شد و او را گرفتند و قرار شد که دیه را بپردازد، گفت من چیزی ندارم، حضرت فرمود آیا در کوفه قوم و خویشی داری؟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حضرت فرمود اهل کجایی؟ گفت اهل موصل، حضرت نامه‌ای برای عامل خودش در موصل نوشت و در آن نوشت که فلان شخص مرتکب قتل خطئی شده و هیأتش هم چنین است، علائم و نشانه های این مرد را هم در آن نامه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حلیته،حلیه در لغت عرب ویژگی ظاهری اشخاص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این شخص در موصل می‌آید و شما در موصل تحقیق کن، اگر در موصل قرابتی دارد و رجل باشد، مسلماً اهل قرابت باید دیه را از طرف او بپردازند، در آنجا اصلاً روی عمو و برادر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سند،که به آن حیلوله می‌گویند، گاهی از اوقات مرحوم کلینی برای یک روایت تا وسط،دو سند دارد، که روایت محل بحث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جمعیاً،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روایت را از کتاب حسن بن محبوب گرفته و دو سند بر کتاب حسن بن محبوب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کهیل زیدی بتری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قد قتل رجلاً خطأً ،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 تک و قرابتک؟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البلد عشیرة و لا قرابة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البلدان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الموصل و لدت بها ولی بها قرابة و أهل بیت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له بالکوفة قرابة و لا عشیرة،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عامله علی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فلان بن فلان و حلیته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مشخّات فردی او را نوشت و گفت ویژگی و مشخات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رجلاً من المسلمین خطأً ، فذکر أنّه رجل من أهل الموصل ، و أنّ له بها قرابة و أهل بیت و قد بعثت به إلیک مع رسولی فلان و حلیته کذا و کذا ، فإذا و رد علیک إن شاء الله و قرأت کتابی فافحص عن أمره و سل عن قرابته من المسلمین ، فإن کان من أهل الموصل ممن ولد بها و أصبت له قرابة من المسلمین فأجمعهم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نزد خود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انظر ، فإن رجل منهم یرثه، له سهم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را هم می‌گیرد، فلذا دلیل نداریم که آن مخصوص کنیم به عمو و برادر و عمو زاده و برادر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یحجبه عن میراثه أحد من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پسر، حاجب برادر و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فألزمه الدیة و خذه بها نجوماً فی ثلاث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ذیل روایت یک سلسله مشکلاتی دارد ولذا فقها به آن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مدرک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عرفیت است، و ثانیاً این روایت،باید توجه داشت که فتوای ما نیز مانند فتوای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داریم و آن روایت کمی مشکل دارد و آن روایت در کتاب عتق است و این روایت معارض نیست، بلکه بعضی ها خیال کرده‌اند که معارض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امرأة اعتقت رجلاً و اشترطت ولاءه و لها ابن فألحق ولاءه بعصبتها الذین یعقلون عنه دون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العتق،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امیر المؤمنین راجع به زنی که مردی را آزاده کرده بود و شرط کرده بود که ولای تو با من است،معنای اینکه ولای تو با من است این است که هر وقت تو مردی و از دنیا رفتی و مالی بجا گذاشتی، وارث هم نداشته باشی، من وارث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ارث است، اگر نسبی نباشد و ضامن جریره‌ای نباشد، ولاء با معتق است،این زن مرد، پسرش گفت ولائش با من است، حضرت فرمود ولاء قابل 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این روایت معلوم می‌شود که ولد جزء عصبة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کسانی هستند که دیه قتل خطئی او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دقت کنیم، این روایت معارض نیست، حضرت از عصبه استثنا نکرد،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 و گفت ولائش به پسر نمی‌رسد، نه اینکه خودش جزء عصبه نیست، بلکه پسر را از ولاء استثنا کرده است نه از عصبة،دلیل نداریم که پسر جزء عصبه نیست، حضرت به عصبه‌ای داد که غیر این است، نه اینکه این جزء عصبه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چند نفر را استثنا کرد‌ه‌اند و گفته‌اند اینها جزء عاقله نیستند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مجنون و صبی، و عرفیت هم دارد، یعنی معنا ندارد که بچه جریمه آدم بالغ را بدهد، زن هم از نظر نصیب اقل است،چون نصبیش کم است، فلذا استثنا شده، مجنون هم که تکلیف ندارد، فلذا این سه گروه را استثنا کرده‌اند و استثنا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اختلافی با اهل سنت داریم و آن اینکه تا زمان عمر بن خطّاب، هیچ دفتری در مدینه نبود و هیچ درجه بندی در میان مسلمانان در کار نبود، در زمان رسول اکرم بیت المال را بین صحابه یکسان تقسیم می‌کردند بدون اینکه تبعیضی در کار باشد، در زمان عمر بن خطّاب از نظام ایرانی الهام گرفتند و تصمیم گرفته شد که باید یک دفتری و دیوانی درست کنند فلذا جمعیتی بنام اهل دیوان تشکیل شد، کسانی که نام شان در دفتر است و اینها جزء جهادی هستند،یعنی به جهاد می‌روند و بر می‌گردند، اینها را می‌گویند اهل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به دولت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دیوان،و لذا پیره مردان در سابق می‌گفتند ما در دیوان کسی را داریم، یعنی در دولت کسی را داریم،دیوان، یعنی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لغت عرب،دیوان به معنای دفت است،عمر بن خطّاب یک دفتری را تشکیل دادند و در آن اسامی مجاهدین را نوشتند و گفتند اینها بخشی از دولت هستند و آنها را درجه بندی کرد،مهاجر و انصار، یا کسانی که بعداً به اینها ملحق شدند، اینها را در جه بندی کرد و از همان زمان یکنوع اختلاف طبقاتی میان صحابه پیغمبر و انصار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سنت اهل سنت می‌گویند اگر قرابت نداشته باشد،اهل دیوان باید جریمه قاتل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یک چنین دلیلی نداریم،فقط اهل سنت این را گفته‌اند،اما اینکه به چه ملاکی این مسئله در آن زمان آمده است؟ دلیلی برای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مرأة، مجنون و صبی استثنا شدند،حتی اهل دیوان هم استثنا شدند،مگر اینکه عصبه باشند، یعنی پدر، پسر، برادر و عمو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المرأة بلا إشکال ، و لا الصّبی و لا المجنون علی الظاهر و إن ورثوا من الدیة ، و لا أهل الدیوان إن لم یکونوا عصبة ، و لا أهل البلد إن لم یکونوا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بر اینکه حتماً اهل دیوان بپردازند،نداریم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اهل موصل باشد،ولی در موصل اقربا ندارد، یعنی نه برادری دارد و نه عمو و نه برادر زاده و نه عمو زاده، هیچ کس را ندارد، در اینجا چه باید کرد؟ در روایت سهل بن کهیل آمده که باید اهل بلد جریمه این آدم را بپردازند، این مسئله در روایت سلمة بن کهیل است، ولی مفتابه نیست، چون عرفیت ندارد که اهل بلد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یشارک القاتل العصبة فی الضمان و یعقل الشباب و الشیوخ و الضعفاء و المرضی إذا کانوا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است که آیا قاتل می‌تواند در پرداخت دیه، با عصبه و خویشان و اقربای خودش مشارکت کند، به این معنا که یک تکه‌اش را قاتل بدهد و یک تکه‌اش هم عصبه؟ نه، یعنی ما دلیلی بر این مسئله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خود قاتل داو طلب بشود که من هم مشارکت می‌کنم،آن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مانند پیر، جوان ضعفا، مریض ها و ضعفا می‌توانند مشارکت کنند البته در صورتی که عصبه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أهل الدیوان إن لم یکونوا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 بر اهل سنت است، مرحوم شیخ در کتاب خلاف عبارت آنها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الدیوان هم الذین رتبهم الإمام للجهاد و أدّر لهم أرزاقاً و دوّنت أسماءهم فلیس علیهم العاقلة إذا لم یکونا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فسّره فی المسالک و أضاف انّ عند أبی حنیفه أنّه یتحمّل بعضهم عن بعض و أن لم یکن بینهم قرابة و یتقدمون علی الأرقاب، اتّباعاً لما ورد من قضاء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فی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قضی بالدیة علی العاقلة، و لم یکن فی عهده دیوان و لا فی عهد أبی بکر و إنّما وضعه عمر حین کثر الناس و احتاج إلی ضبط الأسماء و الأرزاق، فلایترک ما استقرّ فی عهد رسول الله بما أحدث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عمر چرا چنین کرد؟ حمل به صحتش این است که اینها اقربا بودند، یعنی اهل دیوان با قاتل یکنوع ارتباط خانوادگی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قضاء عمر بذلک علی أنّه کان فی الأقارت من أهل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eastAsia="IRNazanin" w:cs="IRNazanin"/>
          <w:color w:val="111111"/>
          <w:sz w:val="28"/>
          <w:szCs w:val="28"/>
          <w:lang w:bidi="fa-IR"/>
        </w:rPr>
        <w:t>15/511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فرع سوم که باید دیه را اهل بلد بپردازند، این فقط در روایت سلمه بن کهیل آمده و کسی به این به این تکه‌ی روایت عمل نکرده است، قبلاً گفتیم که ذیل این روایت یک مشکلاتی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له قرابة من قبل أبیه و لا قرابة من قبل أمّه ففضّ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به معنای شکستن است، عرب ها به پراکنده شدن مجلس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انفضاض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الموصل ممّن ولد و نشأ بها و لا تدخلنّ فیهم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 ولی احدی به این قسمت روایت عمل نکرده‌اند و فقهای ما نیز چنین هستند، یعنی گاهی به یک تکه‌ی روایت عمل می‌کنند و به تکّه‌ی دیگر عمل نمی‌کنند، امیر المؤمنین نیز از این گونه فتاوا دارند که مطابق قواعد نیست،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فی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جنبه ولائی داشته، من باب الولایة گفته، نه از باب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توجیه این است که بگوییم حکم ولائی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لایشارک أهل البلد إذا لم یکونوا عصبة،و إن ورد ذلک فی روایة سلمة بن کهیل،ولکنّه زیدی بتری لایکحذ بروایة أذا تفرّدت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لایشارک القاتل العصبة فی الضمان، لوضوح أنّه لیس من العصبة لأنّه محاط، لا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عصبه به محیط می‌گویند، جناب قاتل محاط است، 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الطوائف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 الشیوخ و الضعفاء و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عصبة، لإطلاق لفظ العصبة و شمولها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اطلاق روایت آن را می‌گوید، زیرا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 خوابیده و پیر، نه مریض خوابیده و نه صحیح، فلذا همه اینها را می‌گیرد، البته به شرط اینکه دارای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لایتحمل الفیقر شیئاً و یعتبر فقره عند المطالبة و هو حول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فمن استغنی عنده عقل و أن کان فقیرا قبله و بالعکس،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أن کان مکتسبا و یعتبر فقره عند المطالبة و هو بعد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یتحمل الفقیر حال المطالبة و هو حول الحول شیئاً أم لا؟ فیه تأمل و ان کان الأقرب بالاعتبار عدم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مسئله را بدون مقدمه بحث کرده و حال آنکه این مسئله مقدمه دارد، ولی صاحب شرائع مقدمه‌اش را دارد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یتحمل الفقیر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باید این را می‌گفت، فقیر متحمل نمی‌شود،اول این را بفرماید، آنگاه این بحث را پیش بکشد که مراد از فقیر چه کسی است، آیا مراد فقیر عند الجنایة است یا فقیر عند المطالبة؟ چون در ظرف سه سال باید بپردازد نه فوراً، یکسال که گذشت، قسط اول را می‌دهد، سال دوم هم قسط دوم و سال سوم قسط سوم را می‌دهد، حقش این بود که حضرت امام اول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یتحمل الفقیر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یتحمل الفقیر حال المطالبة و هو حول الحول شیئاً أم لا؟ فیه تأمل و إن کان الأقرب بالاعتبار عدم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که فقیر متحمل نیست، منتها بحث در این است که مراد از این فقیر، کدام فقیر است، آیا مراد فقیر عند الجنایة است یا فقیر عند المطالبة؟ آقایان می‌گویند مراد از فقیر، فقیر عند المطالبة است، یعنی سر سال که می‌خواهد قسط را بپردازد، چیزی ندارد که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آقایان می‌گویند باید حین المطالبه فقیر باشد نه حین الجنایة، یعنی ملاک فقیر عند المطالبه است نه حین الجنایة</w:t>
      </w:r>
      <w:r>
        <w:rPr>
          <w:rFonts w:eastAsia="IRNazanin" w:cs="IRNazanin"/>
          <w:color w:val="111111"/>
          <w:sz w:val="28"/>
          <w:szCs w:val="28"/>
          <w:rtl w:val="true"/>
          <w:lang w:bidi="fa-IR"/>
        </w:rPr>
        <w:t>.</w:t>
      </w:r>
      <w:bookmarkStart w:id="202" w:name="pg4247_19933"/>
    </w:p>
    <w:p>
      <w:pPr>
        <w:pStyle w:val="Heading2"/>
        <w:numPr>
          <w:ilvl w:val="1"/>
          <w:numId w:val="1"/>
        </w:numPr>
        <w:rPr/>
      </w:pPr>
      <w:bookmarkStart w:id="203" w:name="__RefHeading___Toc257490_1479056682"/>
      <w:bookmarkStart w:id="204" w:name="_Toc68"/>
      <w:bookmarkEnd w:id="202"/>
      <w:bookmarkEnd w:id="203"/>
      <w:r>
        <w:rPr>
          <w:rtl w:val="true"/>
        </w:rPr>
        <w:t>عاقله و مصادیق آن کتاب الحدود و التعزیرات</w:t>
      </w:r>
      <w:bookmarkEnd w:id="20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 مصادیق آن بحث در این است که آیا فقیر هم ضامن جنایت جانی می‌شود یا نه؟ چون عاقله دو جور است، گاهی غنی است و گاهی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اهل سنت می‌گویند عاقله مطلقا ضامن هستند هر چند حین المطالبه فقیر باشند، منتها اگر فقیر باشد،دینی می‌شود بر گردن او، باید اکتساب کند و دین طرف را بپردازد، غالباً اهل سنت معتقدند بر اینکه فرق نمی‌کند که عاقله عند المطالبه فقیر باشند یا غنی، در هردو صورت دیه بر عهده‌اش است، منتها اگر غنی باشد، فوراً می‌پرازد، اما اگر فقیر باشد، بر ذمه‌اش می‌آید و باید اکتساب کند و در آینده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اکثر علمای شیعه ولی علمای ما غالباً می‌گویند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المطالبه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یکنوع مناسبت حکم و موضوع است و آن این است که این آدم که خودش فقیر است و محتاج نان شب خود، و باید زکات بگیرد و زندگی را سپری نماید،تحمیل دیه جنایت قاتل بر این فرد، با اصول عدالت اسلامی سازگار نیست،ولی در عین حالی که آقایان این ادله را دارند، روایات ما مطلق است، یعنی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مطلق است هم غنی را می‌گیرد و هم فقیر را، مگر اینکه کسی قائل به انصراف باشد و بگوید اصولاً ضمانت یکنوع توان می‌خواهد، این آدمی که عند المطالبه توان ندارد،ضامن کردندش تناسب حکم و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 است که آقایان می‌گویند باید حین المطالبه غنی باشد، ما می‌گوییم اگر واقعاً غنا شرط است، چرا می‌گویید حین المطالبه، باید بگویید حین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غنا شرط است، چرا می‌گویید حین المطالبه، بلکه بگویید حین الجنایة، یعنی اگر این آدم حین الجنایة غنی شد کافی است و لو حین المطالبة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ما وارد نیست، حق با علماست که میزان را حین المطالبه می‌گیرند،چون دیه اقساطی است و آن را در سه سال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میزان را حین المطالبه قرار داده‌اند،ما می‌گوییم چرا حین الجنایة قرار نمی‌دهید؟ حق با آقایان است،چرا؟ چون گاهی از اوقات،تکلیف، تکلیف شرعی است،گاهی تکلیف وضعی است، آیا این آدم که عاقله است، آدمی که مکلف است که دیه جانی را بپردازد، ممکن است تا آخر سال،حکمش حکم تکلیفی باشد، کی مبدل می‌شود به حکم وضعی؟ حین المطالبه، قبل از مطالبه حکم تکلیفی است، اما حین المطالبه،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بهتر، قبل المطالبه که یکسال باشد فقط وجوب دارد، اما ضمان تویش نیست، کی حالت ضمانی به خودش می‌گیرد؟ حین المطالبه که سال سر بیاید ولذا آقایان میزان را حین المطالبه قرار داده‌اند نه حین وقوع الجنایة، به تعبیر بهتر، تا قبل از یک سال تکلیف است، عند مضی السنة وضع است و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حکم تکلیفی دارد و یک حکم وضعی، حکم تکلیفیش این است که بپردازد و اگر نپدازی جهنم می‌روی، اما حکم وضعیش این است که اگر نپردازی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قبل المطالبه تکلیف است،حین المطالبه وضع است، ولذا آقایان میزان را حین المطالبه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فالمیزان فی العاقلة أن یکون غنیّاً حین المطالبة، اما حین الجنایة اصلاً میزان نیست،نه فقر و نه غنا،چون حین الجنایة فقط تکلیف محض است،حین المطالبه وضع است ولذا میزان در ضمانت حین المطالبه است نه حین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سنت می‌گویند فرق بین غنی و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علمای ما می‌گویند میزان غناست و آنهم حین المطالبه نه حین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کردیم که چرا حین المطالبه می‌گویید نه حین الجنایة؟ عرض کردیم که قبل از مطالبه تکلیف است، حین المطالبة ضمان است، علی الظاهر عرفی همین است و الا اگر به یک آدم فقیر بگویند جریمه جنایت دیگری را بده،این چندان عرفیت ندارد که خطابات این فرد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 برائت است، اگر اطلاقات منصرف باشد یا از اطلاقات، چیزی فهمیده نشود، اصل برائت و عدم ضمان فقیر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یتحمل الفقیر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یتحمل الفقیر حال المطالبة و هو حول الحول شیئاً أم لا؟ فیه تأمل و إن کان الأقرب بالاعتبار عدم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است،آدمی که فقیر است و دستش خالی، ضامن جریمه‌ی دیگران باشد، این چندان متناسب با فکر عرفی نیست، البته محال نیست، چون می‌گویند در آینده ارث خواهی برد، حالا ضامن باش، هر موقع که توانستی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المسألة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العاقلة دیة الموضحة فما زاد ، و الأقوی عدم تحملها ما نقص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قدر مسلم این است که دیه بر عاقله در قتل نفس است، ولی بعضی از روایات شجاج را هم دارد، شجاج هم برای خودش مراحلی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 متلاحمة، سمحاق و 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دیه معین داشتند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عاقله همان گونه که قتل نفس را ضامن است، جنایت دیگر را هم ضامن است که سر و بدن باشد؟ البته از بعضی روایات استفاده می‌شود که تنها قتل نفس نیست، حتی جنایات جزئی را هم ضامن است، بنابر اینکه جزئیات دیگر را هم ضامن است، آن پنج تای اول را ضامن نیست، یعنی حارصه، دامیه، متلاحمه، سمحاق، این چهار تا را ضامن نیست، از موضحه به بالا را ضامن است، البته این مسئله، مسئله‌ی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اهل سنت می‌گویند همه را ضامن است، ولی اکثر علمای ما چهار تای اول را استثنا کرده‌کرده‌اند و گفته عاقله آنها را ضامن نیست، بلکه خود جانی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بعدم اعتبار الغنی فلا وجه لملاحظة حاله حال المطالبة ، و هو حول الحول ، بل یکفی کونه غنیا حال الجنایة کسائر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للشجاج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الحارصة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الدامیة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المتلاحمة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السمحاق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عبارة عن التی تکشف عن وضح العظم أی بیاضه ، و فیها سبعة أبعر ، فحینئذٍ یقع الکلام هل تتحمل القاقلة عند الجنایة علی الأطراف عامة الأقسام من الحارصة إلی الموضحة إلی آخرها ، أو لا تتحمل إلا من الموضحة فصاعداً؟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أنه لا یحمل علی العاقلة إلا أرش الموضحة فصاعداً ، فأما ما دونه ففی مال الجانی ، و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یحمل علیهم قلیله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تحمله العاقلة عن الجانی ، هو قدر جنایته ،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نقله المزنی ،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أرش الجنایة درهماً لحملته ، و به قال البتّی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و روی فی بعض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تحمل إلّا نصف العشر، أرش الموضحة فما فوقها ، و ما نقص عنه ففی مال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قول اهل سنت را می‌گیرد، یعنی تحمله العاقلة، ولی روایات خاصة داریم که می‌گویند دون السمحاق را خود جانی ضامن است، بنابر این، اطلاقات با اهل سنت است، و روایات خاصة که روایت أبی مریم باشد می‌گوید از موضحة به بالاتر را عاقلة ضامن است و پایین تر از موضحة را خود جانی ضامن می‌باشد نه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علی مختاره بعموم الأخبار التی وردت فی أنّ الدیة علی العاقلة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روایت داریم که مخصص این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مریم محمد بن یعقوب، عن علیّ بن ابراهیم، عن أبیه، عن ابن فضّال، عن یونس بن یعقوب،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ثقه است و فقط ابن فضّال فطحی است،مرحوم محقق می‌گوید این روایت ضعیف است، ولی نمی‌گوید چرا ضعیف است، ضعفش بخاطر همین ابن فضّال است، من کتاب آقای خوئی را نگاه کردم، در آنجا دیدم که ابن فضّال در حدود چهارصد روایت دارد، آدمی که این همه روایت از ائمه‌ی ما دارد، آیا می‌شود او را کنار گذاشت، علاوه بر این، می‌گویند حسن بن فضّال در آخر عمر از فطحیت بر گشت، خلاصه این آدم کسی نیست که به این سادگی از روایات او دست بر داشت و حال آنکه چهارصد و خورده‌ای، روایت نقل کرده است، علاوه براین، در آخر عمر از مذهب خود بر گشته است، خصوصاً اگر مذهب را در روایت مدخلیت ندهیم، عمده ثقه بودن در لسان و ثقه بودن در نقل است، حساب مذهب با خودش است، اما اگر این آدم در نقل حدیث ثقه باشد، ما عذری نداریم که روایتش را بخاطر فطحی بودن ترک کنیم، ولی به شرط اینکه ثقه در نقل حدیث باشد و لذا نجاشی می‌گوید ثقة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مورد اعتماد است، مذهب را در مسئله دخالت ندهیم، خصوصاً که در باره آنها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 منازل ما، پر از کتاب فطحی هاست،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عقیده را رها کن و روایات شان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عن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یحمل علی العاقلة إلّا الموضحة فصاعداً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السمحاق أجر الطبیب سوی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را اشکال کردیم و گفتیم اجمال ذیل، ضرری به صدر روایت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دون السمحاق در آن زمان معالجه پذیر بوده، اما از سمحاق به بالا، معالجه پذیر نبوده است و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الطبیب ما دون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پس در روایت مشکل ایجاد کردیم که چرا حضرت می‌فرماید ما دون السمحاق، باید بگوید ما دون الموضحة، علاوه بر دیه، اجرت طبیب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جواب دادیم و گفتیم اگر اولاً ذیل را نفهمیدیم، ضرری به صدر روایت نمی‌رساند، ثانیاً ممکن است دو باین باشد، از موضحه به بالا گردن عاقله است، پایین تر از موضحة بر گردن خود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أجرت طبیب اصلاً ربطی به آن ندارد، آن این است که مادون السمحاق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سمحاق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پذیر بوده فلذا گفته اجرت طبیب را هم بدهد، اما از سمحاق به بالا، علاج پذیر نبوده و حضرت هم فرموده ما دون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علیّ بن محبوب، عن محمّد بن الحسین، عن محمّد ابن یحیی الخزّاز، عن غیاث،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السّمحاق أجر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شاهد بر این است که دو روایت است، به دلیل اینکه در اینجا فقط شق دوم آمده است، یعنی شق اول نیامده است</w:t>
      </w:r>
      <w:r>
        <w:rPr>
          <w:rFonts w:eastAsia="IRNazanin" w:cs="IRNazanin"/>
          <w:color w:val="111111"/>
          <w:sz w:val="28"/>
          <w:szCs w:val="28"/>
          <w:rtl w:val="true"/>
          <w:lang w:bidi="fa-IR"/>
        </w:rPr>
        <w:t>.</w:t>
      </w:r>
      <w:bookmarkStart w:id="205" w:name="pg4247_19934"/>
    </w:p>
    <w:p>
      <w:pPr>
        <w:pStyle w:val="Heading2"/>
        <w:numPr>
          <w:ilvl w:val="1"/>
          <w:numId w:val="1"/>
        </w:numPr>
        <w:rPr/>
      </w:pPr>
      <w:bookmarkStart w:id="206" w:name="__RefHeading___Toc257492_1479056682"/>
      <w:bookmarkStart w:id="207" w:name="_Toc69"/>
      <w:bookmarkEnd w:id="205"/>
      <w:bookmarkEnd w:id="206"/>
      <w:r>
        <w:rPr>
          <w:rtl w:val="true"/>
        </w:rPr>
        <w:t>عاقله ضامن قتل و جنایت خطئی است نه عمدی کتاب الحدود و التعزیرات</w:t>
      </w:r>
      <w:bookmarkEnd w:id="20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ضامن قتل و جنایت خطئی است نه عمدی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پنجم، تلویحاً سه فرع را بیان می‌کند، ولی ظاهراً دو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قبل از هر چیز دیگر باید توجه داشت که عاقله فقط دیه قتل خطا را ضامن است نه قتل عمدی را، دیه قتل عمدی بر عهده‌ی خود جانی است نه بر عهده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را تلویحاً فرموده،یعنی تلویحاً می‌فرماید که دیه قتل خطا بر عهده عاقله است نه دیه 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لازم نیست جناب عاقله دیه را بعد از جنایت فوراً بپردازد، بلکه تقسیط می‌شود بر سه سال، آخر هر سال یک قسط را می‌پردازد، یعنی سال که به سر رسید، قسط اول را می‌دهد و در آخر سال دوم هم قسط دوم را و در انتهای سال سوم هم قسط سوم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سومش این است که آیا این تقسیط فقط مال دیه نفس است یا هم مال دیه نفس است و هم مال مطلق جراحات اعضا می باشد، مانند موضحة و غیر موضحة؟ می‌فرماید ظاهر این است که مال مطلق جراحات است نه مال خصوص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مسئله اولاً، اما اینکه دیه عاقله منحصر به قتل خطئی است، یک مسئله‌ی اتفاقی است، روایاتی هم که وارد شده است در مورد خطاست، و الا شرع مقدس بیاید و بگوید اگر کسی عمداً جنایت کرد، باید دیگری جریمه او را بدهد، این حرف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روایات هم در مورد قتل خطئی است نه قتل عمدی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تقسیط است، در ما راجع به تقسیط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روایات، بهتر است که اقوال علما را بیان کنیم تا معلوم شود که این مسئله مفتابه نیز است، بنابراین، نباید اخباری مسلک باشیم که از همان ابتدا سراغ روایات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تستأدی دیة قتل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المستحق واحداً لم یجب له علی العاقلة فی کلّ سنّة أکثر من ثلث الدیة، لأنّ العاقلة لا تعقل لواحد أکثر من هذا فی کلّ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الخطأ مؤجّلة ثلاث سنین، کلّ سنة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الناقصه کدیة المرأة و الیهودی و المجوسی و النصرانی و الجنین تلزم أیضا فی ثلاث سنین کل سنة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اینها دیه ناقصه می گویند؟ چون کمتر از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تضمن العاقلة دیة الخطأ فی ثلاث سنین ، کلّ سنة عند انسلاخها ثلثاً ، تامّة کانت الدّیة أو ناقصة، کدیة المرأة و دیة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یقسّط الإمام دیة الخطأ علی العاقلة فی ثلاث سنین یأخذ عند انسلاخ کلّ سنة ثلث الدّیة سواء کانت تامة أو ناقصة کدیة المرأة و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و یا عیسی، این یک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حیلوله باشد، در آخرش می‌گوید جمیعاً، تا بدانیم این دو سند به یک نفر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جمیعاً،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 و تستأدی دیة العمد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حضرت امام در اینجا سه مسئله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مخصوص و مال خطأ است نه مال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خطأ در مدت سه سال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قتل نفس و سایر جراحات نیست، به این معنا که همان گونه که قتل نفس در سه سال است، سایر جراحات هم در سه سال می باشد ، دلیلش هم این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بإسناده گفت؟ چون فاصله زیاد است، زیرا شیخ طوسی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حال آنکه صاحب نوادر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فلذا نسبت به کتاب ایشان سند دارد، البته کتاب نوادر الحکمة در دست ما نیست، اینها جوامع الأولیه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و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جوامع ثانویه و دست دوم شمرده می‌شوند، جوامع اولیه و دست اول در اختیار ما نیست، دست اول یکی نوادر الحکمیة محمد بن أحمد بن یحیی بوده است، دیگری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مال بزنطی می‌باشد، پس کتب جوامع اولیه در دست نیست، چرا؟ چون وقتی آنها در جوامع ثانویه جمع کردند، کم کم آنها متروک شدند، چون سابقاً چاپ نبود، فقط استنساخ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است، عن محمّد بن عبد الله، 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 فسالت عیناه إلی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قوداً،لأنّه قتله حین قتله و هو أعمی، و الأعمی جنایته خطأً یلزم یلزم عاقلته یؤخذون بها فی ثلاث سنین فی کلّ سنّة نجماً، فإن لم یکن للأعمی عاقلة لزمته دیة ما جنی فی ماله یؤخذ بها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اطلاق دارد، و الأعمی جنایته خطأ سواء کان فی النفس أو فی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رجوع للعاقلة بما تؤدّیه علی الجانی کما مرّ، و القول بالرجوع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فقهای ما، مرحوم شیخ مفید یک فتوای شاذی دارد و آن این است که اگر عاقله پرداخت کرد، جانی باید به عاقله بپردازد،حضرت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قول ضعیف است، بلکه اضعف است، چون اگر بناست که خود طرف بپردازد، دیگر معنا ندارد که عاقله بپردازد و دو مرتبه عاقله بیایند و یقه‌ی جانی را بگیرند و دیه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ما یثبت بالإقرار، بل لابدّ من ثبوت بالبیّنة فلو ثبت أصل القتل بالبیّنة و ادعی القاتل الخطأ و أنکرت العاقلة، فالقول قولها بیمین، فمع عدم ثبوت الخطأ بالبیّنة ففی مال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 مهمی که انسان باید به اسلام عقیده مند باشد، احکامش است،حضرت امام در یکی از سالها در درس خود می‌فرمود که یکی از معجزات اسلام،همین احکامش است،این احکامی به این کثرت از کتاب طهارت گرفته تا کتاب دیات، که ده تا دانشگاه هم جمع بشوند، نمی‌توانند این همه احکام را جمع کنند، چگونه این همه احکام در اسلام آمده، این حاکی از آن است که این احکام مال عالم بالا و آسمان است نه مال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فرمود جنایات خطئی بر عاقله است، عمد را نگفته، آنهم به شرط اینکه بیّنة قائم بشود که این جنایت خطئی بوده، و الا اگر خود شان اقرار کنند، با اقرار خطئی بودن جنایت ثابت نمی‌شود، بلکه باید دو شاهد بگویند که ما دیدیم که این جنایت خطئی صورت گرفته است، بیّنه شهادت بدهد بر خطئی بودن جنایت، نه اینکه خود شان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دیگر اینکه جانی می‌گوید خطئی بوده، عاقله می‌گویند عن عمد بوده،در اینجا قول کدام شان مقدم است، چون اگر خطئی باشد،باید دیه را عاقله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در اینجا جانی است، فلذا باید شاهد بیاورد و اگر نتواند شاهد بیاورد، نوبت می‌رسد به یمین منکر، جناب عاقله قسم می‌خورند که این تصادف یک تصادف عمدی بوده،جنایت عمدی بوده نه خطئی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علی القاعده است، اولاً جانی باید شاهد بیاورد بر خطأ، و در غیر این صورت جناب عاقله قسم می‌خورد، اما اولی که باید بالبیّنة باشد نه بالاقرار، در این زمینه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ما یثبت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أصل القتل بالبیّنة،واختلف القاتل مع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الجانی بالقتل أو الجنایة خطأً فالدّیة فی ماله لا علی العاقلة، و المسألة مورد اتفاق و یدلّ علیه معتبرة زید، 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زید بن علی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العاقلة إلّا ما قامت علیه البینة،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رجل فاعترف عنده فجعله فی ماله خاصّه و لم یجعل علی الاقلة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لا تضمن عمداً و لا إقراراً و لا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العاقلة،الحدیث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سیوافیک ما یدلّ علیه أیضاً فی المسألة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العمد و شبهه کما مرّ،و لا ما صولح به فی العمد و شبهه،ولا سائر الجنایات کالهاشمة و المأمومة إذا وقعت عن عمد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سه فرع را متذکر شده، که در فرع اول عمد و شبه عمد را مالک نیست، روایتش گذشت، یعنی حضرت در آنجا فرمود عمد را مالک نیست، اصلاً در میان عرف و عقلا قابل قبول نیست که جانی از روی عمد مرتکب جنایت بشود، دیگری جریمه‌اش را بدهد، و الا کشور اسلامی تبدیل می‌شود به کشور زور 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صولح به فی العمد و شبهه، چرا؟چون مصالحه ریشه‌اش در عمد است، عمداً کشته و عمداً چاقو زده، بالأخرة فرق نمی‌کند چه دیه را بگیرد و چه مال المصالحه را بگیرد، مال المصالحه چیز جدیدی نیست، فقط رنگش را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تعقل العاقله إقراراً و لا صلحاً و لا جنایة عمد،مع وجود القاتل،ولو کانت موجبة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العمد بین کونه محضاً و شبیه عمد عند الأصحاب،و مستند الجمیع روایة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العاقلة عمداً، و لا إقراراً و لا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العاقله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العاقلة عمداً و لا اعترافاً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علیه السلام </w:t>
      </w:r>
      <w:r>
        <w:rPr>
          <w:rFonts w:eastAsia="IRNazanin" w:cs="IRNazanin"/>
          <w:color w:val="111111"/>
          <w:sz w:val="28"/>
          <w:szCs w:val="28"/>
          <w:lang w:bidi="fa-IR"/>
        </w:rPr>
        <w:t>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صلحاً، أی ما لو صولح به فی العمد و شبهه،لا فی الخطأ،إذ لیس فیه مصلحة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الجنایات کالهاشمة و المأمومة إذا وقعت عن عمد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للقاعدة،و إلّا فإطلاق الکلام یشمل کل ذلک</w:t>
      </w:r>
      <w:r>
        <w:rPr>
          <w:rFonts w:eastAsia="IRNazanin" w:cs="IRNazanin"/>
          <w:color w:val="111111"/>
          <w:sz w:val="28"/>
          <w:szCs w:val="28"/>
          <w:rtl w:val="true"/>
          <w:lang w:bidi="fa-IR"/>
        </w:rPr>
        <w:t>.</w:t>
      </w:r>
      <w:bookmarkStart w:id="208" w:name="pg4247_19935"/>
    </w:p>
    <w:p>
      <w:pPr>
        <w:pStyle w:val="Heading2"/>
        <w:numPr>
          <w:ilvl w:val="1"/>
          <w:numId w:val="1"/>
        </w:numPr>
        <w:rPr/>
      </w:pPr>
      <w:bookmarkStart w:id="209" w:name="__RefHeading___Toc257494_1479056682"/>
      <w:bookmarkStart w:id="210" w:name="_Toc70"/>
      <w:bookmarkEnd w:id="208"/>
      <w:bookmarkEnd w:id="209"/>
      <w:r>
        <w:rPr>
          <w:rtl w:val="true"/>
        </w:rPr>
        <w:t>آیا بین اهل ذمه هم عاقله است یا این قانون از مختصات اسلام می باشد؟ کتاب الحدود و التعزیرات</w:t>
      </w:r>
      <w:bookmarkEnd w:id="21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اهل ذمه هم عاقله است یا این قانون از مختصات اسلام می باشد؟ بحث ما در باره مسئله دهم است و آن این است که آیا عاقله که د راسلام است، فقط مال مسلمین است، یعنی این قانون، قانون مسلمین است که اگر کسی خطأً قتلی را مرتکب شد، باید جریمه‌اش را عاقله بدهد، یا اهل کتاب را هم می‌گیرد و اگر کسی در اهل کتاب فردی را خطأً کشت یا مجروح کرد،جریمه را عاقله‌ی شان بدهد؟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عاقله فقط مال مسلمانان است، اما غیر مسلمین بین شان معاقله نیست، چطور؟ اگر یک نفر ذمی کسی را خطأً بکشد یا مجروح کند، چنانچه خودش تمکن مالی داشته باشد، دیه را خودش می‌دهد و اگر خودش تمکن مال ندارد، امام المسلمین دیه این ذمی را می‌پردازد و در اینجاست که عدالت اسلامی تجلی می‌کند،هر چند در میان آنها عاقله نیست،اگر خودش دارد، خودش بپردازد و اگر خودش چیزی ندارد،امام المسلمین جریمه مسیحی و یهودی را که خطأ مرتکب شده است بپردازد و این نشانه عدل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مسئله دلیل مسئله صحیح أبی ولاد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عطّآر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 ،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جمیعاً ، عن ابن محبوب، عن أبی ولّاد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بین أهل الذّمة معاقلة فیما یجنون من قتل أو جراحة إنّما یؤخذ ذلک من أموالهم، فان لم یکن لهم مال رجعت الجنایة علی إمام المسلمین لأنّهم یؤدّون إلیه الجزیة کما یؤدّی العبد الضّریبة إلی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ممالیک للإمام فمن أسلم منهم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ممکن است کسی بگوید چرا امام مسلمین جریمه‌ی اهل کتاب را بپردازد؟ می‌فرماید علتش این است که اگر این اهل کتاب بمیرد و هیچ وارثی هم نداشته باشد،ارثش مال امام است، پس باید جریمه‌ی جنایت خطئی او هم با امام باشد، چون ما در فقه این قاعده را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الغُنم فله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امام مسلمین وارثش است، پس باید جریمه‌اش هم بر عهده امام باشد، یعنی اگر خودش چیزی نداشته باشد،امام مسلمین باید آن را از بیت المال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یؤدّون إلیه الجزیة کما یؤدّی العبد الضّریبة إلی سیّده، و هم ممالیک للإمام فمن أسلم منهم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غلام به سید و مولای خودش مالیات و در آمد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درآمد است، چون اینها جزیه می‌دهند و سود به امام می‌دهند، در جایی هم که دست شان خالی باشد، امام باید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حضرت اهل ذمه را تشبیه می‌کند به عبد و غلام، و می‌فرماید همان گونه که عبد و غلام به مولای خودش ضریبه و مالیات می‌دهد، هکذا اهل کتاب هم به امام مسلمین ضریبه می‌دهد و اگر عبد احیاناً جنایت کند، جنایتش بر عهده مولا نیست، پس در اینجا هم نباید بر عهده امام المسلمین باشد، اگر واقعاً تشبیه من جمیع الجهات است، همان گونه که اگر غلام و عبد انسان جنایت کند، بر عهده و گردن خودش است، یعنی هر موقع آزاد شد، آن را می‌پردازد، پس در اینجا هم که تشبیه شده،نباید بر امام المسلمین باشد، بلکه باید بر عهده اهل کتاب باشد، به این معنا که کار کند و جریمه را بپردازد پاسخ پاسخش این است که این تشبیه من جمیع الجهات نیست،بلکه من بعض الجهات است، یعنی همانطوری که عبد در آمد دارد و به مولا می‌دهد، جناب اهل کتاب هم عبد و ممالیک امام هستند، در واقع درآمد می‌دهند، از این جهت تشبیه کرده است، نه اینکه من جمیع الجهات تشبیه کرده باشد، چون اگر عبد جنایت کند، جنایتش بر گردن خودش است که هر وقت آزاد شد، آن را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فالتشبیه یکون من بعض الجهات لا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عبد درآمد زاست، اهل کتاب هم درآمد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 است که باید روی دقت شود، آیا حضرت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أهل الذّمة المعاقله فیما یجنون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طرفین ذمی باشند،یعنی قاتل ذمی است و هم مقتول، اگر آمدیم قاتل ذمی است، مقتول مسلم است،اینجا نباید بر عاقله ذمی باشد، چه اشکال دارد که بگوییم روایت أبی ولاد جایی را می‌گوید که هردو ذمی باشد، اما در جایی که قاتل ذمی است و مقتول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در درجه اول علی العاقله است و اگر عاقله ندارد، بر عهده خود جناب ذمی است، چون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بین أهل الذّمة معاقلة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هردو اهل ذمه باشد،هم قاتل و هم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قانون عاقله بین مسلمین است نه بین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مراد این است که ین قاتل و عصبه و فامیل های قاتل معاقله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أهل الذّمة المعاقله فیما یجنون فیما یجنون من قتل أو جراحة و إنّما یؤخذ ذلک من أموالهم، فإن لم یکن لهم مال رجعت الجنایة علی امام المسلمین إذ ا أدوا إلیه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یازدهم 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إلّا من علم کیفیة انتسابه،إلی القاتل، و ثبت کونه من العصبة، فلا یکفی کونه من قبیلة فلان حتی یعلم أنّه عصبة، و لو ثبت کونه عصبة بالبیّنة الشرعیة لا یسمع إنکار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در باره این است عاقله که می‌خواهد جریمه قتل خطئی قاتل را بدهد،کدام عاقله است؟ آنکس که بیّنه قائم بشود که یا پدرِ قاتل است یا پسر است یا عموی قاتل است یا برادرِ قاتل، یعنی بینه قائم بشود که جزء عاقله است،در حقیقت همان دائره‌ای باشد که انسان را می‌پوشاند، انسان بین چهار نفر محاط است، پدر، پسر، برادر و عمو، این چند گروه انسان را احاطه کرده، فلذا باید بینه قائم بشود که این آدم پدرِ قاتل است یا برادر و عموی قاتل است، اما اگر بیّنه قائم بشود که این آدم از همین قبیله است، این مقدار کافی نیست، ممکن است از همان قبیله باشد، ولی از طرف مادر منتسب باشد، فرض کنید برادر مادری قاتل است یا عموی مادری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بیّنه قائم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العصبة،یعنی أحد أفراد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مشهور است که این آدم از همین قبیله است،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 عراق رسم است که اگر یکی از افراد قبیله قتل خطئی را مرتکب بشود، غالباً همه عشیره کمک می‌کنند، دیگر مقید نیستند که فقط عصبة و عاقله کمک کنند، خلاصه یکنوع همکاری در تخفیف جریمه دارند،کما اینکه در بعضی از استان های ایران نیز چنین همکاری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چیز ها ربطی به عصبه ندارد،چون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پدر، پسر، برادر و عموی قاتل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نفر کسی را خطأً کشت، قاتل یقه‌ی شخصی را می‌گیرد و می‌گوید این آدم عصبه‌ی من است، اما این شخص منکر است و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من عصبه‌ی او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قول کدام مقدم است؟ البیّنة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لا یعقل إلّا من علم کیفیة انتسابه، إلی القاتل، و ثبت کونه من العصبة، فلا یکفی کونه من قبیلة فلان حتّی یعلم أنّه عصبة و لو ثبت کونه عصبة بالبیّنة الشرعیة لا یسمع إنکار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مسئله‌ی دوم بود که قاتل یقه‌ی یک نفر را می‌گیرد و می‌گوید این آدم عصبه‌ی من است، ولی او انکار می‌کند عصبه بودن را، در اینجا اگر مدعی بینه اقامه نوبد، کار تمام است و اگر نتوانست بیّنه اقامه کند، با یک قسم منکر،کار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دوازدهم 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الأب ولده عمداً أو شبه عمد فالدّیة علیه، ولا نصیب له منها، و لو لم یکن له وارث غیره فالدّیة للإمام علیه السلام و لو قتله خطأً فالدیة علی العاقله یرثها الوارث، و فی توریث الأب هنا قولان أقربهما عدمه، فلو لم یکن له وارث غیره یرث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حضرت امام در این مسئله دوازدهم دو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پدری، فرزند خودش را به قتل برساند، پدر بخاطر قتل فرزندش کشته نمی‌شود،اما باید دیه فرزند را بدهد، یعنی خودش باید این دیه را بپردازد، چون قتل عمدی است نه خطئی، به چه کسی بدهد؟ به مادرِ این مقتول بدهد و اگر مادر ندارد به نوه و امثالش بپردازد، اما خود پدر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عمداً او را کشت و جناب مقتول وارث هم ندارد، یعنی نه مادر دارد، نه نوه و نه برادر و عمو دارد،هیچ وارثی ندارد،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خطأً بکشد، در اینجا چه باید کرد؟ در قتل خطأ جریمه بر عهده عاقله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یعنی در اینکه عاقله ضامن قتل خطئی است، جای بحث نیست، چرا؟ چون لا فرق بین هذا المقام و مقام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المسأله 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الأب ولده عمداً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الأب ولده خطأ، 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فی کتاب القصاص أن الواد لا یقتص بالولد، بل یجب علیه الدیة نصّاً و فتوی و المسألة محرّرة فی کتاب القصاص، و مع وجوبها علیه لا معنی لوجوبها علی العاقلة، و قد مرّ أنّ العاقلة تتحمل ما یجب فی القتل العمدی ولو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یرث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عدم استحقاق الأب القاتل عمداً فی الدیة و لا غیرها ممّا ترکه الولد لأنّ القاتل عمداً لا یرث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15/528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دیه ارث می‌برد و نه از بقیه ثروت پسر، فرض کنید غیر از دیه، ثروت دیگری هم دارد، پدر از همه آنها محروم است، چرا؟ چون در کتاب ارث خواندیم که چند نفرند که ممنوع الإرث می‌باشند و یکی از آنها قاتل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خطأً بکشد، در قتل خطأ باید عاقله جریمه را بدهند،چون در قتل خطئی فرق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یا شخص دیگر، فرض کنید که تیر اندازی می‌کرد، تیر خطأ به پسرش اصابت کرد و او را کشت، در اینکه عاقله ضامن است، جای بحث نیست، چرا؟ چون هیچ فرقی بین این مقام و مقام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در این است که آیا پدر از این دیه ارث می‌برد یا نه؟ و هکذا آیا از سایر اموال پسرش ارث می‌برد یا نه؟ در اینجا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قتله خطأ، فهل یرث الأب من دیة الولد الّتی تؤدیها العاقلة ؟ ففیه أقوال نقلها فی 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 الورثة فی الترکة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از دیه ارث می برد و هم از سایر ما ترک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یشارکها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دیه ارث می‌برد، نه از بقیه اول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مطلقاً من الدیة و الترکة، هم از ترکه ارث نمی‌برد و هم بقیه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قول کدام را باید انتخاب نمود، چون هیچکدام از اینها روایت خاصه‌ای ندارد؟ علی الظاهر از ترکه باید ارث ببرد، چرا؟ چون با بقیه ورثه فرق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در این است که آیا از دیه ارث می‌برد یا نه؟ روایاتی که می‌گوید از دیه ارث نمی‌برد، مال قتل عمد است نه مال قتل خطئی، بنابراین، هم از ترکه و هم از دیه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قواعد هم از ترکه ارث می‌برد و هم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ارث می‌برد،چون یکی از ورّاث است، قتل هم که از قبیل قتل خطئی است، روایتی که می‌گوید از مقتول ارث نمی‌برد، مال قتل عمد است نه مال قتل خطئی،روایت هم که می‌گوید قاتل از مقتول ارث نمی‌برد،قاتل عمد را می‌گوید نه قاتل خطئی را، پس قول اول اقوی به نظر می‌رسد</w:t>
      </w:r>
      <w:r>
        <w:rPr>
          <w:rFonts w:eastAsia="IRNazanin" w:cs="IRNazanin"/>
          <w:color w:val="111111"/>
          <w:sz w:val="28"/>
          <w:szCs w:val="28"/>
          <w:rtl w:val="true"/>
          <w:lang w:bidi="fa-IR"/>
        </w:rPr>
        <w:t>.</w:t>
      </w:r>
      <w:bookmarkStart w:id="211" w:name="pg4247_19936"/>
    </w:p>
    <w:p>
      <w:pPr>
        <w:pStyle w:val="Heading2"/>
        <w:numPr>
          <w:ilvl w:val="1"/>
          <w:numId w:val="1"/>
        </w:numPr>
        <w:rPr/>
      </w:pPr>
      <w:bookmarkStart w:id="212" w:name="__RefHeading___Toc257496_1479056682"/>
      <w:bookmarkStart w:id="213" w:name="_Toc71"/>
      <w:bookmarkEnd w:id="211"/>
      <w:bookmarkEnd w:id="212"/>
      <w:r>
        <w:rPr>
          <w:rtl w:val="true"/>
        </w:rPr>
        <w:t>آیا دیه قتل و جراح خطئی صبی و مجنون بر عهده عاقلة است؟ کتاب الحدود و التعزیرات</w:t>
      </w:r>
      <w:bookmarkEnd w:id="21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قتل و جراح خطئی صبی و مجنون بر عهده عاقلة است؟ سخن ما در این جلسه راجع به مسئله سیزدهم است و در این مسئله بحث ما در باره جنایت صبی و مجنون است، به این معنا که اگر صبی از روی خطأ کسی را به قتل برساند یا جراحتی بر او وارد نماید،دیه‌اش بر گردن کیست، آیا بر گردن خودش است یا باید عاقله آن را متحمل بشوند؟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 المجنون فی حکم الخطأ فالدّیة فیه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بالغ،دو صورت دارد،گاهی از روی عمد صورت می‌گیرد و گاهی عن خطأ واقع می‌شود،در انسان مجنون همه‌اش خطئی است، ولی صبی دو حالت دارد هم می‌تواند عمدی باشد و هم می‌تواند از روی خطأ صورت بگیرد، در مجنون شکی نیست که حالت واحدة است نه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صبی فعلش دو حالت دارد، یکی عمد و دیگری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اگر صبی از روی خطا جنایتی را انجام بدهد، دیه‌اش بر عاقله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عمداً جنایتی را مرتکب بشود،در اینجا چه می‌شود، دیه بر عهده چه کسی است؟ در اینجا دو نوع قاعده داریم، یک قاعده داریم که از صبی تکلیف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فقط تکلیف را رفع می‌کند یا وضع را هم رفع می‌کند، مراد از تکلیف وضعی ضمان است؟ پس همان گونه که بیان گردید،انسان بالغ، فعلش دو حالت دارد،به این معنا که گاهی فعلش عمد است و گاهی خطأ، اما مجنون فقط یک حالت دارد، چون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صبی دو حالت دارد، یعنی گاهی عمد است و گاهی خطا، لاشک که اگر خطا باشد،دیه‌اش را بر گردن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بالغ کمتر نیست، یعنی وقتی جنایت خطئی بالغ را عاقله متحمل بشود، جنایت خطئی صبی هم بر عهده عاقله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صبی از روی عمد مرتکب جنایت بشود، در اینجا چه باید کرد؟ در اینجا دو دسته روایت داریم، یک دسته روایت می‌گوید از صبی قلم رفع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وَعَنِ النَّائِمِ حَتَّی یَسْتَیْقِظَ، وَعَنِ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دسته روایت دیگر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نگاه کنیم که آیا بین دسته اول با دسته دوم تعارض است یا تعارض نیست؟ پس دانسته شد که ما دو گروه روایت داریم، یک گروه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دیگر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نسبت روایت اول با گروه دوم، چه نسبتی است؟ پاسخ من معتقدم که نسبت ساکت به ناطق است، روایت اول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أو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رفع از نظر من، رفع تکلیفی است نه رفع وضعی که ضمان باشد،یعنی ضمان را بر نمی‌دارد، چرا؟ کسانی که در بحث بیع ما شرکت داشتند، ما در آنجا گفتیم که این حدیث فقط حکم تکلیفی را بر می‌دارد که عقوبت باشد، اما ضمان را بر نمی‌دارد،چرا؟ لأنّ الحدیث حدیث الإمتنان، این حدیث، یک حدیث امتنانی است، اینکه بگوییم اگر صبی شیشه مردم را بشکند، چیزی بر گردنش نیست، این بر خلاف امتنان است و لذا از این حدیث فقط رفع تکلیف دانسته می‌شود، به این معنا که بر صبی عقوبتی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 ممکن است بر عهده صبی باشد و بعد از آنکه بالغ شد، آن را می‌پردازد، و ممکن است بر عهده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دوم می‌گویند بر عهده خودش نیست، بلکه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در اینجا دو دسته روایات داریم،نسبت دسته اول به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الساکت إلی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دسته از روایات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أو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می‌دارد و معنایش این صبی عقوبت ندارد، اما نسبت به وضع ساکت است، چرا؟ چون اگر بخواهد وضع را هم بر دارد،برداشتن وضع نسبت به مجنی علیه خلاف امتنان است،از ضمانش ساکت است، فلذا ممکن است بر عهده صبی باشد و ممکن است بر عهده‌ی عاقله باشد، روایات می‌گوید بر عهده صبی نیست، چرا؟ چون عمد صبی هم حکم خطأ را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شافعی است که مخالف است، یعنی ایشان می‌گوید عمد صبی بر عهده خود صبی است، نه بر عهده عاقله، اما سایر فقها همگی گفته‌اند که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إذا کان ممیزاً فالحکم فیه و فی المجنون إذا قتلا سواء، فإذا کان القتل خطأ محضاً فالدّیة مؤجلّة علی العاقلة، و إن کان عمداً محضاً فحکمه عندنا حکم الخطأ و الدّیة فی الموضعین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العاقلة، و وافقنا الشافعی فی الخطأ المحض و قال فی العمد المحض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فی حکم الخطأ و به قال أبو حنیفه،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فی حکم العمد و ردّ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و أخبارهم علی أنّ عمد الصّبی و المجنون خطأ و ذلک عام فی حکم القتل و الدّیة و کلّ حکم إلّا ما خرج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قبلاً گفتیم که دو دسته روایات داریم، یک روایاتی داریم که نسبت به ضمان ساکت است و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وَعَنِ النَّائِمِ حَتَّی یَسْتَیْقِظَ، وَعَنِ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دیگر ناطق است،نسبت روایت اول با روایات دوم،نسبت ساکت به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 القلم کنایة عن رفع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برداشته، یعنی چوب و چماق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الوضع فالروایة ساکتة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جهت ساکت است، فلذا ممکن است بر عهده خود صبی باشد و ممکن است بر عهده عاقلة، گروه دوم می‌گوید علی العاقلة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کتاب بیع ما مراجعه کند، ما در آنجا بیشتر بحث کردیم و گفتیم که این روایات با همدیگر تعارض ندارد، روایات اول نسبت به ضامن ساکت است، اما روایات دوم نسبت به ضامن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جنایة الصبی و المجنون علی العاقلة إن کانت علی نفس آدمی سواء قصد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من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شده، استادش مفید در سال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استاد دیگرش سید مرتضی در سال</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نموده،آنگاه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حسن بن محبوب نقل روایت می‌کند و حال آنکه حسن بن محبوب در سال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فلذا سندش را در آخر کتاب بنام مشیخه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جنایة المعتوه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عاقلته خطأ کان أو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ابن محبوب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حمّاد بن عثمان، عن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،سند خود را به محمد بن الحسن الصفّار در آخر مشیخه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الحسن بن موسی الخشّاب، عن غیاث بن کلوب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می‌باشد،ولی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جعفر، عن أبیه، أنّ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تمام شد،پس روایت اولی،روایت ساکتی است و فقط می‌گوید جناب صبی نسبت به تکلیف ضامن نیست، اما نسبت به ضمان ساکت است،اما این روایات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چهاردهم سابقاً می‌گفتند صبی هر جنایتی که انجام بدهد، جریمه‌اش بر عهده عاقله است،بالغ هم هر خطئی را که انجام بدهد،جریمه‌اش بر عهده عاقله است، انسان خیال می‌کند که عاقله بارکش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توهم از بین برود، می‌گوید عاقله فقط در یکجا ضامن است و آن اینکه قتل یا جراح خطئی باشد، اما اگر اسبش کسی را لگد زده و او را کشته و فرض هم این است که عمدی نبوده بلکه از روی خطأ بوده،در اینجا ضمان بر عهده صاحب اسب است نه بر گردن عاقله‌اش، خلاصه عاقله فقط دیه قتل و جراح خطئی را ضامن است نه سایر چیز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آدم بالغ، شیشه کسی را شکست یا اموال کسی را تلف کرد، ضمان بر گردن خودش است نه بر عهده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عاقله فقط یک صورت را ضامن است و آن عبارت است از قتل و جراح خطئی،اما سایر چیزهای جانی را عاقله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و مجنون شیشه کسی را شکست، اگر مجنون مال دارد، از مالش می‌دهند، نسبت به صغیر هم صبر می‌کنند تا موقعی که او بالغ بشود،وقتی بالغ شد،باید جرم جنایت خودش را بپردازد، هم چنین اگر بهمیه انسان یا خود انسان اموال کسی را تلف کند، خودش ضامن خواهد بود نه عاقله، چرا؟ چون قدر متیقن از عاقله، قتل و جراح خطئی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بقیه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القاعدة الأولیه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این است که هر کس مال دیگری را تلف کند، خود تلف کننده ضامن است نه شخص دیگر، و از این قاعده فقط یک صورت خارج شده و آن عبارت از قتل خطئی و جراح خطئی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موارد تحت قاعده اولیه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همین مقداری که دلیل نداریم، برای ما کافی است که بر قاعده اولیه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 صبیّا کان أو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تلف کند یا دابه‌اش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العاقلة جنایة بهمیة لو جنت بتفریط من المالک أو بغیره، و لا یضمن إتلاف مال، فلو أتلف ما الغیر خطأ أو أتلفه صغیر أو مجنون فلا تضمنه العاقلة، فضمانها مخصوص بالجنایة من الآدمی علی الآدمی علی نحو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ثمرة مهمة فی سائر المحال، أی المعتق و ضامن الجریرة 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در ضمان این است که هر کس جنایت کند، خودش ضامن جنایتش است نه دیگری، این یک قاعده عقلائی است، از این قاعده فقط یک صورت خارج شده و آن را بر گردن عاقله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امام می‌فرماید اگر این جانی عاقله نداشته باشد، نوبت به معتق می‌رسد، یعنی اگر جانی یک روزی غلامی بوده که آزاد شده، جنایت کند و عاقله هم نداشته باشد، جریمه‌ی جنایتش را معتق می‌پردازد و اگر معتق هم نداشته باشد، ضمان جریرة است و آنهم نباشد،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می‌فرماید من راجع به این سه تا زیاد بحث نمی‌کنم، چرا؟ چون محل ابتلا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التقسیط، و فیها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بحث داریم و آن اینکه چه مقدار را عاقله بدهد و کدام عاقله‌ها بدهند،تقسیط از نظر اموال و تقسیط از نظر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آیا با وجود پدر و پسر، نوبت به برادر می‌رسد یانه؟ این قسمت را در جلسه آینده بحث می‌کنیم، فعلاً تقسیط از نظر اموال را بحث می‌نماییم، گفته‌اند سه جور تقسیط می‌شود، گفته‌اند غنی نصف دینار می‌دهد،اما فقیر ربع الدینار را می‌پردازد، قول دوم این است که هر کدام را حاکم تشخیص داد ثروتمند است، بر گردن او بیشتر می‌گذارد، اما آنکس که فقیر است کمتر، البته این قول ضعیف است، چرا؟ چون حاکم موقعی است که نزاعی در کار باشد و حال آنکه بحث ما در نزاع نیست، چون ما حکم اولی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علی السویة می‌باشد،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همین قول را انتخاب می‌کنند، پس قول این شد که غنی نصف دینار می‌دهد، فقیر ربع دینار، قول دوم اینکه حاکم علی حسب التمکن تقسیط می‌کند، و ما این قول را رد کردیم و گفتیم بحث ما در عنوان اولی است نه در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علی السویة باشد، صاحب جواهر و حضرت امام و دیگران همین قول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قول اول که می‌گوید غنی نصف دینار و فقیر ربع دینار، و حال آنکه این آدم دیه‌اش هزار دینار است،اگر این گونه باشد، تا یکصد سال دیگر هم اقساطش تمام نمی‌شود، چطور می‌گوید 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نصف دینار را در سال اول بگوید،در سه سال می‌شود یک دینار و نیم،این بجای نمی‌رسد، و اگر در سه سال نصف دینار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المصیبة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قول اول خیلی قول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التقسیط، و فیها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الغنی عشرة 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نصف الدّینار، و علی الفقیر خمسة قراریط،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یقسطها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علی ما یراه بحسب أحوال العاقلة بحیث لا یجحف علی أحد منهم،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الفقیر و الغنی سواء فی ذلک، فهی علیهما، و الأخیر أشبه بالقواعد بناءً علی تحمل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بگوییم فقیر هم ضامن است،ولی ما گفتیم فقیر ضامن نیست، سوال من این است که قول اول را چگونه می‌توانیم بپذیریم، که سه سه سال بشود یک دینار و نیم و حال آنکه دیه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هیچ مدرکی ندارد، قول دوم هم راجع به حکم ثانوی است و حال آنکه بحث ما در حکم اولی است، بهتر از میان این سه قول، همان قول اخیر است،ولی این وجه اخیر را چگونه به عنوان نصف دینار و ربع دینار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پاسخ این پرسش را در جلسه آینده بیان خواهیم نمود</w:t>
      </w:r>
      <w:r>
        <w:rPr>
          <w:rFonts w:eastAsia="IRNazanin" w:cs="IRNazanin"/>
          <w:color w:val="111111"/>
          <w:sz w:val="28"/>
          <w:szCs w:val="28"/>
          <w:rtl w:val="true"/>
          <w:lang w:bidi="fa-IR"/>
        </w:rPr>
        <w:t>.</w:t>
      </w:r>
      <w:bookmarkStart w:id="214" w:name="pg4247_19937"/>
    </w:p>
    <w:p>
      <w:pPr>
        <w:pStyle w:val="Heading2"/>
        <w:numPr>
          <w:ilvl w:val="1"/>
          <w:numId w:val="1"/>
        </w:numPr>
        <w:rPr/>
      </w:pPr>
      <w:bookmarkStart w:id="215" w:name="__RefHeading___Toc257498_1479056682"/>
      <w:bookmarkStart w:id="216" w:name="_Toc72"/>
      <w:bookmarkEnd w:id="214"/>
      <w:bookmarkEnd w:id="215"/>
      <w:r>
        <w:rPr>
          <w:rtl w:val="true"/>
        </w:rPr>
        <w:t>آیا دیه قتل و جراح خطئی صبی و مجنون بر عهده عاقلة است؟ کتاب الحدود و التعزیرات</w:t>
      </w:r>
      <w:bookmarkEnd w:id="21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قتل و جراح خطئی صبی و مجنون بر عهده عاقلة است؟ در مسئله ی دیروز سه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بود که مثلاً غنی یک دینار بدهد و فقیر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بود که امام بیاید در اینجا اندازه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بود که همه‌اش بالسویه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عرض کردیم که این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نفر یک دینار و دیگری هم نصف دینار بدهد، این نسبت به قتل نفس انجام پذیر نیست، قتل عمد نفس هزار دینار است، فلذا اگر صد نفر هم باشند باز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در مبسوط من رفتم مبسوط شیخ را نگاه کردم و دیدم که این مسئله ریشه‌اش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مبسوط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غنی نصف دینار و فقیر ربع 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کردم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عبارتی دارد که همه چیز را حل می‌کند، ولی این در همه جا نیست، در جاهایی است که واقعاً عاقله بیش از دیه است، مثل موضحه، موضحه پنج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آدم پانزده عاقله داشته باشد، می‌تواند مسئله را تمام کند، بالاخص صاحب جواهر می‌گوید هر سال باید این کار را بکنند، اگر واقعاً عاقله زیاد باشد می،تواند قیمت پنج شتر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از شاگردان به من گفتند که مراد این است که آنقدر بدهند تا دیه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 معین است، فقیر ربع بدهد، غنی نصف بدهد، ولی مراد این است که دیه کم است و عاقله زیا ، این مال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اول توضیح حسب المالیه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ما توضیح حسب الافراد والاشخاص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نکنیم که یک مسئله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تقسیم حسب التمکن بود، ما قبول نکردیم و گفتیم در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حسب الافراد است و آن این است که آیا عاقله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پدر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برادر و جد است، مرحله سوم اعمام ابی است، مرحله چهارم اعمام الاعمام، مرتبه پنجم اعمام الاعمام الاعمام و اولادهم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باید عاقله را طبقه اول بدهد، اگر طبقه‌ی اول نیست، طبقه‌ی دوم بپردازد؟ اول پدر است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اولاد نیست، برادر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نیست برادر و اجداد، آن هم نیست، اعمام و اولادهم، آن هم اگر نبود اعمام الاعمام و اولادهم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در آن شرط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در آن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القریب 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بر همه اینها می‌کند و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هم می‌رسیم چگونه تقسیم کنند آن یک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این است که آیا با وجود طبقه اولی، طبقه‌ی دوم مشمول است یا مشمول نیست؟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کتاب فقهی دارد که یکی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شیخ مجسمه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مبسوط را نگاه می‌کند می‌بیند که چقدر در فقه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مبسوط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فالاقرب والاقرب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پدر است و اولاد،اگر آنها نباشند،نوبت می‌رسد به برادر و اجداد، در مرحله سوم نوبت می‌رسد به اعمام و اولاد آنان، ولی در کتاب خلاف فرموده همه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مسئله دو نظر دارد، در مبسوط یه نظر و در خلاف نظر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آیة الله بروجردی راجع به کتاب خلاف شیخ مرحوم آقای بروجردی می‌فرمود که خلاف، آخرین اثر شیخ است، شیخ بعد از آنکه ناچار شد از بغداد به نجف برورد، در آنجا این اثر را نوشته است، ولذا کتاب خلاف آخرین فتوای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دو فتوا هست، در کتاب مبسوط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کتاب خلاف، فرموده همه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آمده‌اند و با برخی از روایات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کشف اللثام را که مطالعه می‌کردم، دیدم نقل می‌کند که بعضی‌ها با دو روایت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من، 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اللثام بسیار کتاب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تا کشف اللثام را نگاه نمی‌کرد یک کلمه جواهر را نمی‌نوشت، خیلی به این کتاب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آنجا نقل کرده است که بعضی با این دو روایت استدلال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عن محمد بن علی بن محبوب، 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ابن ابی نصر،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رجلاً عمداً ثمّ فرّ و لم یقدر علیه حتی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له؛ مال أخذ منه و الّا أخذ من الأقرب فالاقرب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العاقله،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این روایت شاهد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بصیر محمد بن یعقوب عن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اسم حمید را روی افراد نمی‌گذارد، چون از اسماء الله است، ولذا می‌گویند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الحسن بن محمد بن سماعه عن احمد بن حسن المیثمی،عن أبان ابن عثمان، 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یقدر علیه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اُخذت الدیة من ماله ، و إلا فمن الأقرب فالأقرب ، و إن لم یکن له قرابة أدّاه الامام ، فانّه لا یبطل دم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بنابراین این دو روایت شاهد نیست، و جواهر هم این دو روایت را نیاورده، فقط مرحوم فاضل هندی به این دو روایت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با یک روایت دیگر استدلال شده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یونس بن عبدالرجمن ، عمن رواه ،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قتل رجلاً خطأ فمات قبل أن یخرج إلی أولیاء المقتول من الدیة، أنّ الدّیة علی ورثته ، فان لم یکن له عاقلة فعلی الوالی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علی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چطور دلیل بر الاقرب فالاقرب می‌شود؟ مراد ورثه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مراد از ورثه، ورثته بالفعل است قهراً مراد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ورثه عاقله است، ورثه بالفعل باید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عن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یمنع الابعد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پسر بالفعل هستند، در حالی که برادر و جد بالفعل نیستند، بلکه بالقوه هستند، اگر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ورثه‌ی بالفعل است، قهراً الأقرب فالأقرب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این استدلال دوتا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ورثه عاقله است نه ورثه‌ی بالفعل،یعنی آنکس که در آیات و روایات ورثه شمرده شده است، مثلاً پدر و پسر ورثه هستند، برادر و جد ورثه است، عمو و عمو زاده ها ورثه هستند، دلیل بر اینکه مراد از ورثه‌ی بالقوه است، یعنی همه مراتب،ذیل روایت است که می‌گوید اگر ورثه ندارد، یعنی عاقله ندارد،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مبنی بر این است که مراد از ورثه،ورثه بالفعل باشد،یعنی عاقله بالفعل، و حال آنکه دلیل نیست، ثانیاً، این شبه العمد است و حال آنکه بحث ما در خطأ است، ولی این شبه العمد است، چطور شبه العمد است؟ به دلیل اینکه می‌گوید مرد و از دنیا رفت قبل از آنکه دیه را بدهد، معلوم می‌شود که این شبه العمد بوده است،نه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بر گردن خودش بوده است نه بر عهده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 العمد است و ربطی به مسئله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مربوط به عمد بود،این روایت هم اقربیت معلوم نیست،ورثه، ورثه بالقوه است و علاوه براین،این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بنابراین،مقتضای قواعد مساوات جمیع است، نه الأقرب فالأقرب، پدر، پسر، برادر، عمو و عمو زاده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قاعده این است،مگر اینکه کسی ذیل روایت سلمة بن کهیل را حجت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حسب التمکن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حسب الأقرب فالأقرب، بقی هنا مسئلة ثالثة و آن این است که فرض کنید که الأقرب فالأقرب بدهد،یا همه بدهند، چه رقم بدهند؟ باید بگوییم هر کس به مقدار میراثش دیه بدهد،پدر میراثش ثلث است، باید ثلث دیه را بدهد، پسر میراثش خمسة أثلاث است، باید پنج قسمت را بدهد، احتمال می‌دهیم که مقدار پرداخت دیه افراد، تابع مقدار میراث شان باشد، میراث شان هر قدر است، اگر انسانی بمیرد، چنانچه پدر و مادر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واحد منهما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للولد، ولد چهار ثلث است،اما این چهار ثلث من باب فرض نیست،باقی مانده است، پدر یک ثلث است، اگر برادر و جد شد، جد ثلث است،برادر بیشتر است، آیا مقداری را که باید بپردازد،تابع مقدار ارث شان است یا این مسئله،با آن مسئله ارتباط ندارد،در اینجا به طور مساوی می پردازند، یعنی دلیل نداریم که در اینجا تابع مقدار ارث شان باشد،فلذا ممکن است مقدار ارث شان کم و زیاد باشد،ولی در اینجا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بنابراین،نباید این مسئله را با همدیگر مخلوط کرد، در مسئله اول ملاک تمکن مالی بود و گفتیم فقیر ربع دینار بدهد، غنی بدهد نصف دینار، در مسئله دوم الأقرب فالأقرب، این مسئله سوم جداگانه است، بنا شد که یا الأقرب فالأقرب بدهد یا همه بدهند، حال که قرار شد همه بدهند،چه رقم بدهند، آیا همه یکسان بدهند، هر کس به مقدار ارثش بدهد؟ امام می‌فرماید مسئله ارث، ارتباطی به این مسئله ندارد،چون در ارث ممکن است یکی کم و دیگری زیاد ببرد، اما در اینجا دلیل نداریم که به مقدار میراث شان بپردازند، بلکه همه باید یکسان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التوزیع فی الطبقات تابع لکیفیة الإرث فلو کان الوارث فی الطبقة الأولی مثلاً منحصراً بأب و ابن یؤخذ من الأب سدس الدیة و من الابن خمسة أسداس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 و پدر منصوص است،اما پسر منصوص نیست، پسر باقی مانده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یؤخذ منهما علی السواء؟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هیچکدام را ترجیح نداده، ولی همه را یکسان می‌گیریم،چرا؟ بخاطر اطلاق ادله، اگر واقعا بین طبقات اختلاف بود و قرار بود که هر فردی به مقدار میراثش بدهد، حتماً باید در روایات بیان می‌شد،از اینکه بیان نشده، معلوم می‌شود همگی مساوی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أحد الوراث ممنوعا من الإرث فهل یؤخذ منه العقل أم لا؟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فرع این است که پدر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پدر قاتل ارث نمی‌برد، ولی مقتول که مقتول پدر است،خودش قتل خطئی کرده، فرض کنید که پسر قتل خطئی انجام داده،اما پدر قاتل این پسر است،آیا جناب پدر که ارث نمی‌برد، آیا جریمه مقتول را بپردازد یانه؟ آیا مراد وارث بالفعل است یا وارث بالقوة؟ ظاهراً مراد وارث بالفعل نیست،بلکه مراد وارث بالقوة است،یعنی کسانی که در مرحله ارث هستند، باید جریمه این مقتول را بپردازند هر چند از این مقتول فعلاً ارث نتوانند ارث ببرند، فرضش این است که روز سه شنبه پسر از روی خطا یک نفر را کشت، روز بعد که چهار شنبه باشد، پدر از روی عمد همین پسر را کشت،آیا این پدر جریمه پسر را بپردازد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آقایان بگویند که این عاقله در مقابل ارث است، و بناست که این آدم ارث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فله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غنم ندارد، جوابش این است که اینها از قبیل حکم است نه از قبیل علل که احکام یدور مداره</w:t>
      </w:r>
      <w:r>
        <w:rPr>
          <w:rFonts w:eastAsia="IRNazanin" w:cs="IRNazanin"/>
          <w:color w:val="111111"/>
          <w:sz w:val="28"/>
          <w:szCs w:val="28"/>
          <w:rtl w:val="true"/>
          <w:lang w:bidi="fa-IR"/>
        </w:rPr>
        <w:t>.</w:t>
      </w:r>
      <w:bookmarkStart w:id="217" w:name="pg4247_19938"/>
    </w:p>
    <w:p>
      <w:pPr>
        <w:pStyle w:val="Heading2"/>
        <w:numPr>
          <w:ilvl w:val="1"/>
          <w:numId w:val="1"/>
        </w:numPr>
        <w:rPr/>
      </w:pPr>
      <w:bookmarkStart w:id="218" w:name="__RefHeading___Toc257500_1479056682"/>
      <w:bookmarkStart w:id="219" w:name="_Toc73"/>
      <w:bookmarkEnd w:id="217"/>
      <w:bookmarkEnd w:id="218"/>
      <w:r>
        <w:rPr>
          <w:rtl w:val="true"/>
        </w:rPr>
        <w:t>با نبود عاقله، دیه قتل خطئی بر عده چه کسی است؟ کتاب الحدود و التعزیرات</w:t>
      </w:r>
      <w:bookmarkEnd w:id="21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عاقله، دیه قتل خطئی بر عده چه کسی است؟ همان گون که قبلاً بیان شد،دیه بر عاقله است، اگر عاقله نباشد، آنکس که 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ولاء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می‌دهد، اگر معتق هم نباشد، ضامن جریره می‌دهد،اگر اینها نباشند، نوبت به امام می‌رسد، چنانچه در ترتیب ارث هم چنین است، یعنی در آنجا هم معتق مقدم بر ضامن جریرة است، ضامن جریره هم مقدم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هم آخرین فردی است در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با توجه به این اصل یک مطلب مسئله مثلث مطرح می‌شود، یک مسئله است، اما مثلث، فرض کنید که هیچکدام از این طبقات نیست، یعنی نه عاقله است و نه معتق است و ضامن جریرة، قهراً ضمانش با امام است، چرا؟ چون امام هم وارث است، اگر این آدم هیچ وارثی نداشته باشد، ارثش به امام می‌رسد، حال که ارث او به امام می‌رسد و امام از ارثش بهره مند می‌شود، پس باید امام جرم این آدم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در وسط یک نفر است، مثلاً معتق و یا ضامن جریرة است، ولی متأسفانه در هفت آسمان یک ستاره ندارد، باز در اینجا نوبت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وارث است، یا ضامن جریرة است،منتها نسبت به او دسترسی نداریم، باز در اینجا نوبت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أدله‌ی فروع سه گانه آیا ما می‌توانیم این سه فرع با ادله شرعیه تمام کنیم؟ البته ذوق همین را ایجاب می‌کند،اما ذوق تنها کافی نیست، ولی ما در اینجا می‌توانیم بگوییم که همان دلیل فرع اول، می‌تواند دلیل فرع دوم و سوم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فرع اول منصوص و می‌گوید اگر هیچکدام از اینها نباشد، نوبت به امام می‌رسد، ما از همانجا می‌توانیم الغای خصوصیت کنیم، آن این است که اسلام می‌فرماید نباید خون مسلمانی هدر برود، حال که معتق یا ضامن جریره مفلس است و چیزی ندارد، پس باید امام بدهد، یا در فرع سوم که معتق و یا ضامن جریره است،منتها نسبت به او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داشت این قیاس نیست، بلکه ما این را از همان علت استفاده می‌کنیم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یذهب دم مسلم سدی أو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یکن فی طبقات الأرث أحد و لم یکن ولاء العتق و ضمان الجریرة فالعقل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 و لو کان و لم یکن له مال فکذلک، و لو کان له مال و لا یمکن الأخذ منه فهل هو کذلک؟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امام در اینجا تردد می‌کند، ولی تردد نداریم، بلکه از همان عموم استفاده می‌کنیم، بهتر است که ما ابتدا روایات فرع اول را بخوانیم و همان روایات فرع اول، هم برای اولی و هم برای دومی و سومی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یونس بن عبدالرحمن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عاقلة فعلی الوالی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سلمة بن کهیل یحکی عن أمیر المؤمنین علیه السلام فی قصة الرجل من الموصل،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لفلان بن فلان قرابة من أهل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إلیّ مع رسولی فلان بن فلان إن شاءالله، فأنا ولیّه و المؤدّی عنه، و لا أبطل دم امری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فی الرجل یقتل و لیس له ولیّ ألّا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لیس للإمام أن یعفو، و له أن یقتل ، أو یأخذ الدیة فیجعلها فی بیت مال المسلمین، لأنّ جنایة المقتول کانت علی الإمام، و کذلک تکون دیته لإمام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ولاحظ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جنایة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روایت دارد،اما فرع دوم و سوم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طبقات الإرث أو بعدها من الولاء أحد ولم یکن له مال، فالعقل علی الإمام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طبقات الإرث متمکناً من المال لکن لا یمکن الأخذ منه، فهل العقل علی الامام من بیت المال؟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لهذین الفرعین بالخبرین الماضیین بالأخذ بالمناط، و هو أن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العاقلة غیر الإمام ، أو وجود العاقلة الفقیره، أو مع عدم التمکن من ماله، یجمعها هدر دم المسلم لولا قیام الإمام فیتعلق العقل به، ویؤید ذلک ما فی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 الناس یوم الجمعة فی إمرة علیّ علیه السلام بالکوفه فقتلوا رجلاً، فودی دیته إلی أهله من بیت مال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دعوی القتل و ما یثبت به،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،ولاحظ سائر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یدلّ علی أنّ من وظائف بیت المال المحافظة علی دم المسلم و أن لا یذهب دم مسلم هدراً،لا فرق بین من قتل فی الزحام أو قتل و لم یکن للعاقلة ما أو کان لهم مال و لا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باب قیاس المقام علی من قتل بالزحام، بل من باب الأخذ بالتعلیل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یبطل دم امرئ مسلم، لأنّه میراثه للإمام فکذلک تکون دیته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إحدی الطبقات وارث و إن کان واحداً لا یؤخذ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بل یؤخذ من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چهارم این است که اگر در یکی از طبقات وارث باشد،دیه را از وارث می‌گیرند نه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وارث باید عصبه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زمان التأجیل فی دیة القتل خطأ من حین الموت و فی الجنایة علی لأطراف من حین وقوع الجنایة، و فی السرایة من حین انتهاء السرایة علی الأشبه، و یحتمل أن یکون من حین الإندمال، و لا یقف ضرب الأجل علی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این است که قرار شد دیه را عاقله در سه نوبت بدهند، یعنی در سه سال، حال این سوال مطرح است که اول سال کی است؟ باید مسئله در دو مورد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قتل است و گاهی جرح است نه قتل، در قتل مبدأش معلوم است، یعنی روزی که این آدم کشته شده است، در قتل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جرح مسئله کمی پیچیده است،در جرح مبدأ کی است؟ در اینجا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روزی است که چاقو زده، فرض کنید که موضحه کرده و طرف را چاقو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صبر کنند تا معلوم شود که جرح تا کجا سرایت می‌کند، هر موقع که سرایتش پایان پذیرفت، مبدأ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احتمال سوم را می‌دهد و آن این است که صبر کنیم و ببینم کی خوب می‌شود و اندمال پیدا می‌کند، هر موقع که این زخم و جرح، خوب شد و اندمال پیدا کرد، مبدأ همان را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استاد سبحانی به نظر می‌رسد که میزان را همان استقرار بگیریم که همان پایان سرایت باشد، چون اندمال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مسئله مطرح می‌شود که آیا برای ضرب اجل باید پیش قاضی برویم تا قاضی ضرب أجل کند،کما اینکه در بعضی از موارد پیش قاضی می‌رویم، مثلاً زنی است شوهرش پیدا نیست، باید صبر کند و پیش قاضی برود تا قاضی ضرب اجل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دائن و مدیون، قاضی ضرب اجل می‌کند، آیا در اینجا هم ضرب اجل می‌کند، آیا در اینجا هم ضرب اجل لازم است؟ در اینجا ضرب اجل لازم نیست،بلکه هر موقع که این زخم مستقر شد و سرایتش پایان پذیرفت، مبدأ همان است،دیگر احتیاج به قاضی ندارد</w:t>
      </w:r>
      <w:r>
        <w:rPr>
          <w:rFonts w:eastAsia="IRNazanin" w:cs="IRNazanin"/>
          <w:color w:val="111111"/>
          <w:sz w:val="28"/>
          <w:szCs w:val="28"/>
          <w:rtl w:val="true"/>
          <w:lang w:bidi="fa-IR"/>
        </w:rPr>
        <w:t>.</w:t>
      </w:r>
      <w:bookmarkStart w:id="220" w:name="pg4247_19939"/>
    </w:p>
    <w:p>
      <w:pPr>
        <w:pStyle w:val="Heading2"/>
        <w:numPr>
          <w:ilvl w:val="1"/>
          <w:numId w:val="1"/>
        </w:numPr>
        <w:rPr/>
      </w:pPr>
      <w:bookmarkStart w:id="221" w:name="__RefHeading___Toc257502_1479056682"/>
      <w:bookmarkStart w:id="222" w:name="_Toc74"/>
      <w:bookmarkEnd w:id="220"/>
      <w:bookmarkEnd w:id="221"/>
      <w:r>
        <w:rPr>
          <w:rtl w:val="true"/>
        </w:rPr>
        <w:t>نحوه و مدت پرداخت دیه از طرف عاقله کتاب الحدود و التعزیرات</w:t>
      </w:r>
      <w:bookmarkEnd w:id="22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 مدت پرداخت دیه از طرف عاقله قرار شد که عاقله دیه را در سه نوبت بپردازد، آخر سال اول قسط اول را بپردازد و همچنین آخر سال دوم، قسط دوم را و هکذا، فروع مسئله در اینجا سه فرع مطرح است،هر چند بعضی از آنها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حال اگر سال تمام شد، آیا ورثه‌ی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مطالبه دارند یا نه؟ قطعاً حق مطالبه دارند، چرا؟ لأنّ الدین صار حالّاً، یعنی درست است که در ابتدا این دیه مؤجل و مدت دار بود، ولی با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می‌شود، و این از قضایایی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البته فرع دوم با این وضوحی نیست چون اولی خیلی واضح است، فرع دوم این است اگر جناب عاقله آخر سال فوت کرد، سال گذشت، روز بعد فوت کرد، قطعاً دیه مانند سایر دیون خواهد بود،اگر انسان بمیرد و دارای دیونی باشد، دیونش بر ترکه است،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دیون است، فلذا ورثه حق ندارند که ترکه تقسیم کنند مگر اینکه قبلاً دیه عاقله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این بود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دیگری را هم اضافه می‌کردند، حال اگر آمدیم آخر سال اول فوت کرد، سالهای بعدی چگونه است؟ آیا سالهای بعدی همین الآن حال می‌شود، یا باید منتظر بشوند که سال دوم و سوم بگذرد؟ حضرت امام این را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را از شما سئوال می‌کنم و شما در آن اعمال اجتهاد بکنید،البته به شرط اینکه از حکم شرعی آگاه باشید، حکم شرعی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مؤجل با فوت مدیون حال می‌شود، قانون کلی است، چرا؟ لأنّه تتعلق بالترکة و ترکه هم موجود است،این یکی از قواعد فقهیه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المؤجّل یصیر حالّاً بفوت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هم باید این فرع بیاید،حالا اگر آمدیم سال اول فوت کرد، سال دوم و سال سوم معطلی لزومی ندارد، چرا؟ چون این اجل به عنوان تسهیل امر بود، تسهیل درصورتی است که طرف زنده باشد،حالا که مرده است و فعالیتی ندارد، قهرا از ترکه است و باید از ترکه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از این فرعی که بیان کردیم،حکم فرع سوم هم روشن شد و لعل اینکه حضرت امام این فرع ما را ذکر نکرد، بخاطر همین فرع سوم است و آن این است که اگر در اثنای سال اول فوت کرد، دیگر انتظار لازم نیست و باید از ترکه بدهد، چرا؟ عرض کردیم که دیه از همان اول گردن گیر این آدم شده بود و این آدم بدهکار شده بود، منتها برای اینکه سرش فشار وارد نشود، شارع مقدس برایش مهلت داده است و امهال هم در جایی است که طرف زنده باشد و فعالیت کند، اما حالا که مرده و هیچگونه تحرکی ندارد و تنها دارائی او منحصر به همین ترکه است،دیگر انتظار معنا ندارد و لعل اینکه حضرت امام، فرع بنده را نفرموده که سال اول را درک کرد ،اما سال دوم و سال سوم را درک نکرد و نفرمود، بخاطر همین فرع که اگر در اثنای سال اول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حالّآً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فرق نمی‌کند که در اثنای سال اول بمیرد یا بعد از سال اول بمیرد،هردو از یک مساس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حلول الحول یطالب الدّیة ممن تعلقت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بعد حلوله لم یسقط ما لزمه، و ثبت فی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هردو صورت را شامل است، هم جایی که آخر سال اول بمیرد و یا آخر سال سوم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فی أثناء الحول ففی تعلقه بترکته کمن مات بعد حلوله أو سقوطه عنه و تعلقه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دیگر این آدم ضامن نیست و باید سراغ بعدی ها برویم، بعدی یا ضامن جریرة است و یا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و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حضرت امام اشکال کرد، ولی ما اشکال نکردیم و گفتیم ظاهر ادله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عاقله بدهکار شد، بعد دلیل حاکم قائم شد و این را سه قسم کرد، و الا اگر دلیل حاکم نداشتیم، می‌گفتیم همان روز اول باید همه را بدهد، دلیل حاکم آمد و این را تقسیط کرد اقسام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اول بدهکار است، منتها امهال دارد،حتی اگر عاقله بخواهد روز اول همه را بدهد،اشکالی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له عاقلة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عجزت عن الدّیة تؤخذ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القاتل، و قیل تؤخذ من القاتل و لو لم یکن له مال تؤخذ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الإمام را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است، در شرائع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تکن له عاقلة أو عجزت عن الدّیة تؤخذ من الإمام، مسلماً اضافه کردن حق است، تعبیر اول تعبیر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عاقلة أو عجزت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شرائع این است که اصلاً عاقله ندارد، یعنی حتی امام هم نیست و حال آنکه این خلف فرض است،زیرا فرض این است که امام هست،یعنی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ولی و نائب او هست ولذا عبارت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 است لو لم تکن له عاقلة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عجزت عن الدّیة تؤخذ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جنایت کند و هیچ عاقله‌ای جز امام ندارد، دیه را باید امام بدهد، این جای شک نیست، اما اگر عاقله دارد، منتها عاقله‌ها چیزی ندارند، یعنی همگی فقیرند و به قول معروف در هفت آسمان حتی یک ستاره هم ندارند، آیا در اینجا باید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آدم را بکشد یا خودِ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ما در این مسئله مرکز در فرع دوم است، فرع دوم این است که عاقله دارد، منتها عاقله فقیرند و چیزی ندارند، آیا در اینجا جریمه بر خودِ جانی تعلق می‌گیرد یا جریمه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هر چند جناب جانی دارای آلاف و الوفی هم باشد،باز چیزی بر گردنش نیست و باید امام جرم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ما در اینجا مرکز در فرع دوم شد،چون فرع اول این بود که غیر از امام عاقله‌ی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یکن له عاقلة 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حکمش روشن است، ولی بحث در جایی است که غیر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عاقله‌ی دیگر هم دارد، منتها عاقله‌اش فقیرند، فلذا امر دایر است که سراغ جانی برویم یا سراغ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می‌فرماید اول سراغ امام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من الإمام دون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تؤخذ من القاتل و لو لم یکن له مال تؤخذ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این مسئله روایات بر دو دسته‌اند،یکدسته قول اول را تایید می‌کند و می‌گوید باید امام بدهد هر چند جناب جانی دارای آلاف و الوفی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روایات مفصل است و می‌گوید حالا که این آدم عاقله ندارد، در درجه اول باید خودش بدهد، بلی، اگر خودش ندارد،آنوقت امام بدهد،آیا امام در درجه اول است یا در جه دوم؟ اگر خودش دارد، پس امام در درجه دوم است، یا بگوییم هرچند خودش هم داشته باشد، معاف است،فلذا باید امام جرم این آدم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روی این جهیت مرکز می‌کنیم که اگر عاقله عاجزند و چیزی ندارند که دیه قاتل را بدهند، منتها دوتا ثروتمند داریم، که یکی از آنها امام و دیگری خودِ جانی است، آیا جانی مقدم است یا جانی را رها می‌کنند و سراغ امام می‌روند؟ روایات بر دو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یونس بن عبد الرحمن روایات محمد بن الحسن باسناده عن یونس بن عبدالرحمن، عمّن رواه،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قتل رجلاً خطأً فمات قبل أن یخرج إلی أولیاء المقتول من الدیة أنّ الدیة علی ورثته، فان لم یکن له عاقلة فعلی الوالی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این روایت کدام قول را تایید می‌کند؟ قولی را که اول سراغ جانی برویم و اگر جانی چیزی ندارد و عاجز از پرداخت دیه است، آنگاه سراغ امام برویم، چرا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الدّیة علی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جانی ثروتمند است، اگر جانی ثروتمند است، در درجه اول باید خودِ جانی بپردازد و اگر جانی ندارد، آنگاه سراغ امام برویم، و این بر خلاف مختار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مختار ایشان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ولی به نظر من آقایان براین روایت اشکال کنند، چون این روایت خارج از محل بحث ماست، یعنی این روایت شبه العمد را می‌گوید، چطور؟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یخرج إلی أولیاء المقتول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خطأ بود، نباید سراغ اولیا مقتول بروند، بلکه اولیای مقتول باید سراغ عاقله بروند، از اینکه می‌گوید قبل از آنکه اولیای مقتول را راضی کند مرد و از دنیا رفت، معلوم می‌شود که بر گردن خود جانی است،جانی که هست، حضرت می‌فرماید اگر ثروتی دارد، از ثروت خودِ جانی می‌دهد و الا سراغ امام می‌روند،بنابر این، این روایت شبه العمد را می‌گوید که اول جانی بدهد و اگر جانی نیست،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 محمد بن الحسن باسناده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برأس رجل بمعول فسالت عیناه علی خدیه فوثب المضروب علی ضاربه فقتله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 هو أعمی، والا عمی جنایته خطأ یلزم عاقلته یؤخذون بها فی ثلاث سنین ی کل سنة نجماً ، فان لم یکن للأعمی عاقلة لزمته دیة ما جنی فی ماله یؤخذ بها فی ثلاث سنین، ویرجع الأعمی علی ورثة ضاربه بدیة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و رواه الصدوق باسناده عن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ما یدل علی ذلک فی القصاص و قد حمله بعض أصحابنا علی إرادة الضرب دون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روایت این است که مردی،کلنگی را برداشت و بر سر یک انسانی زد و بدینوسیله چشم او فرو ریخت، او هم کلنگ را برداشت بر سر جانی کوبید و او را کشت، حضرت می‌فرماید این آدم اعمی بوده،فلذا قتلش خطأ محسوب می‌شود،اگر خودش دارد باید خودش بپردازد و اگر خودش ندارد، امام جرم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این روایت تام الدلالة است، ولی به نظر من این روایت هم تام الدلالة نیست، چرا؟ چون شبه العمد است نه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خطای محض این است که تیری را به سوی پرنده‌ای رها کند، اتفاقاً به انسانی اصابت کند و او کشته بشود، به این می‌گویند قتل خطئی، ولی در اینجا این گونه نیست، چون این آدم قصد کشتن داشته و آلت هم قتاله است</w:t>
      </w:r>
      <w:r>
        <w:rPr>
          <w:rFonts w:eastAsia="IRNazanin" w:cs="IRNazanin"/>
          <w:color w:val="111111"/>
          <w:sz w:val="28"/>
          <w:szCs w:val="28"/>
          <w:rtl w:val="true"/>
          <w:lang w:bidi="fa-IR"/>
        </w:rPr>
        <w:t>.</w:t>
      </w:r>
      <w:bookmarkStart w:id="223" w:name="pg4247_19940"/>
    </w:p>
    <w:p>
      <w:pPr>
        <w:pStyle w:val="Heading2"/>
        <w:numPr>
          <w:ilvl w:val="1"/>
          <w:numId w:val="1"/>
        </w:numPr>
        <w:rPr/>
      </w:pPr>
      <w:bookmarkStart w:id="224" w:name="__RefHeading___Toc257504_1479056682"/>
      <w:bookmarkStart w:id="225" w:name="_Toc75"/>
      <w:bookmarkEnd w:id="223"/>
      <w:bookmarkEnd w:id="224"/>
      <w:r>
        <w:rPr>
          <w:rtl w:val="true"/>
        </w:rPr>
        <w:t>با نبودن عاقله، دیه بر عهده چه کسی است؟ کتاب الحدود و التعزیرات</w:t>
      </w:r>
      <w:bookmarkEnd w:id="22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نبودن عاقله، دیه بر عهده چه کسی است؟ بحث ما در اینجاست که اگر جانی عاقله ندارد یا عاقله دارد، منتها فقیرند و عاجز از پرداخت دیه می‌باشند، آیا اولاً و بالذات به خودِ جانی مراجعه کنیم و اگر نداشته باشد سراغ امام برویم کما اینکه مرحوم محقق و برخی از بزرگان همین را انتخاب کرده‌اند، یا قول دوم را انتخاب کنیم و آن این است که اگر عاقله ندارد و یا عاقله دارد،منتها فقیرند و عاجز از پرداخت دیه می‌باشند،برویم سراغ امام،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دوم ادله قول اول چهار تا روایت است، من این چهار روایت را ملاحظه کردم، ولی آنها هرگز دلالت بر این قول ندارد، این قول را باید حفظ کنیم و آن اینکه اگر جانی عاقله ندارد و یا عاقله‌اش امکانات ندارد، می‌گویند رجوع می‌کنند به خودِ جانی و اگر نشد، به عاقله مراجعه می‌کند و اگر آنهم نشد، به امام رجوع می‌کنند و دیه را از امام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چهارگانه در اینجا چهار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عبد الرحمن روایت یونس بن عبد الرحمن را در جلسه قبل خواندیم و گفتیم روایت یونس بن عبد الرحمن مال خطای محض نیست، بلکه مال شبه العمد است فمات قبل أن یخرج إلی أولیاء المقتول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یبرئ ذمّته من الدّیة عند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قتل خطأ نمی‌سازد، چون در قتل خطأ از اول خودِ عاقله ضامن است، به این معنا که اصلاً جانی ضامن نیست، این بر عکس است و می گوید قبلاً خودِ جانی ضامن است، حال که جانی ندارد و عاجز از پرداخت دیه می‌باشد، سراغ امام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اگر روایت این را می‌گوید،باید در عبارت حدیث تغییراتی بدهیم، قبل أن یخرج إلی أولیاء المقتول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علی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اینجاست،و حال آنکه علی هذا القول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یرجع إلی العاقلة، اگر عاقله امکان ندارد،به ورثه‌اش مراجعه کنید، هر گز این قید در این روایت نیست، اگر واقعاً این روایت می‌خواهد شاهد قول اول باشد، عبارت ناقص است، باید بگوید در درجه اول برویم سراغ عاقلة، اگر عاقله ندارد یا امکان ندارد و عاجزند،آنگاه سراغ ورثه‌اش برویم و حال آنکه این روایت  ابتداءً می‌گوید بروید سراغ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می‌گوید اگر قاتل خطأ، عاقله‌اش امکان ندارد، رجوع می‌کند به خودِ جانی و اگر نشد، سراغ امام می‌روند، ولی این عبارت آن را نمی‌گوید، بلکه می‌گوید از اول بروید سراغ ورثة،و حال آنکه اگر ناظر به قتل خطأ باشد، باید بگوید سراغ عاقله بروید، اگر عاقله ندارد، آنگاه سراغ ورثه‌اش بروید، اگر این قول اول است، قول اول باید بگوید سراغ عاقله بروید و اگر ممکن نیست، بروید سراغ قاتل یا سراغ ورثه‌اش،ولی این روایت ابتداءً می‌گوید بروید سراغ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کسی خوب به این روایت دقت کند،این روایت اصلاً متضمن قول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حلبی روایت دوم صحیحه حلبی است، صحیح حلبی می‌گوید یک نفر با کنگ دو چشم کسی را از حلقه در آورده و این آدم شده اعمی، و این اعمی هم کلنگ را برداشته و بر فرق جانی زده و او را کشته، حضرت در اینجا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 هو أعمی، والا عمی جنایته خطأً یلزم عاقلته یؤخذون بها فی ثلاث سنین فی کلّ سنة نجماً، فان لم یکن للأعمی عاقلة لزمته دیة ما جنی فی ماله یؤخذ بها فی ثلاث سنین، ویرجع الأعمی علی ورثة ضاربه بدیة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حتی اسمی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نمی‌برد، این روایت دلالتش خوب است، یعنی از همان اول می‌گوید سراغ عاقله بروید و اگر عاقله نیست، آنگاه سراغ جانی بروید، بر خلاف روایت اولی، چون روایت اولی از اول می‌گفت بروید سراغ جانی، ولی این روایت می‌گوید ابتدا بروید سراغ عاقله و اگر عاقله در کار نیست، سراغ خودِ جانی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یک مشکل دارد، این خطای محض نیست،بلکه شبه العمد است، چرا شبه العمد است؟ به جهت اینکه این آدم که اعمی است،کلنگ را برداشته و زده بر سر آن طرف، این خطأ نیست،چون خطأ این است که من تیری را به سوی هوا یا بسوی پرنده‌ای پرتاب کردم، ولی اتفاقاً یک نفر از آنجا عبور کرد و به او اصابت کرد و او را کشت،این شبه العمد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شبه العمد است و ارتباطی با بحث ما ندارد، خلاف قاعده هم است، چرا خلاف قاعده است؟ چون در بحث آینده خواهد آمد که در شبه العمد اصلاً عاقله ضامن نیست، تمام ضمان مال جناب جانی است،این روایت دلالتش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دلالتش خوب است، منتها موردش شبه العمد است،علاوه بر اینکه موردش شبه العمد است، خلاف قاعده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خواند که در شبه العمد خودِ جانی ضامن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اینجا گفته سراغ عاقله می‌روند و سپس می‌روند سراغ خودِ جانی،مگر اینکه بگوییم شبه العمدِ جناب أعمی، جای خطأ و به منزله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بگوییم حضرت تصرف در موضوع کرده،یعنی جنایت این آدم شبه العمد است،ولی حضرت فرموده این را به جای خطای محض بپذیرید، اگر اینطور باشد، آنوقت این روایت تا حدی می‌تواند شاهد عرض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ساباطی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أعمی فقأ عین صحیح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عمد الأعمی مثل الخطأ هذا فیه الدّیة فی ماله ، فإن لم یکن له مال فالدّیة علی الإمام و لا یبطل حق امرئ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همان اشکال قبلی بر این روایت هم وارد است و آن اینکه این شبه العمد را می‌گوید، علاوه براینکه شبه عمد است، نسبت به ما نحن فیه هم مشکل است،ما نحن فیه این است که اول عاقله بدهد، اگر عاقله نیست خودش بدهد، ولی این روایت می‌گوید از اول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نمی‌تواند صد درصد قول اول را تایید کند، چون قول اول می‌گوید دو مرحله‌ای است، مرحله‌ای اول عاقله است، در مرحله دوم خودش است، ولی اینها می‌گوید از اول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العباس البقاق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العباس البقباق،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الخطأ الذی فیه الدّیة و الکفّارة أهو أن یعتمد ضرب رجل و لا یعتمد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بزند،ولی نمی‌خواهد بکشد؟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شاةً فأصاب إنساناً؟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الخطأ الذی لا شک فیه علیه الدیة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روایت هم شبه العمد را می‌گوید، خلاصه مدعای یک چیز است و این روایات چیز دیگر می‌گویند،مدعای مااین است که اول عاقله باید بدهد و در مرحله دوم خودش بدهد، ولی این روایات بر عکس است و می‌گویند اول خودِ جانی باید بدهد، بعداً سراغ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قولی است که برای خودش شاهدی از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دوم اما روایات قول دوم، قول دوم این است که ابتداءً بر مال عاقله است، اصلاً چیزی بر عهده جانی نیست، اگر عاقله دارد، باید عاقله بپردازند و اگر عاقله ندارد،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بدهد، اصلاً جناب جانی در اینجا بدهکار نیست، دوتا روایت هم بر این قول دوم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چهار روایت قبلی، آن چهار روایت قبلی اولاً مربوط به شبه العمد بود، ثانیاً تطبیق با مدعای ما نمی‌کرد، چون مدعای ما مرکب بود،یعنی اول باید عاقله بدهد و اگر عاقله نداشت یا نداد، خودش بدهد، این گفت از اول خودش بدهد، اما این دو روایت انصافاً دلالتش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سلمة بن کهیل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سلمة بن کهیل،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لفلان بن فلان قرابة من أهل الموصل، و لم یکن من أهلها ، و کان مبطلاً فی دعواه، فردّه إلیّ مع رسولی فلان بن فلان ، إن شاء الله ، فأنا ولیّه و المؤدّی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بیان شد، کسی در کوفه خطأً جنایت کرده و در کوفه کسی را نداشت،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همراه ماموری در موصل فرستاد که اگر این آدم در موصل عاقله داشت، باید عاقله دیه این آدم را بدهد، اگر در موصل بستگانی نداشت، بر گرد و من خودم می‌دهم، این شاهد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واقعاً جانی یا عاقله ندارد یا عاقله‌اش فقیرند، سراغ جانی نمی‌روند، سراغ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می‌روند،این روایت خیلی صاف و مستقیم دلالت دارد، منتها خبر سلمة بن کهیل بعضی از فرازهایش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أبی ولاد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و لیس له ولیّ إلّا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للإمام أن یعفو و له أن یقتل أو یأخذ الدیة فیجعلها فی بیت مال المسلمین، لإنّ جنایة المقتول کانت علی الإمام و کذلک تکون دیته لإمام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چهار روایت دوتا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شبه العمد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مدعای ما تطبیق نمی‌کند،چون مدعا این است که اول سراغ عاقله بروند و اگر عاقله ندارد، سراغ جانی بروند، ولی این چهار روایت مستقیماً گفتند باید سراغ جانی بروند،اما این دو روایت بعدی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با مرحوم محقق و شیخ موافق نیستیم،با قول دیگر موافق هستم و حضرت امام هم همان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عاقله ندارد، یا عاقله دارد،اما فقیرند و عاجز از پرداخت دیه می‌باشند، سراغ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که از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دیة العمد و شبه العمد فی مال الجانی، لکن لو هرب فلم یقدر علیه أخذت من ماله إن کان له مال، و إلّا فمن الأقرب إلیه فالأقرب، فإن لم تکن له قرابة أدّاها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مسئله هشتم مسئله هشتم این است که اگر انسانی عمداً یا شبه العمد کسی را کشته، ولی پا به فرار گذاشته و رفته به خارج از کشور و حتی به وسیله مأموران بین المللی هم امکان احضارش نیست،در اینجا چه کنیم؟ اگر در خود کشور ثروتی دارد، از ثروت خودش می‌دهند، اگر چیزی ندارد، بلکه سرمایه را هم همراه خودش برده،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اینجا عصبه لازم نیست، 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این آدم هستند،از آنجا که روزی وارث این آدم هستند، پس باید دیه او را بپردازند، حالا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نیست یا امکان ندارد یا نمی‌شود از آنها چیزی گرفت،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می‌پردازد، این همان بود که گفتیم اصلاً در شبه العمد سراغ عاقله نمی‌روند، بلکه سراغ خودِ جانی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 إلّا فمن الأقرب فالأقرب، فإن لم یکن له قرابة أدّاه الإمام ، فإنّه لا یبطل دم امری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البزنطی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منه، و إلا أخذ 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العاقلة،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بحث ما در مسئله عاقله به پایان رسید، ولی در عین حال مسئله عاقله نیاز دارد که بیش از این، روی آن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اللواحق فی الجنایة علی الحیوان مرحوم امام می‌فرماید که ما در این خاتمه سه لواحق داریم، لاحق اول جنین بود، لاحق دوم هم عاقله بود، لاحق سوم جنایت بر حیوان است، اگر کسی جنایت بر حیوان کند، جنایت بر حیوان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می‌کند، یعنی گاو یا گوسفند مردم را ذبح می‌کند و شرائط ذبح را هم عمل می‌کند، اتفاقاً تلفش هم به وسیله تذکیة‌اش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علی 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علی ما لا یؤکل لحمه، اما تذکیه بردار است، مانند گرگ و روباه و امثالش،اینها تذکیه بردار است،اما قابل اکل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حیوانی وارد می‌کند که نه قابل اکل است و نه تذکیه بردار است، مانند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نخست می‌خواهد بخش اول را بحث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 و یصحّ ذکاته</w:t>
      </w:r>
      <w:r>
        <w:rPr>
          <w:rFonts w:eastAsia="IRNazanin" w:cs="IRNazanin"/>
          <w:color w:val="111111"/>
          <w:sz w:val="28"/>
          <w:szCs w:val="28"/>
          <w:rtl w:val="true"/>
          <w:lang w:bidi="fa-IR"/>
        </w:rPr>
        <w:t>»</w:t>
      </w:r>
      <w:bookmarkStart w:id="226" w:name="pg4247_19941"/>
    </w:p>
    <w:p>
      <w:pPr>
        <w:pStyle w:val="Heading2"/>
        <w:numPr>
          <w:ilvl w:val="1"/>
          <w:numId w:val="1"/>
        </w:numPr>
        <w:rPr/>
      </w:pPr>
      <w:bookmarkStart w:id="227" w:name="__RefHeading___Toc257506_1479056682"/>
      <w:bookmarkStart w:id="228" w:name="_Toc76"/>
      <w:bookmarkEnd w:id="226"/>
      <w:bookmarkEnd w:id="227"/>
      <w:r>
        <w:rPr>
          <w:rtl w:val="true"/>
        </w:rPr>
        <w:t>احکام جنایت بر حیوانات کتاب الحدود و التعزیرات</w:t>
      </w:r>
      <w:bookmarkEnd w:id="2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جنایت بر حیوانات کسانی که جنایت بر حیوان می کنند،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حیوانی که بر او جنایت شده،از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گاو، گوسفند، بز و شتر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حیوانی است که ذکات بر می‌دارد، یعنی قابل تذکیه است،اما مأکول اللحم نیست،مانند گرگ و روباه و امثالش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حیوانی می‌کند که اصلاً تذکیه بر نمی‌دارد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بحث ما در بخش اول است،یعنی حیوانی که تذکیه بر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صنف اول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می‌کند و پوستش را هم می‌گیرد و کاملاً آماده می‌کند و در اختیارش می‌گذارد،بدون اینکه چیزی از قیمتش کم شده باشد، یعنی اگر به قیمتش افزوده نشده باشد، چیزی از آن کم نشده، در اینجا هیچ چیزی بر گردن این آدم نیست، یعنی صاحب حیوان حق ندارد که از این آدم چیزی بخواهد، چرا؟ چون چیزی از قیمتش کم و کاسته نشده است، البته کار این آدم خلاف شرع است،اما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و گوسنفد کسی را بدون اجازه‌اش ذبح می‌کند و این کار باعث می‌شود که از قیمت او کم بشود، چرا؟ چون اگر زنده نگهداشته بود، حتماً گران تر می‌خریدند، پس چه باید کرد؟ در اینجا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دارند و فقهای دیگر قول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شیخین مرحوم شیخ مفید و طوسی می‌گویند صاحب غنم و گوسفند ملزم به پذیرش گوسفند خود نیست، یعنی ملزم نیست که بگوید من می‌پذیرم با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دارد بگوید حالا که گوشفند مرا ذبح کردی، گوشت هایش مال تو، منتها باید قیمت آن را بدهی و من ارش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مشهور این است که مالک فقط طلب ارش می‌کند و می‌گوید حالا که گوسفند مرا کشتی و با این کار خود از قیمتش کاستی،باید ارش آن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مالک مخیر است فلذا ممکن است ارش را بپذیرد و ممکن است بگوید من قیمت را می‌خواهم، چون مثلی نیست تا بگوییم مثل را بدهد، بلکه تمام حیوانات قیمی هستند، از این رو ممکن است بگوید من قیمت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مشهور البته حرف مشهور تا حدی منطقی است، می‌گویند جناب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مال توست، من که کشتم، از ملک تو که بیرون نیامد، ملک خود را بردار و ببر، نهایت چیز این است که من جنایت کردم و در اثر این جنایت قیمتش را کم کردم، به همین جهت ارش می دهم،این غنم از ملک تو در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غنم فعلاً تالف نیست، یک موقع تالف است، مثلاً لگد می‌زنم، شیر می‌ریزد،این تالف است، یا با لگد می‌زنم، ماست می‌ریزد،این تالف است، ولی این تالف نیست، بلکه این همان غنم حی است و در اختیار شماست، چون تالف نیست، فلذا در ملک مالک باقی است، غایة ما فی الباب کم کرده‌ام، باید 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 فشار خود را روی قول مشهور می‌گذاریم و می‌گوییم این جنس به وسیله ذکات تلف نشده و به اصطلاح مثل شیر ریخته نیست، این تالف نیست، بلکه این،همان است، منتها یک مقدار کم شده،فلذا ارش آن را می‌دهم بررسی کلام شیخین ولی شیخین می‌گویند مالک مخیر است بین اینکه ارش بگیرد و غنم را قبول کند و بین اینکه بگوید غنم مال خودت باشد، پول غنم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آیة الله خوئی مرحوم آیة الله خوئی این را تایید می‌کند و ظاهراً هم تاییدش خوب است، چرا؟چون او می‌گوید حی و میت با همدیگر متباینین هستند، یعنی همانند پارچه نیست که انسان یک تکه‌اش را پاره کند، پارچه را اگر انسان پاره کند، پارچه همان پارچه است،منتها کمی عیب پیدا کرده، ولی این سابقاً حی بود و یمشی فی الأسواق، اما الآن مرده است و المیت و الحیّ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کدام قول موافق است؟ ظاهراً عرف با این قول موافق است، یعنی با شیخین موافق است، شما خوب توجه کنید که اگر یک نفر غنم شما را از قلعه در آورد و ذبح کند و سپس ذبح شده‌اش را به شما بر گرداند و بگوید ارش آن را بگیرید، شما خواهید گفت که بنده‌ی خدا چرا چنین کردی، من نمی‌خواستم این را ذبح کنی، ولو قیمتش کم شده و شما کم را رعایت می‌کنی،ولی من این را نمی‌خواستم، بلکه می‌خواستم به همان حالت حی و زنده باقی بماند، علی الظاهر عرف با شیخین است، یعنی جناب مالک مخیر است بین قبول الأرش و بین قبول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فتوای شیخین در اینجا قوی است، مرحوم آیة الله خوئی هم می‌فرماید آن حی است و این میت و حی را با میت از قبیل اقل و اکثر نمی‌شود گرفت، پارچه را اگر پاره کند، از قبیل اقل و اکثر است یا اگر شیشه‌ی پنجره را بشکند،از قبیل اقل و اکثر است،اما این، از قبیل متباینین است،در حقیقت حکم تالف را دارد، پس چه کنیم؟ یا واقعاً حرف مالک را بپذیرند یا اینکه با همدیگر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اول این بود که حیوان را کشتم، چیزی از قیمتش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اینکه حیوان را کشتم و با کار من چیزی از قیمتش کم شد، در اینجا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گفتند ارش را بدهد، اما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مالک مخیر است بین ارش و بین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که ما قیمت بدهیم، فرض کنید که در فرع دوم فرمایش شیخین را قبول کردیم و بنا شد که ما قیمت را بدهیم، قیمت کدام را روز را بدهیم؟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قیمت روز تلف را بدهیم، معمولاً همین را می‌گویند،حضرت امام می‌فرماید احتمال دارد که اعلی القیم بین یوم التلف و یوم الأداء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 سبحانی ولی کسانی که در مبحث بیع ما بودند،من معتقدم که مطلقاً یوم الأداء است و در این رابطه یک بیانی دارم که بیان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این مطلب را در مسجد سلماسی به حضرت امام عرض کردم و گفتم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بر گردن گیرنده است، تا کی؟ حتّی تؤدّی، ما دامی که ادا نکرده است،مسئول عین است، حتی موقعی که تلف کرده، باز هم مسئول عین است، یعنی ما دامی که ادا نکرده مسئول عین است، تبدیل به قیمت نمی‌شود،چون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قیمت حتّی تؤدّی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بر گردن انسان است مطلقا، حتی اگر تلف هم بشود، مسئول عین است و این عین هنوز هم تبدیل به مثل و قیمت نشده است، کی تبدیل می‌شود به مثل و قیمت؟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این اشکال را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و ایشان بعد از مدتی جواب داد، من در اینجا یک اشکالی به ایشان کردم و گفتم این حدیث که شما چنین معنا می‌کنید که عین بر ذمه‌ی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همگی این را می‌گویند که عین بر ذمه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ایشان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و شخص معنا ندارد که بر ذمه باشد، همیشه کلی بر ذمه است نه شخص، کلی در ذمه است، مثلاً من سلف می‌فروشم یک خروار گندم، آن بر ذمه من است، اما در اینجا کلی نیست، در اینجا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خارج ظرف جزئیات است، ذمه هم ظرف کلیات است و آنچه در اینجا تلف شده است، یک امر کلی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امراً کلیّاً بل امراً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بنابراین،تفسیر این حدیث به این معنا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امام از اشکال من چنین جواب دادند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مسئولیت این عین، نه اینکه مراد این باشد که این عین بر ذمه من بیاید،عین هیچگاه بر ذمه کسی نخواهد آمد، زیرا ذمه ظرف کلیات است و خارج هم ظرف شخصیات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الذّمم ظرف للکلیات و الخارج ظرف للشخصیات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یک مثالی زد که ما را قانع کرد و آن عبارت بود از کفالت، کفالت این است که به دادگاه می‌روم و می‌گویم فلانی را از زندان آزاد کنید،من کفیلم، آیا معنای اینکه من کفیلم این است که مکفول عنه بر ذمه بیاید؟ نه، بلکه معنای کفالت این است که هر موقع رئیس دادگاه از من خواست، او را حاضر کنم، در کفالت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ما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این عین است،یعنی حتی اگر عین تلف هم شده با 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عین است، دادگاه می‌گوید تو مسئول عین هستی، تا کی؟ حتّی تؤدّی، یعنی روزی که می‌خواهی ادا کنی،روزی که می‌خواهد ادا کند، اگر مثلی باشد،مثلش را می‌دهد و اگر قیمی باشد، قیمتش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یتبدل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بنابراین،میزان قیمت یوم ادا می‌باشد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تا اینجا سه فرع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و چیزی از قیمتش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بر گردنم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غنم را بکشم و چیزی از قیمتش کم بشود، در اینجا دو قول است،ما گفتیم باید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می‌خواهد قیمت را بدهد،آیا قیمت یوم التلف را بدهد،یا أعلی القیم را بدهد، یا اینکه قیمت یوم الأداء را بپردازد؟ اگر بگوییم قیمة یوم التلف، این معنا ندارد، چون یوم التلف هنوز من مسئول عین هستم، أعلی الأعلی القیم هم معنا ندارد، زیرا من هنوز مسئول عین هستم، با این حال چطور أعلی القیم را بدهم، کی مسئولیت من تبدیل می شود به قیمت یا به مثل؟ روزی که در دادگاه حاضر می‌شوم و می‌خواهم پول بدهم، آن روز اگر عینش است باید عینش را بدهد و اگر مثلش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است،مثلش را بدهد و اگر هیچکدام نیست، قیمتش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فی العادة کالأنعام الثلاثة و غیرها، فمن أتلف منها شیئاً بالذکاة لزمه التفاوت بین کونه حیّاً و ذکیاً، ولو لم یکن بینهما تفاوت فلا شیء علیه و إن کان آثماً، ولو أتلفه من غیر تذکیة لزمه قیمة یوم إتلافه، و الأحوط أعلی قیمتی یوم التلف و الأداء، ولو بقی فیه ما ینتفع به کالصوف والوبر و غیرهما مما ینتفع به من المیتة فهو للمالک، و یوضع من قیمة التالف التی یغرمها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کلام امام 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أتلف شیئاً ممّا یؤکل عادة کالغنم و البقر و الإبل بالذکاة علی وجه لا یخرج عن المالیة فهو علی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تنقص قیمته حیاً و ذکیاً فعندئذ یجب علیه أداء ما به التفاوت بین کونه حیاً و ذکیاً کما هو الحال فی کل من جنی علی ملک الغیر علی نحو لم یخرجه عن المالیة فالعین للمالک و الأرش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أخری لا یورث العمل تفاوتاً فی القیمه بین الحالتین فلاشیء علی الفاعل غیر أنّه آثم بالتصرف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المشهور فیما إذا أتلف بالذکاة ما یصح لصاحبه الانتفاع به، هو الأرش، فهو مالک للعین غیر أنّ له علی الجانی قیمة التفاوت بین الحی و الذکی و قد تقدم، خلافاً للشیخین حیث جعلا المالک مخیراً بین الأمیرین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أتلف ما یحصل مع تلف نفسه لصاحبه الانتفاع به علی وجه من الوجوه، کان صاحبه مخیراً بین أن یأخذ منه قیمته حیاً یوم أتلفه، أو یأخذ منه أرش إتلافه و هو ما بین قیمته حیاً و متلفاً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أتلفه علی وجه یمکنه الانتفاع به، کان صاحبه مخیراً بین أن یلزمه قیمته یوم أتلفه، و یسم إلیه ذلک الشیء، أو یطالبه بقیمه ما بین کونه متلفاً و کونه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یوجه کلامهما بأنّ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أتلف أهم منافعه فهو حینئذ بحکم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التالف بعض المنافع لا کلّها، فالأنسب للقواعد بقاء الحیوان علی ملک المالک و وجوب أداء الأرش علی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یمکن القول بأنّ للمالک إلزام المتلف بالقیمة نظراً لما ذکره المحقق الخوئی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الحیوان الحی بنظر العرف مباین للحیوان المیت، فلو أتلفه بالتذکیة کان ذلک من التلف عندهم فیضمن و علیه فللمالک حق إلزام المتلف باعطاء القمیة و لیس له حق الامتناع عن ذلک و علیه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من المصنّف نفس هذا الحکم فی خصوص ما لا یؤکل لحمه عادة کالحمیر و نحوه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أتلف الحیوان من غیر تذکیة، بحیث خرج عن المالیة عرفاً، فأصبح کالتالف لزمت الجانی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سوم که قیمت چه روزی را بدهیم؟ 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مسئله را مطرح کرده و آن اینکه میته کند، ولی بنده حتی در آن صورت هم که بنا شد به قول شیخین قیمت بدهد،آنجا هم مطرح می‌کنم، تصور نشود که من در آنجا گفتم،اما اینجا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در آن صورتی که میته باشد، بحث خواهیم کرد که قیمة یوم التلف أو قیمة یوم الأداء أو أعلی القیم، هکذا در آن صورتی که شیخین گفتند، باید قیمت بدهد مثل غنم، آنجا نیز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علیه القیمه فما هو الملاک فی حدّها؟ فالمحقق و المصنف قالا بأنّها قیمة یوم الإتلاف، و احتاط المصنّف بأنّ الواجب أعلی قیمتی یوم التلف و الأداء، و لکن الحق عندنا قیمه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حققناه فی بحوثنا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البیع فی الشریعه الإسلامیة الغراء</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المتلف مسؤول عن العین إلی یوم الأداء دون القیمه، قام بأداء العوص تنقلب المسؤولیة عن العین إلی القیمة و تتعین قیمة یوم الانقلاب، و هذا هو الظاهر من النبوی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المسؤولة عن العین إلی یوم الأداء و إنّما تنقلب المسؤولیة من العین إلی القیمه فی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بقی من العین ما ینتفع به کالصوف و الشعر و الوبر و الریش مما ینتفع به من المیتة فهو باق علی ملک المالک غایة الأمر ینبغی أن یوضع 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دفع المذبوح لو ذبح مذکاة و مطالبة المثل أو القیمة، بل له 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رد شیخین است نه چیز تازه‌ای، منتها من فرمایش شیخین را در گذشته گفتم، 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مسئله‌ی اولی حرف شیخین را رد می‌کند که حق مطالبه قیمت را ندارد،باید غنم را بپذیرد با تفاوت</w:t>
      </w:r>
      <w:r>
        <w:rPr>
          <w:rFonts w:eastAsia="IRNazanin" w:cs="IRNazanin"/>
          <w:color w:val="111111"/>
          <w:sz w:val="28"/>
          <w:szCs w:val="28"/>
          <w:rtl w:val="true"/>
          <w:lang w:bidi="fa-IR"/>
        </w:rPr>
        <w:t>.</w:t>
      </w:r>
      <w:bookmarkStart w:id="229" w:name="pg4247_19942"/>
    </w:p>
    <w:p>
      <w:pPr>
        <w:pStyle w:val="Heading2"/>
        <w:numPr>
          <w:ilvl w:val="1"/>
          <w:numId w:val="1"/>
        </w:numPr>
        <w:rPr/>
      </w:pPr>
      <w:bookmarkStart w:id="230" w:name="__RefHeading___Toc257508_1479056682"/>
      <w:bookmarkStart w:id="231" w:name="_Toc77"/>
      <w:bookmarkEnd w:id="229"/>
      <w:bookmarkEnd w:id="230"/>
      <w:r>
        <w:rPr>
          <w:rtl w:val="true"/>
        </w:rPr>
        <w:t>احکام جنایت بر حیوانات کتاب الحدود و التعزیرات</w:t>
      </w:r>
      <w:bookmarkEnd w:id="23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جنایت بر حیوانات جنایت بر حیوان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 مأکول اللحم است، مانند غنم، بقر و امثالش، و جنایتش هم به وسیله تذکیه یا غیر تذکیه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مأکول اللحم نیست، اما قابل تذکیه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روباه و امثالش، آنهم همین اقسام را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جنایت بر حیوانی می‌کند که قابل تذکیه نیست،مانند سگ، خنزیر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فعلاً در قسم اول است، یعنی حیوانی که مأکول اللحم باشد و این خودش انواعی دارد، گاهی تذکیه می‌کند، از قیمت کم می‌شود،این همان بود که در جلسه قبل بحث کردیم و در این جلسه هم حضرت امام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از قیمتش چیزی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جنایت کند،اما نه با تذکیه،بلکه حالت میته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حیوانی که مأکول اللحم است، هر سه صورتش را مطرح کردیم، تذکیه بشود و چیزی از قیمتش کم نشود، تذکیه باشد، قیمتش کم بشود، یا اصلاً تذکیه نباشد و حالت میته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یک بحثی را مطرح کردیم بین شیخین و دیگران و گفتیم در دو جا می‌تواند بحث اینها مطرح بشود، یکی در همان غنم، تذکیه کند و قیمتش کم بشود،مشهور می‌گوید ارش دارد، غیر مشهور می‌گوید مالک مخیر است بین ارش و قیمت، این مسئله در آنجا مطرح است،باز در جای دیگر هم مطرح است،کجا؟ اگر حیوانی را که قابل تذکیه است،اما مأکول اللحم عادی نیست،آیا در آنجا هم ارش بگیرد یا باید قیمت بگیرد؟ غرض اینکه این بحث ما اختصاص به غنم ندارد، بلکه در غیر غنم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تذکیه قیمت حیوان کم بشود مسئله‌ای را که الآن می‌خوانیم راجع به بحث دیروز ماست،که اگر با تذکیه قیمتش کم بشود، هل ههنا أرش أو ههنا قیمة؟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تابع مشهور است و می‌فرماید ارش است و طرف نمی‌تواند جانی را ملزم به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دفع المذبوح لو ذبح مذکاة و مطالبة المثل أو القیمة، بل له 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حضرت امام این را در خودِ همان متن می‌گفت،همانجا که این مسئله را متذکر شد و گفت ارش بدهد،همین را هم در آنجا می‌گفت و حال آنکه جداگانه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این مسئله را در متن متذکر شد و گفت ارش، خوب بود که این را در همانجا متذکر شود وبگوید ارش است،ولی مالک حق ندارد ایستادگی کند و بگوید من مثل یا قیمت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فی العادة کالأنعام الثلاثة و غیرها، فمن أتلف منها شیئاً بالذکاة لزمه التفاوت بین کونه حیّاً و ذکیاً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حقش این بود که این مسئله اولی را در اینجا ادغام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دفع المذبوح لو ذبح مذکاة و مطالبة المثل أو القیمة، بل له 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مسئله تتمه‌ی آن سطر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اولی از نظر رسم العبارة، باید ذیل همان مسئله باشد،در جلسه گذشته ما این را از آیة الله خوئی نقل کردیم که ایشان می‌گوید او حق دارد که این مسئله را بگوید، چرا؟ لوجود المباین بین المذبوح و غیر المذبوح، بگوید این مال نیست، زیرا شما این را ذبح کردید، چون من غنمی را می‌خواستم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غنم 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و لا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است فلذا من قیمت را می‌خواهم نه گوشتش را،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بالذبح خرج عن القیمة فهو مضمون کالتالف بلا 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مسئله غنم است، غنم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قیمتش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بوسیله ذبح از قیمتش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گونه‌ای است که به طور کلی از قیمت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غنم این مطلب یک کمی مشکل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 یعنی اگر انسان حمار کسی را ذبح کند، به کلی از قیمت می‌افتد، چرا؟ چون هر چند حمار مأکول اللحم است، ولی مردم عادتاً از گوشت حمار تنفر و اشمزاز دارند و آن را نمی‌خورند، مگر اینکه عام المجاعة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غنم هم این حرف را بزنیم، غنمی که یکنوع بیماری داشته،اگر زنده بود قابل درمان و معالجه بود، اما الآن که آن را ذبح کرده‌اند، دیگر کسی لحمش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هم شق سوم از فرض اول بود،یعنی حیوان مأکول اللحم را تذکیه کرد،گاهی از قیمتش اصلاً چیزی کم نمی‌شود، گاهی از قیمتش کم می‌شود، گفتیم در آنجا دو قول است، گاهی به کلی از قیمت می‌افتد،حضرت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کالتالف، مانند غنمی که گرفتار بیماری شده و اگر در همان حال او را بکشند،کسی از گوشت او نمی‌خورد، فلذا مانند تالف می‌شود، اما اگر زنده بماند، قابل درمان و معالجه است و فلذا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هردو مسئله روشن شد، اولی راجع به همان غنمی بود که قیمتش کم شده،دومی راجع به غنمی بود که بعد از ذبح به کلی از اینکه از قیمت افتاده است، چرا؟ بخاطر مریضی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غنم اگر قیمت کم شد، در آن دو قول است، اگر از قیمتش چیزی کم نشد، در اینجا یک قول است، اگر به کلی از قیمت افتاد،مسلماً در اینجا مثل یا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مسئله سوم باز هم در باره ما یؤکل لحمه است و آن این است که جنایت کرد،ولی نکشت، بلکه چشمش را در آورد یا جنین بهمیه را سقط کرد، مثلاً بهیمه آبستن بود،این آدم کاری کرد که بچه‌ی خود را سقط کند، حضرت امام این مسئله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 اگر انسان نسبت به حیوان جنایت کند بدون اینکه حیوان بمیرد،در اینجا ارش می‌گیرند،ولی راجع به این دو مورد روایت داریم که اگر کسی چشم غنمی را در بیاورد،در آنجا ربع ثمن است، و اگر کاری کند که حیوان بچه‌اش را سقط کند، در آنجا عشر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مقابل روایات قرار گرفته است، اما در دو مورد، یکی اینکه چشم حیوان را در بیاورد،دیگری اینکه سبب سقط جنین حیوان بشود، ضابطه می‌گوید ارش بدهد، یعنی قاعده این است که هر جنایت بر حیوانی که مایه مرگ آن نشود و حیاتش استقرار داشته باشد،ارش دارد، ولی در این دو مورد روایت داریم که در چشم ربع است و در سقط جنین عشر است، در اینجا چه کنیم؟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ما در اینجا ناچاریم که جمع بین الأمرین کنیم،اگر ارش زیاد است، ارش را بدهد، اگر ربع و عشر زیاد است، باید آن را بدهد، چرا؟ تا عمل به هردو کرده باشیم، یعنی هم عمل کرده باشیم به روایات و هم عمل کرده باشیم به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ضابطه می‌گوید ارش دارد، روایات می‌گوید ربع ثمن یا عشر ثمن، پس چه کنیم؟ باید بگوییم در این مورد اکثر الأمرین را می‌گیریم، اگر ارش زیاد تر است،آن را می‌گیریم، اگر ربع زیاد است، ربع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مسئلة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بعض أعضائه أو کسر شیئاً من عظامه مع استقرار حیاته فللمالک الأرش، و مع عدم الاستقرار فضمان الاتلاف، لکن الأحوط فیما إذا فقئت عین ذات القوائم الأربع أکثر الأمرین من الأرش و ربع ثمنها یوم فقوت، کما أنّ الأحوط فی إلقاء جنین البهیمة أکثر من الأرش و عشر ثمن البهمیة یوم الألقت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لو قطع بعض أعضائه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کسر شیئاً من عظامه فللمالک الأرش، لأنّ العین باقیة فی ملکه غایة الأمر له التفاوت ما بین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الجنایة سبباً لعدم استقرار الحیاة فیکون حکمه حکم التالف یضمن قیمته یوم الأداء،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الضابطة الکلیة فی الجنایة علی الحیوان القابل للذکاة غیر أنّه ورد بعض الروایات تحدید الأرش عند الجنایة علی بعض الأعضاء کالجنایة علی العین أو جنین البهمیة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فقد عقد صاحب الوسائل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فی عین الدّابة ربع قیمتها یوم الجنایة، و نقل فیه روایات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 عن القاسم ،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فقأ عین دابة فعلیه ربع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ابن أبی عمیر ، عن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روایة الحسن البصری یرویها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ذات الأربع قوائم إذا فقئت ربع ثمنها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ابن أبی عمیر ، عن عاصم ، عن محمد بن قیس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فرس فقئت ربع ثمنها یوم فقئت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سهل بن زیاد ، عن محمد بن الحسن بن شمون عن عبدالله بن عبدالرحمن ، عن مسمع بن عبدالملک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قضی فی عین دابة ربع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به ترجیح نیست،از این طرف ضابطه می‌گوید ارش است، از آن طرف روایات می‌گوید ربع عشر است، مسلماً ربع و عشر با ارش فرق می‌کنند،گاهی ارش بالاتر است و گاهی ربع بالاست، چه کنیم؟ ایشان عمل به احتیاط کرده و فرموده اکثر الأمرین را می‌گیریم، هر کدام بیشتر است،همان را می‌گیریم، قطعاً برای ما برائة الذّمة برای ما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ممکن است کسی بگوید اینجا از قبیل اقل و اکثر استقلالی است و در اقل و اکثر استقلالی نسبت به اکثر برائت جاری می‌کنند؟ پاسخ ما سابقاً این مسئله را مطرح کردیم و گفتیم مصداق مطرح نیست، عنوان مطرح است، مثلاً من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ارش بدهکارم یا ربع وعشر بدهکار می‌باشم، این دو عنوان با همدیگر متباینین‌اند و در متباینین همگی قائل به احتیاط می‌باشند، مثلاً در روز جمعه نمی‌دانم که ظهر واجب است یا جمعه؟ باید هردو را بخوانم، در اینجا مصداق میزان نیست، بلکه عنوان میزان است فلذا دوران امر بین المتباینین است و در دوران امر بین المتباینین همگی قائل به احتیاط می‌باشند نه قائل به برائت، چون از قبیل اقل و اکثر استقلالی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یؤکل لحمه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یؤکل لحمه قسم دوم این است که لحم و گوشت آن خوردنی نیست، ولی تذکیه بردار است مانند گرگ، روباه و امثالش و غیر آنها، یعنی حیواناتی که خوردن گوشت آنها حرام است،ولی قابل تذکیه هستند، اگر کسی بر یک چنین حیواناتی جنایت وارد کند،این هم انواع و اقسامی دارد، چطور؟ همان گونه که در بقیه صوری را فرض کردیم،در اینجا هم صوری است، مثلاً در غنم گفتیم گاهی قیمتش کم نمی‌شود، گاهی قیمتش کم می‌شود، گاهی به کلی از قیمت می‌افتد، در اینجا نیز همین مسئله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أتلفه بالذکاة علی وجه لا ینتفع به عرفا فهو کالتالف یضمن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بالذکاة بعض منافعه و مع ذلک بقی قابلاً للانتفاع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در اینجا ارش بدهد، آقای خوئی،مفید و شیخ طوسی می‌گویند مالک حق دارد که مثل یا قیمت را مطالبه کند و یا همان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الأرش عند المشهور و المصنّف ، و یحتمل إلزام المتلف بتمام القیمة علی ما مرّمن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جوارحه و کسر عظامه مع استقرار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یا عضو دیگری گرگ یا روباه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ففیه الأرش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أتلفه بغیر ذکاة، فهو تلف حقیقة ضمن قیمته حیّاً یوم إتلافه عند المصنّف ، و یوم الأداء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یؤکل لحمه لکن تقع علیه التذکیة کالسباع، فإن أتلفه بالذکاة ضمن الأرش، و کذا لو قطع جوارحه و کسر عظامه مع استقرار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أتلفه بغیر ذکاة ضمن قیمته حیّاً یوم إتلافه، و الأحوط أکثر الأمرین من القیمة یوم إتلافه و یوم أدائها، و یستثنی من القیمة ما ینتفع به من المیتة کعظم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قائل به احتیاط است و می‌گوید اکثر الأمرین را بدهد، ولی ما قائل به قیمت یوم الأداء هستیم و می‌گوییم تا یوم الأداء این آدم ضامن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گفتیم،اگر پوستش به درد بخورد،از قیمت کم می‌کنند، در اینجا هم اگر سباع مانند فیل است، فلذا چنانچه فیلی را بکشند،مسلّماً دندان و شاخش قیمت دارد،اینها را از قیمت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را که ما در ما یؤکل لحمه گفتیم، در ما لا یؤکل لحمه نیز جاری است،منتها در آنجا قابل اکل است،اما در اینجا قابل اکل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المتلف ما یحل أکله لکن لا یؤکل عادة کالخیل و البغال و الحمیر الأهلیة کان حکمه کغیر المأکول، لکن الأحوط فی فقأ عینها ما ذکرنا فی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چهارم بر می‌گردد به همان قسم اول و حال آنکه ما از قسم اول فارغ شدیم، قسم اول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یؤکل لحمه،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یؤکل عادة،مانند غنم، بقر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یؤکل و لکن لا عادة،مانند حمار و اسب، اینها هر چند خوردن گوشت شان حلال است، منتها عادة کسی گوشت آنها را نمی‌خورد مگر در عام المجاعة،یعنی سال قحطی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 سباع را دارند و با سباع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یؤکل عادة لو أتلفه بالتذکیة لا یعتبر لحمه مما ینتفع به فلا یستثنی من الغرامة، نعم لو فرض أنّ له قیمة کسنة المجاعة تستثنی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حمار و الاغ را سر برید و تذکیه کرد،ولی معمولاً مردم گوشت آن را نمی‌خورند،آیا می‌تواند قیمت گوشت آن را کم کند و بگوید قیمت این حمار یکصد دینار است و پنج دینارش هم پول گوشتش است؟ نمی‌تواند پول گوشتش را کم کند،چرا؟ چون فرض این است که گوشتش را جای نمی‌خرند، مگر اینکه عام المجاعة و گرسنگی و قحطی باشد</w:t>
      </w:r>
      <w:r>
        <w:rPr>
          <w:rFonts w:eastAsia="IRNazanin" w:cs="IRNazanin"/>
          <w:color w:val="111111"/>
          <w:sz w:val="28"/>
          <w:szCs w:val="28"/>
          <w:rtl w:val="true"/>
          <w:lang w:bidi="fa-IR"/>
        </w:rPr>
        <w:t>.</w:t>
      </w:r>
      <w:bookmarkStart w:id="232" w:name="pg4247_19943"/>
    </w:p>
    <w:p>
      <w:pPr>
        <w:pStyle w:val="Heading2"/>
        <w:numPr>
          <w:ilvl w:val="1"/>
          <w:numId w:val="1"/>
        </w:numPr>
        <w:rPr/>
      </w:pPr>
      <w:bookmarkStart w:id="233" w:name="__RefHeading___Toc257510_1479056682"/>
      <w:bookmarkStart w:id="234" w:name="_Toc78"/>
      <w:bookmarkEnd w:id="232"/>
      <w:bookmarkEnd w:id="233"/>
      <w:r>
        <w:rPr>
          <w:rtl w:val="true"/>
        </w:rPr>
        <w:t>احکام جنایت بر حیوانات کتاب الحدود و التعزیرات</w:t>
      </w:r>
      <w:bookmarkEnd w:id="23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جنایت بر حیوانات در آغاز بحث عرض کردیم که حیوان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این است که هم لحمش قابل اکل است و هم قابل تذکیه می باشد، احکام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قابل تذکیه می‌باشند مانند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هم خواندیم و از بحث آن فارغ شدیم، اینک وارد قسم سوم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لحمه و لا یذکی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لحمش خوردنی و قابل اکل است و نه قابل تذکیه می‌باشد، مانند کلب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کلب کلب در زمان سابق، بیش از چهار قسم نبود و آنها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الصّید، سگ شکاری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الغنم، سگ 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الحائط، سگ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الزرع، سگ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چهار قسم را باید بحث کنیم، ولی اقسامی را که حضرت امام مطرح کرده‌اند، تابع همان تقسیم قبلی است که در کلمات فقها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و عصر ما کلب اقسام دیگری هم پیدا کرده که در زمان سابق نبود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مرده یاب یا زنده یاب،مثلاً در جاهایی که زلزله می‌آید،برای اینکه بدانند آیا زیر آوار جنازه‌ای هست یا نیست،سگ هایی را آموزش داده‌اند تا خبر دهند که آیا جثه‌ای زیرا آورا هست یا نیست؟ همچنین سگ‌هایی است که از وجود مواد منفجره یا مواد مخدر خبر می‌دهند و هکذا سگ های مین یاب، فلذا باید اینها را هم بحث کنیم، ولی ما فعلاً همان چهار قسمی را که حضرت امام مطرح کرده‌اند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کلب الصّید اولی که کلب الصّید است، در باره کلب الصّید از دو جهت باید بحث کنیم، یکی اینکه عنوان چیست،آنگاه بحث کنیم که دیه‌اش چه قد است؟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بحث اول این است که موضوع کدام است؟ آیا سگ موضوع است،یا کلب الصید موضوع است یا کلب الصّید السلوقی میزان است یا کلب الصّید السلوقی المعلّم میزان است؟ غرض این است که باید ببینیم در روایات ما موضوع چیست؟ در روایات ما موضوع چنین است، در برخی از روایات کلب الصّید آمده، یعنی موضوع را کلب الصّید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هم الکلب السلوقی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منطقه‌ای است که در کشور یمن واقع شده و غالباً سگ های آنجا سگ های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برخی از روایات میزان کلب الصّید است،در بعضی از روایات الکلب السلوقی وارد شده، در روایت سوم هردو را آورده است، یعنی کلب الصّید السلوقی، اگر میزان کلب الصّید باشد،که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دومی باشد، یعنی دیة الکلب السلوقی،آنوقت خواهیم گفت که سلوقی هم بر دو قسم است،چون ممکن است کلبی، هم سلوقی باشد هم شکاری،چنانچه عکسش هم ممکن است، یعنی ممکن است کلبی، سلوقی باشد، یعنی مال آن منطقه باشد، اما شکاری نباشد، شکاری آموزش می‌خواهد، زیرا سگ بالطبع دارای یک چنین هنری نیست، بلکه این هنر را از طریق آموزش ها مکرر به دست می‌آورند،اگر میزان دیة کلب السلوقی باشد،حتی سگی که سلوقی است،اما شکاری نیست داخل در موضوع است،روایت سوم می‌گوید تنها سلوقی بودن میزان نیست، بلکه کلب الصّید السلوقی میزان است،حتی کلمه‌ی صید را هم در کنارش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المیزان کلب الصیّد، أو المیزان کلب السلوقی، أو المیزان کلب الصّید السلوقی؟ ذوق فقهی در اینجا ایجاب می‌کند که اولاً مشکل اولی را حل کنیم، کلب السلوقی که می‌گویند، چون غالباً سگ‌های آنجا شکاری بوده، این مطلق منصرف به فرد غالب است،آقایان می‌گویند یکی از علائم انصراف یا کثرة الاستعمال است یا کثرة الوجود است؟ اینجا کثرة الوجود است،مشکل دومی را حل کردیم و گفتیم کلب سلوقی هر سلوقی را نمی‌گوید، بلکه این مطلق منصرف به اغلب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دومی حل شد، باقی می‌ماند مشکل اولی وسومی، اولی کلب الصّید بود، سومی هم کلب الصّید السلوقی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اینجا جای حمل مطلق بر مقید نیست، یعنی در مثبتین حمل مطلق بر مقید نمی‌کنند، چرا؟ چون هنوز ثابت نشده که وصف داری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قید دارای مفهوم است، اما وصف معلوم نیست که دارای مفهوم باشد، لعلّ حضرت که قید سلوقی را آورده،چون مورد ابتلای طرف بوده یا سائل از آن سوال کرده است، و ما در بحث اصول ثابت کردیم که وصف دارای مفهوم نیست، چرا؟ به جهت اینکه دلیل نداریم که حکم دائر مدار وصف است،لعل این قید،از قبیل قید وارد در مورد غالب است یا مورد سوال طرف یا مورد حاجت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هر سه روایت حل شد، اول کلب الصّید، دوم کلب السلوقی، گفتیم مطلق منصرف به سگ شکاری است، روایت سوم اگر گفته کلب الصّید السلوقی، سلوقی در اینجا 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الموضوع مطلق 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گفتیم سلوقی منصرف است به صائد،سومی را هم حل کردیم و گفتیم قید دارای مفهوم نیست، اگر دارای مفهوم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الموضوع مطلق 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موضوع عبارت 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 السلوقی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اما مقام الثانی، مقام دوم این است که دیه‌اش چه مقدار است؟ در اینجا چند روایت درایم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کسی کلب الصّید را بکشد،دیه‌اش چهل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هم به همین عمل کرده‌اند،مخالف هم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این سه روایت، روایتی داریم که می‌گوید قیمت گذاری می‌شود، قیمتش هر مقدار که باشد،باید همان را بپردازد، ذوق فقهی ایجاب می‌کند که قول دوم را انتخاب کنیم، چرا؟ چون سگ یک جنسی است از اجناس، قیمت ثابت ندارد، اگر در زمان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،قمیتش چهل درهم بوده،این دلیل نمی‌شود که در زمان و عصر ما هم چهل درهم باشد، ممکن شرع بگوید چهل درهم و حال آنکه در بازار آزاد قیمتش یکصد درهم باشد، چه کنیم با این روایات؟ بیان صاجب جواهر صاحب جواهر می‌گوید حتی یک نفر هم با این روایات مخالفت نکرده،مگر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طرف روایت دیگر که می‌گوید قیمت گذاری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ذوق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شرائع می‌گوید ممکن است ما از نظر سند قائل به ترجیح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علیّ بن إبراهیم ، عن أبیه، عن ابن أبی عمیر، عن إبراهیم بن عبد الحمید،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الکلب السلوقی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أن یدیه لبنی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النفس،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محمد بن حفص،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أبی حمزه بطائنی است و راوی از او محمد بن حفص است،محمد بن حفص هم مشترک است بین چند نفر که اکثر شان موثق نیستند،فقط یکی از آنها موثق است و آن محمد بن حفص است که وکیل ناحیه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الکلب السلوقی أربعون درهما جعل ذلک ل رسول الله صلی الله علیه و آله،و دیة کلب الغنم کبش، و دیة کلب الزرع جریب من بر، و دیة کلب الأهل قفیر من تراب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قتل کلب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 و کذلک البازی و کذلک کلب الغنم، و کذلک کلب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الحسن باسناده عن ابن فضّال،عن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کلب الصید أربعون درهماً، و دیة کلب الماشیة عشرون درهما، و دیه الکلب الذی لیس للصید و لا للماشیة زنبیل من تراب علی القاتل أن یعطی و علی صاحبه أن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 سعد، عن أحمد ن أبی عبدالله، عن الحسن بن علی بن فضال، عن عبدالله بن بیر، عن عبدالأعلی بن أعین،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کلب الصید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محمد بن الحسن الصفّار، عن أحمد بن محمد بن خالد، عن أبیه، عن ابن أبی عمیر، عن إبراهیم بن عبد الحمید، عن الولید بن صبیح،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کلب الصید السلوقی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حال ما در اینجا چه کنیم؟ مشهور همان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گرفته‌اند، به این روایت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عمل نکرد‌ه است، ولی بعید نیست رسول گرامی که فرموده چهل درهم،جنبه‌ی تعبدی داشته باشد، در همان زمان قیمتش چهل درهم بوده،نه اینکه رسول خدا آمده تعبداً گفته چهل درهم و لو در بازار آزاد بیست درهم بوده یا در بازار آزاد شصت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آن روایاتی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درهم،جنبه‌ی تعبدی نداشته باشد،بلکه جنبه موردی دارد، یعنی در آن زمان چنین بوده است، از این طرف هم همه علمای ما گفته‌اند چهل درهم، ولذا اگر کسی بخواهد احتیاط کند،چه رقم احتیاط کند؟ قیمت گذاری کند، اگر قیمت کمتر است،چهل را بدهد و اگر قیمت بالاتر است، همان بالا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ما به هردو روایت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گذاری کند، چنانچه قیمت پایین تر از چهل است،همان چهل را بدهد، چرا؟ عملاً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قیمت بالاست، همان بالا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کلب الصّید موضوعاً و حکماً، یعنی اول موضوع را بیان کردیم، چون سه عنوان داشتیم، کلب الصّید، کلب السلوقی، کلب الصّید السلوقی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را حمل بر غالب کردیم، اولی و سومی را هم گفتیم مفهوم ندارد، میزان کلب الصّید است، زیرا معنا ندارد که کلب یمنی قیمت داشته باشد، اما سگ ایرانی و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نداشته باشد ولذا می‌گوییم موضوع کلب الصّید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دسته روایت داشتیم، یکدسته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جمعش این است که قیمت گذاری کنیم،اگر قیمت پایین تر بود، چهل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بدهد،اگر قیمت بالاست، بالا را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الغنم أو الماشیة در فارسی به کلب الغنم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بحث موضوعی نداریم، فقط سگ شکاری بود که در موضوعش بحث می کردیم، اما در اینجا فقط بحث حکم می‌کنیم، در اینجا دو دسته روایت داریم، یکدسته روایت می‌گوید دیه‌اش بیست درهم است، همان روایت اول این باب، این مطلب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فضّال محمد بن علی بن الحسن باسناده عن ابن فضّال،عن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کلب الصید أربعون درهماً، و دیة کلب الماشیة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اشکال این روایت این است که مرسل است،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مرسل است،دلالتش خوب است و می‌گوید بیست تا، اما روایتی داریم که که در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بیست تا نمی‌گوید،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دیة کلب الغنم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بیان صاحب شرائع مرحوم محقق در اینجا اظهار نظر کرده و فرموده دو دسته روایت داریم، یک دسته روایت داریم که می‌گوید دیه‌ی کلب غنم بیست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این روایات مرسل است، یکدسته روایت هم داریم که مرسل نیست، ولی در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قوچی بدهد، ولی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است،جناب محقق فقط به اشکال ابن فضال توجه کرده و فرموده این روایت ارسال دارد، ولی در قبلی گفته ارسال نیست، و حال آنکه در قبلی هم اشکال است،البته اشکال از جهت ارسال نیست، اشکالش این است که در سندش علیّ 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فقط در روایت ابن فضال نیست، بلکه در روایت علیّ ابن أبی حمزه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حالا چه کنیم، چون هردو روایت از ارزش می‌افتد؟ من سابقاً به طور مکرر گفته‌ام که روایت علی بن أبی حمزه، بی ارزش نیست، کی؟ به شرط اینکه راوی آن انسان معتبری باشد، ولی راوی در این روایت محمد بن حفص است که مشترک بین چهار نفر می‌باشد ولذا از نظر من روایات متعارض است، از این رو، اگر قیمت را بدهد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برای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داریم، شاهدش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أمیرالمؤمنین علیه السلام فیمن قتل کلب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 و کذلک البازی و کذلک کلب الغنم، و کذلک کلب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کلب الغنم عشرون درهماً، و فی روایة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روایت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الأخذ بأکثرهماً، یعنی قیمت گذاری می‌کنیم، اگر درهم بیشتر است،درهم را می‌دهیم و اگر کبش قیمتش بیشتر است، کبش می‌دهیم، این یک راه جمع بود که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دوم یک راه جمع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دوتا متعارضند، هردو از درجه اعتبار ساقط می‌شوند فلذا رجوع می‌کنیم به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الحائط الأحوط فی کلب الحائط عشرون درهماً، در سگ خانگی چه باید کرد، حائط خانه را می‌گویند، اینکه به خانه حائط می‌گویند، چون دیواری دارد و خانه در چهار دیواری قرار گرفته،از این رو به 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سگ خانگی چه کنیم؟ ایشان می‌فرماید در سگ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روایتی در باره کلب حائط نداریم، اما در عین حالی که روایت نداریم،در نهایه‌ی مرحوم شیخ آمده است و هکذا در مقنعه‌ی مفید هم آمده است و من کراراً گفته‌ام که این دو کتاب فقه منصوص است، یعنی عین روایات را به عنوان فتوا آورده‌اند ،منتها سند را حذف کرده‌اند، از اینجا معلوم می‌شود که یک چنین روایتی بوده که مرحوم شیخ طوسی و مفید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نیز همان مشکل پیش می‌آید، یعنی اگر واقعاً سگ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نگهبان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اگر قیمتش بالاتر است، قیمت بالاتر را بدهد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الزرع چهارمین کلب، کلب الزرع است، یعنی سگ زراعت، زراعت شامل باغ، جو،گندم و امثالش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کلب الزرع قفیز من برّ عند المشهور علی ما حکی،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سگ خانگی کسی را بکشد، در اینجا دو دسته روایت داریم، یکدسته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قفیز 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 و پیمانه است ، یعنی مکیال است، وسیله وزن است،اما اینکه چه مقدار جا می‌گیرد، 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جریب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نیز مکیال است،اما اینکه جریب چه مقدار جا می‌گیرد،باید به قاموس مراجعه شود که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هردو روایت با همدیگر معارضند، به کدام عمل کنیم؟ 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دومی احوط است،چرا؟ چون ظاهراً وزن آن بیشتر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قهراً دومی می‌شود احوط است و اینجا جای اقل و اکثر نیست، چون ذمه‌ی ما مشغول به دو عنوان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قفیز، عنوان دیگر هم عنوان جریب است و جریب چهار برابر قفیز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ولگرد آخرین سگ، سگی است که هیچگونه خاصیتی ندارد مانند سگ های ولگرد، اگر انسان چنین سگی را بکشد، چیزی بر گردنش نیست و در روایت داریم که یک مشت خاک به طرف می‌دهد، کنایه از این است که چنین سگی هیچ ارزشی ندارد تا چیزی در مقابل آن داده بشود</w:t>
      </w:r>
      <w:r>
        <w:rPr>
          <w:rFonts w:eastAsia="IRNazanin" w:cs="IRNazanin"/>
          <w:color w:val="111111"/>
          <w:sz w:val="28"/>
          <w:szCs w:val="28"/>
          <w:rtl w:val="true"/>
          <w:lang w:bidi="fa-IR"/>
        </w:rPr>
        <w:t>.</w:t>
      </w:r>
      <w:bookmarkStart w:id="235" w:name="pg4247_19944"/>
    </w:p>
    <w:p>
      <w:pPr>
        <w:pStyle w:val="Heading2"/>
        <w:numPr>
          <w:ilvl w:val="1"/>
          <w:numId w:val="1"/>
        </w:numPr>
        <w:rPr/>
      </w:pPr>
      <w:bookmarkStart w:id="236" w:name="__RefHeading___Toc257512_1479056682"/>
      <w:bookmarkStart w:id="237" w:name="_Toc79"/>
      <w:bookmarkEnd w:id="235"/>
      <w:bookmarkEnd w:id="236"/>
      <w:r>
        <w:rPr>
          <w:rtl w:val="true"/>
        </w:rPr>
        <w:t>آیا مسلمان مالک خمر و خنزیر می‌شود؟ کتاب الحدود و التعزیرات</w:t>
      </w:r>
      <w:bookmarkEnd w:id="23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مالک خمر و خنزیر می‌شود؟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مسئله دو فرع را متذکر است که هردو راجع به مسلمان است نه ذمی، یعنی فعلاً در این مسئله در باره ذمی بحث نداریم، بحث ما فقط در باره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باید دانست که مسلمان، خمر و خنزیر را مالک نمی‌شود، خواه استتار باشد و خواه استتار نباشد،قهراً اگر یک نفر خمر و خنزیر مسلمانی را تلف کند، ضامن نیست،چرا؟ چون از نظر اسلام مالیت ندارد و مسلمان آن را مالک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الغیر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مالکیت اسلامی است، یعنی ملک را تلف کند و فرض این است که مسلمان مالک خمر و خنزیر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نقطه‌ی مقابل این فرع است و آن اینکه اگر چیزی تحت ید مسلمان است و دلیل بر مالکیت هم نداریم،ولی دلیل بر عدم مالکیتش هم نداریم،اگر کسی آن را تلف کند،چه باید کرد؟ اگر مالکیت داشته باشد، تلف کننده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اگربخواهیم برای آن مثال بزنیم، باید خون را به عنوان مثال مطرح کنیم، چون خون در زمان سابق منفعت حلالی نداشت، کسانی که خون را می‌خریدند برای اکل و شرب می‌خریدند و اکل و شرب خون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یک منفعت محلّلة پیدا کرده، زیرا آن را در بیمارانی که مصدوم شده‌اند و نیاز به تزریق خون دارند تزریق می‌کنند و در واقع با این کار، حیات را به طرف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مسلمانی برای خودش بانک خون تشکیل داده و خون ها را جمع کرده و می‌خواهد از این طریق استفاده کند، چنانچه کسی آن را تلف کند، تلف کننده ضامن خواهد بود، چرا؟ چون هر چند دلیل بر مالکیتش نداریم، ولی دلیل بر عدم مالکیت آن هم نداریم و ازطرف دیگر منفعت محلّلة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در صورتی که منفعت محلّله پیدا کند،چرا مالکیت نداشته باشد، فلذا در این شرائط هم مالکیت دارد و هم مملوک هم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بر هیچکدام دلیل نداریم، یعنی نه دلیل بر عدم مالکیت داریم و نه دلیل بر مالکیت، اما منفعت محلّلة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می‌گویم بعید نیست که بگوییم حتی در جایی که منفعت محلّله دارد، مالکیت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تحریر الوسیلة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یملکه المسلم کالخمر و الخنزیر لا ضمان فیه لو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ملکیت ندارد و شرع مقدس ملکیت آن را لغو کرده است و مسلمان نمی‌تواند از آن استفاده کند، از آنجا که مالکیت و مملوکیتی در آنها نیست، پس ضمانی هم نیست، اگر کسی بگوید پیش نصرانی ها ملکیت دارد، این خلف فرض است، زیرا فرض ما این است که در حیطه مسلمان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یدلّ دلیل علی عدم قابلیته للملک یتملک لو کان له منفعة عقلائیة، و فی إتلافه ضمان الإتلاف کما فی سائر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فرع می‌تواند مطرح کرد دم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ذمی نسبت به خمر و خنزیر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یملکه الذّمی کالخنزیر مضمون بقیمته عند مستحلیه، و فی الجنایة علی أطرافه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هفتم راجع به ذمی است، باید توجه داشت که ذمی می‌تواند مالک خمر و خنزیر بشود،اما به شرط اینکه به شرائط و قواعد ذمه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مالک می‌شود، اما به شرط اینکه استتار داشته باشد، یعنی آشکارا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چرا حضرت امام در بربط قید استتار را بیان کرده،اما در خنزیر قید استتار را نیاورده است و فقط فرمود ذمی مالک خنزیر می‌شود،البته اگر به شرائط ذمه عمل کند، فلذا اگر کسی خنزیر ذمی را تلف کند ضامن است؟ پاسخ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خنزیر قید استتار را نیاورده،برای این است که خنزیر استتار بردار نیست، چون خنزیر باید در مزرعه بچرد و در مسیر رفت و آمد داشته باشد،اما در بربط استتار معنا دارد ولذا ایشان هم قید استتار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خنزیر ذمی جنایت وارد کند، یعنی پایش را لنگ کند، یا چشمش را کور نماید،باید ارش آن را بپردازد، یعنی اگر خودش را بکشد، ضمان دارد و اگر جنایت بر اطرافش وارد کند،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علی الذمی خمراً أو آلة من اللهو و نحوه مما یملکه الذمی فی مذهبه، ضمنها المتلف و لو کان مسلماً، و لکن یشترط فی الضمان قیام الذمی بشرائط الذّمة، و منه الاستتار فی نحوها، فلو أظهرها و نقض شرائط الذّمة فلا احترام لها، و لو کان شیء من ذلک لمسلم لا یضمنه الجانی متجاهراً کان أو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خنزیر را از خمر جدا کرده، چون در خنزیر استتار شرط نیست،ولی در بقیه استتار شرط است،اگر خمر و یا سازی، در خانه ذمی است و آشکار نیست، چنانچه مسلمانی آن را تلف کند ضامن است، به شرط اینکه ذمی به شرائط ذمه عمل کند و استتار را هم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أظهرها و نقض شرائط الذّمة فلا احترام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را به صورت اشکارا بفروشد یا بسازد و علناً ساز بزند، در این صورت نه خمرش احترام دارد و نه بربط و سازش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شیء من ذلک لمسلم لا یضمنه الجانی متجاهراً کان أو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و یا آلات لهو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بربط و امثالش مال مسلمان باشد، چنانچه کسی آن را تلف کند ضامن نیست خواه استتار داشته باشد یا استتار نداشته باشد، چون استتار و عدم استتار در ذمی شرط است نه 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رفع إلیه رجل قتل خنزیراً فضمّنه، و رفع إلیه رجل کسر بربطاً فأبطله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چرا در اولی ضمان است، اما در دومی ضمان نیست؟ در اولی که ضمان نیست،چون استتار در آن شرط نیست، یعنی استتار امکان ندارد، اما در دومی که حکم به ضمان کرد، چون استتار در آن شرط است و طرف رعایت استتار را نکرده است فلذا حضرت حکم به عدم ضمان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فرق است بین خنزیر و بربط و ساز،خنزیر قابل استتار نیست ولذا مطلقا ضامن است،اما ساز و بربط قابل استتار است ، معلوم می‌شود که این مسیحی و نصرانی شرط استتار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غیاث بن إبراهیم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غیاث بن إبراهیم،عن جعفر،عن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رجلاً أصاب خنزیراً 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نعم لو کان الخمر أو آلة اللهو تحت تصرف مسلم فهو لا یملکه فلا یکون فی إتلافهما أی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گذشته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مسلمان مالک نمی‌شود مانند خمر و خنزیر، چنانچه کسی آن را تلف کند، تلف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مالکیت نداشت، چون منفعت محلّلة نداشت،اگر در مرور و گذشت زمان،منفعت محلّلة پیدا کند، مسلمان آن را مالک می‌شود و چنانچه کسی آن را تلف کند حتماً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خنزیر کافر ذمی را تلف کند مطلقاً ضامن است،چرا؟ چون خنزیر استتار و عدم استتار ندارد، یعنی در خنزیر استتار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مسلمانی،خمر یا بربط و ساز ذمی را تلف کند، این بر دو قسم است، اگر عمل به شرائط ذمه کرده و استتار را رعایت نموده حتماً ضامن است، چرا؟ چون طرف عمل به شرائط ذمه کرده فلذا در داخل خانه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به شرائط ذمه نکند،هیچگاه ضمانی نخواهد بود، از روایات هم معلوم می‌شود که چرا حضرت می‌فرماید خنزیر را ضامن است، اما بربط و ساز را ضامن نیست، زیرا خنزیر استتار بردار نیست، اما بربط و ساز استتار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فرع این بود که اگر مسلمانی، خمر و بربط را در اختیار داشته باشد، مطلقاً ضمان ندارد،چه استتار داشته باشد و چه استتار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الّتی تتخذ للخل محترمة لا یجوز إهراقها،الخ، اگر مسلمانی، سرکه درست می‌کند تا آن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خمر است و بعداً می‌شود خل و سرکه، آیا کسی حق دارد آن را در حال خمر بودنش تلف کند و بگوید این خمر است و خمر برای مسلمان مالیت ندارد؟ چنین حقی را ندارد، چون آن مقدمه‌ی حلال است ولذا اگر آن را بریزد و از بین ببرد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مواد آلات لهو مسلمانی را از بین ببرد ضامن است، یعنی اگر هیأت و تشکیلات آلات لهو مسلمانی را از بین ببرد، ضامن نیست، اما اگر مواد و چوب و سایر مواد آن را از بین ببرد ضامن است، هیئت را ضامن نیست، چون هئیتش برای مسلمان مالیت ندارد، اما موادش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است،یعنی اگر کسی هیئت آن را از بین ببرد، ضامن نیست، اما اگر ماده‌اش را بسوزاند و از بین ببرد ضامن است،مگر اینکه در بت یک استثنای قائل بشویم و بگوییم بت چون مقدمه‌ی عبادت و پرستش است، فلذا در بت می‌توانیم بگوییم که هیچکدامش ضمان ندارد، نه هیئتش و نه ماده‌اش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الخمر الّتی تتخذ للخلّ محترمة لا یجوز إهراقها، و یضمن لو أتلفها، و کذا مواد آلات اللهو و القمار محترمة، و إنّما هیئتها غیر محترمة لا مضمونة إلّا أن یکون إبطال الهیئة ملازماً لاتلاف المادة، فلا ضمان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قارورة الخمر و کذا سائر ما فیه الخمر محترمة،ففی کسرها و إتلافها الضمان، و کذا محال آلات اللهو و محفظتها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مسلمان، خمری دارد یا کافر،خمری دارد که آشکار است، چنانچه کسی آن را بریزد و از بین ببرد ضامن نیست، اما اگر چوبی بردارد و ظرف آن را بشکند و از بین ببرد، حتماً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محفظه‌ی آلات لهو هم احترام دارد و اگر کسی آن را از بین ببرد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اگر حیوان کسی از طویله خودش بیرون آمد و داخل زراعت مردم شد و آن را خراب کرد یا آسیبی به آن رساند،یا اینکه چیزی از آن خورد،آیا صاحب حیوان ضامن است یا نه؟ اسلام در اینجا عرف را ملاک قرار داده است، مثلاً زن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جهیزیه‌ای دارد،الآن می‌خواهد از شوهرش جدا بشود، شوهر می‌گوید مال من است، زن ادعا دارد که مال من است، در اینجا چه باید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عرف مراجعه می‌کنیم و عرف می‌گوید مال زن است، چرا؟ چون همه مردم می‌بینند هنگامی که این دختر از خانه پدر، وارد خانه شوهر می‌شود،با این جهیزیه وارد می‌شود، پس معلوم می‌شود که این جهیزیه مال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فرق قائل می‌شود بین روز و بین شب، و می‌فرماید اگر حیوان در روز چنین کاری را انجام بدهد، صاحب حیوان ضامن نیست، چرا؟ چون صاحب زراعت باید در روز حافظ و نگهبان زراعتش باشد، فلذا اگر حیوانی، در روز وارد زراعت کسی بشود و آن را لگد مال کند و آسیبی به آن برساند، صاحب حیوان ضامن نیست،چرا؟ به جهت اینکه مردم نمی‌توانند حیوان خود را شب و روز در طویله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حیوان، این کار را در شب انجام بدهد، صاحب حیوان ضامن است، چرا؟ چون رسم نیست که صاحب زراعت هم شب از زراعت خود نگهبانی دهد و هم شب، فلذا در شب وظیفه صاحب حیوان است که حیوان خود را در طویله ببندد</w:t>
      </w:r>
      <w:r>
        <w:rPr>
          <w:rFonts w:eastAsia="IRNazanin" w:cs="IRNazanin"/>
          <w:color w:val="111111"/>
          <w:sz w:val="28"/>
          <w:szCs w:val="28"/>
          <w:rtl w:val="true"/>
          <w:lang w:bidi="fa-IR"/>
        </w:rPr>
        <w:t>.</w:t>
      </w:r>
      <w:bookmarkStart w:id="238" w:name="pg4247_19945"/>
    </w:p>
    <w:p>
      <w:pPr>
        <w:pStyle w:val="Heading2"/>
        <w:numPr>
          <w:ilvl w:val="1"/>
          <w:numId w:val="1"/>
        </w:numPr>
        <w:rPr/>
      </w:pPr>
      <w:bookmarkStart w:id="239" w:name="__RefHeading___Toc257514_1479056682"/>
      <w:bookmarkStart w:id="240" w:name="_Toc80"/>
      <w:bookmarkEnd w:id="238"/>
      <w:bookmarkEnd w:id="239"/>
      <w:r>
        <w:rPr>
          <w:rtl w:val="true"/>
        </w:rPr>
        <w:t>هرگاه حیوان کسی به زراعت دیگری ضرر و آسیب بزند کتاب الحدود و التعزیرات</w:t>
      </w:r>
      <w:bookmarkEnd w:id="24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حیوان کسی به زراعت دیگری ضرر و آسیب بزند سخن در باره این است که اگر حیوان کسی،زراعت دیگری را بهم بزند، کدام یکی از اینها ضامن است؟ تفصیل بین روز و شب ما در اینجا سه روایت داریم که تا حدی مطابق عرفند و آن این است که اگر این حیوان در روز روشن وارد زراعت کسی بشود و ضرری به آن بزند و یا چیزی از آن بخورد، صاحب حیوان ضامن نیست، بلکه باید صاحب باغ و زراعت متضرر بشود، چرا؟ چون این حیوان،حیوان چرنده است و چریدن هم در روز ممکن است نه در شب، خلاصه زمان سابق، مثل زمان ما نبوده که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گاو،گوسفند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ببندند و تربیت کنند، سابقاً حیوانات همه چرنده بودند،یعنی در بیان می‌رفتند و از علف آنجا می‌چریدند و شکم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بنابراین،روز روشن حق حیوان است که از طویله‌اش بیرون برود و بچرد،این صاحب زراعت است که باید مواظب باغ و زراعت خود باشد تا حیوان کسی وارد باغش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 عکس است، یعنی اگر در شب حیوان کسی وارد باغ یا زراعت دیگری بشود، صاحب حیوان ضامن است،چرا؟ چون حیوان نباید شب را در بیرون باشد، زیرا شب موقع چریدن نیست، از طرفی صاحب زراعت هم نمی‌تواند بیست و چهار ساعت باغ و زراعت خود را بپاید ولذا شب هنگام صاحب حیوان ضامن است نه 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در این زمینه هم روایت داریم و هم تا حدی مطابق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را استثنا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اگر روز روشن صاحب حیوان، حیوان خودش را به همین منظور از طویله و محلش بیرون کند،یعنی به منظور اینکه وارد زراعت کسی بشود و خرابی ببار بیاورد، به همین عنوان حیوان خودش را رها کند، در اینجا می‌فرماید صاحب حیوان ضامن است هر چند روز روشن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درست است که کار حیوان این است که در روز روشن بچرد، اما صاحب حیوان عمداً آن را رها می‌کند که وارد زراعت مردم بشود و ضرر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شب باشد،اما زلزله بیاید و حیوان درب طویله را بشکند و فرار کند، چون حیوانات قبل از وقوع زلزله صدای زلزله را می‌شنوند، فرض کنید حیوانات درب طویله را می‌شکنند و بیرون می‌آیند و وارد زراعت مردم می شوند و به آن ضرر وارد می‌کنند، در اینجا صاحب حیوان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بنابراین،گاهی استنثا بر اولی است، و گاهی استثنا بر دومی است، در اولی صاحب حیوان ضامن نیست، مگر اینکه برای همین کار رها کند،در دومی باید صاحب حیوان ضامن باشد، چرا؟ چون شب است، ولی بنده‌ی خدا چه کند، قضا و قدر آمد وضع را بهم زد، حیوان بیرون رفت و باغ کسی را خراب کرد، ما فعلاً در این دو استثنا بحث نداریم، بلکه بحث ما در اصل قاعده است که آیا این قاعده در روایات ما آمده است یا نه؟ این قاعده در سه روایت آمده است، یکی از آنها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ولی مرحوم محقق می‌فرماید این روایت ضعیف است و حال آنکه همه علمای ما به روایات سکونی و نوفلی عمل کرده‌اند، محقق این قاعده را قبول نمی‌کند،یعنی قاعده شب و روز را قبول نمی‌کند و می‌گوید روایت ضعیف است، چرا؟ چون در سند روایت سکونی و نوفلی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روایت دیگر داریم که داستان سلیمان و داوود را نقل می‌کند، قصص قرآن برای منبر بسیار چیز خوبی است، اما به شرط اینکه انسان قدرت تجزیه و تحلیل هم داشته باشد، جناب داوود پیغمبر نشسته بود که دو نفر وارد شدند، یکی صاحب باغ و زراعت بود و دیگری صاحب حیوان،صاحب باغ گفت، صاحب حیوان آمده و باغ مرا بهم زده، در اینجا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شب بوده یا روز؟ اگر روز بوده، تقصیر مال شماست، چون این حیوان اگر بخواهد بچرد،کی بچرد، شب که نمی‌شود، روز هم اگر نچرد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شب باشد،صاحب حیوان ضامن است، چرا؟ چون باید شب حیوان خود را می‌بست که نبسته، آنگاه بین داوود و سلیمان در وجه ضمان اختلاف پیش آمد، چون بنا شد اگر چنین کاری در شب صورت گرفته باشد، باید صاحب حیوان ضامن باشد، چه قدر؟ جناب سلیمان گفت، پشم و شیرش تا یکسال مال صاحب باغ باشد،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خودِ این حیوان ملک صاحب باغ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باشد،آیه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وَدَاوُودَ وَسُلَیْمَانَ إِذْ یَحْکُمَانِ فِی الْحَرْ‌ثِ إِذْ نَفَشَتْ فِیهِ غَنَمُ الْقَوْمِ وَکُنَّا لِحُکْمِهِمْ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را می‌گوید که حیوان برود و باغ کسی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کار به اختلاف داوود و سلیمان نداریم که پدر می‌گوید رقبة، پسر می‌گوید درآمد این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داستان معلوم می‌شود که این قاعده یک ضابطه‌ای بوده، یعنی صرفاً یک ضابطه تعبدی نبوده، بلکه یک ضابطه‌ی عقلایی بوده،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نقل می‌کند، با این نقلش نمی‌خواهد قصه بگوید، بلکه می‌خواهد آموزنده باشد که برای ما هم میزان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است یا عیسی و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عبدالله ابن المغیرة ، عن السکونی ،عن جعفر عن أبیه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ما أفسدت البهائم نهاراً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 زرعه و کان یضمن ما أفسدت البهائم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الضمان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الخطاب،متوفای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یزید بن إسحاق، 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البقر و الغنم و الابل تکون فی الرعی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فتفسد شیئاً ، هل علیها ضمان؟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أفسدت نهارا فلیس علیها ضمان من أجل أن أصحابه یحفظونه ، و إن أفسدت لیلاً فانّه علیها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الضمان ،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 عن أحمد بن محمد ،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 عن المعلی أبی عثمان ،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وَدَاوُودَ وَسُلَیْمَانَ إِذْ یَحْکُمَانِ فِی الْحَرْ‌ثِ إِذْ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النفش إلّا باللیل إنّ علی صاحب الحرث أن یحفظ الحرث بالنهار ، و لیس علی صاحب الماشیة حفظها بالنهار إنّما رعیها بالنهار ، و أرزاقها فما أفسدت فلیس علیها ، و علی أصحاب الماشیة حفظ الماشیة باللیل عن حرث الناس فما أفسدت باللیل فقد ضمنوا و هو النفش ، و أنّ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للّذی أصاب زرعه رقاب الغنم و حکم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و الثلّة و هو اللبن و الصوف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الضمان ،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این داستان را از قرآن نقل می‌کند، معلوم می‌شود که حکم شرعی همین است،چون داستانهای قرآن،داستانهای سرگرم کننده نیست، بلکه آموزنده است، گاهی عقاید می‌گوید، گاهی احکام می‌گوید،و گاهی اخلاق می‌گوید و گاهی سیاست برای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ظاهراً مسئله خوب است، فقط مرحوم محقق می‌فرماید روایات ضعیف است، ولی اگر مجموع را نگاه کنیم، روایات ضعیف نیست،چرا؟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بعضهم یدعم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دیگری را کمک می‌کند، فقط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جنت الماشیة علی الزرع فی اللیل ضمن صاحبها ، و لو کان نهارا لم یضمن ، هذا إذا جنت الماشیة بطبعها و أما لو أرسلها صاحبها نهارا إلی الزرع فهو ضامن ، کما أنّ الضمان باللیل ثابت فی غیر مورد جری الأمر علی خلاف العادة مثل أن تخرب حیطان المربض بزلزلة و خرجت الماشیة أو أخرجها السارق فجنت ، فالظاهر فی المثال و النظائر لا ضمان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دیة‌الکلاب بما عرفت دیة مقدرّة شرعیة، لا أنّها قیم فی زمان التقدیر، فحینئذ لا یتجاوز عن الدّیة و لو کانت قیمتها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این مسئله را خواندیم،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متذکر است، باید توجه داشت که برای چهار سگ دیه معین شده و آن عبارت است از چهل درهم، بیست درهم،یا یک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متعبدیم که قیمت همین است، اگر انسانی، سگ کسی را تلف کند، دیه‌اش یا چهل درهم است یا بیست درهم، و یا یک کبش، اگر در بازار قیمتش بالا باشد،باز می‌گوید ما متعبد به شرع هستیم،باید یا چهل درهم را بدهد یا بیست درهم را، و یا یک کبش را، امام می‌فرماید ما متعبد به این سه تا هستیم، حالا اگر قیمت سگ در بازار آزاد بالا باشد، همین را باید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احتمال دادیم که این روایات جنبه زمانی داشته باشد،در آن زمان قیمتش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روایات منصرف از جایی است که فاصله زیاد باشد، حال اگر یک حیوانی است که آن را برای پیدا کردن جثه‌های مرده‌ها در زلزله ها و خرابی ها آموزش داده‌اند، یا سگی را تربیت کرده‌اند برای کشف مواد منفجره، مثلاً کسی که می‌خواهد سوار هواپیما بشود، باید بررسی بشود که آیا با خود مواد منفجره دارد یا نه؟ از طریق سگ های آموزش دیده می‌فهمند که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سگی را آموزش داده‌اند برای کشف مواد مخدر، حالا اگر کسی چنین سگی را تلف کند، آیا می‌شود گفت که باید چهل درهم یا بیست درهم بدهد یا یک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عرف ظلم محسوب می‌شود، فلذا ما باید متشابهات را به محکمات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خوبی است،ولی طبق راهنمایی و فرمایش خود ایشان نباید زمان و مکان را هم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ایشان در اینجا زمان و مکان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واقعاً قیمتش از چهل کمتر است،همان اربعون را می‌دهند،و اگر از چهل بالاتر است،باید قیمت بالاتر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تا کنون بحث ما در این بود که سگ طرف را تلف می‌کرد، مثلاً تیر انداخت و بدینوسیله او را تلف کرد، یا با چوب به مغزش زد و 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مسئله سوم بحث ما در باره غصب است ، به این معنا که طرف قلاده بر گردنش انداخت و آن را در خانه‌اش برد، آنگاه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 کرد،یا اینکه در آنجا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خودش دو حالت دارد، یعنی اگر غصب کرد و بعد از غصب یا تلف می‌کند یا 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یتلِف أو یتلَف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غاصب تلف می‌کند یا خود سگ در اثر مرض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غصب می‌کند و بعد از غصب تلف می‌کند،امام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قیمت سوقی میزان نیست، قیمت همان است که در روایات آمده، آن روایات اطلاق دارد، یعنی روایاتی که می‌گفت دیه سگ این است، اطلاق دارند،هم غاصب را می‌گیرد و هم غیر غاصب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غصب کند ، اما اتلاف نباشد،مریض بشود و در اثر بیماری و مریضی بمیرد، در آنجا دیه ندارد و این روایات شامل چنین موردی نمی‌شود، باید سراغ قیمت سوقیه برویم، چرا؟ چون مرجع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عین بر ذمه‌اش است تا روزی که عین را تبدیل کند به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اتلاف مرجع روایات است، دیه در جایی است که اتلاف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صبیح،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کلب السلوقی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النفس،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مراد از دیه، یعنی اتلاف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کلب الغنم 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خلاصه آنجا که اتلاف باشد، پای دیه در کار است و مرجع هم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اتلاف نباشد، درست است که من آن را غصب کرده‌ام، ولی در اثر بیماری مرده و از بین رفته،در این صورت مرجع این روایات نیست، بلکه مرجع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قیمت سوقیه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منتها من بیان ایشان را توضیح می‌دهم، فههنا مرجعان، اگر اتلاف باشد، المرجع روایات الدّیة، اما اگر تلف باشد،مرجع روایات اتلاف نیست، بلکه مرجع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قیمت سوقیه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جواهر یک فتوایی را نقل می‌کند و می‌گوید این فتوا وجیه نیست، صاحب جواهر می‌گوید در صورت اتلاف اگر قیمت سوقیه بالا برود،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چرا؟ چون این آدم دو حیثیت دارد، یک حیثیت اتلافی دارد که آن دیه است، یک حیثیت ضمانی دارد و آن قیمت سوقیه است، یعنی این آدم اگر اتلاف کند و قیمت برود بالا،این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أتلف،فلذا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ضمان دارد و آن قیمت سوقیه است،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وجیه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ما داریم مطلق است ولذا ایشان متعبد به این روایات است،خواه قیمت سوقیه بالا برود یا قیمت سوقیه بالا نرود، متن تحریر الوسیلة لو غصبها غاصب فإن أتلفها بعد الغصب فلیس علیه إلّا الدّیة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علیه أکثر الأمرین منها و من قیمتها السوقیه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لإطلاق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تلفت تحت یده و بضمانه فالظاهر ضمان القیمة السوقیه لا الدّیة المقدّرة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این اشکال متوجه نشدم که چرا اشکال است، روایات تلف را نمی‌گیرد، روایات دیه اتلاف را می‌گیرد،مگر اینکه کسی بگوید روایات دیه هم اتلاف را می‌گیرد و هم تلف را، چرا؟ چون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ورد علیها نقص و عیب فالأرش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سگ را با یک چیزی زد و پای او شکست یا چشمش کور شد،باید ارش بدهد</w:t>
      </w:r>
      <w:r>
        <w:rPr>
          <w:rFonts w:eastAsia="IRNazanin" w:cs="IRNazanin"/>
          <w:color w:val="111111"/>
          <w:sz w:val="28"/>
          <w:szCs w:val="28"/>
          <w:rtl w:val="true"/>
          <w:lang w:bidi="fa-IR"/>
        </w:rPr>
        <w:t>.</w:t>
      </w:r>
      <w:bookmarkStart w:id="241" w:name="pg4247_19946"/>
    </w:p>
    <w:p>
      <w:pPr>
        <w:pStyle w:val="Heading2"/>
        <w:numPr>
          <w:ilvl w:val="1"/>
          <w:numId w:val="1"/>
        </w:numPr>
        <w:rPr/>
      </w:pPr>
      <w:bookmarkStart w:id="242" w:name="__RefHeading___Toc257516_1479056682"/>
      <w:bookmarkStart w:id="243" w:name="_Toc81"/>
      <w:bookmarkEnd w:id="241"/>
      <w:bookmarkEnd w:id="242"/>
      <w:r>
        <w:rPr>
          <w:rtl w:val="true"/>
        </w:rPr>
        <w:t>آیا جنایت بر کلب و سگی که دیه مقدره دارد، موجب ضمان است؟ کتاب الحدود و التعزیرات</w:t>
      </w:r>
      <w:bookmarkEnd w:id="24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 بر کلب و سگی که دیه مقدره دارد، موجب ضمان است؟ بحث ما در باره سگی است که دیه مقدر دارد، مانند کلب الصّید که دیه‌اش یکصد درهم است، حال اگر کسی به این سگ جرح و زخمی وارد کرد، باید ارش بدهد، باید دید که ارش آن چگونه است؟ حضرت امام در مقام بیان کیفیت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کلب الصّید که دیه‌اش چهل درهم است، کسی پای آن را شکست به گونه‌ای که قیمتش پایین آمد،مثلاً اگر قیمتش در بازار یکصد درهم بود، الآن قیمتش به ده درهم تنزل پیدا کرده است،چه رقم دیه بدهیم؟ می‌گوید آن را در بازار می‌برند تا ببینند قیمت صحیحش در بازار چند است، فرض کنید صحیحش در بازار یکصد درهم بود،الآن که پایش شکسته،قیمتش به ده دینار تنزل پیدا کرده، تفاوت ده درهم با یکصد درهم،نه دهم است در واقع از قیمت این سگ نه دهم کم شده است،به همین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 می‌گیریم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فرض کنید دیه‌اش چهل درهم است،نه دهمش چه قدر می‌شود؟ سی و شش درهم،ما باید سی و شش درهم را به صاحب سگ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 کلب له دیة مقدّرة فالظاهر الضمان ، لکن تلاحظ نسبة الناقص إلی الکامل بحسب القیمة السوقیة ، فیؤخذ بالنسبة من الدیة، فلو فرض أنّ قیمته سلیماً مائة دینار و معیباً عشرة دنانیر ینقص عشرما هو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سگی جنایت کند که دارای دیه مقدره است ، ظاهراً ضمان دارد ؛ لیکن نسبت ناقص به کامل به حسب قیمت بازار ، ملاحظه می شود ، پس به این نسبت از دیه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فرض کنید قیمت سگ یکصد درهم است،وقتی پایش را شکستند،قیمتش تنزل پیدا کرد و شد ده درهم،تفاوت ده درهم با یکصد درهم،نه دهم است، پس در واقع نه دهم از قیمت این سگ کم شده،ما باید به این آدم نه دهم از دیه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اللواحق فی کفّارة القتل اگر یک نفر مؤمنی را بخاطر ایمانش به قتل رساند و کشت، قاتل حتماً جهنمی و مرتد است، اما اگر مؤمنی را بخاطر ایمانش نکشت،بلکه بخاطر اختلافات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اولاً حکم قاتل قصاص است،اگر اولیای دم قصاص کردند، مسئله خاتمه پیدا می‌کند،چون خون در مقابل خون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نکردند، بلکه راضی به دیه شدند، قاتل علاوه بر پرداخت دیه ، باید سه کار دیگر هم انجام بدهد تا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شصت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کسی عمداً مؤمنی را به قتل برساند و بکشد،علاوه بر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علاقه دارد که خون مسلمانی جبران بشود،بلکه می‌خواهد خودِ قاتل هم انسان سالم و پاک بشود، چون با این گونه کار‌های عبادی،روح انسان پاک می‌شود، مثلاً غلامی را آزاد کند، شصت روز را روزه بگیرد، شصت مسکین را هم اطعام نماید، این خودش طاقت فرسا است،فلذا همین ها سبب می‌شود که روحش هم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قتل خطأ 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دیه، کفارة نیز دارد؟ اما اگر قتلش از قبیل قتل عمد نیست، بلکه یا قتل خطأ است یا شبه العمد، در آنجا هم باید قاتل خودش را شست و شو بدهد، منتها به شدت اولی نیست، در اولی کفاره جمع است،ولی در دومی کفاره تخییر یا ترتیب است، یعنی یکی از سه چیز را انجام بدهد یا به صورت تخییر و یا به صورت ترتیب، مثلاً در درجه اول عتق رقبه کند، اگر امکان نداشت، شصت روز را روزه بگیرد و اگر آنهم نشد،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برای این است که روح قاتل صاف و پاک بشود، یعنی قاتل علاوه براینکه باید دیه بدهد، خودش هم آدم سالم وپاک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اللواحق فی کفارة القتل چهارم از ملحقات در کفاره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کفارة الجمع فی قتل المؤمن عمداً و ظلماً ، و هی عتق رقبة مع صیام شهرین متتابعین 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کفاره جمع در قتل مؤمن عمدا و از روی ظلم واجب است ؛ و این کفاره عتق رقبه با روزه ی دو ماه پی در پی و اطعام شصت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علی وجوب کفّارة الجمع بقتل العمد و یدلّ علیه صحیحة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عدّة من أصحابنا، عن سهل بن زیاد، و عن محمد ابن یحیی، عن أحمد بن محمد جمیعاً ، عن ابن محبوب، عن عبدالله بن سنان و ابن بکیر جمیعاً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متعمداً ، هل له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قتله لإیمانه فلا توبة له، و إن کان قتله لغضب أو لسبب من أمر الدنیا فان توبته أن یقاد منه، و إن لم یکن علم به انطلق إلی أولیاء المقتول فأقرّ عندهم بقتل صاحبهم فان عفوا عنه فلم یقتلوه أعطاهم الدّیة و أعتق نسمة و صام شهرین متتابعین و أطعم ستین مسکینا توبة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القصاص فی النفس،الحدیث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سماعه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العیاشی فی تفسیره عن سماعة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یقاد به ، و الدیة إن 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یقتق رقبة و یصوم شهرین متتابعین و یطعم ستین مسکینا و یتوب و یتضرع ، فأرجو أن یتاب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أبی المغرا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ابن أبی عمیر ، عن أبی المغرا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العبد 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عتق رقبة، و صیام شهرین متتابعین ، و صدقة علی ستین مسکینا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 علی الرقبة کان علیه الصیام ، فان لم یستطع الصیام فعلیه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روایت گرفته‌اند این است که این روایت راجع به عبد مقتول است، حر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که عبد مورد روایت است و کلمه‌ی عبد در کلام سائل آمده نه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در این است که آیا أنثی،حرّ وطفل هم چنین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فرقی بینهم نیست،کلمه‌ی عبدی که در آنجا آمده، در کلام امام علیه السلام نیست، بلکه در کلام خودِ راوی است و قید در کلام راوی مفید مفهوم نیست، بنابراین،همه اینها را شامل می‌شود و در واقع می‌توان گفت که اولویت دارد، یعنی در جایی که عبد چنین حکمی داشته باشد،غیر عبد به طریق اولی دارای چنین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باید توجه داشت که در این مسئله به آیات هم استدلال شده و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بقتل الخطأ و شبه العمد و شبه العمد الّذی هو مندرج تحت الخطأ کفّارات مترتبة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اللَّـهِ وَکَانَ اللَّـهُ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در این آیه اطعام نیامده، بلکه اطعام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آیه را با حدیث جمع کنیم، هر سه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تجب الکفارة إذا کان القتل بالمباشرة بحیث ینسب إلیه بلا تأول ، لا بالتسبیب کما لو طرح حجرا أو حفر بئرا أو أوتد و تدا فی طریق المسلمین فعثر عاثر فهلک ، فان فیه الضمان کمامر ، و لیست فیه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کفاره واجب است که قتل به مباشرت او باشد ، به طوری که بدون تأویل، به او منسوب باشد ، نه به تسبیب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گاهی از اوقات خطأ کسی را می‌کشد، ولی گاهی یک چاهی را می‌کند، بجای اینکه درش را ببندد، نسبته،عابری از آنجا عبور کرد و در آن افتاد، در اینجا مسلماً این آدم ضامن دیه است،چرا؟ چون عمل به وظیفه نکرده است، اما به این آدم قاتل نمی‌گویند،ضامن دیه است، اما قاتل نیست،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چاقو یا خنجری را در دل زمین نصب کرد، متأسفانه یک آدم کور و نابینا از آنجا عبور کرد و روی آن افتاد و مرد، این آدم عمل به وظیفه خود نکرده،ولی نظرش قتل هم نبوده، در اینجا این آدم قاتل نیست، در عین حال باید دیه را بپردازد، امام می‌فرماید اگر گفتیم در قتل خطأ کفاره مترتب است، قرآن و حدیث نیز همین را گفت،این مال جایی است که طرف قاتل باشد نه اینکه فقط ضامن دیه باشد، در این دو مورد این آدم ضامن دیه است،اما قاتل نیست،چون قاتل به کسی می‌گویند که فعل به او نسبت داده بشود،البته این آدم سبب است، اما سبب غیر این است که قاتل باشد، چون قاتل به آدم مباشر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کفاره‌ای که در قتل عمد یا در شبه العمد و خطأ گفتیم،در صورتی است که طرف عنوان قاتل پیدا کند،خطأً یا عمداً و یا 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سبب باشد،دیه بر این او واجب است،اما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بین امامیه است،ولی اهل سنت فرق نگذاشته اند بین قاتل و بین سبب، ولی روایات ما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قاتل است،آیه هم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آدم که چاه را کنده، قاتل نمی‌گویند و او قاتل هم نیست،ولو سبب قتل است، اما سبب قتل غیر از عنوان قاتل است</w:t>
      </w:r>
      <w:r>
        <w:rPr>
          <w:rFonts w:eastAsia="IRNazanin" w:cs="IRNazanin"/>
          <w:color w:val="111111"/>
          <w:sz w:val="28"/>
          <w:szCs w:val="28"/>
          <w:rtl w:val="true"/>
          <w:lang w:bidi="fa-IR"/>
        </w:rPr>
        <w:t>.</w:t>
      </w:r>
      <w:bookmarkStart w:id="244" w:name="pg4247_19947"/>
    </w:p>
    <w:p>
      <w:pPr>
        <w:pStyle w:val="Heading2"/>
        <w:numPr>
          <w:ilvl w:val="1"/>
          <w:numId w:val="1"/>
        </w:numPr>
        <w:rPr/>
      </w:pPr>
      <w:bookmarkStart w:id="245" w:name="__RefHeading___Toc257518_1479056682"/>
      <w:bookmarkStart w:id="246" w:name="_Toc82"/>
      <w:bookmarkEnd w:id="244"/>
      <w:bookmarkEnd w:id="245"/>
      <w:r>
        <w:rPr>
          <w:rtl w:val="true"/>
        </w:rPr>
        <w:t>آیا احکامی که مربوط به قتل مرد مسلمان است، شامل زن مسلمان، صبی و مجنون هم میشود؟ کتاب الحدود و التعزیرات</w:t>
      </w:r>
      <w:bookmarkEnd w:id="24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احکامی که مربوط به قتل مرد مسلمان است، شامل زن مسلمان، صبی و مجنون هم می‌شود؟ سخن در باره قتل مسلم است، اگر انسانی، مسلمانی را عمداً یا خطأً به قتل برساند و بکشد، شکی نیست که باید کفاره بدهد، یا کفاره جمع مانند قتل عمد یا کفاره ترتیب در قتل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اقسام است و آن اینکه آیا حکم و قانون زن را هم شامل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است، یا صبی را هم شامل است یا نه؟ آیا مجنون را هم شامل است یا شامل نیست؟ رابعاً، جنین را هم شامل است یا نه، یعنی جنینی که دارای روح است، خامساً، آیا جنینی که دارای روح نیست، او را هم شامل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ولجت الروح أم لم تلج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داریم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أبیه ، عن ابن أبی عمیر عن حسین بن أحمد المنقری ، عن عیسی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ما توبته؟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من نفسه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فلیعطهم الدّیة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أن یعلموا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الدّیة فلیجعلها صرراً ثمّ لینظر مواقیت الصلاة فیلقها 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القصاص فی النفس،الحدیث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فلذا ممکن است کسی بگوید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 ، عن فضّالة بن أیوب ، عن أبان ابن عثمان ،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یقتل الرجل متعمداً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 و یصوم شهرین متتابعین، و یطعم ستین مسکیناً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زرعة ،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قتل مؤمناً متعمداً هل له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یؤدی دیته إلی أهله ، و یعتق رقبة ، و یصوم شهرین متتابعین ، و یستغفر الله و یتوب إلیه و یتضرع ، فانی أرجو أن یتاب علیه إذا فعل ذلک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المسلمین حتی یؤدی دیته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بنابراین، در روایات ما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شامل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صبی، مجنون هم می‌شود یا نه؟ مسلماً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است،چون در تمام ابواب فقه زن و مرد با همدیگر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هردو را شامل است،یعنی بعید است که اسلام نسبت به مرأة بی اعتنا باشد و این را از خصائص رجل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روایات یا کلمه‌ی رجل است یا کلمه مؤمن؟ مسلماً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أنثی را شامل است، زیرا مؤمن ومؤمنه در احکام جزای شریکند، البته ممکن است دارای مراتب باشد، علاوه براین، خود شما در همه ابواب فقه می‌گویید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مثالی دارد، یعنی من باب مثال این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رجل مرأه را هم شامل است،بعید است که اسلام نسبت به مرأة بی اعتنا باشد و این را از خصائص رجل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صبی را چطور، آیا شامل است یا نه؟ صبی را هم شامل است،حتی مجنون را هم اگر از خانواده اسلامی است یا خودش سابقه اسلام دارد، بعید نیست که بگوییم همه اینها را شامل است، در حقیقت کلمه‌ی مؤمن یا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نمونه و مثال دارد، چون طرف نمی‌تواند همه اقسام را جمع کند و سوال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الرجل المقتول و المرأة المقتولة و الصبی المقتول و المجنون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نظرش رجل و مؤمن را به عنوان مثال مطرح کرده است، خصوصاً کلمه‌ی مؤمن،مؤمنه را هم شامل است، چون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زن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بعید نیست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مؤمن،صبی را هم را شامل باشد، أنثی را هم شامل باشد، مجنون را هم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جنین اما جنین چطور؟ اسلام با جنینی که روح در آن دمیده باشد مانند یک انسان کامل رفتار کرده است، یعنی اگر دختر است، دیه‌اش پانصد دینار است و اگر پسر باشد، دیه‌اش هزار دینار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اسلام جنین را جای انسان کامل نهاده،می‌گوییم فرق نمی‌کند بین انسانی که در درون شکم است و بین انسانی که در بیرون شکم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نزّل الجنین منزلة 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شارع مقدس جنین را جای انسان کامل نهاده، ولذا آنچه در متن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الکفارة بقتل المسلم ذکراً کان أو أُنثی ، صبیاً أو مجنوناً محکومین بالإسلام، بل بقتل الجنین إذا و لجته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برایش ارزش قائل شده و می گوید او به منزله انسان کامل است فلذا چنانچه دختر باشد، دیه‌اش پانصد دینار است و اگر پسر باشد، دیه‌اش هزار دینار می‌باشد، معلوم می‌شود که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علاوه بر دیه،کفاره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جنینی باشد که هنوز روح در در آن ندمیده است، فقط علامه در تحریر قائل به کفاره شده، ولی بعید است که ما در آنجا قائل به کفار باشیم، چرا؟چون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بقتل الکافر، حربیاً کان أو ذمیاً أو معاهداً ، عن عمد کان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می‌دانید کفار بر چند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به آن کافری می‌گویند که با حکومت اسلام قرار داد بسته و جزیه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معاهد آن است که با مسلمانان قرار داد بسته بر اینکه ایذاء و آزاری به آنان نرساند، معاهد با ذمی فرق دارد،ذمی مقامش بالاتر است،معاهد آن مقام را ندارد و فقط یک نوع عهد نامه‌ای بین او، و اسلام است که مرا به خیر تو امید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 می‌گویند در باره حربی کفاره نیست، از علمای شیعه فقط یک نفر قائل به کفاره شده است و آن شیخ طوسی است در کتاب مبسوط و آنهم در کافر ذمی و معاهد،فکر نمی‌کنم که ذمی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طوسی و تجب کفّارة القتل فی حقّ الصبی و المجنون و الکافر، لعموم الآیة، مراد ایشان از آیه،این آیه مبارکه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وَتَحْرِ‌یرُ‌رَ‌قَبَةٍ مُّؤْمِنَةٍ فَمَن لَّمْ یَجِدْ فَصِیَامُ شَهْرَ‌یْنِ مُتَتَابِعَیْنِ تَوْبَةً مِّنَ اللَّـهِ وَکَانَ اللَّـهُ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مبارکه، سه نوع قتل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جامعه اسلامی مؤمنی را خطأً به قتل برساند و بکشد، یعنی با علم و آگاهی به اینکه این مؤمن است، خطأً او را بکشد،جزای قاتل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مُؤْمِنًا خَطَأً فَتَحْرِ‌یرُ رَ‌قَبَةٍ مُّؤْمِنَةٍ وَدِیَةٌ مُّسَلَّمَةٌ إِلَیٰ أَهْلِهِ إِلَّا أَن یَصَّدَّقُوا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را کشت، منتها خیال می‌کرد که مؤمن نیست، یعنی در میان جامعه کافر،مؤمنی بوده، ولی قاتل خیال می‌کرد که اینهم کافر است،چون اکثریت شان کافر است و بین مسلمانان و این کفار جنگ بوده، ولی در میان آن کفار، مسلمان هم است،حال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را خطأً کشت،در اینجا فقط کفاره دارد نه دیه، یعنی دیه ندارد،چرا کفاره دارد؟ چون مؤمنی را کشته و مؤمن احترام دارد، چرا دیه ندارد؟ دیه را یه چه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قسمت دوم،مؤمنی را کشت، ولی نمی‌دانست که مؤمن است،در میان جمعی است که با مسلمانان در حال جنگ است، در میان آنان رفت و یک مؤمنی را کشت،این فقط در اینجا کفاره دارد،اما دیه ندارد،چرا کفارة دارد؟ چون مؤمنی را کشته است، چرا دیه ندارد؟ چون دیه را به چه کسی بدهد؟ زیرا ورثه‌اش همگی کافرند و کافر مالک دیه مسلمان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قومی است که کافرند، منتها با مسلمانان پیمان دارند، ولی در میان آنها مسلمانی است،مسلمانی را کشت،در آنجا می‌فرماید هم کفاره دارد و هم دیه،؟ چرا کفاره بدهد؟ چون مسلمانی را کشته، چرا دیه بدهد؟ چون کفار ذمی‌اند،فلذا مال شان محترم است، بنابراین، هر سه صورت جایی را می‌گوید که مقتول مسلمان است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طوسی فرموده ما تمسک به اطلاق آیه می‌کنیم،آیه اطلاق ندارد، آیه فقط در باره مؤمن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أَن یَقْتُلَ مُؤْمِنًا إِلَّا خَطَأً وَمَن قَتَلَ مُؤْمِنًا خَطَأً فَتَحْرِ‌یرُ رَ‌قَبَةٍ مُّؤْمِنَةٍ وَدِیَةٌ مُّسَلَّمَةٌ إِلَیٰ أَهْلِهِ إِلَّا أَن یَصَّدَّقُوا فَإِن کَانَ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عَدُوٍّ لَّکُمْ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کفاره دارد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بَیْنَکُمْ وَبَیْنَهُم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اطلاق اینجا را گرفته و خیال کرده که این سومی مطلق است و حال آنکه مطلق نیست، بلکه مراد همان مؤمن است، یعنی سیاق آیات مؤمن را نشان می‌دهد، اگر مؤمنی را کشت، و حال آنکه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کفار پیمانی است، قاتل نمی‌دانست که این آدم مؤمن است، بلکه خیال کرد که او نیز کافر است،چون در میان کافر ها زندگی می‌کرد، در اینجا می‌فرماید هم دیه دارد و هم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بنابراین،آیه مبارکه در هر سه مورد، ناظر به مقتولِ مؤمن است و هیچ وقت مقتولِ کافر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مُّسَلَّمَةٌ إِلَیٰ أَهْلِهِ وَتَحْرِ‌یرُ‌رَ‌قَبَةٍ مُّؤْمِنَةٍ فَمَن لَّمْ یَجِدْ فَصِیَامُ شَهْرَ‌یْنِ مُتَتَابِعَیْنِ تَوْبَةً مِّنَ اللَّـهِ وَکَانَ اللَّـهُ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اسلام افتخار کنیم که یک چنین ارزش یابی از انسان می‌کند و می‌گوید اگر 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مسلمانان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بکشد،هم دیه دارد و هم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کفار حربی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هم کافر حربی است بکشد، فقط کفاره دارد نه دیه، کفاره دارد، چون مؤمنی را کشته است، چرا دیه ندارد؟ چون ورثه‌اش همگی کافرند و کافر از مال مسلمان اثر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مؤمنی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کفاری که با مسلمانان پیمان دارد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او هم کافر است بکشد،این محترم است فلذا هم باید کفاره بدهد و هم و هم دیه؟ دیه را خود کافر ذمی مالک می‌شوند، چون مال شان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شیخ می‌گوید اطلاق آیه، درست نیست،چون در هر سه مؤمن مطرح است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فی قتل واحد عمداً أو خطأً فعلی کلّ واحد منهم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سه نفر از روی عمد یا خطا، کسی را کشتند،در اینجا اگر بخواهند دیه بدهند، بیش از یک دیه ندارد، ولی بحث در این است که آیا کفاره هم متعدد است یا اینکه یک کفاره برای هر سه نفر کافی است؟ بعضی گفته‌اند که یک کفاره کافی است، ولی این حرف درست نیست، بلکه هر کدام کفاره لازم است،چرا؟ چون کفاره برای تطهیر نفس است، این آدم با کشتن یک مؤمن، یکنوع زنگی بر قلبش نشسته، برای پاک کردن نفس خود از این گناه عقلانی و روحانی، باید هر کدام شان یک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مناسبت حکم و موضوع ایجاب می‌کند که کفاره برای هریک باشد، دیه قیمت خونش است فلذا بین آنها تقسیم می‌شود، اما مسئله کفاره مربوط به مقتول نیست،مربوط به عمل انسان است، انسانی، مؤمنی را کشته و بعد از آنکه می‌فهمد مؤمنی را کشته، به سرش می‌زند، به صورتش می‌زند که چه کار بدی را مرتکب شده است، اسلام برای جبران این ضعف روحی، تحریر رقبه را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تخییر فرموده اگر غیر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کفاره بر هر سه نفر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شخص بقتله فقتله فعلی القاتل الکفّارة، و لو أدّی العامد الدّیة أو صالح بأقل أو أکثر أو عفی عنها لم تسقط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فرع است،یک فرش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 و بکش، و او هم کشت،در اینجا کفاره مال چه کسی است؟ کفاره مال مباشر است نه مال آمر و دستور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مسئله را مقدمه قرار داده برای دومی، می‌فرماید اگر کسی عمداً دیگری را بکشد، دیه دارد،کمتر یا بیشتر،آیا دیه باعث اسقاط کفاره می‌شود یا نه؟ نه، چرا؟ چون دو سبب داریم، یعنی سبب کفاره غیر از سبب دیه است و سبب دیه هم غیر از سبب کفاره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دیه در حقیقت ریختن خون طرف است،کفاره هم برای تطهیر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 نشود که پرداخت دیه، سبب اسقاط کفاره می‌شود، حتی اگر ورثه عفو کند، باز هم کفاره ساقط نمی‌شود،چرا؟ چون آنچه که مربوط به ورثه است،دم است فلذا می‌توانند عفو کنند، اما این آدم یک گناهی را عمداً مرتکب شده که جز با کفاره پاک شدنی و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نفسه فقتل قوداً، فهل تجب فی ماله الکفّارة؟ و جهان، أوجههما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هشتم در باه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عمداً می‌کشد و بعد از مدتی تحت فشار وجدان قرار می‌گیرد و با خودش می‌گوید که چرا من یک انسانی را بدون جهت به قتل رساندم ولذا خود را برای قصاص و قود تسلیم کرد و او را قصاص هم نمودند، آیا قصاص سبب سقوط کفاره می‌شود یا نه؟ 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چرا؟ چون آنچه که این آدم در اختیار داشت،جانش بود و آن را داد، یک جان از طرف مقابل گرفته بود،در مقابل جان او، جان خودش را داد،پس کفاره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ولی اقوی این است که حتی در همین جا هم باید کفاره بدهد، چرا؟ زیرا کفاره جنبه الهی دارد، و حال آنکه قصاص جنبه انسانی دارد و حق ورثه است، بر خلاف کفاره که حق ورثه نیست، بلکه حق خداست، یا قبل از تسلیم خودش برای قصاص، کفاره را می‌دهد یا اینکه ورثه‌اش کفاره را از ما ترکش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قصاص کردن یا دیه دادن ، سبب نمی‌شود که کفاره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کفاره جنبه الهی دارد،اما قصاص جنبه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هنگام نیستند، دو دلیل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شرّعت لتکفیر المذنب ممّا ارتکبه، فإذا سلم نسه و اقتصّ منه فقد أعطی الحق فیکتفی به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ضعیف است، زیرا احتمال دارد که کفاره جزء اسقاط گناه باشد،یعنی تنها با قصاص، ذمه‌ی این آدم بری نمی‌شود، فلذا کفاره هم متمم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استدلال این است که وقتی قاتل خودش را در معرض قصاص قرار داد و قصاصاً هم کشته شد، با این کارش در حقیقت خودش را تطهیر و پاک کرده و دیگر کفاره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درست نیست، چون ممکن است پاک کردن دو شرط داشته باشد، یکی اینکه این آدم را قصاص کنند،دیگر اینکه کفاره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استدلال صحیح نیست،چرا؟ به همان بیانی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شان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حدیثی در کتب اهل سنت نیست،آنچه در کتب اهل سنت مانند صحیح بخاری آمده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 أتی منکم حدّاً فأقیم علیه فهو کفّارته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9/198</w:t>
      </w:r>
      <w:r>
        <w:rPr>
          <w:rFonts w:ascii="IRNazanin" w:hAnsi="IRNazanin" w:eastAsia="IRNazanin"/>
          <w:color w:val="111111"/>
          <w:sz w:val="28"/>
          <w:sz w:val="28"/>
          <w:szCs w:val="28"/>
          <w:rtl w:val="true"/>
          <w:lang w:bidi="fa-IR"/>
        </w:rPr>
        <w:t>، ولی این زنا و سرقت را می‌گوید نه قتل را، ولی دلیلی که من گفتم، غیر از اینها می‌باشد و آن اینکه ما در اینجا دو سبب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کشته، باید در مقابلش قصاص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گناهی را مرتکب شده، باید آن را با کفّارة از قلب خود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دیات در اینجا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7" w:name="pg4247_19948"/>
    </w:p>
    <w:p>
      <w:pPr>
        <w:pStyle w:val="Heading2"/>
        <w:numPr>
          <w:ilvl w:val="1"/>
          <w:numId w:val="1"/>
        </w:numPr>
        <w:rPr/>
      </w:pPr>
      <w:bookmarkStart w:id="248" w:name="__RefHeading___Toc257520_1479056682"/>
      <w:bookmarkStart w:id="249" w:name="_Toc83"/>
      <w:bookmarkEnd w:id="247"/>
      <w:bookmarkEnd w:id="248"/>
      <w:r>
        <w:rPr>
          <w:rtl w:val="true"/>
        </w:rPr>
        <w:t>وجوب قضای نماز های فوت شده کتاب الحدود و التعزیرات</w:t>
      </w:r>
      <w:bookmarkEnd w:id="24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فصل فی صلاة القضاء یجب قضاء الیومیه الفائتة عمداً أو سهواً أو جهلاً، أو لأجل النوم المستوعب للوقت، أو للمرض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أتی بها باطلاً لفقد شرط أو جزء یوجب ترکه البطلان بأن کان علی وجه العمد أو کان من الأرکان،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داد که بحث حدود، قصاص و دیات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ایجاد تنوع، تصمیم گرفتم که برخی از فصول کتاب صلات را به مباحثه بگذاریم، چون اگر بخواهیم از اول کتاب صلات شروع کنیم حدود هفت یا هشت سال طول می‌کشد فلذا ممکن است برای آقایان خسته کننده شود،از این رو، نظرم بر این قرار گرفت که بحث را در باره قضای صلات یومیه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در باره قضای فوات صلوات یومیه است،متنی را که برای این امر انتخاب کردیم،کتاب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شروح فراوانی برای عروة نوشته شده است از این نظر کتاب عروة را به عنوان متن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عروة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قضاء الیومیه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های یومیه‌ای که از انسان فوت شده،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بپرسد که مدرک این مسئله چیست، یعنی به چه دلیل اگر نماز یومیه از انسان فوت شد،دوباره آن را قضا کند و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مسئله را از دو راه مطالعه می‌کنیم، گاهی از نظر قواعد اولیه و گاهی از نظر ادله اجتهادیه،البته مرادم از قواعد اولیه، اصول عملیه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اولیه نخست مسئله را از نظر قواعد اولیه شروع می‌کنیم، که چطور اگر نمازی از انسان فوت شد،قضای آن واجب است،ظاهر جریان این است که قضا واجب نباشد،چرا؟ چون شرع مقدس واجب را محدود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الزوال إلی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مبارکه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چیزی که موقوت است، هرگاه وقتش سپری شد و گذشت، قضایش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بودیم و آن ادله اولیه که تمام نماز ها را از نظر وقت محدود کرده است، وقتی که وقت گذشت، قضا دلیل می‌خواهد، هر عملی را وقتی محدد به یک حدی بکنند، هرگاه وقت آن گذشت و سپری شد، قضای آن دلیل می‌خواهد و لذا ما دامی که دلیل بر قضا پیدا نکنیم، ادله اولیه می‌گوید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مقضای اصل چیست؟ آیا می‌توانیم از اصول عملیه برای قضا دلیلی پیدا کنیم؟ اصل برائت که خلاف است، اشتغال هم که در این مورد اول بحث است، تخییر هم که نیست، پس ناچاریم که از طریق استصحاب وجوب قضا را ثابت کنیم، استصحاب را می‌توانیم سه نوع تقریر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درجه اول ظاهر ادله این است که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اصل ادله ظهور در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دلیل می‌خواهد،دلیلش استصحاب است، استصحاب را به سه نوع می‌توان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اول کسانی که کتاب رسائل را در مبحث استصحاب خوانده‌اند،متوجه هستند که مرحوم شیخ در آنجا می‌فرماید اسصحاب کلی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قسم فعلاً اولی و دومی برای ما مطرح نیست، فقط استصحاب کلی قسم ثالث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استصحاب کلّی قسم ثالث استصحاب کلی قسم ثالث این است که فرض کنید جناب زید در خانه بود، یقین داریم که زید از خانه رفت، ولی احتمال می‌دهیم که هنگام خروج زید،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شده باشد، در اینجا نمی‌توانیم زید را استصحاب کنیم، چرا؟ چون قطعی الارتفاع است، عمرو را هم نمی‌توانیم استصحاب کنیم،چرا؟ چون مشکوک الحدوث است، اما جامع بینهما را می‌توانیم استصحاب کنیم و بگوییم انسانی در این خانه بود، نمی‌دانیم الآن هم هست یا نه؟ استصحاب انسان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استصحاب کلی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می‌گوییم، یک وجوبی در بین الحدّین بود، یقین داریم که این وجوب بین الحدین از بین رفته،احتمال می‌دهیم که هنکام رفتن وجوب بین الحدین، یک وجوب دیگری روی نماز آمده باشد بعد الحد، وجوب اول را نمی‌توانیم استصحاب کنیم، چرا؟ چون قطعی الارتفاع است، وجوب دوم را هم نمی‌توانیم استصحاب کنیم، چون مشکوک الحدوث است، جامع بینهما را استصحاب می‌کنیم و می‌گوییم سابقاً وجوبی روی نماز بود،اصل بقای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بعضی به این استصحاب اشکال گرفته‌اند و گفته‌اند ما در اینجا نمی‌توانیم استصحاب را جاری کنیم، چرا؟ چون ما در اینجا اصل حاکم داریم،یعنی یک اصلی داریم که این را محکوم می‌کند، شما می‌خواهید استصحاب وجوب جامع کنید و بگویید سابقاً وجوبی بود، حالا جامع را استصحاب می‌کنیم،یعنی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الفرد القطعی و الفرد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اصل حاکم داریم، آن کدام است؟ سابقاً،یعنی قبل از آنکه شریعت اسلام بیاید، وجوبی بر جامع تعلق نگرفته بود، اصل عدم تعلق وجوب است بر این جامع، و این اصل حاکم بر بقای جامع است، چرا؟ چون از قبیل اصل سببی و مسببی است، شک در بقای وجوب مسبب از این است که آیا بر جامع وجوب تعلق گرفته یا نه؟ اصل عدم تعلق وجوب بر جامع است، و این اصل حاکم بر این وجوبی است که شما آن را استصحاب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 به نظر من، این اشکال، یک اشکال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عمده اشکال دیگری است که باید بکنیم و آن این است که یک قاعده در علم اصول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المستصحب أن یکون حکماً شرعیاً أو موضوعاً لحکم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مستصحب یا باید حکم شرعی باشد و یا موضوع برای حکم شرعی، گاهی وجوب را استصحاب می‌کنیم و گاهی کریت را، چون کریت هم موضوع است برای حکم شرعی،در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می‌خواهید استصحاب کنید، مستصحب شما چیست؟ الجامع، جامع که حکم شرعی نیست، شرع مقدس جامع را جعل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الجامع حکم انتزاعی ینتزعه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به جای آن استصحاب حاکم، ریشه را بزنیم و بگوییم اصلاً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مجعول شرعی نیست، قابل استصحاب نیست، تا اینجا ریشه‌ی استصحاب اول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ادله ظاهرش در توقیت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ما اگر بخواهیم بعد الوقت وجوب را اثبات کنیم، یا باید اصول عملیه باشد یا ادله اجتهادیه، بعضی از طریق اصول عملیه پیش آمده‌اند، تمسک کرده‌اند به استصحاب قسم ثالث،و می‌گویند قبلاً وجوبی بود، ولی الآن قطع به ارتفاعش داریم،منتها احتمال می‌دهیم که وجوب دیگر جانشین و جایگزینش شده باشد، جامع بینهما را استصحاب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استصحاب یک اشکال سطحی کرده‌اند و گفته‌اند، این وجوب محکوم اصل حاکم است، روزی بود و روز گاری بود که بر جامع،حکم تعلق نگرفته بود، اصل این است که الآن هم وجوبی بر آن تعلق نگرفته،و آن حاکم بر استصحاب وجوب است،چرا؟ لأن الشک سببی و مسببی، شک در بقای وجوب ناشی از این است که آیا بر جامع حکم تعلق گرفته یا نه؟ اصل این است که بر جامع جکم تعلق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می‌گویم،این اشکال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المستصحب أن یکون حکماً شرعیاً أو موضوعاً لحکم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نه خودش حکم شرعی است و نه موضوع برای حکم شرعی می‌باشد، چرا؟ لأن الجامع حکم ینتزعه العقل،یعنی عقل آن را انتزاع می‌کند و الا مجعولی بنام وجوب جامع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استصحاب کلّی قسم ثانی آمده‌اند استصحاب را عوض کرده‌اند از قسم ثالث به قسم ثانی، قسم ثانی این است که مستصحب مردد است بین قصیر العمر و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حیوانی در این خانه بود، نمی‌دانیم که بقّ است یا فیل؟ اگر بقّ باشد، بیش از سه روز زنده نمی‌ماند، اما اگر فیل باشد، صد سال عمر می‌کند،در اینجا ما نمی‌توانیم بقّ را استصحاب بکنیم و نه فیل را، ولی می‌توانیم بعد از سه روز،جامع بینهما را استصحاب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می‌کنیم و می‌گوییم این وجوب، اگر وحدت مطلوب باشد، عمرش کوتاه است، فقط محدد است به زمان ادا، اما اگر تعدد مطلوب باشد، که نماز در وقت یک مطلوب است، اصل نماز هم یک مطلوب دیگری است، امرش دایر است بین قصیر العمر و وطویل العمر، استصحاب جامع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استصحاب کلی قسم ثانی همان اشکالی که بر اولی گرفتیم، بر این هم وارد است،یعنی جامع مجعول نیست، وجوب جامع مطلوب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المستصحب أن یکون حکماً شرعیاً أو موضوعاً لحکم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در اینجا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نوع استصحاب را رد کردیم، خواه استصحاب به نحو کلّی قسم ثالث باشد و خواه استصحاب به نحو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این دو استصحاب مایوس و نا امید شدیم، باید برویم سراغ استصحاب شخص وجوب نه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سابقاً این وجوب بود، احتمال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باشد و احتمال هم می‌دهیم که ظرف باشد، اگر زمان قید باشد، استصحاب جاری نیست، مثلاً وقتی که می‌گویند در بیست و دوم بهمن ریژه و تظاهرات است،این قیدش است، فلذا در بیست و سوم بهمن معنا ندارد که کسی تظاهرات کند یا ریژه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 قید نیست، بلکه زمان ظرف است، و به تعبیر شیخ از حالات موضوع است، در اینجا استصحاب می‌کنیم،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إذا زال تغیره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نجاست باقی است یا نه؟ اگر بگوییم تغیر، قید است، دیگری جای استصحاب نیست، اما اگر بگوییم تغیر ظرف است و از حالات، می‌توانیم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از حالات است، قابل استصحاب است،چرا؟ لبقاء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المستصحب بقاء الموضوع، یشترط فی المستصحب إتحاد القضیة المتیقنه مع 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قید است، نه موضوع باقی است و نه قضیتین متحدند،اما اگر بگوییم از حالات و از عوارض است، در این صورت اشکالی ندارد، ولی این استصحاب هم مشکل است،چرا؟ چون ما وقتی به عرف و مردم کوچه و بازار مراجعه می‌کنیم،وقتی مولا یک چیزی را محدد می‌کند و می‌گوید فلان کار را تا فلان ساعت انجام بده، معنایش این است که زمان 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است و عرف هم زمان را قید می‌گیرند نه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وجوب قضا را ثابت کنیم از طریق استصحاب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 القسم الثالث،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نیست، اما القسم الثانی، باز گفتیم جامع مجعول نیسیت،اما اگر بخواهیم وجوب شخصی را استصحاب کنیم،این در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وحدة القضیة المشکوکة مع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بیست و دوم بهمن،معنایش این است که بیست و سوم معنا ندارد، وقتی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وَقُرْ‌آنَ الْفَجْرِ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محدود، بنابراین، دست ما از استصحاب و اصول عملیه کوتاه شد، پس کسانی که به هر نحو و صورتی، نماز شان فوت شده و بجا نیاورده‌اند، خوشحال باشند که دلیلی بر وجوب قضا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دست ما از اصول کوتاه شد،دلیل اجتهادی محکم بر وجوب قضا داریم و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سند شیخ هم به حسین بن سعید صحیح می‌باشد ، بنابراین،روایت مشکلی ندارد، علاوه براین، ما کراراً گفتیم که اسانید شیوخ به شیوخ دیگر، من باب تبرک و تیمن است، چون سند شیخ به حسین بن سعید هر چند صحیح هم نباشد مهم نیست، چرا؟ چون کتاب حسین بن سعید، کتاب مشهور و معروفی بوده، منتها شیخ بخاطر اینکه کتاب را مسند کند، سند را ذکر کرده و الا نیازی به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محمد بن زیاد، متوفای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أُذینة،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صلّی بغیر طهور أو نسی صلوات لم یصلّها أو نام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قضا را بیان کرده، یا وضو نداشته، یا نماز را فراموش کرده یا خواب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یقضیها إذا ذکرها فی أیّ ساعة ذکرها من لیل أو نهار فإذا دخل وقت صلاة و لم یتمّ ما قد فاته فلیقض ما لم یتخوف أن یذهب وقت هذه الصلاة الّتی قد حضرت و هذه أحقّ بوقتها فلیصلّها فإذا قضاها فلیصلّ ما قد فاته مما قد مضی و لا یتطوع برکعة حتّی یقضی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لاحظ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اخذنا الروایة من التهذیب لأنّ صاحب الوسائل قد قطّع الروایة و حذف الذیل فی کلا المقامین هنا و فی أبواب المواقیت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اعجب من ذلک أنّ الروایة وردت فی طبعة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دون ذکر اسم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دلیل کسانی است که قائل به مواسعه هستند، چون بعداً خواهد آمد که آیا در قضا مضایقه است یا در قضا مواسعه است، این ادله مواسعه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 سند الشیخ إلی الحسین بن سعید صحیح فی التهذیبین، و السائل و إن خصّ سؤاله بالأسباب الثلاثة لکنه ذکرها بعنوان المثال لأنّ السبب الغالب لترک الصلاة هو نسیان الطهور أو نسیان أصل الصلاة أو النوم عنها، و علی هذا فالجواب عام یشمل عامة الصور، سواء أکانت عمداً أو سهواً أو جهلاً أو للمرض أو لغیرها</w:t>
      </w:r>
      <w:r>
        <w:rPr>
          <w:rFonts w:eastAsia="IRNazanin" w:cs="IRNazanin"/>
          <w:color w:val="111111"/>
          <w:sz w:val="28"/>
          <w:szCs w:val="28"/>
          <w:rtl w:val="true"/>
          <w:lang w:bidi="fa-IR"/>
        </w:rPr>
        <w:t>.</w:t>
      </w:r>
      <w:bookmarkStart w:id="250" w:name="pg4247_19949"/>
    </w:p>
    <w:p>
      <w:pPr>
        <w:pStyle w:val="Heading2"/>
        <w:numPr>
          <w:ilvl w:val="1"/>
          <w:numId w:val="1"/>
        </w:numPr>
        <w:rPr/>
      </w:pPr>
      <w:bookmarkStart w:id="251" w:name="__RefHeading___Toc257522_1479056682"/>
      <w:bookmarkStart w:id="252" w:name="_Toc84"/>
      <w:bookmarkEnd w:id="250"/>
      <w:bookmarkEnd w:id="251"/>
      <w:r>
        <w:rPr>
          <w:rtl w:val="true"/>
        </w:rPr>
        <w:t>وجوب قضای نماز های فوت شده کتاب الحدود و التعزیرات</w:t>
      </w:r>
      <w:bookmarkEnd w:id="25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بحث ما در باره ادله وجوب قضای صلوات فائتة است، آیا قضای نماز های فوت شده واجب است یا نه؟ گاهی از نظر قواعد اولیه بحث کردیم، قواعد اولیه معنایش این است که او مرجع است، بلکه قواعد اولیه این است که اگر از ادله اجتهادیه چیزی را نفهمیدیم، یک جا پایی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ما در جلسه قبل در باره استصحاب بحث کردیم،معنایش این نیست که از اول سراغ استصحاب برویم،این معنایش نیست، بلکه استصحاب یکنوع غذای آماده است که اگر در ادله اجتهادیه به نتیجه رسیدیم، نیازی به این اصول عملیه نیست،اما اگر به نتیجه نرسیدیم، لا اقل یک غذای آماده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شهید در کتاب ذکری بعضی از اصحاب درس گفتند که شهید در کتاب ذکری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استدلال بر وجوب قضا می‌کند،که در حقیقت اینهم یکنوع ادله اولیه،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دوتا حدیث استدلال کرده است و آیه هم در ضمن حدیث است نه اینکه آیه را مستقلاً به عنوان دلیل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این آیه، این آیه هرگز دلالت بر وجوب قضا ندارد، آیه می‌خواهد بفرماید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نمازی که واجب است، آن را برای یاد من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للرّیاء و لا للسمعة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ریا و سمعه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ثابت نمی‌کند، این حکم است که نماز را به یاد من بیاورید، کدام نماز؟ نمازی که واجب است و حال آنکه بحث ما در موضوع است که آیا قضای فائتة واجب است یا واجب نیست، ما مکرر گفته‌ایم که حکم موضوع را ثابت نمی‌کند،این آیه می‌گوید نماز باید برای یاد خدا باشد نه برای ریا، کدام نماز؟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واجب است؟ نماز حاضر،اما فائته هم واجب است یا واجب نیست، این جهتش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قضای نماز های فائتة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پیغمبر اکرم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استدلال کرده‌اند، اما پیغمبر اکرم، حدیثش مجمع البیان نقل کرده است،مسند نیست، بلکه مرسل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صلاة أو نسیها فلیقضها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صدر دلالت بر وجوب قضا دارد، ولی بحث ما در صدر نیست، چون صدر بعداً هم می‌آید،إنّ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صحیح باشد، معنای آیه غیر آن است که ما فهمیدیم،ما فهمیدیم که نماز را برای یاد من بیاورید، اگر این روایت درست باشد،معنایش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إذا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اطلاق دارد، حاضره را می‌گیرد و هم فائتة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صحیح باشد،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خواهد بود نه غایت،یعنی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فی ظرف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روایت سند ندارد فلذا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سند دارد، روی الزرارة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فاتتک صلاة فذکرتها فی وقت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ضیق نشده، قضا را بیاور، هر موقع که وقت ضیق شد، ادا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تعلم أنّک إذا صلّیت الفائتة کنت من الأخری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نیست، قضا را بیاور،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بالّتی فاتتک، فإنّ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حضرت هم مثل آن روایت مرسل معنا می‌کند،یعنی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عند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تعلم أنّک صلّیت الفائتة فاتتک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بالّتی أنت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سه دلالت دارد، فیه دلالاة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التوقیت بالذکر،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 علی الحاضرة مع السعة، بلکه چهار تا دلالت دارد،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تأخیره عند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اول مرسل است، اما روایت دوم سند دارد، سندش هم بسیار خوب است،ولی یکنوع تعبدی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تعبدی است که إذا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ما قبل و ما بعد را نفرموده بود،ما از آیه وجوب قضا را نمی‌فهمیدیم، ولی حضرت ما قبل و ما بعد را فرموده فلذا تا حدی باید متعبد بشویم که آیه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مرحوم شهید در کتاب ذکری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روایات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برای وجوب قضای نماز‌های فوت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 عن علیّ بن إبراهیم عن أبیه عن حمّاد،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صلاة من صلاة السفر فذکرها فی الحضر؟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کما فاته، إن کانت صلاة السفر أدّاها فی الحضر مثلها ، و إن کانت صلاة الحضر فلیقض فی السفر صلاة الحضر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لیس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حدیث دلالت مطابقی این حدیث مماثلت است، دلالت التزامی آن هم وجوب قضاست، یعنی حدیث در دلالت مطابقی خود می‌گوید حضر اگر در سفر فوت شده، همان دو رکعت را بیاور،ولو در حضر باشد،اگر در حضر فوت شده، ولو می‌خواهی آن را در سفر قضا کنی،باید چهار رکعت بیاوری،دلالت مطابقی حدیث همین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حدیث ولی این حدیث شریف علاوه بر دلالت مطابقی، یک دلالت التزامی هم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از شما فوت شده،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مستقیماً دلالت بر وجوب قضا نمی‌کند، کأنّه وجوب القضا امر مسلّم، بلکه بحث در باره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برای وجوب قضای نماز‌های فوت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علیّ بن إبراهیم، عن أبیه، عن ابن أبی عمیر، عن حمّاد، عن حریز، عن زرارة و الفضیل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استیقنت أو شککت فی وقت فریضة أنّک لم تصلّها ، أو فی وقت فوتها أنّک لم تصلها ، صلّیتها، و إن شککت بعدما خرج وقت الفوت و قد دخل حائل فلا إعادة علیک من شک حتّی تستیقن، فإن استیقنت فعلیک أن تصلیها فی أی حالة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حدیث دلالت مطابقی حدیث حیلوله است و می‌گوید شک بعد الوقت، می‌گوید اگر در وقت شک کردی، آن را بیاور، اما اگر بعد الوقت شک کردی، آوردن لازم نیست، این دلالت مطابقی است، پس دلالت مطابقی این حدیث این است که اگر در وقت شک کردی، باید بیاوری، اگر بعد الوقت شک کردی، آوردنش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حدیث ضمناً می‌رساند که قضا یک امر واجبی و مسلّم است ولذا می‌گوید اگر در وقت شک کردی، بیاور و اگر بعد الوقت شک کردی نیاور، اگر بعد الوقت یقین کردی که نیاوردی، بیاور، فشار حدیث روی قاعده حیلوله است،ولی در عین حال از حدیث وجوب فوت را هم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علی الظاهر این روایاتی که ما خواندیم کافی است، مضافاً دوتا روایتی که مرحوم شهید در ذکر آورده،پنج تا روایت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صاحب جواهر یک روایت دارد و صاحب مستمسک هم یک روایت دیگر، ولی من فکر نمی‌کنم که اینها روایت باشد، بلکه عصاره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جواهر آمده جواهر این روایت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نیست، بلکه عصاره روایات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فلیقضها إذا ذکرها فذلک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روایت مستقل نیست، بلکه عصاره روایات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اگر از انسان نمازی فوت شد،حتماً قضایش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لأجل النوم المستوعب للوقت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عطف بر ما قبل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وقت را در خواب ماند، آیا قضا برایش واجب است یا نه، نوم مستوعب بر دو قسم است، یک قسمش عادی است، همه وقت انسان خواب است و این یک چیز عادی هم است مانند خواب بین الطلوعین، افرادی هستند که وقت نماز صبح خوابند،این نوم مستوعب است و خودش هم خیلی عادی است،این را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المستوعب علی خلاف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شبانه روز همه‌اش خواب است،این خلاف عادت است، آیا اگر کسی یک شبانه روز در خواب باشد، قضا برایش واجب است یا واجب نیست؟ دیدگاه شهید در کتاب ذکری در اینجا شهید در کتاب ذکری می‌فرماید قضا برایش واجب نیست،چرا؟ می‌فرماید این آدم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آدمی که در حال اغما به سر می‌برد، کسی نگفته بر اینکه بر او قضا واجب است، این آدمی که یک شبانه روز در خواب است،حکم اغماء را دارد و ملحق به اغماست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یوسف بحرانی در مقابل شهید شیخ یوسف بحرانی است که در کتاب حدائق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چه مناسبت این را استثنا کرده، و حال آنکه اطلاقات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فاتته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آدم هم فریضه فوت شده،منتها فوت گاهی عادی است و گاهی غیر عادی، اگر جنابعالی بگویید که اطلاقات انصراف دارد، این انصراف درست نیست، چون انصراف یکی از دو منشأ را می‌خواهد، یا کثرة الوجود باشد یا کثرة الاستعمال، کثرة الوجود از نظر آقایان مایه انصراف نیست، اما کثرة الاستعمال،مایه انصراف است، آیا واقعاً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عادی بیشتر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صبح؟ ایشان می‌گوید کثرت استعمال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نزاعی است بین مرحوم بحرانی و شهید، شهید می‌فرماید این ملحق است به اغماء، ایشان می‌گوید اطلاقات این را شامل است و انصراف هم جهت ندارد،کثرت وجود مایه انصراف نیست، یعنی کثرت وجود خواب عادی، کثرت وجود خواب عادی سبب انصراف نیست،کثرت استعمال هم در خواب عادی ثابت نیست، نه کثرت وجود سبب انصراف است و نه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عادی ثابت است،بنابراین، غیر عادی هم مثل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من عرض می‌کنم که می‌شود قائل به تفصیل بشویم، یک موقع این آدم یک مایعات و غذا هایی می‌خورد که بسیار خواب آور است،مثلاً این غذا باعث می‌شود که این آدم یک شبانه روز خواب برود، ولی گاهی این گونه نیست، بلکه بخاطر ضعف اعصابی که دارد، از خواب بیدار نمی‌شود، اگر اولی باشد، به نظر من حتماً قضا واجب است،چرا؟ چون سببش را خودش فراهم آورده، مسلماً ادله از این فرد منصرف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موقع بیمار است یا ضعف اعصاب دارد، یک نوع حالتی دارد که این را به خواب برده است،ممکن است بگوییم قضا بر چنین فردی واجب نباشد، چرا؟ 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این آدم تقصیری ندارد، بیماری است و ضعف اعصاب است، یک زندگی خیلی ناجوری دارد که او را به خواب برده است، اینجا ممکن است که بگوییم خدا ما را معذور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غلبه کند و بشر مغلوب بشود و خدا غالب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روایات ما آمده و فقهای ما هم در خیلی از موارد از این استفاده کرده‌اند، بنابراین، در خواب مستوعب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خلاف العادة، نحن نفصّل بین ما یرجع العذر إلی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آن قدر خسته شده که از خواب کردن سیر نمی‌شود،در اینجا قطعاً قضا بر چنین آدمی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زیادی خوابش بخاطر ضعف اعصاب و بیماری دیگری باشد، ممکن است بگوییم ملحق به اغماء است و همان دلیلی که در اغماء است در اینجا 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چیزی است که به نظر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الکلام فی النوم المستوعب إذا لم یکن عادیاً، أو تمّ الکلام فی العذر المستوعب إذا کان علی خلاف العادة، بقی الکلام فی العذر المستوعب إذا کان علی وفاق العادة مثال مثل اینکه بین الطلوعین در خواب بماند، این خواب مستوعب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است،چون غالباً بین الطلوعین که یکساعت و ربع است و کم و بیش، نوع جوانان در این موقع در خواب می‌مانند، مگر اینکه پدر و مادر، آنان را به نماز وادار کنند،آیا قضا بر اینها واجب است یا قضا واجب نیست؟ دیدگاه آیة الله حکیم مرحوم حکیم در کتاب مستمسک می‌فرماید در مستوعب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وفاق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لازم نیست،چرا؟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جوان که خوابیده،دست خودش نیست،خدا این را خواب کرده،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 علیه، 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 استدلال می‌کند، در جلسه آینده ببینیم که آیا استدلال ایشان صحیح است یا نه؟</w:t>
      </w:r>
      <w:bookmarkStart w:id="253" w:name="pg4247_19950"/>
    </w:p>
    <w:p>
      <w:pPr>
        <w:pStyle w:val="Heading2"/>
        <w:numPr>
          <w:ilvl w:val="1"/>
          <w:numId w:val="1"/>
        </w:numPr>
        <w:rPr/>
      </w:pPr>
      <w:bookmarkStart w:id="254" w:name="__RefHeading___Toc257524_1479056682"/>
      <w:bookmarkStart w:id="255" w:name="_Toc85"/>
      <w:bookmarkEnd w:id="253"/>
      <w:bookmarkEnd w:id="254"/>
      <w:r>
        <w:rPr>
          <w:rtl w:val="true"/>
        </w:rPr>
        <w:t>وجوب قضای نماز های فوت شده کتاب الحدود و التعزیرات</w:t>
      </w:r>
      <w:bookmarkEnd w:id="25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سخن در باره کسی است که خوابش تمام وقت را بگیرد، و خواب هم خواب عادی باشد نه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عادت را در جلسه قبل بحث کردیم و گفتیم غالباً شبیه اغماء است، در این جلسه بحث ما در باره خواب های عادی است، یعنی تمام وقت را می گیرد و خواب هم خواب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تمام وقت بین الطلوعین را می خوابد، آیا در اینجا قضا واجب است یا واجب نیست؟ دیدگاه آیة الله حکیم مرحوم آقای حکیم می فرماید در اینجا قضا واجب نیست، چرا؟ ایشان با همان روایتی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در اینجا هم استدلال می کند،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هم یک چیزی است که بر انسان غلبه کرده، بنابراین، در حقیقت این خداست که خواب را بر این آدم غلبه داده است، در این صورت می‌گوییم این آدم معذور است فلذا قضا برایش واجب نیست،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اشکالش در آینده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 ضعیفی است، چون راویش موسی بن بکر می‌باشد که واقفی است، البته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رسید که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آقای حکیم بود، ایشان استدلال کرد، ولی در اخیر بر گشت و فرمود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مرحوم آیة الله خوئی که شرح عروة را نوشته است،غالباً نظر به مستمسک دارد و خیلی هم محترمانه بر خورد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این معنایش تخصیص اکثر است، چون روایت زرارة که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الحسن، عن ابن أبی عمیر، عن عمر بن اذینة،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صلی بغیر طهور أو نسی صلوات لم یصلها أونام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 إذا ذکرها فی أی ساعة ذکرها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بگوییم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خواب متعارف را هم می‌گیرد، لازم می‌آید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حدیث بر فرد نادر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حکیم استدلال کرد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اشکال دارد، مرحوم خوئی بالاتر می‌گوید،یعنی ایشان می‌فرماید اگر من بگوییم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متعارف را می‌گیرد، معنایش این است که این روایت مصادیقش شاذ باشد، آن کدام است؟ آن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خواب ها خواب های عادی است،اگر خواب های عادی را از این حدیث بیرون کنیم، مصداقش منحصر می‌شود به خواب خلاف عادت که در جلسه قبل خواندیم و گفتیم بسیار قلیل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حکیم می‌خواهد بفرماید خواب عادی هم شامل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 علیه فالله أولی بالغذر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مع الاشکال، ولی آقای خوئی می‌فرماید اگر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خواب های عادی بگیریم، لازم می‌آید که این روایت را حمل بر فرد نادر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نادر که همان خواب های خلاف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می‌گوییم خواب عادی بر دو قسم است، ممکن است بگوییم خواب عادی قضا ندارد، ولی لازم نمی‌آید که این روایت را حمل بر فرد نادر کنیم،ممکن است بگوییم خواب عادی قضا ندارد، ولی در عین حال این روایت حمل بر فرد نادر هم نشود، چطور؟ خواب عادی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می‌خوابد،حدوثاً اختیاری است،بقائش غیر اختیاری، این قطعاً و مسلماً قضا دارد،چرا؟ چون عمداً رفت و خوابید و حال آنکه احتمال می‌دهد که خوابش تمام وقت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خوابش بببرد، اگر ما می‌گوییم خواب عادی قضا ندارد، جایی را می‌گوییم که این آدم به تمام معنا خسته است و یک مرتبه بدون اختیار خوابش می‌گیرد، خواب هایی که بدون اختیار بر انسان عارض می‌شود و تمام وقت را هم فرا می‌گیرد، ممکن است بگوییم چنین خوابی قضا ندارد، دیگر لازم نمی‌آید که روایت زرارة را حمل بر فرد نادر کنیم، اتفاقاً و غالباً خواب‌ها اختیاری است،یعنی حدوثاً اختیاری است و همان اختیاری بودن حدوثی در وجوب قضا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خواب عادی قضا ندارد، آن خواب های عادی را می‌گوییم که در اثر خستگی مفرط بدون اختیار بر انسان عارض می‌شود و تمام وقت را هم فرا می‌گیرد،مانند کارگرانی که در اثر فشار کار به تمام معنا خسته می‌شود و در همان حال خستگی بدون اختیار خواب شان می‌برد، یا راننده‌ی خسته، که بدون اختیار یک مرتبه خوابش می‌گیرد، چنین آدمی اگر بین الطلوعین در خواب باشد، ممکن است بگوییم قضا ندارد و روایت زراره هم حمل بر فرد نادر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گذشته تا اینجا سه مطلب روشن 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 و می‌فرماید اگر کسی بین الطلوعین در خواب بماند قضا نیست،ولی در سند حدیث مشکل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آیة الله خوئی می‌فرماید حتماً قضا دارد،اگر بگوییم قضا ندارد، این روایت زرارة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خیلی شاذ و نادر می‌شود، فقط خواب های غیر عادی را می‌گیرد که یک روز یا دو روز انسان در خواب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که خواب عادی بر دو قسم است، حدوثاً اختیاری باشد،حتماً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گاهی انسان کنار کرسی یا بخاری نشسته،یک مرتبه بدون اختیار خوابش می‌گیرد،ممکن است بگوییم این قضا ندارد، اما در عین حال من حتی در همین هم قائل به قضا هستم، چرا؟ هر چند این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 بر او غلبه کرده و بدون اختیار به خواب رفته و خوابش هم خواب مستوعب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ندارد،اما ملاک دارد و آن اینکه مصلحت ملزمه از کفش رفته، ملاکاً باید این آدم قضا کند، گاهی از اوقات قضا تابع خطاب است و گاهی از اوقات قضا تابع ملاک است، من این کلمه را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مرحوم آیة الله حاج محمد تقی خوانساری سوال کردم، ایشان فرمودند که بلی، ممکن است خطاب نداشته باشد، اما ملاک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للمرض و نحوه،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قضای گاهی بخاطر مرض و نحوه است، من فکر می‌کنم که مرض سبب مستقلی نیست، چرا؟ چون اگر مریض عمل به وظیفه کرده باشد، پس قضا ندارد، اما اگر عمل به وظیفه نکرده ،پس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مستدرک است، زیرا مرحوم سید قبلاً عمد را فرمود، اگر کسی عمداً چیزی را ترک کند، قضا دارد، این مریض یا عمل به وظیفه کرده،پس قضا ندارد، مثلاً نمازش را نشسته خوانده یا همان گونه که وظیفه‌اش بوده نمازش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عمل به وظیفه نکرده، این مرض سبب قضا نیست،بلکه ترک عمدی سبب قضاست،ولی اگر مرحوم سید این را نگفته بود، بهتر بود 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أتی بها باطلاً لفقد شرط أو جزء یوجب ترکه البطلان بأن کان علی وجه العمد أو کان من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کلام صاحب عروة الوثقی مرحوم سید در این عبارتش کمی فشرده بحث فرموده، ولی ما آن را توضیح می‌دهیم،عرض می‌کنیم که اگر انسانی نماز بخواند، ارکان را عمداً ترک کند، یعنی اگر انسانی نماز بخواند و یکی از ارکان را ترک کند،این مسلماً نمازش مطلقاً باطل است، مطلقاً باطل است، یعنی سواء کان عن عمد أو سهو،چرا؟ لإطلاق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الوقت،القبلة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یعنی هم عمد را می‌گیرد و هم سهو را،چرا؟ چون ارکان است،معنای رکن این است که اگر نباشد، اصلاً چیزی نیست، مانند مسجد بدون ستون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بنابراین،در ارکان نباید بحث کنیم، مطلب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 غیر الأرکان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تشهد را عمداً ترک کرد،نمازش باطل است،چرا؟ چون جزئیت با جواز ترک عمد سازگار نیست،از این طرف بگویید جزء است، از طرف دیگر بگویید اگر ترک بکنید اشکالی ندارد،جزئیت و شرطیت با تجویز ترک عمد در تناقض است، پس یکباره بگویید که جزء نیست، چون اگر جزء است،قدر مسلمش این است که در حال عمد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غیر الأرکان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نسیاناً مثلاً تشهد را نخواند، یا حمد را نخواند، این صحیح است،چرا؟ تمسکاً بإطلاق المستثنی،یعنی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دارد،سهو را قطعاً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صورت روشن شد،اگر عمداً ارکان را ترک کند، باطل است،سهواً ترک کند باز باطل است، چرا؟ چون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غیر ارکان را عمداً ترک کند، حکمش چیست؟ باطل است،چون جزئیت با تجویز عمد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غیر ارکان را سهواً ترک کند،نمازش صحیح است،چرا؟ أخذاً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است، بقیه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غیر الأرکان جهلاً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هم بر دو قسم است، یک جهل داریم که عذر است، یک جهل داریم که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جهل این آدم عذر است، فرض کنید که مجتهد است، اجتهادش به اینجا رسیده که یک سوره کامل واجب نیست، چند سال هم طبق همین اجتهادش نماز خوانده است، ولی بعداً رأیش بر گشت، مسلماً در بقیه در گذشته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اجزاء گفتیم که نماز این آدم صحیح است، پس اگر جهل این آدم عذر باشد،نماز این آدم صحیح است،حتی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تمسک کرد،چون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سهو را گرفت، نسیان را هم گرفت، هکذا جهل عذری را نیز گرفت، اتفاقاً اشتباه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یعلم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آدم مقلد یک آقای بود که گفت سوره کامل لازم نیست،این آدم هم سوره کامل نخواند، یعنی نصف سوره را خواند و سپس به رکوع رفت،ولی بعداً مقلّدِ آقای دیگر شد که نظرش این است که سوره کامل واجب است، ممکن است بگوییم نماز این آدم صحیح است،چرا؟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ناسی را گرفت و هم جهلی را گرفت که عذر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قسم دیگر است،آن دو قسم دیگر کدام است؟ یکی جهل عن تقصیر، این آدم جاهل باشد، اما جاهل مقصّر، یا جاهل مردد است،یعنی موقع نماز مردد است که آیا در نماز سوره کامل واجب است یا سوره کامل واجب نیست،آیا این دوتا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می‌گیرد یا 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 را گرفت، جهل عن عذر را 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قسم دیگر است، یکی جهل مقصر است و دیگری هم جهل مردد،که نمی‌داند آیا نماز واجب است یا نه؟ اولی را قطعاً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مقصر را نمی‌گیرد، چرا؟ دیدگاه آیة الله حاج شیخ کریم حائری حضرت امام از حاج شیخ نقل می‌کرد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مقصر را نمی‌گیرد، و الا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پرور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مقصر را بگیرد،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پرور باشد، همه مردم سراغ کار شان می‌روند،دیگر سراغ یاد گرفتن مسائل شرعی خود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دلیل، دلیل بدی نیست، اما دلیل دیگری هم می‌شود گفت،البته حضرت امام از حاج شیخ نقل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پرور نیست تا جاهل مقصر را هم بگیرد، ولی حضرت امام یک دلیل بهتری هم دارد، آن کدام است؟ می‌گوید روایاتی داریم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الجزء أو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الجزء أو ترک الشرط أو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باطل ست، چطور با این استدلال می کند؟ می‌گوید مسلماً اگر این را حمل کنیم بر صورت عمد، صورت عمد یک فرد نادر است، یعنی خیلی نادر است که یک آدمی عمداً در نمازش صحبت کند یا عمداً جزء را ترک کند، ناچار باید این را بر عمد حمل نکنیم، بلکه یا بر نسیان حمل کنیم یا بر جهل حمل نماییم،نسیان که داخل شد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را هم اگر بخواهیم داخل کنیم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سرش بی کلاه می‌ماند، چرا؟ چون عمد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صلاته أو ضحک، قال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احتمال دارد، عمد، نسیان، جهل، عمد نادر است، نسیان هم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جهل را هم اگر بخواهیم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کنیم، این روایت سرش بی کلاه می‌ماند، لازم می‌آید که حمل بر فرد نادر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مبنای ما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مقصر را نمی‌گیرد، جاهل معذور را می‌گیرد مانند مجتهد،اما جاهل مقصر را نمی‌گیرد، یا لازمه‌اش این است که تنبل پرور باشد، این در شأن حضرت نیست، یا لازم می‌آید روایتی که در خلل آمده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است، ترک جزء مبطل است، اگر بگوییم جاهل هم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این روایات سرش بی کلاه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القسم الآخر،أی الجاهل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مشغول نماز است، ولی نمی‌داند که آیا سوره کامل لازم است یا نه؟ یک سوره کامل را خواند،این هم ظاهراً نمازش باطل است،چرا؟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به جایی که جازم باشد، هر چند جزمش غلط باشد، و حال آنکه این آدم جازم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ارکان مطلقاً مبطل است، غیر ارکان اگر نسیاناً باشد مبطل نیست، غیر ارکان،اگر جهلش عن عذر است،مبطل نیست، غیر ارکان اگر جهلش جهل عن تقصیر است، به دو دلیل مبطل است، اما اگر غیر ارکان را به صورت شک آورد، آنهم مبطل است،چرا؟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جایی که جازم باشد و این آدم جازم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مرحوم سید علی طباطبائی یک کتابی دارد بنام ریاض که شرح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آیه الله خوانساری هم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آنهم شرح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است، ایشان این مسئله را عنوان کرده است، مرحوم حاج رضای همدانی هم مسئله را تعقیب کرده و ما هم به دنبال فرمایش آنان هستیم و آن مسئله این است که اگر جزئیت شیء به دلیل اجتهادی ثابت نشده باشد، بلکه قاعده اشتغال آن را بر گردن ما نهاده است که این جزء را بیاوریم، فرض کنید که من نمی‌دانم آیا برای من سوره کامل واجب است یا سوره ناقص،علم اجمالی دارم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واجب است، اما نمی‌دانم کامل است یا ناقص، خلاصه طبق قاعده اشتغال باید عمل به اشتغال کنیم،مثلاً زیر جامه دارم که دوتاست، یکی نجس است و دیگری پاک،من اگر در یکی نماز بخوانم کافی نیست،چرا؟ چون اشتغال یقینی برائت یقینی می‌خواهد، حالا اگر من در یکی نماز خواندم نه در هر دوتا،و در وقت هم متوجه شدم، آیا در اینجا باید از نو نماز را اعاده کنم یا نه، یعنی در جایی که جزئیت با دلیل اجتهادی ثابت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بقاعدة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شرط اینکه از ارکان نباشد،مانند طهارت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دوتا إناء دارم که یکی غصبی است و دیگری غیر غصبی، منتها نمی‌دانم که کدام یکی غصبی است و کدام یکی غیر غصبی ، خلاصه به گونه‌ای باشد که جزئیت دلیل اجتهادی نداشته باشد، بلکه قاعده اشتغال باشد، در اینجا چه باید کرد؟ دیدگاه صاحب ریاض مرحوم صاحب ریاض فرموده در اینجا قضا واجب نیست، اگر بعد الوقت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وقت متوجه بشود، باید نمازش را اعاده کند،اما اگر بعد الوقت متوجه شد، قضا لازم نیست،چرا؟ می‌فرماید در ادله‌ی قضا، موضوع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من بعد الوقت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أم لم 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لعل آنچه را که من خواندم، زیر جامه پاک یا غیر غصبی بوده،در وقت حتماً باید دو تا نماز بخوانم، چرا؟ چون اشتغال یقینی،برائت یقینیه می‌خواهد، اما اگر بعد الوقت شد، لازم نیست که من قضا کنم،چرا؟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القضاء متعلق علی عنوان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فوت مشکوک است،مرحوم حاج آقا رضا همدانی در کتاب مصباح الفقیه نظریه صاحب ریاض را تایید کرده است</w:t>
      </w:r>
      <w:r>
        <w:rPr>
          <w:rFonts w:eastAsia="IRNazanin" w:cs="IRNazanin"/>
          <w:color w:val="111111"/>
          <w:sz w:val="28"/>
          <w:szCs w:val="28"/>
          <w:rtl w:val="true"/>
          <w:lang w:bidi="fa-IR"/>
        </w:rPr>
        <w:t>.</w:t>
      </w:r>
      <w:bookmarkStart w:id="256" w:name="pg4247_19951"/>
    </w:p>
    <w:p>
      <w:pPr>
        <w:pStyle w:val="Heading2"/>
        <w:numPr>
          <w:ilvl w:val="1"/>
          <w:numId w:val="1"/>
        </w:numPr>
        <w:rPr/>
      </w:pPr>
      <w:bookmarkStart w:id="257" w:name="__RefHeading___Toc257526_1479056682"/>
      <w:bookmarkStart w:id="258" w:name="_Toc86"/>
      <w:bookmarkEnd w:id="256"/>
      <w:bookmarkEnd w:id="257"/>
      <w:r>
        <w:rPr>
          <w:rtl w:val="true"/>
        </w:rPr>
        <w:t>وجوب قضای نماز های فوت شده کتاب الحدود و التعزیرات</w:t>
      </w:r>
      <w:bookmarkEnd w:id="25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نماز های فوت شده اگر مطلبی با جزیئت یک شیء یا شرطیت یک شیء بادلیل اجتهادی ثابت شود، مسلّماً اگر عمداً یا نسیاناً مخالفت کند،به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نباشد، باید آن را قضا کند، چون مخالفت با دلیل اجتهادی سبب می شود که عنوان فوت صدق کند، فرض کنید دلیل اجتهادی قائم شده است بر لزوم سوره کامل، این آدم عمداً ترک کرد، فرض کنید که قصد قربت هم متمشی شد، این باید قضا کند، چرا؟چون عنوان فوت صدق می‌کند، دلیل اجتهادی طریق به واقع است یا دلیل اجتهادی قائم شد بر وجوب جلوس بین السجدتین، یا جلوس بعد السجدتین، که غالباً اهل سنت ملتزم نیستند،یعنی آنها غالباً بعد از سجده دوم بلند می‌شوند و جلسه استراحت ندارند، این آدم اگر عمداً ترک کند،باید بعداً قضا کند،چرا؟ به جهت اینکه عنوان فوت صدق می‌کند، چون دلیل اجتهادی طریق به واقع است و طریق به واقع هم سبب می‌شود که اگر این آدم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عنه الصلاة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وجوب چیزی با قاعده احتیاط ثابت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شیء را با قاعده احتیاط ثابت کرده، مثلاً اگر کسی به اندازه چهار فرسخ سفر کند ، چنانچه همان روز بر گردد، اتفاق نظر است که نمازش شکسته است، اما اگر سفر کند و شب را در آن محل بیتوته کند و فردا برگردد،هر چند از نظر ما باز شکسته است،اما برخی از فقها قائل به احتیاط هستند و می‌گویند این آدم باید جمع کند بین القصر و الإتمام، این شبهه حکمیه است،اینجا در حقیقت وجوب الصلاتین قصراً و إتماماً با دلیل اجتهادی ثابت نشده، بلکه با قاعده احتیاط ثابت شده است، فرض کنید شبهه موضوعیه است،مثلاً این آدم دوتا ثوب دارد که یکی نجس و دیگری پاک است،منتها نجس با پاک مشتبه شده است، با یکی نماز خواند،دیگری را ترک کرد، یعنی عمداً یا نسیاناً با دیگری نماز نخواند، آیا این آدم بعد از وقت باید قضا بکند یا نه؟ دیدگاه صاحب ریاض مرحوم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وجوب یک شیء با دلیل اجتهادی ثابت شد و این آدم احتیاط را ترک کرد،نه اینکه اصلاً نماز نخواند، بلکه فقط احتیاط را ترک کرد، فرض کنید بجای قصر و اتمام، فقط قصر را خواند،یا از دو لباس،فقط با یکی نماز خواند، دیگری را عمداً یا نسیاناً ترک کرد، گفته قضا لازم نیست، چرا؟ می‌فرماید اگر در وقت باشد، مسلماً باید جمع کند،چرا؟ قاعده اشتغال داریم،چون اشتغال یقینی، برائت یقینی می‌خواهد،قاعده اشتغال در جایی که هنوز قضا نشده جاری است،اما وقتی که وقت گذشت،چون قضا به امر جدید است، دیگر قاعده اشتغال جاری نیست ، چون قاعده اشتغال درجایی است که امرش قطعی باشد،در ادا امرش قطعی است،می‌گوید هردو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یا با هردو ثوب نماز بخوان،اما بعد از خروج وقت،چون قضا به امر جدید است،شک در وجود امر جدید داریم،قاعده اشتغال نمی‌آید، شک در امر جدید است،امر جدید هم موضوعش فوت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الفوت أمر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وجودی است و ما علم به فوت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استصحاب بقای تکلیف می‌کنیم و می‌گوییم سابقاً تکلیف داشتیم،الآن هم بقاء التکلیف، یعنی الآن هم تکلیف داریم ، اداءً تکلیف داشتیم، پس قضاءً هم تکلیف داریم، یا به گونه‌ی دیگر بگوییم، یعنی بگوییم سابقاً تکلیف را بجا نیاورده بودم، الآن هم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ریاض و دیگران می‌گویند این استصحاب مثبت است،چرا؟ چون ملازمه است بین بقای تکلیف و ثبوت عنوان الفوت،عقل می‌گوید ملازمه است،یعنی اگر تکلیف باقی است، پس واقع از شما فوت شده و ما قائل به اصل مثبت نیستیم،این عصاره مرحوم ریاض است، به دنبالش فقیه همدانی در مصباح الفقیه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قبلی خلاصه اینکه گاهی از اوقات وجوب شیء با دلیل اجتهادی ثابت می‌شود، دلیل اجتهادی می‌گوید در نماز سوره کامل واجب است یا دلیل اجتهادی می‌گوید جلسه استراحت بعد از سجدتین واجب است، اگر اگر کسی آن را عمداً ترک کند، قضا لازم است،چرا؟ چون یقین به فوت داریم،دلیل اجتهادی طریق به واقع است، وقتی طریق به واقع شد، من که مخالفت کردم،واقع از من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شیء با دلیل اجتهادی ثابت نشد، بلکه با قاعده اشتغال ثابت شد،دوتا مثال زدم، یکی از شبهه‌ی حکمیه و دیگری از شبهه‌ی موضوعیه، شبهه‌ی حکمیه مانند اینکه کسی چهار فرسخ رفته،شب را هم در آنجا بیتوته می‌کند، فردا بر می‌گردد، گروهی از علما قائل به احتیاط هستند،حال اگر این آدم یکی را خواند،دیگری را نخواند، مثلاً قصر را خواند، اتمام را اصلاً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مثلاً دوتا جامه دارد که یکی از آنها پاک و دیگری نجس است، ثوبین مشتبهین،با یکی نماز خواند و با دیگری نخواند، آیا در اینجا قضا واجب است یا نه؟ صاحب ریاض و صاحب مصباح الفقیه می‌گویند قضا واجب نیست،چرا؟ می‌گویند با کدام عصا می‌خواهید راه بروید،با عصای قاعده اشتغال، که اشتغال یقینی برائت یقینی می‌خواهد؟ اگر با این عصا راه بروید، اینجا موضوع ندارد،چرا؟ چون اشتغال یقینی در جایی است که یقین به امر داشته باشیم، شما اگر وقت خارج نشده، یقین به امر دارید، اما وقتی که وقت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بأمر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به امر جدید است، شک در وجود امر دارید،دیگر در اینجا چطور می‌گویید اشتغال یقینی برائت یقینی می‌خواهد، کدام یقین؟ قبل الوقت یقینی بود، اما الآن که وقت نیست، بعد الوقت هم که شک در وجود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الإتیان بالتکلیف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گفتیم این اصل مثبت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الإتیان ملازم للفوت، فوت کأنّه أمر وجودی،این عصاره فرمایش دو فقیه بزرگوار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معتقدم باید ببینیم که در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بگویید موضوع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علم به فوت واقع نداریم،احتمال دارد که واجب همان نماز قصر من باشد و هکذا احتمال دارد همان جامه‌ای که با آن نماز خواندم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علم به فوت ندارم،اما بعید است که اسلام احکامش را روی واقع لوح المحفوظ بیاورد، چون به واقع اتیاناً و ترکاً علم مشکل است،حتی ما که عمل می‌کنیم به ادله اجتهادیه، ادله اجتهادیه فقط طریق است به سوی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ممکن است که چند در صد خطا کند، پس اگر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با شماست،چون ما علم به فوت نداریم،همین که یکی را خواندیم کافی است، این سبب می‌شود که علم به فوت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وظیفةً است،اگر این باشد،فوت محرز است،وظیفه من این بود که صلات در ثوبین مشتبهین بخوانم، وظیفه من قصر و اتمام بود، من وظیفه را ترک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می‌گوید آنچه که از نظر وظیفه برای شما وظیفه بود، شما آن را ترک کردی،باید قضا کنی و بخوانی،من اگر یکی را ترک کردم،وظیفه را ترک کردم، وظیفه من هردو بود،من آن را ترک کردم،یا ثوبین مشتبهین یا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و ملاک فوت واقع باشد،خیلی از افراد برای فرار از احتیاط،یکی را می‌خواند، مثلاً فقط قصر را می‌خواند و اتمام را ترک می‌کند، وقت که خارج شد،می‌گوید علم به فوت واقع که ندارم، قاعده یقین مادام الوقت را می‌گیرد،یعنی اشتغال یقینی برائت یقینی،بعد الوقت هم که شک در وجود امر دارم، علم به فوت واقعی ندارم، چون لعلّ واجب همان نماز قصر من بوده، یا دو ثوبت، در یکی نماز می‌خواند، دیگری را رها می‌کند و به همان یکی اکتفا می‌کند،چرا؟ می‌گوید در وقت قاعده اشتغال داریم، بعد الوقت هم که من علم به فوت واقعی ندارم،چون لعلّ با همان جامه‌ای که نماز خواندم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سبب می‌شود که خیلی از افراد برای گریز از احتیاط، فقط یک طرف را بگیرد و اصلاً به قاعده اشتغال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فقهای ما فتوا به احتیاط داده‌اند و حال آنکه علم به فوت واقع نیست، بلکه علم به فوت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 بوده مستصحب النجاسة، من در آن نماز خواندم،البته به شرط اینکه قصد قربت از من متمشی بشود، فقها می‌گویند این کافی نیست، باید نماز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 هم فوت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مستصحب النجاسة نماز خواند، وقت هم گذشت،آقایان می‌گویند باید قضا کند،و حال آنکه مادام الوقت قاعده اشتغال بود، وقت که گذشت، دیگر قاعده اشتغال نیست، بعد الوقت هم که من یقین به فوت ندارم، یقین به فوت واقعی ندارم، چون لعلّ این مستصحب النجاسة پاک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آقایان فتوا به احتیاط داده‌اند،جایی است که هنوز غروب نشده و من نمی‌دانم که آیا نماز ظهر و عصرم را خواندم یا نه؟ حتماً باید بخوانم،ولی اگر قبلاً غفلت کردم تا اینکه آفتاب غروب کرد، اگر میزان فوت واقعی باشد، قضا لازم نیست،چرا؟ به جهت اینکه من شک دارم که خواندم یا نخواندم، نه اینکه یقین به نخواندن داشته باشم، شک دارم که خواندم یا نخواندم، لعلّ خوانده باشم، و حال آنکه همه فقها می‌گویند اگر انسانی در وقت شک کرد و لو غافل بشود، باید قضا بکند، اگر میزان فوت واقعی باشد،قضا لازم نیست چون یقین به فوت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فوت وظیفه باشد،من وظیفه‌ام را ترک کردم، شک کردم بنا بود که بخوانم، ولی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با فرمایش صاحب ریاض موافق هستیم و نه با فرمایش صاحب مصباح الفقیه، بلکه با دیگران موافقیم که در این موارد حتماً باید قضا بکند،چرا؟ چون میزان، فوت واقع نیست، بلکه میزان فوت ما وجب 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مرحوم سید در متن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یجب علی الصّبی إذا لم یبلغ فی أثناء الوقت و لا علی المجنون فی تمام الوقت مطبقاً کان أو أدواریاً، و لا علی المغمی علیه فی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طائفه قضا لازم نیست، یکی صبی اگر در تمام وقت نابالغ باشد، و الا اگر در وقت بالغ بشود، در بقیه وقت نماز واجب است و اگر غفلت کند و نخواند،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المجنون فی تمام الوقت مطبقاً کان أو أدواریاً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 یعنی تمام عمر این آدم دیوانه است، أو أدواریاً، دیوانه ادواری این است که یک روز دیوانه است و روز دیگر خوب می‌شود، آن روزی که مجنون است، صلات برایش واجب نیست و قضا هم برایش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باید پرسید که بحث ما در قضا است،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تکلیف است، کسی که اصلاً تکلیف ندارد، بگوییم قضا بر آنها واجب نیست،این سالبه به انتفاء موضوع است، چون ادا هم بر آنها واجب نیست تا چه رسد که قضا بر آنها واجب بشود، بحث ما در جایی است که ادا واجب باشد و این آدم ادا را ترک کند، البته در این صورت قضا واجب است،اما این سه گروه اصلاً ادا بر آنها واجب نیست، گفتن اینکه قضا بر آنها واجب نیست،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مجنون و خروج صبی، خروج تخصصی است نه خروج تخصیصی، عبارت مرحوم سید می‌خواهد بگوید خروج تخصیصی است و حال اینکه این گونه نیست، بلکه خروج تخصصی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المجنون حتی یفیق، و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 الکلام فی المغمی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غش کرده، اگر از حالت غش بیرون بیاید، آیا قضا برایش واجب است یا نه؟ فتوای مشهور این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واجب نیست، ولی در این میان مرحوم صدوق در کتاب مقنع فرمود آن مقداری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فوت شده، باید قضا کند،یعنی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حدائق 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الأصحاب أنّه یقضی آخر أیام إفاقته إن أفاق نهاراً أو آخر لیلته إن أفاق لیلاً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المغمی علیه یقضی جمیع ما فاته من الصلوات، و روی لیس علی المغمی علیه أن یقضی إلّا صلاة الیوم الذی أفاق فیه و اللیلة التی أفاق یها ، و روی أنّه یقضی صلاة ثلاثة أیام ، و روی أن یقضی الصلاة التی أفاق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ظاهر فی اختیاره قضاء جمیع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اختیار وجوب القضاء علیه لجمیع ما فاته، اسند الأقوال الباقیة إلی الروایة و لم یتعرض إلی سقوط القضاء بالکلیة مع أنّه المشهور و هو الذی تضافرت علیه الأخبار کما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أنّ الصدوق عدل عما ذکره فی المقنع ، فی الفقیه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الاخبار التی فی المغمی علیه أنه یقضی جمیع ما فاته ، و ما روی أنّه یقضی صلاة شهر ، و ما روی أنّه یقضی ثلاثة أیام فهی صحیحة، و لکنها علی الاستحباب لا علی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حمل بر استحباب شده،معلوم می‌شود که در کتاب مقنع فرمود قضا واجب است،اما در کتاب فقیه می‌گوید قضا واجب نیست،در جلسه آینده ما روایت را می‌خوانیم و جمع بین روایات را هم انجام می‌دهیم</w:t>
      </w:r>
      <w:r>
        <w:rPr>
          <w:rFonts w:eastAsia="IRNazanin" w:cs="IRNazanin"/>
          <w:color w:val="111111"/>
          <w:sz w:val="28"/>
          <w:szCs w:val="28"/>
          <w:rtl w:val="true"/>
          <w:lang w:bidi="fa-IR"/>
        </w:rPr>
        <w:t>.</w:t>
      </w:r>
      <w:bookmarkStart w:id="259" w:name="pg4247_19952"/>
    </w:p>
    <w:p>
      <w:pPr>
        <w:pStyle w:val="Heading2"/>
        <w:numPr>
          <w:ilvl w:val="1"/>
          <w:numId w:val="1"/>
        </w:numPr>
        <w:rPr/>
      </w:pPr>
      <w:bookmarkStart w:id="260" w:name="__RefHeading___Toc257528_1479056682"/>
      <w:bookmarkStart w:id="261" w:name="_Toc87"/>
      <w:bookmarkEnd w:id="259"/>
      <w:bookmarkEnd w:id="260"/>
      <w:r>
        <w:rPr>
          <w:rtl w:val="true"/>
        </w:rPr>
        <w:t>وجوب قضای نماز های فوت شده کتاب الحدود و التعزیرات</w:t>
      </w:r>
      <w:bookmarkEnd w:id="26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نماز های فوت شده سخن در باره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افاقه پیدا کرد یا افاقه حاصل شد، قضا برایش واجب است یا واجب نیست؟ دیدگاه مشهور مشهور فقهای ما گفته‌اند که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صدوق در این میان فقط مرحوم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 بر اینکه قضا واجب است، ولی روایاتی که در اینجا وارد شده‌اند، یکنواخت نیستند، بلکه مقدار زیادی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روایت صحیح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دارند که قضا واجب نیست،البته این روایات بیش از شش تاست، منتها من فقط شش تا را می‌خوانم، بقیه را خود شما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قول مشهور را تایید می‌کنند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اسناده بر می‌گردد به محمد بن علی بن الحسین، یعنی مرحوم صدوقت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بخوایم سند مرحوم صدوق را به ایوب پیدا کنیم، باید به مشیخه مراجعه کنیم، مرحوم صدوق در مشیخه می‌گوید، هر حدیثی را که از کتاب أیوب بن نوح نقل کردم، سندم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الحسن الأول،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الثانی،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المغمی علیه یوماً أو أکثر هل یقضی مافاته من الصلوات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لا یقضی الصّوم و لا یقضی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صحیحه 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الحلبی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المریض هل یقضی الصلوات إذا اُغمی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الصّلاة التی أفاق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حفص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 عن ابن أبی عمیر ، عن حفص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الصلاة التی أفاق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روایت أبی بصیر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الحسن بن محبوب، عن علیّ بن رئاب ،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یغمی علیه ثمّ یفیق کیف یقضی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الصّلاة الّتی أدرک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مدرک،الحدیث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روایت علیّ بن مهزیار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عبدالجبار ، عن علیّ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المغمی علیه یوماً أو أکثر هل یقضی مافاته من الصلاة أم لا؟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یقضی الصوم و لا یقضی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روایت محمد بن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حریز ،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یغمی علیه الأیام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روایت معمّر بن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 ، عن الحجّال، عن ثعلبة بن میمون ، عن معمر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المریض یقضی الصلاة إذا اُغمی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تا اینجا ما روایاتی را که دلالت برعدم قضا می‌کنند خواندیم و غالباً این روایات صحیحة‌اند ولسان شان هم لسان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چهار گروه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سه روز اولش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روایات متعارض چیست؟ ما در اینجا چه کنیم،آیا همه را قضا کند، یا اگر یکماه در کما است، سه روزش را قضا کند، اگر سه روز کماست، همان را قضا کند، یا یک روز را قضا کند؟ پاسخ باید توجه داشت که هر موقع روایات تشتت پیدا کرد،از تشتت روایات می‌فهمیم که اینها علامت استحباب است،گاهی می‌گوید همه را قضا کند، گاهی می‌گوید اگر یک ماه در کما به سر می‌برد، سه روز آن را قضا کند، گاهی می‌گوید یک روز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حمل بر مراتب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قبلی با لسان قاطع می‌گویند قضا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اجتهاد می‌کردیم، آن روایات با لسان قاقع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 واجب نیست، اگر ما اجتهاد می‌کردیم،حقش بود که طائفه اولی را با این سه طائفه اخیر تخصیص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با اولی که می‌گوید همه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 الجمع،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سه روز در یکماه،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یک روز در یکماه، ولی ما این کار را نکردیم،چرا؟ چون اختلاف روایات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حمل بر استحباب است، حتی من یک قرینه‌ای بر استحباب پیدا کردم و آن این است که حضرت می‌فرماید، شما چنین و چنان کنید،آنگاه می‌فرماید، ما اهل بیت قضا می‌کنیم، معلوم می‌شود که اهل بیت با دیگران تکلیف مختلفی ندارند، فقط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مختصاتی دارد،اگر آن حضرت را کنار بگذاریم،همه امت پیغمبر تحت خیمه واحده هستند، از اینکه می‌گوید ما اهل بیت قضا می‌کنیم، این نشان می‌دهد که کار مشقت داری است ولذا می‌گوید شما نکنید،ولی 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مخالف این روایت بر چهار دسته‌اند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قضاء الجمیع،نظیر صحیحة رفاعة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المغمی علیه شهراً، ما یقضی من الصلاة؟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یقضیها کلّها، إن أمر الصلاة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الحدیث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نماز مشکل است،اگر این روایت را بگیریم، این معارض است، اما بقیه روایات معارض نیستند، بلکه نسبت شان، نسبت عام و خاص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قضاء صلاة یوم واحد،نظیر صحیح ابن أبی عمیر عن حفص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المغی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صلاة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الحدیث</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قضاء صلاة ثلاثة أیام إذا کان الاغماء منحصراً بالثلاثة، نظیر موثق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یغمی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علیه ثلاثة أیام فلیس علیه قضاء ، و إذا إغمی علیه ثلاثة أیام فعلیه قضاء الصلاة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ضاء الصلوات،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قضاء الثلاثة من الشهر، نظیر صحیح حریز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أغمی علیه شهراً، أیقضی شیئاً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منها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قضاء الصلوات، الحدیث</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اگر یکماه مغمی علیه است، سه روز اگر قضا کند کافی است، کأنّه هر روز جانشین ده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روی قانون اجتهاد عمل می‌کردیم،اولی معارض است،اما سه تای دیگر نسبت شان عام و خاص است فلذا با این سه گروه، گروه اولی را تخصیص می‌زدیم، اما چون روایات درجاتی دارند و یکدانه روایت هم نیستند، بلکه سه گروه روایت است، فلذا ما اینها را حمل بر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المغمی علیه إذا کانه إغمائه خارجاً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بحث در این است که اگر کسی با اختیار، خودش را به حالت اغماء ببرد، مثلاً قرص مصرف کرد و این قرص سبب اغمای او شد، حکمش چیست؟ مرحوم سید این را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ولذا ما به تبع ایشان در اینجا بحث نمی‌کنم، بلکه آن را محول می‌کنم به 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استاد سبحانی بنابراین،نظر ما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الکافر الأصلی إذا أسلم بعد خروج الوقت بالنسبة إلی ما فات منه حال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باره این است که اگر یک کافر و بت پرستی،مسلمان شد، از او سوال می‌کنیم که چند سال داری؟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دارم،آیا این آدم نسبت به نماز های قبل از اسلامش تکلیف دارد،یعنی لازم است که آنها را قضا کند یا قضا لازم نیست؟ همه علما اتفاق نظر دارند قضا این آدم ساقط است، یعنی قضا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 العلماء علی سقوط القضاء عن الکافر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مرتد، چون مرتد، اگر بعد از ارتدادش دوباره به دامن اسلام برگشت و کشته نشد،نماز های دوران ارتداد را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کافر اصلی قضا واجب نیست؟ چون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 عَلَیْکُمْ فِی الدِّینِ مِنْ حَرَ‌جٍ ۚ مِّلَّةَ أَبِیکُمْ إِبْرَ‌اهِیمَ ۚ 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یعنی در اسلام تکلیف حرجی جعل نشده، آدمی که پنجاه و چند سال در حال کفر به سر برده و در سن هفتاد سالگی به دین اسلام داخل شده،اگر به او بگوییم باید نماز های زمان کفرت را قضا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پنجاه و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حرجی خواهد بود و چنین آدمی از اسلام بر خواهد گشت، ولذا اجماع اهل بیت و همه‌ی علما بر این است که قضا ساقط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القضاء عن الکافر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نگاه کرد که مذهب ما چیست؟ اگر مذهب کسی،مذهب اهل سنت است، مسئله سالبه به انتفاء موضوع است، چرا؟ چون اهل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الکفّار مکلّفون بالأصول و لیسوا مکلفین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باشد، 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چرا؟ چون این آدم اصلاً نسبت به نماز مکلف نبود تا بگوییم قضا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سید و دیگران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مذهب امامیه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الکفّار مکلّفون بالفروع کما إنّهم مکلّفون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روی مذهب اهل سنت،مسئله ما سالبه به انتفاء موضوع می‌شود،چون اصلاً کافر مکلف نبوده تا بگوییم قضا ساقط است، و فقط روی مذهب امامیه این بحث موضوع دارد که می‌گویند کفار همان گونه که به اصول مکلفند،به فروع نیز مکلف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امامیه که قضا از کافر ساقط است، کی ساقط است؟ آیا وقتی که وقت باقی است و این آدم در وقت اسلام آورده؟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نیست،و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بعد مضی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سبب سقوط قضا می‌شود،یعنی همین که اسلام آورد،تمام احکام گذشته از او ساقط است، دیگر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می‌گویند که تکلیف ثابت بشود،تا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اینجا که می‌گوید از کافر اصلی قضا ساقط است، کی ساقط است؟ اگر بگویید عند بقاء الوقت،اینجا یسقط نیست،بلکه باید قضا کند، و اگر بعد إنقضاء الوقت اسلام بیاورد، اسلامش سبب نادیده گرفتن تمام احکام است، اسلام که آورد، بقیه احکام گذشته از او ساقط است، پس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این اشکالی است که مرحوم سید صاحب المدارک،در کتاب مدارک به آن اشکال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مدارک الأحکام نعم هناک کلام فی تصویر سقوط القضاء عن الکافر إذا أسلم أشاره إلیه صاحب المدارک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سقوطه عن الکافر الأصلی فموضع وفاق أیضاً و فی الأخبار دلالة علیه، و یستفاد من ذلک أنّه لایخاطب بالقضاء و إن کان مخاطباً بغیره من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بقیه‌ی تکالیف مخاطب است، اما بر قضا مخاطب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لإمتناع وقوعه منه فی حال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قضا کند، آیا موقعی که کافر است؟در آن موقع که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سقوطه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r>
        <w:rPr>
          <w:rFonts w:eastAsia="IRNazanin" w:cs="IRNazanin"/>
          <w:color w:val="111111"/>
          <w:sz w:val="28"/>
          <w:szCs w:val="28"/>
          <w:lang w:bidi="fa-IR"/>
        </w:rPr>
        <w:t>4/289</w:t>
      </w:r>
      <w:r>
        <w:rPr>
          <w:rFonts w:ascii="IRNazanin" w:hAnsi="IRNazanin" w:eastAsia="IRNazanin"/>
          <w:color w:val="111111"/>
          <w:sz w:val="28"/>
          <w:sz w:val="28"/>
          <w:szCs w:val="28"/>
          <w:rtl w:val="true"/>
          <w:lang w:bidi="fa-IR"/>
        </w:rPr>
        <w:t>، همین که اسلام آورد،قضا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آنی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یسقط در صورتی می‌گویند که یک ثانیه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کوتاه است، ولی من توضیح دادم،ایشان معتقد است اگر ما بخواهیم مسئله را تصویر کنیم و بگوییم بر کافر قضا لازم نیست،ناچاریم که قائل به تفصیل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یکتب علیه کلّ الأحکام إلّا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قضا از اول بر آنها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الکفّار مکلّفون بالفروع إلّا القضاء،یعنی قضا از همان اول برای آنها نوشته نشده است، چون اگر بگوییم حتی قضا هم نوشته شده و بگوییم جناب کافر مثل مسلمان است،امتناع عقلی لازم می‌آید،اگر به مسلمان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 اگر به کافر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موقع کفر، در موقع کفر که عبادتش قبول نیست، آیا در موقع اسلام؟ اسلام سبب سقوط قضاست، پس این آدم نمی‌تواند در لحظه‌ای از عمرش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اگر بگوییم حال الکفر مخاطب است،حال الکفر که نمازش قبول نمی‌شود، حال الإسلام؟ حال الإسلام هم که 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آدم کافر در هیچ زمانی،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نیست،یعنی نه در حال کفر و نه در حال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حال الکفر و لا فی حال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می‌گوید من معتقدم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مکلّفون بالفروع إلّا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بین مسلمان و کافر فرق است،یعنی به مسلمان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نسبت به کافر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bookmarkStart w:id="262" w:name="pg4247_19953"/>
    </w:p>
    <w:p>
      <w:pPr>
        <w:pStyle w:val="Heading2"/>
        <w:numPr>
          <w:ilvl w:val="1"/>
          <w:numId w:val="1"/>
        </w:numPr>
        <w:rPr/>
      </w:pPr>
      <w:bookmarkStart w:id="263" w:name="__RefHeading___Toc257530_1479056682"/>
      <w:bookmarkStart w:id="264" w:name="_Toc88"/>
      <w:bookmarkEnd w:id="262"/>
      <w:bookmarkEnd w:id="263"/>
      <w:r>
        <w:rPr>
          <w:rtl w:val="true"/>
        </w:rPr>
        <w:t>وجوب قضای نماز های فوت شده کتاب الحدود و التعزیرات</w:t>
      </w:r>
      <w:bookmarkEnd w:id="26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در جلسه گذشته شبهه‌ای را از صاحب مدارک نقل کردیم و آن این بود که اگر به مسلمان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المسلم صلّ فی الوقت و اقض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 محکومون فی الفروع کما أنّهم محکومون فی الأصول،إلّا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مورد،یعنی این مورد را باید استثنا کنیم، مثلاً اگر سی هزار فرع داریم که کافران و مشرکان در آن سی هزار فرع با همدیگر شریکند،ولی در این فرع شریک نیستند، یعنی از میان آن سی هزار فرع، این فرع را استثنا می‌کنیم و می‌گوییم در این فرع با همدیگر شریک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محکومون بالفروع إلّا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 صلّ فی الوقت و إن فات و 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کفار در این مورد استثنا شده‌اند؟ فرض کنید که انسانی سالها کافر بوده و الآن می‌خواهد مسلمان بشود، شما اگر به این کافر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آنگاه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 فاقض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این پرسش پیش می‌آید که شما این خطاب را کی نسبت به کافر می‌کنید،آیا هنگامی این خطاب را می‌کنید که هنوز وقت باقی است؟ در این صورت که اصلاً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خارج شده و به پایان رسیده و شما در این صورت به کافر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اگر در حال کفرش این را بگویید، در حال کفر که نماز از او قبول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بیاورد، در این صورت قضا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کافر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در وقت این خطاب را به او نمی‌کنید،اگر در خارج بگویید، یعنی به او بگویید نمازهایی را که در حال کفر نخوانده‌ای،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قضا کن، آیا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می‌کنید، مع الکفر أو بلا کفر؟ اگر بگویید مع الکفر، این تکلیف به محال است، چرا؟ چون در حال کفر، نماز از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رها کن و به دین اسلام داخل شو، در این صورت همه علما اتفاف نظر دارند که قضا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کافر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مسلمان می‌توانیم بگوییم، اما به کافر نمی‌توانیم بگوییم، پس باید این فرع را از میان سی هزار فرع استثنا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اینجا کسی نمی‌تواند اسلام بیاورد و سپس قضا کند،چرا؟ چون با اسلام آوردن قضا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کافر درست نیست،چرا؟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خوطب و 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نمازش قبول نیست، اگر بگویید اسلام بیاورد، می‌گوییم این حرف درست است، ولی با اسلام آوردن قضا از او ساقط می‌شود، این حاصل شبهه‌ی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 ضیاء الدین عراقی از اشکال صاحب مدارک مرحوم آقا ضیاء الدین عراقی از اشکال صاحب مدارک جواب داده و فرموده ما می‌توانیم امر به قضا را نسبت به کافر هم متوجه کنیم، یعنی همانطور که به مسلمان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کافر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می‌توانیم این خطاب را نسبت به کافر متوجه کنیم؟ در داخل وقت نه در خارج وقت، منتها به صورت قضیه شرطیه، پس در خارج وقت نمی‌توانیم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متوجه کنیم، چون اگر در خارج وقت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صاحب مدارک پیش می‌آید، و شما قبول نمی‌کنید، یعنی در حال نماز از او قبول نمی‌شود، اما مع زوال الکفر،در این فرض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ساقط است، پس کی؟ در داخل وقت، اما به صورت قضیه مشروطة،یعنی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الکافر أسلم أولاً، صلّ أداءً ثانیاً،و إن فات أداءً، یجب علیک القضاء، خطاب در داخل وقت است و هر سه هم اختیاری است، اسلام بیاورد، اختیاری است،نماز را اداءاً بخواند،باز هم اختیاری است،اسلام بیاورد، ولی نماز نخواند، این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به کافر در حالی که کافر است، سه تا خطاب کنیم و هر سه هم در اختیارش است، اینکه اسلام بیاورد،در اختیارش است،نماز بخواند، باز هم در اختیارش است، در حال اسلام نماز را ترک کند، باز در اختیارش است ولذا قضا بر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بگوییم کافر دارای تعدد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بحث تظهر الثمرة فی تعدد العقاب،یعنی عقاب های متعدد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عقاب برای اسلام نیاودن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خالف أمر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دیگر برای اینکه نماز در وقت 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أمر صلّ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سوم برای مخالفت امر قضاست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أمر أقض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ترکت بعد الإسلام، فاقض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این مرد بزرگ این است اگر مراد بعد الوقت باشد، بعد الوقت نمی‌شود به کافر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قضا از او ساقط می‌شود، پس باید بگوییم در حال ادا این آدم سه تا خطاب دارد و هر سه هم در اختیارش است، یکی اینکه اسلام بیاورد، اداءً نماز بخواند، اگر اداءً هم نماز نخواند،باید قضا بکند، این آدم چون اسلام نیاورده، بقیه هم منتفی شده است،چرا؟ چون همه‌اش در اختیارش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عقاب یوم القیامة،یعنی در روز قیامت سه تا عقاب دارد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آیة‌الله خوئی مرحوم آیة الله خوئی، اشکال خوبی دارد و می‌گوید بحث ما در قضایای حقیقیه نیست،بلی، اگر خطاب به صورت قضایای حقیقیه باشد، مسئله‌ای است، أیّهالکافر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ثمّ صلّ الصلاة، ثمّ لو ترکت أداء،فاقض، ایشان می‌گوید بحث ما در کلی نیست، بلکه بحث ما در خطاب شخصی این آدم است، این آدم خطاب شخصی می‌خواهد درست بکند، این آدم مادامی که در وقت است، نسبت به او اصلاً فوت صدق نمی‌کند،در خطاب شخصی باید موضوع محقق بشود، موضوع قضا، فوت است، اگر وقت باقی است، پس فوت نیست، اگر وقت خارج است، اصلاً قضا ساقط است، چون اگر بخواهد قضا کند باید اسلام بیاورد و با اسلام آوردن 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فرمایش حضرتعالی به صورت قضیه حقیقیه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وَلِلَّـهِ عَلَی النَّاسِ حِجُّ الْبَیْتِ مَنِ اسْتَطَاعَ إِلَیْهِ سَبِیلًا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طول زمان،أیها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ثمّ بعد الإسلام صلّوا، ثمّ بعد الإسلام و ترک الصلاة اداءً فاقضوا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قضیه حقیقیه است و ما هم قضیه را قبول داریم، ولی بحث ما در پیاده کردن این قضیه حقیقیه است به صورت خطاب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کافر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می‌گوییم؟ اگر در وقت بگوییم، این خطاب موضوع ندارد، چون فوت نشده، اگر در خارج وقت بگوییم، در خارج از وقت، فوت است، اما اگر بخواهد قبول بشود باید اسلام بیاورد، اسلام هم بیاورد، قضا قطعاً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الحائض و النفساء مع استیعاب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هستند که اگر در تمام وقت مانع پیدا کردند، قضا بر آنها واجب نیست و 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نفساء، بر این دوتا قضا واجب نیست، اما به شرط لازم نیست که عذر شان تمام وقت را فرا بگیرد، چرا؟ لأنّ القضاء تابع للأداء، وقتی ادا بر آنها واجب نباشد، قضا نیز واجب نخواهد بود،چون قضا مشروط به فوت است، فوت هم مشروط به عدم المانع است، وقتی مانع باشد، اصلاً فوتی در کار نیست ولذا قضا واجب نیست و این مسئله یکی از مسائل اتفاقیه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 ففی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طامثاً فلا تحلّ لها الصلاة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برایش حرام است، قضا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 و فی صحیح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حاضت المرأة فلا تصوم و لا تصلّی، لأنّها فی حدّ النجاسة، و أحب الله أن لا یعبد إلّا طاهراً ، و أنّه لا صوم لمن لا صلاة له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ملازمه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یجب علیه الصلاة لا تجب علیه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مسئله یکی از مسائل اتفاقی است، فلذا خیلی در باره‌اش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عذر شان مستوعب نشد، مثلاً دو ساعت از بعد ظهر گذشت که این زن حائض شد، یا بعد از سپری شدن دو ساعت از ظهر، وضع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من الوقت وسیعاً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مسلماً بر این آدم نماز واجب است و اگر نخواند،باید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القضاء مختص بما استوعب الحیض و النفاس، و إلّا فلو حاضت بعد دخول الوقت فعلیها القضاء، ففی صحیح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تطمث بعد أن تزول الشمس و لم تصلّ الظهر ، هل علیها قضاء تلک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تمام وقت حائض یا نفساء هستند، قضا بر آنها واجب نیست،قهراً ادا هم نیست، چون ادا نیست فلذا قضا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بعضی از وقت را درک کردند،چون امر ادائی دارند، امر قضائی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أو أفاق المجنون أو المغمی علیه قبل خروج الوقت وجب علیه الأداء، و إن لم یدرکوا إلّا مقدار رکعة، فروع مسئله در این مسئله چند فرع است که به ترتیب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چند زیر مجموعه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صبی دو ساعت به غروب مانده،بالغ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مجنون دوساعت به غروب مانده، به عنایت خداوند متعال شفا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از حال اغماء بیرون آمد و بهبودی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به اندازه یک رکعت به غروب ماند که صبی بالغ شد،افاق المجنون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حالت اغماء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اینکه حائض یک رکعت به غروب مانده که پاک شد، یا نفساء یک رکعت به غروب مانده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طرء أحد أعذار الأربعة بعد مضی صلاة المختار بحسب حالهم،آن سه فرع ناظر به آخر وقت بود،این چهارمی ناظر به اول وقت است،یعنی چهار رکعت از اول ظهر گذشت که این زن حائض شد یا نفساء شد،اینجا چه کنیم؟ بنابراین، باید هر چهار فرع را به تدریج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فرض کنید که دو ساعت به غروب مانده که صبی بالغ شد، مجنون هم به عنایت خداوندی افاقه پیدا کرد، مغمی‌علیه هم از حالت اغماء بیرون آمد، و اینها نماز شان را در وقت نخواندند، آیا قضا بر آنان واجب است یا نه؟ مسلماً قضا واجب است، چرا؟ چون امر ادائی منجز شد،این آدم دو ساعت به غروب مانده، مورد 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با اینکه امر صلاتی برای شان منجز شده است، دیگر جای بحث نیست که قضا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 عنوان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است که فقط به اندازه یک رکعت به غروب مانده که صبی بالغ شد، مجنون افاقه پیدا کرد و مغمی علیه از حالت اغماء بیرون آمد، آیا قضا بر اینها واجب است یا نه؟ باید بر گردیم به روایاتی که در مورد دیگر وارد شده است و از آن روایات،حکم این مسئله را هم بفهمیم، روایاتی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باره کسی که خواب بوده و موقعی که بیدار می‌شود فقط به اندازه یک رکعت به غروب مانده وارد شده است،یعنی تا می‌خواهد وضو بگیرد یا تیمم کند،بیش از یک رکعت به غروب نیست، می‌گوید این آدم نماز را بخواند و نمازش هم اداست،چرا؟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یک منظومه‌ای در فقه دارد، وقتی به اینجا می‌رسد، می‌گوید نماز این آدم اداست نه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أداء لا أداء و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قضاء کما ارتضاه المرتضی سید مرتضی فرموده قضاست، بعضی گفته‌اند که این مرکب است از ادا و قضا، ولی مرحوم سید بحر العلوم می‌فرماید اداست،چرا؟ من باب الحکومة فی الوقت، روایاتی داریم که باید چهار رکعت در وقت باشد و شما یک رکعت را در وقت درک کردید،این آدله وقت را توسعه داد،اگر این روایت نبود، وقت ادا به اندازه چهار رکعت بود و حال آنکه من یکی را درک کردم،اما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توقیت جنبه‌ی حکومت دارد،یعنی توسعه داد، قرآن می‌فرما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 حکومت دارد و موضوع را توسعه می‌دهد، یعنی معلوم می‌شود که اگر آب نباشد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روایات نبود،حق با شما بود و نباید نماز من ادا باشد، بلکه باید هر چهار رکعت در وقت باشد و حال آنکه من یک رکعت خواندم،ولی این روایات وقت را توسعه داد، روایات ما این نیست، روایات ما فقط در صلات فجر است، یعنی اگر کسی در صلات فجر قبل از طلوع آفتاب یک رکعت را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أدرک الوقت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رویهم رفته ملاحظه کنیم، می دانیم که صلات فجر مدخلیت ندارد، بلکه شرع مقدس لطف فرموده،وقت یک رکعت را جایگزین تمام وقت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من الغداة رکعةً قبلَ طلوعِ الشمس فقد أدْرَکَ الغداة تامّةً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پسر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رکعت از نماز صبح را پیش از طلوع خورشید بخواند، گویا تمام آن را پیش از طلوع خورشید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 الروایات هو صلاة الغداة ولکن الفقیه یقطع بعدم الفرق بین صلاة الغداة و بقیة الصلاة الیومیة، مضافاً إلی المراسیل التی نقلها الشهید فی التذکری،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روایه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أدرک رکعة من العصر قبل أن تغرب الشمس فقد أدرک العصر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روشن شد که اگر کسی به اندازه یک رکعت از وقت را درک کند، این آدم همه وقت را درک کرده است، حال اگر نخواند،قضا برایش واجب است، آدمی که به اندازه خواندن یک رکعت وقت دارد،چنانچه نمازش را بخواند،اداست، اما اگر مسامحه کرد و نخواند،حتماً قضا بر گردنش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همانند فرع اول شد، یعنی همانطور که در فرع اول که دو ساعت به غروب ماند و این آدم نمازش را نخواند، قضا بر گردنش است، در فرع دوم هم اگر به اندازه یک رکعت وقت باشد و این آدم مسامحه کند و نمازش را نخواند، قضا بر گردنش واجب است و اگر خواند، ادا حساب می‌شود</w:t>
      </w:r>
      <w:r>
        <w:rPr>
          <w:rFonts w:eastAsia="IRNazanin" w:cs="IRNazanin"/>
          <w:color w:val="111111"/>
          <w:sz w:val="28"/>
          <w:szCs w:val="28"/>
          <w:rtl w:val="true"/>
          <w:lang w:bidi="fa-IR"/>
        </w:rPr>
        <w:t>.</w:t>
      </w:r>
      <w:bookmarkStart w:id="265" w:name="pg4247_19954"/>
    </w:p>
    <w:p>
      <w:pPr>
        <w:pStyle w:val="Heading2"/>
        <w:numPr>
          <w:ilvl w:val="1"/>
          <w:numId w:val="1"/>
        </w:numPr>
        <w:rPr/>
      </w:pPr>
      <w:bookmarkStart w:id="266" w:name="__RefHeading___Toc257532_1479056682"/>
      <w:bookmarkStart w:id="267" w:name="_Toc89"/>
      <w:bookmarkEnd w:id="265"/>
      <w:bookmarkEnd w:id="266"/>
      <w:r>
        <w:rPr>
          <w:rtl w:val="true"/>
        </w:rPr>
        <w:t>وجوب قضای نماز های فوت شده کتاب الحدود و التعزیرات</w:t>
      </w:r>
      <w:bookmarkEnd w:id="26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سخن در این بود که اگر انسانِ صبی بالغ شد یا مغمی علیه و مجنون بهبودی پیدا کردند در حالی که فقط یک رکعت به وقت مغرب باقی مانده است، آیا قضا بر آنان واجب است یا نه؟ البته اگر ما بودیم، می‌گفتیم قضا واجب نیست، چرا؟ چون نماز چهار رکعت، باید اداءً برای اینها مورد امکان باشد و فرض این است که سه رکعت گذشته و فقط یک رکعت مورد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حاکم، وقت را توسعه دادند و گفتند حتی اگر یک رکعت را درک کند همانند این است که تمام وقت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 جمیعاً، فلذا این روایات حاکمند، زیرا وقت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صبی، مغمی علیه و مجنون که یک رکعت وقت را درک کرده‌اند، از نظر شرع کأنّه همه وقت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واقعاً همه‌ی وقت را درک کرده بود و نماز نخوانده بود، قضا برایش واجب بود،هکذا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بمنزلة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کسی که تمام وقت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این روایات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کسی است که از اول، وقت برایش وسیع بود،منتها بخاطر مسامحه کاری وقت برایش مضیق شد،این مانحن فیه را نمی‌گیرد،چون مانحن فیه سر انجام مضیق نیست، بلکه ابتدا و آخر مضیق است،روایات در جایی است که این آدم مشغول کار است، أذان گفته شده و این همچنان گرفتار است، یک مرتبه متوجه شد که بیش از یک رکعت وقت ندارد، در اینجاست که می‌گویند نیت ادا کن،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صبی، مجنون و مغمی علیه هرگز از اول، وقت برای شان وسیع نبود، بلکه بیش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پیدا نکردند و آن همان یک رکعت به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ممکن است ما جواب بدهیم و بگوییم مورد روایات شاید همان باشد،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شق اول است، اگر شرع مقدس بخواهد امتنان کند و منت بگذارد،این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شق اول است، در شق اول تنبلی و مسامحه کرده،یک مرتبه فهمیده که بیش از یک رکعت به غروب نیست، بر خلاف این آدم، یعنی این آدم از اول معذور به تمام معنا بود،لطف الهی شامل حالش شد فلذا یک رکعت را درک کرد،چون این روایات در مقام امتنان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خدا منت بگذارد و یک رکعت را جای تمام رکعات بپذیرد، بر شق اول ترجیح دارد که تنبلی و مسامحه کرده بود، غفلت کرده، یک مرتبه یک رکعت به غروب مانده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روایات عموم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فرع در باره حائض و نفساء است،حائض و نفساء دو حالت دارند، یک موقع دو ساعت به غروب ماند که این زن پاک شده، یا از حیض یا از نفاس، ولی نماز نخواند،مسلماً این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یک رکعت به غروب مانده که این زن از خون حیض پاک شد، آیا باز هم قضا برایش واجب است یا واجب نیست؟ به همان بیانی که در باره صبی،مغمی علیه و مجنون گفتیم، در اینجا نیز همان را می‌گوییم، یعنی اگر آدم حائض و نفساء یک رکعت به غروب مانده قطع خون شد ولو موفق به غسل هم نشد، این آدم مسامحه کرد و نماز نخواند هر چند با تیمم،قضا بر این آدم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روایات امتنانیه را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قرار دادیم بر آیه مبارکه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دادیم و گفتیم و لو یک رکعت را درک کند،کأنّه همه‌ی وقت را درک کرده است، هم در صبی و هم در مغمی علیه و هم در مجنون و هم در حائض و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النفساء إذا زال عذرهما و قد بقی من الوقت مقدار رکعات الصلاة فلاطلاق أدلة الاداء و 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ترکتا الصلاة یصدق علیه فوت الفریضة، و أمّا إذا لم یبق من الوقت إلّا رکعة من الصلاة و قد زال عذرهما فلما مرّ من أن ما دل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الوقت کمن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دلیل حاکم علی الروایات التی تحدد وقت الصلاة بمقدار رکعاتها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فرع چهارم، وارونه ی فروع قبلی این است که اول وقت معذور است، آخر وقت متمکن است،یا تمام نماز یا یک رکعت و دو رکعت، ولی این فرع عکس است، یعنی اگر حائض و نفساء به مقدار یک ساعت در اول وقت پاک بود و سپس حائض شد و یا نفاس پیدا کرد، شکی نیست که قضا بر این آدم واجب است، چرا؟ لصدق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رکعت از اول وقت را درک کرد و سپس عادت شد یا زایمان نمود، فقط یک رکعت را درک کرد، آیا در اینجا هم باید بگوییم که قضا کند، چرا؟ چون یک رکعت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نه، چرا؟ چون روایات مربوط است به آخر وقت، یعنی مربوط به اول وقت نیست، اگر کسی بخواهد در اینجا هم الغای خصوصیت کند، این قیاس اهل سنت لازم دارد، روایات آخر وقت را می‌گوید، منتها ما آمدیم حائض،نفساء، صبی، مغمی و مجنون را هم در آن داخل کردیم،اما اگر در اول وقت یک رکعت را درک کرد، بگوییم این آدم همه وقت را درک کرده،مشکل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این روایات امتنانیه است،در اینجا امتنانی نیست که بخواهیم گردن این آدم قضا بگذاریم، غرض اینکه آخرین صورت جای بحث نیست که قضا بر این آدم واجب نیست کما اینکه همگان این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طرء العذر بعد مضی وقت رکعة واحدة لا یجب الأداء کما هو واضح و لا القضاء لأنّ ما دل أنّ ادراک رکعة بمنزلة إدراک جمیع الرکعات مختص بآخر الوقت لا بأوله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إسلم الکافر قبل خروج الوقت و لو بمقدار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وجب علیه القضاؤها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کافری، قبل از خروج وقت، اسلام بیاورد،این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داریم،در اینجا مسلماً قضا بر گردنش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به غروب است،باز هم قضا بر گردنش واجب است، چون همه اینها من باب واحد، یعنی همان گونه که در صبی، مغمی علیه، مجنون،حائض و نفساء‌گفتیم، در کافر نیز همان را می‌گوییم، شرع مقدس وقت یک رکعت را به منزله درک تمام اوقات قرار داده است، فلذا بر این کافر قضا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بگویید این کافر،تعلم و تعلمی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آن مقداری که می‌توانست کافی بود، در هر صورت تمکن از صلات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سقوط القضاء عن المجنون و الحائض و النفساء بین أن یکون العذر قهریاً، أو حاصلاً من فعلهم و باختیارهم،الخ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اغماء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اغمائی داریم که خارج از اختیار است که بیان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اغماء هم داریم که به صورت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قهراً معذور باشد، جای بحث نیست، فرض کنید که دیوانه، نفساء، حائض یا مغمی علیه شد، یعنی قهراً این گونه عذر ها پیش آمد، جای بحث نیست،إنّما الکلام انسانی که خودش را عمداً مغمی‌علیه کند، مثلاً یک آمپولی به خودش تزریق کند و در حال اغماء برود، یا داوری را بنوشد که در حال اغماء برود، یا قرصی را بخورد که حائض بشود، خلاصه کاری کند که عمداً معذور بشود، آیا این آدم همان احکام را دارد یا نه؟ شاید حائض و نفساء محل بحث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عمداً خودش را آمپول بزند یا قرص بخورد که مغمی علیه بشود، آیا مغمی علیه اختیاری هم حکم مغمی علیه قهری را دارد تا قضا بر این آدم واجب نباشد یا حکم مغمی علیه اختیاری را ندارد؟ دیدگاه صاحب شرائع مرحوم شرائع فرق گذاشته بین علم فاعل و جهلش، می‌فرماید اگر فاعل بداند که اگر این آمپول را تزریق کند یا فلان شربت را بخورد یا فلان دارو را مصرف کند مغمی علیه خواهد شد و غش خواهد کرد،قضا بر گردنش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 خود آگاه به این طرف کشیده شد، مثلاً یک غذای مسمومی را خورد و این غذا سبب شد که درحال اغماء برود، در این صورت قضا لازم نیست، یعنی قضا بر گردنش نمی‌آید، ایشان فرق می‌گذارد بین اغمائی عن جهل باشد و بین اغمائی که عن علم باشد،گفته اگر عن علم باشد، قضا دارد، اما اگر عن جهل است، قضا ندارد،چرا؟ روایت را مدرک قرار داده است و آن روایت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المغمی علیه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اغماء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ضیعف است، چون در سندش حفص بن البختری جزء ضعفاست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روایت دیگر داریم صحیح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غلب الله علیه فلیس علی صاحبه شیء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سبب آن باشد و بشر در مقابل آن نا توان باشد، پیامدی نخواهد داشت و پیگردی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که محقق داده، مشتری زیاد پیدا کرده، مثلاً صاحب مدارک نیز همین را اختیار کرده،حتی محقق همدانی صاحب مصباح الفقیه نیز همین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می‌گویند اغماء بر دو قسم است، إغماء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علیه، در آنجا عذر است، اما اغمائی که لم یغلب، در اینجا اغماء عذر نیست، اگر این آدم جاهل است، غلب الله علیه، چون این آدم نمی‌دانست، غذای مسموم را خورد و به حالت اغماء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علم این قرص یا شربت را خورده، در اینجا غلب هواه، این مسئله‌ای است که آقایان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این استدلال یکدانه اشکال دارد و ما این اشکال در بحث اصول در باب مفاهیم بیان کردیم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جملات شرطیه هم مفهوم دارد و هم مفهوم ندارد، مفهوم دارد،شخص حکم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 زید فأکرمه، اگر سلام نکرد، این اکرام معلق به سلام نیست، اما ممکن است این اکرام سبب دیگری داشته باشد، مثلاً اطعام کند شما را، یعنی إن أطعمک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جمله‌ی شرطیه هم مفهوم دارد و هم مفهوم ندارد، مفهوم دارد، شخص حکم منتفی است، مفهوم ندارد، سنخ حکم منتفی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سلام نکرد، فقط اکرام وابسته به تسلیم نیست، اما مطلق اکرام نیست،این گونه نیست، چون لعلّ این اکرام، سبب دیگری داشته باشد که جانشین او باشد، در واقع اطعام بیاید جانشین سلام بشود، در ما غلب الله قضیه همین است، یعنی ما غلب الله فالله أولی بالعذر، آن این است که اگر چیزی شد که غلب الله، در آنجا الله أولی بالعذر، اما اگر ما غلب الله نشد، بلکه ما غلب الإنسان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لیس أولی بالعذر،نمی‌توانیم این حرف را بزنیم، چرا؟ چون ممکن است عذر دو سبب داشته باشد، یک سببش ما غلب الله باشد، سبب دیگرش هم عمل خود انسان باشد، بعید نیست که جانشین داشته باشد، اگر احیاناً ما غلب الله رفت، أولی بالعذری که وابسته به آن است از بین می‌رود، اما ممکن است أولی بالعذر یک سبب دیگری هم داشته باشد که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مرتضی مرحوم سید مرتضی یک کلامی دارد که متاخرین در باره آن کم لطفی کرده‌اند، مرحوم سید می‌گوید قرآن می‌فرماید دو عادل شهادت بدهند و اگر دو عادل نشد،فرجل و امرأتان، می‌گوید ببینید شرط اول که از بین رفت، جزا از بین نمی‌رود،یک سبب دیگر جانشین او می‌شود، می‌گوید مانع ندارد که در جملات شرطیه هم شرط برود، اما جزا سر جای خودش باشد، چرا؟ چون ممکن است برای جزا دو سبب باشد، ما غلب الله یک سبب است، الله أولی بالعذر، یک سبب دیگر هم ممکن است جانشین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 مفهوم دارد، بلکه باید یک کمی توقف و صبر کنیم، ولذا ما مفهوم گیری نمی‌کنیم، ولی از آن طرف اثبات جزا نمی‌کنیم، 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المتوقفین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با این حدیث استدلال می‌کنند، این مبنی بر مفهوم است،ما غلب الله علیه،فالله أولی بالعذر، آنگاه مفهوم گیری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یغلب علیه الله، فالله لیست أولی بالعذر، مفهوم 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قائل به مفهوم باشد، حق با شماست، ولی ما در علم اصول گفتیم که قضایای شرطیه علت تامه است، اما علت منحصرة نیست و مفهوم فرع علت منحصرة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علت تامه است، یعنی این اگر این برود، این وابسته به او نیز از بین می‌رود، اما ممکن است جای آن سبب، سبب دیگری بنشیند، ما غلب الله علیه، یک سبب است،ممکن است یک سبب دیگر هم باشد که همان امتنان خداست،خدا می‌خواهد بر این بنده‌ی غافل منت بگذارد و بگوید هر چند این آش را خودت توی کاسه خود ریختی نه من،ولی مع الوصف من تو را معذور می‌شمارم، فلذا قضا بر شما واجب نیست إنّ غایه ما یستفاد من الروایات أنّ کلّ معذور فی الأداء معذور فی القضاء و هذا ما لا شبهة فیه، ولکن لا یدلّ علی أنّ من لم یکن معذوراً فی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شرب الدواء لغایة الاغماء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معذوراً فی القضاء، و ذلک لامکان أن یکون لسقوط القضاء سببان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الروایة و هو غلبة الله علی عبده فی وقت الأداء فیسقط القضاء تبعاً لعدم صدق الفوت، و هذا غیر موجود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مرونة الأحکام الشرعیة مثلاً أو ما یمکن أن یکون سبباً لعدم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و نرمش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قضیه می‌فهمیم که اگر خدا غلبه نکند، وجوب قضا می‌رود، ولی عکس را نمی‌فهمیم، یعنی اگر خدا غلبه نکرد، حتماً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جانشین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جانشین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الأولی فاقدة للمفهوم فیمکنن أن یکون کلّ من القضیتین صادقاً، فلو قال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من هذا الباب فأکرمه، فهی لا تدل علی من لم یدخل من هذا الباب فلا تکرمه، إذ یمکن أن یکون للإکرام سببان، أحدهما الدخول من هذا الباب و الثانی أمر آخر قائماً مقام العلّة فی الأولی، کما هو محقّق فی بحث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تدلّ علی أنّ کلّ مغلوب من قبل الله معذور و لکن لا تدلّ علی العکس، أی من لم یکن مغلوباً من قبل الله فلیس بمعذور، بل یمکن أن یکون معذوراً أیضاً لسبب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ما دلیل دیگری هم داریم که در جلسه آینده بیان خواهیم کرد</w:t>
      </w:r>
      <w:r>
        <w:rPr>
          <w:rFonts w:eastAsia="IRNazanin" w:cs="IRNazanin"/>
          <w:color w:val="111111"/>
          <w:sz w:val="28"/>
          <w:szCs w:val="28"/>
          <w:rtl w:val="true"/>
          <w:lang w:bidi="fa-IR"/>
        </w:rPr>
        <w:t>.</w:t>
      </w:r>
      <w:bookmarkStart w:id="268" w:name="pg4247_19955"/>
    </w:p>
    <w:p>
      <w:pPr>
        <w:pStyle w:val="Heading2"/>
        <w:numPr>
          <w:ilvl w:val="1"/>
          <w:numId w:val="1"/>
        </w:numPr>
        <w:rPr/>
      </w:pPr>
      <w:bookmarkStart w:id="269" w:name="__RefHeading___Toc257534_1479056682"/>
      <w:bookmarkStart w:id="270" w:name="_Toc90"/>
      <w:bookmarkEnd w:id="268"/>
      <w:bookmarkEnd w:id="269"/>
      <w:r>
        <w:rPr>
          <w:rtl w:val="true"/>
        </w:rPr>
        <w:t>وجوب قضای نماز های فوت شده کتاب الحدود و التعزیرات</w:t>
      </w:r>
      <w:bookmarkEnd w:id="27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بحث ما در باره اغماء اختیاری است، آیا کسانی که خود را اختیاراً در حال اغماء در می‌آورند، بعد از آنکه از حال اغماء بیرون آمدند، قضا برای آنان لازم است یا نه؟ دیدگاه صاحب عروة الوثقی مرحوم سید در متن احتیاط کرده است، خصوصاً در جایی که کارش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اغماء اختیاری گاهی معصیت نیست، فرض کنید که می‌خواهند کسی را جراحی کنند، احتیاج دارد که او را بیهوش کنند، بیهوش کردن یکنوع اغمای اختیاری است،ولی معصیت نیست، می‌فرماید در آنجا که معصیت است خصوصاً، احتیاط این است که قضا کند، البته مطلقاً می‌فرماید در اختیاری، بالأخص در جایی که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اغماء اختیاری و بین اغماء غیر اختیاری ولی محقق حلی و بعد از ایشان صاحب مسالک، و بعد از ایشان مرحوم آیة الله بروجردی، اینها می‌گویند باید فرق بگذاریم بین اغماء اختیاری و بین اغماء غیر اختیاری، اغماء غیر اختیاری قضا ندارد، اما اغماء اختیاری قضا دارد، نه تنها احوط بلکه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دلیل آورده‌اند،دلیل اول و دوم شان را در جلسه گذشته خواندیم، تمسک به مفهوم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مای موصوله اداست نه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ادائی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 علیه، 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جای است که در حقیقت اغماء، اغماء خارج از اختیار باشد، اما اغمایی که داخل اختیار است،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عده‌ای از این استدلال جواب دادند و گفتند این گونه قضایا مفهوم ندارد، ممکن است عدم قضا دوتا سبب داشته باشد، یک سببش ما غلب الله باشد و سبب دیگر هم ارفاق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سبب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مرونة الإحکام باشد، یعنی شرع مقدس ارفاق کرده فلذا حتی آدمی که خودش را با آمپول در حال اغماء در می‌آورد، آنهم قضا ندارد، چرا؟ چون در اصول خواندیم که شرط علت منحصرة نیست، شرط علت تامه است، اما علت منحصرة نیست، چون ممکن است عدم قضا دو علت داشته باشد،مثلاً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نمی‌شود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تسلّم فلا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ممکن است در همان حالت هم اکرام واجب باشد، اما نه بخاطر صلات، بلکه بخاطر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است که آیا قضایای شرطیه مفهوم دارد یا قضایای شرطیه مفهوم ندارد؟ اگر کسی گفت قضایا شرطیه مفهوم دارد، اینجا باید فرق بگذارد بین اختیاری و خارج از اختیار، اما کسانی که می‌گویند قضایای شرطیه فاقد مفهوم است کما اینکه معمول در پیش متاخرین همین است، فلذا نمی‌توانیم فرق بگذاریم بین اختیاری و بین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یک بیان دیگر دارم، منتها باید توجه داشت که من با مرحوم محقق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است؟ آن این است که اگر واقعاً اغماء مطلقاً قضا دارد، دیگر این تعلیل برای چیست؟ چون شما قائلید که اغماء مطلقا قضا دارد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لم یغلب باشد، پس گفتن این تعلیل برای چیست؟ معلوم می‌شود که این تعلیل برای خودش یک موقعیتی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گذشته گفتید که بعضی از قیود مورد سوال باشد،مثلاً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ندارد،چرا؟ لعلّ طرف مورد ابتلائش سائمة است یا لعل سؤال از سائمه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احتمالات در اینجا نمی‌آید، تعلیل لازم نیست،چرا؟ إنّما الإسلام هو التسلیم،ما تسلیم احکام خدا هستیم، خواه فلسفه‌اش را بدانیم یا ندانیم،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ینسب أحد من قبلی، ألا إنّ الإسلام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هستیم،اگر واقعاً مطلق اغماء به دنبالش قضا است، دیگر این تعلیل بی جاست، من از این راه وارد می‌شوم نه از طریق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عمل مولا و تعلیل امام باید یک جهتی داشته باشد، شما که معتقدید که جناب مغمی علیه مطلقا قضا دارد، دیگر این تعلیل آوردنش برای چیست؟ عین این بیان را مرحوم شیخ انصاری در مفهوم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می‌گوید اگر واقعاً فسق مدخلیت در تبین ندارد، بلکه در مطلق خبر باید تبین داشته باشیم، پس آوردن فسق در آیه لغو است، هر چند در آنجا دست و پا می‌کنند که یک فلسفه‌ای درست کنند و بگویند فسق را آورده تا بگویند جناب ولید فاسق است، ولی این چیزی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به نظر می‌رسد که فتوای مرحوم محقق، صاحب مسالک،صاحب مدارک و آیة الله بروجردی فتوای بدی نباشد، یعنی بعید نیست که فرق بگذاریم بین عمل اختیاری و بین غیر اختیاری، البته نه از راه مفهوم،تا بگویید علت منحصرة نیست، بلکه علت تامة است اما منحصرة نیست، ولی از این راه که باید این تعلیل یک موقعیتی داشته باشد، شما که مطلقاً قائلید بر اینکه باید قضا کند،دیگر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این بود که عرض کردم، اگر این بیان شما را قانع کرد که چه بهتر، بیان من این است که تفصیل قائل بشویم و الا فتوای سید را بگیریم، چون مرحوم سید می‌گوید مطلقا قضا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سقوط القضاء عن المجنون و الحائض و النفساء بین أن یکون العذر قهریاً، أو حاصلاً من فعلهم و باختیارهم، بل و کذا فی المغمی علیه، و إن کان الأحوط القضاء علیه إذا کان من فعله، خصوصاً إذا کان علی وجه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کسی که او را جراحی می‌کنند و بی هوش می‌نمایند، او علی وجه المعصیة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قضاء جمیع ما فاته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سید همین است، فتوای بعضی از مراجع هم مطابق متن است، ولی به نظر فتوای محقق، صاحب مسالک، جناب صاحب مدارک اوفق است،این تعلیل یحدّد، به اصطلاح اگر شما وسائل را مطالعه کنید، بخشی از روایات اغماء مطلق است، و لی این تعلیل در یکی دو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عن ابن سنان،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ترکته من صلاتک لمرض أغمی علیک فیه فاقضه إذا أفقت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المغمی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کلّ ما فات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روایت آمده تعلیل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واقعاً این علت هیچ اثری ندارد، باید همه را مطلق بگوید، این همه روایات مطلق، این دو روایت مقید، معلوم می‌شود این علت محدّد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المغمی علیه إذا کان بفعل الله، لا یقضی، اما إذا کان بفعله فهو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روایاتی را می‌خوانم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الحلبی،أنّه سأل أبا عبد الله علیه السلام عن المریض هل یقضی الصلوات إذا أغمی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الصّلاة الّتی أفاق فیها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أیوب بن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نوح أنّه کتب إلی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المغمی علیه یوماً أو أکثر هل یقضی ما فاته من الصلوات أولا؟ فکتب لا یقضی الصّوم و لا یقضی الصلاة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مطلق است، هم می‌گیرد بفعله را و هم می‌گیرد بفعل الله را، ولی روایاتی که تعلیل دارد، این اطلاق را مقید می‌کند،معلوم می‌شود که پای خدا در کار باشد، یعنی خود انسان مقصر نباشد و الا اگر مقصر شد،حتماً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آنچه را که مرحوم محقق، صاحب مسالک گفته‌اند پذیرفتیم، ولی مرحوم سید در متن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ولی ما می‌گوییم احوط نگویید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جلسه گذشته را به این سبق احیا کردیم و گفتیم روایاتی داریم مطلق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روایاتی هم داریم که مدلل به تعلیل است،اگر این تعلیل مدخلیت ندارد، آوردن این تعلیل بی مورد و بی جاست، پس معلوم می‌شود که این تعلیل مؤثر است، یعنی سبب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متعدد،مقید بشود به خارج از اختیار، اما داخل در اختیار، از تحت این عمومات لا یقضی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مجنون شد، جنون هم انواع و اقسامی دارد، اگر بلای آسمانی یا زمینی سبب شد که این آدم دیوانه بشود، پس جای بحث نیست که تکلیف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جنون اختیاری است، مثلاً عمداً دوائی را خورد که منجر به جنون این آدم گردید و بعد از مدتی افاقه پیدا کرد، آیا جنون اختیاری هم در اینجا قضا دارد یا قضا ندارد؟ اگر بخواهیم قیاس کنیم، باید بگوییم حکم مغمی علیه دارد، همان گونه که مغمی علیه‌اش خارج از اختیارش قضا ندارد، داخل در اختیارش قضا دارد، جنون را هم بگوییم چنین است، ولی ما قائل به قیاس نیستیم، در مغمی علیه گرفتار شدیم، یعنی در مغمی علیه اطلاقاتی داشتیم که می‌گفتند لا یقضی، گرفتار این تعلیل شدیم، تعلیل آمد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مضیق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سماوی باشد نه ارضی، اما در جنون که ما قید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المجنون حتی یفیق،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دارد،یعنی هم اختیاری را می‌گیرد و هم خارج از اختیار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بگوییم عقاب مرتفع نیست، یعنی قضا مرتفع است، اما عقاب مرتفع نیست، هر 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ملاکاً لا تکلیفاً، این آدم تکلیف ندارد، دیوانه است، اما عقوبتش است، این قاعده را حفظ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لا تکلیفاً، نمی‌توانیم بگوییم مکلف است، بل ملاکاً،می‌گوییم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قائل به فرق شدیم بین مغمی علیه،چون دلیل داشتیم، اگر در آنجا هم دلیل نداشتیم، مثل جنون می‌گفتیم، اما چون در مغمی علیه نسبت به تفصیل دلیل داریم،اما در جنون در تفصیل دلیل نداریم فلذا مطلق بگوییم، اما احوط و احتیاط یک مسئله‌ی دیگری است، یعنی اگر کسی بخواهد احتیاط کند، آن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دیگر به بیان دیگر، بیان قبلی تمسک به اطلاقات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الآن عرض می‌کنم، غیر از بیان قبلی است، شما اگر بخواهید بر این مجنون بعد از آنکه سر عقل آمد، قضا ایجاد کنید، أحد الأمرین باید ثابت بشود، یا باید بگویید در حال جنون تکلیف داشته است، ما در باره مغمی علیه نسبت به تفصیل دلیل پیدا کردیم، یعنی اگر آن دلیل نبود، در مغمی علیه هم تفصیل قائل نمی‌شدیم، ولی در جنون اطلاقات داشتیم که بیان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دوم این است که اگر شما بخواهید برای مجنون قضا ثابت کنید، یا باید در حال جنون تکلیف داشته باشد، تا فوت صدق کند، یا ملاک داشته باشد، و ما یقین داریم که در حال جنون تکلیف ندارد، در وجود ملاک هم شک داریم که آیا واقعاً در این موقع ملاک است یا نیست، ملاک،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چطور شما در نوم می‌گویید اگر انسانی در نماز صبح در خواب ماند، باید قضا کند و حال آنکه در حال نوم هم تکلیف نیست، از کجا معلوم که ملاک است، آنجا ما چه کنیم؟ پاسخ نسبت به نماز صبح روایات داشتیم و اگر روایات نداشتیم می‌گفتیم حتی آن آدمی که نام عن صلاة الصبح، قضا ندارد، منتها نسبت به نماز صبح روایات داریم، بلی، اگر روایات نداشتیم حتی راجع نماز صبح هم می‌گفتیم که قضا بر نائم لازم نیست، یعنی در نائم هم همان حرف مجنون را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آیة الله حاج محمد تقی خوانساری هنگامی که من از ایشان پرسیدم، ایشان می‌فرمود ملاک سبب قضاست ولی ظاهراً ملاک سبب قضا نیست، بلکه سبب همان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غالباً جنبه اختیاری دارد نه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مجنون و مغمی علیه را بحث کردیم، اینک نوبت می‌رسد به حائض و نفساء، حائض و نفساء هم بر دو قسم است، اگر واقعاً طبیعی باشد، از ضرورت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توسط آمپول خودش را حائض کند یا آمپول بزند تا نفساء بشود که جبنه اختیاری دارد، در اینجا چه کار کنیم؟ در اینجا نیز همان حرف مجنون را می‌زنیم، اگر ما بودیم حتی در مغمی علیه هم قائل به قضا نبودیم، آن روایت ما را مجبور کرد به قضا، و الا آدم مجنون و حائض و آدم نفساء اگر بخواهد قضا داشته باشد رهن أحد الأمرین است، یا باید خطاب داشته باشد، نفساء و حائض که خطاب ندارد، اصلاً در آن حالت تقرب نیست، یا باید ملاک داشته باشد،علم به ملاک هم نداریم، یا تمسک کنیم به اطلاقات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تمسک به اطلاق کنیم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رهن أحد الأمرین، یعنی باید تکلیف داشته باشد یا ملاک، هیچکدامش برای روشن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را تخدیر کردند و اینجا چطور؟ اینجا معصیت نیست، ولی اختیاری است، من اینجا را ملحق کردم به مغمی علیه، در مغمی علیه گفتیم اگر الهی باشد، آن قضا ندارد، اما تسبیبی آن قضا دارد، تخدیر نیز چنین است،یعنی تخدیر الهی مسلماً قضا ندارد، اما تخدیر اختیاری هر چند برای جراحی باشد،قضا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قضاء ما فات منه أیام ردته بعد عودته إلی الإسلام سواء کان عن ملّة أو فطرة، و تصحّ منه و إن کان عن فطرة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در باره مرتد است و مرتد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مرتد فطری و ملی دو قول است، اما آنچه را که مشهور فقهای ما انتخاب کرد‌ه‌اند این است که میزان انعقاد نطفه است، یعنی اگر موقع انعقاد نطفه أحد الأبوین این آدم مسلم باشد، این محکوم به اسلام است، بعد الولادة میزان نیست، میزان هنگام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هنگام انعقاد نطفه أحد الأبوین او مسلمان نباشند و هردو کافر باشند، این محکوم به کفر است، لو أسلم و کفر، در واقع مرتد ملی می‌شود، کفر قبلی دارد، اسلام در وسط دارد و کفر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مرتد فطری، فطری أسلم إما تبعاً للوالدین، ثمّ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ارتداد بدترین کفر است، چرا؟ چون آدمی که از اول کافر بوده،ضرری به دیگران نمی‌زند، اما اگر آدمی مسلمان باشد و بعد از عمری کافر بشود،سپس کافر بشود، این آدم علاوه بر اینکه خودش گمراه شده است، وسیله گمراهی دیگران نیز می‌شود،قرآن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یَرْ‌تَدِدْ مِنکُمْ عَن دِینِهِ فَیَمُتْ وَهُوَ کَافِرٌ فَأُولَـٰئِکَ حَبِطَتْ أَعْمَالُهُمْ فِی الدُّنْیَا وَالْآخِرَ‌ةِ وَأُولَـٰئِکَ أَصْحَابُ النَّارِ هُمْ فِیهَا خَالِدُونَ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مرتد فطری باید کشته شود یا مرتد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و الا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نیست، ولی اخیراً در ایران افرادی پیدا شد‌ه‌اند و اینها می‌خواهند در این مسائل اساسی فقه ما هم ایجاد تردید کنند و لذا قتل مرتد را منکر می‌شوند هم در اولی و هم در دومی، فقط می‌گویند در یکجا کشته می‌شود و آن در جایی است که در دل مؤمن باشد،اما در زبان کافر باشند، این را استثنا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اگر مرتد شد و بعداً اسلام آورد، البته قتلش واجب است، بر فرض اینکه کشته نشود، در دو حالت قضا دارد، نماز هایی که در حال ارتداد از او فوت شده و دیگری هم نماز‌هایی که بعد الاسلام ممکن است فوت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کافر هنگامی که اسلام آورد، نمازهای زمان کفرش قضا ندارد، مرتد هم کافر است، چرا نماز‌های زمان ارتدادش قضا کند؟ در جواب می‌گوییم آن روایاتی که می‌گفتند کافر إذا أسلم لا یقضی، کافر اصلی را می‌گوید،نه مرتد را</w:t>
      </w:r>
      <w:r>
        <w:rPr>
          <w:rFonts w:eastAsia="IRNazanin" w:cs="IRNazanin"/>
          <w:color w:val="111111"/>
          <w:sz w:val="28"/>
          <w:szCs w:val="28"/>
          <w:rtl w:val="true"/>
          <w:lang w:bidi="fa-IR"/>
        </w:rPr>
        <w:t>.</w:t>
      </w:r>
      <w:bookmarkStart w:id="271" w:name="pg4247_19956"/>
    </w:p>
    <w:p>
      <w:pPr>
        <w:pStyle w:val="Heading2"/>
        <w:numPr>
          <w:ilvl w:val="1"/>
          <w:numId w:val="1"/>
        </w:numPr>
        <w:rPr/>
      </w:pPr>
      <w:bookmarkStart w:id="272" w:name="__RefHeading___Toc257536_1479056682"/>
      <w:bookmarkStart w:id="273" w:name="_Toc91"/>
      <w:bookmarkEnd w:id="271"/>
      <w:bookmarkEnd w:id="272"/>
      <w:r>
        <w:rPr>
          <w:rtl w:val="true"/>
        </w:rPr>
        <w:t>وجوب قضای نماز های فوت شده کتاب الحدود و التعزیرات</w:t>
      </w:r>
      <w:bookmarkEnd w:id="27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اگر ما باشیم و آیات و روایات، نماز بر همگان واجب است، و باز اگر ما باشیم و مطلقات، هر گاه از کسی نماز فوت بشود، باید قضا کند و فقط یک صورت خارج شده و آن کافر اصلی است، یعنی بر کافر اصلی بعد از آنکه اسلام آورد، قضا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نماز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کافر عرضی است، مانند اینکه مسلمانی، مرتد بشود و سپس اسلام بیاورد، آیا آن نماز هایی که در حال ارتداد از او فوت شده قضا دارد یا نه؟ ما می‌گوییم قضا دارد، چرا؟ تمسک می‌کنیم به عمومات و اطلاقات، ظاهر عمومات و اطلاقات همگان است و فقط کافر اصلی از آنها خارج شده است،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سَلَکَکُمْ فِی سَقَرَ </w:t>
      </w:r>
      <w:r>
        <w:rPr>
          <w:rFonts w:ascii="IRNazanin" w:hAnsi="IRNazanin" w:eastAsia="IRNazanin"/>
          <w:color w:val="111111"/>
          <w:sz w:val="28"/>
          <w:sz w:val="28"/>
          <w:szCs w:val="28"/>
          <w:lang w:bidi="fa-IR"/>
        </w:rPr>
        <w:t>٤٢</w:t>
      </w:r>
      <w:r>
        <w:rPr>
          <w:rFonts w:ascii="Amiri" w:hAnsi="Amiri" w:eastAsia="Amiri" w:cs="Amiri"/>
          <w:color w:val="111111"/>
          <w:sz w:val="28"/>
          <w:sz w:val="28"/>
          <w:szCs w:val="28"/>
          <w:rtl w:val="true"/>
          <w:lang w:bidi="ar-SA"/>
        </w:rPr>
        <w:t xml:space="preserve"> قَالُوا لَمْ نَکُ مِنَ الْمُصَلِّینَ </w:t>
      </w:r>
      <w:r>
        <w:rPr>
          <w:rFonts w:ascii="IRNazanin" w:hAnsi="IRNazanin" w:eastAsia="IRNazanin"/>
          <w:color w:val="111111"/>
          <w:sz w:val="28"/>
          <w:sz w:val="28"/>
          <w:szCs w:val="28"/>
          <w:lang w:bidi="fa-IR"/>
        </w:rPr>
        <w:t>٤٣</w:t>
      </w:r>
      <w:r>
        <w:rPr>
          <w:rFonts w:ascii="Amiri" w:hAnsi="Amiri" w:eastAsia="Amiri" w:cs="Amiri"/>
          <w:color w:val="111111"/>
          <w:sz w:val="28"/>
          <w:sz w:val="28"/>
          <w:szCs w:val="28"/>
          <w:rtl w:val="true"/>
          <w:lang w:bidi="ar-SA"/>
        </w:rPr>
        <w:t xml:space="preserve"> وَلَمْ نَکُ نُطْعِمُ الْمِسْکِینَ </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وَکُنَّا نَخُوضُ مَعَ الْخَائِضِینَ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الَّذِینَ هُمْ عَن صَلَاتِهِمْ سَاهُونَ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آیات و روایات حاکی از آن است که نماز بر همگان واجب است و فقط کافر اصلی با دلیل خارج شده است، اما بقیه باید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از فقهای ما می‌گویند حکم مرتد در مرحله اول قتل است و باید کشته شود، حال اگر به هر دلیلی کشته نشد، نمازهای زمان ارتدادش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روایت صحیحه داریم که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المرتد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 کفر بما أنزل علی محمد بعد إسلامه، فلا توبة له، و قد وجب قتله، و بانت منه امرأته ، و یقسم ما ترک علی ولده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اگر هم نماز بخواند، نمازش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لا تقبل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عمل خیری از این آدم پذیرفته نمی‌شود، چون عمل خیر اگر ازش قبول بشود،باید توبه این آدم قبول بشود، حالا که توبه‌اش قبول نیست، پس هیچ عمل خیری ازش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قضا هم بکند، کار بی جهت و بی خودی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استدال البته این استدلال را کرده‌اند، ولی غالباً علمای ما از این استدلال جواب داده‌اند و گفته‌اند نفی در اینجا نفی مطلق نیست، بلکه نفی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که در اینجا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قتلش قطعی است فلذا حتی اگر صد بار هم توبه بکند،خودش کشته، زنش ازش جدا می‌شود، اموالش را هم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سه مسئله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نماز هم بخواند یا کار های خیر دیگری هم بکند، و لا اقل این احتمال در این روایت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وسیله این روایت که اولاً ظهور دارد در نفی نسبی، به وسیله این روایتی که ظهور دارد یا لا اقل احتمال دارد، از آن همه اطلاقات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روایاتی است که در باره مرتد ملی و مرتدة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شده‌اند، مثلاً اگر زنی، مرتدة بشود،کشته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فی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واقعاً نماز او قبول نیست،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روایات روایاتی که در مرتد ملی است، یا روایاتی که در باره زن مرتدة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است که نماز از او پذیرفته 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أبی الحسن، سألته عن مسلم تنصر،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 و لا یستتاب،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فنصرانیّ أسلم ثمّ ارتد؟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 إلّا قتل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می‌دهند،پس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اگر به دنبال ارتداد اسلام بیاید، منافاتی با قبول اعمال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حمّاد عن أبی جعفر علیه السلام فی المرتدّة عن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و تستخدم خدمة شدیدة و تمنع الطعام و الشراب إلّا ما یمسک نفسها و تلبس خش الثیاب و تضرب علی الصلوات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گیری برای این است که توبه کند و بقیه اعمال را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مرتد فطری از این دوتا جدا باشد، این دوتا حسابی برای شان نماز واجب است و نماز شان هم قبول است، بعید است که درب توبه بر روی مرتد فطری بسته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با روایات جواب دادیم، این دو روایتی که در باره مرتد ومرتدة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ملی و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است که اگر توبه کرد، نمازشان قبول است، یعنی نماز بر گردن شان واجب است و نمازشان هم قبول است، مرتد فطری هم حمل بر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آنکه انسان وارد مسئله بشود، باید به قرآن کریم هم یک نظری بکند، شاید در قرآن یک قرائن و علائمی بر قبول توبه فطری باشد، اگر به آیات مراجعه کنیم، از آیات استفاده می‌شود که توبه مردی که ارتدادش فطری باشد قبول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یَرْ‌تَدِدْ مِنکُمْ عَن دِینِهِ فَیَمُتْ وَهُوَ کَافِرٌ فَأُولَـٰئِکَ حَبِطَتْ أَعْمَالُهُمْ فِی الدُّنْیَا وَالْآخِرَ‌ةِ ۖ وَأُولَـٰئِکَ أَصْحَابُ النَّارِ ۖ هُمْ فِیهَا خَالِدُونَ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یَرْ‌تَدِدْ مِنکُمْ عَن دِینِهِ فَیَمُتْ وَهُوَ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قید مفهوم دارد، ما که غالباً در علم اصول می‌گوییم قید مفهوم ندارد،ولی عملاً قائل به مفهوم هستیم، اینکه در علم اصول گفتیم که قیود مفهوم ندارند،مگر اینکه قرینه بر مفهوم داشته باشیم، در ما نحن فیه از همین قبیل است،و الا اگر مرتد مطلقا توبه‌اش قبول نیست، دیگر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 وَهُوَ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قید را آورده و حال آنکه این قید هیچ ثمره‌ی دیگری جز مفهوم ندارد، فلذا قائل به مفهوم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نگویید شما در قید و شرط قائل به مفهوم نیستید، بلی، از نظر قواعد قائل به مفهوم نیستیم مگر اینکه قرینه دلالت بر مفهوم کند، در اینجا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 وَهُوَ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آورده است؟ جمله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اللَّـهَ لَا یَغْفِرُ أَن یُشْرَ‌کَ بِهِ وَیَغْفِرُ مَا دُونَ ذَٰلِکَ لِمَن یَشَاءُ ۚ وَمَن یُشْرِ‌کْ بِاللَّـهِ فَقَدِ افْتَرَ‌یٰ إِثْمًا عَظِیمًا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را خدا نمی‌بخشد، ما دون مشرک را می‌بخشد و فرض هم این است که جناب مرتد فعلاً مشرک نیست، یعنی از شرک خودش دست بر داشته است،از گناه دست برداشته، قرآن می‌فرماید خداوند او را می‌بخشد نظریه استاد سبحانی پس نظر ما این شد که مرتد فطری و مرتدة‌ی فطری مطلقاً توبه‌ی شان قبول است و نماز شان هم صحیح است، البته حکم شرعی ساقط نیست، یعنی آن سه تا باید اجرا بشود که یکی قتل است و قتل به قول فقهای متمم توبه است، یکی قتل است، دیگری تقسیم اموال، سومی هم این است که زوجه‌اش ازش جدا می‌شود و احتیاج به 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نزاع فقط در مرتد فطری است نه در مرتدة فطری، یعنی نزاع در مردی است که مرتد فطری شده، نه در زنی که مرتدة فطری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المخالف قضاء ما فات منه،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مسئله شش فرع را بیان می‌کند، اما در این فروع ترتیب لازم را رعایت نکرده است، چون مسائل یک ترتیب طبیعی دارد، یا باید از اشد به اضعف رفت یا از اضعف به اشد، ولی من فروعی را که مرحوم سید در این مسئله پنجم متذکر شده است،در قالب شش مسئله ریخته‌ام که همه‌ی شان طبیعی‌اند، یعنی اولی مقدمه دومی است، دومی هم مقدمه سومی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شش فرع در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یجب علی المخالف قضاء ما فات منه، اگر مخالف در دوران جوانی نمازهایش را نخوانده باشد، بعد از آنکه مستبصر شد و به مذهب شیعه ملحق شد و گروید، قضا برایش واجب است،یعنی نماز هایی را که نخوانده است،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یا نمازی را خوانده است که مطابق مذهبش نبوده است، یعنی از نظر خودش باطل بوده، فرض کنید خودش شافعی است، ولی عمل کرده به مذهب آحمد بن حنبل، یا نماز را نخوانده یا نماز را بر طبق مذهب دیگر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استبصر المخالف و اتی بالصلاة قبل الاستبصار علی وفق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سال مخالف بوده، الآن توفیق الهی شامل حالش گردید و مستبصر شد، نمازهای دورانی را که مخالف بوده چه کار کند، آیا باید آنها را قضا کند یا نه؟ قضا لازم ندارد، چرا؟ چون مایه عسر و حرج است،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مورد را گفته باید قضا کند و آن زکات است، چرا؟ لأنّ الصلاة حقّ سماویّ، فلذا خدا می‌گذرد،اما زکات حق الناس است، این بنا بود که به اهل ولایت بدهد، و حال آنکه به غیر اهل ولایت داده فلذا باید دوباره زکاتش را به اهل ولایت بدهد،این مسئله اتفاقی است فلذا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الاخبار المستفیضة علی أنّ المخالف إذا استبصر و کان قد أتی بالعبادات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مذهبه، علی أنّ لا قضاء علیه سوی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و الشیخ عن زرارة و بکیر بن أعین و الفضیل بن یسار و محمد بن مسلم و برید بن معاویة العجلی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روایت فضلا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فی الرجل یکون فی بعض هذه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چون آنان در یک منطقه‌ای بنام حروریه جمع شده بودند، از این جهت به آنان حروریه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الإیمان و أخّروا العمل، می‌گویند ایمان مهم است نه عمل، ارجاء به معنای تاخیر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یفضّلوا عثمان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قدریه را به کسانی معنا می‌کنند که نافی قضا و قدر هستند که معتزله باشد، چون معتزله نافی قضا و قدر هستند، ولی من این تفسیر را غلط می‌دانم، چرا؟ چون در لغت عرب هر کجا یاء نسبت بیاورند،منفی را اراده نمی‌کنند، اگر عدلیه می‌گویند،این به معنای نفی عدل نیست، قدریه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الحدیث،که قائل به قضا و قدر هستند،کدام قضا و قدر؟ آن قضا و قدری که اختیار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یتوب و یعرف هذا الأمر و یحسن رأیه، أیعید کلّ صلاة صلّاها أو صوم أو زکاة أو حجّ، أو لیس علیه إعادة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اعادة شیء من ذلک غیر الزکاة،لابد أن یؤدّیها لأنّه وضع الزکاة فی غیر موضعها و إنّما موضعها أهل الولایة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بود،البته در فرع اول، روایت نیست، بلکه ما قید گذاشتیم و گفتیم به شرط اینکه مطابق مذهب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آدمی که می‌خواهد نماز بخواند، طبق مذهب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قید در روایت نیست، ولی قدر مسلم از روایت آن مخالفی است که طبق مذهب خودش نماز خوانده فلذا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أنّ القدر المتیقن هو فعل الصلاة علی وفق مذهبه لا سائر الأعمال، مثلاً لو توضأ علی وفق مذهبه ثمّ استبصر و کان الوقت باقیاً فلیس له الصلاة بهذا الوضوء و الوقت بعد باق فکیف بالصلوات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وضو بگیرد و در وضو بجای مسح، پایش را شست و بعد از چند دقیقه مستبصر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را تجدید بکند یا نه؟ ظاهر روایت این است که نماز را نباید اعاده بکند، اما بقیه اعمالی که مقدمات نماز است، معلوم نیست که ما به این نماز اکتفا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قائل به ملازمه باشد و بگوید اگر نماز را باید اعاده کند،نوکر نماز را به طریق اولی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می‌گویند اگر وضو گرفت و سپس قبل از صلات مستبصر شد، وضو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توضأ علی وفق مذهبه ثمّ استبصر و کان الوقت باقیاً فلیس له الصلاة بهذا الوضوء و الوقت بعد باق فکیف بالصلوات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وضو، این نماز را نمی‌تواند بخواند تا چه رسد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محور الکلام هو وجوب القضاء و عدمه، و أمّا الأمور الوضعیة فلا تتغیّر باستبصاره فلو کان ثوبه أو بدنه متنجساً فیجب علیه تطهیرهما بالنسبة إلی الصلوات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وضعیه با استبصار عوض نمی‌شوند، امور وضعیه مانند نجاست و طهارت، اهل سنت منی را پاک می‌دانند و می‌گویند همین مقداری که انسان آن را بمالد تا از بین برود، پاک می شود فلذا نیاز به شستن ندارد، اگر لباس این آدم با منی بود، حالا استبصار پیدا کرده،نجاست لباس سر جای خودش باقی است ،احکام وضعیه قابل عوض شدن نیست، فقط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عوض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اختلاف داریم و کریی را که ما قائل هستیم،آنها قبول ندارند،کر ما از کر آنها بیشتر است، ممکن است یک آبی از نظر آنها کر باشد و لی از نظر ما 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استبصر المخالف و قد فاتت منه صلوات وقت استبصاره، فلا شک أنّه یجب علیه قضاء ما فات لأنّ ما دلّ علی عدم وجوب القضاء یختصّ بما إذا قام بوظیفته و اتی بالصلاة لا ما إذا ترکها من الرأس، تا کنون بحث ما در باره مخالف در این بود که نمازش را طبق مذهب خود خوانده و سپس مستبصر شده، گفتیم اعاده لازم نیست،ولی در این فرع دوم بحث در این است که این آدم اصلاً نماز نخوانده، یعنی حتی طبق مذهب خودش هم نماز نخوانده، در همین حال بی نمازی به تشیع گروید،در اینجا چه کار کند؟ باید نماز هایش را اعاده کند،چون روایات ناظر بجایی است که نماز هایش را طبق مذهب قبلی خود خوانده، در اینجاست که می‌گوید اعاده نکند، اما اگر اصلاً نمازهایش را اصلاً نخوانده، باید بعد از گرایش به تشیع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اینجا یک روایت داریم که شهید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نقل کرده و ظاهر این روایت این است که اگر نماز هایش را هم نخوانده باشد، باز هم قضا لازم نیست</w:t>
      </w:r>
      <w:r>
        <w:rPr>
          <w:rFonts w:eastAsia="IRNazanin" w:cs="IRNazanin"/>
          <w:color w:val="111111"/>
          <w:sz w:val="28"/>
          <w:szCs w:val="28"/>
          <w:rtl w:val="true"/>
          <w:lang w:bidi="fa-IR"/>
        </w:rPr>
        <w:t>.</w:t>
      </w:r>
      <w:bookmarkStart w:id="274" w:name="pg4247_19957"/>
    </w:p>
    <w:p>
      <w:pPr>
        <w:pStyle w:val="Heading2"/>
        <w:numPr>
          <w:ilvl w:val="1"/>
          <w:numId w:val="1"/>
        </w:numPr>
        <w:rPr/>
      </w:pPr>
      <w:bookmarkStart w:id="275" w:name="__RefHeading___Toc257538_1479056682"/>
      <w:bookmarkStart w:id="276" w:name="_Toc92"/>
      <w:bookmarkEnd w:id="274"/>
      <w:bookmarkEnd w:id="275"/>
      <w:r>
        <w:rPr>
          <w:rtl w:val="true"/>
        </w:rPr>
        <w:t>وجوب قضای نماز های فوت شده کتاب الحدود و التعزیرات</w:t>
      </w:r>
      <w:bookmarkEnd w:id="27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سخن در باره مخالف است که آیا نمازش قضا دارد یا نه؟ ما گفتیم در اینجا شش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را در جلسه گذشته خواندیم و گفتیم اگر نمازش را طبق مذهب خود بخواند و بعداً استبصار حاصل بشود، قضا ندارد و این مسئله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اگر این مخالف اصلاً در عمر خودش نماز نخوانده باشد و بعداً مستبصر بشود، آیا نمازهایی که نخوانده است قضا دارد یا نه؟ علی القاعده باید قضا داشته باشد، چرا؟ عملاً بالإطلاقات،و از تحت این اطلاقات فقط یک صورت خارج شده و آن صورتی که طبق مذهب خود خوانده باشد و بعداً مستبصر بشود، گفتیم آن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نماز نخوانده باشد، عنوان فوت بر آن صدق می‌کند وخطابات هم خطابات عامه است،تمام طبقات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سعد بن عبد الله چه می‌گوید؟ ولی یکدانه روایت داریم که این روایت را سعد بن عبد الله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با سند هم نقل کرده است، ظاهر آن روایت این است که آنچه را نخوانده است،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روایت سعد بن عبد الله قمی استظهار شده که اگر نخوانده باشد قضا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نقلًا من کتاب الرحمة لسعد بن عبدالله مسنداً عن رجال الأصحاب،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مخالف بوده و بعداً مستبصر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منذ عرفت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 کلّ یوم صلاتین أقضی ما فاتنی قبل معرفتی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،فإنّ الحال الّتی کنت علیها أعظم من ترک ما ترکت من الصلاة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که من هر روز دوتا نماز می‌خوانم، یکی نماز ادا، دیگری هم قضای نماز هایی که دوران قبل از استبصار، حضرت در جوابش فرمود این کار را نکن، چرا؟ زیرا در آن زمان آن حالت نصبی که داشتی،بدتر از ترک نماز بود، یعنی ناصبی بودنت خیلی بد تر از ترک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اگر مخالف نمازی را ترک بکند، دیگر بعد از استبصار قضا ندارد، چون حضرت می‌فرماید آن حالت مخالفت تو،گناهش بیش از آن نمازی است که ترک می‌کردی، و آن طرف هم گفت قضا نکن و چنین نمازی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مخالف با اصول تشیع است، مرحوم شهید روایت را معنا کرده و گفته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آداب، اجزاء و شرائطش را درست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بعید است که این آدم اصلًا نماز نخوانده باشد، بلکه می‌خواهد بگوید آن حالتی تو که نسبت به ائمه اهل بیت خوشبین نبودی، این بد‌تر و گناهش بیشتر از نمازهایی است که جامع الشرائط نبود،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بیخ نماز نخواندی،بلکه مراد این است که نماز صحیح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طبق مذهبه ثمّ استبصر و الوقت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ظهر شد و این آدم هم نمازش را خواند و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 شد و وقت هم هنوز باقی است، آیا آن نمازیی را که خوانده کافی است یا کافی نیست و باید دوباره طبق مذهب شیعه بخواند؟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 طبق مذهبه ثمّ استبصر و الوقت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نماز را اعاده بکند یا اعاده نکند؟ دیدگاه صاحب عروة مرحوم سید در متن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مرتبه باید نماز بخواند،حتی اگر دو مرتبه نمازش را نخواند و وقت گذشت،باید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قلیل الاتفاق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مرتبه نماز خواندن برایش واجب است و اگر نخواند باید قضا کند؟ چون نصوص و روایات ما مخصوص است به قضا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عنه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عنه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آقایان این است که روایات ما می‌گوید قضا از این آدم ساقط است و حال آنکه این اداست نه قضا، زیرا وقت هنوز باقی است و روایات نفرموده‌اند که ادا ازش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آقایان این است که روایات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لا یقضی الصلاة و الصوم،اما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اینجا اداست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به نظر من این استدلال مخدوش است،چرا؟ به عقیده من فقیه باید موقع نظر به روایات از اصطلاحات فقها کنار برود، چون فقها یک اصطلاحاتی دارند، روایات هم اصطلاح دیگری دارند،در اصطلاح فقها ادا داریم و قضا، ادا فی الوقت است و قضا هم خارج الوقت، اما قضا در اصطلاح ائمه اهل بیت مجرد عمل است، البته نه در همه جا، گاهی قضا را در مطلق فعل انجام می‌دهند، نه مخصوص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برید بن معاویه العجلی محمد بن الحسن بإسناده عن 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أذینه، عن برید بن معاویة العجلی،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 هو فی حال نصبه و ضلالته، ثمّ منّ الله علیه و عرفه الولایة، فإنّه یوجر علیه إلّا الزّکاة فإنّه یعیدها، لأنّه وضعها فی غیر موردها، لأنّها لأهل الولایة، و أمّا الصّلاة و الحجّ و الصیام فلیس علیه قضاء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قضا در این حدیث، تکرار عمل است نه قضای اصطلاحی، بلکه می‌گوید تجدید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نماز خواند و مستبصر شد، وقت باقی است،این حدیث می‌گوید تکرار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قضای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کمک روایت فضلا،چون در روایت فضلا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اعادة شیء من ذلک غیر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فضلا بجای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اعاده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کلمه‌ی قضا و هم از کلمه‌ی اعاده اراده شده است که دوباره کاری و تکرار لازم نیست،خواه در وقت باشد و خواه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القضاء، در روایت فضلا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الإعادة، اصل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اعادة شیء من ذلک غیر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روایت فضلا استفاده می‌شود که دوباره کاری لازم نیست،حالا می‌خواهد در وقت باشد یا خارج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بعد از آنکه نمازش را بر خلاف مذهب خودش خوانده است،مثلاً شافعی بوده، ولی نمازش را بر طبق مذهب حنفی خوانده است و سپس مستبصر شد،آیا قضا بر این آدم واجب است یا نه؟ آقایان می‌گویند باید قضا کند، چرا؟ می‌گویند مصب روایات در جایی است که صلّی معتقداً بصحته، و حال آنکه این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معتقداً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فات عنه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پیش خودش و هم پیش ما، پیش خودش، چون شافعی بوده و حال آنکه طبق مذهب حنفی نمازش را خوانده، پیش ما هم چنین است، چون طبق مذهب شیعه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 سبحانی به نظر من حتی در اینجا هم می‌شود گفت که قضا ندارد، چون مفهوم روایات یکنوع تسهیل امر است و می‌خواهد بر این آدم کار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می‌گوید باید قضا کند، چرا؟ لأنّه یصدق علیه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چهار را متذکرشدیم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طبق مذهب خودش،یعنی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نخواند، گفتیم در اینجا باید اعاده کند، چون خونش از شیعه رنگین تر که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حال آنکه هنوز وقت باقی است، اینجا آقایان گفته‌اند باید نمازش را اعاده کند و بخواند، ولی از نظر بنده دوباره کاری لازم نیست، یعنی اعاده لازم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مذهب خودش نماز بخواند و سپس مستبصر بشود، آقایان می‌گویند باید اعاده کند، چرا؟ یصدق الفوت بنظره و بنظرنا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این است که این آدم مخالف بوده، ولی نمازش را طبق مذهب شیعه خواند و سپس مستبصر شده است، اینجا هم مرحوم سید می‌گوید اعاده کند، چرا؟ چون مصب روایات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عند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طبق مذهب شیعه نماز خوانده، ولی طبق مذهب خودش این نماز باطل بوده فلذا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فرد را بهتر می‌گیرد، تا آن اقسام دیگر که طبق مذهب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یک فقیهی باشیم که کمی از خود نرمش نشان می‌دهد،باید بگوییم آنجا که اصلاً نماز نخوانده، باید قضا کند، اما آنجا طبق مذهب خودش یا طبق مذهب دیگری نماز خوانده، باید در همه‌اش بگوییم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فرع ششم این است که این آدم مستبصر شد و بعد از استبصار باز هم مخالف گردید،یعنی سنی شد و در همان حال نماز خواند، ثمّ استبصر، که در حقیقت کان مخالفاً، ثمّ استبصر،ثمّ خالف و صلّی فی حال الخلاف، ثمّ استبصر، آیا در اینجا اعده بکند یا اعاده نکند؟ آقایان می‌گویند روایات در جایی است که مخالف، مخالف یکدست باشد، ولی این آدم یکدست نیست، چون اول مخالف بود، سپس مستبصر شد و بعد از استبصار،دوباره مخالف شد و در همان حال مخالف بودن، نماز خواند و سپس مستبصر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 سبحانی ولی نظر من در اینجا باز همان نظر قبلی است، زیرا روایات می‌خواهد کار را آسان کند و بگویند که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شارب المسکر، سواء کان مع العلم أو الجهل و مع الاختیار علی وجه الضمان أو للضرورة أو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شرب خمر یا مسکر دیگر، مست شد و مستی او هم به گونه‌ای است که دیگر نماز نمی‌خواند، آیا این آدم قضا کند یا نه؟ دیدگاه صاحب عروة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صورش قضا دارد، خواه عالماً شرب بکند یا جاهلاً،و باز چه از روی اختیار بخورد یا او را اکراه کنند، حتی اگر اضطراراً بخورد باز هم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صور قضا دارد، چرا؟ چون فات، وعنوان فوت هم بر نماز این آدم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آدم مست که خطاب شخصی ندارد،یعنی در آن حالت مستی نمی‌توانیم این آدم را مخاطب قرار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چون عقلش نمی‌رسد، این آدم در این حالت با مجنون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خطاب فعلیت دارد،منتها منجز نیست، و الا خطاب فعلی است،البته بنابر اینکه در اعمال خطاب شخصی لازم است، اگر گفتیم خطاب شخصی، ناچاریم که بگوییم فعلی است، اما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بگوییم خطاب شخصی در فقه ما اصلاً پدر و مادر ندارد، یعنی تمام خطابات ما، خطابات کلی و قانونی است،مثلاً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نه اینکه هر فردی برای خودش خطاب جداگانه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فردی برای خودش حجت دارد، اما خطاب ندارد، مثلاً اگر آگهی کنند که هر جوان بیست ساله باید سربازی برود، هر آدم بیست ساله حجت دارد، اما آدم بیست ساله خطاب شخصی داشته باشند، به گونه‌ای که در ذهن قانونگذار به تعداد مکلّف ها خطاباتی باشد،این گونه نیست و 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خطاب شخصی، باید بگوییم منجز نیست، اما گفتیم خطاب شخصی لازم نیست، بلکه خطابات عمومی و کلی کافی است،این دیگر لازم نیست که هر فردی خطاب داشته باشد، بلکه هر فردی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روایات قضا را بر می‌دارد، این از باب امتنان است، امتنان در بعضی از صور است، آنجا که جاهل یا مضطر و یا مکره باشد، اما آنجا که عمداً خورده، آنجا چه امتنانی است که قضا را از او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نمی‌توانیم به قاعده امتنان تمسک کنیم و بگوییم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از صور امتنان است، اما در بعضی هم ضد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تمسک کنیم به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خدا این شراب را مسکر قرار داده است، سب شده که عقل این آدم مدتی زایل بشود؟ نه، چون این روایات ناظر به علل داخلی است،مانند جنون و اغماء، نه علل خارجی مانند شرابی که این آدم خورده، ما غلب الله،یعنی غلب الله طبیعة، قانون طبیعی باشد و حال آنکه در اینجا قانون طبیعی نیست، بلکه عامل خارجی سبب مستی شده است</w:t>
      </w:r>
      <w:r>
        <w:rPr>
          <w:rFonts w:eastAsia="IRNazanin" w:cs="IRNazanin"/>
          <w:color w:val="111111"/>
          <w:sz w:val="28"/>
          <w:szCs w:val="28"/>
          <w:rtl w:val="true"/>
          <w:lang w:bidi="fa-IR"/>
        </w:rPr>
        <w:t>.</w:t>
      </w:r>
      <w:bookmarkStart w:id="277" w:name="pg4247_19958"/>
    </w:p>
    <w:p>
      <w:pPr>
        <w:pStyle w:val="Heading2"/>
        <w:numPr>
          <w:ilvl w:val="1"/>
          <w:numId w:val="1"/>
        </w:numPr>
        <w:rPr/>
      </w:pPr>
      <w:bookmarkStart w:id="278" w:name="__RefHeading___Toc257540_1479056682"/>
      <w:bookmarkStart w:id="279" w:name="_Toc93"/>
      <w:bookmarkEnd w:id="277"/>
      <w:bookmarkEnd w:id="278"/>
      <w:r>
        <w:rPr>
          <w:rtl w:val="true"/>
        </w:rPr>
        <w:t>وجوب قضای نماز های فوت شده کتاب الحدود و التعزیرات</w:t>
      </w:r>
      <w:bookmarkEnd w:id="27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المسألة‌السابعة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 یجب علیه القضاء و یسقط عنه الأداء، و إن کان الأحوط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فاقد طهورین باشد، یعنی نه طهارت مائی داشته باشد و نه طهارت ترابی،فرض کنید در یک زندانی محبوس است که هیچ نوع موفقیت برای طهارت ندارد،در اینجا چه باید کرد؟ آیا ادا از چنین آدمی ساقط است یا ساقط نیست، آیا باید نماز را بدون طهارت بخواند؟ و علی فرض این که نماز از حیث ادا ساقط باشد، آیا قضا ساقط است یا ساقط نیست؟ بنابراین، باید در دو مرحله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اقوالی را که مرحوم محقق نقل کرده است،سه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بعضی گفته‌اند که به همان حالت در محبس و زندان نماز را بخواند،یعنی بدون طهارت مائیه و ترابیه نماز را اداء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بعضی گفته‌اند تا آخر وقت صبر کند، اگر موفق به طهارت مائیه یا ترابیه نشد،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در این فرض اصلاً بر این آدم اداء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اقوال ثلاثه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قیل یصلّی و یعید،یعنی یصلّی فی الوقت و یعید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یؤخّر الصلاة حتی یرتفع العذر، فإن خرج الوقت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یسقط الفرض اداءً و قضاءً، و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قول اخیر را اختیار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ما فعلاً در باره قضا نیست، بلکه بحث ما در اداست، یعنی آیا واقعاً نماز این آدم ساقط است؟ طبق موازین ساقط است، چرا؟ اولاً،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خمسة،الطهور،الخ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طهارت شرط واقعی و از ارکان است، به گونه‌ای که اگر طهور نباشد،کأنّه نمازی نیست و الا اگر در همین حالت نماز واجب باشد، این تناقض است، چطور؟ چون از آن طرف می‌گویید شرط واقعی و رکن است، از این طرف هم می‌گویید به همان حالت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معنای حدیث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طهور رکن است، معنای رکنیت سقوط ادا است،این دلیل ظاهراً دلیل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قول سوم اما مویّد و شاهد هم داریم و آن این است که نماز سه ثلث است،یک ثلثش طهور است، ثلث دومش رکوع است، ثلث سومش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در حقیقت یک مرکب است از امور ثلاثة، یعنی از مور ثلاثة مرکب است،قهراً اگر جزء اول نباشد، دیگر مرکبی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بگوییم ادا ساقط است، خیلی حرف دور از برهان منطق نیست، یکی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تصریح بر رکنیت طهور می‌کند و معنای رکنیت هم مقوم است، معنای مقوم هم این است که اگر رفت، شیء هم از بین می‌رورد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صحیح حلبی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حلبی ما رواه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أثلاث، ثلث طهور، و ثلث رکوع، و ثلث سجود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دلیل بگوییم ظاهراً ادا واجب نیست، حال اگر یک نفر احتیاط کرد و دستش را به لباس یا عبایش زد و با این وضع یک نمازی 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اداءً نماز برایش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است، محقق می‌فرماید قضا واجب نیست، در حالی که سید در متن می‌گوید قضا واجب است، فاقد الطهورین یجب علیه القضاء و یسقط عنه الأداء و الّا سقوط الأداء جاده‌اش صاف و روان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 روایت اثلاث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چرا از این آدم ساقط نیست و حال انکه معروف این است که قضا فرع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که روایت داریم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روایتی داشته باشیم، پس این آدم باید اداء هم نماز بخواند، این اشکال مرحوم خوئی در مستند عروة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خوبی می‌دهند و می‌گویند ما چنین روایتی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کلمات علما و صلحاست و الا روایتی به این لفظ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مستحاضه شبیه این جمله آمده است، ولی در مورد مستحاضه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مستحاضة نعم فی صحیحة زرارة الواردة فی المستحاضة فإنّها لا تدع الصلاة بحال، و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انقطع عنها الدّم و إلّآ فهی مستحاضة تصنع مثل النفساء سواء، ثمّ تصلّی و لا تدع الصلاة علی حال فإنّی النّی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در مورد مستحاضة است که مستحاضة باید با تیمم یا غسل نماز خودش را بخواند،چنین حدیثی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استحاضه قلیله باشد، برای هر نمازی وضو می‌گیرد و اگر متوسطه باشد، برای هر نمازی وضو می‌گیرد و یک غسل هم اول فجر انجام می‌دهد، اما گر استحاضه کثیرة باشد، اغسال ثلاثة دارد، علاوه بر این، وضو های خمسه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در هر حال نباید نمازش را ترک کند، این تعلیل بیان مستحاضة است پس حضرت آیة الله خوئی جواب داد و فرمود ما چنین روایتی نداریم ، این مال مستحاضه است وبیان حال مستحاضة، و بالفرض هم چنین روایتی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فاقد طهورین است، صلاتی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الصلاة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تسقط الصلاة، موضوع را فرض می‌کند،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فاقد طهورین است، موضوع نیست، فاقد موضوع است، پس دو جواب داده‌اند، ایشان می‌فرماید چنین روایتی نداریم، تتبع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یک چنین روایتی باشد،این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الصّلات لا تسقط، اما جایی که طهور نیست، اصلاً صلاتی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حول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بنابراین،ما در اداء با مرحوم محقق هماهنگ شدیم، گاهی تمسک کردیم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تمسک کردیم که الصلاة ثلاث أثلاث، آن روایت را هم یا گفتیم نیست یا اگر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در قضا ساقط است، یعنی چرا قضا ساقط است؟ بیان محقق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مفید ولی شیخ مفید دوتا قول دارد، او می‌گوید قضا ساقط نیست، کسانی که می‌گویند قضا ساقط است، می‌گویند قضایا قیاساتها معها، قضا فرع اداست، وقتی ادائی در کار نباشد، فوت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علیه بأنّها صلاة سقطت بحدث لا یمکن إزالته فلا یجب قضاؤها کصلاة الحائض و بأنّ القضاء فرض مستأنف فیتوقف علی الدلالة و 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بود که معمولاً سر زبان 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اختاره المفید فی المقنعه و الشیخ فی المبسوط و السید المرتضی فی المسائل الناصریة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القول الثانی، چطور قول ثانی را انتخاب می‌کنیم؟ قول ثانی را ما از این راه انتخاب می‌کنیم، اگر ما قائل بشویم به خطابات شخصیه،حق با کسانی است که می‌گویند قضا واجب نیست، چرا؟ چون خطابات، خطابات شخصی است، این آدم موقع ادا خطابی نداشته و غالباً فقهای ما از این راه پیش می‌آید، یعنی قائل به خطابات شخصی هستند و معتقدند که هر فردی برای خود یک خطاب 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زمان که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را عوض کرد و یکی از ابتکارات ایشان همین است، که گفت خطابات ما، خطابات شخصی نیست، بلکه خطابات قانونی است، همه ما حجت داریم، خطاب شخصی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این مثال را می‌زد که اگر دولت تصویب کند که هر بیست ساله باید به سربازی برود و این را آگهی بدهند و روزنامه ها اعلام کنند یا به دیوار ها بچسبانند، هر بیست ساله‌ای که آن را ببیند، حکم در باره او منجز است،حکم را ندیده فعلی است، بعد از دیدن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بنابراین،خطابات ما خطابات شخصی نیست، بلکه خطابات نوعی است و در خطابات قانونی و نوعی قدرت شرط در کل واحد واحد نیست،جمعیت کثیری باشند که واجد شرط باشند، خطاب برای همه است ولذا از این راه تصویب می‌کردند که کفّار محکوم به احکام فرعی هستند، بعد در آن زمان دوران حکومت خروشچف بود، می‌فرمود الآن اگر به خروشچف بگوییم شما الآن باید نماز بخوانی، او می خندد و می‌گوید من اصلاً دین شما قبول ندارم تا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می‌فرمود در عین حال نماز بر ایشان واجب است،چرا؟ لو کان الخطاب خطاباً شخصیاً، این قبیح و زشت است، یعنی قبیح و زشت است که انسان به خروشچف بگوید نماز بخوان، اما اگر خطاب قانونی باشد، خطاب صحیح است، چرا؟ چون لازم نیست که تمام افراد واجد شرط باشند، اکثر اگر واجد شرط باشند کافی است، غایة ما فی الباب فاقد شرط معذور است و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آدم فاقد طهورین ممکن است بگوییم خطاب دارد،ولی خطابش خطاب شخصی نیست،بلکه خطاب قانونی است، پس جهنم برود؟ نه، چرا؟ چون عذر دارد، خطاب دارد،اما در مقابل خطاب هم عذر داریم،شما نباید اشکال کنید که این خطاب دارد،عذر دارد یعنی چه؟ خطابش خطاب شخصی نیست،بلکه خطابش خطاب قانونی است، غایة ما فی الباب اگر کسی معذور است، در مقابل این حجت عذری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می‌توانیم ادا بر فاقد الطهورین واجب نیست،چرا؟ چون دارای شرط نیست، اما قضا برایش واجب است،چون می‌تواند تیمم کند، می‌تواند وضو بگیرد، اگر بگویید این آدم خطاب نداشته، خطاب داشته، غایة ما فی الباب در خطابش عذری داشته، بنابراین، آنکه می‌گوید قضا تابع اداست،درست است،ولی شما ادا را خطاب شخصی می‌گیرید و می‌گویید خطاب شخصی قبیح است، پس خطاب ندارد، پس قضا هم ندارد،اما بگوییم خطاب این آدم خطاب قانونی است، خطاب داشته،منتها نه شخصاً،بلکه قانونی، غایة ما فی الباب معذور بوده، یعنی عذر داشته،اما در حال قضا عذر ندارد، فصدق اقض ما فات، فات،چرا؟ لأنّک کنت مکلّفاً غایة ما فی الباب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القول الثانی إما لشأنیة التکلیف کما علیه القوم، أو لفعلیة التکلیف فی حقّه، علی المختار، و علی ذلک یصدق علیه الفوت و یدخل الموضوع تحت الکبری الکلیة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 ذکر صلاة فاتتک صلیتها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أخری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صلوات یصلّیها الرّجل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فاتتک فمتی ما ذکرتها أدیتها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القضاء تابع لوجوب الأداء، فاذا لم تجب الصلاة أداء فکیف تجب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جواب داریم، یک جواب نقضی داریم و یک جواب حلی، جواب نقضی نائم است،آدمی که خواب باشد بین الطلوعین،وقتی بعد از طلوعین بیدار شد،همگان می‌گویند که نماز بر این آدم واجب است،این جواب نقضی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این است که اگر خطاب، خطاب شخصی باشد،در حق این آدم شانی است، خطاب شأنی،خطاب انشائی است و خطاب انشائی نه بو دارد و نه طعم، اما اگر قائل به خطاب قانونی شدیم،خطاب حجت است،این خطاب داشته،حکم هم فعلی بوده، غایة‌ما فی الباب منجز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راه سوم هم وجود دارد، یعنی یا نقض گفتیم،یا خطاب قانونی گفتیم یا ملاک، بعید نیست این آدم که فاقد الطهورین است ملاک داشته،لا فرق بین النائم و المحبوس، بلکه محبوس بهتر از نائم است، اگر جنابعالی در نائم قائل به ملاک هستی، باید در آدم غیر نائم هم قائل به ملاک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آدم خطاب فعلی داشته و قانونی، ثانیاً کمتر از نائم نیست در نائم خطاب نیست، آقایان می‌گویند قضا کند،ثالثاً تمسک به ملاک کنیم و بگوییم هر چند این آدم عاجز است، اما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ادا واجب نیست، قضا واجب است،حالا اگر کسی احتیاط کند، هم اداءً بخواند و هم قضا،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 الکبری غیر تام، لوجوب القضاء علی النائم، و وجوب قضاء الصوم علی الحائض، الخ</w:t>
      </w:r>
      <w:r>
        <w:rPr>
          <w:rFonts w:eastAsia="IRNazanin" w:cs="IRNazanin"/>
          <w:color w:val="111111"/>
          <w:sz w:val="28"/>
          <w:szCs w:val="28"/>
          <w:rtl w:val="true"/>
          <w:lang w:bidi="fa-IR"/>
        </w:rPr>
        <w:t>.</w:t>
      </w:r>
      <w:bookmarkStart w:id="280" w:name="pg4247_19959"/>
    </w:p>
    <w:p>
      <w:pPr>
        <w:pStyle w:val="Heading2"/>
        <w:numPr>
          <w:ilvl w:val="1"/>
          <w:numId w:val="1"/>
        </w:numPr>
        <w:rPr/>
      </w:pPr>
      <w:bookmarkStart w:id="281" w:name="__RefHeading___Toc257542_1479056682"/>
      <w:bookmarkStart w:id="282" w:name="_Toc94"/>
      <w:bookmarkEnd w:id="280"/>
      <w:bookmarkEnd w:id="281"/>
      <w:r>
        <w:rPr>
          <w:rtl w:val="true"/>
        </w:rPr>
        <w:t>وجوب قضای نماز های فوت شده کتاب الحدود و التعزیرات</w:t>
      </w:r>
      <w:bookmarkEnd w:id="28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بحث ما در باره فوت صلات جمعه است، اگر از کسی نماز جمعه فوت شود، به این معنا که امامی نباشد و نماز جمعه برگزار نشود یا امامی باشد و نماز جمعه نخواند، آیا این قضا دارد یا قضا ندارد؟ البته طبیعت مسئله روشن است، یعنی اگر دلیل هم نداشته باشیم روشن است، نماز جمعه اصلاً خصوصیتش با روز جمعه و با آن اجتماع خاصی است، اگر بخواهد قضا کند یا روز شنبه باید قضا کند که مسلماً جمعه نیست و آن شرائط نیست، اگر جمعه دیگر بخواهد قضا کند، دو جمعه در یک روز معنا ندارد، اگر کسی خود مسئله را تجزیه و تحلیل کند، نماز جمعه بطبعه قضا ندارد، اما اینکه معصیت دارد یا نه؟ آن یک مسئله‌ای دیگری است، بنابراین،چندان نیازی به تفصیل نیست، ولی در عین حال آقایان این مسئله را گسترش داده‌اند و بحث کرده‌اند، با دو روایت استدلال کرده‌اند که اگر از کسی نماز جمعه فوت شد،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 عن أبیه ، عن ابن أبی عمیر، عن حمّاد ابن عثمان، عن الحلبی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لم یدرک الخطبة یوم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فان فاتته الصلاة فلم یدرکها فلیصلّ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الامام قبل أن یرکع الرکعة الأخیرة فقد أدرکت الصلاة و إن أنت أدرکته بعد ما رکع فهی الظهر أربع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الرحمن العزرمی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أحمد بن محمد، عن علی بن الحکم، عن عبدالرحمن العرزمی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الامام یوم الجمعة و قد سبقک برکعة فإضف إلیها رکعة أخری واجهر فیها، فان أدرکته و هو یتشهد فصلّ أربعاً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رضا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دو روایت اصلاً ارتباطی به مسئله‌ی ما ندارد، این دو روایت در جایی است که امامی است،نماز جمعه هم برگزار شده،یا من یک رکعت را درک کردم یا اصلاً درک نکردم،طبعاً من باید نماز ظهر را بخوانم، اگر یک رکعت را خواندم، رکعت دیگر را خودم می‌خوانم، اگر اصلاً درک نکردم، نماز ظهر را می‌خوانم، این غیر از مسئله ماست، مسئله‌ی ما درجایی است که اصلاً نماز ظهر عمداً یا غیر عمد بر گزار نشده ،نماز جمعه از من فوت شده،من چه کنم؟ بعد مرحوم حاج آقا رضا یک راهی را بیان کرده که من آن را نقل نمی‌کنم، آنچه را که من می‌توانم در اینجا بگویم منهای آن بیان اول، که اصلاً ماهیت صلات جمعه اصلاً قابل قضا نیست، آن این است که روایات صلات جمعه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 المکلّف الإتیان بصلاة واحدة و هی الجمعة الّتی حدّد وقتها بزوال الشمس إلی أن تمضی ساعة، روی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وقت الجمعة ساعة نزول الشمس إلی أن تمضی ساعة فحافظ علیها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جمعه تا ساعت است،وقتی ساعت تمام شد، دیگر نماز جمعه از انسان مرتفع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بر من ظهر خواهد بود،اگر من نماز ظهر را خواندم که فبها، اما اگر نماز ظهر را هم نخواندم، قضای ظهر بر من واجب است نه قضای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قضا همیشه تابع فائته‌ی آخر وقت است، فائته‌ی من در آخر وقت، نماز جمعه نیست، بلکه فائته‌ی من در آخر وقت نماز ظهر است نه جمعه، چون قضا تابع فائته‌ی آخر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غیر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العیدین حتّی النافلة المنذورة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مرحوم سید در این مسئله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یک فرع این است همانطور که قضای یومیه واجب است، قضای نماز‌های غیر یومیه نیز واجب است، غیر یومیه مانند 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در باره نافله‌منذورة است، مثلاً کسی نذر معین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من روز پنجشنبه ساعت نه یا ساعت ده صبح دو رکعت نماز بخوانم،ثوابش را هدیه کنم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نماز از این آدم فوت شد عمداً یا سهواً،این هم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راجع به قضای صلات عیدین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سه فرع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نماز‌های غیر یومیة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النافلة المنذورة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موارد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صلوات غیر الیومیة کصلاة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النافلة المنذورة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قضاء صلوات غیر یومیه باشد مانند صلات آیات،گاهی نسبت به آن با دلیل عام استدلال می‌کنیم،و گاهی با دلیل خاص،دلیل عام عبارت است از روایت زرارة،دلیل خاص روایاتی است که در خود صلات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إبراهیم،عن أبیه، عن ابن أبی عمیر، عن ابن أذینة،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صلّی بغیر طهور أو نسی صلاة لم یصلّها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فاذا قضاها فلیصّل ما فاته ممّا قد مضی، 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این حدیث انصراف در صلوات یومیه دارد، مگر اینکه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یا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بالأخرة صلات آیات هم عنوان فات را دارد و هم عنوان فریضه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زرارة،عن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یصلّیها الرّجل فی کلّ ساعة، صلاة فاتتک فمتی ذکرتها أدّیتها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یعنی مثل اولی نیست،چون اولی منصرف بود به صلوات یومیه، اما این حدیث ظاهراً اطلاق دارد و اطلاقش همه را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یصلّیها الرّجل فی کلّ ساعة، صلاة فاتتک فمتی ذکرتها أدّیتها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یعنی مثل اولی نیست،چون اولی انصراف داشت به صلوات یومیه،ولی این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رکعتی طواف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الخسوف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اولش می‌تواند شاهد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آخرش می‌تواند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صلات آیات قضا دارد،این دلیل عامش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با روایت زرارة استدلال کرده و گاهی با روایت فقیه استدلال کردیم، روایت زرارة ممکن است بگوییم که ناظر به صلوات یومیة است، ولی این روایت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براین،در خود صلات آیات روایات فروانی داریم، آفتاب گرفتگی، اگر همه‌اش گرفته و تو نمی‌دانستی، قضا دارد،اما اگر برخی گرفته قضا ندارد،گاهی از اوقات روایات خاصة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الفضیل بن یسار و محمد بن مسلم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 صلاة الخسوف من إذا أصبح فعلم، و إذا أمسی فعلم؟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القرصان إحترقا کلهما قضیت، و إن کان احترق بعضهما فلیس علیک القضاء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صلات یومیه بگذریم،نماز آیات قضا دارد،یا دلیل عام داریم که روایت زرارة و روایت فقیه باشد و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روایت خاصه‌ای که در خود خسوف و کسوف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در باره نماز عیدین بود، نماز عیدین قطعاً قضا ندارد،چرا؟ چون عیدین، حکم جمعه را دارد و علاه براین، روایات 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سعید، عن ابن أبی عمیر،عن ابن أذینة، عن زرارة،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یصلّ مع الإمام فی جماعة یوم العید فلا صلاة له و لا قضاء علیه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نماز نخواند، دیگر بعداً برای او قضائی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الفطر و الأضحی،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صلاة إلّا مع إمام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مسئله مسلم و قطعی است، یعنی ماهیت صلات عیدین خودش حاکی از آن است که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در باره صلات منذورة است، مثلاً من نذر کردم که نماز خاصی بخوانم،ولی متاسفانه از من فوت شد، آیا این قضا دارد یا قضا ندارد؟ گاهی می‌گویند صلات منذورة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صوم هم تابع همین است، مثلاً آدمی نذر کرده بود که روز معین را روزه بگیرد،یا عمداً نگرفت یا اینکه فراموش کرد،آیا قضا دارد یا نه؟ بعضی ها گفته‌اند که ما به همان صحیحه زرارة تمسک می‌کنیم، صحیحه زراره‌ای که در باره صلات آیات جمعه تمسک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ما فاته ممّا مضی، 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این استدلال یک استدلال سستی است، روایت یا ناظر به صلوات یومیه است یا به صلواتی که بالذات واجب است،حد اکثر که ما می‌توانیم از این رایت استفاده کنیم این است که بگوییم یا یومیه را می‌گوید یا صلات آیات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صبغه و ریخت روایت به گونه‌ای است که یا فقط یومیه را می‌گوید یا حد اکثر صلات آیات را هم می‌گیرد، از این بیشتر دلالت ندارد،هم این روایت و هم روایت فقیه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صلوات إذا فاتتک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ریخت شان صلواتی را می‌گویند که بالذات واجب باشد، ولی این بالذات واجب نیست،بلکه بالعرض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آیا اگر من نذر کردم که دو رکعت نماز نذر بخوانم،آیا این نماز بر من واجب می‌شود هر چند بالعرض؟ پاسخ هرگز این نماز واجب نمی‌شود، آنچه که بر من واجب می‌شود وفا به نذر است نه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وَلْیُوفُوا نُذُورَ‌هُمْ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از ابتکارات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من نذر کردم که نماز لیل و شب بخوانم، بخاطر نذر من نماز شب واجب نمی‌شود، بلکه وفا به نذر واجب است، باید من نماز مستحب بخوانم تا وفا به نذر کرده باشم،و الا اگر من نماز واجب بخوانم، وفا به نذر نیست، ریخت این روایت و هکذا ریخت روایت فقیه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صلوات إذا فاتتک و ذکرتها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بالذات را می‌گیرد نه بالعرض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نذر کرده، نذرش معین است، آن قضا ندارد،از اینجا معلوم می‌شود که صوم نیز همین حکم را دار، مثلاً کسی نذر کرده که من روزه بگیرم، ولی موفق به روزه گرفتن نشد، قضا ندارد، احتیاط یک مسئله‌دیگری است</w:t>
      </w:r>
      <w:r>
        <w:rPr>
          <w:rFonts w:eastAsia="IRNazanin" w:cs="IRNazanin"/>
          <w:color w:val="111111"/>
          <w:sz w:val="28"/>
          <w:szCs w:val="28"/>
          <w:rtl w:val="true"/>
          <w:lang w:bidi="fa-IR"/>
        </w:rPr>
        <w:t>.</w:t>
      </w:r>
      <w:bookmarkStart w:id="283" w:name="pg4247_19960"/>
    </w:p>
    <w:p>
      <w:pPr>
        <w:pStyle w:val="Heading2"/>
        <w:numPr>
          <w:ilvl w:val="1"/>
          <w:numId w:val="1"/>
        </w:numPr>
        <w:rPr/>
      </w:pPr>
      <w:bookmarkStart w:id="284" w:name="__RefHeading___Toc257544_1479056682"/>
      <w:bookmarkStart w:id="285" w:name="_Toc95"/>
      <w:bookmarkEnd w:id="283"/>
      <w:bookmarkEnd w:id="284"/>
      <w:r>
        <w:rPr>
          <w:rtl w:val="true"/>
        </w:rPr>
        <w:t>وجوب قضای نماز های فوت شده کتاب الحدود و التعزیرات</w:t>
      </w:r>
      <w:bookmarkEnd w:id="28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نماز های فوت شده المسألة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قضاء الفرائض فی کلّ وقت، من لیل أو نهار أو حضر، و یصلّی فی السفر ما فات فی الحضر تماماً، کما أنّه یصلّی فی الحضر ما فاته فی السفر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داریم که آنها شبیه و متقارن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الآن بحث می کنیم این است که اگر از کسی فریضه‌ای فوت شد، قضای آن را در هر زمانی می‌تواند بخواند، فرض کنید فریضه یومیه فوت شده،می‌تواند آن را شب قضا کند، فریضه شب از این آدم فوت شده، می‌تواند آن را در روز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مسئله از مسائل بسیار واضح است و نیاز به بحث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چند از مسائل واضح است،منتها باید دلیلش را بخوانیم تا بهتر واضح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چون در رساله‌های عملیه نوشته‌اند فلذا به نظر ما واضح می‌رسد و الا مسئله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فریضه یومیه را در یوم و فریضه لیلیه را هم در لیل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متضافر داریم که هیچ قید و بندی در قضا نیست،یعنی انسان می‌تواند لیلیه را در روز و یومیه را هم در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محمّد بن علیّ بن الحسین بإسناده عن زرارة،عن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یصلّیها الرّجل فی کلّ ساعة، صلاة فاتتک فمتی ذکرتها أدّیتها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صاحب وسائل بقیه آن چهار نماز را ذکر نکرده است، ولی من آن را ذکر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رکعتی طواف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الخسوف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شاهد در همان جمله اول است که مرحوم صاحب وسائل آن را آورده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صلوات یصلّیها الرّجل فی کلّ ساعة، صلاة فاتتک فمتی ذکرتها أدّیتها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باز در همین باب است و ایضا از زراره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إبراهیم،عن أبیه، عن ابن أبی عمیر، عن ابن أذینة،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صلّی بغیر طهور أو نسی صلاة لم یصلّها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فاذا قضاها فلیصّل ما فاته ممّا قد مضی، 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ائمه بیت علیهم السلام بر این مطلب، نشان می‌دهد که یک مخالفی در میان اهل سنت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که من فقط دوتای از آنها را خواندم، یک روایت دیگر داریم که روایت 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بن موسی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محبوب،غیر از حسن بن محبوب است،حسن بن محبوب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متولد شده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 کرده، ولی محمّد بن علیّ در عصر امام حسن عسکری علیه السلام بوده، اما از آنها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خالد، عن أحمد بن الحسن بن علیّ بن فضّال، عن عمرو بن سعید، عن مصدّق بن صدقة، عن عمار بن موسی،عن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الفجر حتّی تطلع الشمس و هو فی سفر کیف یصنع؟ أیجوز له أن یقضی بالنهار؟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صلاة نافلة و لا فریضة بالنهار، و لا تجوز له و لا تثبت له، ولکن یؤخّرها فیقضیها باللیل</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این آدم صلات فجر فوت شده و صلات فجر به یک معنا جزء صلات یومیه است، ولی می‌فرماید حتماً در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شاذ است و کسی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نماز شان در حضر فوت شده، می‌توانند آن را در سفر قضا کنند یا اگر در سفر فوت شده، در حضر می‌توانند قضا کنند؟ ممکن است باز کسی بگوید که این مسئله خیلی واضح است و نیاز به بحث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واضح بودن یک مسئله در رساله‌های عملیه،دلیل نمی‌شود که مسئله را تحقیق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هم پیش ما یکنوع اتفاق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 با همدیگر قریب هستند، مسئله اول این بود که فریضه یومیه را در شب، و فرضیه لیلیه را هم در روز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فرع دوم بحث این است که ما فات فی السفر را در حضر بخواند و ما فات فی الحضر را هم در سفر بخواند، که در واقع یکنوع شبهه‌ای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حتی ظروف فوت را هم در نظر بگیریم، آن در سفر بوده و این دیگری در حضر، به نظر می‌رسیده که قضای سفر را باید در سفر خواند و قضای حضر را هم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مسئله در باب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 و ایشان از اصحاب امام هشتم،نهم و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حمّآد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یا حمّاد بن عثمان،هردو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 من صلاة السفر فذکرها فی الحضر؟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ما فاته کما فاته، إن کانت صلاة السفر أدّاها فی الحضر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 صلاة الحضر، فلیقض فی السفر صلاة الحضر کما فاتته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ما فاتته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قصر است، قصر، تمام است، تمام، روز و شبش هم فرق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فضالة‌بن أیّوب، عن موسی بن بکر، عن زرارة،عن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الرّجل صلاة أو صلّیها بغیر طهور و هو مقیم أو مسافر فذکرها فلیقض الّذی وجب علیه لا یزید علی ذلک و لا ینقص منه، من نسی أربعاً فلیقض أربعاً حین یذکرها مسافراً کان أو مقیماً، و إن نسی رکعتین صلّی رکعتین إذا ذکر مسافراً کان أو مقیماً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بنابراین،روایات در این مسئله روشن است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مسئله را باید توجه کرد که آیا نسبت به مسئله‌ی پیش،مخالفی از عامه داریم یا نه؟ یعنی راجع به روز و شب، یا در این مسئله که اگر مسافر حضراً بخواهد قضا کند یا حاضر، سفراً قضا نماید،آیا عامه هم در اینجا با ما موافقند یا مخالف؟ مسئله در کتاب خلاف شیخ و تذکره علامة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الصلاة فی أماکن التخییر فالأحوط قضاؤها قصراً مطلقاً، سواء قضاها فی السفر أو فی الحضر، فی تلک الأماکن أ و غیرها، و إن کان لا یبعد جواز الاتمام أیضاً إذا قضاها فی تلک الأماکن، خصوصاً إذا لم یخرج عنها بعد و أراد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یازدهم در باره این است که آقایان می‌گویند مسافر در اماکن اربعه مخیر است بین قصر و اتمام، من در این مسئله از قدما مخالفی ندیدم، فقط از حضرت آیة الله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به این تخییر قائل نیستند، اینکه ایشان روایات را چه رقم معنا کرده‌اند؟ اطلاع ندارم، یکی از فتاوایی که از ایشان نقل شده این است که ایشان منکر تخییر در اماکن اربعة هستند، فلذا باید از ایشان پرسیده شود که آیا این نسبت صحیح است یا نه؟ و اگر صحیح است، این روایات را چه رقم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مکه بودم و نماز ظهر از من فوت شده و بعداً‌می‌خواهم قضا کنم، آیا چهار رکعت قضا کنم، یا اینکه مخیر هستم بین قصر و اتمام؟ آیا آن تخییری که در اداء بود، در قضا هم است یا نه؟ پس اگر در اماکن اربعه که قائل به تخییر هستیم، چنانچه از فردی نمازی فوت شود، اگر بخواهد قضا کند، آیا مخیر است یا حتماً باید قصراً قضا کند؟ اقوال مسئله در اینجا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تخییری که قبلاً بود، الآن هم همان تخییر باقی است، اتفاقاً بسیاری از اعاظم بر این قول هستند مانند مرحوم محقق اردبیلی، فاضل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صاحب 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مجلسی، اینها می‌گویند تخییر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تخییر باقی نیست و این آدم باید قصراً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اگر بخواهد در همان اماکن اربعه قضا کند، مخیر است بین القصر و الإتمام، اما اگر بخواهد در جای دیگر قضا کند،حتماً باید قصراً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 قول است، در این مسئله نباید به کتب عامه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از خصائص فقه شیعه است که انسان در اماکن اربعه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قول اول که می‌گوید تخییر باقی است، استدلال کرده‌اند به وجوهی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می‌گوید تخییر باقی است، چرا؟ تمسک کنیم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الصلاة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عرض کردیم که ما به این لسان روایت نداریم،بلکه لسان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کما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 مخیراً، یقضی مخیراً، حدیث را این گونه معنا می‌کنند، مرحوم صاحب جواهر و دیگران به این عبارت پر و بال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فقها 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یقوی فی النظر ثبوت التخییر فی القضاء بین القصر و الإتمام إن کان الفوات فی أحد أماکنه خصوصاً إذا کان القضاء فی أحدها و فاقاً لما عن المحقق بل و صاحب المعالم فی حاشیته علی اثنی عشریته علی ما حکاه فی مفتاح الکرامة عن تلمیذه، بل کأنه مال إلیه فی المدارک أیضاً، بعد أن جعل تعین القصر فیها وجهاً، و خصوص التخییر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اینجا،جای تمسک به مخصص نیست، بلکه جای تمسک به عموم عام است، اینجا نباید به مخصص تمسک کنیم، اینجا باید به روایات زرارة تمسک کنیم، لو فات فی السفر یقضی قصراً، لو فات فی الحضر یقضی تماماً، این آدم فات فی السفر، باید به عموم روایت زرارة تمسک کنیم، پس باید مدرک در اینجا عموم روایت زرارة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 من صلاة السفر فذکرها فی الحضر؟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ما فاته کما فاته، إن کانت صلاة السفر أدّاها فی الحضر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 صلاة الحضر، فلیقض فی السفر صلاة الحضر کما فاتته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فضالة‌بن أیّوب، عن موسی بن بکر، عن زرارة،عن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الرّجل صلاة أو صلّیها بغیر طهور و هو مقیم أو مسافر فذکرها فلیقض الّذی وجب علیه لا یزید علی ذلک و لا ینقص منه، من نسی أربعاً فلیقض أربعاً حین یذکرها مسافراً کان أو مقیماً، و إن نسی رکعتین صلّی رکعتین إذا ذکر مسافراً کان أو مقیماً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ماهیت عمل میزان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اگر قصر است، باید قصراً انجام بگیرد، و اگر بالذات تمام است، باید تماماً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این روایات عمل کرد،اگر در سفر شد، باید مطلقاً قصراً قضا کنید چه در سفر و چه در حضر، اگر تمام است، باید تمام قضا کنید چه در سفر و چه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جناب زرارة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فلیقضها کما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راجع به ذات صلات است، ذات صلات چهار رکعتی است، چهار رکعت، اگر دو رکعتی است،دو رکعت،نه صلات به اعتبار عناوین 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عارض شده به عنوان اماکن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 به ذات صلات است نه صلات به اعتبار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روایت زرارة که در باب ششم آمده، ناظر به صلات بما هو صلاة است نه ناظر به صلات بما له من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عوارض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ناظر به صلات بما هو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قائلین به تخییر تمام نشد، بقیه ادله آنها را در جلسه آینده بحث می‌کنیم</w:t>
      </w:r>
      <w:r>
        <w:rPr>
          <w:rFonts w:eastAsia="IRNazanin" w:cs="IRNazanin"/>
          <w:color w:val="111111"/>
          <w:sz w:val="28"/>
          <w:szCs w:val="28"/>
          <w:rtl w:val="true"/>
          <w:lang w:bidi="fa-IR"/>
        </w:rPr>
        <w:t>.</w:t>
      </w:r>
      <w:bookmarkStart w:id="286" w:name="pg4247_19961"/>
    </w:p>
    <w:p>
      <w:pPr>
        <w:pStyle w:val="Heading2"/>
        <w:numPr>
          <w:ilvl w:val="1"/>
          <w:numId w:val="1"/>
        </w:numPr>
        <w:rPr/>
      </w:pPr>
      <w:bookmarkStart w:id="287" w:name="__RefHeading___Toc257546_1479056682"/>
      <w:bookmarkStart w:id="288" w:name="_Toc96"/>
      <w:bookmarkEnd w:id="286"/>
      <w:bookmarkEnd w:id="287"/>
      <w:r>
        <w:rPr>
          <w:rtl w:val="true"/>
        </w:rPr>
        <w:t>وجوب قضای نماز های فوت شده کتاب الحدود و التعزیرات</w:t>
      </w:r>
      <w:bookmarkEnd w:id="28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نماز های فوت شده همان گونه که قبلاً بیان گردید، مشهور فقها فتوا داده‌اند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اربعه مخیر است بین تمام و قصر، البته این مسئله تقریباً اختلافی نیست مگر آنچه از حضرت آیة الله زنجانی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بود که نمازی از او در مکه و مدینه فوت شده، مثلاً نماز ظهر یا عصر را نخوانده، و بناست که این آدم قضا کند، آیا باید قصراً قضا کند چون مسافر بوده یا مخیر است بین قصر و اتمام؟ به بیان دیگر آیا آن حالت تخییر باز هم باقی است یا موقعی که وقت گذشت، دیگر آن حالت تخییر نیست، بلکه حالت مسافر است؟ البته بحث در باره کسی است که قصد اقامه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گفتیم در این مسئله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اول این است که قصراً قضا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دوم این است که مخیراً بین تمام و قصر قضا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مخیّراً بین التمام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سوم این است که اگر در همان اماکن اربعه قضا کند،مخیر است بین اتمام و قصر، اما اگر در بیرون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کند، باید قصراً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دلیل کسانی را می‌خوانیم که می‌گویند مخیر است، یعنی با سه دلیل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تخییر دلیل اول قائلین به تخییر را در جلسه گذشته بیان کردیم و گفتیم تمسک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روایت به این عبارت نداریم، ولی شبیه و نظیرش است، مثلاً شبیه و نظیرش در روایت زرارة داریم، در آنجا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کما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از این آدم مخیراً فوت شده، پس باید مخیراً هم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موصوف بالتخییر، پس قضا هم باید موصوف بالتخییر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عرض کردیم که این روایت ناظر به حکم اولی نماز است،حکم اولی نماز اگر قصر است،قصراً قضا شود و اگر اتمام است، اتماماً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روایت ناظر به حکم صلات من حیث العوارض نیست، عوارض کدام است؟ این آدم در اماکن اربعه است، این حدیث ناظر است به حکم صلات بما هی هی، ذات صلات حکمش چیست؟ ذات صلات یا حکمش قصر است یا حکمش تمام است،این ناظر به حکم صلات من حیث هی هی است،نه ناظر به صلات حتی مع التوجه بالعوارض، عوارض کدام است؟ عوارض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مسئله اماکن اربعة امر نادر است،این روایت که می‌خواهد قانون کلی را بگوید، بعید است که ناظر به مورد نادر هم باشد که انسان در مکه و مدینه است و مخیر، غایة ما فی الباب نماز ازش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یک فرد نادر است، از این روایات حکم اولیه نماز را هم می‌فهمیم،حکم اولیه نماز چیست؟ حکم اولیه نماز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ناظر است به حکم صلات بما هی هی، لا بما له عنوان ثانویّ، بنام امکان 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الإستصحاب دلیل دومی که آورده‌اند استصحاب است،می‌گویند سابقاً این آدم که در مدینه بود یا در مکه بود و هنوز غروب نشده بود،مخیر بود که قصر بخواند یا تمام،الآن نیز همان حکم تخییری را استصحاب می‌کنیم و فرض هم می‌کنیم که الآن هم در مکه یا در مدینه است، یادش آمد که نماز عصر را نخوانده، حال دو مرتبه می‌خواهد قضا کند،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المقضی مخیراً و الأصل بقاء وصفه که همان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دوتا اشکال داریم،اولاً در اینجا باید به همان دلیل اولی مراجعه کرد نه به استصحاب،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دلیل اجتهادی مراجعه کنیم، و با وجود دلیل اجتهادی،نوبت به اصل نمی‌رسد،دلیل اول اجتهادی را معنا کردیم و گفتیم ما تابع حکم صلات هستیم بما هی هی،لا بما له من العوارض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قضیه متیقنه غیر از قضیه مشکوکة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مخیّراً و الوقت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 و الوقت غیر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الإستصحاب بقاء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نظر ما یشترط فی الإستصحاب وحدة القضیة المشکوکة مع القضیة المتیقنه، شیخ می‌گوید بقای موضوع شرط است، ولی ما به این نتیجه رسیدیم که بقای موضوع لازم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المشکوکة مع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مشکوکه ما غابت الشمس، متیقنه ما بقی الوقت، هر کس بگوید موضوع باقی است یا قضیتین متحدند، خیلی بعید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حقّقه المحقق الهمدانی مرحوم حاج آقا رضا همدانی که از فقهای محقق قرن چهاردم بود، ایشان کتابی دارد در صلات،ایشان می‌گوید همان تخییر باقی است،اگر دقت کنیم، ایشان می‌خواهد همان دلیل اول را پرورش بدهد، یعنی خودش دلیل جداگانه‌ای نیست، بلکه می‌خواهد همان دلیل اول را پرورش بدهد،دلیل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 حکم اولیه و هم می گفت حکم ثانویه، یعنی هم بالذات را می‌گفت و هم بالعرض و بالعنوان الثانوی را، آن را می‌خواهد پرورش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بیان محقق همدانی می‌گوید ما در کتاب خود گفتیم که قضا به امر جدید است، اما در عین حال که گفتیم قضا به امر جدید است، معلوم می‌شود که تعدد مطلوب است، یک مطلوب این است که انسان در وقت انجام بدهد، یک مطلوب هم این است که در خارج وقت انجام بدهد،تعدد مطلوب است،کون الصلاة اداء یک مطلوب است، کون الصلاة قضاءً هم مطلوب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الصلاة أداءً مطلوبان، هم نماز و هم ادا،اما کون الصلاة قضاء یک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قضا یک مطلوب ثانوی است، چه چیز را قضا می‌کند؟ ما فات مخیّراً، می‌گوید آنچه را که من قضا می‌کنم، فات مخیّراً، همان را قضا می‌کند، وقتی او را قضا کند، چه می‌کند؟ مخیر است بین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یک دلیل جدیدی نیست،بلکه بیان جدید است،اولاً قضا را یک مطلوب ثانوی شمرد، بعد گفت چه چیز را قضا می‌کنی؟ آنچه که از من فوت شده، از من تعین القصر فوت نشده، بلکه صلات مخیّر بین القصر و الإتمام فوت شده، آنچه از من فوت شده،مخیر فوت شده،الآن هم آن مخیر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مصباح الفقیه ما ذکره المحقق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یصدق علیه أنّه فاتته صلاة کان له أن یصلّیها رباعیةً و ثنائیةً فکذا قضاؤها ؛ أخذاً بعموم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هو مقتضی تبعیة القضاء للأداء فی الأحکام الثابتة له ، کما یقتضیه الأصل، بناءً علی ما حققنا فی أوائل الکتاب من أن القضاء و إن کان بأمر جدید و لکن الأمر الجدید کشف عن أنّ المطلوب بالأمر الأول من قبیل تعدد المطلوب، و أن مطلوبیته لا تنتفی بفوات وقته، فالصلاة المقضیّة بعینها هی الماهیة الّتی وجب الإتیان بها فی الوقت، فیجب أن یراعی فیها جمیع ما ثبت لها من الشرائط و الأجزاء و الأحکام ، عدا ما نشأ من خصوصیة الوقت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کنیم، این همان دلیل اول است،منتها رنگ و روغنش عوض کرده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فاتته صلاة کان له أن یصلّیها رباعیةً و 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استدلال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روایاتی که در باره قضاست، بحثش در باره ذات صلات است نه اینکه بحثش در باره عناوین عارضه بر صلات باشد،یعنی بحثش راجع به عناوین عارضه بر صلات نیست،بحثش در ذات صلات است، قصر یا اتمام،اما گاهی بر این صلات یک عناوینی عارض می‌شود و یجعله مخیّراً أو غیر مخیّر، روایات ناظر بر آن نیست و لا أقل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فاتته صلاة کان له أن یصلّیها رباعیةً و 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ادله قضا هم ناظر به ذات صلات باشد و هم ناظر بر عناوین عارض بر آن، که مثلاً در مسجد النبی یا در مسجد الحرام یا در مسجد کوفه است یا در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دلیلی بر تخییر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القضاء فی تلک الأماکن فالتخییر و بین القضاء خارجها فالقصر، فلا دلیل علیه سوی القصر الاستصحاب علی الصورة الأولی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اگر ما می‌توانیم استصحاب کنیم،استصحاب ما منحصر می‌شد به اماکن،من که مخیر بودم بین القصر و الإتمام،کجا مخیر بودم؟ أنا فی المکة،اما اگر بخواهم در شهر های دیگر مانند قم یا تهران یا جاهای دیگر قضا کنم، مسلّماً تخییر نیست، بگوییم استصحاب محصور است به جایی که بخواهد در مکه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اینجا اصلاً جای استصحاب نیست، بلکه جای تمسک به عموم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داریم که از این روایت استفاده می‌شود که ائمه اهل بیت علاقه به تمام دارند، اگر انسان در مکه یا مدینه است، علاقه دارند که انسان تمام بخواند، ائمه اهل بیت علیهم السلام کأنّه کفّه تمام را بر کفّه قصر ترجیح می‌دهند،از این روایت حکم قضا را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 و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قد اختلفت عن آبائک فی الاتمام و التقصیر للصلاة فی الحرمین، فمنها أن یأمر بتتمیم الصلاة و منها أن یامر بقصر الصلاة بأن یتمّ الصلاة ولو صلاة واحدة، و منها أن یقصر مالم ینو عشرة أیام، و لم أزل علی الاتمام فیها إلی أن صدرنا فی حجنا فی عامنا هذا، فانّ فقهاء أصحابنا أشاروا إلیّ بالتقصیر إذا کنت لا أنوی مقام عشرة أیام، فصرت إلی التقصیر و قد ضقت بذلک حتّی أعرف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علیه السلام بخطّه قد علمت یرحمک الله فضل الصلاة فی الحرمین علی غیرهما ، فأنا أحب لک إذا دخلتهما أن لا تقصر و تکثر فیهما من الصلاة، فقلت له بعد ذلک بسنتین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إلیک بکذا و أجبتنی بکذا،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تعنی بالحرمین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می‌کنند که اتمام در نظر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قصر است، ولی این روایت در باره اداست و حال آنکه بحث راجع به قضاست نه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باره اداست که هر چه می‌توانید بیشتر نماز بخوانید و عجیب این است که این حدیث را جزء استدلال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البته ما در مکّه و مدینه فقط نسبت به مسجد معتقدیم، منتها نه مسجد زمان رسول الله که کوچک بوده، بلکه مسجد فعلی را هم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الله مسجد حدود هزار متر مربع بوده،ولی با کثرت جمعیت مسلمین در مرور زمان گسترش پیدا کرده و بزرگ شده و ائمه اهل بیت علیهم السلام که فرموده‌اند شما در مکه و مدینه مخیرید،مراد شان مسجد زمان رسول الله نبوده، چون می‌دانستند که مسجد در حال توسعه و گسترش است ولذا هم معتقدیم کلمّا یسمّی بالمسجد،انسان مخیر است که نمازش را تمام بخواند یا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از مسجد مانند هتل ها، دکاکین، مغازها و خانه ها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باید روایات را جمع کنند،چون بعضی از روایات دارد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فی السفر الّذی یجب فیه الاحتیاط بالجمع بین القصر و التمام، فالقضاء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از من نمازی فوت شده که در آنجا فتوا نداشتیم، بلکه احتیاط داشتیم، یک موقع مقلّد و مرجع ما فتوا می‌دهد، مسئله‌اش روشن است،ولی گاهی فتوا نمی‌دهد،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الجمع، در کجا؟ فرض کنید کسی که در روز چهار فرسخ می‌رود، شب در آنجا می‌ماند و صبح بر می‌گردد؟ بعضی ها در اینجا احتیاط می‌کنند و می‌گویند اگر شب را بیتوته کند و فردا بر گردد، احتیاط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جناب زید به اندازه چهار فرسخ به سفر رفت و شب را هم در آنجا بیتوته کرد و ماند و متاسفانه نمازش هم در آنجا فوت شد، فردا از آنجا برگشت و آمد در منزل و وطن خود و حالا می‌خواهد آن را قضا کند، چه رقم قضا کند؟ همان قاعده‌ای که می‌گوید اشتغال یقینی برائت یقینی می‌خواهد،همان قاعده هم در ادا حاکم است و هم در قضا حاکم است، بالأخرة همان چیزی که ما را در ادا به احتیاط دعوت کرده، همان چیز هم ما را به احتیاط دعوت می‌کند در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فات نمازی که در آن احتیاط جمع بین تمام و قصر است، قضا هم باید به همان شکل خاصی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و کان فی أوّل الوقت،الخ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مسافر بودم در اول وقت، یعنی در اول وقت تهران بودم و نزدیک غروب رسیدم به وطنم که قم باشد، نماز از من فوت شده،آیا میزان اول وقت است یا آخر وقت؟ دیدگاه مشهور مشهور می‌گویند میزان آخر وقت است نه اول وقت، لأنّه فات منک صلات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بالعکس،اگر اول وقت من حاضر بودم، یعنی در شهر و منزل خودم بودم، نماز نخواندم،راه افتادم که بروم تهران، در تهران هم موفق به نماز نشدم،وظیفه‌ی من چییست؟ وظیفه من قصر است، دلیلش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آینده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bookmarkStart w:id="289" w:name="pg4247_19962"/>
    </w:p>
    <w:p>
      <w:pPr>
        <w:pStyle w:val="Heading2"/>
        <w:numPr>
          <w:ilvl w:val="1"/>
          <w:numId w:val="1"/>
        </w:numPr>
        <w:rPr/>
      </w:pPr>
      <w:bookmarkStart w:id="290" w:name="__RefHeading___Toc257548_1479056682"/>
      <w:bookmarkStart w:id="291" w:name="_Toc97"/>
      <w:bookmarkEnd w:id="289"/>
      <w:bookmarkEnd w:id="290"/>
      <w:r>
        <w:rPr>
          <w:rtl w:val="true"/>
        </w:rPr>
        <w:t>وجوب قضای نماز های فوت شده کتاب الحدود و التعزیرات</w:t>
      </w:r>
      <w:bookmarkEnd w:id="29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قضای نماز های فوت شده یک مسئله داریم در اداء، که آن مقدمه‌ی قضاست، مسئله‌ای که در ادا داریم این است که جناب زید مثلاً در اول وقت در وطن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هم نمی‌خواند و سپس رحل سفر را می‌بندد و عازم مسافرت می‌شود و می‌رود به شهر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هم نمازش را یا عمداً یا نسیاناً نمی‌خواند،در تهران نمازش را قصر بخواند یا تمام؟ اول وقت حاضر بوده و در آخر وقت مسافر،اداءً چطور نماز بخواند؟ یا بالعکس،یعنی اول وقت مسافر بوده و در تهران، وفرض هم این است که نمازش را نخوانده، و سپس عازم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آخر وقت به وطن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رسید،این آدم نمازش را اداءً چطور بخواند؟ این یک مسئله‌ای است در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بحث ما در قضایش است، هر چه را کسی در ادا بگوید،عین همان را باید در قضا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 گفتیم که اول وقت حاضر است و آخر وقت مسافر،و فرض هم این است که در اول وقت نمازش را نخوانده،حالا که در آخر وقت می‌خواهد نمازش را بخواند، چطور بخواند، قصراً بخواند یا تمام یا اینکه جمع کند بین قصر و تمام؟ یا بالعکس است، یعنی اول وقت مسافر است و آخر وقت حاضر، و فرض هم این است که در اول وقت نمازش را نخوانده،حالا که می‌خواهد بخواند، چطور بخواند، قصراً بخواند یا تماماً یا اینکه جمع کند بین تمام و قصر؟ هر چه شما در ادا گفتید، باید عین آن را در قضا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مثلاً اول وقت حاضر بود و در شهر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فرض هم این است که در وقت نمازش را نخواند،سپس به شهر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آخر وقت به تهران رسید و در تهران هم یا عمداً نمازش را در آخر وقت نخواند یا فراموش کرد که بخواند، حالا که می‌خواهد قضا کند، چطور باید قضا کند؟ بنابراین،مسئله‌ی اول که کیفیت ادا است، مقدمه‌ی مسئله قضاست، هر چه را در ادا انتخاب کردید، عین همان را باید در قضا انتخاب کنید و چون فعلاً بحث ما در قضاست نه در اداء، فلذا قضا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دو فرع داریم که یکی را بحث می‌کنیم و دیگری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 فرع دوم از فرع اول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فرع اول این است که این آدم در وقت حاضر بوده و نمازش را هم در اول وقت نخواند، سپس عازم سفر شد و به شهر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آخر وقت به آنجا رسید، ولی در تهران هم در آخر وقت موفق به خواندن نماز نشد، یعنی یا عمداً نماز نخواند یا فراموش کرد فلذا نمازش فوت شد، حالا که می‌خواهد این آدم قضا کند، چطور قضا کند،آیا قصراً قضا کند یا تماماً، یا جمع بینهما کند؟ اقوال مسئله مرحوم سید در اینجا سه قول را نقل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است که قصراً قضا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موافق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جمع کند بین القصر و الإتمام، یعنی چون در آخر وقت در تهران به عنوان مسافر بوده و نمازش را نخوانده، حال که می‌خواهد قضا کند، باید جمع کند بین قصر 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این است که مخیر است بین تمام و قصر، یعنی می‌تواند قصراً قضا کند یا تماماً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چهارم که خیلی قول عجیب و غریب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علیه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مرحوم شهید نقل می‌کند یا نظر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أقوال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 الإتمام،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علیه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اول قول اول این بود که قصراً قضا کند که مرحوم سید فرمود احوط است، ولی از نظر من اقوی است نه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اقوی این است که قصراً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آدم در اول وقت در شهر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نماز نخوانده و سپس راه مسافرت را در پیش گرفت، در آخر وقت به تهران رسید و در تهران هم موفق به خواندن نماز ظهر و عصر نشد، یعنی یا عمداً نخواند یا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این آدم واجب است، صلات بدون رنگ و بدون تعین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تویش تمام خوابیده و نه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این آدم از نظر آیات و روایات واجب است، یک صلات غیر متعین واجب است،یعنی صلاتی که نه رنگ قصر دارد و نه رنگ تمام، هیچکدام متعین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یتعیّن لا بالتمام و لا بالقصر، و إنّما یتبع فی التعیّن الظروف الّتی یأتی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تعینش تابع عملش است و اینکه کی آن عمل را بیاورد،اگر در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بخواند،یتعیّن علی التمام، اگر به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نماز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که بر این آدم واجب است، نماز بی رنگ است، یعنی نه رنگ تمام دارد و نه رنگ قصر،آنچه بر این آدم واجب می‌باشد اصل نماز است، کیفیتش تابع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مثل جاهای دیگر است،مثلاً شما در باب طهارت می‌گویید، آنچه بر انسان لازم می‌باشد، طهور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تابع زمانش است، یعنی اگر آب دارد، طهارت مائیه می‌گیرد،اگر اب ندارد، طهارت ترابیه می‌گیرد، یعنی تیمم می‌کند، آنچه که براین آدم لازم می‌باشد، رکوع است،اگر قائماً رکوع می‌تواند، باید قائماً رکوع کند،اگر قائماً نمی‌تواند،باید قاعداً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بنابراین،در نماز هیچگونه لون ورنگی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یتلوّن بلون المکان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شد، این آدم موقع عصر مخاطب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صلات قصر ازش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فات چه بود؟ صلاة القصر،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بر گردنش واجب بود، بلکه از اول بر او نماز واجب بود،ولی این نماز در آخر وقت تعین پیدا کرد و به خودش رنگ قصر گرفت، فلذا یتعیّن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از اینجا، حکم ادا را هم درک می‌کنند، مثلاً اگر این آدم در آخر وقت در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باید قصراً بخواند،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طبیعت است،طبیعت رنگش تابع ظرف و محیط است،اداءً اگر می‌خواهد بخواند قصر است، اگر بخواهد قضا هم بکند باز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 روی این جهت تکیه می‌شود که آنچه بر ما واجب می‌باشد طبیعة الصلاة است و هی غیر متلوّن بلون، رنگ و لون تابع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دوم قول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قول دوم می‌گویند اشتغال یقینی برائت یقینی می‌خواهد، اول وقت این آدم مخاطب بود به تمام، آخر وقت هم مخاطب به قصر است،اشتغال یقینی برائت یقینی می‌خواهد فلذا این آدم باید جمع کند بین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قول دوم از بیان ما ضعف این قول روشن می‌شود، چون هر چند این آدم در اول وقت مخاطب به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خوطب بالتمام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معلق بود، یعنی به شرط اینکه در وطن خودش بماند، اما اگر در وطن خودش نماند خطاب ندارد، این خیال می‌کند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إتمم إلی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این گونه نیست، زیرا ظاهر این است که خطاب به اتمام معلق بود بالوجود فی الوطن،بنابراین، اصلاً تمام موضوع ندارد، بلکه باید همان قصر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سوم قول سوم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فی القضاء بین القصر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لابد می‌گوید این آدم دوتا خطاب داشت و برای یک انسان در روز واحد بیش از یک نماز هم واجب نیست،یعنی اجماع داریم که برای انسان در یک روز، بیش از یک نماز ظهر واجب نیست،این آدم هم خطاب اتمام داشته و هم خطاب قصر،و از آنجا که اجماع داریم که بیش از یک نماز واجب نیست،یکی را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هر سه قول روشن شد،قول اول،قول تحقیقی است و اقوی همان است، قول دوم می‌خواهد جمع کند و این احوط است،اما قول سوم که تخییر باشد ضعیف است، خطاب تخییری اضعف از آن قول چهارم است که جواهر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یتعیّن علیه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کأنّه اگر این آدم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گیرش شد،این خطاب آمد، و ما در آخر وقت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همان خطاب را استصحاب می‌کنیم فلذا باید در سفر هم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 سبحانی این اقوال اربعه بود، ولی قول اول مطابق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بعضی از روایات خلاف آنچه که من اقوی شمردم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 ، عن النضر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موسی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زرارة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دخل وقت الصلاة و هو فی السفر فأخّر الصلاة حتّی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وطن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یرید یصلّیها إذا قدم إلی أهله فنسی حین قدم إلی أهله أن یصلّیها حتّی ذهب وقتها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رکعتین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اول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الوقت دخل و هو مسافر ، کان ینبغی أن یصلّی عند ذلک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ینبغی أن یصلّی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بود که در همان تهران نمازش را بخواند، حالا که نخوانده و در وطن خود آمده، اینجا باید همان قصر را بخواند و اگر فراموش کرد و نمازش فوت شد، باید قصراً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اگر سندش درست باشد و مفتابه هم باشد، ما از آن قاعده رفع ید می‌کنیم، چون قاعده‌ی ما در صورتی حجت است که نصّی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معمول به بودنش مشکل است، علاوه براین، در سندش موسی بن بکر واقفی است فلذا بعید است که ما با این روایت،از آن قاعده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این روایت را حجت بداند، باید هم اداءً قصر بخواند و هم قضاء قصر بخواند،قهراً عکسش هم عکس می‌شود، یعنی اگر اول وقت این آدم حاضر شد و در آخر وقت مسافر، باید در سفر تمام بخواند و اگر فوت هم شد، باید قضایش هم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معمول به نیست و سندش هم به واسطه موسی بن بکر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النوافل الرواتب استحباباً مؤکّداً، بل لا یبعد استحباب قضاء غیر الرواتب من النوافل المؤقتة،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توجه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ظهر است، هشت رکعت هم عصر است، چهار رکعت هم مغرب است،دو رکعت نشسته عشاء است، دو رکعت هم مال عصر است،این رواتب است،حالا اگر کسی موفق به خواندن این رواتب در وقتش نشد، مستحب است که آنها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حال این پرسش به وجود می‌آید که آیا می تواند قصد امر کند یا فقط رجاءً بخواند؟ پاسخ بلی، می‌تواند قصد امر کند، یعنی لازم نیست که رجاءً و به قصد رجاء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زمینه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علی بن مهزیار، عن الحسن، یعنی ابن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ابن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سنان 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بن سنان ضعیف است، ولی عبد الله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یقوم فیقضی النافلة فیعجب الرّب ملائکته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عبدی یقضی ما لم أفترضه علیه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علیه من صلاة النّوافل ما لا یدری ما هو من کثرتها،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حتّی لا یدری کم صلّی من کثرتها، الخ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نماز بخواند که نداند چه قدر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مربوط به اداست نه قضا، یعنی شامل قضا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این است که آیا می‌توانیم در آنجا قصد امر بکنیم؟ بل لا یبعد استحباب قضاء غیر الرواتب من النوافل المؤقتة،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نوافل موقتة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نافله‌های اول ماه،نماز اول وقت، نافله‌های ماه رمضان که در روز معین یا در شب معین وارد شده‌اند، خلاصه آن نافله‌هایی که موقت‌اند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مسئله را در جلسه آینده تشریح می‌کنیم که دلیل قطعی نداریم، باید ما قصد رجاء کنیم</w:t>
      </w:r>
      <w:r>
        <w:rPr>
          <w:rFonts w:eastAsia="IRNazanin" w:cs="IRNazanin"/>
          <w:color w:val="111111"/>
          <w:sz w:val="28"/>
          <w:szCs w:val="28"/>
          <w:rtl w:val="true"/>
          <w:lang w:bidi="fa-IR"/>
        </w:rPr>
        <w:t>.</w:t>
      </w:r>
      <w:bookmarkStart w:id="292" w:name="pg4247_19963"/>
    </w:p>
    <w:p>
      <w:pPr>
        <w:pStyle w:val="Heading2"/>
        <w:numPr>
          <w:ilvl w:val="1"/>
          <w:numId w:val="1"/>
        </w:numPr>
        <w:rPr/>
      </w:pPr>
      <w:bookmarkStart w:id="293" w:name="__RefHeading___Toc257550_1479056682"/>
      <w:bookmarkStart w:id="294" w:name="_Toc98"/>
      <w:bookmarkEnd w:id="292"/>
      <w:bookmarkEnd w:id="293"/>
      <w:r>
        <w:rPr>
          <w:rtl w:val="true"/>
        </w:rPr>
        <w:t>حکم قضای نوافل فوت شده کتاب الحدود و التعزیرات</w:t>
      </w:r>
      <w:bookmarkEnd w:id="29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قضای نوافل فوت شده ما در مسئله چهاردهم، تقریباً چهار فرع داریم که پیوسته به یکدیگرند و هر چهار فرع ناظر به نوافل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را در جلسه گذشته خواندیم، اگر از کسی نوافل یومیه فوت شده باشد،مستحب است که آنها را قضا کند، حتی روایت داشتیم که خلاق متعال به ملائکه خود افتخار می‌کند که بنده من آنچه را که واجب نکرده‌ام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رواتب هست، اما رواتب یومیه به معنای صلوات نیست،اما رواتبی است که روز معین دارد مانند صلات اول ماه، یا صلواتی که در لیالی ماه رمضان وارد شده‌اند ، در حقیقت نوافل یومیه نیست، ولی نوافلی است که روزش معین است، نماز اول ماه یا نماز شب های ماه رمضان، اگر چنین نوافلی از کسی فوت شده باشد،آیا باز هم می‌توانیم بگوییم مستحب است؟ گفتن مستحب مشکل است، آن روایتی هم که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یقوم فیقضی النافلة فیعجب الرّب ملائکته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عبدی یقضی ما لم أفترضه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الظاهر ناظر به صلوات یومیه است، اطلاقش بعید است که آن صلوات را بگیرد که وقت معین دارد،مثل نوافل اول ماه یا نوافل شب های ماه رمضان، اطلاقش بعید است ولذا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 رجاءً اینها را قضا کند نه اینکه حتماً امر داشته با شد،نوافل یومیه، قضایش امر دارد،اما نوافل دیگری که وقت معین دارند، چون امر صریح ندارند و این روایت ممکن است ناظر به نوافل یومیه باشد،بگوییم رجاءً اینها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اگر انسان بخاطر بیماری نتوانست نوافل یومیه را بیاورد، یعنی بخاطر بیماری از او فوت شده،در حقیقت فرع سوم متمم فرع اول است، چون در فرع اول گفتیم که نوافل یومیه را قضا کند، مگر اینکه مریض باشد، ظاهراً استحباب موکد ندارد، البته نمی‌توانیم بگوییم استحباب ندارد، بلکه استحباب موکد ندارد، چون دو جور روایت داریم،از یک روایت استفاده می‌شود که استحباب موکد نداریم،از روایت دیگر استفاده می‌شود که اصلاً استحباب ندارد،جمع بینهما این است که بگوییم استحباب موکد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یکی نفی تاکید استفاده می‌شود و از دیگری استفاده می‌شود که اصلاً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آن نفی تاکید استفاده می‌شود و می‌گوید موکد نیست، عبارت است از روایت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محمد بن علی بن الحسین بإسناده عن محمّد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مرض فترک النافلة،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لیس بفریضة إن قضاها فهو خیر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یفعل فلا شیء علیه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 استحباب قضا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کأنّه می‌خواهد اصل استحباب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مرازم بن 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مرازم بن حکیم الأزدی أنّه قال مرضت أربعه أشهر لم أتنفل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ماه نافله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نفی اصل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المریض لیس کالصحیح کلّ ما غلب الله علیه فالله أولی بالعذر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حدیثین این است که بگوییم استحباب است ولی استحبابش مؤکد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را خواندیم، فرع اول این است که نوافل یومیه قضا دارد، فرع دوم این است که نوافلی که وقت معین دارند، ولی نوافل یومیه نیستند،قضایش رجائی است،فرع سوم این است که اگر از کسی نوافل یومیه فوت شد، قضا دارد، ولی قضائش مؤکد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از کسی نماز نوافل فوت شده و موفق به قضا هم نشده، یعنی دستش خالی باشد، در اینجا چه بکند؟ می‌فرماید اگر از کسی نوافل یومیه فوت شده و موفق به قضا هم نیست، پول در راه خدا بدهد، در مقابل هر دو رکعت یک مد طعام بدهد، طعام یا گندم است یا آرد است، اگر فقیر است و توان اطعام را ندارد، در مقابل هر چهار رکعت، یک مد بدهد، اگر فقرش شدید است، در مقابل هر شبانه روز یک مد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کلی توان مالی ندارد و بسیار فقیر است،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بأسناده عن عبدالله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علیه من صلاة النوافل ما لا یدری ما هو من کثرتها،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حتّی لا یدری کم صلّی من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قضی بقدر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فدنه لا یقدر علی القضاء،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شغله فی طلب معیشة لابد منها أو حاجة لاخ مؤمن فلا شیء علیه ، و إن کان شغله لجمع الدنیا و التشاغل بها عن الصلاة فعلیه الضاء، و إلا لقی الله و هو مستخف متهاون مضیع لحرمة رسول الله صلی الله علیه و آله، قلت فانه لا یقدر علی القضاء فهل یجزی أن یتصدق، فسکت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فلیتصدق بصدقة، قلت فما یتصدق؟قال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طوله، و أدنی ذلک مد لکل مسکین مکان کل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الصلاة التی یجب فیها مد لکل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رکعتین من صلاة اللیل مد، ولکلّ رکعتین من صلاة النّهار 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لکلّ أربع رکعات من صلاة النّهار و أربع رکعات من صلاة 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إذا لصلاة اللّیل و مدّ لصلاة النهار، و الصلاة أفضل و الصلاة أفضل و الصلاة أفضل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نوافل یومیه قضا دارد، نوافلی که وقت معین دارد، باز هم قضا دارد، منتها رجاءً، نوافلی که از انسان بخاطر مرض فوت شده قضا دارد، اما نه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اگر موفق به قضای نواقل نشد،برای هر دو رکعت یک مد طعام بدهد، اگر توان ندارد، در هر چهار رکعت یک مده بپردازد و اگر این مقدار هم توان ندارد، شبانه روز یک مد 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الترتیب فی قضاء الفوائت من غیر الیومیة لا بالنسبة إلیها، و لا بعضها مع البعض الآخر،الخ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قضای نماز آیات و بین قضای صلوات یومیه،ترتیب معتبر است یا ترتیب معبتر نیست؟ مثال مثلاً بر گردن کسی هم نماز آیات است و هم نماز صلوات یومیه، کدام را را باید مقدم کند،آیا ترتیب در اینجا لازم است، آیا هر کدام که جلوتر فوت شده آن را بیاورد، فرض کنید که خسوف و کسوف جلوتر است،آن را بیاورد، یا قضای صلوایت یومیه جلوتر است، آن را بیاورد،آیا ترتیب لازم است یا نه؟ فرع دوم این است که در خود خسوف و کسوف چطور؟ در فرع اول خسوف و کسوف را با صلوات یومیه می‌سنجیم، اما در اینجا این دوتا را با همدیگر می‌سنجیم، هم آفتاب گرفتگی از این آدم فوت شده و هم ماه گرفتگی، حال که می‌خواهد قضا کند، آیا در قضای آنها ترتیب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ترتیب لازم نیست، چرا؟ چون اصل برائت است، اینها چه ارتباطی با همدیگر دارند؟ هم از من نماز یومیه فوت شده و هم نماز خسوف و کسوف فوت شده، بگوییم حتماً ترتیب را رعایت کند، گفتن این حرف لازم نیست، یعنی ترتیب لازم نیست، فرض کنید نماز و مغرب و عشا تا نصف شب است، خسوف قبلاً بوده است، اول وقت بوده، هیچ نوع دلیل بر تقدم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ربطی به اینها ندارند، اصلاً این دوتا ارتباطی با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من دوتا بدهکاری دارم، یک بدهکاری به بقال دارم و یک بدهکاری هم نسبت به عطار، من باید هردو را بدهم، یعنی لازم نیست که ترتیب را رعایت کنم،تازه اگر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هو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دومی است و آن اینکه هم از من نماز آفتاب گرفتگی فوت شده و هم نماز ماه گرفتگی، آیا در اینجا هم من مقدم بکنم یا نه؟ اینجا هم دلیلی بر تقدم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خصوصیات خود صلات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جهراً فجهر، و إن کان إخفاتاً فإخفات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 ما فاته کما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خصوصیات قائم به خودِ صلات است، إن کان جهراً فجهر و إن کان إخفاتاً فإخفات إن کان قصراً فقصر و إن کان تماماً فتمام، و اما اینکه خصوصیات خارج از خودِ نماز، یکی خسوف است و دیگر کسوف،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مقدم است، هرگز از عبارت این مسئله استفاده نمی‌شود،تازه اگر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هو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شیهد در کتاب ذکری 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مؤید الدین، محمد ابن علقمی وزیر شیعه مستعصم عباسی در هردو قائل به ترتیب بودند،هم در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یومیه با خسوف و کسوف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خود خسوف و کسوف،البته مشایخ دلیلی بر این ترتیب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فرع ما ترتیب لازم نیست، هم فرائض با خسوف و کسوف، و هم این دوتا باهم، در هیچکدام ترتیب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الترتیب فی الفوائت الیومیة، بمعنی قضاء السابق فی الفوات علی اللاحق،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مسئله دو فرع را با همدیگر ادغام کرده و حال آنکه اگر من بودم،این دو تا فرع را جدا می‌کردم، آن این است که از ما یک مشت نماز های یومیه فوت شده، این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الصلاتین ترتیب اداءً لازم است، کالظهرین و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صلواتی که از من فوت شده،ترتیب در آنها لازم نیست، مثلاً نماز عصری از من فوت شده و عشا هم از من فوت شده،آیا در اینجا هم ترتیب لازم است یا ترتیب لازم نیست؟ مرحوم سید عبارت را یک کاسه کرده، و حال آنکه باید دو کاسه کند، چون گاهی این صلواتی که از من فوت شده، ترتیب در آنها بالذات است کالظهرین و العشائین، و گاهی بالذات ترتیب نیست، مثل اینکه نماز ظهری از من فوت شده و نماز صبحی هم از من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فرع اول اینکه صلواتی از من فوت شده و بینهما ترتیب بالذات است، کالظهرین و العشائین،آیا ترتیب در اینجا لازم است یا نه؟ اول باید سراغ سبک آیة الله بروجردی برویم، چه کنیم؟ ببینیم که مذاق عامه چیست؟ چون تا مذاق عامه را به دست نیاوریم، نمی‌توانیم روایات مان را معنا کنیم،فلذا باید کتاب خلاف شیخ طوسی را مطالعه کنیم و سپس کتاب تذکره علامه را مورد مطالعه قرار بدهیم، آنگاه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علامه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کتاب خلاف مرحوم شیخ در کتاب خلاف می‌فرماید شافعی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حتّی خرجت أوقاتها فعلیه أن یقضیها علی الترتیب الذی فاتته، الأولی فلأولی ، قلیلاً کان ما فاته أو أکثر،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صلوات کثیرة حتی خرجت أوقاتها، سقط الترتیب فیها کثیرة کانت أو قلیلة، ضیقاً کان أو واسعاً ، ذاکراً کان أو ناسیا ، ثم ذکر سائر الأقوال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یک اشکالی دارد، چطور؟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صلوات کثیرة حتی خرجت أوقاتها ، سقط الترتیب فیها کثیرة کانت أو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 یا من اشتباه نوشتم یا اینکه اشتباه در خود کتاب خلاف است فلذا باید خلاف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شافعی گفته اگر زیاد است،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ولی ما معتقدیم که باید در درجه اول دید که مقتضای قاعده اولیه چیست، آنگاه باید سراغ روایات رفت، چرا مقتضای قاعده اولیه را می‌خوانیم؟ کراراً گفته‌ام که اگر روزی و روزگاری دلیل اجتهادی گیرمان نیامد، لا اقل یک تکیه گاهی داشته باشیم،آیا اصل در اینجا برائت است یا استصحاب؟ بعضی ممکن است بگویند که اصل برائت است،چون شک می‌کنیم که آیا در قضا هم ترتیب شرط است یا نه؟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محکوم است، چون استصحاب داریم، أداءً ترتیب لازم بود، اصالة بقاء هذا الشرط، یعنی مرجع استصحاب است نه برائت، به جهت اینکه سابقاً این دو نماز، دوتا مطلوب داشت ، اصل الصلاتین و الترتیب بینهما، به همین نحو هم باقی است،منتها وقت از بین روفت،اما دوتا مطلوب سر جای خود 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سه مطلوب داشتیم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الصلاتان،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بینهما،وقت از دست ما رفت، اما این دوتای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دو نماز باقی است،ترتیب آنها هم باقی است، من فکر می‌کنم که مرجع در اینجا استصحاب باشد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می‌دانند که استصحاب اصل محرز است فلذا مقدم بر برائت می‌باشد، چون برائت در جایی است که تمام راهها به روی انسان بسته باشد،عدم البیان، یعنی هیچ نوع بیانی نباشد،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بیان، من بیانم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دو نماز ترتیبش واجب بود، اصل این است که ترتیب باقی است،این اصل اولی بود، ولی در عین حال به این اصل اولی نیازی نداریم، چرا؟ به جهت اینکه به مقدار کافی روایت داریم که ترتیب بینهما لازم است</w:t>
      </w:r>
      <w:r>
        <w:rPr>
          <w:rFonts w:eastAsia="IRNazanin" w:cs="IRNazanin"/>
          <w:color w:val="111111"/>
          <w:sz w:val="28"/>
          <w:szCs w:val="28"/>
          <w:rtl w:val="true"/>
          <w:lang w:bidi="fa-IR"/>
        </w:rPr>
        <w:t>.</w:t>
      </w:r>
      <w:bookmarkStart w:id="295" w:name="pg4247_19964"/>
    </w:p>
    <w:p>
      <w:pPr>
        <w:pStyle w:val="Heading2"/>
        <w:numPr>
          <w:ilvl w:val="1"/>
          <w:numId w:val="1"/>
        </w:numPr>
        <w:rPr/>
      </w:pPr>
      <w:bookmarkStart w:id="296" w:name="__RefHeading___Toc257552_1479056682"/>
      <w:bookmarkStart w:id="297" w:name="_Toc99"/>
      <w:bookmarkEnd w:id="295"/>
      <w:bookmarkEnd w:id="296"/>
      <w:r>
        <w:rPr>
          <w:rtl w:val="true"/>
        </w:rPr>
        <w:t>آیا ترتیب در قضای نماز های یومیه لازم است یا لازم نیست؟ کتاب الحدود و التعزیرات</w:t>
      </w:r>
      <w:bookmarkEnd w:id="29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در قضای نماز های یومیه لازم است یا لازم نیست؟ سخن در باره ترتیب صلوات یومیه است که اداءً ترتیب دارد، آیا قضاءً هم ترتیب دارد یا نه؟ ما گفتیم اصل ایجاب می‌کند که ترتیب حفظ بشود، یعنی استصحاب می‌گوید باید ترتیب حفظ بشود، سابقاً نماز ظهر و عصر مرتباً برای من واجب بود، آنهم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وقت فوت شده،استصحاب وجوب صلاتین مرتباً می‌کنیم،می‌گوییم آیا آن ترتیب از بین رفت یا نه؟ استصحاب می‌کنیم ترتیب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در جایی به درد می‌خورد که دلیل اجتهادی بر وفاق یا خلاف استصحاب نباشد، خوشبختانه دلیل اجتهادی داریم بر حفظ ترتیب، اگر ظهرین از شما فوت شده، اول باید ظهر را بر عصر مقدم کنی، اما اگر ترتیبی در بین آنها نبوده مانند صلات صبح و صلات ظهر، عرض کردیم که در اینجا ترتیب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دلیل ما بر این مسئله روایت ابن مسکان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مسکان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ابن مسکان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أو نسی أن یصلّی المغرب و العشاء الآخرة ، فإن استیقظ قبل الفجر قدر ما یصلّیهما کلتیهما فلیصلّهما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الفجر بیدار شد به مقداری که بتواند مغرب و عشا را بخواند، مغرب و عشا را بر فجر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خاف أن تفوته 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اگر کم است،عشا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فلیبدء بالعشاء الآخرة و إن استیقظ بعد الفجر فلیصلّ الصبح ، ثمّ المغرب، ثمّ العشاء الآخرة قبل طلوع الشمس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خوب است، البته بنا براینکه وقت مغرب و عشا تا فجر باقی است، چون بعضی می گویند وقت مغرب و عشا تا نصف شب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می‌گوید وقت مغرب و عشا تا اول فجر باقی است ولذا می‌گوید اگر قبل الفجر بیدار شد، اول مغرب و عشا را بخواند، اگر وقت فقط برای یکی باقی است، عشا را بخواند، معلوم می‌شود که مبنای این مسئله بقاء وقت صلاة المغرب و العشاء إلی الفجر، بر خلاف آنچه که در ر ساله ها معروف است و آقایان هم در رساله ها فتوا می‌دهند إلی نصف اللیل،بقیه را آقایان می‌گویند رجاء و ما فی الذّمه بخواند، البته کسانی هستند که معتقدند تا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این سرمایه گذاری را می‌خواهد که بگوییم بر مبنای کسانی که می‌گویند وقت مغرب و عشا تا فجر باقی است، اگر این منبا را پذیرفتیم،روایت شذوذی ندارد، صاف دلالت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المغرب، ثمّ العشاء الآخرة،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قبل طلوع الشمس گفت؟ چون حین طلوع الشمس نماز مکروه است، چرا؟ لئلا یتشبهّ بعبد الشمس، چون آفتاب پرستان موقع طلوع آفتاب مشغول عبادت شمس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بن عیسی ، عن شعیب، عن أبی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و لم یصلّ صلاة المغرب و العشاء أو نسی فإن استیقظ قبل الفجر قدر ما یصلّیهما کلتیهما فلیصلّهما، و إن خشی أن تفوته إحدیهما فلیبدء بالعشاء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آخر وقت منحصر است به نماز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استیقظ بعد الفجر فلیبدء فلیصلّ الفجر ثمّ المغرب ثمّ العشاء الآخرة قبل طلوع الشمس، فإن خاف أن تطلع الشمس فتفوته إحدی الصلاتین فلیصلّ المغرب و یدع العشاء الآخرة حتّی تطلع الشمس و یذهب شعاعها ، ثم لیصلّها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شعاع خورشید به چشم می‌خورد کراهت دارد، یک خورده که آفتاب بالا رفت و آن شعاعش کم شد،کراهت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مانند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لزوم الترتیب بین الصلاتین المترتبین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است که در آینده بحث خواهیم کرد و آن اینکه آیا در قضا قائل به مضایقه هستیم یا مواسعه؟ کسانی که قائل به مضایقه هستند،می‌گویند قضا را جلو بیندازند، ادا را نخواند مگر اینکه وقت ضیق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معقتد به مضایقه نیستیم بلکه قائل به مواسعه هستیم، فلذا اول نماز صبح را بخواند و سپس مشغول نماز قضا بشود، مبنای ما مبنای مواسعه است نه مبنای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بگوید که این دو روایت مربوط به عشائین است فلذا ربطی به ظهر ندارد؟ پاسخ جوابش این است که عرف در این گونه جاها القای خصوصیت می‌کنند و می‌گویند عشائین من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سوال در کلام راوی است نه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راوی از آن سوال کرده، فلذا حضرت عشائین را فرموده و الا عشائین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از راه دیگر هم می‌توانند استفاده کنند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آنکه از من فوت شده،دو نماز مترتبتین است و من باید دو نماز مترتبتین تحویل بدهم،غایة ما فی الباب وقت گذشته،اما این ترتب مال خود نماز است و من قبلاً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فاقضه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مربوط است با خصوصیات قائم به صلات و ترتب هم از خصوصیات قائم با صلاتین است، خیال نشود که بر خلاف عرض سابق سخن گفتیم،در عرض سابق گفتیم که این روایات ناظر به جنبه‌های حاشیه‌ای نیست، بلکه ناظر به خصوصیات موجود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جهراً فجهر و إن إخفاتاً فإخفات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از خصوصیات قائم با این صلاتین است، الصلاتین مرتبتین از من فوت شده فلذا من باید به همان نحو تحویل مولا بدهم و چون این مسئله جای بحث نیست و مخالف هم یا اصلاً نیست یا کم است، فلذا زیاد آن را دنبال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فرع دوم این است که صلوات از نظر زمان تقدم و تأخر دارد، اما ترتب شرط نیست، از نظر زمان تقدم و تأخر دارد، مثلاً صبح از من فوت شده، ظهر هم فوت شده، از نظر زمان تقدم دارد،اما از نظر خود صلاتین تقدم و تأخر نیست، ولذا این قسمت نمی‌تواند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گفتیم این ناظر به خصوصایتی است که قائم با صلاتین است کالقصر و الإتمام و الجهر و الإخفات و الترتب، اما اینکه یکی صبح است که دو رکعت است و دیگری عصر است و چهار رکعت، اینها نه ترتب دارد و نه خصوصیات قائم با صلات است، فقط زمان یکی مقدم است و زمان دیگر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که من عصر را اول بخوانم و سپس سراغ نماز صبح بروم، یا صبح را بخوانم و سپس عصر را بخوانم، اینجا مشمول آن قانون کلی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فاقضه کما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خصوصیات قائم با نماز است، این دو خصوصیت قائم با نماز نیست، یکی زمانش دوران جوانی است، دیگری زمانش دوران پیری است، دلیل نمی‌شود که یکی بر دیگری متوقف باشد ولذا دست ما در اینجا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این است که هیچ نوع دلیلی بر تقدم نداریم، یعنی نه استصحاب در اینجا داریم و نه دلیل دیگری، بلکه شرائط قائم با خود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الحواضر تترتب بلا خلاف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الفوائت یترتب بعضها علی بعض، فلو فاتته صلاة یوم وجب أن یبدأ فی القضاء بصبحه قبل ظهره ثمّ بظهره قبل عصره،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القضاء إنّما هو الاتیان بعین الفائت فی غیر الوقت المضروب له، و لأنّ النبی صلی الله علیه و آله و سلم فاتته صلوات یوم الخندق فقضاهن مرتباً، فیجب اتباعه للتأسی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الاستقلال لا یخرج الحقیقة عن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أن عبارته تشتمل علی کلا الفرعین، و کان علیه أن یخص کل فرع بعنوان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الفوائت فقد اتفق الأصحاب علی ترتیبها، و لم یشترط الشافعی بالقیاس علی قضاء رمضان، و لإن وجوب الترتیب علی خلاف الأصل فیکون منفیاً،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مالم تدخل فی التکرار،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و إن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مختاره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 مترتبة فتقضی کذلک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یعم الفریضة و کیفیتها، و لإنّ النبی صلی الله علیه و آله و سلم فاتته صلوات یوم الخندق فقضاها مترتبة، و فعله بیان تجب متابعته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و محقق علی الظاهر هر دو مسئله را یکسان گرفته‌اند، هم مترتبتین را و هم غیر مترتبتین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شدیم که ترتیب لازم نیست، مگر اینکه دلیلی داشته باشیم و حال آنکه هیچ روایتی در این مورد نیست که عموم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قائم با صلوایتن را می‌گویند، این دوتا صفات قائم نیست، یکی امسال است و دیگری سال قبل است، اصلاً تقدم و تأخر زمانی است و ربطی به خود صلات ها ندارد، صفات باید قائم به صلاتین باشد، ولی در عین حال علامه و محقق یک روایتی را پیدا کردند که با این روایت استدلال می‌کنند بر حفظ ترتب بین الصلوات الّتی لا ترتیب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التهذیب باسناده عن أحمد بن محمد عن الحسن بن علیّ الوشاء، عن رجل،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الرّجل الأولی و العصر و المغرب و ذکرها عند العشاء الآخرة؟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 فإنّه لا یأمن الموت فیکون قد ترک صلاة فریضة فی وقت قد دخلت ثمّ یقضی ما فاته الأولی فاالأولی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المحقق فی المعتبر عن جمیل بنفس النصّ</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خروج وقت المغرب و بقاء وقت العشاء ، فیقدم صلاة العشاء للعلة التی وردت فی الروایة من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یأمن الموت فیکون قد ترک صلاة فریضة فی وقت قد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بیدأ بما فاته فیقدم الظهر علی العصر و العصر علی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تقدیم الظهر علی العصر من مصادیق الفرع الأول، لکن تقدیم الظهرین علی المغرب من مصادیق الفرع الثانی حیث إنّهما بالنسبة إلی المغرب من قبیل قضاء الفوائت غیر المترتبة فیکون دلیلاً علی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استدلال،این حدیث یک اشکالی دارد و آن اینکه بر مذاق اهل سنت است،چون می‌گوید وقت عشا تمام شده، این معلوم می شود که مذاق اهل سنت است، که تا حمره مغربیه وقت مغرب باقی است، بعد از ذهاب حمره مغربیه، وقت مغرب تمام می‌شود و وقت عشا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بقیه روایت هیچ نوع تقیه‌ای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فتوای اینکه عشا را بر مغرب مقدم کند، منبایش مبنای اهل تسنن است، چون آنها معتقدند که وقت مغرب تا حمره مغربیه است، بعد الحمرة المغربیة صلات عشا است تا نصف شب،اینکه حضرت می فرماید عشا را مقدم کند و مغرب را نخواند، مبنی علی هذا الفتوی</w:t>
      </w:r>
      <w:r>
        <w:rPr>
          <w:rFonts w:eastAsia="IRNazanin" w:cs="IRNazanin"/>
          <w:color w:val="111111"/>
          <w:sz w:val="28"/>
          <w:szCs w:val="28"/>
          <w:rtl w:val="true"/>
          <w:lang w:bidi="fa-IR"/>
        </w:rPr>
        <w:t>.</w:t>
      </w:r>
      <w:bookmarkStart w:id="298" w:name="pg4247_19965"/>
    </w:p>
    <w:p>
      <w:pPr>
        <w:pStyle w:val="Heading2"/>
        <w:numPr>
          <w:ilvl w:val="1"/>
          <w:numId w:val="1"/>
        </w:numPr>
        <w:rPr/>
      </w:pPr>
      <w:bookmarkStart w:id="299" w:name="__RefHeading___Toc257554_1479056682"/>
      <w:bookmarkStart w:id="300" w:name="_Toc100"/>
      <w:bookmarkEnd w:id="298"/>
      <w:bookmarkEnd w:id="299"/>
      <w:r>
        <w:rPr>
          <w:rtl w:val="true"/>
        </w:rPr>
        <w:t>آیا ترتیب در صلوات غیر مترتبه هم لازم است یا نه؟ کتاب الحدود و التعزیرات</w:t>
      </w:r>
      <w:bookmarkEnd w:id="30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ترتیب در صلوات غیر مترتبه هم لازم است یا نه؟ سخن در باره صلوات غیر مترتبه است نه صلوات مترتبة، چون صلوات مترتبه را خواندیم و دلیلش هم روشن است،آیا صلوات غیر مترتبه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صلوات مترتبه است، یعنی آنی که اول فوت شده مقدم است بر آنی که بعداً فوت شده؟ مثال مثلاً هم نماز صبح بر گردن ماست و هم نماز ظهر و عصر، آیا می‌توانیم اول نماز ظهر و عصر را بخوانیم و سپس صلات فجر را یا حتماً باید فجر مقدم بر ظهرین باشد؟ از روایت جمیل درّاج استفاده می‌شد که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التهذیب باسناده عن أحمد بن محمد، عن الحسن بن علیّ الوشاء، عن رجل،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الرّجل الأولی و العصر و المغرب و ذکرها عند العشاء الآخرة؟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 فإنّه لا یأمن الموت فیکون قد ترک صلاة فریضة فی وقت قد دخلت ثمّ یقضی ما فاته الأولی فالأولی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می‌فرماید عشا را بخواند چون وقتش است،بقیه را هم به ترتیب قضا کند و حال آنکه نماز مغرب مترتب بر عصرین نیست،ولی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مغرب می‌شود مرحله سوم و این دلیل بر این است که در غیر مترتبتین هم ترتیب لازم است، ما در اینجا یک اشکالی کردیم و گفتیم اگر حضرت فرموده عشا را بخواند، مغرب را نخواند، این مبنی بر این است که وقت مغرب با دخول وقت عشا تمام شده و این مبنی بر مذهب اهل سنت است که می‌گویند با زوال حمره مغربیه وقت مغرب تمام می‌شود و وقت عشا داخل می‌شود، از این نتیجه گرفتیم که تقیه نیست، بلکه فوق این مسئله است، پس اگر حضرت می‌فرماید نماز عصر را بر مغرب مقدم کند،این بخاطر این است که وقت مغرب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باید ظهر را بخواند و سپس عصر را بخواند و بعداً مغرب را، وقت مغرب گذشته است، اما اگر طبق مذهب شیعه باشد، باید بگوید اول مغرب را و عشا را بخواند و سپس سراغ ظهر و عصر برود، اگر می‌فرماید مغرب را عقب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فات وقت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می‌خواهیم بگوییم اشکال فقط در تقیه نیست، بلکه مجموع این حکم مبنی بر تقیه است،که وقت عشا وارد شده، وقت مغرب تمام شده،حضرت می‌فرماید عشا را بخواند و سپس سراغ بقیه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وقت مغرب هم باقی است،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بگوید بر اینکه هردو ادا را انجام بدهد و سپس سراغ قضا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هم در غیر مترتبه قائل به ترتیب باشند، این روایت من اوله إلی آخره تقیه است، اما اگر آنها در غیر مترتبه قائل به ترتیب نباشند، حضرت در یکجا تقیه کرده در جای دیگر تقیه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آن گونه که در کتاب وسائل الشیعه و تهذیب آمده، به همین شکل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عند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وسائل یک نسخه دیگری هم از کتاب معتبر نقل کرده که این در این روایت،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باشد، دیگر مشکل تقیه نیست، از این معلوم می‌شود که وقت هردو گذشته، یعنی هم وقت مغرب گذشته و هم وقت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الوسائل نقل الروایة عن کتاب المعتبر بلفظ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المحقق فی المعتبر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تفوت الرّجل الأولی و العصر و المغرب و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النقل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در نقل دیگر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بالوقت الذی هو فیه فإنّه لا یأمن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مرادش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صلات صبح را خواند، می‌ماند عصرین و مغربین و آنها ترتیب دارند و ترتیبش هم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حدیث را اینگونه بخوانیم،نه تقیه درش است و نه خلاف قاعده،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حدیث در نسخه‌ای از این کتاب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می‌شود بعد از آنکه نماز عشا را خواند،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صلاتی که وقتش باقی است، یعنی مغرب، قهراً هنگامی که قضا می‌کند،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ظهر و عصر هم ترتیبش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معنا کنیم،مشکل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نسخه در تهذیب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چاپی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ما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تفوت الرّجل الأولی و العصر و المغرب و ذکرها 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باشد،این می‌شود تقیه، معلوم می‌شود که وقت صلات مغرب تمام شده، سوال از این می‌کند فلذا روایت می‌شود تقیه‌ای، دیگر نسبت به بقیه مسائل نمی‌توانیم جزم پیدا کنیم،اما اگر نسخه‌ی 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باشد، آنهم بعد صلاة العشاء،نه بعد وقت العشاء، قهراً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مغرب،مغرب را خواند،بقیه هم که آوردنش ترتیبی است، قهراً روایت درست معنا می‌شود، ولی شاهد برای مدعای طرف نیست، یعنی اشکال از روایت حل می‌شود، اما دلیل بر مراد 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نسخه چنین نیست، یعنی من چنین نسخه‌ای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این نسخه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عشا را که خوانده، وقت مغرب هم که می‌گویید بخواند،می‌ماند دوتا،در دوتا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می‌گویند که سه تا باشد یا چهار تا باشد، و الا بعید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الأولی فالأولی در جایی می‌گویند که متعدد باشد، اینکه در دوتا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این تعبیر مال جایی است که کثرتی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آقایان توجه داشته باشند، آنی که می‌تواند دلیل بر مدعی باشد، نسخه صحیح است ولی تقیه است، آنی که تقیه درش نیست،نسخه غیر صحیح است، اگر باشد، اشکال را از روایت رفع می‌کند،اما دلیل بر مدعای طرف نمی‌شود، چرا؟ چون آنی که باقی می‌ماند، أولی و ثانی است و اولی و ثانی هم ترتیبش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می‌کنم که یکدانه روایت داریم که مرحوم محقق و دیگران نقل کرده‌اند،این دو جور نقل شده است، در یک نقل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نقل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نسخه است و نسخه صحیح کدام است بیان شد و باز گفته شد که یکی می‌شود تقیه، دیگری می شود عدم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بر مدعای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زرارة این روایت طولانی است و دو جای حساسش را بیان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أبیه ، و عن محمد بن إسماعیل ، عن الفضل بن شاذان جمیعاً ، عن حماد بن عیسی ، عن حریز ، عن زرارة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الصلاة ، أو صلّیتها بغیر و ضوء و کان علیک قضاء صلوات ، فابدأ بأوّلهنّ فأذّن لها و أقم ثمّ صلّها ، ثم صلّ ما بعدها باقامة إقامة لکل صلاة</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الروایة مفصلة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است که چند صلات از او فوت شده و می‌خواهد آنها را قضا کند،حضرت می‌فرماید برای نماز اولی که اول فوت شده، أذان و اقامه بگو، اما برای بقیه اذان لازم نیست و فقط اقامه بگو، البته آقایان در عروه فتوا نمی‌دهند، می‌گویند یک اذان و یک اقامه احتمالاً برای پنج نماز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این روایت برای نماز اول،أذان و اقامه، برای بقیه فقط اقامه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فأبدأ بأوّلهنّ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 به آنی که اول ما فات، معلوم می‌شود که ترتیب لازم است،چون صلوات غیر مترتبه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الصلاة ، أو صلّیتها بغیر و ضوء و کان علیک قضاء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مترتب و غیر 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اول است، او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مبنی بر یک احتمالی است که بگوییم مراد از اول، أول ما فات است،اما اگر بگوییم مراد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آنجا که شروع می‌کنی، این اول دو معنا دارد، هم اول ما فات است و هم اول ما یختار، یعنی آنی را که اول می‌خواند، برای او اذان و اقامه بگوید، ولی برای بقیه فقط اقامه کافی است و این دو احتمال مساوی است و اگر نگوییم که احتمال دوم اقرب است، حضرت می‌فرماید آنی را که اول انتخاب می‌کنی، برای او اذان اقامه بگو،برای بقیه یک اقامه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المغرب و العشاء قد فاتتاک جمیعاً فابدأ بهما قبل أن تصلّی الغداة، إبدأ بالمغرب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اینجاست که می‌فرماید مغرب و عشا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إبدأ بالمغرب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فرمود مغرب و عشا را بر غدات مقدم کن، و حال آنکه ترتیب بینهما نیست، اول می‌گوید مغرب و عشا را بخوان،بعداً غدات را بخوان، این ادا نیست، بلکه همه‌اش قضاست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المغرب و العشاء قد فاتتاک جمیعاً فابدأ بهما قبل أن تصلّی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امشب مغرب و عشا فوت شد، نماز صبح هم فوت شد، اول باید نماز مغرب و عشا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باشد،این روایت در مورد مترتبین است، وقتی غدات باقی است، حضرت می‌گوید مغرب و عشا را بخوان،بعداً غدات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باشد،دلیل بر مضایقه است،چون کسانی که قائل بر مضایقه هستند، می‌گویند مادامی که نماز قضا را نخواندی، نماز ادا را نخوان، مگر اینکه وقت ادا تنگ بشود، این روایت چون مغرب و عشا وقتش گذشته، ادا وقتش نگذشته، می‌گوید اول مغرب و عشا را بخوان و بعداً غدات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باشد،ارتباطی به مسئله ما ندارد، بلکه ارتباط به مسئله مواسعه و مضایقه دارد،که با وجود وقت نباید ادا را بخوانید، بلکه اول باید قضا را بخوانید و سپس ادا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الصلوات و هو جنب الیوم و الیومین و الثلاثة، ثمّ ذکر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 و یؤذّن و یقیم فی أولهنّ ثمّ یصلّی و یقیم بعد ذلک فی کلّ صلاة فیصلی بغیر أذان حتی یقضی صلاته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 الإستدلال، اگر مراد از اول، اول ما فات باشد، شاهد است،اما اگر مراد از اول، اول ما یختار باشد، شاهد مسئله نیست</w:t>
      </w:r>
      <w:r>
        <w:rPr>
          <w:rFonts w:eastAsia="IRNazanin" w:cs="IRNazanin"/>
          <w:color w:val="111111"/>
          <w:sz w:val="28"/>
          <w:szCs w:val="28"/>
          <w:rtl w:val="true"/>
          <w:lang w:bidi="fa-IR"/>
        </w:rPr>
        <w:t>.</w:t>
      </w:r>
      <w:bookmarkStart w:id="301" w:name="pg4247_19966"/>
    </w:p>
    <w:p>
      <w:pPr>
        <w:pStyle w:val="Heading2"/>
        <w:numPr>
          <w:ilvl w:val="1"/>
          <w:numId w:val="1"/>
        </w:numPr>
        <w:rPr/>
      </w:pPr>
      <w:bookmarkStart w:id="302" w:name="__RefHeading___Toc257556_1479056682"/>
      <w:bookmarkStart w:id="303" w:name="_Toc101"/>
      <w:bookmarkEnd w:id="301"/>
      <w:bookmarkEnd w:id="302"/>
      <w:r>
        <w:rPr>
          <w:rtl w:val="true"/>
        </w:rPr>
        <w:t>آیا ترتیب در صلوات غیر مترتبه هم لازم است یا نه؟ کتاب الحدود و التعزیرات</w:t>
      </w:r>
      <w:bookmarkEnd w:id="30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در صلوات غیر مترتبه هم لازم است یا نه؟ سخن در باره قضای صلوات غیر مترتبه است، چون صلوات مترتبه جای بحث نیست، عده‌ای با روایت زرارة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وسائل این حدیث را در دوجا نقل کرده، یکی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در باب قضای صلوات،منتها به طور مختصر نقل کرده،دیگری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باب مواقیت آورده و مفصلّ،یک فقره‌اش دلالت دارد،اما جواب دادیم، فقره دیگرش که در جلسه قبل خواندیم و ناقص ماند که آن را تکمیل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فقره‌ای که تا حدی دلالت دارد،در اول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الصلاة ، أو صلّیتها بغیر و ضوء و کان علیک قضاء صلوات ، فابدأ بأوّلهنّ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لها و أقم ثمّ صلّها ، ثم صلّ ما بعدها باقامة إقامة لکل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جلسه گذشته عرض کردیم که اول،دو احتمال دارد، اول من حیث الفوت، یا اول من حیث الإتیان، اگر مراد اول من حیث الفوت باشد، شاهد بر فرمایش آقایان است که حتی صلوات غیر مترتبه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اول، أول ما یختار باشد و ظاهراً همین است، حضرت می فرماید برای اولین نماز اذان اقامه بگو، بقیه دیگر اذان نمی خواهد،یعنی اقامه تنها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المغرب و العشاء قد فاتتاک جمیعاً فأبدأ بهما قبل أن تصلّی الغداة،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فجر شده و این آدم یادش آمد که نماز مغرب و عشا را نخوانده، حضرت می‌فرماید اگر برای نماز صبح وقت است،مغرب و عشاء را جلو بینداز، اما اگر وقت کم است، مغرب را بخوان، بعد نماز صبح را بخوان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ارتباطی به بحث ما ندارد، بلکه این مربوط است به مسئله‌ای که در آینده باید بخوانیم و آن اینکه آیا در قضا مضایقه است یا در قضا مواسعه است؟ این روایت دلیل بر مضایقه است، یعنی مادامی که برای نماز یومیه وقت است، قضا را باید جلو بیندازید، باید این بخش را ناظر به مسئله آینده بدانیم که آیا در قضای صلوات قائل به مضایقه هستیم یا قائل به 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أجنبی عمّا نحن فیه فإنّ لزوم تقدیم المغربین علی الغداة إنّما یتمّ علی القول بالمضایقة و لا صلة له بالمقام و لذا أمر بتقدیم الغداة علی العشاء عند خوف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بخش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صلّی الصلوات و هو جنب الیوم و الیومین و الثلاثة ، ثمّ ذکر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 و یؤذّن و یقیم فی أولهنّ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استدلالی که در قبل بود در اینجا هم می‌آید،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 من حیث الفوت یا أولهنّ من حیث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را قضا کنیم؟ حضرت در مقام دوم است که اگر بخواهید نماز ها را قضا کنید،برای اولی اذان و اقامه بگو، برای بقیه اذان لازم نیست،حضرت در مقام این است،نه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الفوت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علاوه براین، این مسئله مورد ابتلاست،چون گاهی از انسان یک مشت نماز های فوت می‌شود که غیر مترتب‌اند، مترتب جای بحث نیست، ظهر و عصر مقدم است،مغرب و عشاء مقدم،بحث ما در غیر مترتبتین است، صبح با نماز عشاء یا صبح با نماز عصر ما معتقدیم که ترتب لازم نیست، علاوه براینکه روایت داشتیم بر عدم، و ادله طرف هم مردود شد،این مسئله کثیر الإبتلاست، اگر واقعاً ترتب لازم بود،قطعاً در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حال آنکه ما در روایات تصریح بر این مطلب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در یک روایت خواندیم که در آنجا تصریح بر عدم است، اگر واقعاً حرف خصم درست باشد،باید ما روایات مکرری داشته باشیم، همیشه در یک مسئله مورد ابتلاء اگر دلیلی نباشد،خود این بهترین دلیل است که حکم شرع در اینجا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صاحب عروة مرحوم سید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ترتیب شده است حتی ترتیب را احتیاطاً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نظریه، یک مشت مسئله را شروع کرده،این مسائلی که الآن می‌خوانیم،روی مبنای ما نیست، بلکه روی مبنای کسانی است که قائل به وجوب ترتیب در صلوات غیر مترتب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عین حالی که در غیر مترتبتین قائل به ترتیب است، اما یک مسئله را استثنا کرده و آن موردی است که تکرار مایه مشقت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شرح لمعه صور مختلفی را بیان کرده،گاهی از اوقات اگر بخواهد ترتیب را به دست بیاورد،خیلی باید نماز بخواند تا ترتیب به دست بیاید،اگر ترتیب مایه عسر و حرج بشود،در آنجا قائل به ترتیب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 روایت و دو دلیل داریم که به آنها می‌گویند ادله کنترل کننده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ادله ما را کنترل می‌کنند،از نظر تعبیر امروزی ها،اما از نظر اصطلاح فقها،اینها حاکم بر عناوین اولیه هستند،می‌گویند این عناوین اولیه قلمروش در جایی است که در آنجا حرج نباشد، ضرر هم نباشد ولذا صورت حرج را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صوری را که مرحوم سید در اینجا می‌گوید تحت ضابطه نیاورده، ولی من آنها را تحت ضابطه می‌آورم، بعداً صور را در اینجا می‌خوانیم، ضابطه این است،سه تا ضابطه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نمازی که از من فوت شده و تقدم و تأخرش را نمی‌دانم،یعنی نمی‌دانم که کدام مقدم و کدام مؤخر است و باید من با تکرار بتوانم ترتیب را به دست بیاورم،من ضابطه گذاشتم،گاهی این دو نماز مختلفتی العدد هستند مانند صبح و مغرب، یا صبح و عشاء، صبح و ظهر و عصر، دو نماز از من فوت شده، مختلفتی العدد هستند،که ما تقدم و تأخرش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هرگز جهر و اخفات را نیاوردیم،چرا؟ چون مختلفتی العدد همیشه جهر و اخفات دارد، دو رکعت جهر است، سه رکعت هم جهر است، چهار رکعت اخفات است، یعنی مختلفتی العدد همیشه مختلفتی الجهر و الإخفات است، ولذا یک قسم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عشاء، مختلفتی العدد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متحدتی العدد هستند، یعنی عدد شان یکی است، این خودش بر دو قسم است،گاهی متحد العدد هستند و هردو هم اخفاتند،مانند ظهر عصر، که متحدتی العدد هستند،جهر و اخفات شان هم مساوی است، و گاهی متحدتی العدد هستند، اما جهر و اخفات هم دارند، مانند ظهرین با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قسم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 العدد،غالباً مختلفتی الجهر و الإخفات هستند مگر در صبح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متحد العدد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متحد العدد هستند، صفات شان هم یکی است مانند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متحد العدد هستند، اما صفات شان مختلف است،مانند ظهرین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ضابطه بیاوریم،احکامش روشن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بعضی از صور اشاره کردم و الا شما می‌توانید صور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ظهر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 العدد هستند و مختلفتی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کند؟ اول ظهر را می خواند و سپس مغرب را، بعداً ظهر را، ظهر را می‌خواند و مغرب را، بعداً ظهر را،اگر ظهر مقدم است که اول خوانده، اگر مغرب مقدم است که بعداً می‌خواند، ظهر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حالت دارد،ظهر و مغرب و ظهر، یا مغرب و ظهر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أن یأتی بثلاث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مغرباً ثمّ ظهراً ثمّ مغرباً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یصلّی ظهراً ثمّ مغرباً ثمّ ظهراً فیحصل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شق اول به هر دو صورت اشاره کردم، ولی در شقوق بعدی به همه شقوق اشاره نکردم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صبح و ظهر،این نیز همان دو حالت را دارد، من یکی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ظهراً و صبحاً و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صبحاً، ظهراً و صبحاً فیحصل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ما می‌خوانیم مختلفتی العدد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مغرب و عشاء من یومین، چون اگر یوم واحد باشد، این ترتیب حتماً لازم است،َ یومین است،نمی‌دانیم مغرب است یا عشاء أو بالعکس یصلّی عشاءً و مغرباً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را که می‌خوانیم از قبیل قسم اول است، قسم اول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صبح و عشاء،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عشاء و صبحاً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صبحاً و عشاء و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مثال ها مربوط است به مختلفتی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صبح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مغرباً و صبحاً و مغرباً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صبحاً و مغرباً و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یرجع إلی مختلفتی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مختلفتی العدد بودند، ظاهراً همه شان از نظر جهر و اخفات مختلف بودند، مگر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ظهر و عصر و لم یعرف السابق یصلّی ظهراً عصراً ثمّ ظهراً، بل یمکن أن یقال بکفایة الاتیان بصلاتین بنیّة الأولی فی الفوات و الثانیة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متحدتی العدد مع التساوی فی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بحث ما راجع به مختلفتی العدد بود که دو قسم شد،مساوی در جهر و اخفات و غیر مساوی در 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متحدتی العدد آمدیم،این هم دو جور است،گاهی عدد یکی است و صفات شان هم یکی است، مثل 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عدد شان یکی است، اما صفات 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ظهر و عصر و لم یعرف السابق، در اینجا سه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ظهراً و عصراً، ثمّ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ظهراً، و عصراً و ظهراً و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می‌خواند به نیت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شان یکی است،اگر واقعاً متحدتی العدد شدند و صفات شان یکی شد، تکرار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دوتا نماز بخواند به صورت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آنجا که متحدة العدد هستند و صفات شان هم یکی است، اصلاً ممکن است در آنجا قائل به تکرار نباشیم ولذا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بکفایة الإتیان بصلاتین بنیّة الأولی فی الفوات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متحدتی عدد الرّکعات مع الاختلاف فی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یکی است،اما اختلاف در جهر و اخفات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ظهر و عشاء، فالأحوط أن یصلّی عشاء و ظهراً و عشاءً، 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بنا براینکه جهر و اخفات از شرائط واقعی هستند نه از شرائط ذکری، همان گونه که می‌دانید شرائط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علمیه آن است که حتماً باید رعایت شود، اما شرائط ذکری و علمی، مشروط به علم است،اگر بگوییم جهر و اخفات از شرائط واقعیه هستند،باید سه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یصلّی عشاء و ظهراً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ظهراً و عشاءً و ظهراً، بنا بر اینکه ظهر و اخفات از شرائط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جهر و اخفات از شرائط واقعی نیست بلکه از شرائط ذکری و علمی است،دوتا نماز بخواند مخیر است یا هردو ر اخفاتاً یا هردو را جهراً،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عصر و عشاء، فالأحوط أن یصلّی عشاءً و عصراً و عشاءً،یا عصراً و عشاءً و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بخاطر این است که بگوییم جهر و اخفات از شرائط واقعی است و باید در مقام قضا هم رعایت بشود و الا اگر بگوییم از شرائط علمی است،دیگر چهار رکعت و چهار رکعت برای ما کافی است،مثل ظهرین می‌ماند،همانطور که در ظهرین گفتیم دوتا کافی است،در ظهر و عصر هم می‌توانیم بگوییم مثل ظهرین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بلزوم رعایة الجهر و الاخفات عند الجهل بهما، لکن بعض النصوص المعتبرة تدلّ سقوطهما عند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خیلی کار آسان است، بعضی روایات دلیل بر این است که جهر و اخفات از شرائط علمی‌اند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أحمد بن محمد بن عیسی، عن الحسن بن علی الوشّاء، عن علیّ بن أسباط ، عن غیر واحد من أصحابنا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من صلاة یومه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یک نمازی نخوانده یا صبح، یا ظهرین، یا مغرب و عشا، حضرت فرمود سه تا نماز بخوان،یک دو رکعتی که باید جهراً بخوانیم، یک سه رکعتی جهراً، آن دومی یک چهار رکعتی، چهار رکعتی هم ممکن است ظهر و عصر باشد یا عشا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 أیّ صلاة هی صلّی رکعتین و ثلاثاً 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أسباط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نباید اینها را مرسل بشماریم، بلکه انسان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ثقه بودن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لازم نیست که ما تکرار کنیم، بلکه همین یک صلات را هم بخوانیم در حال جهر کافی است</w:t>
      </w:r>
      <w:r>
        <w:rPr>
          <w:rFonts w:eastAsia="IRNazanin" w:cs="IRNazanin"/>
          <w:color w:val="111111"/>
          <w:sz w:val="28"/>
          <w:szCs w:val="28"/>
          <w:rtl w:val="true"/>
          <w:lang w:bidi="fa-IR"/>
        </w:rPr>
        <w:t>.</w:t>
      </w:r>
      <w:bookmarkStart w:id="304" w:name="pg4247_19967"/>
    </w:p>
    <w:p>
      <w:pPr>
        <w:pStyle w:val="Heading2"/>
        <w:numPr>
          <w:ilvl w:val="1"/>
          <w:numId w:val="1"/>
        </w:numPr>
        <w:rPr/>
      </w:pPr>
      <w:bookmarkStart w:id="305" w:name="__RefHeading___Toc257558_1479056682"/>
      <w:bookmarkStart w:id="306" w:name="_Toc102"/>
      <w:bookmarkEnd w:id="304"/>
      <w:bookmarkEnd w:id="305"/>
      <w:r>
        <w:rPr>
          <w:rtl w:val="true"/>
        </w:rPr>
        <w:t>آیا ترتیب در صلوات غیر مترتبه هم لازم است یا نه؟ کتاب الحدود و التعزیرات</w:t>
      </w:r>
      <w:bookmarkEnd w:id="30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در صلوات غیر مترتبه هم لازم است یا نه؟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الصلوات الخمس غیر مترتبة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مسألة در این مسئله سه فرع در کنار هم داریم که شبیه همدیگرند، ولی باید آنها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اگر یک نفر یقین دارد که در هر پنج روز یک نماز از او فوت شده، پنج روز است و از هر روز هم یک نماز فوت شده، ممکن است روز اول، نماز صبح فوت شده باشد،ممکن است روز اول، نماز ظهر فوت شده،ممکن است روز اول نماز عصر فوت شده باشد و هکذا ممکن است روز دوم، روز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موضوع این مسئله این است که پنج روز است و هر روزی هم یک نماز از این آدم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ترتیب لازم است، چون مرحوم سید بر خلاف ما معتقد شد که حتی بین صلواتی که ترتیب در آنها نیست، باید ترتیب را رعایت کرد، حالا چه کنیم که بنده در پنج روز، هر روزی از من یک نماز فوت شده، ولی اول و دوم و سوم را نمی‌دانم، چه کنیم؟ می‌فرماید باید پنج روز نماز بخوانید، قهراً باید بیست و پنج تا نماز بخواند، هر روز پنج تا نماز بخواند که اگر اولی کدام شد، با آن مصادف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ما این است که پنج روز است و در هر روز از من یک نماز فوت شده، ممکن است روز اول، نماز فجر فوت شده باشد، روز دوم نماز ظهر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ترتیبش را نمی‌دانم که کدام اول بوده است و کدام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سید که حتی صلواتی که در آنها ترتیب نیست مانند صبح و ظهر، باید ترتیب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عروة مرحوم سید می‌فرماید باید شما پنج روز نماز بخوانید، یعنی هر روز پنج نماز در پنج روز بخوانید، در این صورت قهراً ترتیب حاصل می‌شود،فرض کنید روز اول من فجر را خواندم، اگر روز اول فجر بوده، انجام گرفته، اگر روز اول ظهر بوده، فجر می‌شود لغو، ظهر می‌شود واجب، اگر روز اول عصر بوده، فجر و ظهر می‌شود لغو، عصر می‌شود اصلی، یعنی هر روز پنج نماز می‌خواند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عرض می‌کنم حتی روی مبنای سید هر روز نباید پنج نماز بخواند، بلکه هر روز، سه نماز بخواند، دو رکعتی و سه رکعتی، چهار رکعتی را هم بنام ما فی الذمّه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جهر و اخفات لازم نیست، این آدم اگر هر روز سه نماز بخواند،ترتیب حاصل شده، یعنی صبح، مغرب و یک چهار رکعتی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من انسانی هستم که در پنج روز، هر روز یک نماز از من فوت شده، پنج روز است، هر روز از من یک نماز فوت شده، در اینجا مرحوم سید می‌فرماید که پنج روز نماز بخواند، هر روز پنج نماز، ترتیب هم حاصل می‌شود،بنابراینکه ترتیب در صلوات غیر مترتبه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 هر روز سه تا نماز بخواند، دو رکعتی، سه رکعتی و یکی هم چهار رکعتی، چون چهار رکعتی بنا شد که ظهر و عصر و عشا عند الجهر، صفات جهریه و اخفاتیه لغو شود،سه تا نماز بخواند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الصلوات الخمس غیر مترتبة و لم یعلم السابق من اللاحق، یحصل العلم بالترتیب بأن یصلّی خمسة أیام، و لو زادت فریضة أخری یصلّی ستّة أیام، و هکذا کلّما زادت فریضة زاد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بداند شش روز، شش روز نماز بخواند، یا هفت روز، در هر روز از من یک نماز فوت شده، هفت روز باید من نماز پنج نمازی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حاشیه عرض کردم اگر روزی، سه نماز بخواند کافی است، چون چهار رکعتی جانشین ظهر و عصر و عشا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سفراً و حضراً و لم یعلم الترتیب ، صلّی بعددها من الأیام، لکن یکرّر الرباعیات من کل یوم بالقصر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است می‌داند که شش روز نماز نخوانده،ولی سه روزش را در حضر بوده و سه روز دیگرش را هم در سفر بوده، ولی نمی‌دانم که کدام قبل بوده و کدام بعد، چه کنیم؟ می‌فرماید شش روز نماز بخواند، ولی با این تفاوت که در اولی یک رباعی می‌خواندی، چرا؟ چون همه‌اش در حضر بوده، ولی در اینجا رباعی را تکرار کنی، گاهی ثنائی بخوانی و گاهی رباعی، یعنی ظهر را گاهی دو رکعتی بخوانی و گاهی چهار رکعتی، و هکذا عصر را هم گاهی دو رکعتی بخوانی و گاهی چهار رکعتی، عشا را گاهی دو رکعت و گاهی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این مسئله با مسئله پیشین از زمین تا آسمان است، در مسئله‌ی پیشین هر روز یک نماز، ولی در اینجا هر روز، همه نماز ها، غایة ما فی الباب نیمی در سفر، و نیمی هم در حضر،چه کنیم؟ باید این آدم شش روز نماز بخواند و هر روز هم رباعی را تکرار کند، دو رکعتی و چهار رکعتی، تا یقین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سفراً و حضراً و لم یعلم الترتیب، صلّی بعددها من الأیام ، لکن یکرر الرباعیات من کلّ یوم بالقصر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 علی هذا فمعنی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صلوات ستة أیام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و 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المصلّی فی النصف الأیام الستة حاضراً و فی النصف الآخر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سبق السفر علی الحضر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أفتی المصنّف بأنّه یصلّی بعددها من الأیام ولکن یکتفی فی المسألة السابقة فی کلّ یوم بالرباعیة و لکنّه فی هذه المسألة یکرّر الرباعیة تارة تامة و أخری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واضح لأنّ المفروض فی المسألة السابقة کون المصلّی حاضراً فی عامه الأیام بخلافه هنا،الخ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علیه صلاة واحدة، لکن لا یعلم أنّها ظهر أو عصر یکفیه إتیان أربع رکعات بقصد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مسئله بیستم است، مسئله نوزدهم روشن است، اگر کسی می‌داند که یک نماز از او فوت شده،منتها نمی‌داند که ظهر است یا عصر؟ طبق نظر روایت و نظر آقایان یک نماز کافی است، چرا؟ به نیة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 هم که ندارد،فلذا یک نماز به نیت ما فی الذّمة کافی است، به شرط اینکه بگوییم ترتیب ساقط است،بگوییم ترتیب شرط ذکری است کما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أنّ علیه صلاة واحدة، لکن لا یعلم أنّها ظهر أو عصر یکفیه إتیان أربع رکعات بقصد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بیستم خواهد گفت که قصد ما فی الذّمه کافی نیست، در واقع مرحوم سید که مسئله قبلی را که عنوان می‌کند، می‌خواهد مقدمه این باشد که در پایین قصد ما فی الذّمة کافی نیست،فلذا باید دقت شود که چرا در مسئله نوزدهم قصد ما فی الذمّة کافی است اما در مسئله بیستم قصد ما فی الذّمة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این است که یک آدمی است می‌داند که یا ظهر از او فوت شده یا عصر، منتها احتمال می‌دهد که علاوه براین، نماز دیگری هم از او فوت شده باشد،در اولی فکس بود، یا ظهر یا عصر، یعنی ظهر از او فوت شده یا عصر، ولی در اینجا علم دارد به یک نماز، اما در عین حال احتمال نخواندن صلات دیگر را هم می‌دهد،آیا این آدم در اینجا می‌تواند یک چهار رکعتی به نیت ما فی الذمه بخواند؟ دیدگاه صاحب عروة مرحوم سید می‌فرماید نمی‌تواند به نیت ما فی الذّمة یک چهار رکعتی بخواند، باید احتیاط کند، احتیاط کند که دوتا نماز بخواند که در واقع یکی می‌شود واجب، دیگری می‌شود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این آدم یک نماز بخواند به نیت ما فی الذّمة؟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به جهت اینکه ما فی الذّمة،نمی‌داند ما فی الذّمة یک نماز است یا ما فی الذّمة دو نماز است، آن موقع قهراً آنها هم دو نماز است،نمی‌داند که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الذمّه در جایی که یک نماز است، نمی‌دانم ظهر است یا عصر، ولی در اینجا یک نماز قطعی است،نماز دیگر محتمل است و نمی‌داند مقدم و مؤخر، یک نماز بخواند آن یک نماز کدام است؟ نمی داند که ما فی الذّمه کدام است، آیا اولی است یا دومی؟ اولی قطعی است، اما دومی محتمل ،این ما فی الذّمة هم می‌تواند اولی را بگیرد وهم می‌تواند دومی را بگیرد، ولذا در اینجا راه طی کرده و می‌گوید من می‌آورم آنچه را که اول از من فوت شده،آن را می‌آورد و در بقیه هم اصالة البرائة جاری می‌کند، اگر بخواهد احتیاط کند، نعم المراد،اما اگر نخواهد احتیاط نکند، نمی‌تواند به صورت ما فی الذّمة بیاورد،چون ما فی الذمّة مردد است بین قطعی و بین محتمل، چون مردد است،این می‌گوید،می‌گوید من می‌آورم، آنی که اول ما فات است،اول ما فات قطعی می‌شود،دومی مشکوک است و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فوت 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الظهر أو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التعیین، واحتمل فوت کلیتهما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المتیقن إحداهما لا علی التعیین، و لکن یحتمل فوتهما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فالاحوط الاتیان بالصلاتین، و لا یکفی الاقتصار علی واحدة بقصد ما فی الذّمة، لأنّ المفروض احتمال تعدده، إلّا أن ینوی ما اشتغلت به ذمّته أولاً،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یتیقن إتیان واحدة صحیحة، و المفروض أنّه القدر المعلوم اللازم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قول شد،یا هر دو را بیاورد احتیاط کند،اگر بخواهد یکی را بیاورد،نمی‌تواند بگوید ما فی الذّمة،چون ما فی الذّمة مردد است بین یک نماز و بین دو نماز، چون مردد است فلذا نمی‌تواند،اما می‌تواند آنی که اول از من فوت شده، یا ظهر است یا عصر،تازه اگر هردو هم فوت شده باشد، اولی یکی فوت شده،منطبق می‌شود به آن اولی، علم اجمالی منحل می‌شود إلی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مسئله قبلی مقدمه این مسئله است،در مسئله قبلی یک نماز از من فوت شده فلذا می‌توانم قصد ما فی الذّمة کنم، ولی در دومی ما فی الذّمة مردد است بین یکی و بین دوتا،هر چند بعضی می‌گویند برائت جاری می‌کنیم، برائت جاری کردن حکم ظاهری است، واقع را که از بین نبرده، چون ما فی الذّمة روشن نیست که یکی است یا دوتاست،نمی‌توانیم بگوییم ما فی الذّمة، ناچاریم که بگوییم اول ما فات منّی، قهراً به او منطبق می‌شود، نسبت به بقیه اصل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دوتا راه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احتیاط کنیم، راه دیگر این است که احتیاط نکنیم،اگر احتیاط نکنیم،باید چه کنیم؟ علم اجمالی را منحل کنیم، آن علم اجمالی در صورتی منحل می‌شود که یک نماز صحیح را بیاوریم، نماز صحیح را چگونه بیاوریم؟ اول ما فات، علم اجمالی منحل می‌شود</w:t>
      </w:r>
      <w:r>
        <w:rPr>
          <w:rFonts w:eastAsia="IRNazanin" w:cs="IRNazanin"/>
          <w:color w:val="111111"/>
          <w:sz w:val="28"/>
          <w:szCs w:val="28"/>
          <w:rtl w:val="true"/>
          <w:lang w:bidi="fa-IR"/>
        </w:rPr>
        <w:t>.</w:t>
      </w:r>
      <w:bookmarkStart w:id="307" w:name="pg4247_19968"/>
    </w:p>
    <w:p>
      <w:pPr>
        <w:pStyle w:val="Heading2"/>
        <w:numPr>
          <w:ilvl w:val="1"/>
          <w:numId w:val="1"/>
        </w:numPr>
        <w:rPr/>
      </w:pPr>
      <w:bookmarkStart w:id="308" w:name="__RefHeading___Toc257560_1479056682"/>
      <w:bookmarkStart w:id="309" w:name="_Toc103"/>
      <w:bookmarkEnd w:id="307"/>
      <w:bookmarkEnd w:id="308"/>
      <w:r>
        <w:rPr>
          <w:rtl w:val="true"/>
        </w:rPr>
        <w:t>آیا ترتیب در صلوات غیر مترتبه هم لازم است یا نه؟ کتاب الحدود و التعزیرات</w:t>
      </w:r>
      <w:bookmarkEnd w:id="30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در صلوات غیر مترتبه هم لازم است یا نه؟ در جلسه گذشته مسئله‌ای را عنوان کردیم، از اعتراضاتی که بعداً انجام گرفت، معلوم می‌شود که مسئله کاملاً جا نیفتاده است، مسئله این بود که از کسی یک نماز قطعاً فوت شده، مثلاً یا ظهر فوت شده یا عصر،ولی احتمال می‌دهد که نماز دیگری هم فوت شده باشد،اگر در اینجا عمل به احتیاط کند،باید دوتا نماز بخواند، دراین صورت مشکل حل است،اما اگر بخواهد یک نماز بخواند، مرحوم سید می‌گوید نمی‌تواند به قصد ما فی الذّمة بخواند، چرا؟ چون ما فی الذّمة مشخص نیست، اگر یکی بود، یا ظهر و یا عصر، می‌توانست به نیت ما فی الذّمة بخواند،اما چون احتمال می‌دهد که علاوه بر یکی، دومی هم باشد، این چطور می‌تواند بگوید ما فی الذّمة، ما فی الذّمة یکدانه که نیست، احتمال دارد که دومی هم باشد، بیان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فردی است که یک نماز از او قطعاً فوت شده و آن یک نماز مردد است بین ظهر و عصر، ولی احتمال می‌دهد که دوتا نماز ازش فوت شده،هم ظهر و هم عصر،این آدم اگر عمل به احتیاط کند هیچ مشکلی نیست،دوتا نماز می‌خواند،اما اگر بخواهد یک نماز بخواند، راهش قصد ما فی الذّمة نیست، ما فی الذّمة در جایی است که حتماً یکی باشد، و ندانیم و بگوییم ما فی الذّمة،ولی چون ما فی الذّمة چون محتمل است که دوتا باشد، چطور می‌تواند بگوید ما فی الذّمة؟برائت جاری کردن ارتباطی به این مسئله ندارد، شما از اول برائت جاری کن و یک نماز بخوان،بحث این است که این آدم یک نماز بخواند به نیت ما فی الذّمة، اگر ما فی الذّمة یکی باشد و مردد بین ظهر و عصر، می‌گوید ما فی الذّمة اگر ظهر است ظهر و اگر عصر است، عصر، ولی چون احتمال دارد در عین حال که ظهر یکی فوت شده،دوتا هم فوت شده، چطور می‌تواند یک نماز بخواند به نیت ما فی الذّمة، ما فی الذّمة که مشخص نیست، اگر ما فی الذّمة قطعاً یکی بود، می‌گویم من به نیت ما فی الذّمة می‌خوانم، إن کان ظهراً فظهر، إن کان عصراً فعصر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فی الذمّه چون محتمل است دوتا باشد، فلذا نمی‌تواند بگوید ما فی الذّمة، ما فی الذّمة مشخص و معین نیست،یعنی واحد نیست،احتمال احتمال تعدد درش است ولذا مرحوم سید می‌گوید راه دیگر است، یعنی آنی اول از من فوت شده، اگر یک نماز باشد،همان یک نماز است و اگر دوتا باشد، آنی که از من فوت شده، آن را می‌خواند، نسبت به بقیه هم برائت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نماز باشد و مردد، می‌توانیم بگوییم ما فی الذّمة، ولی چون محتمل است که دو نماز باشد،یا ظهر و یا عصر، ممکن است هردو باشد، نمی‌تواند بگوید یک نماز می‌خوانم به نیت ما فی الذّمة، یکی می‌خوانم به نیت ما فی الذّمة، این درست نیست،چون ممکن است ما فی الذمّة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می‌کنم بحث در جایی است که می‌خواهد یک نماز بخواند، و الا اگر دو نماز بخواند،به این بازی ها احتیاج ندارد، اما اگر بخواهد یک نماز بخواند و بگوید ما فی الذّمة، این قابل قبول نیست، چون ممکن است ما فی الذمة متعدد باشد و شما می‌خواهید یک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علیه إحدی الصلوات الخمس، یکفیه صبح و مغرب و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مرددة بین الظهر و العصر و العشاء مخیراً فیها بین 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مسافراً یکفیه مغرب و رکعتان مرددة بین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أنّه کان مسافراً أو حاضراً یأتی برکعتین مرددتین بین الأربع، و أربع رکعات مرددة بین الثلاث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بپرسد که مسئله بیست و یکم با مسئله نوزدهم چه فرق دارد،چون در آنجا هم یک نماز ازش فوت شده بود، اینجا هم یک نماز فوت شده، چرا سید تکرار کرده است؟ پاسخ فرقش این است که در آنجا که یک نماز فوت شده بود، رکعاتش متحد بود، ولی در اینجا یک نماز است، منتها مردد است بین متحد الرکعات و مختلف الرکعات، مانند صبح و مغرب، پس فرق بین این مسئله که مسئله بیست و یکم است با مسئله نوزدهم این است که در مسئله نوزدهم یک نماز بود،اما متحد الرکعات،مانند ظهر، عصر و عشاء،ولی در اینجا یک نماز است از میان پنج نماز،یعنی هم متحد الرکعات دارد و هم مختلف الرکعات،در آنجا عرض کردیم که اگر یک چهار رکعتی بخواند کافی است، اینجا چه کنیم؟ اینجا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صورت اول این است که طرف حاضر است نه مسافر، و می‌داند که یک نماز از او فوت شده است،در اینجا چه کار کند؟ باید سه نماز بخواند، یکی نماز صبح، دیگری مغرب، سومی را هم یک نماز چهار رکعتی می‌خواند و آن چهار رکعتی را به نیت ما فی الذّمة می‌خواند، چرا در اینجا ما فی الذّمة درست است؟ چون یک نماز است، حالا یا ظهر است یا عصر است و یا عشاء، ولی در قبلی که گفتیم ما فی الذّمة درست نیست،چون علاوه بر یک نماز، احتمال نماز دیگر هم است،یعنی احتمال تعدد ما فی الذّمة هم است، پس اگر این آدم حاضر باشد، سه تا نماز کافی است، یک دو رکعتی می‌خواند، یک سه رکعتی می‌خواند، یک چهار رکعتی هم به نیت ما فی الذمه می‌خواند و در اینجا جهر و اخفات هم ساقط است، چرا؟ عرض کردم در جال جهل، جهر و اخفات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عرض کنم که تمام این فتاوا طبق مبنای خود سید است نه طبق همه مبانی، بنابر اینکه در صلوات غیر مترتبة، ترتب لازم است، چون این را گفته است فلذا این را می‌گوید، یعنی باید طوری بخوانیم که ترتب حاصل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یک نماز ترتب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حال اگر این آدم مسافر است و در مسافرت یک نماز از او فوت شده است که آن یک نماز مردد است بین مغرب، عشا، ظهر، عصر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کند؟ در اینجا باید دو نماز بخواند، یعنی مغرب را بخواند، اما چون صبح، ظهر، عصر، و عشاء همه شان دو رکعتی هستند فلذا یک نماز دو رکعتی کافی است، باز در اینجا ما فی الذّمة درست است، چرا؟ چون یک نماز است، یعنی احتمال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اما اگر یک نماز از این آدم فوت شده، اما نمی‌داند که مسافر بوده یا حاضر؟ علی الظاهر این آدم باید چهار نماز بخواند، صبح را بخواند دو رکعت، سه رکعت مغرب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نماز بخواند، سه رکعتی بخواند، چهار رکعتی بخواند و دو 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هم قابل انطباق است به صبح و هم قابل انطباق است به ظهر،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دارای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حاضر است، سه تا نماز بخواند، دو رکعتی، سه رکعتی و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مسافر است، دوتا نماز بخواند، دو رکعت و 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مردد باشد بین مسافر و حاضر، در این صورت باید سه نماز بخواند، یک دو رکعتی، یک سه رکعتی و یک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إثنتین من الخمس مردّدتین فی الخمس من یوم وجب علیه الإتیان بأربع صلوات، فیأتی بصبح إن کان أوّل یومه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ردیف مسئله قبل است، مسئله قبل یک نماز بود از پنج نماز، ولی در اینجا دو نماز از پنج نماز است، باز هم تفاوت دارد، در قبلی مسئله نوزده متحد بودند، اینجا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إثنتین من الخمس مردّدتین فی الخمس من یوم وجب علیه الإتیان بأربع صلوات، فیأتی بصبح إن کان أوّل یومه الصبح، ثمّ أربع رکعات مردّدة بین الظهر و العصر، ثمّ مغرب ثمّ أربع رکعات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شش فرع است، عمده در این مسئله این است که باید ترتیب را رعایت کنیم، بر خلاف مسئله قبلی، بنابر اینکه حتی صلواتی که مرتب نیست باید ترتیبش حفظ شود، مثلاً اگر صبح مقدم است، باید قبل از ظهر بخوانیم، حق نداریم که ظهر را اول بخوانم و صبح را بعداً، یک آدمی است که در یک روز دو نماز ازش فوت شده، باید کاری کند که این دو نماز هر کدام باشد،مقدم سر جای خودش باشد موخر هم سر جای خود، پس چه کار کند؟ می‌گوید باید چهار نماز بخواند، اول دو رکعت صبح را می‌خواند، که اگر واقعاً اول صبح بوده که خوانده،بعداً چهار رکعت می‌خواند ظهر و عصر را، اگر صبح اول بوده،ترتب حاصل شده، اگر ظهر دوم بوده، آن را پشت سرش آورده، اگر ظهر اول بوده، خوانده، صبح می‌رود عقب،ممکن است صبح نماز دوم باشد، اگر صبح فوت نشده، ظهر اول فوت شده،دوم ظهر است، اگر دومی هم عصر است، آن هم پشت سرش است، اگر هیچ کدام از اینها نیست، بلکه مغرب است، دو رکعت مغرب را می‌خواند، اگر بعد از مغرب، عشاء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آدم چهار نماز بخواند،یک چهار رکعتی می‌خواند که ظهر و عصر باشد، بعداً مغرب بخواند،بعداً عشاء را بخواند، نمی‌تواند به آن چهار رکعتی قبلی اکتفا کند، چرا؟ چون ممکن است، چهار رکعتی بعد از مغرب باشد</w:t>
      </w:r>
      <w:r>
        <w:rPr>
          <w:rFonts w:eastAsia="IRNazanin" w:cs="IRNazanin"/>
          <w:color w:val="111111"/>
          <w:sz w:val="28"/>
          <w:szCs w:val="28"/>
          <w:rtl w:val="true"/>
          <w:lang w:bidi="fa-IR"/>
        </w:rPr>
        <w:t>.</w:t>
      </w:r>
      <w:bookmarkStart w:id="310" w:name="pg4247_19969"/>
    </w:p>
    <w:p>
      <w:pPr>
        <w:pStyle w:val="Heading2"/>
        <w:numPr>
          <w:ilvl w:val="1"/>
          <w:numId w:val="1"/>
        </w:numPr>
        <w:rPr/>
      </w:pPr>
      <w:bookmarkStart w:id="311" w:name="__RefHeading___Toc257562_1479056682"/>
      <w:bookmarkStart w:id="312" w:name="_Toc104"/>
      <w:bookmarkEnd w:id="310"/>
      <w:bookmarkEnd w:id="311"/>
      <w:r>
        <w:rPr>
          <w:rtl w:val="true"/>
        </w:rPr>
        <w:t>آیا در حال جهل هم ترتیب در صلوات غیر مترتبه لازم است یا نه؟ کتاب الحدود و التعزیرات</w:t>
      </w:r>
      <w:bookmarkEnd w:id="31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جهل هم ترتیب در صلوات غیر مترتبه لازم است یا نه؟ بحث ما در مسئله بیست و دوم است ،مرحوم سید در این مسئله‌ی بیست و دوم تقریباً شش صورت یا شش فرع را متعرض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معلوم شد، موضوع بحث این است که نماز هایی از انسان فوت شده،ولی ترتیب آنها را نمی داند، بنا بر اینکه ترتیب مطلقا لازم است، هر چند ما عرض کردیم که ترتیب لازم نیست، فقط در میان دو نمازیی که ترتیب در آنها است، ترتیب لازم است نه در همه نماز ها مانند ظهرین و عشائین،بقیه نماز های فوت شده ترتیب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عروة ولی مرحوم سید کأنّه از روایات قضا این مسئله استنباط کرده که حتی ترتیب در حال جهل هم لازم است ولذا دچار این مسائل شده که آقایان هیچکدام شان قبول ندارند، فقط مرحوم سید و امثال سید قائل به ترتیب هستند و می‌گویند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ششگانه اگر انسانی می‌داند که دو نماز از میان پنج نماز از او فوت شده،ولی نمی‌داند این دو نماز، نماز صبح است و ظهر، یا صبح است و عصر، یا صبح است و مغرب، یا صبح است و عشاء، باز نمی‌داند بلکه احتمال می‌دهد، ظهر است و عصر، یا ظهر است و مغرب، یا ظهر است و عشاء،باز نمی‌داند عصر است و مغرب، یا عصر است و عشاء یا عصر است و صبح، باز نمی‌داند بلکه احتمال می‌دهد که از قبیل مغرب و عشاء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احتمالاتی است، همین که نمی‌داند دو نماز از او فوت شده و دو نماز را هم ترتیبش نمی‌داند، فلذا مسئله حالات مختلفی پیدا کرد، من صبح را با ظهر مقایسه کردم، صبح را با عصر، صبح را با مغرب و صبح را با عشاء، دو مرتبه ظهر را با عصر، ظهر را با مغرب، ظهر را با مغرب، ظهر را با عشاء، دو مرتبه عصر را با مغرب، عصر را با عشاء،آخرین مرحله مغرب را با عشاء،باید ما یک نمازی بخوانیم که هر کدام از اینها باشد، ترتیب شان محفوظ باشد، این مسئله‌ی ماست، این شش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اولین روزی که برای او نماز واجب است صبح است، اولین نمازی که از او فوت شده، اولین نمازش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اولین نمازی که می‌داند از آنجا فوت شروع شده ظهر است،پس این دو حالت پیدا کرد، زیرا دو نماز از پنج نماز فوت شده،گاهی مبدأ پنج نماز صبح است و گاهی مبدأ این پنج نماز ظهر است،البته اگر ظهر باشد، صبح می‌رود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گاهی در هر یک از اینها می‌داند حاضر است، فرع چهارم و گاهی در هر یکی از اینها می‌داند که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صورت شد، اولین روزش مبدأ فوت صبح است، گاهی مبدأ فوت ظهر است،اولی دو صورت است، إما حاضراً أو مسافراً، دومی هم دو صورت دارد، یعنی إما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گاهی نمی‌داند که مسافر است یا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صورت می‌شود، اگر مبدأش صبح است، نمی‌داند حاضر بود یا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مبدأش ظهر است،نمی‌داند حاضر بود یا مسافر، فصارت الصور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گاهی مبدأ فوت صبح است و گاهی مبدأ فوت ظهر است و هر کدام از اینها برسه قسمند،مبدأ صبح است یا حاضر است یا مسافر، یا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ظهر است یا حاضر است یا مسافر یا نمی‌داند که حاضر بوده یا مسافر که می‌شود شش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آنجا که حاضر است، خواه مبدأش صبح باشد یا ظهر، می‌گوید باید چهار نماز بخواند، اما اگر حاضر نباشد، بلکه مسافر باشد، ولی نمی‌داند که مبدأش صبح است یا ظهر؟ باید سه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نمی‌داند که حاضر بوده یا مسافر؟ فرق نمی‌کند که مبدأش صبح باشد یا ظهر، باید پنج نماز بخواند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محاسبه کنید که چگونه می‌شود که با این وضع ترتیب به دست بیاید، آن ترتیبی که از نظر ما لازم نیست، مثلاً بین صبح و ظهر ترتیب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قائل به ترتیب است، باید این ترتیب حاصل بشود،فهو إمّا مسافر أو حاضر أو لا یعلم أنّه مسافر أو حاضر و کلّ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فوت گاهی صبح است و گاهی ظهر، دو ضرب در سه، می‌شود شش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إثنتین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نماز، دو نماز از او فوت شده، اما این دو نماز از پنج نمازیی است که برایش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مردّدتین فی الخمس 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نماز، از پنج نمازیی است که بر گردنش واجب است، می‌فرماید اگر این آدم حاضر است و مبدأش هم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الإتیان بأربع صلوات،فیأتی بصبح إن کان أوّل یومه الصبح، ثمّ أربع رکعات مردّدة بین الظهر و العصر، ثمّ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أربع رکعات مردّدة بین العصر و العشاء، چون اولی معلوم نیست که قطعاً عشا بوده ولذا مردد است که عشا بوده یا عصر،این چهارتا هم مردد است بین عصر و عشاء،احتمال می دهم آنی که از من فوت شده عصر است و عشاء، آن چهار رکعت عصر حساب می‌شود، این دیگری عشا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 یومه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فوت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 بأربع رکعات مردّدة بین الظهر و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می‌دهم که ظهر و عشاء از من فوت شده،احتمال می‌دهم که عصر و عشاء فوت شده،بعداً 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بالمغرب، ثمّ بأربع رکعات مرددّة بین العصر و العشاء، ثّم برکعتین للصبح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صورت را بیان کردیم و آن اینکه مبدأ فوت صبح است و این آدم مسافر نیست، بلکه حاضر است، آن موقع مبدأش یا صبح است یا ظهر، و در دو حالت این آدم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مسافراً، این هم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مبدأش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مبدأش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عکس است، چون آنجا چهار تا نماز می‌خواند، ولی در اینجا سه تا نماز می‌خواند، چرا؟ چون در اینجا ما چهار رکعتی نداریم، بلکه همه‌اش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ثلاث صلوات رکعتان مرددتان بین الصبّح و الظهر، بین الصبح و العصر، بین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نماز می‌خواند که مردد است بین صبح و ظهر، و هکذا مردد است بین ظهر و عصر و باز مردد است بین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ثمّ رکعتان مردّدتان بین الظهر و العصر و العشاء، إن کان أوّل یومه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رکعتان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مرددة بین الظهر و العصر و العشاء، و الأخیرتان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دیگر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مردّدتان بین العصر و العشاء و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و ششم همین دو صورت است، یعنی مبدأش یا صبح است یا ظهر، ولی در پنجمی و ششمی نمی‌داند که مسافر بوده یا حاضر، جاهل است و مبدأش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أنّه کان مسافراً أو حاضراً، أتی بخمس صلوات، فیأتی فی الفرض الأول، که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برکعتین مرددتین بین الصبح و الظهر و العصر، ثمّ أربع رکعات مردّدة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این آدم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الظهر و العصر، ثمّ المغرب، ثمّ رکعتین مردّدتین بین الظهر و العصر و العشاء، ثمّ أربع رکعات مردّدتین بین العصر و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 یومه الظهر، فیأتی رکعتین مردّدتین بین الظهر و العصر، و أربع رکعات مردّدة بین الظهر و العصر و العشاء، ثمّ المغرب، ثمّ رکعتین مردّدتین بین العصر و العشاء و الصبح، ثمّ أربع رکعات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اینجا فقط متن عروة را خواندم، اما شرحش را الآن می‌خوانم و من در شرح ثابت کرده‌ام که در همه اینها ترتیب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تا اینجا تفهیم کردیم که چرا شش صورت است و این را هم تقریبی گفتیم که در اولی چهار نماز، در دومی چهار نماز، در سومی و چهارمی هم سه نماز، در پنجمی و ششمی هم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أنّ علیه اثنتین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مبدأ فوت هم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صلاة الصبح إلی صلاة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الاتیان بأربع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ثمّ رباعیة مرددة بین الظهر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رباعیة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نماز، چطور ترتیب حاصل می‌شود؟ چون باید دو رکعتی بخواند، چهار رکعتی بخواند، سه رکعتی بخواند و باز چهار رکعتی بخواند، در این صورت ترتیب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یحصل الترتیب، و ذلک لأنّ الفائت لو کان هو الصبح و الظهر، أو الصبح و العصر، أو الصبح و المغرب،أو الصبح و العشاء، أو المغرب و العشاء فقد أتی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صبح بوده و ظهر،این آدم خوانده، اگر صبح بوده و عصر،باز هم خواند، اگر صبح بوده و مغرب، خواند، آن دوتا چهار رکعتی در وسط می‌شود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آدمی اول دو رکعت بخواند،بعداً چهار رکعت بخواند، سپس مغرب را بخواند، بعداً چهار رکعت بخواند، به تمام صور ترتیب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باید ظهر و عصر کنار هم باشد؟ جوابش این است که آنهم حاصل است، از اولی چهار رکعت ظهر حساب می‌شود، چهار رکعت بعد از مغرب هم عصر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صورة واحدة و هی أن تکون الفائتتان هما الظهرین معاً، فبما أنّه أتی برباعیة واحدة فهی تنطبق علی الظهر، و تبقی العصر بذمّته، فبما أنّه أتی بالرّباعیة بعد المغرب مردّدة بین العصر و العشاء فهی تنطبق علی العصر، و یکون ما بینهما صلاة احتیاطیة لتحصیل الیقین ببراءة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است که این آدم حاضر است، ولی مبدأ فوت ظهر است،اینجا باید چهار نماز بخواندم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حاضراً ولکن بدأ یومه بالظهر وفاتته إثنتان، فعلیه أن یأتی بأربع رکعات مردّدة بین الظهر و العشاء، و ثلاث للمغرب، ثمّ باربع رکعات مرددة بین العصر و العشاء، ثمّ برکعتین للصبح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مبدأش ظهر است فلذا نماز صبح عقب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بهذه الکیفیة لحصل العلم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لو کان الفائت هو الظهر و المغرب فقد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یک چهار رکعتی خواند و سپس مغبر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العصر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ترتیب حاصل شد، چون اول یک چهار رکعت خواند و سپس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 بهما، ولو کان هو المغرب و العشاء فقد اتی بهما ،و ذلک لأنّه بعد المغرب صلّی أربع رکعات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الفائت هو الظهرین فقد أتی بهما لأنّه صلّی أربع رکعات تحسب علی الظهر، و صلّی أربعاً بعد المغرب فهی تحسب علی العصر، ثمّ لو کان الفائت إحدی هذه الصلوات الأربع مع الصبح فقد أتی بها مرتباً حیث إنّه اعقب جمیعها برکعتین هی الصبح، و بذلک یعلم أنّ کلمة العشاء الأولی زائدة فی کلامه، لأنّه یأتی بعد المغرب برباعیة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تا اینجا دو فرع را خواندیم، یعنی این آدم حاضر است و مبدأ فوتش یا صبح است یا ظهر، اگر مبدأ فوتش صبح است، از صبح شروع می‌کند و اگر مبدأ فوتش ظهر است از ظهر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عین همان دو فرع قبلی است، منتها با این تفاوت که در اینجا این آدم مسافر است نه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مبدأ فوتش صبح است و یا ظهر، ولی این آدم مسافر است، در اینجا سه نماز کافی است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الفرع الأول غیر أنّه کان فیه حاضراً و فی هذا الفرع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 ثلاث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مردّدتان بین الصبح و الظهر و العصر، ثمّ مغرب، ثمّ رکعتان مردّدتان بین الظهر و العصر و العشاء فلو عمل بهذه الکیفیة فقد احرز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أوّل یومه الصبح، فإذا صلّی رکعتین و بعدهما ثلاث رکعات و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رکعت بخواند، بعداً سه رکعت بخواند و بعداً دو رکعت، ترتیب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الفائت هو الصبح و المغرب ،فقد أتی بهما، ولو کان الفائت هو الظهر و المغرب، فقد أتی بهما، أو العصر و المغرب فقد أتی بهما، ولو کان الفائت هو المغرب و العشاء، فقد أتی بهما لأنّه صلّی رکعتین بعد المغرب مرددة بین الظهر و العصر و العشاء، ولو کان الفائت هو الظهرین فالرکعتان الأولی للظهر و الرکعتان الّتی بعد المغرب هی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فرع چهارم،عین همان فرع دوم است،ولی طرف در اینجا مسافر است نه حاضر، منتها مبدأ روزش ظهر است نه صبح، یعنی آن پنج نمازی که می‌داند از او فوت شده، از صبح به آن طرف است، صبح طرف علم اجمالی نیست،بلکه طرف علم اجمالی از ظهر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نفس الفرع الثانی غیر أنّه کان هناک حاضراً و فی المقام مسافراً،فإذا کان أوّل یومه الظهر، یصلّی رکعتین مردّدة بین الظهر و العصر و العشاء، ثمّ یأتی بالمغرب، ثمّ برکعتین مرددتین بین العصر و العشاء و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عمل بهذا النحو فقد حافظ علی الترتیب، لأنّه یجب علیه أربع صلوات ثنائیة و واحدة 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چون مسافر است، فلذا بیش از دو نماز بر گردنش واجب نیست، یا دو رکعتی و یا سه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 من الجمیع اثنتان مرددة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الفائت منه هو الظهر و المغرب، أو العصر و المغرب فقد أتی بهما، ولو کان الفائت هو المغرب و العشاء،فقد أتی بهما لأنّه صلّی بعد المغرب ثنائیة، ولو کان الفائت هو المغرب و العشاء،فقد أتی بهما لأنّه صلّی بعد المغرب رکعتین مرددة بین العصر و العشاء و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الفائت هو العشاء و الصبح فالثنائیة الأولی هی للعشاء و الثنائیة الثانیة تنطبق علی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الفائت أحد الظهرین و الصبح فقد حصل الترتیب، ولو کان الفائت الظهران فالثنائیة الأولی هی الظهر و الثنائیة الثانیة تنطبق علی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پنجم فرع خامس با فرع سادس در حقیقت در اول مبدأ روزش صبح است،اما در دومی مبدأ روزش ظهر است، در اولی نمی‌داند که مسافر است یا حاضر، در دومی هم نمی‌داند که مسافر است یا حاضر؟ پنجم و ششم در جایی است که جاهل به موضوع است، غایة ما فی الباب گاهی مبدأ روزش ظهر است و گاهی مبدأ روزش صبح است، مثلاً جاهل به موضوع است، یعنی نمی‌داند موقعی که نماز از من فوت شد،مسافر بودم یا حاضر؟ اما مبدأ روز من صبح است،در اینجا باید پنج نماز بخوانم، چطور؟ به جهت اینکه اگر مسافر باشد، ترتیب حاصل بشود و اگر حاضر هم باشد، ترتیب حاصل بشود ولذا آمار در اینجا بالا می‌رود، در سومی و چهارمی به سه تا نماز قناعت کردیم، در اولی و دومی به چهار تا،ولی در پنجمی و ششمی حتماً باید پنج نماز بخواند که اگر مسافر باشد، ترتیب حاصل بشود و اگر حاضر هم باشد، باز هم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اثنتان من الصلوات الخمس، ولم یعلم أو أنّه کان مسافراً أم حاضراً،و کان أوّل یومه هو الصبح، فلأجل قضاء مافاته علی الترتیب، علیه أن یأتی بالصلوات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بثنائیة مردّدة بین الصبح و الظهر و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برباعیة مرددة بین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قابل انطباق بر صبح است، ولی چهار رکعتی قابل انطباق بر صبح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بثنائیة مردّدة بین الظهر و العصر و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برباعیة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یکون قد أدّی ما فاته، و فرغت ذمّته، محافظاً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از دو حالت خارج نیست، اگر حاضر بوده، با خواندن پنج نماز کاملاً ترتیب حاصل می‌شود و چیزی هم زیاد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الفائت هو الصبح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و چهار رکعتی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الصبح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رکعتی و چهار رکعتی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الصبح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است، چهار رکعتی لغو می‌شود، بعداً سه رکعتی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الصبح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مغرب یک چهار رکعتی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اول یک دو رکعتی خواند و سپس یک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الفائت هو الظهر و العصر، فقد أتی بالعصر برباعیة مردّدة بین العصر و العشاء، و کانت صلاة المغرب بینهما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هم که قبلاً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الفائت هو الظهر و المغرب فقد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دو رکعتی خواند و یک چهار رکعتی،اگر ظهر و مغرب باشد، چهار رکعت قبلاً خوانده، سه رکعت هم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الفائت هو العصر و المغرب فقد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چهار رکعت قبلاً خواند، بعد از مغرب هم چهار رکعت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لو کان الفائت هو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الفائت هو المغرب و العشاء فقد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فرع ششم نیز می‌آید، فرع ششم این است که مبدأ روزش ظهر است، باید پنج تا نماز بخواند، علی کلّ تقدیر ترتیب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 یک دو رکعتی و یک چهار رکعتی می‌خواند، چون اگر ظهر باشد و این آدم هم مسافر باشد، یک دو رکعتی خوانده، اگر حاضر هم باشد باز یک چهار رکعتی هم خوانده، بعداً مغرب را می‌خواند، بعداً یک دو رکعت می‌خواند و یک چهار رکعت، که اگر مسافر باشد، عشا را دو رکعتی خوانده و اگر حاضر باشد، چهار رکعتی خوانده است، بعداً هم دو رکعت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این زحماتی که صاحب عروة کشیده،روی یک اساسی که ما آن را قبول نکردیم تا ترتیب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 حال عرض ما این بود که دو رکعت از دو نماز از او فوت شده، ولی الآن می‌خواهد فرض کند که از این آدم سه نماز فوت شده، عین همین شش صورت در اینجا هم می‌آید، سه نماز از پنج نماز فوت شده، فلذا عین این شش صورت در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روزش یا صبح است یا ظهر، باز هم در اولی گاهی مسافر است و گاهی حاضر، در دومی هم گاهی حاضر است و گاهی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گاهی جهل به موضوع است،مبدأش یا ظهر است صبح، چون ما مسئله اول را شرح کردیم، دومی را شرح نکردیم، بلکه آن را به ذکاوت شما واگذار نمودیم</w:t>
      </w:r>
      <w:r>
        <w:rPr>
          <w:rFonts w:eastAsia="IRNazanin" w:cs="IRNazanin"/>
          <w:color w:val="111111"/>
          <w:sz w:val="28"/>
          <w:szCs w:val="28"/>
          <w:rtl w:val="true"/>
          <w:lang w:bidi="fa-IR"/>
        </w:rPr>
        <w:t>.</w:t>
      </w:r>
      <w:bookmarkStart w:id="313" w:name="pg4247_19970"/>
    </w:p>
    <w:p>
      <w:pPr>
        <w:pStyle w:val="Heading2"/>
        <w:numPr>
          <w:ilvl w:val="1"/>
          <w:numId w:val="1"/>
        </w:numPr>
        <w:rPr/>
      </w:pPr>
      <w:bookmarkStart w:id="314" w:name="__RefHeading___Toc257564_1479056682"/>
      <w:bookmarkStart w:id="315" w:name="_Toc105"/>
      <w:bookmarkEnd w:id="313"/>
      <w:bookmarkEnd w:id="314"/>
      <w:r>
        <w:rPr>
          <w:rtl w:val="true"/>
        </w:rPr>
        <w:t>آیا در حال جهل هم ترتیب در صلوات غیر مترتبه لازم است یا نه؟ کتاب الحدود و التعزیرات</w:t>
      </w:r>
      <w:bookmarkEnd w:id="31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جهل هم ترتیب در صلوات غیر مترتبه لازم است یا نه؟ مسئله بیست و سوم عین مسئله بیست و دوم است،البته با این تفاوت که در مسئله بیست و دوم، دو نماز از او فوت شده، اما در این مسئله سه نماز ازش فوت شده، به نحوی که به دو نماز گفتیم،به همان نحو هم در سه نماز خواهیم گفت،ولذا در جلسه گذشته عرض کردیم که آقایان مسئله بیست و سوم را خودشان مطالعه کنند، چرا؟ چون راه و روش با مسئله بیست و دوم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أربعاً من الخمس وجب علیه الإتیان بالخمس علی الترتیب و إن کان مسافراً فکذلک قصراً و إن لم یدر أنّه کان مسافراً أو حاضراً أتی بثمان صلوات مثل ما إذا علم أنّ علیه خمساً و لم یدر أنّه کان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مرحوم سید روی مبنای خودش این مسائل را مطرح کرده، چون مبنای ایشان این است که ترتیب در غیر صلوات مترتبة هم لازم است،حتی بین صبح و ظهر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مثلاً،من می‌دانم که چهار نماز از من فوت شده، اما اولش را نمی‌دانم،یعنی نمی‌دانم که اولین صلات از این چهار صلات کدام است، آیا صلات صبح است، یا ظهر است یا عصر و مغرب است یا عشاء؟ خلاصه اولش را نمی‌دانم،من یقین دارم که چهار نماز از من فوت شده، ولی نمی‌دانم که اولش کدام است؟ در اینجا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دارم که چهار نماز از من فوت شده و ابتدا را نمی‌دانم، ولی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از من فوت شده، اولش را نمی‌دانم، ولی من مسافر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از من فوت شده، اولش را نمی‌دانم،ولی نمی‌دانم مسافر بودم یا حاضر؟ بنابر اولی، پنج نماز می‌خواند، بنا بر دومی باز هم پنج نماز می‌خواند، اما بنا بر سومی هشت تا نماز می‌خواند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اولی، چهار نماز از من فوت شده، اولش را نمی‌دانم، من اگر پنج نماز بخوانم، ترتیب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صبح شروع می‌کنم تا عشاء، اگر اول صبح بوده،در بقیه ترتیب حاصل شده، اگر اول ظهر بوده، باز در بقیه ترتیب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این آدم حاضر باشد اگر پنج بخواند، ترتیب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مسافر باشد، پنج تا نماز می‌خواند، منتها قصراً، یعنی ظهر، عصر و عشاء را قصراً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آدم نداند که حاضر بوده یا مسافر؟ در این فرض باید هشت نماز بخواند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أربعاً من الخمس ، وجب علیه الاتیان بالخمس علی الترتیب لحصوله عندئذٍ، غایة الأمر أنّه تکون إحدی الصلوات شیئاً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نماز می‌خواند،اما یکی از آنها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مسافرا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تا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 لحصول الترتیب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یدر أنّه کان مسافراً أو حاضراً فبما أنّ الظهر و العصر و العشاء مردّدة بین الرّباعیة و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نماز را دوبار بخواند،مثلاً نماز ظهر را هم اربعاً بخواند و هم قصراً، هکذا نماز عصر و عشاء را، سه نماز اضافه می‌شود، چرا؟ به جهت اینکه مردد است که آیا حاضر بوده یا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یضیف علی الخمس ثلاث صلوات أُخری قصراً،فیحصل الترتیب و البراءة الیقینیة، و ذلک بتکریر الرّباعیة بالتمام و القصر و یکون عدد الصلوات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نماز از من فوت شده، حاضر باید پنج نماز بخواند، مسافر نیز باید پنج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مردد بین مسافر و حاضر است، باید هشت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همان ترتیبی که در مسئله‌ی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خمس صلوات مرتبة ، و لا یعلم أنّ أوّلها أیّة صلاة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بحث در این بود که از این آدم چهار نماز فوت شده، ولی اینجا پنج نماز از او فوت شده است، در اینجا باید این آدم نه تا نماز بخواند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بتسع صلوات علی الترتیب 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 ، و ظهراً ، و عصراً ، و مغرباً ، و عشاء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 ، و ظهراً ، و عصراً ، و مغرباً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دیگر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آنی که اول فوت شده صبح است، یعنی مبدأ روز فوت صبح است، همان پنج تای اول کافی است، یعنی 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آنی که از او فوت شده، مبدأش ظهر است، صبح می‌شود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ظهر است، عصر، مغرب، عشاء و صبح، از دومی صبح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فوت عصر باشد، دوتای قبلی لغو می‌شود، می‌ماند عصر، مغرب، عشاء، صبح و ظهر، دیگر عصر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آنی که از او فوت شده،مغرب باشد، مغرب است، عشاء، صبح است ظهر است و عصر، دیگر مغرب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عروة در متن عروة یک عبارتی است که باید حل بشود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یبدأ بأیّ من الخمس شاء، إلّا أنّه یجب علیه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بخمس و لا لا یحسب منها إلّا واحدة، فلو کان علیه أیام أو أشهر أو سنّة و لا یدری أوّل ما فات، إذا أتی بخمس و لم یحسب أربعاً منها، یتیقن أنّه بدأ بأوّل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تکرارش به گونه‌ای باشد که به تمام محتملات، اول را شروع کرده باشد، اگر صبح اول بوده، حساب کند، اگر ظهر اول بوده،حساب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این آدم نه تا نماز بخواند، قطعاً یکی از آنها اول است، بقیه حساب می‌شود، حتی اگر اولش عشاء باشد، قبلی ها لغو می‌شود، بعدی ها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آدم می‌داند که شش تا نماز از او فوت شده، در اینجا باید چند تا نماز بخواند؟ ده تا نماز بخواند، یعنی هر چه عدد برود بالا، از این طرف هم عدد می‌رود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تا اینجا دو مسئله را خواندیم، مسئله اول این بود که اگر چهار نماز از او فوت شده، باید پنج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نمی‌داند که مسافر است یا حاضر؟ باید هشت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آدم پنج نماز فوت شده،باید نه تا نماز بخواند تا ترتیب حاصل بشود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مراجع معاصر ولی مراجع فعلی به این فتوا نمی‌دهند، یعنی ترتیب را در صلوات غیر مترتبة لازم نمی‌دانند، چون غالباً مایه عسر و حرج است برای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بیست و ششم حال اگر کسی چندین سال است که گاهی نماز خوانده و گاهی نماز نخوانده، الآن می‌خواهد نماز ها را قضا کند، ولی نمی‌داند که چه مقدار نماز از او فوت شده است، در اینجا چه باید کرد؟ اقوال مسئله در اینجا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آن مقداری که مظنون است، آن مقدار را بخواند، مثلاً ظن دارد که دو سال مجموعاً نماز نخوانده، چون گاهی خوانده و گاهی نخوانده و لذا اگر مجموعاً حساب کنیم در حقیقت دو سال می‌شود که نماز نخوانده، ظنش این است که دو سال نخوانده، قول اول این است که به مقدار ظنِ خودش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اول ولی من دلیلی برای این قول پیدا نکردم در حالی که مرحوم صاحب مدارک می‌فرماید این قول، قول معتبر است و می‌گوید دلیلش این روایات است فلذا باید دقت کنیم که این روایات دلالت دارد یا نه؟ روایت اسماعیل بن جابر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مرازم قال سأل إسماعیل بن جابر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إنّ علیّ نوافل کثیرة، فکیف أصنع؟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اقضها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أحصیها، قال 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کوشش کن، توخّ به معنای کوشش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الشیخ باسناده عن محمد بن یعقوب و رواه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إبراهیم مثله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که ظن کافی است، یعنی به مقداری که ظن به فوت داری کافی است یا ظن کافی نیست بلکه باید علم پیدا کنی؟ آیا توخّ به مقدار ظن یا توخّ به مقدار قطع؟ یعنی به مقدار ظن به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مقدار قطع به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عبارت مجمل است، فقط می‌گوید فعالیت و کوشش کن،اما اینکه چه مقدار کوشش لازم است،از این جهت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اسماعیل بن جابر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أحمد بن یحیی، عن محمد بن یحیی،عن معاویة بن حکیم، عن علی بن الحسن بن رباط، عن إسماعیل بن جابر، عن أبی عیدالله علیه السلام قال سألته، عن الصلاة تجتمع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 واقضها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کوشش کردن است،گاهی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مجمل است،چون نمی‌گوید تا چه حد کوشش کن،آیا تا حدی که ظن به فراغ ذمه پیدا کنی یا اینکه یقین به فراغ ذمه پیدا نمایی؟ روایت علی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نسی ما علیه من النافلة و هو یرید أن یقضی،کیف یقضی؟قال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حتّی یری أنّه قد زاد علی ما یری علیه و أتم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قول اول نمی‌کند، بلکه دلالت بر تحصیل برائت یقینیه می‌کند که احتیاط است، یعنی با قول به احتیاط موافق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حدیث عبدالله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علیه من صلاة النوافل ما لا یدری ما هو من کثرتها، کیف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حتّی لا یدری کم صلّی من کثرتها فیکون قد قضی بقدر علمه من ذلک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این دلالت بر این قول نمی‌کند، چون این روایت می‌گوید تحصیل یقین کن، یعنی آنقدر باید نماز نافله بخوانی تا بدانی آنچه از تو فوت شده بیاوری، شاید این آدم دو برابر فائته بخواند تا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مدارک با این روایات استدلال کرده و عجیب این است که آیة الله خوئی هم به این روایت اشاره کرده و حال آنکه روایات این باب اصلاً ناظر به این قول نیست،یعنی این روایات نمی‌گویند که ظن به برائت کافی است، بلکه این روایات یا مجمل است یا دلیل بر تحصیل علم است که در حقیقت قول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قول صاحب حدائق است، مرحوم صاحب حدائق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التکرار بمقدار ما یحصل معه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خیرة صاحب الحدائق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 أنّه لما کانت المسألة غیر منصوصة فالواجب فیها العمل بالاحتیاط کما أشرنا إلیه فی غیر موضع ممّا تقدم، و وجه أنّه لا ریب أنّ الذمّة مشغولة بالفریضة بیقین و لا تبرأ إلّا بیقین الأداء من جمیع ذلک و حیث کانت الفریضة فی هذة الصورة المفروضة غیر معلومة المقدار لکثرتها فیقین البرائة لا یحصل إلّا بالقضاء بما یقابل الکثرة الفائتة، فإن کان الفائت قد بلغ فی الکثرة إلی حدّ لا یدری ما قدره، فینبغی أن یکون القضاء کذلک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اول اکتفا به ظن کرد، قول دوم نقطه مقابل است و آن اینکه باید علم به برائت پیدا کنی، ضمناً آن روایات هم تازه اگر دلیل بر کفایت ظن باشد در نوافل است، فلذا دلیل بر فرائض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حسابش از فرائض جداست، چون ممکن است شرع مقدس در نوافل به ادنی چیز قانع باشد،این دلیل نمی‌شود که در فرائض هم به ظن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اولاً دلالت ندارند و اگر هم دلالت داشته باشند، دلالت بر قول دوم دارند نه بر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دلالت، مربوط به نوافل هستند و این چه ربطی به فرائض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صاحب حدائق است، ایشان می‌فرماید اشتغال یقینی، برائت یقینی می‌خواهد، جناب عالی یقین داری که مقداری از نماز از شما فوت شده، این علم اجمالی گریبانگیر شماست تا جواب قطعی بدهی، یعنی باید آنقدر نماز بخوانی تا یقین کنی که آنچه فوت شده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استدلال صاحب حدائق است، صاحب حدائق اخباری است فلذا از اصول خبری ندارد، و حال آنکه جواب این استدلال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این علم اجمالی منحل إلی علم یقینی و شک بدویّ، این آدم که بیست و چهار سالش است و مدتی را نماز نخوانده، این یک پایه یقینی دارد، یقین دارد که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نخوانده هر چند به صورت متفرق، نسبت به بقیه شک دارد،علم اجمالی در اینجا منحل می شود إلی علم تفصیلیّ و شک بدویّ، آن مقدار که علم دارد قضا می‌کند، نسبت به مشکوک هم برائت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حالی که ادله احتیاط را داریم، در کنارش ادله برائت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بنابراین،قول دوم که قول به احتیاط است، چندان قول صحیحی نیست</w:t>
      </w:r>
      <w:r>
        <w:rPr>
          <w:rFonts w:eastAsia="IRNazanin" w:cs="IRNazanin"/>
          <w:color w:val="111111"/>
          <w:sz w:val="28"/>
          <w:szCs w:val="28"/>
          <w:rtl w:val="true"/>
          <w:lang w:bidi="fa-IR"/>
        </w:rPr>
        <w:t>.</w:t>
      </w:r>
      <w:bookmarkStart w:id="316" w:name="pg4247_19971"/>
    </w:p>
    <w:p>
      <w:pPr>
        <w:pStyle w:val="Heading2"/>
        <w:numPr>
          <w:ilvl w:val="1"/>
          <w:numId w:val="1"/>
        </w:numPr>
        <w:rPr/>
      </w:pPr>
      <w:bookmarkStart w:id="317" w:name="__RefHeading___Toc257566_1479056682"/>
      <w:bookmarkStart w:id="318" w:name="_Toc106"/>
      <w:bookmarkEnd w:id="316"/>
      <w:bookmarkEnd w:id="317"/>
      <w:r>
        <w:rPr>
          <w:rtl w:val="true"/>
        </w:rPr>
        <w:t>هر گاه انسان نداند که چه مقدار نماز از او فوت شده، حکمش چیست؟ کتاب الحدود و التعزیرات</w:t>
      </w:r>
      <w:bookmarkEnd w:id="31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نداند که چه مقدار نماز از او فوت شده، حکمش چیست؟ بحث در این بود اگر کسی می داند که مقداری نماز از او فوت شده ولی مقدار آن را نمی‌داند،در اینجا چه کند؟ اقوال در اینجا چند قول وجود دارد که به ترتیب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باید به مقداری نماز بخواند که ظن به فراغ پیدا کند، یعنی علم به فراغ لازم نیست، بلکه ظن به فراغ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اینها با روایاتی استدلال کرده بودند و ما این روایات را خواندیم و معلوم شد که این روایات هرگز دلالت بر مدعای آنان ندارد، اگر این روایات دلالت هم داشته باشند، بر قول دوم دلالت می‌کنند بر قول اول، چون ظن به فراغ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 این است که عمل به احتیاط کند، یعنی به قدری نماز بخواند تا یقین که آنچه از او فوت شده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کنید مردد است بین یکسال و دو سال، باید دو سال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مردد است بین سه و یا چهار سال، باید به مقدار چهار سال نماز بخواند و این قول را مرحوم محدث بحرانی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البته دلیلش هم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قول دوم جواب این دلیل روشن است و آن اینکه احتیاط در جایی است که علم اجمالی به حالت خود باقی بماند، در حالی علم اجمالی در اینجا منحل است، من می‌دانم که یکسالش قطعی است،اما سال بعدیش شبهه بدویه است، قهراً مورد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روایات را چه کنیم خصوصاً روایت عبد الله بن سنان؟ پاسخ ناچاریم که آنها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شبهات بدویه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قول را خواندیم، قبول اول ظن به برائت بود، قول دوم یقین به برائت، قول سوم قدر متیقن را می‌گیرد، نسبت به بقیه برائت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چهارم این است که می‌گویند فرق است که این آدم اگر مقدارش را می‌دانست، بعداً نسیان رخ داده، اینجا باید اکثر را بگیرد، فرض کنید که من می‌دانستم که یکسال است یا دو سال، ولی فراموش کردم فلذا الآن نمی‌دانم که آیا یکسال بود یا دو سال؟ اگر قبلاً اندازه و مقدارش متیقن بود، بعداً نسیان رخ داده، اینجا این آدم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نسیانی رخ نداده،بلکه مدتی بی نمی‌نماز بوده، الآن نمی‌داند که چه مقدار بی نماز بوده، آیا یکسال یا دو سال، آنچنان نبوده که قبلاً اندازه و مقدارش را می‌دانست، بعداً نسیان رخ بدهد، این گونه نیست، بلکه از همان اول نمی داند که یکسال یا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نبود که قبلاً اندازه‌اش را می‌دانست، بعداً نسیان رخ بدهد،بلکه از اول نمی‌داند که یکسال یا دو سال؟ می‌گویند در اینجا قدر متیقن را بگیرد که همان یکسال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تفصیل مذکور جواب این تفصیل چیست؟ اگر قبلاً می‌دانست و نسیان عارضش شده، می‌گویند واقع برای این آدم منجز شده، یعنی قبل از نسیان واقع منجز شده و چون قبل از نسیان واقع منجز شده،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آنجایی که از اول مردد است بین یکسال و دو سال، چون در آنجا واقع منجز نشده، از اول بین متیقن و مشکوک، نسبت به مشکوک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پس چرا در اولی می‌گویند اکثر را بگیرد؟ پاسخ چون واقع منجز شده،یعنی قبل از نسیان واقع منجز شده، و جایی که واقع منجز شد،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است که مقداری نماز از یک نفر فوت شده، ولی نمی‌داند که یکسال است یا دو سال، شش ماه است یا یکسال؟ در اینجا سه قول بود،قول اول عمل به ظن می‌کند، قول دوم احتیاط می‌کند، قول علمای ما این است که قدر متقین را می‌گیرد و نسبت به مشکوک برائت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فرق نهاده بین جایی که قبلاً می‌دانست که چه مقدار فوت شده و بعداً نسیان عارض شده، اینجا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 از نسیان علم داشته، فلذا واقع منجز شده، چون واقع گریبانش را گرفته، فلذا باید حد اکثر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 مردد است بین اقل و اکثر، علم پیشینی نبوده که نسیان عارض بشود، در اینجا همان قدر متیقن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خاص مرحوم نائینی خدا رحمت کند مرحوم آقای نائینی را، ایشان یک فتاوای خاصی دارد و می‌گوید اگر من به یک نفر بدهکار باشم، ولی نمی‌دانم که ده تومان است یا صد تومان؟ می‌گوید اقل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بدانم که من به فلانی بدهکارم بما فی الدفتر، و دفتر هم الآن در اختیارم نیست، در اینجا باید اکثر را بدهد، چرا؟ چون علم به دفتر گردنگیرش کرد،این آدم باید یقین پیدا کند عمل بما فی الدفتر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می‌گوید علم پیشین این آقا گردنگیرکرده، نسیان بعدی سبب نمی‌شود که تنجز قبلی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علم الإجمالی بقاء العلم حدوثاً 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بقاءً هم باشد، حدوثاً کافی نیست، در باب استصحاب فرق بین استصحاب و شک ساری بیان گردید و گفته شد که در استصحاب یقین ما سبق محفوظ است، ولی در شک ساری یقین ما سبق محفوظ نیست مثلاً می‌دانستم که زید در روز جمعه عادل است، ولی نمی‌دانم که شنبه هم عادل است یا نه؟ استصحاب عدالت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می‌دانم که زید روز جمعه عادل است، ولی الآن شک دارم که آیا واقعاً روز جمعه عادل بوده یا من خیال می‌کردم که عادل است، به این می‌گویند شک ساری، شک ساری اثر ندارد، نام دیگر شک ساری،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شک ساری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شک به یقین سابق سرایت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الذی سری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علم اجمالی می‌گویند یشترط فی العلم الإجمالی بقاء العلم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حدوثاً علم تفصیلی بوده، اما فعلاً که نسیان رخ داد،این علم منحل است تفصیلی که یکسال است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شرّاح عروة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صحیحی ندارد،خصوصاً باید آقایان فرق بگذارند بین قاعدة الیقین و بین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النسیان الطارئ و إن کان لا یرفع التکلیف المعلوم حین العلم به،إلّا أنّه یرفع العلم به ویجعله مشکوکاً، فیرتفع تنجزه لأنّ التنّجز منوط بالعلم حدوثاً وبقاء،فإذا ارتفع العلم بطروء النسیان فقد ارتفع التنجّز فیکون الشک فی المقدار الواجب شکاً فی التکلیف الذی هو مجری البراءة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آیة الله حکیم در مستمسک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باید دانست که ما در باب قضای فوائت چهار مسئله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است یا لازم نیست؟ ما در جواب عرض کردیم که گر مترتبتین باشند، ترتیب لازم است،اما گر مترتبتین نباشند مانند نماز 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هم ترتیب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المضایقة فی الفوائت، آیا اگر چیزی از من فوت شد، واجبی از من فوت شد، باید فوراً انجام بدهم یا من در انجام وظائف توسعه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فرض کنید نماز صبح از من فوت شده، آیا حتماً الآن باید بخوانم یا در مواسعه هستم و می‌توانم دو روز بعد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به مسامحه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مسئله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المواسعة فی القضاء أو المضایقة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 مقدس در قضا دست ما را بسته و گفته همین که قضا شد، بدون درنگ و مکث باید فوراً قضا کنی؟ گروهی از علما قائل به مواسعه هستند وگروهی هم قائل به مضایقه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ترتّب الحاضرة علی الفائتة و عدمه،حاضرة باید مترتب بر فائته باشد، یعنی اگر ظهر است و مؤذن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 که حاضره را بخوانی، اول باید فائته را بخوانی و سپس حاضرة را، مادامی که فائته در ذمه کسی است،حق ندارد که حاضره را بخواند مگر اینکه قضا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الفرق بین المسئلة الثانیة و المسئلة الثالثة؟ مسئله ثانیه عبارت بود از مواسعه و مضایقه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باید همه کار ها را رها کرد، به مقدار ضرورت نان خورد و بعداً قضا کرد، گروهی می‌گویند 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مسئله دوم و بین مسئله سوم که عبارت است از ترتب الحاضرة علی الفائتة، یعنی اول باید فائته را بخوانی و سپس باید نماز واجب حاضرة را بخوانی، این دو مسئله فرقش چیست؟ پاسخ مسئله دوم، وجوبش وجوب تکلیفی است، کار به وجوب شرعی ندارد، آیا اگر کسی نماز قضا گردنش بود،حق دارد به کار دیگر مشغول بشود یا نه؟ فرض کنید ساعت ده صبح است، من حق دارم مشغول مباحثه بشوم در حالی نماز قضا بر گردنم است؟ این بحث وجوب تکلیفی است، یعنی آیا واجب است قضا را بر همه چیز مقدم کنم یا واجب نیست؟ در حالی که مسئله دوم وجوب تکلیفی نیست، بلکه وجوب شرطی است، آیا نماز حاضرة شرطش این است که قبلاً فائتة را بخوانی،بعد حاضرة را و الا اگر فائته را نخوانی، حاضره صحیح نیست؟ پس بحث در دومی، بحث در حکم تکلیفی است و حال آنکه در سومی، بحث،بحث شرطی است که شرط صحت حاضرة این است که اول فائته را خوانده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مرحوم آیة الله الحاج سید أحمد زنجانی حتی بعضی از علما مانند مرحوم حاج سید أحمد زنجانی می‌فرمود احتیاط این است که اگر حتی یک نماز بر گردن انسان است، آن یک نماز را بر حاضرة مقدم کند، فلذا نباید دومی را با سومی یکی بگیریم،در دومی، بحث ما بحث تکلیفی است، حتی در ساعت ده هم مطرح است و حال آنکه سومی بحث شرطی است،یعنی در ساعت ده مطرح نیست، سومی وقتی مطرح است که مؤذن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بحث است که آیا حاضرة را می‌توانم بخوانم یا اینکه اول باید فائته را بخوانم؟ بلی، اگر أذان مؤذن شد، هردو مسئله ممکن است مطرح باشد، هم مسئله مواسعه و مضایقه که واجب تکلیفی است که اولاً قضا را بخوانی و هم مسئله دومی مطرح است آیا شرط صحت حاضرة،انجام فائته است یا نه؟ پس دو مسئله از دو نظر فرق کرد، اولی بحث تکلیف است،دومی بحث شرط است، ثانیاً، دومی مکانش در جایی است هنوز حاضرة نیست چون ساعت ده صبح است، اما دومی و سومی جا ندارد، بلی، اگر اذان گفتند، ممکن است هردو مسئله می‌تواند مطرح باشد که آیا وجوب تکلیفی است یا نه، وجوب شرطی است یا نه؟ پس تا کنون سه مسئله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فوائت ترتیب لازم است یا 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تقدیم فائته بر تمام اعمال از قبیل خوردن، نوشیدن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تکلیفی دارد یا وجوب تکلیفی ندارد، مادامی که نماز قضا بر گردن کسی است،حق مباحث،خواندن قرآن و امثالش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اندازه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قضای فائته را بخوانی، در سومی بحث، بحث شرط است، یعنی اگر مؤذن اذان گفت، آیا حاضرة را می‌توانم بخوانم، یا قبلاً باید فائته را بخوانم؟ عرض کردم که دومی و سومی فرق دارند، دومی در ساعت ده صبح موضوع دارد،اما سومی موضوع ندارد، بلی، بعد از اذان هردو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انسان در وقت وجوب نماز تطوع کند؟ مراد از تطوع نوافل مرتبه نیست، چون نوافل مترتبه اشکال ندارد، آیا انسان می‌تواند موقع نماز واجب،نماز مستحبی بخواند یا نه؟ البته نوافل یومیه منصوص است،غیر از نوافل یومیه آیا جایز است یا نه؟ روایت داریم که لا 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المواسعة و 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مرحوم صاحب جواهر در اینجا یک عبارتی دارد که باید بخوانیم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الجواهر وصف هذه المسألة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المعرکة العظمی بین الأصحاب، الّتی اختلفت فیها أقوالهم، و تشتّت فیها آراؤهم، حتی أن بعضهم کالسید ضیاء الدّین بن الفاخر و الشیخ نجیب الدین یحیی بن سعید أفتی به مدّة ثمّ رجع عنه إلی عدمه أُخری علی ما حکاه فی غایة المرام، و ما ذاک إلّا لکون المسألة من المعضلات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الأقوال فقد ذکر العلامة فی مختلف الشیعة أقوالاً ثلاثة ، غیر أن صاحب الجواهر بسط الکلام فی الأقوال ، و إلیک عصارة ما ذکره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المتأخرین نقلاً و تحصیلاً هم اجماع محصل و هم اجماع منفول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الذخیرة أنّه مشهور بین المتقدمین أیضا، و نسبه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مصابیحه إلی أکثر الأصحاب علی الاطلاق کنسبته إلی المشهور کذلک فی شرح العوالی، بل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هذا القول مشهور بین أصحابنا ظاهر فاش فی کل طبقة من طبقات فقهائنا المتقدمین منهم و المتأخرین ، و هو کذلک یشهد له التتبع لکلمات الأصحاب و جادة و 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مان گشتیم و جستیم،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وجادة، اگر دیگری نقل کرد،به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الموضوعة فی هذا الباب کرسالة المولی المتبحر السید العماد أستاذی السید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المحقق المتبحر ملا أسد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کتب الأساطین المعتمدین کالمختلف و کشف الرموز و غایة المراد و الذخیرة و مصابیح العلامة الطباطبائی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بأسماء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من المتقدمین و المتأخرین القائلین بالمواسعة، کما أردفها باسماء عدة من المشایخ ممن عاصره أو قارب عصره الذین قالوا بالمواسعة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بود که بیان گردید، سایر اقوال را در جلسه آینده بررسی می‌کنیم</w:t>
      </w:r>
      <w:r>
        <w:rPr>
          <w:rFonts w:eastAsia="IRNazanin" w:cs="IRNazanin"/>
          <w:color w:val="111111"/>
          <w:sz w:val="28"/>
          <w:szCs w:val="28"/>
          <w:rtl w:val="true"/>
          <w:lang w:bidi="fa-IR"/>
        </w:rPr>
        <w:t>.</w:t>
      </w:r>
      <w:bookmarkStart w:id="319" w:name="pg4247_19972"/>
    </w:p>
    <w:p>
      <w:pPr>
        <w:pStyle w:val="Heading2"/>
        <w:numPr>
          <w:ilvl w:val="1"/>
          <w:numId w:val="1"/>
        </w:numPr>
        <w:rPr/>
      </w:pPr>
      <w:bookmarkStart w:id="320" w:name="__RefHeading___Toc257568_1479056682"/>
      <w:bookmarkStart w:id="321" w:name="_Toc107"/>
      <w:bookmarkEnd w:id="319"/>
      <w:bookmarkEnd w:id="320"/>
      <w:r>
        <w:rPr>
          <w:rtl w:val="true"/>
        </w:rPr>
        <w:t>آیا در قضای نماز فوریت واجب است یا نه ؟ کتاب الحدود و التعزیرات</w:t>
      </w:r>
      <w:bookmarkEnd w:id="32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 نماز فوریت واجب است یا نه ؟ سخن در این است که اگر کسی نماز قضا بر گردنش باشد، آیا فوریت دارد به معنای مضایقه که باید فوراً به قضای نماز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به اندازه ضرورت حق خوردن و آشامیدن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مواسعه دارد و بهتر است قضا کند،اگر عقب بیندازد مشکلی نیست، و در حقیقت بحث ما در وجوب نفسی و عدم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در اینجا هفت تا قول داریم، هر چند مرحوم علامه در مختلف کمتر نقل کرده، اما نسبت به اقوال متأخرین هفت تا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اول، قول به مواسعه است که مرحوم جواهر هم سنگینی را روی آن انداخته و از سی نفر فقهای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قائل به مواسعه هستند غیر از معاصرین و من قارب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به مضایقه است، که جماعتی از متقدمین آن را قائل شده‌اند و قد سمّاهم فی الجواهر بالقدیمین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قدیمین، ابن جنید و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آبی که در حقیقت شارح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ورّام و بعض المحدثین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علمائنا المعاصرین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نقل کرده که این بزرگوران قائل به مضایقه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المتحدة و عدمها، ففی الأولی یقدم الفائت و فی الثانیة له الخیار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روی وحدت و عدم وحدت تکیه می‌کند،یعنی اگر یک نماز است، در اینجا مضایقه است، این آدم نباید دست به کاری بزند، بلکه فوراً همان یک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بیش از یک نماز است،در آنجا مواسعه است، ایشان بر وحدة الفائت و تعدد الفوائت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باشد مضایقه است و اگر تعدد باشد، مواسعه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للعلّامة فی المختلف من وجوب تقدیم الفائت إن ذکرها فی یوم الفوات، و استحباب تقدیمها إن لم یذکرها فیه، متحدة کانت أو متعددة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می‌گوید اگر همان روز فوت یادش آمد که نماز را ترک کرده، مضایقه است،می‌خواهد یکی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غیر روز فوت بخاطرش آمد، در این صورت بین وحدت و کثرت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سوم تکیه کرده بود روی وحدت و کثرت،اما قول چهارم تکیه می‌کند روی روز تذکر، یعنی اگر روز تذکر با یوم الفوت یکی است، در اینجا مضایقه است، اما اگر روز تذکر غیر از یوم الفوت است، مواسعه است، دیگر وحدت و کثرت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أبی جمهور فی المسائل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الترتیب فی الفائتة الواحدة یوم الذکر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می‌گوید اگر یکی باشد و همان روز فوت هم یادش بیاید، یعنی یوم التذکر همان یوم الفوت باشد،اینجا مضایقه است و در غیر این مواسعه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ابن حمزة من الفرق بین الفائتة نسیاناً و عمداً، فتضیق فی الأولی دون الثانیة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مال ابن حمزه است، ایشان می‌گوید اگر ناسی باشد مضایقه است، اما اگر عمداً ترک کرده مواسعه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الدیلمی فی التفصیل بین المعیّن عدده من الفائت و مجهوله، فیتضیّق الأول دون الثانی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هفتم می‌گوید اگر آنچه که فوت شده معین است، در آنجا مضایقه است و اگر معین نیست،در آنجا مواسعه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دارای هفت قول است و روایات هم در این زمینه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اول مضایقه را جلو انداخته و حال آنکه ما خیال می‌کنیم عکس است، یعنی اول باید مواسعه را بیاوریم که مشهور است و بعداً اقوال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مواسعه ولی قبل از آنکه ادله اجتهادیه را بحث کنیم، باید سراغ قاعده اولیه برویم و بینیم منهای ادله اجتهادیه، مقتضای اصل و قاعده اولیه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سراغ قاعده اولیه می‌رویم؟ چون اگر در ادله اجتهادیه به جای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دست ما از ادله اجتهادیه کوتاه شد،اقلاً یک تکیه گاهی داشته باشیم تا به آن تکیه کنیم فلذا قبل از آنکه ادله مضایقه یا مواسعه را بخوانیم، نخست سراغ مقتضای قاعده اولیه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از نظر ما در اینجا اصل عملی برائت است، چرا؟ چون شک داریم آیا علاوه بر وجوب قضا، فوریت هم دارد، اصل وجوب مسلم است، بحث ما در فوریت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قضا حرفی نیست که قضا واجب است، منتها بحث در وصف وجوب است که آیا فوری است یا فوری نیست، شک در وجوب فوریت داریم، قهراً برائت جاری می‌کنیم مگر اینکه دلیل بر فوریت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ما به ادله حرج تکیه می‌کنیم، چون مضایقه مایه حرج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عَلَیْکُمْ فِی الدِّینِ مِنْ حَرَ‌جٍ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حرج است و لذا نباید به مضایقه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استدلال به قاعده حرج درست نیست، چون میزان در حرج شخصی است نه نوعی،وقتی شخصی شد، اگر یک نفر تا پنج نماز بخواند، سختش نیست،تا آن مقدار که برایش مشقت ندارد بخواند و هر موقع که خسته شد، رها کند، قاعده حرج، چون شخصی است، نمی‌تواند نفی فوریت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دلیل خوبی نیست، عمده دلیل همان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اصل را از دیدگاه قائلین به مواسعه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نظر قائلین به مضایقه قائلین به مواسعه می‌گویند اصل اولیه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قائل به مضایقه هستند، می‌گویند اصل اولی در اینجا احتیاط است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قائلین به مضایقه آنان در بیان اول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دوران الأمر بین التعیین و التخییر است و قانون کلی در دوران امر بین تعیین و تخییر،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فرض کنید من نمی‌دانم کفاره روزه یا کفاره نذر، شصت روز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یا مخیرم بین ستّین صوماً و عتق رقبة؟ آقایان می‌گویند حتماً ستّین صوماً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شصت روز روزه بگیری قطعاً ذمه‌ی شما بریئ است، اما اگر عتق رقبه کنی،متحمل البرائة است ولذا می‌گویند إذا دار الأمر بین التعیین و التخییر، تعیین مقدم است، یعنی باید آن فرد محتمل التعیین را بگیرید و محتمل التخییر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قبیل است، یعنی نمی‌دانیم که واجب ما صلات فوری است یا واجب ما مخیر است بین صلات فوری و صلات غیر فوری؟ عقل می‌گوید فوری محتمل التعیین است فلذا آن را بگیرید، تراخی را عقب بینداز، چون او محتمل التخییر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قیاس کرده‌اند به محتمل التعیین و التخییر، قانون کلی است که إذا دار الأمر بین التعیین و التخییر، التعیین مقدم، یعنی محتمل التعیین مقدم است و محتمل التخییر مقدم نیست، چون در اولی برائت قطعی است، ولی در دومی برائت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بیان دوم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آسمان فاصله است، در آنجا که نمی‌دانسته صوم ستین یوماً است یا مخیر است، صوم ستین یوماً قطعاً مصداق واجب است،اما عتق رقبه احتمال مصداقیت را دارد، البته در اینجا هر کدام که قطعاً مصداق است بیاورید، محتمل المصداق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وقت بیاریم مصداق واجب است، اگر آخر وقت یا دو روز بعد بیاورم، باز هم مصداق واجب است،غایة ما فی الباب در اولی احتمال گناه نیست، اما در دومی احتمال گناه است، قیاس ما نحن فیه با آنجا،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یکی قطعاً مصداق است، دومی محتمل المصداق است که مصداق واجب است یا نه؟ ولی در اینجا مسلماً هردو نماز مصداق واجب است،اول وقت بیاورم مصداق واجب است،چند روز بعدش بیاورم باز مصداق واجب است، اول وقت بیاورم مصداق واجب است،چند روز بعد بیاورم، ذمه‌ی من بریئ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بحث ما در گناه و عدم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مقیس و مقیس علیه تفاوت از زمین تا آسمان است، آنجا قطعی المصداق و محتمل المصداق است، اما در اینجا هردو قطعی المصداق است،منتها تفاوت در گناه و عدم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قائلین به مضایقه بیان دوم قائلین به مضایقه این است که می‌گویند اگر این آدم اول وقت بیاورد،یعنی فوراً بیاورد، قطعاً خاطرش جمع است، اما اگر عقب بیندازد و نتواند در آینده بجا بیاورد،مسلماً چوب و چماق دارد، آدمی که اول وقت بیاورد، خاطرش جمع است، اما این آدم که عقب بیندازد، اگر در آینده توانست بیاورد، ذمه‌اش بریئ می‌شود ولی اگر در آینده نتوانست بیاورد، مثلاً طرف تصادف کرد و موفق به آوردن نشد، این آدم معاقب است، عقل می‌گوید نباید عقب بیندازی، چون لعل نتوانی در آینده قضا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در آینده صحیح و سالم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چون آینده برای انسان مبهم است، فلذا عقل می‌گوید چون آینده برایت مبهم است پس فوراً بیاور، اگر آینده مبهم است و به همان حالت بودی،مشکلی ندارد، اما اگر به همان حالت صحت و سلامت نبودی،خداوند عقاب می‌کند، چرا؟ برای اینکه چرا این آدم اخذ به احتیاط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بیان دوم جواب این بیان روشن است،و آن اینکه شما یک اصلی را گم کردید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السلامة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اصل عقلائی است و همه مردم روی این اصل عقلائی کار می‌کنند، زن و مرد با همدیگر عقد ازدواج می‌بندند، از کجا معلوم که شوهر فردا زنده باشد، مردم با همدیگر معامله نقد و نسیه می‌کنند، اصالة السلامة جاری می‌کنیم، اگر در آینده موفق شدیم چه بهتر، اگر موفق نشدیم،عند الله حجت داریم و حجت ما همان اصالة السلامة است،خدایا من به اصالة السلامة تکیه کردم و لذا عقب انداختم،حجت دارم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آینده موافق میل ما شد فبها، اگر در آینده نشد،خدا نباید ما را مواخذه کند، چرا؟ چون تاخیر من عن حجة بوده و آن حجت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أصل العملی هو البرائة لا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قائلین به احتیاط دو بیان داشتند، بیان اول شان این بود که قیاس کردند ما نحن فیه را به دوران امر بین تخییر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شان بود که آینده مبهم است،چون ممکن است این آدم موفق به خواندن نماز نشود و این سبب می‌شود که در صورت عدم موفقیت خداوند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این گونه نیست، چون اگر من در آینده موفق شدم فبها المطلوب،اگر موفق نشدم، در پیشگاه خدا عذر دارم و شما حق ندارید بگویید که اصالة السلامة،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اصالة السلامة، اصل عملی نیست بلکه اصل عقلائی است و اصول عقلائیه مثبتاتش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اصل عملی یا قاعده اولیه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را ادله قائلین به مواسعه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قائلین به مواسعة قائلین به مواسعه سه نوع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روایات بالدلالة المطابقیة دلالت بر تاخیر می‌کند و ناظرند بر اینکه حضرت نمازش را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شان این است که حضرت اجازه می‌دهد که حاضرة را بر فائته مقدم کند،این دلالتش تضمنی و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متن است،می‌گوید حضرت اجازه تاخیر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ما می‌بینیم که حضرت با وجود فائتة، حاضرة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حضرت نافله را بر فائتة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واجب را بر فائته مقدم کرده، در سومی مستحب را بر واجب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القائلین بالمواسعة إنّ الروایات الدالة علی المواسعة یمکن تقسیمها إلی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بالدلالة المطابقیة علی جواز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تقدیم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حاضرة، نماز واجب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تقدیم النافلة علی الفریضة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حول نوم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الفجر و قد وردت هذه الروایة بصور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جنگها،یعنی در جریانی که نزدیک بود بین مهاجرین با انصار نزاع و جنگ صورت بگیرد، حضرت در میان آنان آمد و فرمود این دعوا یک دعوای گندیده است، فلذا فرمود باید فوراً حرکت کنید،عده‌ای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حضرت گوش نداد و فرمود باید همین الآن حرکت کنید، چرا؟ حضرت خواست اصلاً این فکر رشد پیدا نکند، چون اگر می‌ماندند،باز با هم صحبت می‌کردند، همه حرکت کردند،شب همه‌اش راه رفتند، سحرگاهان خواستند کمی بخوابند، حضرت به بلال فرمود تو بیدار بمان، و ما را برای نماز صبح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با دیگران خوابیدند، خواب بر بلال هم فشار آورد و او را نیز بدون اختیار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خواب بیدار شد،دید که آفتاب بیرون آمده، این مطلب هم در روایات ماست و هم در روایات اهل سنت، حضرت رو کرد به بلال و فرمود بنا بود که تو بیدار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عرض کرد همان خدائی که تو را به خواب برد،مرا هم به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فعاد نادیه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الحسین بن سعید، عن النضر بن سوید، عن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فغلبته عیناه فلم یستیقظ حتّی آذاه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بیدارش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استیقظ ، فعاد نادیه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نادیه به مجلس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فلیدعو 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مجلس، حضرت این جمله را به بلال گفت، دو مرتبه به همان خوابگاهش بر گشت، یعنی بلند نشد که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 رکعتین ثمّ صلّی الصبح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 مالک؟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أرقدنی الّذی أرقدک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المقام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نمتم بوادی الشیطان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بیدار شد و دوباره به همان خوابگاهش رفت، سپس برگشت و دو رکعت نافله خواند و آنگاه نماز صبح را خواند، اگر واقعاً مضایقه واجب بود، چرا حضرت تاخیر انداخت؟ در روایت دوم دارد که حضرت اصلاً در آنجا نماز نخواند، یعنی همین که بیدار شد، فوراً در آنجا نماز نخواند، بلکه حرکت کرد و در جای دیگر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بن مهران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بسند صحیح عن سماعة بن مهران قال سألته عن رجل نسی أن یصلّی الصبح حتّی طلعت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حین یذکرها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عن صلاة الفجر حتّی طلعت الشمس ثمّ صلّاها حین استیقظ و لکنّه تنحّی عن مکانه ذلک ثمّ صلّی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آنجا نماز نخواند، پس معلوم می‌شود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حین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جواز بود،یعنی هر موقع که به یادش آمد بخواند،ولی بعداً که می‌گوید اصلاً رسول الله در آن مکان نماز نخواند، در جای دیگر خواند، این بهترین دلیل بر مواسعه است، بقیه روایات را هم در جلسه آینده می‌خوانیم</w:t>
      </w:r>
      <w:r>
        <w:rPr>
          <w:rFonts w:eastAsia="IRNazanin" w:cs="IRNazanin"/>
          <w:color w:val="111111"/>
          <w:sz w:val="28"/>
          <w:szCs w:val="28"/>
          <w:rtl w:val="true"/>
          <w:lang w:bidi="fa-IR"/>
        </w:rPr>
        <w:t>.</w:t>
      </w:r>
      <w:bookmarkStart w:id="322" w:name="pg4247_19973"/>
    </w:p>
    <w:p>
      <w:pPr>
        <w:pStyle w:val="Heading2"/>
        <w:numPr>
          <w:ilvl w:val="1"/>
          <w:numId w:val="1"/>
        </w:numPr>
        <w:rPr/>
      </w:pPr>
      <w:bookmarkStart w:id="323" w:name="__RefHeading___Toc257570_1479056682"/>
      <w:bookmarkStart w:id="324" w:name="_Toc108"/>
      <w:bookmarkEnd w:id="322"/>
      <w:bookmarkEnd w:id="323"/>
      <w:r>
        <w:rPr>
          <w:rtl w:val="true"/>
        </w:rPr>
        <w:t>آیا در قضای نماز فوریت واجب است یا نه ؟ کتاب الحدود و التعزیرات</w:t>
      </w:r>
      <w:bookmarkEnd w:id="32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 نماز فوریت واجب است یا نه ؟ بحث ما در باره مواسعه و مضایقه است، آیا با وجود نماز فائته،انسان می‌تواند حاضرة را بخواند یا فائتة بر حاضرة مقدم است؟ ادله قائلین به مواسعه در اینجا هفت قول داشتیم، الآن ادله کسانی را می‌خوانیم که قائل به مواسعه هستند و می‌گویند عجله در آوردن فائته لازم نیست، البته نباید انسان نباید نسبت به فائتة حالت سستی و اهمال داشته باشد،اما در اینکه عجله کند و همه چیز را ترک کند،دلیل بر ای آن نیست،روایاتی که در اینجا داریم فراوان است، دلیل بر این روایت مهم ترین روایت یا یکی از روایات مهم عمل پیغمبر اکرم است، ایشان در یکی از غزوات که گویا غزوة بنی مصطلق بود، حضرت نیمه‌ی شب خسته بود و خواست بخوابد، به جناب بلال فرمود که شما بیدار بمانید و ما را در موقع نماز بیدار کن، متأسفانه بلال هم در خواب رفت و همگی در خواب ماندند، موقعی بیدار شدند که آفتاب زده،حضرت رو به بلال نمود و فرمود که چرا خوابیدی؟ بلال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تو را به خواب برد، مرا هم به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های مختلف نقل شده که دو صورتش را در جلسه گذشته خواندیم و دو صورت دیگرش را در این جلسه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الشهید فی الذکری بسنده الصحیح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دخل وقت صلاة مکتوبة فلا صلاة نافلة حتّی یبدأ بالمکتوبة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 فاخبرت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از فقهای اهل سنت است، زرارة می‌گوید من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گفتم و او هم از من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فقبلوا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مکتوبة، نوبت به نافله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أن رسول الله عرس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نیمه شب وارد بشود،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یکلئنا؟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کلأ یکلأ،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حافظ و نگهبانی کردن است، چه کسی از شما حمایت و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بلال و ناموا حتّی طلعت الشمس، فقال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أرقدک؟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بنفسی الذی أخذ بأنفاسکم،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تحوّلوا عن مکانکم الّذی أصابکم فیه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مضایقه بود، باید حضرت نخست نماز قضا را بخواند و حال آنکه نخواند و فرمود از این مکان در جای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فأذّن،فصلّی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رکعتی الفجر، و أمر أصحابه فصلّوا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فصلّی بهم الصبح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نظر دلالت دارد، اولاً، در آن مکان نماز نخواند، بلکه در مکان دیگر رفت، در مکان دیگر هم نافله را خواند و هم قضا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نظر دلالت دارد، و نافله را هم بر قضا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سعید اعرج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الفجر حتّی طلعت الشمس، ثمّ قام فبدأ فصلّی الرکعتین اللّتین قبل الفجر ثمّ صلّی الفجر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برخی استفاده می‌شود که حضرت در همان جا نماز قضا را خواند،ولی روایت قبلی گفت از آنجا حرکت کرد و در جای دیگر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چهار روایت را که ما خواندیم،چندان با عقائد شیعه ساز 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ما معتقدیم که پیغمبر اکرم در حال نوم و غیر نوم آگاهی خود را از دست نمی‌دهد، ولی گاهی از اوقات مصالح ایجاب می‌کند که خدا پیغمبرش را به خواب ببرد، چرا؟ برای اینکه مردم در حق او غلو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اینجا هم بگوییم مصلحت این بود که خداوند منان فرق بگذارد بین حال یقظة و بین حال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مصلحت هم به نظر من این باشد که مردم در باره آن حضرت غلو نکنند و خیال نکنند که او اله و رب است، بلکه او مخلوقی است در اختیار خدا، گاهی از اوقات اختیار را از دستش می‌گیرد ولذا برخی از روایاتی که دلالت بر سهو النّبی دارد مانند رساله‌ای که مرحوم حاج شیخ محمد تقی تستری راجع به سهو النبی و در آنجا روایات را جمع کرده،ما می‌گوییم تمام سهو النبی اسهاء است نه سهو، خلاق متعال روی مصلحتی اسهاء کرده،تا مردم در باره پیغمبر اکرم دچار غلو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را رد کردیم که هیچ، اما اگر خواستیم آنها را بپذیریم، توجیهش این است که اسهاء است نه سهو،انماء است نه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الطویلة روی الکلینی بسند صحیح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خشیت أن تفوتک الغداة إن بدأت بالمغرب فصلِّ الغداة ثمّ صلّ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بأوّلهما لأنّهما جمیعاً قضاء أیّهما ذکرت فلا تصلّهما إلا بعد شعاع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 لست تخاف فوتها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دلالت حدیث روشن است، یادش آمد که دلالت مغرب و عشاء را نخوانده، کی؟ وقتی صبح شده، حضرت می‌فرماید اگر می‌ترسی که نماز صبح قضا بشود، حاضرة را جلو بینداز، و الا مغرب وعشا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یکنوع مواسعه است و شاهد در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ذکرت فلا تصلّهما إلّا بعد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 تا آفتاب بزند و مقداری هم بلند بشود، آنگاه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مضایقه بود،همین که نماز صبح را خواند،باید به دنبالش فوراً مغرب و عشا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می‌فرماید صبر کن تا آفتاب بزند و مقداری هم بلند بشود و شعاعش همه جا را بگیرد، آنگاه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مبادا شبیه عبد الشمس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پرستان موقعی که آفتاب سر می‌زند در مقابلش خضوع و خشوع می‌کنند، تو هم اگر همان موقع نماز قضا را بخوانی، نوعی شبیه عبدة الشمس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دراینجاست که حضرت فرمود کمی صبر کن، تا آفتاب بزند و مقداری بلند بشود بعداً مغرب و عشا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لست تخاف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عقب بیندازم؟ می‌فرماید فوتش برای شما قطعی نیست، خدا به شما عمر می‌دهد، فلذا یکساعت یا دو ساعت صبر کن و سپس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تصلهما إلا بعد شعاع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جوّز التأخیر إلی ذهاب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عمار موثقة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تکون علیه صلاة فی الحضر، هل یقضیها و 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یقضیها باللیل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روی زمین قضا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شب را بالای شتر نیستند، بلکه از شتر پیاده شدند 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الظهر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یعنی نمی‌تواند قضای نماز خودش را روی شتر بخواند، چرا؟ به جهت اینکه این آدم عاجز نیست، فقط عاجز می‌تواند پشت شتر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کما یصلّی فی الحضر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رکعت فوت شده،در سفر نیز همان چهار رکعت را بخواند،یعنی خیال نکند حالا که در سفر است، فائتة را هم دو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اینجاست که حضرت می‌فرماید شب روی زمین بخواند اما حق ندارد بر روی شتر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الحیوانات التی تحمل الأثقال فی السفر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الروایة علی رجحان فعل ما یجب علی المسافر من قضاء الحاضرة فی اللیل و إن أمکن فی النّهار بعد النزول فی أثناء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روز هم بخواند،یعنی از شتر پیاده شود نمازش را بخواند،می‌گوید روز نخواند، صبر کند تا شب فرا برسد،همیشه که روز بالای شتر که نیست، البته بخش اعظمش را روی شتر و محمل است، اما مقداری هم روز زمین است،می‌گوید درست نیست که از شتر پیاده شود و نماز بخواند و سپس دوباره سوار شتر شود، بلکه نگهدارد برای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القضاء فوریاً لما کان التأخیر جائزاً فضلاً عن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شتر پیاده شود هر چند روز باشد و نمازش را قضا کند، ولی می‌گوید این کار را نکند، بلکه صبر کند تا شب فرا برسد، از اینکه اجازه تاخیر می‌دهد، معلوم می‌شود که مسئله،مسئله مواسعه است نه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بن موسی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الشیخ عن عمار بن موسی،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الفجر حتّی تطلع الشمس و هو فی سفر، کیف یصنع؟ أیجوز له أن یقضی بالنهار؟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صلاة نافلة و لا فریضة بالنهار، و لا یجوز له و لا یثبت له، ولکن یؤخّرها فیقضیها باللیل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نمی‌دهد که از شتر پیاده بشود و در روز بخواند، البته این حمل بر استحباب می‌شود، چون اجماع علما و فقهاست که بعد از شعاع شمس می‌تواند قضا کند،این مطلقاً می‌گوید روز قضا نکند،فقط شب قضا کند،حالا مصلحت در چه بوده، آدم مسافری بوده که مشکلی داشته یا چیز دیگری بوده است؟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الغالب للمسافر فی النهار هو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فی جمیعه بل فی غالبه فهو ینزل فی قسم من النّهار و بما أنّه یکون متعباً فحاول الراوی أن یؤخّر الصلاة إلی اللیل، مع إمکانه أن یقضیها فی النهار، فوافق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تقضی صلاة نافلة و لا فریضة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فیقضیها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بر استحباب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طلعت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الغداة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اجازه می‌دهد که نافله را قبل از قضا بخواند، معلوم می‌شود که مواسعه است نه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مکتوبة لها نافلة رکعتین إلّا العصر، فإنّه یقدّم نافلتها فیصیران قبلها، و هی الرکعتان اللّتان تمت بهما الثمانی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روایات می‌گوید هر نماز مکتوبه، دو رکعت قبلاً نافله دارد، ایشان ادعا می‌کند که هر نماز مکتوبة‌ای، دو رکعت قبلاً نماز نافله دارد، مگر نماز عصر، چرا؟ چون آن هشت رکعتی که شما بعد از ظهر می‌خوانید، آن نافله‌ی نماز عصر نیست، بلکه نافله خود ظهر است،در حقیقت این حدیث مبنی بر این است که هشت رکعت قبل از ظهر نماز می‌خوانیم،همه ما معتقدیم که این نافله ظهر است، می‌گوید آن نافله ظهر نیست، بلکه نافله وقت است، آن وقت یک تقضای دارد، وقتی که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وقت این است که هشت رکعت نماز بخواند، بعد که نماز ظهر می‌خوانی و بعد از نماز ظهر هشت رکعت نماز می‌خوانی، ما خیال می‌کنیم که نافله عصر است، می‌گوید آن نافله عصر نیست، بلکه نافله ظهر است و آن دو رکعتی که متصل به نافله ظهر است، یعنی هفتم و هشتم،آن جایگزین دو رکعتی است که بناست که هر مکتوبه قبلاً دو رکعت بخوانیم،همین دو رکعتی که نافله ظهر است، آخرین رکعات نافله ظهر است، آن جایگزین دو رکعت نماز عصر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این روایت معنا کند، باید از یک مشت مبانی رفع ید کند، اولاً ما معتقدیم که هشت رکعت اول نافله ظهر است، هشت رکعت دوم نافله عصر است،این فراز روایت می‌گوید آن هشت رکعت اول، نافله وقت است،بعد از نماز ظهر که هشت رکعت می‌خوانیم، آن هشت رکعت نافله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نافله عصر دو رکعت ندارد؟ می‌گویند همان دو رکعتی که هشت رکعت می‌کند نافله را، آن شما را مغنی می‌کند از دو رکعتی که برای عصر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می‌گوید مراد این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چاپ آل البیت چند توجیه را نقل کرده است و غالباً همه آنها در شرح تهذیب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 فی فهم تهذیب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اول بود که من آن را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مکتوبة لها نافلة رکعتین إلّا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یقدّم نافلتها فیصیران قبلها، و هی الرکعتان اللّتان تمت بهما الثمانی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ناچاریم توجیه کنیم و بگوییم هشت رکعت اول مال ظهر نیست، هشت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ظهر است، آن دو رکعت ظهر،جانشین دو رکعت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أن تقضی شیئاً من الصلاة المکتوبة أو غیرها فلا تصلّ شیئاً حتّی تبدأ فتصلّی قبل الفریضة الّتی حضرت رکعتین نافلة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تقدیر می‌گیریم و الا 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أقض ما شئت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نماز بخواند، دو رکعت نافله، بعداً فریضة و سپس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روایت سه تا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جمله‌ی را مقدر کنیم،نافله را بخواند، فریضه را بخواند، آنگاه نماز قضا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مجلسی چند احتمال داده و این احتمال اول بود که من نقل کردم،دلالتش روشن است، چون می‌گوید اول نافله را بخواند، بعد فریضه را و سپس قضا را</w:t>
      </w:r>
      <w:r>
        <w:rPr>
          <w:rFonts w:eastAsia="IRNazanin" w:cs="IRNazanin"/>
          <w:color w:val="111111"/>
          <w:sz w:val="28"/>
          <w:szCs w:val="28"/>
          <w:rtl w:val="true"/>
          <w:lang w:bidi="fa-IR"/>
        </w:rPr>
        <w:t>.</w:t>
      </w:r>
      <w:bookmarkStart w:id="325" w:name="pg4247_19974"/>
    </w:p>
    <w:p>
      <w:pPr>
        <w:pStyle w:val="Heading2"/>
        <w:numPr>
          <w:ilvl w:val="1"/>
          <w:numId w:val="1"/>
        </w:numPr>
        <w:rPr/>
      </w:pPr>
      <w:bookmarkStart w:id="326" w:name="__RefHeading___Toc257572_1479056682"/>
      <w:bookmarkStart w:id="327" w:name="_Toc109"/>
      <w:bookmarkEnd w:id="325"/>
      <w:bookmarkEnd w:id="326"/>
      <w:r>
        <w:rPr>
          <w:rtl w:val="true"/>
        </w:rPr>
        <w:t>آیا در قضای نماز فوریت واجب است یا نه ؟ کتاب الحدود و التعزیرات</w:t>
      </w:r>
      <w:bookmarkEnd w:id="327"/>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 نماز فوریت واجب است یا نه ؟ در جلسه گذشته راجع به نوم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حتماً مصلحت در این بود که خداوند منان پیغمبر اکرم را به خواب ببرد،تا مردم در باره آن حضرت دچار غلو نشوند، یکی از اصحاب درس یک حدیثی پیدا کرده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از حضرت سوال می‌شود و امام وجه آن را این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به خواب برد تا مردم حکم شرعی نماز فائتة را یاد بگیرند، یعنی عملاً ببینند که نمازی از آن پیغمبر فوت شد و حضرت آن را قضا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فقال الله أنا أنیمک و أنا أمیتک فإذا قمت فصلّ لیعلموا إذا أصابهم ذلک کیف یصنعون،لیس کما یقولون إذا نام فیها هلک،و کذلک الصیام أنا ممرق و أصحّک فإذا شفیت فاقضیه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باره ادله کسانی است که قائل به مواسعه هستند،من دوازده حدیث انتخاب کردم،که مقداری را خواندیم و الآن در حدیث هفتم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طاووس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گویا الآن در دست نیست، ولی مرحوم میرزای نوری در کتاب مستدرک الوسائل از آن کتاب نقل می‌کند، در آنجا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موسی بن طاووس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دین 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نمازی بر گردنش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یقضیه فخاف أن یدرکه الصبح و لم یصلّ صلاة لیلته تلک مراد از صلات لیلته تلک،نافله است، هم یک نماز بر گردنش است و نافله شب را هم نخوانده است، یعنی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القضاء و یصلّی صلاة لیلته تلک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شب را جلو می‌اندازد، اما نماز قضا را بعداً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مسئله، مسئله‌ی مضایقه بود،نباید حضرت بفرماید نافله را بر قضای واجب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در اسناد این دوازده روایت مناقشه نمی‌کنم بخاطر این است که حالت تضافر دارند، فلذا اگر در سند برخی از آنها ضعفی باشد، یکدیگر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 قام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أنّه فاتته صلاة واحدة فی وقت من الأوقات، فلمّا أراد أن یقضیها خاف من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یدرکه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النوافل 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نافله لیلیه را بر قضای واجب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کیف 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قضا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کلّ صلاة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دو سال نماز نخوانده‌اند، الآن که می‌خواهند قضا کنند، چه رقم قضا کنند؟ صبح دوتا بخوانند، ظهر دوتا بخوانند، عصر هم دوتا بخوانند،یکی ادا و دیگری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أم بعد؟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 را جلو بیندازد، پیداست که مواسعه است، چون می‌گوید ظهر بخوان و یکدانه هم ظهر، و حال آنکه می‌تواند تا مغرب چند تا نماز ظهر بخواند و چند تا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نمازی را قبلش یک قضا بخوان، اگر مضایقه هم باشد در این حد است که قضا را بر ادا مقدم کن،اما اینکه هیچ کاری نکن و زندگی را بر خود سخت بگیر و قضاها را انجام بده،یک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فی الاستبصار عن فضالة، عن ابن مسکان،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أو نسی أن یصلّی المغرب و العشاء الآخرة هردو نماز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استیقظ قبل الفجر قدر ما یصلّیهما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به فجر مانده که هردو نماز را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خاف أن تفوته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هردوتا وقت نیست، بلکه فقط برای یکی وقت است، مغرب را نخواند، فقط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فلیبدأ بالعشاء الآخرة البته این حدیث قضا نیست، بلکه هردو اداست، چون از نظر فقها نماز مغرب و عشا تا صلات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می‌گویند وقت باقی است، این بخش راجع به اداست و کار به قضا ندارد،اگر هردو هست، هردو را بخواند، اگر هردو نیست، یکی را بخوان که همان عشا باشد، چرا؟ چون چهار رکعت به آخر مانده و آن وقت اختصاصی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استیقظ بعد الفجر فلیصلّ الصبح ثمّ المغرب ثمّ العشاء الآخرة قبل طلوع الشمس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 صبح را بخواند، بعداً گفت مغرب وعشا را، اگر واقعاً مضایقه باشد، باید مغرب و عشاء را قبلاً بخواند و بعداً نماز فجر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را مقدم می‌کند و آن دوتا را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أنّه أمره بتقدیم الحاضرة علی الفائتة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التقیید بما قبل طلوع الشمس لیس لأجل المضایقة بل لدفع محذور الکراهة من الصلاة حال الطلوع لئلاّ یشبه عمله بعمل عبدة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ذکرنا أیضاً الحدیث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التهذیب 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نام و لم یصلّ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استیقظ بعد الفجر فلیبدأ فلیصلّ الفجر ثمّ المغرب ثمّ العشاء الآخرة قبل طلوع الشمس، فإن خاف أن تطلع الشمس فتفوته إحدی الصلاتین فلیصلّ المغرب و یدع العشاء الآخرة حتّی تطلع الشمس و یذهب شعاعها ، ثمّ لیصلّها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برای دوتا وقت نیست، مغرب را بخواند، عشا را نخواند، بلکه صبر کند تا آفتاب بزند، نورش عالم گیر بشود، آنگاه نماز عشا را بخواند، معلوم می شود اینکه می‌گوید قبل از طلوع شمس بخواند، بخاطر مضایقه نیست بلکه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کراهة‌الصلاة أمام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عیص بن قاسم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المستدرک عن کتاب الصلاة للحسین بن سعید الأهوازی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العیص بن القاسم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أو نام عن الصلاة ، حتّی دخل وقت صلاة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الصلاة الأُولی فلیبدأ بها، و إن کانت صلاة العصر فلیصلّ العشاء ، ثم یصلی العصر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 این آدم خوابید، وقت یک نماز تمام شد و وقت نماز دوم داخل شد، این را چگونه معنا کنیم که وقت یک نماز تمام بشود و وقت نماز دیگر داخل بشود؟ این ظهرین را می‌گوید،چون ظهر یک وقت فضیلت دارد و آن اینکه سایه به مقدار شاخص بشود،این وقت فضیلت ظهر است، اینکه تمام شد،از نظر اهل سنت وقت اجزا هم تمام است، چون آنها می‌گویند وقت فضیلت با وقت اجزاء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ظله نصف الشاخص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نماز ظهر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تمّ فضیلة، بقی اجزاءً، راوی تحت تاثیر فتوای اهل سنت بوده ولذا می‌گوید وقت نماز ظهر تمام شد، وقت نماز عصر باقی است،حضرت قائل به تفصیل است و می‌فرماید اگر ظهر است، ظهر را بخوان و سپس عصر را بخوان،اگر صلاتی که وقتش تمام است، صلات ظهر است، مهم نیست، ظهر را بخوان بعداًعصر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مبنای خود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 شاخص به اندازه شاخص باشد، این وقت فضیلت است نه وقت اجزاء، راوی تحت تاثیر جو بوده، چون اهل سنت معتقدند که وقت نماز ظهر تمام می‌شود و قضا می‌شود ولذا از حضرت سوال می‌کند ولذا حضرت هم راهنمایی می‌کند و می‌فرماید اگر آن نمازی که وقتش تمام شده ظهر است، ظهر را بخوان، بعد 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نمازی که وقتش تمام شده عصر است و می‌ترسید که وقت نماز عصر تمام بشود، آنجا فتوای دیگر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أو نام عن الصلاة ، حتّی دخل وقت صلاة أُخری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الفائتة،اسم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فلیبدأ بها چرا؟ چون وقت فضیلت گذشته، وقت 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فلیصلّ العشاء ، ثمّ یصلّی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است که حضرت اجازه می‌دهد که انسان اول واجب را بخواند و بعداً سراغ فائتة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مرحوم آیة الله بروجردی می‌فرمود اگر ما بخواهیم روایات را معنا کنیم، باید بر فتاوای اهل سنت مسلط بشویم، چون فتاوای اهل سنت قرینه متصله و منفصله است، قرائن منفصله است، مثلاً اگر ما از فتاوای اهل سنت آگاه نبودیم که آنها معتقدند که وقت فضیلت و اجزاء یکی است، اگر از فتاوای آنها آگاه نبودیم، نمی‌توانستیم این روایت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معنا کردیم در اثر آگاهی از فتاوای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می‌گویند که وقت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ظلّ الشاخص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حضرت می‌فرماید اعتنا به این نکن، بلکه ظهر را بخوان، چرا؟ چون وقت فضیلت تمّ، ولی وقت اجزاء هنو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صلاتی که وقتش تمام شده عشا است، یا عصر است، مغرب و عشا را بخوان، بعداً نماز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سراغ روایت دوازدهم می‌رویم عبد الله بن جعفر کتابی نوشته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حدود سال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از عبد الله بن حسن نقل می‌کند، هردو اسم شان عبد الله است، منتها اولی اسم پدرش جعفر و این دیگری اسم پدرش حسن است، دومی هم از جدش نقل می‌کند که علی بن جعفر باشد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الإسناد،چون راه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اولین بار کسی که در قم این مسئله را مطرح کرد، مرحوم آیة الله حجت بود، غالباً خیال می‌کردند که این علی بن جعفر که در ایران و در شهر مقدس قم مدفون است، همان علی بن جعفر است، ایشان برای اولین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بن جعفر که در شهر قم مدفون است، غیر از علی بن جعفر است که کتاب قرب الإسناد را نوشته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نزیکی های مدینه است و قبرش هم تا این اواخر بود، ولی الآن ویران کرده‌اند،این علی جعفر که در قم است،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جعفر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جعفر فی قرب الإسناد، عن عبدالله بن الحسن، عن جدّه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المغرب حتّی دخل وقت العشاء 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العشاء ثم المغرب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طبق اهل سنت است، همین مقداری که آن شفق زائل شد،وقت مغرب تمام شد، مادامی که شفق در مغرب هست، وقت مغرب هم است، هر موقع که شفق زائل شد، وقت مغرب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 مذهب اهل سنت است و الا از نظر ما تا نیمه شب وقت هردو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الروایات الدالّة علی المواسعة، و الاستقصاء التام یدفعنا إلی ذکر روایات أُخری تدعم مضمون ما سبق؟ و لکن اکتفینا باثنتی عشرة روایة تیمناً بهذا العدد ، و هناک روایات أُخری تدل علی المقصود نشیر إلیها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الأُولی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 عن محمد بن الحسین ، عن صفوان بن یحیی ،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تفوته صلاة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یصلیها إن شاء بعد المغرب و إن شاء بعد العشاء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الحسین بن سعید ، عن فضالة، عن ابن عثمان ، عن عبدالله ابن مسکان ،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یجوز قضائها أیّ ساعة شئت من لیل أو نهار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فضالة بن أیّوب، عن القاسم بن محمد جمیعاً، عن الحسین بن أبی العلا،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صلاة النهار أیّ ساعة شئت من لیل أو نهار کلّ ذلک سواء</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را در حد یک مسئله‌ی تواتر یا تضافر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قائلین به مضایقه ما تا اینجا ادله مواسعه را خواندیم، باید ادله مضایقه را هم بخوانیم، آقایانی که قائل به مضایقه هستند، دو دسته روایات دارند، یک دسته روایات شان با آیه کریمه آمیخته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خداوند منان این خطاب را به موسی بن عمران می‌کند، یک گروه روایات هم دارند که اصلاً این آیه در آنها نیست ولذا ما روایات اینها را جدا کردیم، روایاتی که آیه در آنها است و روایاتی که این آیه در آنها نیست، چون روایاتی که آیه در آنها است مشکل است، اقم الصلاة لذکری، اولاً معلوم نیست که جناب موسی مرادش از صلات، صلات یومیه باشد و تازه چه ارتباطی است بین مضایقه و بین اقم الصلاة لذکری؟ اول ما روایات را می‌خوانیم تا در جلسه آینده ببینیم که توجیه برای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بعض ما ذکرنا من الروایات و إن کان قابلاً للخدشة و النقاش ، و لکن المجموع من حیث المجموع یکفی فی إفادة الیقین بعدم وجوب الفوریة فی القضاء ، و بعد ذلک لندرس أدلة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القائلین بالمضایقة استدل القائلون بالمضایقة بالأُمور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تفسیر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الصَّلَوةَ 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الاستدال بها یتم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المشتملة علی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الکلام فی کلا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فإلیک الروایات المشتملة علی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الواردة فی نوم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الصبح و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شیئاً من الصلاة فلیصلّها إذا ذکرها فإنّ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جمهور الاحسائی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نها کم عن الربا و لا یرضاه لنفسه ، فمن نام عن فریضة أو نسیها فلیصلّها إذا ذکرها و لا کفارة له غیر ذلک ، 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الفتوح فی تفسیره عن قتادة،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 صلاة أو نسیها فلیقضها إذا ذکرها ، 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صلاة فذکرتها فی وقت أُخری، فإن کنت تعلم أنّک إذا صلّیت الّتی فاتتک کنت من الأُخری فی وقت فابدأ بالّتی فاتتک، فإنّ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328" w:name="pg4247_19975"/>
    </w:p>
    <w:p>
      <w:pPr>
        <w:pStyle w:val="Heading2"/>
        <w:numPr>
          <w:ilvl w:val="1"/>
          <w:numId w:val="1"/>
        </w:numPr>
        <w:rPr/>
      </w:pPr>
      <w:bookmarkStart w:id="329" w:name="__RefHeading___Toc257574_1479056682"/>
      <w:bookmarkStart w:id="330" w:name="_Toc110"/>
      <w:bookmarkEnd w:id="328"/>
      <w:bookmarkEnd w:id="329"/>
      <w:r>
        <w:rPr>
          <w:rtl w:val="true"/>
        </w:rPr>
        <w:t>أدله قائلین به مضایقه کتاب الحدود و التعزیرات</w:t>
      </w:r>
      <w:bookmarkEnd w:id="33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قائلین به مضایقه ادله کسانی که قائل به مواسعه را خواندیم، الآن ادله کسانی را می‌خوانیم که قائل به مضایقه می‌باشند و می‌گویند انسان باید بعد از انجام کارهای ضروری زندگی، مشغول قضای فوائت بشوند، اینها با اموری استدلال کرده‌اند که بحث ما در امر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امر اول عبارت است از روایاتی که مشتمل بر آیه‌ی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فلیصلّها إذا ذکرها فإنّ الله عزّ و 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دو مرحله بحث کنیم، یکی اینکه این فقره را معنا کنیم، کدام فقرة را؟ فقره‌ی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اینکه آیه را معنا کنیم و ببینیم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بعد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فقره اول، قائلین به مضایقه، استدلال با این فقرة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یادش آمد، فوراً بخواند، پس این مضایقه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انسان بخواهد روایات شیعه را معنا کند، باید از فتاوای علمای اهل سنت مخصوصاً کسانی که معاصر با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آگاه باشد، اگر از فتاوای آنها آگاه باشد، روایات را بهتر می‌تواند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 دو جا می‌گفتند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قبل صلاة العصر و لا صلاة بعد صلاة الفجر إلّا إذا کان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اهل سنت یک چنین فتوایی را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بعد صلاة الفجر و لا صلاة بعد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روایات می‌خواهد آن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موقع یادش آمد قضا کند، خواه قبل از ظهر باشد یا بعد از ظهر،قبل العصر یا بعد العصر، قبل الفجر یا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ناظر است به آن تضییقی است که آنها قائلند، نمی‌خواهد قول به مضایقه را بگوید و دست طرف را ببندد که بعد از ضروریات زندگی هیچ کاری را شروع نکن مگر نماز قضا، بلکه می‌گویند شما فرصت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فسحة من القضا إذا ذکرها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در خیال بعضی ها این بوده که نماز ظهر را باید موقع ظهر خواند، نماز عصر را هم موقع عصر قضا کرد، مغرب را هم موقع مغرب،عشا را هم موقع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خیال می‌کردند که قضا با ادا باید هم وقت باشند، فلذا حضرت در نقض این تفکر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یادش آمد، فوراً بخواند، یعنی لازم نیست که وقت قضا با وقت ادا تطابق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روایاتی که در جلسه گذشته خواندیم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قائلین به مضایقه نمی‌شوند، چون ناظر به مضایقه نیستند بلکه ناظر به یکی از این دو جهت هستند یا ناظر به هردو جهت است، یعنی یا ناظر است به رد فتاوای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صلات بعد صلات الفجر، لا صلاة 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التطباق بین وقت القضا و وقت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 إذا ذکرها،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یتبادر إلی الذهن أن الفقرة بصدد بیان لزوم الاتیان عند ذکر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 هو تنبیه السائل علی عدم اعتبار المطابقة بین الاداء و القضاء فی الزمان، لا لبیان وجوب المبادرة فی أول الأزمنه، فلو فاتته فریضة لیلیة و ذکرها فی النهار جاز له قضاؤها فیه، ویدلّ علی ما ذکرنا من المعنی بعض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نعمان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فاته شیء من الصلوات فذکر عند طلوع الشمس و عند غروبها؟قال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حین ذکره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تطابق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فلیصلّها حین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نظر آن آدم این بود که حین طلوع الشمس حرام است و حین غروب الشمس حرام است، چون شبیه عبدة الشمس است،حضرت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همان موقع هم می‌توانید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نمی‌خواهد مضایقه را بگوید، بلکه می‌خواهد آن اندیشه را باطل کند که می‌گوید حرام است موقع طلوع شمس و موقع غروب، حرام نیست،منتها کراهت دارد و کراهتش هم به معنای اقل ثواباً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حین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کراهت اشکالی ندارد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حین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المطابقة بین زمان الاداء و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القضاء فی هذین الوقتین، و إن دلّ بعض الرّوایات علی کراهة الصلاة فیهما للاجتناب عن التشبه بعبدة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وجه دوم آمد و آن اینکه راوی خیال می‌کرد، تطابق لازم است، حضرت می‌فرماید تطابق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اول که اهل سنت می‌گویند در دو صورت نماز نیست، یکی بعد العصر و دیگری هم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 بن أبی نصر و أما ما رواه أحمد بن محمد بن أبی نصر، قال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القضاء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صلاة الفجر، قبل از طلوع الشمس، به معنای بعد صلاة 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فإقضه فإّنه من سرّ آل محمد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ردّ ما علیه العامة من أنّه لا صلاة بعد صلاة الفجر و لا 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رجل صلّی بغیر طهور أو نسی صلاة لم یصلّها أو نام عنها؟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إذا ذکرها فی أیّ ساعة ذکرها من لیل أو نهار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در وقت لازم نیست،یعنی لازم نیست که ظهر را در موقع ظهر قضا کنید و عصر را هم در موقع عصر و هکذا مغرب، عشاء و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وجوب الموافقة بین زمانی القضاء و الاداء، لا إلی وجوب الفوریة فی القضاء، مضافاً إلی ما ذکرنا فی الروایة المتقدمة من أنّه لا مانع من أن یقضی بعد صلاة الفجر و بعد صلاة العصر، حیث إنّ العامة یرون أنّه لا صلاة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 ناظر به دو مسئله است، یا می‌خواهند بگویند که بعد العصر و بعد الفجر یکی است، یا می‌خواهند بگویند تطابق بین وقت الأداء و القضاء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فحصیلة الکلام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التضییق فی القضاء، و لا کون وقت الذکر وقتاً شرعیاً للقضاء، بل المراد دفع شبهة لزوم الموافقة بین وقتی القضاء و الإداء، أو إلی عدم المانع من قضائها بعد الصلاتین المذکورتین أو بعد طلوع الشمس و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المقام الأول فی الروایات، و الیک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اساتید ما، مرحوم آیة الله حجت در فهم روایات خیلی فوق العاده بود، یعنی روایات را به آسانی معنا می‌کرد، بیشتر روی روایات کار کرده بود، از این رو خیلی از مشکلات روایات را حل می‌کرد، باید ببینیم که این جمله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ارتباطی است بین جمله دوم و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موسی است و بعید است که نمازی از ایشان فوت بشود تا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هم در اوائل بعثت نازل شده است و این ناظر است به 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فلسفه‌اش یاد خداست، حال که فلسفه‌اش خداست، یاد خدا این زمان و آن زمان ندارد، هر موقع دلت خواست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دست ما را در قضا باز بگذارد، می‌گوید هدف از نماز یاد خداست، یاد خدا هم مانع از گناه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واقعاً غرض از نماز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دلت خواست بخوان، صبح، شب، ظهر، عصر، قبل الطلوع و بعد الطلوع، قبل العصر و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اول را قشنگ و خوب معنا کنیم، آیه قشنگ ارتباط پیدا می‌کند و آن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قضا وقت معین ندارد؟ چون نماز یاد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زمان خاص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هم تا حدی معنا و ارتباطش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یک مشت روایاتی بود که این دوتا جمله در آنها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جمله در امر اول آمده بود و ما اینها را معنا کردیم و روشن شد که نه این آیه و نه روایات دلیل بر مضایقه نیستند، بلکه دلیل بر مواسعه هستند، اما به شرط اینکه از فتاوای عامه خبر دار باشیم یا از آن توهم خبردار باشیم که می‌گفت باید بین وقت قضا و ادا تطابق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یعقوب 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بزنده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أیصلّی حین یستیقظ، أو ینتظر حتّی تنبسط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توتر أو یصلّی الرکعتین؟ آیا اول نافله را بخواند، چون نماز صبح دو رکعت نافله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متکفل دوتا حکم است، حکم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 که بعد از آفتاب بیدار شد، نماز بخواند؟ حضرت می‌فرماید هر موقع که از خواب بیدار شد بخواند، قائلین به مضایقه گفته‌اند این روایت دلیل بر مضایقه است، چون حضرت می‌فرماید هر موقع بیدار شد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است که آیا فائته را قبلاً بخواند و لو نافله است یا فریضة را؟ حضرت می‌فرماید فریضه را بر نافله فائته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بحث ما نیست،چون بعداً خواهد آمد، یعنی یکی از بحث های ما این است که آیا فائته را بر نافله مقدم بکند یا نه؟ دومی محل بحث ما نیست،دومی در بحثش در آینده خواهد آمد،یکی از مسائل ما این است که آیا فائته را بر نافله مقدم بکند یا نه؟ دومی محل بحث ما نیست، محل بحث ما همان تعبیر اول است که می‌گوید هر موقع بیدار شد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احادیث اهل بیت به هم پیوسته است، شما یک مقدار ابواب مواقیت را مطالعه کنید،روایات داریم که خواندن نماز حین طلوع الشمس و حین غروب الشمس مکروه است، راوی همین را سوال می‌کند، حضرت می‌فرماید اشکالی ندارد بخوان، یعنی حرام نیست، حد اکثر اقل ثواباً است، این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راوی این است که خواندن نماز موقع طلوع شمس و غروب شمس، یکنوع تشبه به عبدة الشمس است، نظرش این بود که حرام است، حضرت می‌فرماید حرام نیست و انسان می‌تواند بخواند و هیچ اشکالی هم ندارد ولذا حمل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حرام نیست،البته منافات با روایات هم ندارد که در آن موقع انسان نماز نخواند، حمل بر کراهت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الاستدلال غیر تام لما عرفت من أنّ الرّوایة بصدد بیان عدم المنع من الصلاة وقت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اشکالی ندارد،این منافاتی هم ندارد که اشکالی نداشته باشد و در عین حال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مسئله دیگری است که آیا قضای فریضه مقدم است یا نافلة؟ حضرت می‌فرماید قضای فریضة بر قضای نافله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مسألة أخری و هی تقدیم قضاء الفریضه علی قضاء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قائلین به مضایقه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أن یصلّی الصبح حتّی طلعت الشمس؟قال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خیال می‌کند که این روایت دلیل بر مضایقه است،اما اگر به شأن صدور روایات آگاه بود،این ناظر به همان مسئله است که حین طلوع الشمس نماز مکروه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فی صلاة الفجر حتّی طلعت الشمس ثمّ صلّاها حین استیقظ، ولکنه تنحی عن مکانه ذلک ثمّ صلی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الاستدلال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علی الخلاف أدلّ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فی نفس المکان الذی فاتته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خودش در آن مکان نماز نخواند، ثانیاً، این روایت ناظر به یک مسئله‌ی دیگری است و آن اینکه اگر در همان موقع هم بخوانی، کار حرامی را انجام ندادی فلذا چوب و چماقی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تنحّی عن مکانه و صلّی فی مکان آخر ، و 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یصلّیها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الغایة من هذه الجملة و هی إفادة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التطابق بین زمانی الاداء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القضاء حین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مکروه است،اما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السائل تصوّر وجود النهی فی هذا الوقت تکون الجملة الخبریة واردة موقع رفع توهم الحظر فتفید الجواز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نظر حرمت بود، حضرت فرمود بخوان،امر عقیب الحظر مفید جواز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ولاد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و لاد فی المسافر القاصد المسافه وقد عدل عن قصده ذلک قبل الوصول إلی غایته و قد صلّی قصراً فقد جاء فیه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کنت لم تسر فی یومک الذی خرجت فیه بریداً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به چهار فرسخ می‌گویند، یعنی اگر شما چهار فرسخ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علیک أن تقضیی کلّ صلاة صلّیتها فی یومک ذلک بالتقصیر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مکانک ذلک، لأنّک لم تبلغ الموضع الذی یجوز فیه التقصیر حتی رجعت فوجب علیک قضاء ما قصرت،و علیک إذا رجعت أن تتم الصلاة حتی تصیر إلی منزلک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این آدم قصد کرده بود که برود حسن آباد،قبل از آنکه چهار فرسخ برود، از نیت و قصدش بر گشته، ولی در این و 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قصر خوانده بود، حضرت می‌فرماید اگر قبل از طی کردن چهار فرسخ هر چند به مقصد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و رأی خود بر گشتی، باید تمام نماز ها را قضا کنی، قبل از آنکه از آنجا کوچ کنی،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تبلغ الموضع الذی یجوز فیه التقصیر حتّی رجعت فوجب علیک قضاء ما قصرت،و علیک إذا رجعت أن تتمّ الصلاة حتّی تصیر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دوتا موضع دارد، اولاً، از نظر فقهی صحیح است یا نه؟ آن این است که فرض کنید من قصد داشتم که بروم تهران، ولی قبل از آنکه چهار فرسخ بروم، در منظریه که اصلاً نه شهر دیده می شود و نه مسافر،نماز چهار رکعتی را دو رکعت خواندم، که اگر به سفرم ادامه داده بودم، مشکلی نبود،آیا اگر کسی قبل از طی کردن مساحت شرعی بر گردد،نماز‌هایی که خوانده باطل است یا نه؟ محل بحث است، این روایت می‌گوید باطل است،این را باید در کتاب صلات مسافر بحث کرد،که اگر انسانی در نیمه راه نماز را شکسته بخواند، ولی قبل از آنکه به چهار فرسخ برسد، بر گردد،آیا نماز قصرش صحیح است یا باید اعاده کند؟ این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است که حضرت می‌فرماید قبل از آنکه شما از اینجا کوچ کنید به جای دیگر، باید آن نمازتان را قضا کنید</w:t>
      </w:r>
      <w:r>
        <w:rPr>
          <w:rFonts w:eastAsia="IRNazanin" w:cs="IRNazanin"/>
          <w:color w:val="111111"/>
          <w:sz w:val="28"/>
          <w:szCs w:val="28"/>
          <w:rtl w:val="true"/>
          <w:lang w:bidi="fa-IR"/>
        </w:rPr>
        <w:t>.</w:t>
      </w:r>
      <w:bookmarkStart w:id="331" w:name="pg4247_19976"/>
    </w:p>
    <w:p>
      <w:pPr>
        <w:pStyle w:val="Heading2"/>
        <w:numPr>
          <w:ilvl w:val="1"/>
          <w:numId w:val="1"/>
        </w:numPr>
        <w:rPr/>
      </w:pPr>
      <w:bookmarkStart w:id="332" w:name="__RefHeading___Toc257576_1479056682"/>
      <w:bookmarkStart w:id="333" w:name="_Toc111"/>
      <w:bookmarkEnd w:id="331"/>
      <w:bookmarkEnd w:id="332"/>
      <w:r>
        <w:rPr>
          <w:rtl w:val="true"/>
        </w:rPr>
        <w:t>ادله قائلین به مضایقه کتاب الحدود و التعزیرات</w:t>
      </w:r>
      <w:bookmarkEnd w:id="33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قائلین به مضایقه سخن در باره ادله قائلین به مضایقه بود، دو روایت دیگر آقایان دارند و آن دو روایت را هم می‌خوانیم، یکی روایت أبی ولاد است،ابی ولاد می‌گوید من قصد کردم که چهار فرسخ را بروم، ولی قبل از آنکه به چهار فرسخ برسم، در نیمه راه نماز خواندم و بعد از نماز از تصمیم خود برگشتم، آیا تکلیف من چیست؟ می‌فرماید آن نمازی که خواندی کافی نیست، باید همان جا نماز تان را تمام بخوانی و بعداً به وطن بر گردی، محل شاهد در اینجاست که باید شما در همانجا نماز قضا را بخوانی، اگر واقعاً مواسعه باشد، چرا بفرماید در همانجا بخوان، بلکه می‌فرمود بعداً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أبی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لم تسر فی یومک الذی خرجت فیه بریداً فإنّ علیک أن تقضیی کلّ صلاة صلّیتها فی یومک ذلک بالتقصیر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مکانک ذلک، لأنّک لم تبلغ الموضع الذی یجوز فیه التقصیر حتّی رجعت فوجب علیک قضاء ما قصرت،و علیک إذا رجعت أن تتم الصلاة حتی تصیر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تؤمّ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آنکه از همان مکانت قصد کنی که به وطن بر گردی، نمازت را همانجا بخوان، حضرت توجیه می‌کند که چرا قضا کند و آن نماز قصر کافی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تبلغ الموضع الذی یجوز فیه التقصیر چون به چهار فرسخی نرسیدی، فلذا نمازی که خواندی کافی نیست، این نماز در صورتی کفایت می‌کرد که شما به سفر خود ادامه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رجعت فوجب علیک قضاء ما قصّرت،و علیک إذا رجعت أن تتمّ الصلاة حتّی تصیر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خوبی است برای قائلین به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روایت أبی ولّاد ولی متاسفانه این روایت معرض عنه است، چون احدی از اصحاب بر مفاد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مقابلش صحیحه زرارة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اشکال این روایت به این است که کسی به آن فتوا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است که اگر کسی یک چهار فرسخی را قصد کرد، نمازش را هم در راه قصر خواند، این آدم مقداری که رفت و از وطن دور شد،نمازش را خواند،ولی قبل از آنکه به چهار فرسخ برسد،از نظر و قصدش برگشت،حضرت می فرماید، همان نمازی که خواندی کافی است،معلوم می‌شود که حکم ظاهری در آنجا،همین که این آدم نیت کرده تا چهار فرسخ برود،این مجوز این است که نمازش را قصر بخواند، ولو در واقع به چهار فرسخ نرسد، ولذا گر آمدیم این فرد قبل از آنکه به چهار فرسخ برسد، روزه خود را شکست،ولی در مسیر راه از نظر و نیت خود برگشت،نباید این آدم کفاره بدهد،کأنّه مجرد قصد چهار فرسخ و صورت ذهنی چهار فرسخ، و به تعبیر فقهی تصویر چهار فرسخ، مجوز قصر است هم صلاتاً و هم صوماً، حتی اگر بر گردد،این نمازش نماز واقعی است نه ظاهری، صیامش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مجرد تصمیم چهار فرسخ کافی 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بلزوم القضاء قبل أن یخرج من مکانه دلیل واضح علی المضایقة، ولکنّ الرّوایة غیر معمول بها لعدم وجوب القضاء فیمن قصد المسافة و صلّی فی أثناء الطریق ثمّ عدل عن سفره، و ذلک لصحیحة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مع القوم فی السفر یریده فدخل علیه الوقت و قد خرج من القریة علی فرسخین فصلّوا و انصرف بعضهم فی حاجة فلم یقض له الخروج، ما یصنع بالصلاة الّتی کان صلاها رکعتین؟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 لا یعید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یصلّی بغیر طهور أو نسی صلوات لم یصلّها أو نام عنها؟فقال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إذا ذکرها فی أیّ ساعة ذکرها فی لیل أو نهار، فإذا دخل وقت الصلاة و لم یتمّ ما قد فاته فلیقض ما لم یتخوف أن یذهب وقت هذه الصلاة الّتی قد حضرت، 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حاضر‌ه‌ای که وقتش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بوقتها، فلیصلّها فإذا قضاها فلیصلّ ما فاته ممّا قد مضی، 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الروایة أوضح ما فی الباب، فدلالتها علی المضایقة بوجوه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المقصود مجرد بیان القضاء یکفی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حاجة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ساعة ذکرها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التأکید آیة الفوریة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وقت الصلاة و لم یتمّ ما قد فاته فلیقض ما لم یتخوف أنّ یذهب وقت هذه الصلاة الّتی قد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التأکید علی اتیان الفائتة ما دام الوقت باق، آیة المضایقة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یتطوع برکعة حتّی یقضی الفریضة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نماز قضا بر گردنش است، نباید نماز مستحبی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التطوع حتُی برکعة لغایة قضاء الفریضة التی هی أعم من الحاضرة و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أحکام الصلاة، تقریر آیة الله الشیخ الشریعة الإصفهانی،بقلم تلمیذه الشیخ محمد حسین السبحانی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می‌کنیم که اولی و دومی علی الظاهر از بیانات دیروز ما روشن شد و آن این است که در ذهن راوی این است که قضا را باید در وقت خودش خواند،مثلاً قضای نماز ظهر را در وقت ظهر، عصر را هم در وقت عصر، غدات را هم در وقت غدات، یک چنین شبهه‌ای در ذهن راوی بوده، حضرت می‌خواهد این شبهه را رفع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توافق در وقت لازم نیست، می‌گوییم ادا را در وقت می‌خواندیم، قضا را هم در همان وقت، ممکن است ناظر به رفع این شبهه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همان فتوای عامه باشد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بعد صلاة الفجر،لا صلاة بعد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می‌خواهد بفرماید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فلیقضها إذا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دلیل اولش غالباً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اول کدام بود؟ یکی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ساعة ذکرها من لیل أو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قرینه بر این است که رد آن شبهه‌ای است که در ذهن راوی بود،حضرت فرمود لازم نیست که ادا و قضا از نظر وقت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دوتای دیگرش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وقت الصلاة و لم یتمّ ما قد فات،فلیقض ما یتخوف أن یذهب وقت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خوبی است،ولی در مقابل این دلیل ما چهارده روایت برای مواسعه داشتیم، آن چهار روایت قرینه بر این است که حمل بر استحباب بشود و معنایش این است که مستحب است انسان مادامی که دین بر گردنش است،مشغول نماز دیگر نباشد، بلکه آن دین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روایت که ایشان می‌فرماید بهترین روایت است، از نظر ما دوتای اولش اصلاً دلالت ندارد، چون باید ببینیم که در ذهن راوی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روایت دوم و سوم با توجه به روایات مواسعه حمل بر فضیلت و حمل بر استحباب می‌شود و آن این است که ارجح این است که حاضرة را بر فریضه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و إن کنت قد صلّیت الظهر و قد فاتتک الغداة فذکرتها فصلّ الغداة أیّ ساعة ذکرتها و لو بعد العصر و متی ما ذکرت صلاة فاتتک صلّیتها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الظهر حتّی صلّیت العصر فذکرتها و أنت فی الصلاة أو بعد فراغک فانوها الأولی ثمّ صلّ العصر ، 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ذکرت أنّک لم تصلّ الأولی و أنت فی صلاة العصر و قد صلّیت منها رکعتین فانوها الاُولی ثمّ صلّ الرکعتین الباقیتین و قم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استدلال شده است بر اینکه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کنی که نماز ظهر را بخوانی،یا فراموش کنی که نماز عصر را بخوانی تا می‌خواهی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بیاید که من نماز ظهر را نخواندم، حضرت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آمد که من ظهر را نخواندم، حضرت می‌فرماید برگرد، همین را نیت ظهر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با این دو فقرة باشد، این اصلاً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دلالت ندارد؟ لشرطیة الترتیب بین الصلاتین،بین ظهر و عصر ترتیب شرط است،این راجع به ترتیب است،کار به فائته و حاضرة ندارد،یا نماز ظهر را نخوانده و نیت عصر کرده، بعد از سلام جای او حساب کند، وسط باشد، آنجا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فقرة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سومی یک کمی دلالت دارد،چون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قد ذکرت أنّک لم تصل العصر حتّی دخل وقت المغرب و لم تخف فوتها فصلّ العصر ثمّ 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بگوییم دلالت کند، چون ترتیب لازم نیست، می‌گوید اول عصر را بخوان، بعداً مغرب را بخوان، از اینکه مقدم می‌دارد عصر را بر مغرب و حال آنکه ترتیب هم بین آنها لازم نیست،این ممکن است دلیل مضایقه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صلیت المغرب فقم فصلّ العصر و إن کنت قد صلّیت من المغرب رکعتین ثمّ ذکرت الصر فانوها العصر ثمّ قم فأئتة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ما استحباب را می‌فهمیم نه لزوم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روایاتی که دلالت بر مواسعه داشت،برخی از این دلالت ندارد، آنکه مترتبین باشد مثل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تقدیم الفائتة علی الحاضرة ، فیجوز الاشتغال بالحاضرة فی سعة الوقت لمن علیه قضاء ، و إن کان الأحوط تقدیمها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ما د راینجا چهار مسئله داریم، دوتا را خواندیم،دوتای دیگر باقی مانده، از آن دوتایی که خواندیم،اولی‌اش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الترتیب فی الفوائت، آیا در فوائت ترتیب لازم است یا نه؟ ما عرض کردیم اگر مترتبتین باشند، ترتیب شرط است، اما اگر مترتبتین نباشند مانند مغرب و صبح، ترتیب لازم نیست، مسئله دوم را در این جلسه تمام کردیم که آیا مواسعه هست یا مضایقه، آیا انسانی اگر نماز قضا بر گردنش باشد، باید همه چیز را ترک کند و مشغول قضا بشود، یا حالت مواسعه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سومی که الآن می‌خوانیم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وارد شده، و حال آنکه من نماز صبح خود را نخوانده‌ام، تقدیم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مسئله دوم و سوم را در جلسات گذشته خواندیم و در آنجا عرض کردیم که روح دو مسئله یکی است،اما واقعیت شان فرق دارد، مسئله دوم ناظر به حکم تکلیفی است،یعنی آیا جایز است که عقب بیندازیم یا جایز نیست، بحث در حکم تکلیفی است، کار به صحت و فساد نماز ندارد، آیا شرعاً من می توانم فائته را عقب بیندازم یا اینکه بعد از ضروریات باید مشغول فائته بشوم، بحث در حکم تکلیفی است،اما در اینجا بحث ما در حکم وضعی است و آن اینکه با وجود فائتة اگر من حاضرة را بخوانم صحیح است یا باطل؟ مثلاً آقایان می‌گویند اگر کسی بدهکار باشد و طلبکار هم کنارش طلب خود را بخواهد، اگر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امر به شیء که ادای دین باشد، مقتضی نهی از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فرق مسئله دوم با مسئله سوم این که در دوم،البحث حکم تکلیفیّ، یعنی جواز و عدم جواز، ولی در اینجا بحث در حکم وضعی است که صحت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دوتا مسئله منعقد کردن لزومی ندارد، همان روایات اگر دلالت بر مضایقه و حکم تکلیفی کنند،عرف منتقل می‌شوند به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حکم تکلیفی را از حکم وضعی جدا می‌کنیم و می‌گوییم آن روایات ناظر به حکم تکلیفی است و این روایات ناظر بر حکم وضعی می‌باشد، اما اگر اینها را به دست عرف بدهیم که مطالعه کنند، اگر روایات مضایقه دلالت شان تام باشد، هم می‌تواند حکم تکلیفی را برساند و هم حکم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مسئله را در جلسه آینده بررسی می‌کنیم</w:t>
      </w:r>
      <w:r>
        <w:rPr>
          <w:rFonts w:eastAsia="IRNazanin" w:cs="IRNazanin"/>
          <w:color w:val="111111"/>
          <w:sz w:val="28"/>
          <w:szCs w:val="28"/>
          <w:rtl w:val="true"/>
          <w:lang w:bidi="fa-IR"/>
        </w:rPr>
        <w:t>.</w:t>
      </w:r>
      <w:bookmarkStart w:id="334" w:name="pg4247_19977"/>
    </w:p>
    <w:p>
      <w:pPr>
        <w:pStyle w:val="Heading2"/>
        <w:numPr>
          <w:ilvl w:val="1"/>
          <w:numId w:val="1"/>
        </w:numPr>
        <w:rPr/>
      </w:pPr>
      <w:bookmarkStart w:id="335" w:name="__RefHeading___Toc257578_1479056682"/>
      <w:bookmarkStart w:id="336" w:name="_Toc112"/>
      <w:bookmarkEnd w:id="334"/>
      <w:bookmarkEnd w:id="335"/>
      <w:r>
        <w:rPr>
          <w:rtl w:val="true"/>
        </w:rPr>
        <w:t>حکم تقدیم نماز فائتة بر حاضرة کتاب الحدود و التعزیرات</w:t>
      </w:r>
      <w:bookmarkEnd w:id="33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تقدیم نماز فائتة بر حاضرة همان گونه که قبلاً بیان گردید،راجع به قضای صلوات،چهار مسئله وجود دارد، و ما دوتای آنها را خواندیم، مسئله‌ی اول این بود که آیا بین فوائت ترتیب لازم است یا ترتیب لازم نیست؟ ما به این نتیجه رسیدیم که ترتیب لازم نیست مگر اینکه خود نماز ها مترتبتین باشند مانند نماز ظهر و عصر،مغرب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بود که آیا در فوائت مضایقه است یا 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انسان غیر از ضروریات باید مشغول نماز قضا بشود یا اینکه فرصت است،غایة ما فی الباب به اهمال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که در جلسه گذشته شروع کردیم و در واقع همانند مسئله پیشین است و آن اینکه آیا فائته را بر حاضره مقدم بکند یا نه؟ مثال مثلاً، کسی هم نماز قضا بر گردنش است و هم نماز واجب برگردنش واجب شده، آیا فائتة را بر حاضرة مقدم کند یا تقدم لازم نیست، بلکه طرف می‌تواند حاضرة را بخواند وسپس فائتة را قضا کند؟ در حقیقت این مسئله،شبیه مسئله پیشین است،چون در مسئله پیشین محل بحث وجوب تکلیفی بود،ولی در اینجا مسئله وجوب شرطی و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مسئله قبلی سخن در باره این بود که اگر نکند، آیا جنهم می‌رود یا جنهم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بحث در این است که اگر فائتة را نیاورد، بلکه حاضرة را آورد،آیا حاضرة صحیح است یا صحت حاضرة منوط بر این است که قبلاً فائته را بیاورد،بحث ما بحث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چندان لزومی نداشت که مسئله را به این صورت عنوان کنیم،چون عرف نمی‌تواند بین این دوتا فرق بگذارد، بلکه عرف روایات اولی را حمل می‌کنند بر وجوب تکلیفی،این روایاتی که امروز می‌خوانیم،حمل می‌کند بر وجوب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بین حکم تکلیفی و حکم وضعی البته تفریق بینهما صحیح است،چون گاهی می‌شود که وضعاً باطل است،اما حرام نیست، مثلاً اگر کسی زن حائض را طلاق دهد، طلاق زن حائض در حال حیض حرام نیست،اما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بینهما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مسئله را مطالعه کنیم که آیا اگر کسی فائتة بر ذمه‌اش است، آیا حتماً باید فائته را جلو بیندازد یا می‌تواند حاضرة را بخواند؟ فرق بین دو مسئله شما می‌توانید بگویید بین این مسئله و مسئله قبلی، عموم و خصوص مطلق است، این در جایی است که وقت نماز حاضرة داخل شده،مؤذن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صبح هم بر گردن من است، آیا فائتة بر حاضرة مقدم است یا نه؟ در حالی که مسئله قبلی هم این صورت را می‌گیرد و هم ساعت ده را می‌گیرد،آیا من می‌توانم ساعت ده به کار دیگر مشغول بشوم یا حتماً باید فائته را بخوانم؟ قائل به مضایقه می‌گوید حق اشتغال به کار دیگر نداری و بایدحتماً نماز قضا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مواسعه می‌گوید شما می‌توانید کار دیگر هم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قبلی اعم است و این مسئله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هذین الفرقین که اولی بحث تکلیفی است،دومی بحث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روشن شد که بحث در اولی بحث اعم است، یعنی حتی موقعی را می‌گیرد که وقت حاضرة وارد نشده مثلاً هنوز ساعت ده قبل از ظهر است،اما دومی در جایی است که وقت حاضرة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مقدمه برای اینکه آقایان از واقع این روایات آگاه شوند،ما دوتا مقدمه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مقدمه اول این است که 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 وقت الفضیلة،و وقت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الوقتان 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یک وقت فضیلت دارد که همان اول ظهر است تا موقع ظل و سایه شاخص به اندازه خود شاخص بشود، این وقت فضیلت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اجزاء دارد، وقت اجزاء اول ظهر است تا چهار رکعت به غروب مانده، آن یکی وقت فضیلتش است و این دیگری وقت اجزائش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برای نماز عصر یک وقت فضیلت داریم و یک وقت اجزاء، وقت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یصیر ظلّ الشاخص مثلی الشاخص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برابر شاخص بشود، بین یک برابر و دو برابر، وقت فضیلت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اجزاء،چهار رکعت از اول زوال را رها کن، وقت اجزاء است تا غروب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مطلب را در مغرب و عشاء داریم،مغرب وقت اجزاء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احتیاط کنیم،حمرة مشرقیه هم زائل بشود، این وقت اجزاء است، وقت فضیلتش تا زوال حمره مغربیه است،در واقع یک ساعت و ربع بیشتر طول نمی‌کشد، این وقت فضیلتش است، اما وقت اجزاء، از اول مغرب است تا چهار رکعت به نصف شب مانده که آن چهار رکعت مخصوص نماز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نماز عشاء، فضیلت نماز عشا از زوال حمره‌ی مغربیه است تا ثلث اللیل، وقت اجزائش هم تا نیمه شب است و علی قول تا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هم یک وقت فضیلت دارد و یک وقت اجزادارد،وقت فضیلتش مادامی حمرة مغربیه شروع نشود، وقت فضیلت نماز صبح است، از اول طلیعه است تا حمرة زائل نشود، از حمره تا طلوع فجر هم بینهما وقت اجزائش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می‌خواهند در این روایات قضاوت کنند، باید مبنای شیعه را بدانند که شیعه برای هر نمازی وقت فضیلت و وقت اجزاء قائل است،یعنی هم برای ظهر و عصر و هم برای مغرب و عشا و هم برای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 جمع بین الصلاتین اهل سنت غالباً به این مبنای ما معتقد نیستند، یعنی آگاه نیستند، خیال می‌کنند ما که جمع بین الصلاتین می‌کنیم،یکی را در وقت می‌خوانیم، دیگری را در غیر وقتش می‌خوانیم، خیلی از این جمع بین الصلاتین هراس دارند،خیال می‌کنند که اولی در وقت است و دومی در خارج وقت،البته روی مبنای خود شان حق دارند که هراس داشته باشند،زیرا آنها بین اجزاء و فضیلت قائل به تفریق نیستند، بلکه معتقدند که وقت اجزاء و فضیلت ظهر تا شاخص است و بعد از شاخص نماز ظهر قضا می‌شود ولذا اگر کسی بخواهد در اول وقت بین الصلاتین جمع کند،می‌گویند این چه نمازی است که شما می‌خوانید و چه کاری است که شما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مبنای اهل بیت آگاه باشند که إذا زالت الشمس دخل الوقتان إلّا أنّ هذه قبل هذه، فرق بگذارد بین وقت اجزاء و وقت فضیلت،می‌داند که نماز ما هردو در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وقت فضیلت است و دیگری در وقت اجزاء است نه 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به یاد ماندنی من در حدود بیست سال قبل در شام برای زیارت رفته بودم و یک تاجر سنی در حج با ما رفیق شد و به ما علاقمند بود، تا حدی نسبت به اهل بیت هم علاقمند بود، وقتی که در در شام به مغازه ایشان رفتم و ایشان هم ما را دید، شب ما را دعوت کرد، وقتی وارد منزل ایشان شدم، دیدم که ما شاء الله علمای شام را هم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جسته‌ها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همین مسئله را مطرح کردند که شما چطور جمع بین الصلاتین می‌کنید، یکی در وقت است و دیگری خارج وقت است، من گفتم شما قبول دارید که پیغمبر اکرم در عرفات هردو نماز را جمع کرد و خود شما هم در عرفات جمع می‌کنید؟ باز قبول دارید که پیغمبر اکرم در منا جمع کرد و شما هم در منا جمع می‌کنید؟ چطور در آنجا نمی‌گویید یکی در وقت است و دیگری خارج وقت؟ معنا ندارد که پیغمبر اکرم نماز عصر را در خارج وقت بخواند،همانطور که عمل پیغمبر اکرم را توجیه می‌کنید، باید کار ما را هم توجیه کنید،یعنی فرق بگذارید بین وقت اجزاء و 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الصلاتین یکی وقت فضیلت است، دیگری اجزاء است، شما که تفریق می‌کنید، البته شما هردو را در وقت فضیلت می‌خوانید، اما یک نکته است و آن اینکه این اصرار شما بر تفریق سبب شده است که غالب جوانان شما تارک الصلاة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ظهر نماز خواند، هنوز دو ساعت نگذشته که باید دوباره دست از کار بکشند و بیایند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مکه و مدینه نگاه نکنید، آنجا زور پشت سرشان است، اما اگر جاهای دیگر مانند لبنان و امثالش بروید، بخاطر همین تفریق، بسیاری ازجوانان اهل سنت تارک الصلاة شده‌اند فلذا بهتر است که شما بخاطر ترک مستحب،واجب را حفظ کنید، شما بخاطر حفظ مستحب، واجب را ترک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و یک روایت داریم بلکه هم بیشتر، که رسول خدا جمع بین الصلاتین من غیر سفر و لا بطر و لا وهب و لا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جمع، ظهر را نگهداشت تا چهار رکعت به وقت عصر مانده، ظهر را خواند، پشت سرش هم عصر را خواند، یعنی صبر کرد تا چهار رکعت به وقت عصر بماند، که ظل شاخص کم کم شروع کند به افزایش،چهار رکعت ظهر را خواند و بعداً عصر را، فکلّ صلّی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 پیغمبر می‌گوید که چرا گفتند جمع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یحرج علی أمته،جمع کرد که مردم در حرج نباشند، این جوری که شما می‌گویید حرج است، که می‌تواند آخرین وقت روز ظهر را درک کند،و اولین وقت عصر را درک کند،این دوتا را جفت هم بکند،این مشکل تر است، مجلس کم کم به آخر رسید و همگی متفرق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است که ما وقت فضیلت و وقت اجزاء قائلیم، ونماز های ما همه اش در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مقدمه دوم برای فهم این روایات،عمل مردم و سیره مردم است، سیره در آن زمان بر تفریق بود حتی شیعه هم سیره‌اش بر تفریق بود، در عصر ائمه اهل بیت سیره بر تفریق بود، یعنی مثل دیگران، ظهر را می‌خواندند و سپس دنبال کار خود شان می‌رفتند،بعداً دوباره بر می‌گشتند برای نماز عصر، مغرب را می‌خواندند و سپس دنبال کار خود شان می‌رفتند و در موقع نماز عشا بر می‌گشتند، سیره بر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مقدمه فهمیده شد، وقت آن رسیده که روایات را شروع کنیم، تا ببینیم که آیا این روایات دلیل بر مقصود اینها است که فائته را باید مقدم بر حاضرة کنیم، یا دلیل بر مقصود اینها نیست؟ با توجه به دو مقدمه خواهیم دید که روایات دلالت بر مقصود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عبید بن زرارة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القاسم بن عروة عن عبید بن زرارة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صلاة فذکرتها فی وقت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وقت صلاة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کنت تعلم أنّک إذا صلّیت التی فاتتک کنت من الأُخری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چنانچه فائته را بخوانی، حاضرة از کف و دستت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فابدأ بالتی فاتتک ، فإنّ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تعلم أنّک إذا صلّیت التی فاتتک، فاتتک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دوم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بالّتی أنت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واقض الأُخری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این روایت از نظر سند مشکلی ندارد، چون بقیه کسانی که در سند این روایت واقع شد‌ه‌اند، همگی روشن هستند، فقط کسی که روشن نیست، قاسم بن عروة است، شیخ مفید در مسائل ساقانیه توثیقه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مشایخ از او نقل روایت کرده‌اند، مانند ابن أبی عمر، بزنطی و ابن أبی فضّال و حسین بن سعید، علیّ بن مهزیار، ایشان یکصد و بیست و پنج روایت در کتب اربعه دارد، فلذا نمی‌شود گفت که این آدم موثق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مفید توثیق کرده،این همه مشایخ که از ایشان نقل روایت می‌کنند، دیگر نسبت به او جای بحث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این فراز روایت جسبیده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إذا صلّیت الّتی فاتتک کنت من الأُخری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فائته را بخوانی،حاضره وقتش از کف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بالّتی فاتتک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بتقدیم الفائتة علی الحاضرة إذا کان الوقت وسیعاً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تقدیم فائته، سبب قضای حاضرة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کلام فی دلالة الروایة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آقا که با این روایت استدلال کرده، معلوم می‌شود که تاریخ فقه را بلد نبوده،اگر تاریخ فقه را می‌دانست،این دو مقدمه‌ای که من گفتم را می‌دانست، هرگز با این روایت استدلال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مراد از این فائتة، فائته‌ی فضیلت است، یعنی وقت فضیلت فوت شده نه وقت اجزاء، قبلاً عرض کردیم که در سابق نماز بر تفریق بود، این آدم بخاطر فراموشی نتوانست نماز ظهر را در وقت فضیلتش بخواند تا اینکه ظل شاخص به اندازه شاخص رسید، آن موقع یادش آمد که نماز ظهر را نخوانده، حالا شاخص دو برابر می شود، حضرت می‌فرماید اگر وقت فضیلت دومی وسیع است، ظهر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ما به آن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تعیین المراد من الوقت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هو وقت الفضیلة لا وقت الإجزاء، و معنی ذلک أنّه لو کان وقت الفضیلة ضیقاً، تقدّم الظهر علی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به ظهرین بزنیم، باید این را غدات و ظهر بزنیم و به غدات و عصر بزنیم، نه به ظهرین،چون در ظهرین روی مبنای شیعه تا چهار رکعت به غروب مانده، نماز اداست، آن این است که حضرت می‌فرماید شما که نماز صبح در گردنت است، در روایت هم نداریم که ظهر فوت شده، چون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فاتتک صلاة فذکرتها فی وقت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ظهر، این را بزنید به صلات صبح،می‌گوید صلات صبح بر گردنم است،نماز ظهر هم وقتش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مادامی وقت ظهر فضیلتش از کف نمی‌رود، نماز صبح بخوان، اما اگر دیدی که چنانچه نماز صبح را بخوانی وقت فضیلت ظهر از دست می‌رود، ظهر را بخوان،غدات را بعداً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علی الخلاف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خلاف المقصود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صبح و ظهر را می‌گوید نه ظهرین را، چون ظهرین تا چهار رکعت به غروب مانده باشد، ظهر را باید مقدم کند، چرا؟ چون وقت اجزاء باقی است، معلوم می‌شود که این نماز صبح است و نماز ظهر، می‌گوید اگر فضیلت وسیع است، صبح را جلو بینداز، و الا ظهر را بخوان، بعداً غدات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تعیین المراد من الوقت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هو وقت الفضیلة لا وقت الإجزاء، و معنی ذلک أنّه لو کان وقت الفضیلة ضیقاً، تقدّم الظهر علی الغداة لئلّا یفوت وقت فضیلة الظهر و علی هذا فالروایة علی الخلاف أدلّ،فالمراد من الوقت فی الروایة هو وقت الفضیلة لا وقت الإجزاء فقد فصّل الإمام بین بقاء وقت الفضیلة تقدّم الفائتة أعنی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بقائه فتقدم الحاضرة، فقد قدّم الحاضرة علی الفائتة مع بقاء وقت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حاضرة را بر فائته مقدم کرد، کی؟ جایی که وقت فضیلت از کف می‌رود، اما وقت اجزا باقی است، این خودش بر خلاف مقصود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وقت الإجزاء للحاضرة أوسع من وقت الفضیلة، فإن وقت الفضیلة یتمّ بصیرورة الظل مثله و لکن وقت الاجزاء باق إلی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اگر می‌بینید که سایه یک برابر می‌شود، حاضره را بخوان نه فائته را،این علی خلاف المقصود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فلدلالة الروایة علی جواز تقدیم الحاضرة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خصم مبنی بر این است که وقت را وقت اجزا گرفته، جواب ما این است که مراد از این وقت، وقت فضیلت است نه وقت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آن شرائط حاکم را در نظر بگیریم، شیعه هم عملاً تابع آنها بود و لو فتوای غیر این است،این وقت فضیلت است،این بر خلاف مقصود شما ادل است،با اینکه وقت اجزا باقی است، حضرت می‌فرماید حاضرة را بخوان و فائته را عقب بینداز</w:t>
      </w:r>
      <w:r>
        <w:rPr>
          <w:rFonts w:eastAsia="IRNazanin" w:cs="IRNazanin"/>
          <w:color w:val="111111"/>
          <w:sz w:val="28"/>
          <w:szCs w:val="28"/>
          <w:rtl w:val="true"/>
          <w:lang w:bidi="fa-IR"/>
        </w:rPr>
        <w:t>.</w:t>
      </w:r>
      <w:bookmarkStart w:id="337" w:name="pg4247_19978"/>
    </w:p>
    <w:p>
      <w:pPr>
        <w:pStyle w:val="Heading2"/>
        <w:numPr>
          <w:ilvl w:val="1"/>
          <w:numId w:val="1"/>
        </w:numPr>
        <w:rPr/>
      </w:pPr>
      <w:bookmarkStart w:id="338" w:name="__RefHeading___Toc257580_1479056682"/>
      <w:bookmarkStart w:id="339" w:name="_Toc113"/>
      <w:bookmarkEnd w:id="337"/>
      <w:bookmarkEnd w:id="338"/>
      <w:r>
        <w:rPr>
          <w:rtl w:val="true"/>
        </w:rPr>
        <w:t>حکم تقدیم نماز فائتة بر حاضرة کتاب الحدود و التعزیرات</w:t>
      </w:r>
      <w:bookmarkEnd w:id="33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تقدیم نماز فائتة بر حاضرة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گفتیم که نسبت به مسئله قبل اخص و مطلق است، فرض کنید که وقت نمازی وارد شده،اما در عین حال یک نمازی در ذمه‌ی ما است، آیا تقدیم فائتة بر حاضرة لازم است یا لازم نیست؟ البته مسئله قبلی اعم بود، تقدیم الفائتة علی کلّ الأشیاء حتی الصلاة و غیر الصلاة،اما این فقط یک مسئله‌ی خاصی است که اگر حاضره‌ای است، فائته هم داریم، آیا فائته را بر حاضره مقدم بکنیم یا نه؟ ادله قائلین تقدیم حاضرة بر فائتة گروهی معتقدند که ما باید مقدم کنیم، ادله کسانی که می‌گفتند تقدیم لازم نیست خواندیم،الآن سراغ دلایل کسانی هستیم که می‌گفتند حاضره بر فائتة مقدم است، فعلاً حدیث دوم را می‌خوانیم، چون حدیث اول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دخل وقت العصر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بالظهر، و کذلک الصلوات الّتی تبدأ بالّتی نسیت إلّا أن تخاف أن یخرج وقت الصلاة فتبدأ الّتی أنت فی وقتها ثمّ تقضی التی نسیت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استدلال شده است بر اینکه حضرت فائته را بر حاضرة مقدم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 عصر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نماز ظهر را مقدم بدار،این فقره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 مثال ندارد، بلکه به صورت قانون کلی می‌فرماید، اولی مثال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الظهر حتّی دخل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را بخواند و سپس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فقره دوم ضابطه می‌گوید بدون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الصلوات تبدأ بالّتی نسیت إلّا أن تخاف أن یخرج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وقت حاضرة خارج بشود،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فتبدأ الّتی أنت فی وقتها ثمّ تقضی التی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استدلال کرده‌اند بر تقدیم فائته بر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استاد سبحانی ما عرض کردیم اگر بخواهیم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کنیم و بفهمیم، باید از فتاوا و سیره مسلمانان در عصر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شویم، اگر از آنها آگاه شویم، این مسئله خیلی روشن می‌شود که ارتباطی به مسئله حاضره و فائته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که می‌گوید ظهر را فراموش کردم، وقت عصر داخل شد،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فضیلتش، وقت فضیلت ظهر موقعی است که شاخص سایه‌اش به مقدار یک شاخص بشود، بعداً تا دو برابر شدن، وقت فضیلت عصر است، حضرت می‌فرماید اگر ظهر را فراموش کردی و حال آنکه وقت عصر داخل شده، ظهر را مقدم کن،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لکونهما مترتبتین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ترتب دارند، ارتباطی به حاضره و فائته ندارد و مرادش هم از وقت، وقت فضیلت است نه وقت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وقت اجزا همان چهار رکعت به آخر وقت مانده، آن مسلماً مال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اگر نماز ظهر را نخواندی،وقت فضیلت عصر داخل شد، چون وقت اجزاء ظهر باقی است، و لو وقت فضیلتش سپری شد،اما وقت اجزائش باقی است، و اینها مترتبتین هستند، حتماً باید ظهر را بر عصر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دخل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فضیلة العصر، یک کلمه‌ی فضیلت عصر را در تقدیم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الصلوات الّتی تبدأ بالّتی نسیت إلّا أن تخاف أن یخرج وقت الصلاة فتبدأ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 مربوط است به جایی که مترتبین نباشند، مثل اینکه نماز صبح را فراموش کرده و او در وقت فضیلت ظهر است، یعنی هنوز سایه شاخص به اندازه شاخص نشده، یادش آمد که نماز صبح را نخوانده، حضرت می‌فرماید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 فضیلت ظهر وسیع است، یک ساعت طول می‌کشد، دو رکعت نماز را جلو بینداز، زیرا جمع کن بین تقدیم الفائتة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می‌بینید که فضیلت ظهر به آخر می‌رسد، در این صورت ظهر را بخوان و سپس صلات غدات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دوم را چنین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الصلوات الّتی تبدأ بالّتی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کی؟ موقعی که وقت فضیلت ظهر هم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تخاف أن یخرج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فضیلة الصلاة، در تمام اینها کلمه‌ی فضیلت مقدر است،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فتبدأ الّتی أنت فی وقتها ثم تقضی التی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اینجا قضای اصطلاحی نیست، قضا یعنی 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قضاهنّ سبع 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خلقهنّ سبع سموات، کلمه‌ی قضا در لغت عرب به معنای انجام کار است مع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این روایت ارتباطی به قضای فائته به آن معنا ندارد،در دومی دارد،اما در اولی ندارد، اولی مترتبتین است، خود حضرت هم مثال زده،دومی مثال نزده فلذا نمی‌توانیم حمل کنیم بر ظهرین، بلکه باید حمل کنیم بر یکی از اینها، نماز غدات است، صبح در ظهر است، یا نماز عصر است و آن در مغرب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مغرب وسیع است، اول عصر را بخوان و سپس مغرب را، اگر وقت مغرب وسیع نیست، شما اول مغرب را بخوان، بعداً عصر را، مراد از مغرب وقت فضیلتش است،و آن ذهاب الحمرة المغربیة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دخل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دخل وقت فضلیة العصر، شکی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هنوز وقت فضیلت عصر موافق با وقت اجزای ظهر است، چون وقت اجزا نگذشته، فلذا می فرماید ظهر را بر عصر مقدم کن، آنگاه یک ضابطه کلی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الصلوات الّتی تبدأ بالّتی نسیت إلّا أن تخاف أن یخرج وقت الصلاة أی وقت فضیلة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فتبدأ الّتی أنت فی وقتها ثمّ تقضی التی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معنای روایت است، برای شق دوم دوتا مثال زدیم، اولی غدات بود با نماز ظهر، مثال دوم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الصلوات الّتی تبدأ بالّتی نسیت إلّا أن تخاف أن یخرج وقت الصلاة فتبدأ الّتی أنت فی وقتها ثمّ تقضی التی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مثل صلاة الغداة إذا ذکرها و هو فی وقت فضیلة الظهر، فإن کان وقت الفضیلة وسیعاً تقدم الفائتة و إن کان ضیّقاً یقدّم الظهر علی الفائتة ثمّ یأتی بالّتی الصلاة الّتی نسیها، فإنّ تقدیم الحاضرة علی الفائتة لأجل درک وقت فضیلة الحاضرة وقت حاضرة ضیق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خلاف مقصود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میزان این است که تا وقت فضیلت نگذشته، فائتة را بیاورد، اما اگر می‌بینید وقت فضیلت می‌گذارد، اول حاضرة را بعداً فائته را،این بر خلاف مقصود دلالت می‌کند و می‌گوید اول حاضرة را بیاور، بعداً فائته را، تمام کلمه‌ی وقت در این روایات، وقت اجزا نیست، بلکه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إذا تذکر فی وقت فضیلة المغرب فوات العصر، فیقدم الفائتة إلّا إذا لزم من تقدیمها خروج وقت الفضیلة فیقدم المغرب علی الفائتة مع بقاء وقت الحاضرة إلی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سوم،کسانی که می‌گویند حتما باید فائته را بر حاضرة مقدم کنید،توجه به شرائط و اوضاع روایت ندارند، همینطور ظاهر روایت را گرفته‌اند و استدال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یحیی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علی غیر القبلة ثمّ تبینت القبلة و قد دخل وقت صلاة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قبل أن یصلّی هذه التی قد دخل وقتها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مترتبتین را می‌گوید مثل ظهرین، مثلاً نماز ظهر را بر غیر قبله خوانده، وقت نماز عصر هم وارد شد، چون وقت هردو باقی است، اجزا باقی است و مترتبتین است، حتماً باید ظهر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مترتبتین نبود، حتمیت و لابدیت نداشت، ولی چون مترتبتین است، حتماً باید ظهر را بر عصر مقدم کند، وقت عصر هم فضیلتش زیاد است و هم اجزائش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علی غیر القبلة ثمّ تبینت القبلة و قد 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عصر، أی دخل وقت فضیلة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قبل أن یصلّی هذه التی قد 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محمولة علی المترتبتین و من المعلوم أنّه یجب تقدیم الفائتة الّتی تترتب علیها صحّة الحاضرة و لذلک أمر بالتقدیم علی وجه الإطلاق من دون تقیّد بسعة وقت الحاضرة و ضیقه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نگفت وقت حاضرة ضیق است یا وسیع، اگر نماز صبح را فراموش کرده، در ظهر قائل به تفصیل شد و فرمود اگر وقت فضیلت ظهر زیاد است، نماز صبح را بخواند و اگر وقت فضیلت کم است، نماز ظهر رابخوان، اینجا اصلاً این تفصیل را نداد، بلکه گفت حتماً اولی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لکونهما مترتبتین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را نخواند، نماز عصرش صحیح نیست، حتی اگر دهه دقیقه به غروب مانده یادش بیاید، اول باید ظهر را بخواند و سپس نماز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صفوان بن یحیی 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غربت الشّمس، و قد کان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خوانده، اما ظهر را نخوانده، آفتاب هم غروب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 که ابو جعفر گفت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أمکنه أن یصلّیها قبل أن تفوته المغرب بدأ بها، و إلّا صلّی المغرب ثمّ صلّاها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 عصرش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الترتّب شرط ذکری، آقایان می‌گویند شرط علمی، شرط علمی را اگر توجه کند،باید انجام بدهد، اما اگر توجه نکند، درست است، پس نماز عصرش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باره عصر سخن نمی‌گوید، اگر وقت باقی است،مسلماً باید اعاده کند، اما اگر وقت گذشته، شرط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آقایان در مقام استدلال بین شرط ذکری و شرط علمی فرق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در درس خودش استدلال می‌کرد که فحص از نجاست مطلقاً لازم نیست، مثلاً نمی‌دانم که لباسم نجس شده یا نه؟ فحص از نجاست لازم نیست، استدلال می‌کرد با روایت زرارة، که یابن رسول الله من خون دماغ شدم، نمی‌دانم به لباسم خورد یا نخورد، حضرت فرمود اعتنا نکن، روایتی است در استصحاب که همگی خوانده‌اید،در آنجا که حضرت می‌فرماید اعتنا نکن، چون نجاست در نماز شرط ذکری و علمی است و این دلیل بر موارد دیگر نمی‌شود، در آنجا جنبه شرط ذکری را دارد، یعنی شرط ذکری و شرط علمی است ولذا لازم نیست که تحقیق کند، چون ذکری و شرط علمی است ولذا لازم نیست که تحقیق کنم آیا خون در لباسم است یا نه؟ این دلیل نمی‌شود که در جاهای دیگر هم ما فحص نکنیم، البته در جای دیگر هم فحص لازم نیست، ولی این روایت دلیل بر آن نیست، چون این روایت در مورد نماز است، طهارت و نجاست هم شرط واقعی نیستند، بلکه شرط ذکری است، به این معنا اگر بداند مانع است،اما اگر نداند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می‌گوید عصر را نخواند، چون ترتب شرط ذکری است و فرض این است که نماز وقتش تمام شده، فکر مغرب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أمکنه أن یصلّیها قبل أن تفوته المغرب بدأ بها، و إلّا صلّی المغرب ثمّ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الروایة علی تقدیم فائتة الظهر علی المغرب عند التمکن منه ولکن یرد علی الاستدلال بمثل ما ذکرنا حول الروایات السابقة، فإن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تفوته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وقت الفضیلة الذی ینتهی بانتهاء الحمرة المغربیة و التی یعبّر عنه بذهاب الشفق، فلو أمکن الجمع بین قضاء و الظهر و صلاة المغرب فی وقت فضیلتها تقدم الظهر و إلا تقدم المغرب لإدراک وقت فضیلتها، مع بقاء وقت الاجزاء إلی قریب من نصف اللیل، و علی هذا فالروایة علی خلاف المقصود أدل، إذ مع جواز تأخیر المغرب إلی منتصف اللیل أمر الإمام بتقدیمها و تأخیر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بر اینکه حضرت می‌فرماید فائته را جلو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گونه نیست، چون مراد از این وقت، وقت اجزا نیست، وقت فضیلت است، اگر وقت فضیلت فوت نمی‌شود، شما اول نماز ظهر را بخوان، بعداً نماز مغرب، چون نماز مغرب تا زوال حمره مغربیه وقت دارد، اما اگر می‌بینید که وقت فضیلت می‌گذرد، مغرب را جلو بینداز، عصر را بعداً، این روایت بر خلاف مقصود خصم ادلّ است نه مقصودش، حضرت می‌فرماید شما مغرب را بخوان، بعداً عصر را، قدّم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 عبد الرحمن است که از مشکل ترین رویات می‌باشد، از این رو من این روایت را سه بخش می‌کنم روایت عبد الرحمن صحیحة عبدالرحمن بن أبی عبدالله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صلاة حتی دخل وقت صلاة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الصلاة أو نام عنها صلّی حین یذکرها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ذکرها و هو فی صلاة بدأ بالّتی نسی، و إذا ذکرها مع إمام فی صلاة المغرب أتمّها برکعة ثمّ صلّی المغرب ثمّ صلّی العتمة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صلی العتمة وحده فصلی رکعتین ثم ذکر أنه نسی المغرب أتمها برکعة فتکون صلاته للمغرب ثلاة رکعات ثم یصلی العتمة بعد ذلک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سه بخش کردیم، تا در جلسه آینده ببینیم که آیا دلالت بر مقصود طرف دارد یا نه ندارد</w:t>
      </w:r>
      <w:r>
        <w:rPr>
          <w:rFonts w:eastAsia="IRNazanin" w:cs="IRNazanin"/>
          <w:color w:val="111111"/>
          <w:sz w:val="28"/>
          <w:szCs w:val="28"/>
          <w:rtl w:val="true"/>
          <w:lang w:bidi="fa-IR"/>
        </w:rPr>
        <w:t>.</w:t>
      </w:r>
      <w:bookmarkStart w:id="340" w:name="pg4247_19979"/>
    </w:p>
    <w:p>
      <w:pPr>
        <w:pStyle w:val="Heading2"/>
        <w:numPr>
          <w:ilvl w:val="1"/>
          <w:numId w:val="1"/>
        </w:numPr>
        <w:rPr/>
      </w:pPr>
      <w:bookmarkStart w:id="341" w:name="__RefHeading___Toc257582_1479056682"/>
      <w:bookmarkStart w:id="342" w:name="_Toc114"/>
      <w:bookmarkEnd w:id="340"/>
      <w:bookmarkEnd w:id="341"/>
      <w:r>
        <w:rPr>
          <w:rtl w:val="true"/>
        </w:rPr>
        <w:t>حکم تقدیم نماز فائتة بر حاضرة کتاب الحدود و التعزیرات</w:t>
      </w:r>
      <w:bookmarkEnd w:id="34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تقدیم نماز فائتة بر حاضرة بحث در صحیحه عبد الرحمن بن أبی عبد الله است، تصور نشود که این آقا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ایشان از فقهای بصره است، منتها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خودش هم فقیه است نه راوی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روایات صحیحه ایشان سه فقرة دارد، فقره اول و سوم دلالت بر مقصود طرف ندارد، بلکه ناظر به همان مطلبی است در جلسه گذشته خواندیم و آن اینکه اگر نمازی از شما فوت شد، و وقت نماز دیگر داخل شد، مسلماً مترتبتین است، نمازی از من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وقت صلاة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مترتبتین است و در مترتبین باید فائته را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اول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دقت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صلاة حتی دخل وقت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این دوتا نماز پیوسته‌اند مانند نماز ظهر و عصر، معلوم است که اگر این آدم نسی نماز ظهر را در اول وقت، وقت فضیلت عصر داخل شد که هیچ، تا اجزا باید نماز ظهر را مقدم کند تا چهار رکعت به مغرب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مترتبتین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بنابراین،اولی دلالت بر مقصود ما ندارد، همچنین فقره سوم، آن هم راجع به مترتبتین است مانند نماز مغرب و عشا، اگر واقعاً این آدم مغرب را فراموش کرد، وقت عشا وارد شد، چه وقت فضیلت و چه وقت اجزا، مسلماً باید فائته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اولی راجع به مترتبتین است مانند ظهر و عصر و هم دومی راجع به مترتبتین می‌باشند مانند مغرب و عشا، به این معنا که اگر مغرب را فراموش کرد و وقت عشا وارد شد، یعنی وقت فضیلت، مسلّماً باید مغرب را بخواند، چون ترتب شرط است حتی تا چهار رکعت به نیمه شب مانده باید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 آنکه دلالت بر مقصود دارد، فقرة وسط است،یعنی فقره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شما نمازی را فراموش کردید و همراه امام وارد مغرب شدید، یادت آمد که عصر را نخواندی، می‌گوید آن نمازی را که با امام اقتدا کردی،به عنوان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فقره وسط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فقره وسط مثل اولی نیست، اولی مترتبتین است، سومی هم مترتبتین است، تقدیم در آنجا بخاطر این است که ترتب شرط است، اما در سومی این گونه نیست، چون من وارد نماز شدم و به امامی هم اقتدا کرده بودم، دو رکعت خوانده بودم، یادم آمد که عجب من نماز عصر را نخوانده بودم، در اینجا می‌فرماید عدول کن به عصر، یک رکعت هم اضافه کن که بشود چهار رکعت عصر، این دلیل بر این است که فائته مقدم بر حاضرة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روایت را تقسیم به سه فقرة کردیم،اولی مترتبتین را می‌گوید، سومی هم مترتبتین است، وسط مترتبتین نیست، ظاهراً دلالت بر مقصود طرف می‌کند، می‌گوید حتی اگر به نیت مغرب وارد نماز شدی، امام هم مغرب می‌خواند و تو هم مغرب، بر گرد نیت عصر کن و یک رکعت هم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فقره دوم از این فقره دوم دوتا جواب داده شده است که یکی از آنها مال آیة الله بروجردی است ایشان می‌فرماید این روایت حد اکثر دلالتش در جایی است که صلاتینی باشد که بینهما صلاتی نباشد مانند نماز عصر و مغرب، و اما اگر من مغرب باشم، و لی نماز صبح را فراموش کنم، بر آن دلالت ندارد، دلالتش در جایی است که بین الصلاتین، صلات دیگری نباشد، کالعصر و المغرب، بر این دلالت دارد، اما بر بقیه،یعنی جایی که مغرب با ظهر باشد یا مغرب باغدات، نسبت به آن دلالت ندارد، یعنی مورد،موردی است که بین الصلاتین،در وسط صلاتی نیست،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جواب آیة الله بروجردی هر چند ایشان این فرمایش را کرده‌اند، ولی عرف القای خصوصیت می‌کند، این مورد است، این قید، قید مورد است نه قید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قول به فصل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آیة الله خوئی مرحوم آقای خوئی جوابی می‌دهد که مجمل است، ولی ما آن را شرح می‌دهیم، آن این است که این روایت دلالت دارد بر اینکه فائته را بر حاضرة مقدم کنید، اما وجه تقدیم چیست؟ شما می‌گویید وجه تقدیم این است که شرط صحت صلات دوم تقدیم فائته است، بر این دلالت ندارد، لعلّ استحباب البدار، آوردن فائته قبل از حاضرة مستحب است، استحباب البدار، زودتر فائته را بیارویم، بعداً حاضرة را بیاوریم، این روایت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التقدیم شرط الصحة کما اینکه مدعی می‌گوید، مدعی می‌گوید شرط صحت است، ولی احتمال دارد که این از قبیل استحباب باشد، اگر بدهکاری و وقت حاضرة هم تنگ نیست، بدهکاری را قبلاً بده،بعداً حاضرة را بخوان،این مجموع عرائض ما است در اطراف صحیحه عبد الرحمن بن ابی عبد الله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اول روایت صحیحة عبدالرحمن بن أبی عبدالله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اینها پیوسته‌اند، یکی را فراموش کرد، دومی هم وقتش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الصلاة أو نام عنها صلّی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روایت با مترتبتین می‌سازد، این دلیل بر مقصود ما نیست،این لا اقل با مترتبتین می‌سازد که باید اولی را بخواند تا دومی، و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وقت صلاة أخری، یعنی حتی دخل وقت فضیلة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چهار رکعت به غروب مانده باشد که مراد نیست، وقت فضیلت دومی وارد شد، قبلی را بخوانید، روایات پیشین نیز همین را می گفت، یعنی می‌گفت مادامی که وقت فضیلت وسیع است،اولی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وقت فضیلت تنگ شد، بعداً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دوم روایت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ذکرها و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بدأ بالّتی نسی، و إذا ذکرها مع إمام فی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شده،معلوم می‌شود که در اولی وارد نماز نشده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أتمّها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رکعتش می‌کند، معلوم می‌شود صلات قبلی عصر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المغرب ثمّ صلّی العتمة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تقدیم واجب است حتی می‌گوید اگر اقتدا کرده به امامی که مغرب می‌خواند و این نیت مغرب کرده، در وسط نماز یادش آمد که عصر را نخوانده، نیت را بهم بزند به نیت عصر و یک رکعت هم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جواب از این گفته‌اند، مرحوم آیة بروجردی گفت این روایت حد اکثر دلالت دارد که آن دو نمازی که در وسطش نماز نیست، آنجا باید عدول کند، اما نسبت به ظهر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اشکال کردیم، اولاً، القای خصوصیت است، ثانیا، قول به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این دلالت بر تقدیم می‌کند،اما اینکه هل التقدیم شرط الصحة أو البدار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سوم روایت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صلّی العتمة وحده فصلّی رکعتین ثمّ ذکر أنّه نسی المغرب أتمّها برکعة فتکون صلاته للمغرب ثلاة رکعات ثمّ یصلّی العتمة بعد ذلک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هر سه فقره روایت را معنا کردیم، اولی تقدیم لأجل الترتب، سومی تقدیم لأجل الترتب،نسبت به وسط سه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البرجردی أجاب عن الاستدلال بأنّة یدل علی تقدیم الفائتة علی الحاضرة فی صلاتین متصلتین لیس بینهما صلاة أخری کالعصر و المغرب، و لا تدلّ علی العدول إذا لم یکونا متصلتین کالغداة بالنسبة إلی المغرب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عندئذ تصیر دلیلاً علی تقدیم الفائتة إذا لم تکن بین الصلاتین صلاة أخری، و هل هو یلتزم بذلک؟ آیا مرحوم آقا این را فتوا می‌داد که فرق بگذاریم بین جایی که متصل باشند،مقدم کنیم، اما اگر منفصل باشند،مقدم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عرف القای خصوصیت می‌کنند، علاوه براین، قول به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آیة الله خوئی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السید الخوئی بأنّها بصدد بیان حکم الفائتة فی حدّ ذاتها و أنّ المبادرة إلیها حینما یذکرها محبوبة دوم أن تکون المبادرة شرطاً لصحة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بیان شرطیت نیست، بلکه در مقام بیان مطلوبیت است، ولی ممکن است شرط صحت باشد و ممکن است خود بدار یک مستحب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قد ذکرت أنّک لم تصلّ العصر، حتی دخل وقت المغرب و لم تخف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العصر ثمّ 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یادش آمد که نماز عصر را نخوانده، وقت مغرب هم داخل شد، می‌فرماید چه کند؟ اگر نمی‌ترسد وقت مغرب فوت بشود،عصر را جلو بیندازید، معنایش این است که فائتة را بر حاضرة مقدم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وقت فضیلت است، وقت فضیلت مغرب از غروب آفتاب است تا زوال حمره شرقیه تا زوال حمره مغربیه که به آن شفق می‌گویند، می‌گوید اگر عصر را فراموش کردی،اما وقت مغرب داخل شد، اگر نمی‌ترسی که وقت مغرب فوت بشود، عصر را جلو بینداز، و الا مغرب را بخوان،کی مغرب را بخواند؟ مادامی که حمره مغربیه به پایان می‌رسد، می‌گوید مغرب را بخوان و حال آنکه وقت مغرب تا کی باقی است؟ تا نصف شب، با اینکه وقت مغرب تا نصف شب باقی است، حضرت می‌گوید مغرب را بخوان، عصر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در اینجا وقت فضیلت است، می‌گوید وقت فضیلت که وارد شد،اگر وقت مغرب فضلیت مغرب وسیع است، یعنی تقریباً یکساعت بیشتر نیست، اول شما عصر را بخوان و سپس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می‌ببیند که وقت مغرب می‌گذرد که زوال حمره مغربیه باشد،مغرب را بخوان، آنگاه عصر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فالروایة علی خلاف المقصود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اول مغرب را بخوان و سپس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وقت مغرب با زوال حمره مغربیه پایان نمی‌پذیرد، فضیلتش پایان می‌پذیرد، اما اجزائش تا نیمه شب تقریباً باقی است، با اینکه وقت مغرب من حیث الاجزاء باقی است، می‌گوید عصر را عقب بینداز، مغرب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فالروایة علی خلاف المقصود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 کراراً من أن المراد من فوت وقت المغرب هو وقت الفضیلة لا الإجزاء، فتقدیم المغرب علی العصر عند الخوف من فوت وقت الفضیلة دلیل علی جواز تقدیم الحاضره علی الفائتة مع بقاء وقت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وقت اجزای مغرب باقی است، می‌گوید اول مغرب را بخوان و سپس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سپری شده،اما وقت اجزاء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کی سپری می‌شود؟ عند زوال حمرة المغربیة، اجزاء تا کی است؟ تا نیمه شب، با اینکه وقت اجزاء باقی است، می‌گوید مغرب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وقت المغرب باق إلی نصف اللیل، فالأمر بتقدیم المغرب عند الخوف من فوت وقت فضیلتها، دلیل علی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قد صلّیت من المغرب رکعتین، ثمّ ذکرت العصر فأنوها العصر ثمّ قم فأتمّها رکعتین ثمّ تسلّم ثمّ تصلّ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بر خصم است، می‌گوید اگر در نیمه مغرب هستی، یادت آمد که ظهر را نخواندی، تبدیل نیت کن، یعنی عصر را نیت کن و دو رکعت هم اضافه کن تا بشود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تقدیم الفائتة علی الحاضرة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دادیم که این دلالت دارد که بر گرد عصر را بخوان، ولی معلوم نیست که آیا این شرط صحت است یا بدار یک امر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این گونه جواب داده که اینجا توهم حظر است،یعنی حرام است که انسان از مغرب به عصر عدول کند،جایی که توهم حظر باشد، مولا امر کند به بر گرد، در محل توهم حظر،الأمر یفید الإباحة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جوابی است که بعضی از اصحاب درس گفته‌اند و به نظر من هم خدشه‌ای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بالعدول یمکن أن یکون دلیلاً لأحد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صحة صحّة الحاضرة بقضاء الفائتة فیکون دلیلاً علی 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بالفائتة علی وجه البدار أفضل و أحبّ إلی المولی، فلا یکون دلیلاً علی قول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یظهر الجواب عن الاستدلال بالفقرة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المغرب و العشاء قد فاتتاک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نخوانده، یا موقعی یادتش آمد که صبح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فأبدأ بهما قبل أن تصلّی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دلّت علی لزوم تقدیم الفائتتین علی الغداة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به نشانه‌ی روایات دیگر، این دلالت دارد مادامی که وقت فضیلت غدات پایان نپذیرفته، او را بیاور، اما اگر وقت فضیلت صبح رو به پایان است، غدات را بخوان، آن دوتا بعداً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 خلاف مقصود مستدل أدلّ،غدات را باید وقت فضیلتش را بگیریم،یعنی این تکه از حدیث را باید به کمک احادیث دیگر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هذه الروایة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فقره دلالت بر مقصود طرف داشت، دو فقرة هم دلالت بر مقصود ما دارد که در جلسه آینده خواهیم خواند</w:t>
      </w:r>
      <w:r>
        <w:rPr>
          <w:rFonts w:eastAsia="IRNazanin" w:cs="IRNazanin"/>
          <w:color w:val="111111"/>
          <w:sz w:val="28"/>
          <w:szCs w:val="28"/>
          <w:rtl w:val="true"/>
          <w:lang w:bidi="fa-IR"/>
        </w:rPr>
        <w:t>.</w:t>
      </w:r>
      <w:bookmarkStart w:id="343" w:name="pg4247_19980"/>
    </w:p>
    <w:p>
      <w:pPr>
        <w:pStyle w:val="Heading2"/>
        <w:numPr>
          <w:ilvl w:val="1"/>
          <w:numId w:val="1"/>
        </w:numPr>
        <w:rPr/>
      </w:pPr>
      <w:bookmarkStart w:id="344" w:name="__RefHeading___Toc257584_1479056682"/>
      <w:bookmarkStart w:id="345" w:name="_Toc115"/>
      <w:bookmarkEnd w:id="343"/>
      <w:bookmarkEnd w:id="344"/>
      <w:r>
        <w:rPr>
          <w:rtl w:val="true"/>
        </w:rPr>
        <w:t>حکم تقدیم نماز فائتة بر حاضرة کتاب الحدود و التعزیرات</w:t>
      </w:r>
      <w:bookmarkEnd w:id="34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تقدیم نماز فائتة بر حاضرة روایت قبلی که روایت صحیحه طویله و گسترده زرارة بود،جاهایی که می‌توانست برای طرف دلیل باشد خواندیم و معنا کردیم،الآن در همین روایتی که برای مخالف دستاویز است، دو فقره داریم که تقریباً می‌تواند موضع ما را تایید کند، این دو فقره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خلاف المقصود، 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ذکرت أنّک لم تصلّ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صلات العصر و قد صلّیت منها فانوها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ظهر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الرکعتین الباقیتین قم و 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قد ذکرت أنّک لم تصلّ العصر حتّی دخل وقت المغرب و لم تخف خوفها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صلات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العصر ثمّ 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ما در این روایت تمسک به منطوق نمی‌کنیم، بلکه تمسک به مفهوم می‌کنیم،می‌فرماید اگر می‌ترسید که وقت صلات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فضیلت صلات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بشود، مغرب را بخوان، بعداً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فوت وقت مغرب نمی‌ترسید،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العصر،فصلّ العصر ثمّ 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باشد،یعنی می‌ترسید که وقت مغرب فوت بشود، اول حاضرة را بخوان و بعداً فائته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دلالت مفهومی است نه دلالت منطوقی، یعنی بالمفهوم دلالت می‌کند، معنایش این است اگر می‌توانی وقت فضیلت مغرب را درک کنی، فائته را مقدم کن، اما اگر می‌دانی که نمی‌توانی وقت فضیلت مغرب را درک کنی، عکسش کن، یعنی اول حاضرة را بخوان و بعداً فائتة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بالمنطوق نیست بلکه بالمفهوم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فلا تصلّهما إلّا بعد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مثلاً،من از خواب بیدار شدم و هنوز نیم ساعت به آفتاب است،نماز فجر را می‌خوانم، ولی می‌فرماید شما مغرب و عشا را قضا نکن، بلکه مقداری بگذرد تا شعاع شمس همه جا را بگیرد، بعداً شما فائته 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فجر باشد، أخّر الفائتة، چه قدر تاخیر،تاخیری که حتی شعاع شمس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روایت با اینکه طرف با آن استدلال می‌کند، در خودِ این روایت دو مدرک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دلایل طرف را در جلسه گذشته معنا کردیم که هیچ کدام از آنها دلالت بر لزوم تقدیم الفائته علی الحاضرة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ادله طرف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گفتیم اول دلایل کسانی را می‌خوانیم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الفائتة علی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ادله‌ی خصم را خواندیم، حالا ادله خود را می‌خوانیم و آن اینکه تقدیم الفائته علی الحاضرة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یدلّ‌علی جواز تأخیر الفائتة همان گونه که می‌دانید ما اول ادله آن طرف را آوردیم که فائته را بر حاضرة مقدم می‌دانند، الآن ادله این طرف را می‌خوانیم و آن اینکه انسان مختار است، یعنی هم می‌تواند حاضرة را بخواند و هم می‌تواند فائته را بخواند، البته بهتر این است که اگر وقت حاضرة فوت می‌شود، حاضرة را مقدم کند، بعداً می‌تواند فائته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یمکن الاستدلال به علی لزوم التقدیم باعتبار أنه شرط لصحة الحاضرة، و قد مرّ عدم تمامیة دلالتها، و فی مقابل هذه الروایات یوجد ما یدل علی الجواز،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ابو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الجحفه،متوفای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یعقوب، کلّ شعیب معیوب، إلّا شعیب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و لم یصلّ صلاة المغرب و العشاء أو نسی، فإن استیقظ قبل االفجر قدر ما یصلّیهما کلیتهما فلیصلّهما، و إن خشی أن تفوته إحداهما فلیبدأ بالعشاء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استیقیظ بعد الفجر فلیبدأ فلیصلّ الفجر ثمّ المغرب ثمّ العشاء الآخرة قبل الطلوع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 حاضره را بخواند، بعداً فائتة را و إن خاف أن تطلع الشمس فتفوته إحدی الصّلاتین فلیصلّ المغرب و یدع العشاء الآخرة حتّی تطلع الشمس و یذهب شعاعها، ثمّ یصلّها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آخر می‌فرماید صبر کند تا شعاع خورشید بگذرد و سپس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استیقیظ بعد الفجر فلیبدأ فلیصلّ الفجر ثمّ المغرب ثمّ العشاء الآخرة قبل الطلوع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المغرب و العشاء ثمّ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سه روایت صحیحه داریم که آشکارا دلالت دارند که تقدیم الفائتة علی الحاضرة لازم نیست، یعنی شرط صحت حاضرة،تقدیم فائته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دوازده روایتی که می‌خوانیم، این سه صحیحه اول ارزش فوق العاده دارد،بقیه گاهی دلالت دارند و گاهی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صحیحة ابو بصیر است،دومی صحیحه ابن مسکان، سوم صحیحه عبد الله بن سنان است، اتفاقاً صحیحة عبد الله بن سنان از نظر لفظ، عین صحیحه ابن مسکان است و لذا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جلوه ندارد، اولی و دومی دارد،ولی در سومی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روایت عبد الله بن سنان خودش روایت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بجواز تقدیم الحاضرة أعنی الفجر علی الفائتتین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 الآخره مع سعة الوقت لتقدیمهما و تأخیر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صدر الروایه ظاهر فی بقاء وقت العشائین إلی طلوع الفجر و هو مخالف للمشهور، و إن التزم به بعض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مسکان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أو نسی أن یصلّی المغرب و العشاء الآخرة، فإن استیقظ قبل الفجر قدر ما یصلّیهما کلتیهما فلیصلّهما، و إن خاف أن تفوته إحداهما فلیبدأ بالعشاء الآخرة، و إن استیقظ بعد الفجر فلیصلّ الصبح، ثمّ المغرب ثم العشاء الآخره قبل طلوع الشمس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واضح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استیقظ بعد الفجر فلیصلّ الصبح ثمّ المغرب ثم العشاء الآخره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قدم الحاضرة علی الفائتتین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بن سنان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فضالة بن أیوب، عن أبن سنان، یعنی عبدالله، عن أبی عبدالله علیه السلام مثله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علی الوشاء، عن رجل، 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الرّجل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و المغرب و ذکرها عند العشاء الآخرة؟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یأمن الموت فیکون قد ترک صلاة فریضة فی وقت قد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عشا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یقضی ما فاته، الأولی فالأولی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فراز از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بالوقت الذی هو فیه فإنّه لا یأمن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بمیرد، این رقم خوف در دل انسان ها نیست، چون اصالة الصحة در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معنای این فراز از روایت را نمی‌فهمیم،فلنرجع علمه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آن را به ائمه علیهم السلام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باشد، انسان نباید حتی آب هم بخورد، باید فوراً نماز عشا را بخواند، یعنی هر موقع وقت داخل شد، انسان هیچ کاری را نکند، فوراً نماز حاضر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مرگش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معنای این جمله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روایت سه احتمال می‌رود، چون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الرّجل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و المغرب و ذکرها 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بزنیم به چهار دقیقه آخر وقت، اگر این باشد، بر هیچ مسئله‌ای دلالت ندارد، چون این وقت، وقت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عند العشاء الآخرة؟ یعنی به اندازه چهار رکعت به آخر وقت مانده، عشا را جلو بیندازد، این نه بر مسئله‌ی قبلی دارد که ترتیب باشد و نه بر مسئله ما که عبارت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الحاضرة علی الفائتة، أو الفائتة أو الحاضرة،به شرط اینکه عند عشاء الآخرة را حمل کنیم بر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حمل کنیم بر وقت فضیلت،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عند 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عند فضلیة عشاء الآخرة،یعنی موقعی که حمره مغربیه برود، در اینجا چطور حضرت می‌فرماید عشا را بخوانید و حال آنکه وقت مغرب تا نصف شب باقی است، این می‌شود غیر قابل و مفتابه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روایت را حمل بر تقیه کنیم، 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وقت مغرب تمام می‌شود، وقت عشا داخل می‌شود، اگر حمل بر تقیه کنیم درست است و مراد این است که عشا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 مغرب سپری شده و وقت عشا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هایی است که ما به طور اجمال در این حدیث کردیم، ولی اگر به مسئله شانزدهم مراجعه کنید، این روایت نسخه بدل های مختلفی دارد، در وسائل و تهذیب جور دیگر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روایت نسبت به ما نه بو دارد و نه طعم،یعنی نتوانستیم ازاین روایت برای مقصود مان بهره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بالوقت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یأمن الموت فیکون قد ترک صلاة فریضة فی وقت قد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عشا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یقضی ما فاته، الأولی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المختص بالعشاء فی آخر الوقت، فیقدم العشاء علی العصر و المغرب، و عندئذ لا تکون الروایه دلیلاً علی عدم وجوب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دخول وقت فضیله العشاء، أعنی ذهاب الحمره المغربیة، فعندئذ یقدم المغرب و العشاء لکون الوقت مشترکاً بینهما و یؤخر العصر فتکون الروایه دلیلاً علی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الروایه ناظره إلی فتوی العامه من خروج وقت المغرب بدخول وقت العشاء عند ذهاب الحمره المغربیة، فیقدم العصر علی المغرب لخروج وقته، فلا تکون الروایه دلیلاً علی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بن 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عمار بن موسی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ینام عن الفجر حتّی تطلع الشمس و هو فی سفر، کیف یصنع؟ أیجوز له أن یقضی بالنهار؟قال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صلاة نافلة و لا فریضه بالنهار، و لا یجوز له و لا یثبت له، ولکن یؤخّرها فیقضیها باللیل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یقدمّ الحاضرة و أخّر الفائتة،این کمک آن صحاح ثلاثة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باید حمل بر کراهت کنیم، چون کسی نگفته است که در روز نمی‌شود قضا کرد، پس یا باید حمل بر کراهت کنیم یا علمش را ارجاع کنیم بر ائمه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این نکته را نمی‌فهمیم که روز نمی‌تواند قضا کند، بلکه باید شب قضا کند،این نکته را نمی‌فهمیم، فلذا حضرت می‌فرماید نماز صبح را شب قضا کن،قبلاً این آدم دوتا حاضرة را خوانده، یکی ظهر و دیگری عصر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 عن قرب الإسناد عن عبدالله بن الحسن، عن جدّه علی بن جعفر ،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نسی المغرب حتّی دخل وقت العشاء 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العشاء ثمّ المغرب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چگونه معنا کنیم؟ اگر این را بگوییم وقت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وقت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وقت فضیلت مغرب تمام شده، وقت فضیلت عشا وارد شده، از نظر قضا معنا ندارد، مگر به آن چهار رکعت آخر بزنیم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نسی المغرب حتّی دخل وقت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حمره مغربیه رفته، وقت عشا داخل شده، حضرت می‌فرماید عشا را جلو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ولو بر مقصود ما دلالت دارد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مذهب ما سازگار نیست،چون وقت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العشاء 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دلالت بر مقصود ما دارد،اما با مذهب مطابق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نسی العشاء فذکر بعد طلوع الفجر ،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العشاء ثم الفجر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نفع طرف دلالت دارد، حضرت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بعد از طلوع فجر است فلذا این به نفع خصم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نسی الفجر حتّی حضرت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بالظهر ثمّ یصلّی الفجر ، کذلک کلُّ صلاة بعدها صلاة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 الاستدلال بالروایات الثلاث بأنّ الروایة الأُولی فهی و إن کانت تدل علی المطلوب و هو تأخیر الفائتة ، حیث قدّم العشاء الحاضرة علی المغرب الفائتة ، لکنّه لا یتمّ إلا علی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مغرب با زوال حمره مغربیه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بخروج وقت المغرب بدخول وقت العشاء و أنکروا الوقت المشترک ، فبذهاب الحمرة المغربیه یذهب وقت المغرب و یدخل وقت العشاء ، فالاستدلال تام لکن مبنی علی أساس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معتقدیم که با زوال حمره مغربیه وقت اجزاء باقی است، فلذا باید اول مغرب را بخواند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الروایة الثانیة فهی تدلّ علی العکس حیث قدّم العشاء الفائتة علی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هکذا الروایة الثالثة حیث قدّم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الفجر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جابر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الشهید فی الذکری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 بعیری فانقلبت علی أمّ رأسی فمکثت سبع عشرة لیلة مغمی علیّ ، فسألته عن ذلک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اقض مع کلّ صلاةٍ صلاةً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شترم با سر به زمین خوردم و حدود هفده شب در حال کما بودم و من از حضرت در این زمینه سوال کردم که حکم نمازم در این مدت چه می‌شود؟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مع کلّ صلاة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تقدیم فائته بر حاضرة لازم نیست، می‌تواند فائته ها را تقسیم بر حاضره ها کند</w:t>
      </w:r>
      <w:r>
        <w:rPr>
          <w:rFonts w:eastAsia="IRNazanin" w:cs="IRNazanin"/>
          <w:color w:val="111111"/>
          <w:sz w:val="28"/>
          <w:szCs w:val="28"/>
          <w:rtl w:val="true"/>
          <w:lang w:bidi="fa-IR"/>
        </w:rPr>
        <w:t>.</w:t>
      </w:r>
      <w:bookmarkStart w:id="346" w:name="pg4247_19981"/>
    </w:p>
    <w:p>
      <w:pPr>
        <w:pStyle w:val="Heading2"/>
        <w:numPr>
          <w:ilvl w:val="1"/>
          <w:numId w:val="1"/>
        </w:numPr>
        <w:rPr/>
      </w:pPr>
      <w:bookmarkStart w:id="347" w:name="__RefHeading___Toc257586_1479056682"/>
      <w:bookmarkStart w:id="348" w:name="_Toc116"/>
      <w:bookmarkEnd w:id="346"/>
      <w:bookmarkEnd w:id="347"/>
      <w:r>
        <w:rPr>
          <w:rtl w:val="true"/>
        </w:rPr>
        <w:t>حکم تقدیم نماز فائتة بر حاضرة کتاب الحدود و التعزیرات</w:t>
      </w:r>
      <w:bookmarkEnd w:id="34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تقدیم نماز فائتة بر حاضرة بحث در این بود که آیا باید فائته را بر حاضرة مقدم داشت یا انسان می‌تواند حاضرة را بخواند و سپس فائته را؟ در اینجا نخست ادله کسانی را خواندیم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ادله‌ی آنها اشکال نمودیم و روایاتی را که برای مدعای خودشان آورده بودند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خواستیم ادله این طرف را بخوانیم، دوازده روایت برای مدعای این طرف آوردیم و گفتیم تقدیم فائته بر حاضرة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روایتی است که مرحوم شهید در کتاب ذکری از اسماعیل جابر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 بعیری فانقلبت علی أمّ رأسی فمکثت سبع عشرة لیلة مغمی علیّ، فسألته عن ذلک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اقض مع کلّ صلاةٍ صلاةً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این است که راوی سوال می‌کند که من با سر و مغزم از شتر به زمین افتادم و مدت هفده شب در حال کما و بیهوشی رفتم و در این مدت نمازی از من فوت شد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اقض مع کلّ صلاةٍ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دو مطلب دلالت می‌کند از این حدیث دو مسئله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سابقه که آیا مواسعه قائل بشویم یا مضایقه؟ از این حدیث استفاده می‌شود که مضایقه نیست، می‌گوید با هر نمازی یک نمازی بخوان، اگر مضایقه باشد، باید همه چیز را به جز ضروریات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و مشغول فوائت بشود، ولی حضرت اجازه می‌دهد که آرام آرام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هم مسئله قبلی را استفاده می‌کنیم که در قضای فوائت فوریت لازم نیست و هم مسئله امروز خود 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می‌گوید حاضرة را بیاور و بعداً فائته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اقض مع 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را مقدم بر فائته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رضوی، فقهی است که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مؤلف این کتاب یکی از دو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بابویه است که در اول چهار مردان قم مدفون است،او کتابی دارد به نام کتاب شرائع، غالباً عباراتی که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فی کتاب الشرائع آورده، عباراتش با فقه رضوی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این کتاب، کتاب التکلیف شلمغانی باشد و آنهم در دوران درستی این کتاب را نوشته، حتّی آن کتاب را یکی از نواب حضرت به علمای قم ارسال کرده و گفته همه این کتاب موافق ماست مگر دو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اثر علی بن بابویه است یا اثر کتاب شلمغانی است که بعداً منحرف شده،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را اضافه می‌کرد و می‌فرمود این کتاب تألیف یک فقیهی است که عام را تخصیص زده، مطلق را مقید کرده، روایات جمع کرده، خلاصه اثر یک فقیه است نه اثر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نام أو نسی فلم یصلّ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استیقظ قبل الفجر بقدر ما یصلّیهما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فائته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خاف أن یفوته إحدهما فلیبدأ بالعشاء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بالعشاء الآخرة؟ چون وقت مغرب گذشته، اگر برای هردو است چه بهتر، اما اگر برای هردو نیست و فقط برای یکی است، آن یکی همان عشاء است که چهار رکعت به آخر وقت مانده، و این روایت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العشائین ممتد إلی الفجر، یکی از ادله‌اش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استیقظ بعد الصبح فلیصلّ الصبح، ثمّ المغربف ثمّ العشاء قبل طلوع الشمس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آخر قدّم الحاضرة علی الفائتة، اول گفت صبح را بخواند، سپس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صفوان از عیص بن القاسم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طاووس فی الرسالة عن کتاب الصلاة للحسین بن سعید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أو نام عن الصلاة حتّی دخل وقت الصلاة الأخری؟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کلّی سوال کرده و گفته یک نمازی فوت شده، وقت نماز دیگر داخل شده،حضرت تفصیل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عصر است، معلوم می‌شود آنکه فراموش کرده ظهر است، وقت فضیلت ظهر گذشته، وقت فضیلت عصر آمده،وقت فضیلت عصر مانع از اجزا نیست، وقت اجزا باقی است ولذا می‌گوید آن صلاتی که فراموش کرده اگر ظهر است،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 اجزا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عصر را فراموش کرده، مغرب داخل شده، اول مغرب را بخواند، بعداً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فیلصلّ العشاء ثمّ یصلّ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حاضرة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فائته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فی تقدیم الحاضرة أعنی العشاء و تأخیر الفائتة أعنی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یازدهم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طاووس عن کتاب الفاخر للجعفی الذی ذکر فی أوله أنّه لا یذکر فیه إلّا المجمع علیه و ما صحّ عنده عن قول الائمة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الصلوات الفائتة تقضین ما لم یدخل علیه وقت صلاة، فإذا دخل علیه وقت صلاة بدأ بالّتی دخل وقتها و قضی الفائتة متی أحبّ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وقت اجزا نیست،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وقت فضیلت داخل شد، اول حاضرة را بخواند و سپس فائته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وقت فضیلت داخل شد، اول حاضرة را بخواند بعداً فائته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 روایات را خواندیم، من در این مسئله عنایت داشتم که روایات را استقصا کنم، هم ادله آن طرف را خواندیم و هم این طرف را، غالباً ادله آن طرف مخدوش بود،اما ادله این طرف مخدوش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روایات متعارضة حال باید چه کنیم؟ اگر بگوییم اینها اصلاً با همدیگر تعارض ندارند،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من ظاهراً تعارضی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ادله قول اول نا تمام است، نه اینکه در واقع مردود است، این گونه نیست بلکه دلالت شان مورد بحث بود، غالباً خیال می‌کردند که وقت اجزا است، ما همه آنها را زدیم به 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بین الطائفتین تعارضی نیست تا نوبت به جمع بین آنها برسد،حال فرض کنید که بین الطائفتین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الطائفتین و قد وقفت علی طائفتین من الروایات المتعارضتین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الاستدلال بروایات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که اصلاً روایت طائفه اولی دلالت بر مقصود آنها ندارد، حالا اگر کسی گفت بینهما تعارض است چه کنیم؟ جمع اول بین این دو طائفه از روایات در اینجا جمع دلالی کنیم، جمع دلالی مقدم بر رجوع بر مرحجات است، اولین جمع این است که بگوییم آن طائفه اولی که ما گفتیم دلالتش ناقص است، حمل بر استحباب بشود،چرا؟ جمع بین الطائفتین، آن روایت می‌گفت فائته را مقدم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طائفه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دوازده روایت بود همه شان می‌گفت تاخیر هم اشکالی ندارد، طائفه ثانیه را قرینه بگیریم بر طائفه اولی و بگوییم مستحب است تقدیم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 جمع دوم این است که بگوییم روایات طائفه اولی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الفائتة، این در مقام توهم حظر است و امری که در مقام توهم حظر باشد، وجوب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توهم حظر این است که طرف خیال می‌کرد هنگامی که وقت فضیلت عصر وارد شد، نمی‌شود نماز ظهر را خواند،در ذهن آنان بوده که وقت فضیلت کأنّه وقت اولی تمام شده فلذا نمی‌شود اولی را خواند،یعنی در ذهن راوی این بوده که حتماً الحاضرة متعینة، فلذا حضرت می‌فرماید تعین لازم نیست، شما می‌توانید فائتة را هم بخوانید، قهراً توهمی که در ذهن راوی بوده که وقت نماز دوم است و در وقت نماز دوم نمی شود نماز دیگر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با وجود اینکه وقت، وقت حاضرة است، شما می‌توانید فائته را بخوانید، به این وجه دوم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وجه اول گفتیم حمل بر استحباب کنیم و دلیلش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اول این بود روایاتی که می‌گفت فائته را مقدم کنید حمل بر استحباب کنیم، تمام تصرف ها در طائفه اولی است، طائفه ثانیه تصرف ندارد،چون می‌گویند حاضرة را بخوان، عمده باید در طائفه اولی تصرف کنیم، تصرف اولش این است که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استحباب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امام باقر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الجمع الدلالی بینهما فهو، و إلّا فیرجع إلی المرجحات، و الظاهر إمکان الجمع الأولی، و ذلک بحمل ما دل علی تقدیم الفائتة علی الاستحباب بقرینة ما یدل علی جواز تقدیم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تصرف ها راجع به طائفه اولی است بقرینة ما یدل علی جواز تقدیم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قرینه می‌شود که طائفه اولی را حمل بر استحباب کنیم،و یشهد إلی ماذکرنا من الجمع ما رواه صفوان بن یحیی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غربت الشمس و قد کان صلّی 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جعفر علیه السلام أو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أمکنه أن یصلّیها قبل أن تفوت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فضیلت مغرب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بها، و إلّا صلّی المغرب ثمّ صلاها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 مغرب داخل شده، وقت مغرب هم حدود یکساعت و ربع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می‌تواند ظهر را بخواند، ظهر را بخواند و سپس مغرب را بخواند،اما اگر وقت مغرب می‌گذرد، اول مغرب را بخواند و بعداً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استحباب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تقدیم الفائتة مع حفظ فضیلة وقت الحاضرة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الاستحباب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الفائتة غیر مزاحمة لدرک وقت فضیلة صلاة المغرب تقدّم العصر و إلّا تقدم صلاة المغرب الحاضرة علی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تقدیم الفائتة واجباً، باید مغرب را تا نصف شب عقب بیندازد، چون تا نصف شب وقت دارد مگر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تقدیم الفائتة واجباً لوجب تأخیر المغرب إلی نهایة وقت إجزائها، که چهار رکعت به نصف شب مانده، ولی حضرت نفرمود، بلکه فرمود اگر وقت فضیلتش باقی است، فائتة را بخواند،اگر وقت فضیلت می‌گذرد، باید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فائته مطلقا لازم بود، یعنی شرط صحت حاضرة تقدیم الفائتة بود،نباید حضرت به وقت فضیلت اکتفا کند، باید تا نصف شب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التقدیم واجباً لما نسبه إلی أبیه أو إلی إبی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 و یمکن القول بحمل الأخبار علی التخییر و أنّ المکلّف مخیر بین الأمرین و أنّ کون وقت للحاضرة لا یمنع من تقدیم الفائتة، فعندئذ تکون الأخبار الدالّة علی تقدیم الفائتة علی الحاضرة واردة فی مقام توهم الحظر، کأنّه مخاطب خیال می‌کرد تا وقت مغرب داخل شد، دست ما بسته می‌شود و هیچ نمازی را نمی‌شود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رفع این توهم می‌فرماید فائته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در مقام توهم حرمت بود، از این هرگز وجوب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دل علی أنّ صاحب الوقت أحق ربما یورث توهم لزوم تقدیم الحاضرة علی الفائتة، عندئذ فالأخبار الدالّة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تقدیم الفائتة علی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هذا التوهم و أنّه لا مانع من التقدیم و أنّه لا مانع من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بعض تفاصیل الّتی أشاره إلیها المصنّف فی المتن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تفصیل داشتیم،تفصیل اول جایی بود که فائته مال آن روز باشد، حال می‌خواهد یکی باشد یا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مستحب است انسان از حاضرة به فائته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داشتیم که اگر وقت فضیلت دومی نمی‌گذرد، شما نیت عصر کردید،عدول کن به ظهر، نیت مغرب کردی، عدول کن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روایت اول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عروة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فائتة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شرع فی الحاضرة قبلها، استحب له العدول منها إلیها إذا لم یتجاوز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فرع اول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الفائتة إن ذکرها فی نفس یومها، و استحباب تقدیمها إن لم یذکرها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روز یادش آمد واجب است، اما چنانچه بعد ها یادش آمد مستحب است،فرق نمی‌کند که یکی باشد یا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علامه است در کتاب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این قولی را که علامه گفته،قبل از علامه و بعد از ایشان کسی نگفته است، ایشان متفرد در این روایت است که اگر فائته مال همان روز است، فائته را جلو بینداز،اگر مال آن روز نیست، جلو انداختنش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علامه حلی بدون مدرک سخن گفته؟ نعوذ بالله که بدون مدرک سخن گفته باشد،مدرکش این روایت است، یعنی روایتی که الآن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صفوان بن یحیی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غربت الشمس و قد کان صلّی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أو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أمکنه أن یصلیها قبل أن تفوت المغرب 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همان روز بود، وارد مغرب شد در حالی که ظهر را نخوانده بود،می‌گوید اگر مال همان روز است، فائته را جلو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صلّی المغرب ثمّ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در جایی است که فائته مربوط به همان روز است نه مال روز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مطلبی که قبلاً بیان کردیم و آن اینکه اگر این واجب باشد، باید تا چهار رکعت به نصف شب مانده ظهر را بخواند، حضرت می‌فرماید اگر وقت فضیلت مغرب نمی‌گذرد،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فضیلت مغرب می‌گذرد،مغرب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تقدیم الفائتة واجب باشد،نباید محدود به وقت فضیلت باشد، باید محدود به وقت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تفصیل به پایان رسید، قبل از آنکه به تفصیل دوم برسیم که مصنف در متن گفته، یک تفصیل دیگری هم است که انشاء الله در جلسه آینده بیان خواهیم کرد</w:t>
      </w:r>
      <w:r>
        <w:rPr>
          <w:rFonts w:eastAsia="IRNazanin" w:cs="IRNazanin"/>
          <w:color w:val="111111"/>
          <w:sz w:val="28"/>
          <w:szCs w:val="28"/>
          <w:rtl w:val="true"/>
          <w:lang w:bidi="fa-IR"/>
        </w:rPr>
        <w:t>.</w:t>
      </w:r>
      <w:bookmarkStart w:id="349" w:name="pg4247_19982"/>
    </w:p>
    <w:p>
      <w:pPr>
        <w:pStyle w:val="Heading2"/>
        <w:numPr>
          <w:ilvl w:val="1"/>
          <w:numId w:val="1"/>
        </w:numPr>
        <w:rPr/>
      </w:pPr>
      <w:bookmarkStart w:id="350" w:name="__RefHeading___Toc257588_1479056682"/>
      <w:bookmarkStart w:id="351" w:name="_Toc117"/>
      <w:bookmarkEnd w:id="349"/>
      <w:bookmarkEnd w:id="350"/>
      <w:r>
        <w:rPr>
          <w:rtl w:val="true"/>
        </w:rPr>
        <w:t>حکم تقدیم نماز فائتة بر حاضرة کتاب الحدود و التعزیرات</w:t>
      </w:r>
      <w:bookmarkEnd w:id="35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تقدیم نماز فائتة بر حاضرة مرحوم سید به برخی از تفصیل در مسئله اشاره کرده است، یک تفصیل را در جلسه گذشته خواندیم که می گفت اگر فائتة مال همان روز است، تا فائته را نخوانده، فریضه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 سبحانی از تفصیل اول ما از این تفصیل جواب دادیم و گفتیم این روایت 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 تفصیل سومی نیز در مسئله است، ولی قبل از آنکه تفصیل سوم را بیان کنیم، ما هم به یک تفصیلی اشاره می‌کنیم که مرحوم شهید آن را انتخاب کرده است، آن این است که فرق بگذاریم بین اینکه یک فائته بر گردن انسان باشد،یا فائته‌های متعدد، این غیر از قبلی است،قبلی تکیه می‌کرد روی فائته‌ی همان روز، ممکن است فائته آن روز یکی باشد و ممکن است متعدد باشد، ولی این تفصیل تکیه می‌کند بر وحدت و کثرت،یعنی اگر فائته یکی است، حتماً باید فائته را بیاورد و سپس فریضة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فائته متعدد است، لازم نیست که فائته را بیاورد،بلکه می‌تواند حاضرة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شمردن شهید تفصیل مذکور را مرحوم شهید در کتاب شریف ذکری این تفصیل نکو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که برای آن دارد، روایت عبد الرحمن بن أبی عبد الله است خیال نشود که عبد الرحمن بن أبی عبد الله فرزند امام صادق است، بلکه یک نفر راوی است و از فقهای شیعه بصره می‌باشد نه فرزند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بصری، این روایت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الرحمن بن أبی عبد الله روایت عبد الرحمن بن أبی عبد الله عن رجل نسی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نکره است، و نکره النکرة تدل علی الوحدة، نکره هم دلالت بر وحدت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وقت صلاة الأخری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 أو نام عنها، صلّی حین یذکرها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سر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کلام راوی آمده، که ظاهرش این است که حضرت مثلاً می‌خواهد بفرماید اگر یکدانه است، هر موقع یادش آمد، دست از پا خطا نکند، بلکه همان یکدانه را فورا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این روایت را چنین معنا کرده که راوی می‌گوید یک نماز از من فوت شده، حضرت می‌فرماید حواست جمع باشد هر موقع متذکر شدی، آن را بیاور، یعنی آن یکدانه مقدم بر حاضرة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کلام شهید هر چند شهید مقام عالی دارد،این سبب نمی‌شود که ما نسبت به کلام ایشان چیزی نگوییم، ایشان غفلت کرده که قید در کلام راوی است نه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قید در کلام امام باشد، افاده موضوعیت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حضرت هم به آن قید توجه نفرموده، بلکه به صورت کلی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نسی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نام عنها صلّی حین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روایت دلیل باشد، دلیل بر مضایقه است نه دلیل بر 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قید در کلام راوی است نه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الف و لام،الف ولام جنس است یا الف و لام استغراق، اگر ظاهرش را بگیریم، این از ادله مضایقه است و معنایش این است که نماز فائته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معنای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دست از پا خطا نکنید و هر موقع که به یادت افتاد فوراً قضا کنید، بلکه کلام حضرت ناظر به یک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مثلاً،یک نفر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نمازی از من فوت شده،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حین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موقع به یادش آمد بخواند، یعنی وقت معین ندارد، لازم نیست که ما نماز قضا را در وقت ادا بخوانیم،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حین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قضای نماز صبح را در صبح بخوانیم یا قضای نماز ظهر را در ظهر و قضای نماز مغرب را در مغرب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اطراف روایت چند نکته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قید در کلام راوی است نه در کلام امام و قیدی که درکلام راوی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 حضرت آن گونه که مرحوم شهید معنا کرده، از ادله مضایقه است،معنایش این است هر جنس نمازی که از شما فوت شده، دست از پا خطا نکنید و آن را فوراً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روایت را معنا کردیم، نظر راوی این است که گویا انسان هر نمازی را باید در وقت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این 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أوسع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کردن مسئله مرحوم آیة الله بروجردی مسئله را عرفی می‌کرد و می‌فرمود یک کسی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نیست فعلاً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می‌فرمایید هر موقع که به یادت آمد انجام بده، یعنی مضایقه‌ای در کار نیست، ولی ما در عین حالی که معنای ایشان را قبول داریم، می‌گوییم ناظر به رفع یک اشکالی است که در ذهن روات بوده و آنکه نماز قضا باید در وقت قضا باشد، حضرت برای رفع این اشکال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من غیر از جواب مرحوم آیة الله بروجردی است عرض من این است که این روایت ناظر به این است که نماز قضا در وقت خودش لازم نیست، اما آیة بروجردی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البروجردی یفسّر هذه الجملة بأنّ المراد منها ما هو المتعارف فی محادثاتنا حیث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نیست مثلاً فعلاً کذا فتجیبه لا مانع إفعله إذا ذکرت، و الغرض رفع توهم ارتکاب الخطأ فی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خیال می‌کرد اینکه فراموش کرده گناه کرده، امام می‌فرماید گناه نکرده، بلکه هر موقع خاطرت آمد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بروجردی چنین معنا می‌کرد که می‌خواهد بفرماید گناهی نکردی، هر موقع یادت آمد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غیر از فرمایش ایشان است و آن اینکه لازم نیست که قضا در وقت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روایت نمی‌تواند فرمایش مرحوم شهید را ثابت کند مگر اینکه الف و لام در اینجا الف و لام عهد ذکری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حین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تشدید بکند، و حال آنکه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وقت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بروجردی فرمود که خیال نشود که نسیان سبب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این گونه نیست، یعنی نسیان سبب گناه نیست، هر موقع که یادت آمد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 تفصیل سوم این است که اگر کسی در اثنای نماز فریضه‌ی حاضرة یادش آمد که نماز ظهر را نخوانده و حال آنکه نیت نماز عصر را کرده، به ظهر عدول کن،اگر این باشد، شاهد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یادت آمد که نماز عصر را نخواندی، در حالی که در صلات مغرب هستی، باز هم می‌گوید به عصر عدول کن و یک رکعت هم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بنابراین،باید فرق بگذاریم و بگوییم اگر انسان در حال نماز باشد، یادش آمد که یک نمازی از او قضا شده، مادامی که وقت عدول نگذشته، از حاضرة عدول کند به فائتة،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المصنّف أنّه إذا شرع فی الحاضرة قبل الفائتة استحب له العدول منها إلیها إذا لم یتجاوز محل العدول، و قد مرّ ما یدلّ علی ذلک فی روایة زرارة الطویلة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علیه فوائت أیام، و فاتت منه صلاة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 لم یتمکن من اتیان جمیعها أو لم یکن بانیاً علی اتیانها،فالأحوط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بفائتة الیوم قبل الأدائیة، در این مسئله بیست و نهم می‌فرماید اگر کسی مقداری نماز قضا برگردنش است،اتفاقاً نماز صبح آن روز هم ازش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این است که یک مشت قضا بر گردن این آدم است، اتفاقاً همان روز که نماز ظهر را می‌خواند، به یادش آمد که نماز صبح را نخوانده، در اینجا چه کند؟ طبق تفصیل اول اگر یکدانه باشد یا همان روز باشد، نماز فائتة را بر ظهر مقدم کند حتی از ظهر به فائته بر گردد،خلاصه فائته را بخواند، ظهر را هم بخواند،اما این فائته کافی نیست، یعنی همین فائته‌ای که خواند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مرحوم سید قائل به ترتیب است،می‌گوید فوائت باید مرتباً بیاید، 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همه فوائت را که آورد، نماز صبح را هم دو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مبنی بر فتوای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فوائت قائل به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مستحب است که فائته آن یوم را بر حاضرة مقدم کند 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طرف چون ایشان ترتیب را شرط می‌داند، فوائت را که از سر گرفته، این را هم دو مرتبه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دومی لازم نیست، چون ما قائل به ترتیب نشدیم، فقط در مترتبتین قائل به ترتیب شدیم نه در غیر مترتبتین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مسئله‌ی بیست و نهم إذا کانت علیه فوائت أیّام، و فاتت منه صلاة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 لم یتمکن من اتیان جمیعها أو لم یکن بانیاً علی اتیانها،فالأحوط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بفائتة الیوم قبل الأدائیة، و لکن لا یکتفی بها بل بعد الإتیان بالفوائت 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ایشان طبق مبنای کسانی است که در همه جا ترتیب را شرط می‌دانند و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اشتغال ذمته بفائتة أو فوائت، یستحب له تحصیل التفریغ باتیانها احتیاطاً، و کذا لو احتمل خللاً فیها، و إن علم باتیانها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می‌دهد که در ایام جوانی مقداری نماز از او فوت شده، در اینجا وظیفه‌ی این آدم چیست؟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یستحب له تحصیل التفریغ باتیانها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شک کند که آیا نمازی از او فوت شده یا نه؟ مستحب است که آن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که نمازی از او فوت نشده، منتها احتمال می‌دهد که خللی در نمازش بوده باشد، مثلاً در دوران جوانی بوده و این آدم چندان احکام نماز خودش را بلد نبوده، ممکن است جلسه استراحت را ترک کرده باشد یا استقبال به مقادیم بدن را ترک نموده باشد، خلاصه احتمال خلل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عروة مرحوم سید می‌فرماید که مستحب است که آن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اعاده خوب است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همگی شنیده‌ایم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الإحتیاط حسن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می‌گویند که امر مولوی در کار باشد و حال آنکه ما امر مولوی نداریم، یعنی تمام اوامر ما در باب احتیاط، اوامر ارشادی است، و اوامر ارشادی تابع مرشد إلیه است، فلذا گاهی ممکن است نتیجه‌اش وجوب باشد،گاهی ممکن است نتیجه‌اش عدم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 اوامر احتیاطی در علم اجمالی، نتیجه‌اش وجوب است، اما اوامر احتیاطی در شبهات بدویه، نتیجه‌اش عدم وجوب است،اینکه می‌گویند اوامر احتیاطی تابع مرشد الیه است، یعنی تابع این است که به چه امر می‌کند، باید مرشد الیه را نگاه کرد، اگر مرشد الیه امرش منجز باشد، نتیجه‌اش وجوب است مانند افراد علم اجمالی، اما اگر منجز نباشد،نتیجه‌اش وجوب نیست مانند شبهات که نتیجه‌ی شان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اوامر ارشادیه تابع مورد است،اگر آن مورد امرش منجز است، نتیجه‌اش می‌شود واجب و اگر غیر منجز است،نتیجه‌ی چنین امری هم غیر وجوب است نه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احتیاطی، اوامر ارشادی است و حال آنکه استحباب امر مولوی می‌خواهد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الدعاء عند رؤیة الهلال،اینجا استحباب نیست ولذا سید نباید کلمه‌ی استحباب را به کار ببرد،بلکه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است که انسان نماز ها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القضاء الاتیان بالنوافل علی الأقوی کما یجوز الاتیان بها بعد دخول الوقت قبل إتیان الفریضة،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مسئله دوتا فرع را آورده که اصلاً ارتباطی به کتاب صلات قضا ندارد، بلکه هردو مسئله در جلد اول کتاب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دو فرع مربوط به کتاب صلات است و آنهم باب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آیا قبل از آنکه وقت داخل بشود من می‌توانم تطوع بالنوافل کنم یا نمی‌توانم؟ مثال مثلاً، هنوز وقت نماز ظهر داخل نشده، من می‌خواهم نوافل متطوعة را انجام بدهم مثلاً نماز جعفر طیّار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نماز قضا بر گردنش است و ساعت هم یازده صبح است،یعنی هنوز وقت نماز ظهر داخل نشده، به جای اینکه فائته را بیاورد،نماز جعفر طیار را می‌خواند یا نماز اول ماه را می‌خواند یا مثلاً وارد مسجد می‌شود دو رکعت نماز تحیت مسجد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فائتة مانع از نوافل غیر یومیه است یا نه؟ فوائت مانع از نوافل یومیه نیست شکی نیست که فوائت مانع از نوافل یومیه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قائل به مواسعه شدیم،یومیه بحث نیست، هشت رکعت نافله نماز ظهر است، هشت رکعت هم نافله نماز عصر است،چهار رکعت هم نافله مغرب،دو رکعت هم نافله عشاء،فوائت مانع از نوافل یومیه نیست و در این جهت بحثی نیست، منتها بحث در این است که آیا فوائت آنهم قبل دخول الوقت،مانع از نوافل مطلقه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جعفر طیار، نماز اول ماه و امثالش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فوائت قبل دخول الوقت، مانع از تطوع به نوافل مطلقه می‌شود یا نه؟ فرع دوم نیز همانند فرع اول است،منتها با این تفاوت که در فرع اول هنوز وقت داخل نشده بود، ولی در این فرع دوم فرض این است که وقت داخل شده و من نماز قضا بر گردنم است، نماز فریضه هم داخل شده، آیا من می‌توانم با وجوب نماز فریضه و با وجود فوائت، نوافل مطلقه بخوانم یا نه؟ جای این دو مسئله اینجا نیست، بلکه جایش باب مواقیت است، اتفاقاً هم آقای خوئی در آنجا مفصل بحث کرده و هم صاحب جواهر و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دو فرع ارتباطی به باب قضای صلوات ندارد، در عین حال ما اجمالاً در اینجا آن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بالنوافل المطلقة قبل دخول وقت الفریضة لمن علیه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بالنوافل المطلقة بعد دخول وقت الفریضة قبل إتیان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فرض این است که نماز قضا بر گردنم است و هنوز وقت فریضه هم نرسیده، آیا می‌توانم به جای نماز فریضه، سراغ مستحب بروم؟ ولی در دومی مسئله فوائت مطرح نیست، بلکه بحث در این است که آیا بعد از آنکه وقت فریضه داخل شد، این مانع از نوافل مطلقه می‌شود یا نه؟ خلاصه در اولی تمام فشار روی این جهت است که آیا فائتة، مانع از نوافل است یا نه؟ در دومی فشار روی فریضه است که آیا فریضة،مانع از نوافل مطلقه است یا نه؟ مراد از نوافل، نوافل یومیه نیست،چون نوافل یومیه را همه بزرگان قبل از فریضه می‌خوانند مثلاً قبل از نماز ظهر، هشت رکعت نوافل آن را می‌خوانند و هکذا سایر نوافل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نوافل یومیه نیست، بلکه بحث ما در نوافل غیر یومیه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 فشار مانع بودن فوائت از نوافل است،در دومی مانع بودن فریضه از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مسئله در آنجا مفصل بحث شده، من روایاتی را می‌خوانم که با آنها استدلال شده که مانع ندارد، یعنی اگر کسی فریضه بر گردنش است، می‌تواند نوافل مبتدئة را بخواند،یعنی نوافل مطلقه و غیر یومیه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تطلق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ثمّ یصلّی الغداة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استدلال کرده‌اند بر اینکه با وجود اینکه بر گردن این آدم نماز قضا بوده، حضرت دستور داد که نافله مبتدئة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درست نیست،چون احتمال دارد که این دو رکعت، قضای همان نافله صبح باشد، یعنی نافلیه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مبنی علی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النافلة المطلقه، و لکن یحتمل أن یکون المراد قضاء نافلة الصبح، فلا تکون الروایة شاهدً للمقام، إذ یکون قضاء للنوافل الیومیة</w:t>
      </w:r>
      <w:r>
        <w:rPr>
          <w:rFonts w:eastAsia="IRNazanin" w:cs="IRNazanin"/>
          <w:color w:val="111111"/>
          <w:sz w:val="28"/>
          <w:szCs w:val="28"/>
          <w:rtl w:val="true"/>
          <w:lang w:bidi="fa-IR"/>
        </w:rPr>
        <w:t>.</w:t>
      </w:r>
      <w:bookmarkStart w:id="352" w:name="pg4247_19983"/>
    </w:p>
    <w:p>
      <w:pPr>
        <w:pStyle w:val="Heading2"/>
        <w:numPr>
          <w:ilvl w:val="1"/>
          <w:numId w:val="1"/>
        </w:numPr>
        <w:rPr/>
      </w:pPr>
      <w:bookmarkStart w:id="353" w:name="__RefHeading___Toc257590_1479056682"/>
      <w:bookmarkStart w:id="354" w:name="_Toc118"/>
      <w:bookmarkEnd w:id="352"/>
      <w:bookmarkEnd w:id="353"/>
      <w:r>
        <w:rPr>
          <w:rtl w:val="true"/>
        </w:rPr>
        <w:t>کسی که فائته بر گردنش است، می‌تواند نافله را بخواند یا نه؟ کتاب الحدود و التعزیرات</w:t>
      </w:r>
      <w:bookmarkEnd w:id="35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فائته بر گردنش است، می‌تواند نافله را بخواند یا نه؟ مرحوم سید در این مسئله، دو فرع را عنوان کرده است،از این رو باید نگاه کرد که کدام یکی از آنها مربوط به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یکی از آن دو فرع این است که اگر کسی نماز قضا برگردنش است، می‌تواند نافله بخواند یا نه؟ مسلماً مراد ایشان از این نوافل، نوافل یومیه نیست، به جهت اینکه در روایات نداریم که نوافل یومیه مال کسی است که نماز قضا برگردنش نباشد، یا نوافل مبتدئة است مانند نافله اول ماه، نماز جعفر طیّار، یا نافله های قضا شده است، فرض کنید که نماز شب را نخوانده، آیا کسی که فائته بر گردنش است، می‌تواند نافله را بخواند یا نه؟ فرع دوم فرع دوم این است که آیا در وقت فریضه، یعنی موقعی که نماز واجب است،می‌شود نافله خواند یا نه؟ کدام یکی از اینها مربوط است به این مقام؟ فقط اولی مربوط به این مقام است نه دومی، یعنی دومی اصلاً ارتباطی به این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مرحوم آیة الله خوئی می فرماید هیچکدام از اینها ارتباطی به مسئله ما ندارد، ولی مرحوم حکیم تا حدی بحث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فرع اول را بحث می‌کنیم، اما فرع دوم را واگذار می‌کنیم به محل خودش که مواقیت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فرع اول هم مورد ابتلاست، چون غالب افراد یک فائته در گردن شان است،آیا می‌توانند نماز جعفر طیّار بخوانند یا نماز اول ماه را بخوانند یا زیارت حضرت مشرف بشوند و نماز زیارت بخوانند، آیا می‌توانند نماز حرم را بخوانند یا نه؟ این مسئله بیشتر محل ابتلاست،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نافله بخواند یا نه؟ اما فرع دوم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ارتباطی به کتاب قضای صلوات ندارد، آن را باید در مواقیت بحث کنیم که آیا در وقت فریضة، می‌شود نماز نافله خواند یا نه؟ در فرع اول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فائته بر گردنش است، می‌تواند مستحبات را بخواند یا نه؟ آیا آدمی که نماز واجب برگردنش است، می‌تواند نماز مستحب را بخواند یا نه؟ روایت از پیغمبر اکرم روایتی از پیغمبر اکرم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الناس بالنوافل فاشتغل أنت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مسئله فعلاً برای ما مطرح است،چون غالباً افرادی هستند که فائته بر گردن شان است، آیا می‌توانند نوافل بخوانند یا نه؟ یکی زیارت حرم ها، دیگری نماز اول ماه، نماز جعفر طیّار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مقدمه من در اینجا دو مقدمه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مرحوم صاحب جواهر استفاده می‌شود که اگر ما در مسئله پیشین قائل به مواسعه شدیم و گفتیم حاضرة مقدم بر فائتة است، در اینجا هم می‌توانیم بگوییم که نافله مقدم بر فائته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در مسئله پیشین قائل به مواسعه شدیم و گفتیم با وجود فائته، انسان می‌تواند حاضرة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مسئله قائل به مواسعه شدیم، در اینجا هم باید قائل به مواسعه بشویم و بگوییم با وجود فائتة نافل را می‌شود خواند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کلام صاحب جواهر و هو منه غریب،إذ لا ملازمة بینهما،چون ممکن است بگوییم حاضرة مقدم بر فائته است، یعنی فائته زورش به حاضرة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للحاضرة مقاماً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دلیل نمی‌شود که زور فائته به نافله هم نرسد، اولویت در اینجا نیست، بلکه حتی تساوی هم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ما در آن مسئله قائل به مواسعه بشویم و بگوییم فائته زورش به حاضرة نمی‌رسد، فلذا می‌شود اول حاضرة را خواند و سپس فائته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نمی‌توانیم بگوییم زور فائته به نافله نمی‌رسد،اولویت هم نیست، بلکه حتی تساوی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صاحب جواهر دارد، از آن طرف صاحب حدائق مثل این اشتباه را جناب محدث بحرانی صاحب حدائق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مقدمه دوم که باید بیان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تطوع لمن علیه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تطوع مراد است،چون ما سه نوع تطوع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تطوعات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تطوعات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تطوعات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محل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تطوع لمن علیه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تطوع را می‌گوید؟ تطوعات یومیه را می‌گوید یا قضای تطوعات یومیه را یا تطوعات مبتدئة را می‌گوید؟ دیدگاه استاد سبحانی به نظر من حتماً اولی را نمی‌گوید،چون اولی محل ابتلاست، غالباً همه مردم نوافل یومیه را می‌خوانند و بسیاری از مردم ذمه‌ی شان بر فائته مشتغل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یکی از این دوتاست، یا قضای نوافل یومیه یا تطوعات مبتدئة مانند صلات جعفر طیّار و اول ماه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مراد نوافل یومیه نیست، هرگز در روایات نوافل یومیه نداریم که نافله را آن کس بخواند که فریضه بر ذمه‌اش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نود درصد می‌گویم که محل بحث در جایی است که یا قضای نوافل یومیه است یا نوافل مبتدئة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جناب محدث بحرانی سنگینی را بر حرمت گذاشته و می‌گوید اگر کسی فائته بر گردنش است،نباید در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مستحب بخواند،همت و تلاشش بر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صاحب جواهر سنگینی را بر آن طرف نهاده است و گفته است اشکالی ندارد، یعنی انسان می‌تواند با وجود فائته برگردنش، نماز مستحب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صاحب جواهر سنگینی را بر جواز گذاشته و حال آنکه مرحوم محدث بحرانی سنگینی را بر منع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ادله قائلین به جواز را می‌خوانیم و سپس ادله قائلین به منع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قائلین به جواز قائلین به جواز دو دلیل بسیار روشن و مهمی دارند، از این رو،لازم است که آنها را مورد بحث و بررسی قرار بدهیم و آنگاه قضاوت کنیم که آیا دلالت بر جواز دارند یا ندارند؟ دلیل اول 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سماعة عن أبی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فضالة،عن حسین بن عثمان، عن سماعة،عن أبی بصیر،عن أّی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رکعتین مراد کدام رکعتین است؟ آقایان می‌زنند به مبتدئة، ولی من آن را به نوافل مقضیه می‌زنم، یعنی نافله‌ی فوت شده، در حقیقت یک بخشی از مسئله را اداره می‌کند و آن اینکه نافله‌ای که فوت شده، با وجود فائته، آن نافله‌ی فوت شده را می‌شود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الغداة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مال زرارة است، جناب زرارة خدمت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را از آن حضرت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صلاة المکتوبة فلا صلاة نافلة حتی یبدأ بالمکتوبة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راجع به کدام فرع است؟ راجع به فرع دوم که بعداً می‌خوانیم، هر وقت فریضه داخل شد،شما حق ندارید که نافله را بخوانید، مسلماً مراد نوافل مبتدئة است نه نوافل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زرارة پیش حکم بن عتیبه می‌رود،این حدیث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می‌شنود،حمل می‌کند حدیث را به کوفه و نقل می‌کند برای حکم بن عتیبه که از مفتی‌های اهل سنت است، می‌گوید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المکتوبة فلا صلاة نافلة حتّی تبدأ بالمکتوبة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بن عتیبه می‌گوید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دو مرتبه زرارة خدمت ابو جعفر می‌رسد،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خواب پیغمبر را نقل می‌کند، که پیغمبر اکرم خوابید، بلال هم خوابید،بعداً مذاکره پیغمبر با بلال، آنگاه پیغمبر می‌فرماید از اینجا بر خیزید تا به جای دیگر برویم، حضرت در آنجا دو رکعت نافله را خواند و بعداً‌فریضة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ماست که حضرت نافله را بر فائته مقدم کرد، البته نافله‌ی یومیه‌ای که قضا شده، البته این نماز جعفر طیّار یا نافله اول ماه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دو مرتبه به نزد حکم بن عتیبه می‌آید و 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حکم بن عتیبه نقل می‌کند،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با این حدیث، حدیث اول را باطل کرد، حدیث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نافله نخوان، بلکه فریضه را بخوان و حال آنکه پیغمبر در اینجا نافله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خدمت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 حکم بن عتیبه می‌گوید که شما با این حدیث دوم،حدیث اول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چرا به حکم بن عتیبه نگفتید که آنچه را من گفتم، موقعی بوده که نماز قضا نشده،من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المکتوبة فلا صلاة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کی بود؟ خرج وقت الصلاتین، یعنی هم اصل نماز قضا شده بود و هم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مناقض آن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هم صحیح و درست است، شاهد کلام پیغمبر اکرم است که با وجود فائتة، نافله را خواند، من برای قول به جواز،این دو دلیل روشن را پیدا کردم، مضافاً بر آن مطلبی که صاحب جواهر می‌گوید که اگر قائل به مواسعه شدیم،می‌توانیم اصلاً فائته نخوانیم و به جایش نافله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قائلین به جواز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منع عمده این است که ادله قائلین به منع را رسیدگی کنیم،قائلین به منع با چهار یا سه دلیل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اولین دلیل آنها روایتی است که مرحوم شیخ در مبسوط نقل کرده، در مستدرک هم است، 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صلاة المستحب لمن علیه صلاة الواجبة،مسلماً این نفی کمال نمی‌کند بلکه نفی حقیقت می‌کند، این روایت سندش درست نیست،فقط مرحوم شیخ در مبسوط و خلاف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روایت پیش ما بدون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اما دلیل دومین شان خوب است و آن صحیحه یعقوب بن شعیب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سعد، عن محمد بن الحسین، عن صفوان بن یحیی، عن یعقوب ابن شعیب،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تنبسط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حین یستیقظ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قبل از أذان نافله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أویصلّی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بهترین دلیل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معارض است با روایت قبلی که روایت ابی بصیر بود، روایت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نمی‌تواند حجت تنها باشد مگر بتوانیم بینهما جمع کنیم، این روایت اتفاقاً موردش با مورد روایت ابی بصیر یکی است، هردو در باره صلات غدات است و نماز غدات فوت شده نافله‌اش هم فوت شده،می‌گوید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فریضه را بخوان،عکس روایت ابی بصیر، چون روایت ابو بصیر می‌گفت اول نافله، بعداً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دلیل سوم اینها عبارت است از روایتی که شهید در ذکری بیان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الشهید فی الذکری 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نافلة و علیّ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بحثش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یصلّی نافلة فی وقت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دومی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صاحب جواهر می‌گوید این راجع به فرع دوم است،محدث بحرانی می‌گوید از اینکه جواب دومی را گفته،این دلیل نمی‌شود که جواب اولی نگوید، در واقع هردو را می‌خواهد بگوید، منتها هردو را تفصیلاً نگفته، بعد حضرت یک مثالی می‌زند و می‌گوید اگر بر گردن شما روزه ماه رمضان بود،آیا شما می‌توانستید روزه مستحبی بگیرید؟ نه، اینجا هم اگر نماز واجب بر گردنت است،نمی‌توانی نماز مستحبی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تشبیه می‌فهمیم که جواب حضرت مربوط به هردو است،هم اولی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نافلة و علیّ فریضة، أو فی وقت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تشبیه می‌کند به صوم ماه رمضان، این روایت دو جایش می‌تواند محل شاهد باشد، یکی همان جمله‌ی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یصلّی نافلة فی وقت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دوم را صریحاً می‌گوید و فرع ما را خفاءً، ذیلش قشنگ تشبیه می‌کند و می‌فرماید مانند قضای روزه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داوری در مسائل شرعی بعضی ها به اصطلاح پیش داور هستند، یعنی اولاً عقیده را درست می‌کنند و سپس سراغ دلیل می‌روند،به اینها می‌گویند پیش داور، بعضی پیش داورند، به این معنا که می‌خواهند مسئله‌ی جواز را درست کنند فلذا این حدیث را چنین معنا می‌کنند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 لا یصلّی نافلة فی وقت فریضة، أریت لو کان علیک من شهر رمضان أکان لک أن تطوّع حتی تقضیه؟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روایت خوبی است، یعنی واقعاً دلیل قول قائلین به منع، خیلی بی پایه و سست نیست،هم روایت یعقوب بن شعیب دلیل است و هم این روایت که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صلّ بغیر طهور أو نسی صلوات لم یصلّیها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یقضیها إذا ذکرها فی أی ساعة ذکرها فی لیل أو نهار، فإذا دخل وقت الصّلاة و لم یتمّ ما قد فاته فلیقض ما لم یتخوّف أن یذهب وقت هذه الصّلاة الّتی قد حضرت، و هذه أحقّ بوقتها، فلیصلّها فإذا قضاها فلیصلّ ما فاته ممّا مضی، 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فریضه در اینجا نماز فائته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یتطوّع برکعة حتّی یقضی الفریضة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که مراد از این فریضة، حاضرة است نه فائته، و نه فریضه به معنای فائته؟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مراد این بود،کلمه‌ی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فائته را می‌گوید، یعنی می‌گوید تا فائته را تمام نکردی، حق نافله خواندن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ادله قائلین به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دلیل اول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خوبی است</w:t>
      </w:r>
      <w:r>
        <w:rPr>
          <w:rFonts w:eastAsia="IRNazanin" w:cs="IRNazanin"/>
          <w:color w:val="111111"/>
          <w:sz w:val="28"/>
          <w:szCs w:val="28"/>
          <w:rtl w:val="true"/>
          <w:lang w:bidi="fa-IR"/>
        </w:rPr>
        <w:t>.</w:t>
      </w:r>
      <w:bookmarkStart w:id="355" w:name="pg4247_19984"/>
    </w:p>
    <w:p>
      <w:pPr>
        <w:pStyle w:val="Heading2"/>
        <w:numPr>
          <w:ilvl w:val="1"/>
          <w:numId w:val="1"/>
        </w:numPr>
        <w:rPr/>
      </w:pPr>
      <w:bookmarkStart w:id="356" w:name="__RefHeading___Toc257592_1479056682"/>
      <w:bookmarkStart w:id="357" w:name="_Toc119"/>
      <w:bookmarkEnd w:id="355"/>
      <w:bookmarkEnd w:id="356"/>
      <w:r>
        <w:rPr>
          <w:rtl w:val="true"/>
        </w:rPr>
        <w:t>کسی که فائته بر گردنش است، می‌تواند نافله را بخواند یا نه؟ کتاب الحدود و التعزیرات</w:t>
      </w:r>
      <w:bookmarkEnd w:id="35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فائته بر گردنش است، می‌تواند نافله را بخواند یا نه؟ مرحوم سید در این مسئله، دو فرع را عنوان کرده است،از این رو باید نگاه کرد که کدام یکی از آنها مربوط به مقام است و کدام یکی مربوط به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گردید،در این مسئله دو فرع داریم که یکی مربوط به مقام است و دیگری اجنبی از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که مربوط به مقام است در جلسه گذشته بحث کردیم و مقداری هم ناقص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در این است که اگر کسی قضای واجب بر ذمه دارد،یعنی فائته بر گردنش است، آیا می‌تواند نماز نافله بخواند یا نه؟ مثال فرض کنید بر گردن من نماز واجب است،آیا می‌توانم نافله غیر یومیه را بخوانم یا نه؟ مراد از نوافل در اینجا نوافل یومیه نیست، یعنی حتی اگر قائل به منع هم شویم،مراد از نوافل، نوافل یومیه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ادله‌ی نوافل یومیه اطلاق دارد و غالباً هم افراد خالی از فائته بر ذمه نیستند و در ادله نوافل یومیه هم نیامده که این نافله‌ها مال کسی است که فائته بر ذمه‌اش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نوافل یومیه مطرح باشد،البته این را تصریح نمی‌کند ولی من تصریح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بعید است که مسئله روی نوافل یومیه متمرکز بشود،بلکه این مسئله روی دو نافله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قضای نوافل یومیه،دیگری هم نوافل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این دوتا مطرح است نه نوافل یومیه، چون اگر نوافل یومیه هم مطرح بود،حقش بود که در آن روایات یک تذکری داده بشود، زیرا محل ابتلا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قدما و متاخرین در مسئله ما عرض کردیم که نظریات قدما و متاخرین تا حدی با همدیگر فرق دارند، مثلاً صاحب حدائق سنگینی را روی منع قرار داده و حال آنکه صاحب جواهر بر عکسش عمل کرده، یعنی سنگینی را روی جواز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جواز قائلین به جواز،دو دلیل بسیار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دلیل اول شان روایت ابی بصیر است، روایت ابو بصیر این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فضالة،عن حسین بن عثمان، عن سماعة،عن أبی بصیر،عن أّی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ثمّ یصلّی الغداة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مبتدئة باشد و احتمال هم دارد که مراد قضای نافله نماز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دلیل دوم شان همان روایات پیغمبر اکرم بود، که من یکی را مفصّلاً نقل کردم، زیرا در آن نکاتی بود، موقعیت ائمه ما را روشن می‌کند، زراره به حکم بن عتیبه می‌گوید که امام و پیشوای ما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وقت صلاة المکتوبة فلا صلاة نافلة حتّی یبدأ بالمکتوبة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حکم بن عتیبه نقل می‌کند و او هم می‌پذیرد، بعد که مطلب دیگری را نقل می‌کند، حکم بن عتیبه می‌گوید امام شما دو حرف متناقض زده،کدام مطلب را نقل می‌کند؟ جریان خواب پیغمبر و بلال و مذاکره پیغمبر و بلال را، و در آنجا دارد که پیغمبر دو رکعت نافله را خواند و سپس واجب را خواند،حکم بن عتیبه می‌گوید این ناقض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زرارة خدمت امام می‌رسد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این تناقض نیست، آنچه را من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صلاة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ادا باشد،اما مال پیغمبر اکرم هردو قضا بود، یعنی هم غداتش قضا بود و هم نافله‌اش، اصلاً بین حدیثین بعد المشرقین است، یعنی اگر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 اگر کلام پیغمبر را نقل کردم،مال آن حضرت هردو قضا بود،هم نماز صبحش قضا شده و هم نافله‌اش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مضمون روایت زیاد داریم، منتها من برای اختصار فقط یکی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مکرر در روایات ما آمده که پیغمبر اول نافله را خواندند و سپس نماز قضا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روایات زیاد داریم که از آن جمله است صحیحه ابن سنان و صحیحه سعید بن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قائلین به جواز متکی بر یک دلیل متقنی هستند، اولاً روایت ابی بصیر و ثانیاً عمل پیغمبر اکرم که در سه روایت آمده است مانند روایت زرارة،سعید اعرج و روایت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با ادله قائلین به جواز آشنا شدیم و گفتیم آنان سه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ابی بصیر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زرارة، عبد الله بن سنان و سعید بن اعرج، که عمل پیغمبر اکرم را نقل می‌کنند که اول نافله را خواند و سپس قضا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قائلین به منع قائلین به منع ادله‌ای شان بیشتر از اینها می‌باشد و اولین دلیل آنها روایتی است که مرحوم شیخ در مبسوط نقل کرده، در مستدرک هم آمده است، 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المستحب لمن علیه صلاة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این روایت را در مبسوط و خلاف نقل کرده، حتی شیخ مفید هم در رساله سهویه خودش نقل نموده است که رسول گرامی اسلام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روایت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کلی این روایت مفتابه نیست،چطور؟ مثلاً موقع ظهر است و بر ذمه شما هم نماز ظهر است، و حال آنکه همه می‌گویند نافله را بخوانید، اطلاق این روایت مفتابه نیست که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اطلاقش را بگیریم، باید قید همه نافله ها را بزنیم و فاتحه همه نافله را بخوانیم و بگوییم الآن که ظهر بر گردن من است، پس نباید نافله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عذر این روایت را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قائلین به منع دلیل دوم شان صحیحه یعقوب بن شعیب است و این صحیحه معارض است با روایت ابی بصیر، چون ابو بصیر از حضرت سوال کرد و حضرت هم جواب داد که اول نافله را بخوان و بعداً 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یعقوب بن شعیب بر عکس روایت ابی بصیر است، چون ابو بصیر سوال کرد، حضرت در جوابش فرمود اول نافله را بخواند و سپس نماز قضا را، اما روایت یعقوب بن شعیب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تنبسط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حین یستیقظ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قبل از أذان نافله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أویصلّی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دقیقاً عکس روایت ابو بصیر است، چون در روایت ابو بصیر آمده بود که اول نافله را بخواند و سپس فائته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دوتا روایت کاملاً با همدیگر معارض هستند فلذا چنانچه قائلین به جواز به روایت ابی بصیر افتخار کنند، قائلین به منع خواهند گفت که ما هم روایت یعقوب بن شعیب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ما رواه الشهید فی الذکری 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نافلة و علیّ فریضة، أو فی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بحثش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إنّه لا یصلّی نافلة فی وقت فریضة، أریت لو کان علیک من شهر رمضان أکان لک أن تطوّع حتی تقضیه؟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می‌شود خدشه وارد کرد و گفت که حضرت فرع دوم را گفته، یعنی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چند سوال سائل اعم است، چون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نافلة و علیّ فریضة، أو فی وقت فریضة؟ ولی جواب حضرت اخص است، یعنی فقط وقت فریضه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محدث بحرانی محدث بحرانی می‌گوید هر چند جواب حضرت خاص است،ولی جواب حضرت عام است، ما کار به فقره اولی نداریم، فقره‌ی اول مشکل است، اما فقره ثانیه دلالتش خوب است، چون نماز را تشبیه می‌کند به صوم و روزه ماه رمضان، همانطور که اگر بر کسی صومی واجب باشد، نمی‌تواند صوم مستحب بگیرد،و هکذا اگر بر گردن کسی نماز واجبی باشد،نمی‌تواند نماز مستحب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فقره اولی دلالت نداشته باشد، فقره دوم دلالتش کامل است، فقره اول فقط مربوط باشد به وقت فریضة، اما فقره دوم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روایت است،البته در ذکری سند ندارد، فقط شهید گفت سندش صحیح است، اما سندش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صلّی بغیر طهور أو نسی صلوات لم یصلّیها أو نام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یقضیها إذا ذکرها فی أیّ ساعة ذکرها فی لیل أو نهار، فإذا دخل وقت الصّلاة و لم یتمّ ما قد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قضایش به آخر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فلیقض ما لم یتخوّف أن یذهب وقت هذه الصّلاة الّتی قد حضرت، و هذه أحقّ بوقتها، فلیصلّها فإذا قضاها فلیصلّ ما فاته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ربطی به مسئله ما ندارد،چون می‌گوید اگر نماز قضا بر گردن شماست، نماز قضا تا مادامی بخوان که وقت فریضة مضیق نشده باشد، شاهد فراز آخر روایت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یتطوّع برکعة حتّی یقضی الفریضة کلّها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خوئی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بهترین دلیل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روایت هم سند ندارد، منتها شهید شهادت بر صحتش داده، وقتی شهید بر صحتش شهادت بدهد، تا حدی قابل اعتماد است، عمده دلالتش است که از نظر ما دلالتش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یتطوّع برکعة حتّی یقضی الفریضة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می‌خواهند آن را از دلالت بیندازند و بگویند مراد از فریضه یعنی ادا،یعنی نماز ادا و می‌خواهند داخل کنند در مسئله‌ی آینده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فریضة،نافله را ترک کن،این مربوط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یتطوّع برکعة حتّی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یفعل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یأتی بالمکتوبة، قهراً از مسئله ما خارج است و داخل می‌شود در مسئله دوم که ما آن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مراد مکتوبه نیست، چون مکتوبة کلّها ندارد، کلّها مال مکتوبه است و می‌گوید مادامی که قضا را به پایان نرساندی،حق نداری که جنابعالی نافله را بخوانی، ولذا حق دارد که آیة الله خوئی بگوید این روایت أحسن الأدله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کنیم، آن طرف دو تا روایتی خوبی داشتند یکی روایت یعقوب بن شعیب، دیگری هم عمل پیغمبر، این طرف هم دوتا روایت خوبی داشت، یکی روایت زرارة،دیگری هم روایت یعقوب بن شعیب،چه کنیم؟ دو جور می‌شود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اول راه جمع اول این است که انسان مختار است،حمل بر کراهت کنیم و بگوییم مادامی که انسان نماز قضا بر گردنش است، نباید نافله بخواند،چه نافله مبتدئة و چه نافله‌ی قضا شده حمل بر کراهت کنیم،تمام این نواهی را حمل بر کراهت کنیم و غالباً فقهای ما در فقه این جمع را دارند،اگر امری باشد و نهیی،امر را قرینه می‌گیرند که نهی، نهی کراهتی و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پیغمبر به علی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الناس بالنوافل فاشتغل أنت بالفرائض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دوم جمع دوم دقیق تر از اولی است، بگوییم مقام از قبیل متزاحمین است،هم این مصلحت دارد و هم آن مصلحت دارد،طرف سبک و سنگین کند و ببیند که کدامش برای او انفع است، اگر واقعاً می‌بیند که وقت قضا فراوان است، نافله را جلو بیندازد،اما اگر می‌بیند که وقت قضا کم است، قضا بر گردنش زیاد است، قضا را جلو بیندازد و نافله را عقب، آقایان در متزاحمین می‌گویند ملاک، اقوی ملاکاً است،آقایان در مبحث تعادل و ترجیح یک بحثی دارند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المتعارضین و المتزاحمین، در دو روایت متعارض یا رجوع می‌کنند به مرجحات داخلیه یا مرجحات خارجیه، این مال متعارضین است،اما در متزاحمین ابداً به مرجحات داخلیه و خارجیه رجوع نمی‌کنند،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أقوی ملاکاً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اقوی ملاکاً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قضا زیاد است و قضا در گردنم کم است، نافله را جلو می‌اندازم،اما اگر قضا زیاد است، قضا را جلو می‌اندازم، نافله را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الاستنابة فی قضاء الفوائت مادام حیّاً، و إن کان عاجزاً عن اتیانها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می‌گویند یک مشت نماز و یک مشت روزه بر گردن ما است، می‌توانیم کسی را نائب بگیریم که از طرف ما بخواند؟ نماز قضا نیابت بردار نیست،مادامی که انسان حی و زنده است،باید خودش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إنّ الأعمال علی قسمین، یک اعمالی داریم که خداوند اصل عمل را خواسته،مباشرت لازم نیست، مثلاً خدا دفن المیت و کفن المیت را خواسته، بالمباشرة یا بالاستنابة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اعمال داریم که کمالش و اثرش در مباشرت است،من باید روزه بگیرم و گرسنگی را احساس کنم تا عطش و گرسنگی روز قیامت را به یاد بیاورم، بعضی از چیزها داریم که اسلام مباشرت را خواسته،نماز از این قبیل است، روزه هم از این قبیل است، الصلاة معراج المؤمن، خود صلات در نفس انسان کمالی را می‌آفریند که می‌شود معراج المؤمن، اگر چنین است، نماز قضا دیگر نیابت بردار نیست حتی اگر عاجز هم باشد، مثل حج نیست، در حج روایت داریم که اگر کسی نمی‌تواند به حج برود، اما مستطیع است،در حال حیات هم می‌تواند نائب بگیرد،در حج روایت داریم،اما در بقیه که روایت نداریم،اما حج هم در حال حیاتش است و هم در حال مماتش، یک آدمی است که مستطیع است ولی سکته قلبی کرده نمی‌تواند برود یا مشکلاتی دارد که نمی‌تواند هواپیما بنشیند، این نائب می‌گیرد، در آنجا روایت داریم، اما در بقیه عبادات آنکه معتبر است،استنابة غلط است، باید مباشرتاً انجام بدهد، چون ملاک قائم با مباشرت است</w:t>
      </w:r>
      <w:r>
        <w:rPr>
          <w:rFonts w:eastAsia="IRNazanin" w:cs="IRNazanin"/>
          <w:color w:val="111111"/>
          <w:sz w:val="28"/>
          <w:szCs w:val="28"/>
          <w:rtl w:val="true"/>
          <w:lang w:bidi="fa-IR"/>
        </w:rPr>
        <w:t>.</w:t>
      </w:r>
      <w:bookmarkStart w:id="358" w:name="pg4247_19985"/>
    </w:p>
    <w:p>
      <w:pPr>
        <w:pStyle w:val="Heading2"/>
        <w:numPr>
          <w:ilvl w:val="1"/>
          <w:numId w:val="1"/>
        </w:numPr>
        <w:rPr/>
      </w:pPr>
      <w:bookmarkStart w:id="359" w:name="__RefHeading___Toc257594_1479056682"/>
      <w:bookmarkStart w:id="360" w:name="_Toc120"/>
      <w:bookmarkEnd w:id="358"/>
      <w:bookmarkEnd w:id="359"/>
      <w:r>
        <w:rPr>
          <w:rtl w:val="true"/>
        </w:rPr>
        <w:t>حکم خواندن نماز قضا با جماعت کتاب الحدود و التعزیرات</w:t>
      </w:r>
      <w:bookmarkEnd w:id="36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خواندن نماز قضا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درس بر جمعی که ما در جلسه گذشته کردیم اشکال گرفتند، من روی اشکال ایشان فکر کردم و دیدم که واقعاً اشکال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گفتیم ممکن است ما این دو روایت را حمل بر متزاحمین کنیم و بگوییم هم مصلحت قائم است با فائته و هم مصلحت قائم است با نافله، اینها متزاحمین هستند، آنجا که می‌گوید فائته را جلو بینداز، در جایی است که اگر نافله را بخواند، فائته وقتش ضیق می‌شود، آنجا که می‌گوید اگر نافله جلو بیندازد،اشکالی ندارد،جایی است که وقت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اشکالی که نمودند، ما را به یاد یک قاعده‌ای انداختند که آن را هم در باب ترتب گفته‌ایم و هم در مبحث تعادل و تراجح ما در باب تعادل و تراجح گفتیم که الفرق بین التعارض و التزاحم این است که در تعارض تکاذب در مقام انشاء و جعل می‌باشد،اگر تنافی در مقام جعل و انشاء باشد،این از قبیل متعارضین است، نوبت به مقام امتثال نمی‌رسد، مثلاً مولا در مقام جعل و انشاء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اینها در مقام جعل و انشاء است فلذا نوبت به مقام امتثال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جعل تنافی و تعارض نیست، بلکه در مقام امتثال مشکل پیدا می‌کنیم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امتناعی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تعارضی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این مکلّف است که می‌خواهد در یکجا هم نماز بخواند که لا تغصب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از قبیل متزاحمین،که تنافی در مقام امتثال است نه در مقام جعل و انشاء، یعنی در مقام جعل و انشاء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معیاری که ما گفتیم این بود، طبق این میزان فرمایش ایشان حق است، به جهت اینکه در اینجا تعارض در مقام انشاء و جعل است، از آن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بالنافلة قبل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طرف هم نهی کند و بگوید فائته را جلوتر از نافله بخواند، تزاحم نیست، بلکه تعارض در مقام انشاء و جعل است، قهراً آن جمعی را که ما نموده بویم، از آن عدول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دوتا جمع دیگر هم است و آن اینکه یا حمل بر کراهت کنیم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کردند که این جمع شما جمع تبرعی است، یعنی اینکه نهی را حمل بر کراهت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 این است که هردو روایتی که هیچ نوع ترجیحی نداشته باشند،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مخیریم بینهما،و این تخیر هم حکم ظاهری است بین الروایتین،فرمود اگر هردو روایت از هر نظر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،مخیریم که به آن عمل کنیم یا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الثلاثة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سی ام راجع به این است که آیا می‌شود نماز قضا را با جماعت خواند یا نه؟ باید توجه داشت که این مسئله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قاضی باشند، یعنی هم نمازِ امام قضا باشد و هم نمازِ ماموم،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نمازش قضا باشد، ماموم نمازش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نمازش ادا باشد، ماموم نمازش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هردو نماز شان ادا باشد، خارج از موضوع است، چون خیلی روشن است، بحث ما در جایی است که قضا در کار باشد، اما اگر هردو ادا باشد،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صورت اول اما دلیل اول که هردو قضا باشد، عمل پیغمبر اکرم است، پیغمبر اکرم بنا بر آن روایات که هردو خواب ماندند، فرمود از اینجا بر خیزید تا در جای دیگر برویم، در آنجا هم پیغمبر اکرم نیت قضا کرد و هم بلال و سایر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خیلی روشن است که عمل پیغمبر اکرم است و هردو قضا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صورت دوم اما صورت دوم، یعنی جایی نماز ماموم قضا باشد و نمازِ امام ادا، مثلاً راوی عرض می‌کند،یا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نماز خوانده‌ام، ولی وقتی در مسجد آیم،می‌بینیم که نماز جماعت بر پاست، من در اینجا چه کنم؟ حضرت فرمود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اسحاق بن عمار موثقة اسحاق بن عمّار،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 قد صلّیت؟ گاهی شیعه در خانه نماز می‌خواند، وقتی به مسجد می‌آمد ،می‌دید که نماز جماعت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مسئله نکته‌اش این است که پیغبر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عقب می‌انداخت، چون هوا گرم بود، فرمود کمی دیر تر بخوانید، الآن هم این سنت را در مسجد النبی و الحرام عمل می‌کنند،یعنی وقتی اذان ظهر را می‌گویند، بین اذان و نماز نیم ساعت فاصله است، عمل به همان سنت پیغمبر می‌کنند، منتها باید دانست که سنت پیغمبر در جایی بود که هوا گرم بود و در عین حال وسیله امروزی هم نبوده، ولی اهل سنت تا هنوز به همان سنت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گاهی شیعیان در خانه نماز می‌خواندند، وقتی به مسجد می‌آمدند، می‌دیدند که نماز جماعت بر پاست، چون حضرت نماز ظهر را عقب می‌انداختند، راوی از حضرت سوال می‌کند که در این صورت چه باید کرد؟ حضرت می فرمود نیت قضا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صورت سوم اما صورت سوم که امام قاضی است و ماموم مؤدی ، عکس آن صورت، امام نیت قضا کرده است و ماموم نیت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صورت صحیحة محمد بن اسماعیل بن بزیع است که بر این صورت دلالت دارد،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أحضر المساجد مع جیرتی و غیرهم فیأمروننی بالصلاة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صلّیت قبل آتیهم و ربّما صلّی خلف من یقتدی بصلاتی و المستضعف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 فأکره أن أتقدّم و قد صلّیت، لحال من یصلّی بصلاتی ممّن سمّیت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کدام فرد من پیش نماز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،فمرنی فی ذلک بأمرک أنتهی الیه، و اعمل به إن شاء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احتمال است و آن اینکه آیا این نماز دومش نیت قضا بوده یا نیت اعاده بوده، مثلاً قبلاً در خانه نماز خوانده بوده، سپس در مسجد آمده و مردم هم به او گفتند جلو بایست،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نیت ما فات کرده یا نیت اعاده کرده؟ اگر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شاهد عرض ما است، اما اگر نیت اعاده کرده باشد کما اینکه مستحب است کسی که نماز را فرادا خوانده، آن را با جماعت اعاده کند،شاهد عرض ما نخواهد بود، چون در ما در این است که آیا می‌شود نماز قضا با جماعت خواند یا نه؟ و الظاهر أنّ الصلاة الثانیة بنیة القضاء بشهادة ما فی موثقه اسحاق بن عمّار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اجعلها لما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وظیفة المأموم الإتیان بنیة القضاء فالإمام أولی لصحة صلات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جایش فعلا در اینجا نیست،جایش در کتاب جماعت است،اگر کسی فرادا نماز خواند،می‌تواند اعاده کند و هم می‌تواند نیت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جناب مصنف می‌فرماید لازم نیست که نماز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یکی باشد، ممکن است او نیت ظهر کند، دیگری نیت عصر کند، در این قسمت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الآن نمی‌تواند ایستاده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به نمازِ ادا نداریم، چون بحث ما در باره نماز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قضا را بخواند، یک آدمی که الآن آب برای وضو ندارد، تیمم باید بکند، آیا می‌تواند تیمم کند و نماز قضا را بخواند یا نه؟ صور مسئله این از سه حالت خالی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می‌داند که تا غروب عذرش رفع می‌شود،یعنی آب پیدا می‌کند، اگر علم دارد بر اینکه عذرش مرتفع می‌شود حق ندارد که جلوتر بخواند، بدار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آدم در مجموع وقت متمکن از نماز کامل است، آدمی که در مجموع وقت متمکن از نماز کامل است، نمی‌تواند نماز ناقص بخواند،این در صورتی است که علم دارد بر اینکه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گیرش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بیماری پایش رفع می‌شود،اگر علم به ارتفاع دارد،حق ندارد بر اینکه نماز قضا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عذرش مرتفع نمی‌شود،اینجا مسلّماً می‌تواند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انتظار تعبداً معنا ندارد، من که یقین دارم تا آخر این پا درد من است، یا سایر بیماری من است، به قول مرحوم حکیم،گفتن اینکه منتظر بمان بمان تا وقت غروب، کار لغوی است، قطعاً چنین چیزی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دارد که آیا عذرش بر طرف می‌شود یا نه؟ حضرت آیة الله خوئی می‌فرماید در اینجا بدار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بقای عذر می‌کند، مثلاً این عذری من که بی آبی است تا غروب باقی است، این بیماریی دیسک من که نمی‌توانم بایستم یا رکوع کنم تا غروب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استصحاب آیة الله خوئی من از ایشان تعجب می‌کنم با استصحابی که کرده، چون استصحاب جری حالت سابقه است تا حالا، نه جری حالت حالیه است إلی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اسصحاب در خیلی از جاها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زنی است نمی‌داند که آیا خونش قطع می‌شود یا خونش تا مغرب قطع نمی‌شود؟ ایشان می‌گوید استصحاب بقای حیض تا مستقبل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عرض می‌کنیم که استصحاب یک معنای عرفی دارد و روایات ما هم طبق معنای عرفی است، عرفاً استصحاب جری حالت سابقه است إلی الحالة الحاضر،خانه‌ای بود در لب دریا،نمی‌دانم طوفان آن را از بین برده یا نه؟ استصحاب بقا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استصحاب در آینده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شامل است و نه عرفی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به استصحابات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نمی‌تواند قانع کننده باشد چنانچه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احتیاط این است که این آدم اگر بدار کرد، صبر کند، اما اگر جلوتر خواند و در آینده انکشاف خلاف شد، باید دو مرتبه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باب احتیاط است، چون نمی‌داند احتیاطاً باید صبر کند، حالا اگر احتیاطاً صبر نکرد، باید این آدم دو مرتبه قضا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تیمیم معذور واقعی است و این آدم معذور واقعی نبوده، چون آب گیرش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آدم نبوده، خیال کرد و احتیاط کرد جلوتر خواند، ولی باید مصداق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این آدم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قهراً این حکم هم حکم عقلی بوده، عقل می‌گفت احتیاطاً بخوان اشکالی ندارد،هر چند تا غروب هم آب گیرت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در یک صورت حتماً بدار جایز است، در صورت دوم حتماً بدار جایز نیست، در صورت مشکوک صبر کند و اگر بدار هم انجام بدهد، تابع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مبحث اجزا بر خلاف نوع فقها معتقد به اجزا شدید، ما معتقدیم که عمل به حکم ظاهری موجب اجزا است، قائل به ملازمه شدیم، اگر شرع مقدس بفرماید بکن، این ملازم با اجزا است، ولو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به عبدش میگوید این دارو را طبق نظر این دارو ساز بساز و من هم طبق نظر دارو ساز ساختم،خلاف در آمد، عرض کردیم حکم از گردن این آدم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گفته که طبق این دارو ساز، ما قائل به اجزاء هستیم در احکام ظاهریه من غیر فرق بین اینکه حکم ظاهری حکم اصول باشد مانند اصالة‌الطهارة یا امارة و بیّنة باشد، اینجا هم قائل به اجزا بشویم؟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شرعی نیست، شرع نگفت که بیاور،خودش حساب کرد و گفت ممکن است من آب پیدا کنم و ممکن است این عذر من تا شب باقی بماند، عقل گفت که بیاور اشکال ندارد، حکم شرع نبوده، بلکه حکم عقل بوده، بلی اگر حکم شرع باشد،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سی و پنجم می‌گوید مستحب است که انسان اطفال را تمرین به نماز بدهد،هم به ادا و هم به نوافل ادا و هم به نمازهای قضای صبی، صبی ممیز یکسال نماز خواند،سال هشتم وادار کنیم که آن یکسال نماز‌های قضا را بخواند، تکلیف شاق، ادا یک مسئله است و قضای ادا هم یک مسئله‌ی دیگر است، اما قضای ادا که این آدم ممیز بود مثلاً هفت ساله بود،می‌توانست نماز های خود را بخواند ولی نخواند، باید وادار کنیم که آن نماز های قضا بخواند، یعنی نماز های که نخوانده و مستحب بود که بخواند قضا کند، بالاتر از این، نوافلی که نخوانده، وادار کنیم که بخواند،الآن بچه‌ی ده ساله است، هم باید نماز های یومیه را بخواند و هم وادار کنیم که هم نماز های گذشته را قضا کند و هم نوافلش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جای بحث است که در جلسه آیند بحث خواهیم نمود</w:t>
      </w:r>
      <w:r>
        <w:rPr>
          <w:rFonts w:eastAsia="IRNazanin" w:cs="IRNazanin"/>
          <w:color w:val="111111"/>
          <w:sz w:val="28"/>
          <w:szCs w:val="28"/>
          <w:rtl w:val="true"/>
          <w:lang w:bidi="fa-IR"/>
        </w:rPr>
        <w:t>.</w:t>
      </w:r>
      <w:bookmarkStart w:id="361" w:name="pg4247_19986"/>
    </w:p>
    <w:p>
      <w:pPr>
        <w:pStyle w:val="Heading2"/>
        <w:numPr>
          <w:ilvl w:val="1"/>
          <w:numId w:val="1"/>
        </w:numPr>
        <w:rPr/>
      </w:pPr>
      <w:bookmarkStart w:id="362" w:name="__RefHeading___Toc257596_1479056682"/>
      <w:bookmarkStart w:id="363" w:name="_Toc121"/>
      <w:bookmarkEnd w:id="361"/>
      <w:bookmarkEnd w:id="362"/>
      <w:r>
        <w:rPr>
          <w:rtl w:val="true"/>
        </w:rPr>
        <w:t>مشروعیت عبادات صبیان کتاب الحدود و التعزیرات</w:t>
      </w:r>
      <w:bookmarkEnd w:id="363"/>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عبادات صبیان المسألة الخامسة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تمرین الممیّز من الاطفال علی قضاء ما فات منه من الصلاة، کما یستحب تمرینه علی أدائها سواء الفرائض و النوافل، بل یستحب تمرینه علی کلّ عبادة و الأقوی مشروعیة عباداته بحث در مسئله سی و پنجم است، فروع مسئله مرحوم سید در این مسئله، چهار فرع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بچه را تمرین کنیم تا آن نماز هایی که از او ترک شده قضا کند، مسلماً چیزی که برایش واجب نبود، ولی شایسته بود که آن نماز ها را بیاورد، چه ادا و چه قضا، چون بچه را باید از هفت سالگی وادار کرد که نماز بخواند، فرض کنید که از هفت سالگی نماز نخوانده نه نماز ادا را و نه نوافل را، حالا سنش رسیده به ده سالگی، وادار کنیم بر اینکه آن نماز‌هایی که در سن هفت سالگی، هشت سالگی و نه سالگی اداء و نافلة نخوانده،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صبی و بچه را وادار کنیم تا فرائض یومیه و نوافل یومیه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 است که او را بر هر عبادتی تمرین کنیم، عبادتی که غیر از نماز باشد مانند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این است که عبادات صبی، عبادات مشروع است و تنها جنبه تمرینی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فرع اول این است که بچه را باید از هفت سالگی وادار به نماز خواندن کرد، اگر بچه‌ای به حرف پدر و مادر گوش نداد و در سن هفت، هشت و نه سالگی نماز نخواند،الآن که سنش به ده سالگی رسیده،باید او را وادار کنیم تا صلواتی که از او فوت شده حتی نوافلی که از او فوت شده آنها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فرع اول من برای این فرع مدرکی پیدا نکردم، روایاتی که ما داریم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بچه های خودمان را وادار می‌کنیم که از هفت سالگی نماز بخوانند، اما نمازهایی که از او فوت شده، شایسته بود که بخواند و نخوانده،او را وادار کنیم که آنها را قضا کند، من مدرکی برایش پیدا نکردم، روایاتی که داریم آنها ناظر به یومیه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غیر یومیه را هم وادار کنیم که قضا کند،اولاً، مدرکی برایش نداریم، ثانیاً،این کار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علیه إلّا الاطلاقات الوارده فی استحباب أمر الصبیان بالصلاة لستّ سنین أو سبع، مثلاً ما رواه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الصّبی فی الصلاة؟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بین سبع سنین وستّ سنین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بقیة روایات الباب، فإنّ إطلاقه یعمّ قضاء النوافل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است به صلوات یومیه نه به نوافل و قضای صلوات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فرع دوم که می‌گوید بچه را وادار کنیم که هم نوافل را بیاورد و هم فرائض یومیه را، این خوب و درست است، چون روایت معاویة بن وهب که الآن خواندیم، این فرع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بین سبع سنین و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نماز هم در آن زمان توأم با نوافل بوده، مثل زمان ما نبوده که مردم به نوافل چندان توجهی ندارند،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هیچ شیعه‌ای نباید نافله‌ی مغربش ترک بشود، در آن زمان نماز ها غالباً همراه با نافله بوده است، طبق این روایت بعید نیست که بگوییم وادار کنیم که هم یومیه را بخواند و هم نوافل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علیه هذه الروایة و ما فی مضمونها فإن القدر المتیقن هو الفرائض و النوافل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فرع سوم اینکه بچه را وادار کنیم که بقیه عبادات را هم تمرین کند و انجام بدهد، قطعاً مراد صوم است، چون عبادتی که می‌ماند صوم است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صحیح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 صبیاننا بالصّیام إذا کانوا بین سبع سنین بما أطاقوه من صیام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 توان دارد، وادار می‌کنیم که همه را بگیرد، ولی اگر دیدیم که همه را نمی‌تواند، در وسط می‌گوییم روزه‌ات را بشکن، به مقدار توان وادارش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إلی نصف النهار أو أکثر من ذلک أو أقل، فإذا غلبهم العطش و الغرث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أفطروا حتّی یتعودوا الصوم و یطیقوه، فمروا صبیانکم إذا کانوا بنی تسع سنین ما أطاقوا من صیام، فإذا غلبهم العطش أفطروا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روایت فرق گذاشته بین اولاد خود شان و اولاد شیعیان، اولاد خودشان چون تحت تربیت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پایین تر، اما سایر مردم در نه سالگی وادار کنند،از این معلوم می‌شود که فرزندان علما با فرزندان دیگران فرق کند، اگر دیگران در نه سالگی است، اینها باید کمتر باشد،بستگی دارد که چه پدری بالا سر بچه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سه فرع را خواندیم، برای فرع اول که قضای ما فات باشد، دلیل پیدا نکردیم، وادار کردن نماز های یومیه و نوافل یومیه که فرع دوم بود،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که سایر عبادات را هم وادار کنیم که تمرین کند، در صیام دلیل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چهارم عمده فرع چهارم است که عبادات صبی مشروع است یا مشروع نیست؟ این مسئله یکی از قواعد فقهیه است که عبادات صبیان چگونه است، غالباً در کتب قواعد فقهیه این مسئله است، مثلاً مرحوم میر فتاح مراغی کتابی دارد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کتاب خودش هشتادو چهار قاعده فقهی را در آنجا بحث کرده، قبل از ایشان مرحوم نراقی کاشانی،و همچنین دیگران هم این مسئله را بحث کرد‌ه‌اند که عبادات صبی چه حکمی دارد؟ اقوال در فرع چهارم با توجه به فتاوای فقهای گذشته و فعلی در فرع چهارم سه نظر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این است که عبادات صبی جنبه تمرینی مطلق دارد، ثوابی هم برای بچه نیست، ثواب برای ممرّن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تمرین برای این است که بعد از بلوغ کار برای او سخت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قول اول این قول از نظر من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أَوْ أُنثَیٰ وَهُوَ مُؤْمِنٌ فَلَنُحْیِیَنَّهُ حَیَاةً طَیِّبَةً ۖ وَلَنَجْزِیَنَّهُمْ أَجْرَ‌هُم بِأَحْسَنِ مَا کَانُوا یَعْمَلُونَ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بگوییم عمل بچه فقط جنبه تمرینی دارد،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آقا نماز می‌خواند، به اولیای صبی امر می‌کند که آنها نماز بخواند و ما در اصول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بالأمر، أمر بنفس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به ولی امر می‌کند بر اینکه صبیان خود را به نماز وادار کنید،کأنّه به خود صبیان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یکنوع تفریط است که از نظر ما صحیح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قول دوم افراط است، این قول مال مرحوم میر فتاح مراغی است در کتاب العناوین،ایشان می‌گوید تمام احکام هم متوجه بالغ است و هم متوجه غیر بالغ،منتها واجب در حق بالغ واجب است،اما در حق صبی مستحب است و هکذا حرام در حق بالغ حرام است،در حق صبی مکروه است، تمام احکام را تنزل داده و می‌گوید شامل صبی هم است، منتها کمی از سنگینی‌اش در حق صبی کاسته می‌شود، حرام در حق صبی می‌شود مکروه، واجب در حق صبی می‌شود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قول دوم این قول از نظر ما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باید دنیا را نگاه کنیم، زیرا تنها اسلام نیست که برای تکالیف یک حدی را معین کرده،بلکه قبل از اسلام هم بوده و بعد از اسلام بوده،در تمام تمدن ها و کشورهای متمدن قبل از اسلام و بعد از اسلام، همه‌ی شان برای قوانین یک حدی را قائلند، قوانین را شل نمی‌گیرند که بچه شیر خوار را هم بگیرد، بلکه یک حدی را برای واجبات و محرمات در نظر می‌گیرند، معنای آن حد این است که تا این حد است و بعد از آن حد نیست، نه اینکه تکالیف حتی طفل رضیع را هم بگیرد، طفل چند ساله را هم می‌گیرد،غایة ما فی الباب ممیز باشد در حق مستحب است، بالغ باشد در حقش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قول با طبیعت قانونگذاری تطبیق نمی‌کند،همیشه اگر بخواهیم مشاکل فقهی را حل کنیم، باید مسئله را از عالم لاهوت پایین بیاوریم به 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باید مسئله را عرفی کنیم، یعنی ببینیم در دنیا که برای تکالیف حدی قائلند، کیفیت کار شان چیه؟ آیا کیفیت کار شان توسعه است غایة ما فی الباب تلفیق در حکم، یا توسعه نیست، بلکه یک حد و دیواری است بین بالغ و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ضمانات یک مسئله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را فعلاً نمی‌خوانیم، بلکه بحث ما در باره حکم تکلیفی است، حکم وضعی مال تلف است، اگر بچه فعلاً چیزی ندارد، بعد از آنکه بالغ شد و تمکن پیدا کرد، باید جریمه‌اش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حکم وضعی را کنار می‌گذاریم، در احکام تکلیفیه که زندان دارد و تعزیر دارد،همه اینها محدد به حد بلوغ است،قبل البلوغ تکالیفی نیست،اما بعد البلوغ تکالیفی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مختار بنده است و آن اینکه عبادات صبی شرعیة، منتها تمرینة، عبادات صبی شرعی است، چون نسبت به آن امر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تمرین است، یعنی غرض این است که این بچه ملکه‌ی نماز خواندن و روزه گرفتن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می‌تواند دارای ثواب هم باشد، حتی ممکن است مغنی هم باشد، مثلاً از نظر تاریخ در وسط نماز بالغ شد،دو رکعت را در غیر بلوغ خوانده و دو رکعت دیگرش را در حال بلوغ، این ممکن است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گفت اصلاً عبادات صبی شرعی نیست،دومی گفت شرعیة کاملة و اصلاً با بالغ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عبادات صبی شرعی است و امر هم دارد،منتها تمرینی است که مبادا در آینده کار برای شان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سوم دلیل براینکه عبادات صبی جنبه شرعی دارد و تمرینی،روایاتی است که در باب حج آمده، مثلاً 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داریم،مولود داریم،اگر بخواهیم محرمش کنیم،چه رقم محرم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زنت بگو که پیش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این مرد همسرش را پیش حمیده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ایشان گفت این بچه را محرم کنید و از طرف او لبیک بگویید،این حدیث بهترین دلیل بر رد قول دوم است، قول دوم می‌خواهد شرعی کند به آن معنا و حال آنکه شرعی به آن معنا درست نیست، چون فرض این است که این بچه دو ساله یا سه ساله و چهار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حج تمرینی هم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محمد بن عبدالجبار، عن صفوان عن عبدالرحمن بن الحجاج، 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أمّه تلقی حمیدة فتسألها کیف تصنع بصبیانها، فأتتها فسألتها کیف تصنع،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فأحرموا عنه و جرّدوه و غسّلوه کما یجرّد المحرم، و قفوا به المواقف فإذا کان یوم النحر فارموا عنه و احلقوا رأسه ثمّ زوروا به البیت، و مری الجاریة أن تطوف به بین الصفا و المروة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لبّوا عنه و یطاف به و یصلّی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یا یذبحون،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و یصوم الکبار، و یتّقی علیهم ما یتّقی علی المحرم من الثّیاب و الطّیب و إن قتل صیداً فعلی أبیه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مشروعیت استفاده می‌شود، البته نه مشروعیتی که قول دوم می‌گوید، چون گاهی بچه اصلاً توان چنین کار های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استفاده می‌شود و ثواب هم دارد،منتها تمرین در حج نیست، تمرین فقط در صوم و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یعرب عن أنّه لو أحسن، یحسب له عملاً شرعیاً ، و إن لم یکن مسقطاً عن حجة الإسلام</w:t>
      </w:r>
      <w:r>
        <w:rPr>
          <w:rFonts w:eastAsia="IRNazanin" w:cs="IRNazanin"/>
          <w:color w:val="111111"/>
          <w:sz w:val="28"/>
          <w:szCs w:val="28"/>
          <w:rtl w:val="true"/>
          <w:lang w:bidi="fa-IR"/>
        </w:rPr>
        <w:t>.</w:t>
      </w:r>
      <w:bookmarkStart w:id="364" w:name="pg4247_19987"/>
    </w:p>
    <w:p>
      <w:pPr>
        <w:pStyle w:val="Heading2"/>
        <w:numPr>
          <w:ilvl w:val="1"/>
          <w:numId w:val="1"/>
        </w:numPr>
        <w:rPr/>
      </w:pPr>
      <w:bookmarkStart w:id="365" w:name="__RefHeading___Toc257598_1479056682"/>
      <w:bookmarkStart w:id="366" w:name="_Toc122"/>
      <w:bookmarkEnd w:id="364"/>
      <w:bookmarkEnd w:id="365"/>
      <w:r>
        <w:rPr>
          <w:rtl w:val="true"/>
        </w:rPr>
        <w:t>وظائف ولی نسبت به بچه ها و صبیان کتاب الحدود و التعزیرات</w:t>
      </w:r>
      <w:bookmarkEnd w:id="36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ولی نسبت به بچه ها و صبیان مرحوم سید در آخرین مسئله که مسئله سی و شش است، پنج فرع را متذکر می‌شود که در واقع تمامی اینها متوجه به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بچه‌ی ممیز و غیر ممیز را از چیزهایی که برای او ضرر دارد یا برای دیگری ضرر دارد جلوگیری و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چیزهایی است که شرع مقدس وجود آنها را نمی‌خواهد مانند زنا،لواط و امثالش، وجود اینها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فرع سوم اینکه بچه را از خوردن نجاسات و اعیان نجسه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فرع چهارم نسبت به متنجسات است، یعنی وظیفه دارد که بچه ها را از متنجسات باز بدارد، فرض کنید پستانکی در دهان بچه است و اگر چنانچه روی فرش نجس بیفتد،می‌شود متنجس، فلذا نباید ولی اجازه بدهد که این پستانک متنجس دوباره در دهان بچه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فرع پنجم راجع به پوشیدن طلا و نقره است نسبت به فرزند ذکور، فلذا باید جناب ولی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پنج فرع، قابل قبول نیست ولی بعضی از آنها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اما فرع اول که می‌گفت چیزی که برای او ضرر دارد و یا بر دیگری ضرر دارد، ولی صبی باید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بچه می‌خواد سمی را بخورد یا چیزی را بخورد که سبب مریضی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خوردن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تربیت فرزند بر عهده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کَمَا رَ‌بَّیَانِی صَغِیرً‌ا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بر عهده پدر ومادر است،اگر چنانچه تربیت یک درخت را در نظر بگیرید، تربیتش به این درخت این است که انسان علفه‌های هرز را از کنار درخت بردارد، او را آب یاری کند و همچنین از آفت های احتمالی جلوگیری کند که مبادا به درخت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که بچه می‌خواهد بخورد یا می‌خواهد چیزی را بخورد که سبب مریضی او می‌شود، باید ولی جلوگیری کند و اگر جلوگیری نکند با مقام تربیت سازگار نیست، لازم نیست که در اینجا یک دلیل خاص داشته باشیم،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عقلای عالم تصدیق می‌کنند که چیزهایی که بر بچه ضرر دارد، پدر و مادر نسبت به آنها مسئول هستند، مسلماً آنچه که در میان بنی آدم و عقلا است، اسلام نیز آنها را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مسئله فقط همین آیه را یافتم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بچه می‌خواهد به دیگری ضرر بزند، فرض کنید می‌خواهد شیشه خانه کسی را بشکند یا روغن کسی را بریزد، باید ولی بچه جلوگیری کند، در چنین مقام مسئولیت بر عهده ولی بچه است نه خودِ بچه، معنای ولی همین است که در حقیقت امور 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 فلذا همان گونه که ولی باید مواظبت کند که بچه بخودش ضرر نزند و هکذا نباید بگذارد که به دیگری هم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این مسئله همین آیه را داریم و دیگر هم بنای عقلا را داریم و قطعاً کسی که ولی است، معنای ولی این است که از هر جهت نسبت به بچه مواظبت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عبارت از کارهایی است که اسلام عدمش را می‌خواهد نه وجودش را،مانند مسائل جنسی از قبیل زنا و لواط و امثالش، باید ولی بچه را از این گونه مسائل جلوگیری کند، یعنی بر ولی واجب است بچه را از این گونه مسائل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 ولی نباید اجازه بدهد که صبی و بچه مرتکب اعیان نجسه بشود، اعیان نجسه مانند بول، غائط، خون و امثالش، ممکن است این را از راه ضرر تصحیح کنیم،چون خوردن اعیان نجسه ضرر دارد و در اسلام ضرر نفی شده، فلذا بر ولی واجب است که بچه را کنترل نماید که مرتکب چنین چیزهایی که برایش ضرر دارد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چهارم مرحوم سید منع از متنجسات را هم وظیفه ولی می داند، مثلاً پستانک بچه مرتب از دهانش روی فرش نجس می‌افتد و دوباره آن را بر می‌دارد و به دهانش می‌گذارد، اگر بخواهید بچه را از متنجسات جلوگیری کنیم، باید همیشه در کنار بچه باشیم ولذا ما در متنجسات نه سیره داریم و نه دلیل، از این رو بعید است که جلوگیری از متنجسات هم بر ولی واجب باشد، مگر اینکه متنجسی باشد که ضرر فاحشی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متنجسات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پنجم نسبت به فرع پنجم اصلاً دلیلی نداریم که ولی باید نگذارد بچه در دست خودش انگشتر طلا کند یا لباس ابریشم به تن نماید ،اینها احکام مرد است و اینها با روحیه مرد سازگار نیست، انگشتر طلا نشانه تکبر است، لباس ابریشم نیز لباس تکبر است، مرد نباید متکبر باشد،این مال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بچه انگشتر طلا به دست یا لباس ابریشم بپوشد، مسلماً جایز است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به دنبال مسائل قبلی یک فصل جداگانه‌ای را باز کرده و آن عبارت است از قضای ولی،مثلاً پدری می‌میرد یا مادری می‌میرد، آیا بر پسر و یا بر دختر قضا واجب است یا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دنباله‌ی بحث قبلی است، کلمه‌ی قضا از الفاظی است که ذات الأضلاع است،یک نسبتی دارد به قاضی، یعنی آنکسی که قضا می‌کند، یک نسبتی هم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باشد یا به ضمیمه مادر، یک نسبتی هم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قضا شده، حال فرق نمی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باشد یا صلات و یا حج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باره سه بخش بحث کند، یعنی هم در باره قاضی بحث کند آیا فقط بر پسر واجب است یا بر دختر هم واجب است، مثلاً، پدری مرده و فقط دختر دارد، یعنی پسر ندارد، آیا قاضی باید ذکور باشد یا بر اناث 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فقط نماز پدر واجب است یا نماز مادر هم واجب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 بحث دارد، یعنی کدام نماز باید باشد، آیا نمازی را که سهواً، نسیاناً و بیماراً ترک کرده یا اگر عمداً هم ترک کرده باشد، باز هم واجب است؟ باید همه اینها به تدریج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مرحوم شیخ انصاری در مکاسب محرمة دو چیز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عن القضاء عن المیّت،قضا از میت چیه؟ من از طرف پدرم نماز می‌خوانم یعنی چه؟ این را مرحوم شیخ در آنجا بحث کرده و در آنجا هشت قول وجود دارد که بعضی ها می‌گویند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نفسه منزلة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از طرف میت قضا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نفسه منزلة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میان این مسائل اربعه،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می‌کنیم، یعنی آنکس که باید ولی، پسر، اولاد و وارثش باید نماز بخواند،از طرف چه کسی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در اینجا اصحاب ما بر دو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الموضوع العلیل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اگر علیل نمازی از او فوت شود،علیل هم پدر را می‌گیرد و هم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مات و علیه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نیز هم پدر را می‌گیرد و هم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عبّر عنه بالأب لو مات الأب، کلمه‌ی اب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تصریح به عموم کرده‌اند و گفته‌اند من غیر فرق بین الوالد و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اصحاب ما بر چهار قسمند و من تا آنجا ممکن بود که کتب فقهیه را ببینم،این چهار تعبیر را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بالعلیل،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بمن مات و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عمّم بالوالد و الوالدة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 أما من قال بالأول و هو السید 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العلیل إذا وجب علیه صلاة و أخرّها حتی مات، قضاها عنه ولیه کما یقضی حجة الإسلام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ابن ادریس است، ایشان هم کلمه‌ی علیل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العلیل إذا وجبت علیه صلاة و أخّرها عن أوقاتها حتّی مات، قضاها عنه ولده الأکبر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بحث 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به قاضی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اعم است و از نظر دیگر اخص است،اعم است،چون زن و مرد را می‌گیرد،چون علیل هر چند مذکر است، ولی مراد من له العلة است،هم پدر را می‌گیرد و هم مادر را، اما اینکه گفتیم از نظر دیگر اخص است، بخاطر این است،آن نماز هایی که در بستر بیماری از او فوت شده می‌گیرد، اما اینکه در دوران جوانی نخوانده، او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تعبیر کرده ابن زهره است،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المقضی عنه هو من مات و علیه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صلاة وجب علی ولیه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شهید هم در کتاب دروس همین را گفته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را می‌گیرد و هم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هم زمان بیماری را می‌گیرد و هم زمان سلامتی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یحیی بن سعید است، ایشان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الإبن ما فات أباه من صلاة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صرّح بالعموم و هو الشیخ فی النهایة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حکمها حکم ما ذکرناه فی أنّ ما یفوته من صیام لمرض أو طمس لا یجب علی أحد القضاء عنها إلّا أن تکون قد تمکن من القضاء فلم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محل بحث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گرفته، به بقیه کار نداریم که می‌گوید حتماً باید دوران بیماری باشد و قدرت هم بر قضا نداشته باشد، همه اینها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ابن البرّاج است و ایشان شاگرد مرتضی است و هم دوره و هم مباحثه شیخ طوسی می‌باشد ، ایشان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اعم گفته، یعنی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مات و قد کان وجب علیه صوم شهرین متتابعین، صام عنه ولیه شهراً و تصدّق عن شهر و لا فرق فی ما ذکرناه بین أن یکون المریض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 در دو کتابش قائل به اعم است،یکی در منتهی، دیگری هم در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مرحوم ابن ادریس در عین حالی که عنوان اول را گفته که همان کلمه‌ی علیل باشد، ولی مثل اینکه بعداً از آن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عناوینی که در کتب فقهیه‌ی ماست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برای این جهت گفتم تا روشن بشود که مسئله اجماعی نیست تا بگوییم حتماً پدر،یا حتماً هم پدر و هم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اختلافی است مگر اینکه کسی بگوید کلمات علمای ما منصرف به پدر است، البته اثبات و ادعای چنین انصراف هم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ما از نقل این کلمات از زمان سید مرتضی تا زمان علامه، این بوده است که بفهمانیم در مسئله اجماعی در کار نیست، یعنی مسئله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حال نوبت آن رسیده که سراغ روایات برویم، روایات هم نودو نه در صدش در کتاب صوم است نه در کتاب صلات، مرحوم شیخ حر عاملی شانزده روایت در کتاب صوم آورده است و ما اگر بخواهیم از صوم تجاوز به صلات کنیم، یا دلیل می‌خواهد یا القای خصوصیت،در غالب این روایت جناب سائل کلمه‌ی رجل را به کار برده و از رجل سوال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آیة الله حائری مرحوم آیة الله حائری می‌فرماید حتماً قضای پدر واجب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دو روایت کلمه‌ی رجل آمده است، ایشان درست فرموده که در این دو روایت کلمه‌ی رجل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ابراهیم،عن أبیه، عن محمد بن اسماعیل،عن فضل بن شاذان جمیعاً دوتا سند شد که هردو به کلینی می‌رسد،کلینی از ابن أبی عمیر به دو سند نقل می‌کند،سند اولش علی بن ابراهیم،عن ابیه و عن ابن أبی عمیر است، سند دومش هم محمد بن اسماعیل عن فضل بن الشاذان، عن ابن أبی عمیر،عن حفص بن البختری،عن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وعلیه صلاة أو 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روایت راوی کلمه‌ی رجل آمده است، هم چنین در روایت دیگر که روایت حمّاد بن عیسی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بن محمد،عن معلی بن محمد، عن الحسن بن علیّ الوشاء،عن حماد بن عثمان،عمن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یموت وعلیه دین من شهر رمضان من یقضی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أولی الناس به 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حائری می فرماید،مال پدر است نه مال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دو روایت کلمه‌ی رجل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من خدمت ایشان عرض می‌کنم که نه تنها در این دو روایت کلمه‌ی رجل آمده، بلکه در غالب روایات کلمه‌ی رجل آمده است،یعنی راوی از رجل سوال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روایاتی که کلمه‌ی رجل در آنها آمده اختصاص به این دو روایت ندارد، بلکه در غالب روایات کلمه‌ی رجل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قیدی که در کلام راوی آمده برای ما حجت باشد، فرمایش آیة الله حائری خوب است و اما اگر بگوییم قید در کلام راوی حجت نیست، بلکه آن را از باب مثال گفته است، در این صورت این دو روایت با سایر روایات چندان فرقی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قائل به خصوص که می‌گوید فقط مرد است، هیچ دلیلی نداریم،تنها دلیل قائل به خصوص این است که روایات همه‌اش سوال از رجل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بالخصوص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لا للوالدة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استدلال می‌کنند به عموم، آنها ادله دارند که ادله‌ی شان را در جلسه آینده خواهیم خواند</w:t>
      </w:r>
      <w:r>
        <w:rPr>
          <w:rFonts w:eastAsia="IRNazanin" w:cs="IRNazanin"/>
          <w:color w:val="111111"/>
          <w:sz w:val="28"/>
          <w:szCs w:val="28"/>
          <w:rtl w:val="true"/>
          <w:lang w:bidi="fa-IR"/>
        </w:rPr>
        <w:t>.</w:t>
      </w:r>
      <w:bookmarkStart w:id="367" w:name="pg4247_19988"/>
    </w:p>
    <w:p>
      <w:pPr>
        <w:pStyle w:val="Heading2"/>
        <w:numPr>
          <w:ilvl w:val="1"/>
          <w:numId w:val="1"/>
        </w:numPr>
        <w:rPr/>
      </w:pPr>
      <w:bookmarkStart w:id="368" w:name="__RefHeading___Toc257600_1479056682"/>
      <w:bookmarkStart w:id="369" w:name="_Toc123"/>
      <w:bookmarkEnd w:id="367"/>
      <w:bookmarkEnd w:id="368"/>
      <w:r>
        <w:rPr>
          <w:rtl w:val="true"/>
        </w:rPr>
        <w:t>آیا قضا از میت فقط مخصوص پدر است یا شامل مادر هم می‌شود؟ کتاب الحدود و التعزیرات</w:t>
      </w:r>
      <w:bookmarkEnd w:id="369"/>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 از میت فقط مخصوص پدر است یا شامل مادر هم می‌شود؟ عرض کردیم که مسئله‌ی قضا از طرف پدر و مادر یک مفهوم ذات الإضافه است، یک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آنکس که از طرف او نماز می‌خوانیم، یک نسبت هم به خود نماز 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نسبت هم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نماز را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اولی را جلو انداخته، یعنی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انداخته،آیا این اختصاص به پدر دارد یا مادر را هم در بر می‌گیرد؟ ادله‌ی قائلین به عموم در جلسه گذشته دلائل کسانی را که می‌گفتند فقط اختصاص به پدر دارد خواندیم،دلیلی نداشتند،دلیل شان عدم الدلیل بر عموم بود، می‌گفتند ما برای عموم دلیل نداریم اصل برائت است ولذا مهم این است که ادله این طرف را بخوانیم که مدعی عموم هستند و می‌گویند هم پدر را می‌گیرد و هم مادر را، دلائلی که برای این داریم،چند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 الله سنان روایت اول روایتی است که مرحوم سید ابن طاووس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ما آن را از کتاب ذکری نقل می‌کنیم،یعنی واسطه ما به این روایت کتاب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دخل وقتها قبل أن یموت المیّت یقضی عنه أولی الناس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است،مسلماً مراد از میت مذکر نیست، بلکه اعم از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 موقع مذکر را بگویند، هردو را اراده می‌کنند، یعنی هم میت را و هم میتة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استدال کرده‌اند، البته استدلال با این حدیث حاکی از آن است که مدرک دیگری پیدا نکرده‌اند، چون این روایت سند ندارد،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نیست، واسطه ما کتاب ذکری، وسائل و بحار است، و در اینها هم بدون سند ذکر شده و این مسلم است که ما تا سند را نبینیم،نمی‌توانیم به آن فتوا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روایت عبد الله بن سنان اشکال این روایت فقدان سند است و اصل کتاب مخطوط است،اما اینکه فعلاً وجود خارجی دارد یا نه؟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بنابراین،باید از این روایت صرف نظر کنیم یا اقل اگر روایت خوبی پیدا کردیم،این را مؤید بگیریم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أو طمثت حائض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سافرت فماتت قبل خروج شهر رمضان، هل یقضی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حدیث می‌فرماید آنجا که حائض بوده یا مریض بوده قضا ندارد، چرا قضا ندارد؟ چون قبل از تمام شدن ماه رمضان مرده و هنوز ماه رمضان تمام نشده که این آدم مرده، قضا در صورتی است که انسان متمکن بشود، این آدم مادامی که مریض یا حائض بوده، تکلیف نداشته، قبل از ماه رمضان هم مرده، فلذا فرصتی نبوده تا این آدم قضا کند یا از طرف او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مسافر بوده،قضا دارد، سفر مسقط وجوب است، این آدم لازم نبود که سفر کند، حال که سفر کرده، قضا بر گردن او واجب است هر چند ماه تمام نشده باشد فلذا باید از طرف او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فرق است بین طمث و مرض و بین سفر، طمث و مرض اصلاً تکلیف را بر می‌دارد و می‌گوید اصلاً این آدم طرف مکلّف نبوده، ولی در سفر مکلّف بوده، منتها خودش این تکلیف را تبدیل کرد به تکلیف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حدیث استدلال می‌کنند، می‌گویند فرق بین صلات و صوم نیست فلذا هر حرفی که آقایان در صوم می‌زنند، در صلات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کتاب صوم و صلات از یک مساس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استدلال می‌گویند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نه مطلق مرأة، چون از غیر مادر قضا واجب نیست، یعنی لازم نیست که از طرف غیر مادر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مادر است، طمث و مرضش قضا ندارد، اما سفرش قضا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 بین صوم و صلات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نه غیر مادر، چون در غیر مادر کسی نگفته که قضا از طرف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انصاری با این روایت برای عموم مرحوم شیخ انصاری با این روایت استدلال بر عموم کرده است و قد استدل به شیخنا الأنصاری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القول بالفصل بین الصوم و الصلاة کما یظهر من بعض، و علی أنّ المسؤول عنه وجوب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ذکره فی المنتهی من الاتفاق علی الاستحباب فی هذه الصور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یکدانه اشکال وجود دارد و آن اینکه باید ببینیم در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یقضی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مشروعیت است یا سوال از وجوب است؟ اگر سوال از وجوب باشد،شاهد بر مطلب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سوال از مشروعیت باشد، به این معنا که طرف احتمال می‌دهد اصلاً قضا از این سه حرام باشد، چون احتمال حرمت می‌دهد فلذا سه تا را جمع کرده، یعنی حائض، مریض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راوی از مشروعیت باشد، مشروع است، از کجا معلوم که واجب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سوال از وجوب باشد،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السفر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می‌شود، ولی ما احتمال می‌دهیم که سوال سائل بخاطر آن مناسباتی است که در ذهنش وجود دارد و آن اینکه زن حائض است اصلاً روزه برایش حرام است، یا آنکس که مریض است، روزه برایش حرام است، کسی که روزه برای او حرام است، شاید قضا کردن هم برای او حرام باشد، سوال از مشروعیت می‌کند،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می‌فرماید دوتای اول مشروع نیست، اما سومی مشروع است، اما اینکه واجب است، از کجا معلوم؟ مرحوم شیخ انصاری با این حدیث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آیة الله حائری مرحوم آیة الله حائری بر استدلال بر این حدیث اشکال کرده‌اند و گفته‌اند این حدیث سوال از مشروعیت است، مشروعیت دلیل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سوال از وجوب بود، حق با مستدل بود،ولی در این حدیث سوال از وجوب نیست، بلکه سوال از مشروعیت است،از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دوتای اول مشروع نیست، اما سومی مشروع است، اما اینکه واجب است، از کجا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شیخ مشایخنا العلّامة الحائری أجاب عن الاستدلال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ذلک بأنّه محمول علی أصل المشروعیة بمعنی أنّ السؤال عن مشروعیة القضاء عن المرأة المفروضة، و الجواب أنّه فی الطمث و المرض لایشرع القضاء عنها، و فی السفر مشروع و لا یدلّ علی لزوم القضاء علی ولیها، و مجرّ الاتفاق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گفته‌اند اگر مشروعیت ثابت شد، وجوب هم به دنبالش می‌آید، ایشان می‌فرماید چنین اجماعی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مع عدم ثبوت الإجماع المحقق المصطلح عند الإمامیة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قرینة علی أنّ السؤال عن المشروعیة لا الوجوب، و ذلک لأنّ المفروض أنّ المرأة المریضة أو الطامث أو المسافر، ماتت قبل خروج شهر رمضان، أی قبل أن یتمکن فیه المیّت من قضاء الصوم و لذلک صار مظنّة سؤال عن مشروعیة القضاء من الولی أو غیره عنها، إذ کیف یقضی النائب ما لم یکلّف المنوب عنه به، لا أداءً لأجل الأعذار الثلاثة و لا قضاءً لأنّ المفروض أنّها ماتت قبل خروج شهر رمضان فصار هذا مظنّةً لاحتمال عدم مشروعیة القضاء و سؤال الراوی عنها و قد أجاب الإمام بعدمها فی الطمث و المرض و مشروعیتها فی السفر و لا یدل علی وجوب القضاء، بل غایة ما یدل أصل المشروعیة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کرده‌اند و من یک روایت هم پیدا کردم که این اشکال را تایید می‌کند و می‌رساند که سوال راوی از مشروعیت و عدم مشروعیت بوده نه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أحمد بن محمّد، عن علیّ بن الحکم،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 ماتت فی شوال فأوصتنی أن أقضی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عنها، فإنّ الله لم یجعله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أشتهی أن أقضی عنها و قد أوصتنی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عنها شیئاً لم یجعله الله علیها، فان اشتهیت أن تصوم لنفسک فصم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می‌گوید اگر برای خود روزه می‌گیری، آن یک حرف دیگری 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از طرف آن زن روزه بگیری، برای تو روزه گرفتن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اصلاً ذمه‌ی او مشغول به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می‌تواند شاهد باشد که سوال ابو حمزه ثمالی هم از مشروعیت بوده نه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علیّ بن أسباط، عن علاء،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مرضت فی شهر رمضان أو طمثت أو سافرت فماتت قبل أن یخرج رمضان هل یقضی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قرینه بگیریم بر اینکه سوال ابو حمزه ثمالی در همه جا از مشروعیت و عدم مشروعیت است نه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می‌فرماید طمث و مرض مشروع نیست، اما سفر مشروع است، اما اینکه واجب است،سوال ناظر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ادله طرفین را خواندیم، اولی می‌گفت ذکور است و ما دلیل بر تعمیم نداریم تا شامل مرأه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دیگری که می‌گفت اعم است، دو روایت دارد، یکی روایتی 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شهید آن را در ذکری نقل کرده و بدون سند است، دیگری هم این روایت است، البته این روایت خوب است، منتها به شرط اینکه سوال از وجوب باشد نه از مشروعیت و عدم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در عین حالی که ادله با قائلین به اخص است، ولی قائلین به اعم هم یک مویداتی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تمت دراسة دلیل القولین، و مع ذلک فإنّ القول بالعموم مضافاً إلی کونه موافقاً للاحتیاط، فهو قویّ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جلسه آینده ببینیم که آیا می‌توانیم برای قول به عموم یک مؤیداتی پیدا کنیم یا نه؟</w:t>
      </w:r>
      <w:bookmarkStart w:id="370" w:name="pg4247_19989"/>
    </w:p>
    <w:p>
      <w:pPr>
        <w:pStyle w:val="Heading2"/>
        <w:numPr>
          <w:ilvl w:val="1"/>
          <w:numId w:val="1"/>
        </w:numPr>
        <w:rPr/>
      </w:pPr>
      <w:bookmarkStart w:id="371" w:name="__RefHeading___Toc257602_1479056682"/>
      <w:bookmarkStart w:id="372" w:name="_Toc124"/>
      <w:bookmarkEnd w:id="370"/>
      <w:bookmarkEnd w:id="371"/>
      <w:r>
        <w:rPr>
          <w:rtl w:val="true"/>
        </w:rPr>
        <w:t>آیا قضا از میت فقط مخصوص پدر است یا شامل مادر هم می‌شود؟ کتاب الحدود و التعزیرات</w:t>
      </w:r>
      <w:bookmarkEnd w:id="37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از میت فقط مخصوص پدر است یا شامل مادر هم می‌شود؟ ما ادله طرفین را خواندیم، هم ادله‌ی کسانی را که می‌گفتند دلیل بر عموم نداریم، هم دلیل کسانی را که می گفتند عام است و مخصوص پدر نیست،یعنی مادر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قول را باید گرفت؟ با در نظر گرفتن این دو قول، باید چه کرد، آیا قول قائل به اختصاص را بگیریم یا قول قائل به اعم را که همان روایت ابو 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می‌خواهیم در این مسئله احتیاط کنیم و دلایل احتیاط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اکثر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شما کتاب صوم را مطالعه بفرمایید، در کتاب صوم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چطور شد که آقایان در همه جا می‌گویند که کلمه‌ی رجل اعم از رجل و مرأة است، اگر احیاناً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قرار داده، عنوان قرار دادن رجل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اینجا می‌رسیم، با اینکه کلمه‌ی رجل در این روایات مکرر است، نمی‌گویند من باب مثال است، جمود می‌کنند بر خود 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کمی فرق است، در جاهای دیگر القای خصوصیت علی خلاف القاعده نیست، بلکه علی وفاق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رجل من باب مثال است، اما در اینجا تحمیل قضای نماز میت بر یک نفر، تا حدی بر خلاف قاعده است فلذا این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رجل کراراً در این روایات آمده است، حمل بر خصوص رجل نه بر مثال، خودش موهم است، یعنی انسان نمی‌تواند یقین پیدا کند که حتماً رجولیت تاثیر دارد و انثی را می‌خواهد بیرون کند، قیاساً به جاهای دیگر، هر چند با جای دیگر این فرق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نکته دیگر اینکه چرا ما روایت ابو حمزه ثمالی را رها کنیم، فرض کنید که دلالت بر مشروعیت دارد، چرا ما قائل به ملازمه نباشیم و بگوییم حالا که مشروع است، وجوب هم پشت سرش است، جاهای دیگر هم مشروعیت است، مثلاً اگر یک نفر بمیرد و اصلاً ارتباطی با من نداشته باشد، اما یک قضایی بر گردن او باشد، مشروع است که من از جانب او بیاورم، مشروعیت نسبت به من ملازم با وجوب نیست، ولی در اینجا بعید نیست که بگوییم اینکه می‌گوید اگر در سفر است مشروع است، یعنی ملازم با وجوب هم است،قهراً وجوب هم بر ولد اکبر است، چون غیر ولد را کسی نگفته است،این هم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تا اینجا دو مؤید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صیام،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آمده، القای خصوصیت در اینجا آسان است هر چند با جای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در اینجا مشرعیت ملازم با وجوب باشد، چون یکنوع ارتباطی بین پدر و پسر است،مثل آدم بیگانه نیست، آدم بیگانه برایش مشروع است، اما وجوب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مبسوط و نهایة در آنجا فتوا به وجوب می‌دهد، معلوم می‌شود که یک دلیل محکمی بوده که این فقیه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مبسوط و هم در نهایة فتوا به وجوب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باره کتاب مبسوط شیخ می‌توان گفت که اعتبار بیشتری ندارد،اما نهایه در حقیقت روایات مجرد از اسناد است، سند ها را قیچی کرده، روایت ها را آورده،حتی مرحوم علامه در کتاب مختلف به ابن ادریس حمله می‌کند و می‌گوید ابن ادریس می‌گوید کسی از اصحاب ما فتوا به وجوب در مورد مادر نداده است، می‌گوید بالاتر از شیخ طوسی چه کسی است، شیخ طوسی در میان فقهای ما مقام بزرگی دارد، ایشان فتوا به وجوب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سبب شده که ما در باره مادر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فتوا به احتیاط بدهیم، یک موقع است که انسان فتوا به احتیاط می‌دهد، آن اصلاً قابل رجوع به دیگری هم نیست، ولی یک موقع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قابل رجوع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بحث 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اینک بحث را در باره مقضی دنبال می‌کنیم، عرض کردیم که قضا از مفاهیم ذات الاضافه است، اضافه‌ای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خواندیم، یک اضافه هم به مقضی دارد که صلات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اضافه هم به قاضی دارد که بعداً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فوائتی که از پدر یا از مادر عن عذر ترک شده، قضا دارد، اما لو ترکه عمداً، قضایش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واجب است،خواه عن عذر فوت شده باشد یا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در اینجا در دو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این است که آیا مخصوص است به صلواتی که ترکه عذراً، أو یعم ما ترکه عمداً؟ بحث دوم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و لم یقض، تمکّن و لم یقض أو لم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بخواهیم در مقضی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در دو مقام سخن می‌گوییم، مقام اول این است که هر نماز، خواه عن عذر و غیر عذر فوت شده باشد، یا مطلق نماز؟ بحث این جلسه ما همین است هر چند ممکن است به آخر نرسیم، بحثی که در جلسه‌ی آینده خواهیم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عن القضا أو لم یتمکّن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قضایت واجب است؟ اما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نمازی که ترک کرده عن عذر ترک کرده یا یعمّ لا عن عذر را، مثال هایی که مرحوم مصنّف برای عذر می‌زند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یقضی عنه ما فاته من الصلاة لعذر، من مرض أو سفر أو حیض، فیما یجب فیه القضاء و لم یتمکن من قضائه و أهمل، بل و کذا لو فاته من غیر المرض من سفر و نحوه و إن لم یتمکن من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کجاست که زن بخاطر حیض نمازش را ترک کند و بعداً قضا برایش واجب باشد؟ پاسخ جایی که همه وقت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هم نماز آیات است که مرحوم سید در کتاب طهارت بیان نموده است، نماز آیات اگر از حائض فوت بشود،بعد از آنکه پاک شد،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ایشان هردو احتمال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حیض ما یجب فیه القضاء،همان احتمال اول، فرض کنید که ساعت چهار بعد از ظهر پاک شد و هنوز تا غروب دو ساعت وقت داشت و می‌توانست غسل کند و نماز بخواند، ولی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ممکن است همان صلات آیات باشد که در حال حیض نباید بخواند و بعداً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أو سفر أو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الأحوط قضاء جمیع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مرحوم سید از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مرض عذر نیست و آدم مریض می‌تواند نشسته نماز بخواند، سفر هم عذر نیست، مسافر می‌تواند دو رکعت نماز بخواند، حیض هم که فعلاً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سید آن را عذر می‌شمارد، این عذر نیست، عذر عقلی نیست،اما عذر عرفی است،معمولاً انسانهای هستند که در سفر یا مرض چندان مقید به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نظرش اعذار عرفیه است، اعذار عرفیه که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مرحوم سید اعذار را بگوید، موافق با قول اول بشود،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من نوم، أو نسیان، أو غفلة أو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اعذار عقلیه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مرحوم سید که این اعذار عرفیه را گفته،در واقع اینها عذر نیست، قول به اخص نیست،قول به اعم است، این یک نکته در عبارت بنابراین، الأعذار علی قسیمن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الأعذار العقلیه،کالنوم و النسیان و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الأعذار العرفیه، اما اینها که اصلاً عذر نیست،اینها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اعذار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داعی سبب می‌شود انسان نمازش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ما در این مسئله چند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اول این است که فقط آن نماز هایی که در مرض موت از او فوت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سه قائل دارد، یکی ابن ادریس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یحیی بن سعید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هم جناب شهید ثانی است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بزگواران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های قضایش واجب است که در مرض موت از این آدم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می‌شود از قبیل اعذار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اختصاص داده‌اند به مرض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 وجوب القضاء بما فات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همان عذری را که من گفتم،یعنی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لنوم و نسیان و غفلة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اعذار عرفیه که عذر نیست، در مقابل عمد،اگر عمداً ترک کند، قضایش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اعذار عقلیه باشد، اشکالی ندارد، وقتی در مقابل عمد گفتند، اعذار عرفیه داخل می‌شود تحت عمد،این آقایان که می‌گویند مال عذر است نه مال عمد، سفر و مرض داخل در عمد است نه در اعذار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آدم بیمار اگر نماز نخواند عمد است یا اگر آدم مسافر نماز نخواند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معذور باشد، یعنی عامد نباشد، اینکه می‌گوید معذور باشد،عامد نباشد، اعذار عقلیه را می‌گیرد، اما اعذار عرفیه داخل در اعذار نیست، اعذار عرفیه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مسافر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سوم که ظاهراً همین قول معتبر باشد، مطلق نمازی که از پدر فوت شده،عذراً کان أو عمداً، و فقط یکدانه قید می‌زنم هر چند این قید در کلام آنها نیست، إلّا إذا ترک عناداً و طغیاناً، چون افرادی هستند که به یک مقامی می‌رسند که خود را برتر از نماز می‌دانند،البته مرتد نیستند، مرتد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ندارد، اما بقیه قضایش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در مققضی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ثلاثة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اختصاص به مرض موت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بمرض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مختص به عذر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بالأعذار دون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کسی که عمد می‌گوید، قهرا اعذار عرفیه داخل می‌شود در عمد نه تحت اعذار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به اطلاق بود، یعنی هر نمازی که از پدر فوت شده خواه سهواً باید و خواه عمداً، باید قضا کند، باید قضا کند،منتها من یک قیدی می‌زنم مگر اینکه از روی عناد و طغیان ترک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ترکه طغیاناً و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قید از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باختصاص المقضی بما إذا فات أیام مرضه،فلیس له دلیل ظاهر إلّا إدعاء انصراف النصوص إلی ذلک، نصوص هم که در صلات نداریم، نصوصی ما غالباً در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صلات هم نصوص داریم،منتها همه‌ی آنها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روایاتی که ما داریم، روایات کتاب صوم است،کسانی که می‌گویند این مربوط است به مرض موت، ادعای انصراف می‌کنند و حال آنکه قیدی در کار نیست،نه تنها قیدی در کار نیست، بلکه برخی از روایات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ابن ابرهیم،عن أبیه، و عن محمد بن اسماعیل، عن الفضل بن شاذا اینکه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آورده است، مرحوم کلینی می‌خواهد بفهماند که من به این فرد سوم که ابن أبی عمیر باشد، دو سند دارم، گاهی عن علی بن ابراهیم،عن أبیه، سند دیگرم محمد بن اسماعیل، عن الفضل بن شاذان، عن ابن أبی عمیر، در حقیقت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حیلولة، سند دو مرتبه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کاملاً مسند است، جناب محمد بن اسماعیل شیخ کلینی است، کلینی متوفای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شیخ ِ او می‌شود حدود</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او از فضل بن شاذان نقل می‌کند که متوفای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هم از ابن أبی عمیر است که متوفای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حفص بن البختری که از تلامیذ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علیه صلاة أو صیام؟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حبوة را می‌برد، او از طرف میت قضا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بمیراثه امرأة؟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متکلم در مقام بیان نیست فلذا نمی‌شود به اطلاق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احتمالات را نباید در روایت داد، چون اگر واقعاً قید خاصی داشت حتماً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علیه صلاة أو صیام؟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شامل آنکس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فی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می‌گیرد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عن عمد و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طغیان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ما طبق این روایت همه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 عن رجاله،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و 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این، همان روایت قبلی است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ما اعم را بگوییم</w:t>
      </w:r>
      <w:r>
        <w:rPr>
          <w:rFonts w:eastAsia="IRNazanin" w:cs="IRNazanin"/>
          <w:color w:val="111111"/>
          <w:sz w:val="28"/>
          <w:szCs w:val="28"/>
          <w:rtl w:val="true"/>
          <w:lang w:bidi="fa-IR"/>
        </w:rPr>
        <w:t>.</w:t>
      </w:r>
      <w:bookmarkStart w:id="373" w:name="pg4247_19990"/>
    </w:p>
    <w:p>
      <w:pPr>
        <w:pStyle w:val="Heading2"/>
        <w:numPr>
          <w:ilvl w:val="1"/>
          <w:numId w:val="1"/>
        </w:numPr>
        <w:rPr/>
      </w:pPr>
      <w:bookmarkStart w:id="374" w:name="__RefHeading___Toc257604_1479056682"/>
      <w:bookmarkStart w:id="375" w:name="_Toc125"/>
      <w:bookmarkEnd w:id="373"/>
      <w:bookmarkEnd w:id="374"/>
      <w:r>
        <w:rPr>
          <w:rtl w:val="true"/>
        </w:rPr>
        <w:t>حکم قضا از میت کتاب الحدود و التعزیرات</w:t>
      </w:r>
      <w:bookmarkEnd w:id="375"/>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 از میت سخن در باره مقضی است، کدام نماز را باید ولی قضا کند؟ اقوال مسئله در اینجا سه نظر و قول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هایی که در حال مرض فوت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عن عذر فوت شده، البته مراد از عذر، آن عذرهایی که مرحوم سید فرموده نیست،بلکه مراد نوم، غفلت و عجز و امثالش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اعم است حتی عمد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بچه باید حق پدر را ادا کند و دین پدر را بپردازد،حالا اگر پدر یک نادانی کرده که عباداتش انجام ندهد، این سبب نمی‌شود که پسر چنین خدمتی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قول اول که می‌گوید فقط مخصوص مرض موت است،هیچ دلیلی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قول است، یعنی قول دوم که فوت عن عذر است یا قول سوم که اعم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 دلیل قول دوم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یموت وعلیه صلاة أو صیام ندارد که فی حال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روایت،قول اول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قول دوم را چه کنیم،آیا جایی است که عن عذر از او فوت شده،خواب بوده، یا آن اعذار عرفیه یا اعذار عقلیه بوده؟ من فکر می‌کنم که هم این روایت و هم روایت دوم که می‌خوانیم رد قول دوم هم است، یعنی هم این روایت و هم آن روایتی که مرحوم سید در کتاب خودش سندی دارد به ابن أبی عمیر،البته مرسله است، عن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جوانی فکر می‌کردم اینکه می‌گویند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که این صحیح نیست، چون گاهی به برخی از روایات بر می‌خوردم که راوی از نظر ما ثقه نبوده، ولی عقیده‌ام در این چند سال اخیر برگشته و برای من روشن شده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 مواردی که نقض است،همه‌اش قابل توجیه است و من در کتاب کلیات فی علم الرّجال آن موارد نقض را معنا کردیم و گفتیم همه آنها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وعلیه صلاة أو 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دو روایت می‌تواند هم ناظر بر قول اول باشد و هم ناظر بر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انصراف باشد و بگوییم این روایات منصرف است به جایی که طرف عن عذر ترک کند،اما اینکه در دوران جوانی گردن کلفتی و عیاشی کرده و نماز را ترک کرده، آن را نمی‌گیرد مگر کسی که قائل به انصراف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انصراف ما عرض کردیم که انصراف دوتا مبدأ دارد، یا کثرت استعمال است یا کثرت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دیدید که آقایان می‌گویند این انصراف دارد، بدانید که ملاک انصراف احد الشیئین است إما کثرة الإستعمال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کثیر الاستعمال است در داب اربعه، یا سبب انصراف کثرت وجود است، غالباً آقایان کثرت وجود را مایه انصراف نمی‌گیرند، غالباً کثرت استمعال را مایه انصراف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این گونه عبارات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یا کثرت وجود داشته باشد، اتفاقاً عمدش کمتر از عن عذر نیست، خصوصاً اگر بگوییم این فرد نماز خوانده، اما اجزاء و شرائط را خوب بجای نیاورده، اگر این را هم عمد بشماریم فراوان است، غالباً در افراد در دوران جوانی مسئله را بلد نیستند، فلذا اجزاء و شرائط را آن گونه که هستند بجای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بعید نیست که بگوییم لا اقل احتیاط این است که عن عمد را هم ترک کند، خصوصاً آن عمدی که از طریق عدم رعایت اجزاء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بحث را تمام کنیم، تممه‌اش را بخوانیم، مسائل بغدادیه که شیعیان از مرحوم سید مرتضی سوال کرده‌اند،در آنجا از او سوال کرده‌اند،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آنکه عن مرض و سفر و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ترکه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قول دوم را انتخاب کرده، مرحوم شهید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شیخنا عمید الدین ینصر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الدین خواهر زاده علامه است و شرحی بر کتاب مرحوم علامه دارد، علامه تهذیب الأصول دارد، عمید الدین یک شرح خوبی در تهذیب الأصول علامه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اللبیب فی 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همین مذهب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فإنّ الروایات تحمل علی الغالب من الترک و هو إنّما یکون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اعتبار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انصراف نیست، چون خیلی از پدر ها هستند که در دوران جوانی نماز نمی‌خوانند، آنچنان نیست که منصرف بشود به ترک عن عذر، این انصراف یا باید کثرت استعمال باشد یا کثرت وجود، و حال آنکه نه کثرت استعمال است و نه کثرت وجود،اگر این طرف بیشتر نباشد، به شرط اینکه ترک اجزاء و شرائط را جزء ترک عمدی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پس نظر ما احتیاط شد در مطلق ترک، خلاصه اطلاق این روایات مرا وادار کرده که محتاط باشم در ترک عمدی، و الا اگر اطلاق این روایات نبود، من هم ترک عذری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آیه مبارکه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بنابراین،چگونه می‌شود که خدا بر پسر ایجاب کند که نماز پدر را بخواند،در حقیقت گناه پدر را پسر تحمل می‌کند، چون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وهابی ها یک بحث ما با وهابی ها داریم، آنها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 لا ینتفع بعمل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می‌گویند اینکه شما در زیارت نیابت می‌کنید یا سوره یاسین می‌خوانید، قران برای میت می‌خوانید همه اینها بی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لا ینتفع بعمل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وهابی ها یک دلیل شان همین آیه که است خوانده شد، دلیل دیگر شان این روایت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ینقطع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صدقه جاریه است، دیگری اولاد صالح که دعا کند، سومی هم علمی است که مردم از آن بهره ببرند و حال آنکه عمل حی، هیچ یکی از اینها نیست ولذا اگر کسی از آنها بمیرد، فقط دم در خانه‌اش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جلسه‌ای بگیرند و قرآن بخوانند، حمدی بخوانند، همه اینها را بدعت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دلیل وهابی ها اگر کسی تنها به قاضی برود، مسئله همین است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باشد که از روی کتاب و سنت مسئله را بررسی کنیم نه از روی هوا و هوس، در خودِ صحیح مسلم و بخاری است که خدمت پیغمبر اکرم آمدند و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نماز و روزه از آنها ترک شده، اگر ما بگیریم خوب است؟ حضرت فرمود اگر پدر و مادرت بدهکار بقال بود، شما دین او را می‌دادید؟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 الله ألی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سه روایت، اتفق الفقها عامة که اگر کسی بمیرد و حجی بر گردنش باشد، باید از ترکه‌اش مبلغی بگیرند و برایش نائب بگیرند تا از طرف او حج انجام بدهند، تمام فقهای اسلام این حرف را در حج گفته‌اند، بنابراین، اگر مسئله، مسئله روایتی باشد، روایات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تضافرت الروایات عن الفریقین فی صحة صیام الولی و حجّه عن المیت ، و نکتفی بایراد ثلاث روایات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علیه صیام ، صام عنه و لیّه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روایت در کتاب های خودتان،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المیت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أتت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ماتت و علیها صوم شهر؟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لو کان علیها دین أکنت تقضینه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قدری مسلم است که در کتاب های اصول با این روایت برای قیاس استدلال کرده‌اند،می‌گویند ببینید که پیغمبر قیاس کرده است، چون سائل سوال کرده از صوم، حضرت قیاس کرده از دینی که به بقال دارد،این روایت به قدری مسلم است که با این روایت به قاعده اصولی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شان برای قیاس صحیح نیست،بلکه این از قبیل القای خصوصیت یا تنقیح مناط است نه قیاس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عطاء، عن عبدالله بن برید عن أبیه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أنا جالس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تصدقت علی أُمّی بجاریة و إنّها ماتت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أجرک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کان علیها صوم شهر أفأصوم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تحجّ قطّ أفأحجّ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 عنها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میت لا ینتفع بعمل الغیر، پس اینها چیه؟ روی أنّ جاریة المسمّاة بالخثعمیة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أدرکته فریضة الحج شیخا زمناً لا یستطیع أن یحجّ ، إن حججت عنه أینفعه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کان علی أبیک دین فقضیته، أکان ینفعه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بیش از این است و این حی و زنده‌ای است که در حکم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 استدلال آنها، این استدلال ما بود، ما باید دو استدلال آنها را معنا کنیم، یکی آیه مبارکه است، قبل از آیات مورد نظر، دو آیه دیگر می‌خوانم تا جهل آنها نسبت به آیات روشن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ملک حمله عرش برای من استغفار می‌کند، اگر واقعاً عمل غیر مفید نباشد، چرا در حق من استغفار می‌کنند؟ نه تنها در حق من استغفار می‌کند، در درجه بعد طبقه بعدی را هم استغفار می‌کنند، آنان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 جَنَّاتِ عَدْنٍ الَّتِی وَعَدتَّهُمْ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وابسته های آنها را هم دعا می‌کنند، واسبته‌ها افراد ذیل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صَلَحَ مِنْ آبَائِهِمْ وَأَزْوَاجِهِمْ وَذُرِّ‌یَّاتِهِمْ ۚ إِنَّکَ أَنتَ الْعَزِیزُ الْحَکِیمُ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می‌روید بهشت، همسر و بچه‌های تان هم همراه تان می‌آید،اگر واقعاً عمل غیر مفید نیست،پس این آیات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اینها،آیات دیگر هم داریم که من از خواندن آنها خود 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حرف وهابی ها یک حرف مفتی است که می‌زنند، فقط دو مشکل آنها را باید حل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تَزِرُ وَازِرَ‌ةٌ وِزْرَ أُخْرَ‌یٰ </w:t>
      </w:r>
      <w:r>
        <w:rPr>
          <w:rFonts w:ascii="IRNazanin" w:hAnsi="IRNazanin" w:eastAsia="IRNazanin"/>
          <w:color w:val="111111"/>
          <w:sz w:val="28"/>
          <w:sz w:val="28"/>
          <w:szCs w:val="28"/>
          <w:lang w:bidi="fa-IR"/>
        </w:rPr>
        <w:t>٣٨</w:t>
      </w:r>
      <w:r>
        <w:rPr>
          <w:rFonts w:ascii="Amiri" w:hAnsi="Amiri" w:eastAsia="Amiri" w:cs="Amiri"/>
          <w:color w:val="111111"/>
          <w:sz w:val="28"/>
          <w:sz w:val="28"/>
          <w:szCs w:val="28"/>
          <w:rtl w:val="true"/>
          <w:lang w:bidi="ar-SA"/>
        </w:rPr>
        <w:t xml:space="preserve"> وَأَن لَّیْسَ لِلْإِنسَانِ إِلَّا مَا سَعَیٰ </w:t>
      </w:r>
      <w:r>
        <w:rPr>
          <w:rFonts w:ascii="IRNazanin" w:hAnsi="IRNazanin" w:eastAsia="IRNazanin"/>
          <w:color w:val="111111"/>
          <w:sz w:val="28"/>
          <w:sz w:val="28"/>
          <w:szCs w:val="28"/>
          <w:lang w:bidi="fa-IR"/>
        </w:rPr>
        <w:t>٣٩</w:t>
      </w:r>
      <w:r>
        <w:rPr>
          <w:rFonts w:ascii="Amiri" w:hAnsi="Amiri" w:eastAsia="Amiri" w:cs="Amiri"/>
          <w:color w:val="111111"/>
          <w:sz w:val="28"/>
          <w:sz w:val="28"/>
          <w:szCs w:val="28"/>
          <w:rtl w:val="true"/>
          <w:lang w:bidi="ar-SA"/>
        </w:rPr>
        <w:t xml:space="preserve"> وَأَنَّ سَعْیَهُ سَوْفَ یُرَ‌یٰ </w:t>
      </w:r>
      <w:r>
        <w:rPr>
          <w:rFonts w:ascii="IRNazanin" w:hAnsi="IRNazanin" w:eastAsia="IRNazanin"/>
          <w:color w:val="111111"/>
          <w:sz w:val="28"/>
          <w:sz w:val="28"/>
          <w:szCs w:val="28"/>
          <w:lang w:bidi="fa-IR"/>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 موقع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ascii="IRNazanin" w:hAnsi="IRNazanin" w:eastAsia="IRNazanin"/>
          <w:color w:val="111111"/>
          <w:sz w:val="28"/>
          <w:sz w:val="28"/>
          <w:szCs w:val="28"/>
          <w:lang w:bidi="fa-IR"/>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می‌کنیم،یک موقع هم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مدرک آنهاست،همان دومی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سعی، سعی در گناه است نه سعی در طاعات، یعنی هر انسانی برایش نیست مگر آن گناهی که کرده است،به قرینه‌ی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حصر ما حصر حقیقی نیست، بلکه حصر اضافی است،مراد از این سعی، سعی مطلق نیست که طاعات و نماز ها باشد، بلکه مراد از این سعی، سعی در گناه است به قرینه‌ی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بار گناه خودش را به دوش می‌کشد نه بارگناه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سعی را نباید به معنای وسیع بگیریم، یعنی اعم از عمل خیر و شر نگیریم، اگر واقعاً عمل باشد با آیات ما سازگار نیست،آیات و روایات گفت دیگری با عمل دیگری،این سعی، سعی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های شر ممکن است بگویند سعی را در کار های خیر به کار می‌برند نه در کار های شر، ولی این گونه نیست، بلکه گاهی در کار شر هم به کار می‌برند،مانند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ascii="IRNazanin" w:hAnsi="IRNazanin" w:eastAsia="IRNazanin"/>
          <w:color w:val="111111"/>
          <w:sz w:val="28"/>
          <w:sz w:val="28"/>
          <w:szCs w:val="28"/>
          <w:lang w:bidi="fa-IR"/>
        </w:rPr>
        <w:t>١٠٣</w:t>
      </w:r>
      <w:r>
        <w:rPr>
          <w:rFonts w:ascii="Amiri" w:hAnsi="Amiri" w:eastAsia="Amiri" w:cs="Amiri"/>
          <w:color w:val="111111"/>
          <w:sz w:val="28"/>
          <w:sz w:val="28"/>
          <w:szCs w:val="28"/>
          <w:rtl w:val="true"/>
          <w:lang w:bidi="ar-SA"/>
        </w:rPr>
        <w:t xml:space="preserve"> الَّذِینَ ضَلَّ سَعْیُهُمْ فِی الْحَیَاةِ الدُّنْیَا وَهُمْ یَحْسَبُونَ أَنَّهُمْ یُحْسِنُونَ صُنْعًا </w:t>
      </w:r>
      <w:r>
        <w:rPr>
          <w:rFonts w:ascii="IRNazanin" w:hAnsi="IRNazanin" w:eastAsia="IRNazanin"/>
          <w:color w:val="111111"/>
          <w:sz w:val="28"/>
          <w:sz w:val="28"/>
          <w:szCs w:val="28"/>
          <w:lang w:bidi="fa-IR"/>
        </w:rPr>
        <w:t>١٠٤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فقط در کار های خیر استعمال نمی‌شود، بلکه در کار های بد هم به کار می‌رود،چون قبلش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می‌شود که مرادش از این سعی، گناه است نه طاعت، مخصوصاً که به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خطاب،خطاب عتاب است،این عتاب و نکوهش است، به زودی سعی خودش را خواهند دید،یعنی به زودی جزای اعمال خودش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قبل آیه و ما بعد آن، قرینه است که مراد از این سعی، سعی نکو نیست، بلکه سعی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در روز قیامت که هر کس را که میخواهیم مجازات کنیم بخاطر گناه خودش است، هیچ کس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این آیه استدلال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لا ینتفع بعمل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مراد از این عمل، عمل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قرینه ماقبلش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قرینه مابعدش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بعید نیست که این آیه مربوط باشد به آن اعمال زشت، که هر کس بارگناه خودش را به دوش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اعم است و حتی عمل خیر را هم می‌گیرد،اتفاقاً این پسری که از طرف من نماز می‌خواند، سعی من در آن هست، این را من کاشته‌ام،تربیت کرده‌ام و بزرگ کرده‌ام،مؤمن شده است،این سعی من است فلذا این سبب می‌شود که اگر از طرف من نماز بخواند،نماز من قبول بشود، در واقع عمل او به یکنوع بر می‌گردد به عمل من، همانطور که اگر پلی را درست کنیم،ثوابش به انسان بر می‌گردد،این بچه را هم که من تربیت کرده‌ام اگر از طرف من نماز می‌خواند،این جزء سعی من است نه خارج از سعی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با این آیه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سعی دراینجا سعی نسبی است نه سعی مطلق،چطور؟ به قرینه ما قبل و مابعدش،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یکنوع عتاب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فرض کنید که اعم است،من در اینجا مدخلیت داشتم، چون این بچه ثمره وجود من است،در حقیقت سعی من است، از این رو نتیجه‌اش هم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کسی بر گردن کسی نمی‌گذاریم، در اینجا گناه گذاردن نیست، بلکه یکنوع شکر نعمت است،شکر نعمت است، پدر بر گردن پسر حق دارد، خداوند منّان بخاطر اینکه پدر بر گردن او حق دارد،می‌فرماید شما عمل او را انجام بدهید،نه اینکه آیه بگوید شما گناهکار هستید، بلکه پسر را موظف می‌کند که در حق او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توصیه به والدین است،نه اینکه گناه والدین را بر گردن پسر بیندازد، اگر در واقع تارک الصلاة جهنمی بشود، این هم بشود جهنمی، این گونه نیست، بلکه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است، ولی پسر را وادار می‌کند که عمل نیک به نیابت از پدر انجام بدهد تا با این کارش گوشه‌ای از خدمات و زحمات پدر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پدر و مادر می‌گوید هزینه پسر را بده یا به پسر می‌گوید هزینه پدر و مادر را بده،کسی نمی‌تواند اعتراض کند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بگوید چرا من هزینه پدر و مادر را بدهم یا پدر و مادر بگوید چرا من هزینه پسر را بدهم؟ ولی باید دانست که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بگوید اگر کسی زنا کرد، خودِ او را شلاق می‌زنند نه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 حقیقت یکنوع تعاون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مسئله را در سال گذشته در دیه عاقله گفتیم و آن را توجیه کردیم که چرا دیه را عاقله بدهند،چون اگر یک نفر همه دیه را بدهد، برایش سخت است، اسلام می‌گوید وابستگان جمع بشوند و اور را کمک کنند، دعوت به تعاون، غیر از آن است که بار یکی را بر دوش دیگری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آیه تمام شد، هم صدر آیه که دلیل آنهاست و هم ذیل آیه تا خیال نشود که با اینجا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دلیل روائی 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که عمل صالح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مردم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حدیث اشاره به اعمال مباشری است،یعنی انسان وقتی مرد و از دنیا رفت، اعمالی که با او قائم است قطع می‌شود مگر این سه عمل، چون این عمل یکنوع فعل مباشری است، کتابی که نوشته مباشری است، پلی را که ساخته است مباشری است و هکذا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راجع به اعمالی است که مستقیماً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ابن آدم انقطع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العمل المباشری القائم بالإنسان،این ربطی به اعمال دیگری ندارد، اصلاً کار به اعمال دیگری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مردی،کاری از تو ساخته نیست، اما اینکه کار از دیگری هم ساخته نیست،این را نمی‌گوید،این اعمالی مباشری را می‌گوید، چرا؟ به دلیل استثنا، مگر علمی که از خود به یادگار بگذارد، صدقه جاریه، اولادی که در حق او استغفار کنند، وقتی که مرد، اعمال مباشری هم از بین می‌روند، اما اعمال غیر مباشری، این حدیث در مقام نفیش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در جلسه آینده در باره قاضی بحث می‌کنیم</w:t>
      </w:r>
      <w:r>
        <w:rPr>
          <w:rFonts w:eastAsia="IRNazanin" w:cs="IRNazanin"/>
          <w:color w:val="111111"/>
          <w:sz w:val="28"/>
          <w:szCs w:val="28"/>
          <w:rtl w:val="true"/>
          <w:lang w:bidi="fa-IR"/>
        </w:rPr>
        <w:t>.</w:t>
      </w:r>
      <w:bookmarkStart w:id="376" w:name="pg4247_19991"/>
    </w:p>
    <w:p>
      <w:pPr>
        <w:pStyle w:val="Heading2"/>
        <w:numPr>
          <w:ilvl w:val="1"/>
          <w:numId w:val="1"/>
        </w:numPr>
        <w:rPr/>
      </w:pPr>
      <w:bookmarkStart w:id="377" w:name="__RefHeading___Toc257606_1479056682"/>
      <w:bookmarkStart w:id="378" w:name="_Toc126"/>
      <w:bookmarkEnd w:id="376"/>
      <w:bookmarkEnd w:id="377"/>
      <w:r>
        <w:rPr>
          <w:rtl w:val="true"/>
        </w:rPr>
        <w:t>حکم قضا از میت کتاب الحدود و التعزیرات</w:t>
      </w:r>
      <w:bookmarkEnd w:id="37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 از میت بحث 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گفتیم باید در دو مقام بحث‌کنیم، یکی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عن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اینکه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عن عذر أو عن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عنادی در کار باشد،عناد را بعید است که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ما به این نتیجه رسیدیم که احوط این است که مطلقاً شامل بشود، خواه فات عن عذر أو لم یفت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عذر هم دو عذر است، یک عذر این است که عقلاً عذر است مانند نسیان،غفلت و نوم، یا اعذاری که مرحوم سید شمرده است مانند مرض و غیر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فعلاً ما در بحث دوم هستیم، بنابر اینکه یا اعم است یا اخص، 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عن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بگوییم اعم عن عذر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در صورتی است که جناب میت متمکن از قضا باشد و قضا نکند یا حتی صورتی را که متمکن نبوده و مرده است باید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نماز کجا می‌شود گفت که فوت بشود و متمکن از قضا نشود؟ پاسخ در جایی است که طرف بخوابد و نماز ازش فوت بشود و سپس بیدار بشود، قبل از آنکه بتواند قضا کند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عنه و لم یتمکن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صلات است نه در صوم، آیا مخصوص است بجایی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القضاء أو أعم من التمکن و عدمه؟ من برای عدم تمکن این مثال را پیدا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استیقظ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بخواهد قضا کند، ایست قلبی پیدا کرد و از دنیا رفت؟ مرحوم سید در متن می‌فرماید مال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جایی که تمکن عن القضاء و تساهل، قضا در آنجا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می‌فرماید احتیاط این است که هردو را قضا کند، ولی فتوایش متمرکز است به جایی که لم یتمکن من القضاء، اما پدری که تمکن عن القضاء و مسامحه کرده، می‌گوید در اینجا بر ولی واجب نیست که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احتیاط این است که در آنجا هم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سید دلیل مرحوم ناچار باید انصراف باشد، یعنی بگوییم ادله منصرف است بجایی که تمکن من القضاء و لم یقض، و الا دلیل دیگری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فکر می‌کنم قضیه وارونه و عکس است و آن اینکه اصلاً ادله منصرف است بجایی که که تمکن من القضاء، اما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واجب نیست، ادا که واجب نبوده چون خواب بودهد، قضا هم که واجب نبوده،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مرحوم سید باید از این طرف کش کند و بگوید این منصرف است به جایی که لم یتمکن من القضاء،باید بگوید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القضاء و استهل و سامح، فلذا نخواند، عکس بهتر است ،یعنی بگوییم منصرف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استاد سبحانی من دوتا دلیل می‌آورم که این عکس است یعنی مال جایی است که تمکن من القضاء و لم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وعلیه صلاة أو صیام ندارد که فی حال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گردن گیرش است و در ذمه‌اش است، کی در ذمه‌اش است؟ وقتی که تمکن من القضاء، و الا إذا لم یتمکن من القضاء،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ذمه‌ی اوست و بر گردن اوست،این را در جایی می‌گویند که فات و تمکن من القضا و لم یقض، و اما اگر مات و لم یتمکن من القضاء، علیه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الأداء کان معذوراً، اما القضاء،لم یتمکن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ادعای انصراف کردیم، دوتا هم دلیل داریم، یعنی علاوه بر انصراف، دوتا دلیل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در جایی که می‌گویند که تمکن، گردن گیر بشود، اما اگر لم یتمکن قضا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روایت ابو بصیر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ابراهیم،عن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اسماعیل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شاذان،عن ابن أبی عمیر، عن أبی عبد 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وعلیه صلاة أو 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می‌گویند که متمکن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است، متوفای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البته قمی الأصل نیستند، بلکه اشعری‌اند و از کوفه به قم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و ماتت فی شوال فأوصتنی أن أقضی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عنها، فإنّ الله لم یجعله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أشتهی أن أقضی عنها و قد أوصتنی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عنها شیئاً لم یجعله الله علیها، فان اشتهیت أن تصوم لنفسک فصم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به علت می‌کنم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لم یجعله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در مورد صوم است،ولی علت اعم است، معلوم می‌شود قضا مال جایی است که خدا بر طرف بنویسد و این در جایی است که این آدم تمکن و تسامح و لم تقض ثمّ مات، اما در جایی که اصلاً متمکن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بنابراین،ما موافق آیة الله گلپایگانی هستیم در پاورقی عروة و موافق آقای خوئی و بعضی از معلقین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مال جایی است که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حمزه ثمالی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یک مطلب باقی مانده و آن این است که اصحاب در صوم اتفاق نظر دارند بر چیزی که بر خلاف عرض ماست، و می‌گویند اگر از کسی روزه فوت بشود، در سفر فوت بشود هرچند متمکن هم نباشد، باید از طرف او قضا کرد، اما اگر در حال طمث و مرض باشد و خوب نشود و بمیرد،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پرسش این است که چه فرق است بین سفر و بین طمث و مرض؟ روایت أبی حمزه ثمالی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شهر رمضان أو طمثت حائض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سافرت فماتت قبل خروج شهر رمضان، هل یقضی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فرض این است که این آدم در سفر مرده، یعنی در ماه رمضان سفر کرده و در ماه رمضان هم مرده فلذا متمکن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البته این نصی است از امام معصوم که فرق نهاده بین طمث و مرض، و فرموده اگر بعداً متمکن نشود،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 هر چند متمکن نشود، در خصوص صوم قضا دارد، لعل وجه اینکه فرق گذاشته بین طمث و مرض و بین سفر، در آن دوتا تمکن را شرط کرده‌اند اما در سفر تمکن را شرط نکرده‌اند، لعل وجهش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طهارت از حیض و سلامتی از مرض شرط وجوب است، لولا الطهارة اصلاً صوم واجب نیست،اما سفر شرط وجوب نیست،بلکه شرط واجب است، فرق بگذاریم بین طمث و مرض و بین سفر، إذا کان حائضا و طامثاً أو کان مریضاً و بگوییم این دوتا شرط وجوب است، چون شرط نبوده، وجوبی هم نبوده فلذا قضا هم ندارد چون قضا تابع اداست،اما سفر شرط وجوب نیست، یعنی این گونه نیست که اگر کسی مسافر بود، روزه برای واجب نباشد، آن شرط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بوده، اما شرط واجب نبوده، فلذا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القاضی اکنون بحث ما در قاضی است،یعنی کسی که می‌خواهد قضا کند،در اینجا سه قول داریم، اول اقوال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مال ولد اکبر است و مراد از ولد اکبر این نیست که حتماً باید دوتا پسر داشته باشد تا به یکی بگویند ولد اکبر، اکبر در اینجا به معنای افعل التفضیل نیست،بلکه ذکور بزرگ هرچند یک پسر هم داشته باشد، فلذا به همان یک پسر ولد اکبر می‌گویند، این قول مال مرحوم شیخ است در کتاب مبسوط و در نهایة،این قول، قول مشهور است که از شیخ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کلمات الفقهاء فیما هو المراد من الولی، إلی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جماعة منهم الشیخ فی النهایة و المبسوط قائلاً بأنّ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الذکر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یصح المریض و مات من مرضه الذی أفطر فیه یستحب لولده الأکبر أن یقضی عنه ما فاته من الصیام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نظر ما به ولد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الشرائع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هو أکبر أولاده الذکور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مسالک عبارت محقق را تفسیر کرده و فرموده خیال نشود که حتماً دوتا پسر داشته باشد،یکی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فی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هناک ذکر أکبر منه فلو لم یخلف المیت إلا ذکراً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 فی توضیح عبارة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هناک ولی بالوصف المذکور لم یجب القضاء علی باقی الورّاث و إن کانوا أولاداً اقتصاراً فی وجوب ما خالف العصر علی موضع الوفاق ، و لأنه فی مقابل الحبوة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 هو الولد الأکبر و ظاهر الروایات أنّه الأقرب مطلقاً و هو الأحوط</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ولد در درجه اول است، اگر ولد اکبر نشد،بقیه ذکور انجام بدهند، مانند برادر، برادر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در طبقه‌ی وارث، ذکوری است هر چند ولد نباشد، مانند برادر،باید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هیچ ذکری نیست، نوبت به نساء و زنها می‌رسد، مرحوم شهید از مفید این قول را نقل کرده است،ایشان می‌گوید در مرحله اول ولد مقدم است، اگر نشد، بقیه ذکور مانند برادر، اگر نشد نوبت به نساء و زنان می‌رسد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الشهید عن المفید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الولی عند الشیخ أکبر أولاده الذکور لا غیر، و عند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أکبر الولد، فأکبر أهله من الذکور فإن فقدوا فالنساء، و هو ظاهر القدماء و الأخبار و المختار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 طبقات ارث،حتی می‌رسد به ضامن جریرة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ذکری که در طبقات ارث قرار دارند،او مقدم است هر چند برسد به ضامن جریرة یا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سراغ روایات برویم، مجموع روایاتی که من جمع کرده‌ام شش تاست،از این شش روایت سه تا را انتخاب کردم که در جلسه آینده می‌خوانیم</w:t>
      </w:r>
      <w:r>
        <w:rPr>
          <w:rFonts w:eastAsia="IRNazanin" w:cs="IRNazanin"/>
          <w:color w:val="111111"/>
          <w:sz w:val="28"/>
          <w:szCs w:val="28"/>
          <w:rtl w:val="true"/>
          <w:lang w:bidi="fa-IR"/>
        </w:rPr>
        <w:t>.</w:t>
      </w:r>
      <w:bookmarkStart w:id="379" w:name="pg4247_19992"/>
    </w:p>
    <w:p>
      <w:pPr>
        <w:pStyle w:val="Heading2"/>
        <w:numPr>
          <w:ilvl w:val="1"/>
          <w:numId w:val="1"/>
        </w:numPr>
        <w:rPr/>
      </w:pPr>
      <w:bookmarkStart w:id="380" w:name="__RefHeading___Toc257608_1479056682"/>
      <w:bookmarkStart w:id="381" w:name="_Toc127"/>
      <w:bookmarkEnd w:id="379"/>
      <w:bookmarkEnd w:id="380"/>
      <w:r>
        <w:rPr>
          <w:rtl w:val="true"/>
        </w:rPr>
        <w:t>مراد از قاضی چه کسی است؟ کتاب الحدود و التعزیرات</w:t>
      </w:r>
      <w:bookmarkEnd w:id="38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قاضی چه کسی است؟ سخن در باره قاضی است، یعنی کسی که نماز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مسئله در اینجا اقوال ثلاثه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اکبر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ولد اکبر نیست، بلکه در آن طبقه معین که فعلاً وارث است، او باید قضا کند هر چند ولد اکبر نباشد، مثل اینکه وارث دوتا برادر باشند، یعنی طبقه فعلی، طبقه فعلی باید قضا کند، ولو ولد اکبر نباشد، فرض کنید که کسی فوت کرده و فقط پدر دارد، این طبقه فعلی است منتها باید ذکر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می‌خواست حتی ولا و ضامن جریره را هم بگوید، که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روایات را بخوانیم و ببینیم از روایات چه را استفاده می‌کنیم؟ ما در اینجا شش روایت داریم، روایت اول، پنج و شش مجمل هستند فلذا به درد نمی‌خورند، بقیه روایات می‌توانند برای ما راه 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شروع کنیم خواندن روایات، شما معین کنید که کدام شان مجمل است و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علیه صوم شهر رمضان فلیقض عنه من شاء من أهله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چیزی مهم نیست، اما معین نمی‌کند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اطلاق دارد و همه را در بر می‌گیرد و باید بحث بشود، چون زن، مرد، ولد اکبر و غیر اکبر را هم در بر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بن البختری،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یموت وعلیه صلاة أو صیام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خوب است، منتها باید بشکافیم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یموت و علیه دین من شهر رمضان، من یقضی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اخیر،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علیه قضاء من شهر رمضان عشرة أیام وله ولیّان، هل یجوز لهما أن یقضیا عنه جمیعاً،خمسه أیام أحد الولیین و خمسة أیام الآخر؟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أکبر ولییه عشرة أیام ولاءً، إن شاء الله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این روایت این که ولاءً دارد، چون کسی ولاءً را نگفته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سافر فی شهر رمضان فأدرکه الموت قبل أن یقضیه؟قال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 أفضل أهل بیته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عالم،و دیگری جاهل است، عالم باید قضا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بکیر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یموت فی شهر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مرض فلم یصم شهر رمضان ثم صحّ بعد ذلک و لم یقضه ثم مرض فمات فعلی ولیّه أن یقضی عنه لأنّه قد صحّ فلم یقض فوجب علیه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پسر است،گاهی پدر یا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شش روایت، سه تا را کنار بگذاریم، یکی مرسله فقیه، بعداً موثقه ابی بصیر، بعداً مرسله ابن بکیر، از اینها چیزی استفاده نمی‌شود، این سه روایت مجمل هستند،یعنی چیزی از آنها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بحث را متمرکز کنیم روی دوم، سوم و چهارم، مهم همان روایت دوم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این روایت اکبر اولاد را فهمیده‌اند، یعنی مشهور علمای شیعه به طوری که نقل کردیم،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اولاد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مرحوم آیة الله خوئی در مستند العروة یک بیانی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است و قابل تکرار و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اگر فرض کنید که پدر باشد و پسر، پدر یک ششم می‌برد، پسر باقی مانده را می برد،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پنج قسمت و این یک قسمت را می‌برد، فرض کنید علاوه براینکه بیشتر می‌برد، حبوه 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زیر آسمان خدا شما هر چه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و آن ولد اکبر است،چون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میزانی نیست، ولد اکبر اگر با مادر جمع بشود، مادر یکسوم می‌برد، او یک ششم می‌برد، این باقی مانده را می‌برد، علاوه بر آن، حبوه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است و قابل تعدد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اکبر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متوجه می‌شود که نظیر این عبارت در جنازه آمده، یعنی در باب جنازه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 علی الجنازة أولی الناس بالجنازة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مرسة البزنطی عن بعض اصحابنا،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بأمر من یجب</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ولایت جنازه وحدت نیست، پدر هست، پسر هست،هم پدر ولایت دارد و هم پسر، فلذا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که شما در آنجا می‌گویید منحصر به فرد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می‌گویید منحصر است به ولد اکبر، چون سهمش از همه بیشتر است، یعنی سهمش از خواهر و پدر بیشتر، ولی در اینجا می‌گویید هم پدر ولایت دارد و هم پسر، اگر نشد برادر ها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فرق است، چون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اینجا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 باشد، آنکس که از نظر رابطه بستگی نزدیکتر باشد، معلوم است که پسر و پدر نزدیکتر است، اگر اینها نباشند، نوبت به برادرها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است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 پدر مقدم بر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احترام پدر بالاتر است از احترام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فرمایش ایشان است، از این روایت که همان روایت حفص بن البختری است و بعداً روایت حمّاد بن عثمان،ایشان فتوای مشهور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گفتار آیة الله خوئی اشکال اول که خدمت ایشان عرض می‌کنیم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باشماست،ولی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 اول مادر، پدر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از طبقه دوم که برادران و اجداد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ولد اکبر تفسیر می‌کنید،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اکثرالناس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 ولی می‌گوید آنکه به میراثش اولی است، او مقدم است،طبقه اولی چه کسانی هستند؟ الأولاد و الأبوان، این طبقه اول است، این طبقه أولی الناس بمیراثه من الطبقة الثانیة که اخوان و اجداد باشد، طبقه ثانیه أولی من الطبقة الثالثة که در حقیقت اعمام و اخوال و عمّات باشد، اکثر الناس نصیباً نگفته، بلکه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اولویت را به معنای اکثریت گرفتید،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طبقه اول که میراث را می‌برند، باید جریمه‌اش نیز آنان بکشند،نمی‌گوید بر اینکه اکثر می‌برد، تمام بحث ما با ایشان این است، اما فرقی که ایشان گذاشت، آن فرق هم صحیح نیست، این دو عبارت یکی است، أولی الناس بمیراثه، لأجل الوشیجه،یعنی همان رحم، لأجل ارتباط رحمی، أولی الناس بالجنازة،یعنی اولی از نظر رحم،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رابطه نزدیک دارد، او اولی است،پدر با پسر رابطه نزدیک دارند، یا مثلاً دو برادر رابطه نزدیکتری دارند، هردو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آنجا کلمه‌ی میراث گفته، در اینجا کلمه‌ی جنازه نگفته، ولی هردو اشاره به این است که آنکس به این میت رابطه رحمی نزدیکتری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أقربهم رحماً فهو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هردو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به این مطلب توجه پیدا کرده که 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باشد، به قرینه‌ای که خود جناب حفص البختری عرض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نبود، زنها می‌توانند؟ حضرت فرمود زنها نمی‌توانند، پس از اینجا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یکی باشد، بلکه ممکن است متعدد باشد، به دلیل اینکه خودش سوال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حفص خوب نفهمیده، ما دنبال فهم حفص نیستیم،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کلام امام را خوب نفهمیده، ما کلام امام را حجت می‌دانیم که نقل کردیم، اما فهم او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آیة الله خوئی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ولد اکبر است، دلیلی که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ولد اکبر اکثرهم نصیباً است، اما از پدر روشن تر، از مادر بیشتر، علاوه براینکه سهمش زیادتر است،حبوه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متوجه می شود که در باب جنازه هم این مسئله است، یعنی آنجا هم کلمه‌ی أولی آمده، ایشان می‌گوید فرق دارد، آنجا اولی الناس بمیراثه است، اینجا اولی الناس بالجنازة است، اینجا میزان کثرت میراث است، ولی در آنجا میزان اقربهم رحماً است، اقربهم رحماً ممکن است متعدد باشد،هم پدر و هم پسر، خلاصه فرق است بین اینکه بگوییم اکثرهم نصیباً و بگوییم اقربهم رحماً، اولی یکی است، اما اقربهم رحماً ممکن است متعدد باشد،یعنی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متوجه می‌شود که راوی خودش تعدد فهمیده، می‌گوید اگر پسر نباشد چطور؟ آیا زن می‌تواند؟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ایشان می‌گوید فهم راوی برای ما حجت نیست، اگر دقت می‌کرد،این سوال را نمی‌کرد، حالا که این سوال را کرده، برای ما حجت نیست،این حاصل فرمایش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گفتار آیة الله خوئی ما به ایشان عرض می‌کنیم فرق است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عبارت با همدیگر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طبقه اول قرار دارد، اولی از طبقه دوم است، طبقه دوم هم اولی از طبقه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نیست که فرد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أولی الناس گفته، نه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عین این تعبیر در جنازه آمده،شما نباید فرق بگذارید و بگویید میزان در اینجا کثرت ارث است، در آنجا میزان رابطه رحمی است، بلکه در هردو رابطه رحمی است، هم آنجا و هم اینجا، نه اینکه در آنجا رابطه اکثرهم نصیباً است، اینجا رابطه اقربهم رحیماً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ثالثاً،اگر میزان اکثرهم نصیباً باشد، باید در خیلی از جاها قضا کنیم، کجا؟ اگر طرف مرده، ولی ولد اکبر ندارد، دوتا برادر دارد، هردو برادر مساوی می برند، باید بگوییم در اینجا اصلاً کسی قضا نکند، چون بنا باشد که اکثرهم نصیباً باشد و اکثرهم نصیباً منحصر به ولد اکبر است، پس اگر دو برادر باشد، نباید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دو برادر دارد که ابوینی، و دیگر امی است، پس باید بگوییم برادر ابوینی مقدم بر برادر امی است، چون برادر ابوینی دو ثلث می‌برد، آن یک ثلث می‌برد،آیا ایشان حاضر است که یک چنین فتوایی را بدهد؟ اگر بگوییم منحصر به ولد اکبر است، اصلاً نباید قضا نکنیم، چرا؟ چون دو برادر هستند هردو ابوینی، اینها نصیب شان یکی است، پس باید قضا نکند، یا اگر یکی ابوینی و دیگر امی است، ابوینی قضا دارد و امی ندارد،و حال آنکه این فتاوا را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بنابراین، ما نتوانستیم فتوای مرحوم آقای خوئی را که مشهور است از این راه درست کنیم،من از راه دیگر درست کردم و آن این است که فتوای مشهور چهارده قرن بر ولد اکبر بوده، معلوم می‌شود که در دست آنان یک نص و روایتی بوده، شهرتی بوده که اینها فتوا داده‌اند، چون اگر مبنای فتوای شان این روایات باشد،در این روایات که ولد اکبر نیامده،فتوای مشهور را ما حجت می‌دانیم و می‌گوییم کشف از این می‌کند که یا قرینه منفصله در کار بوده که این اولی الناس بمیراثه را تفسیر کرده به 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راه پیش می‌آییم، یا آن روایت صفار را می‌گیریم، یعنی روایت صفّار هم می‌تواند برای 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اخیر، امام عسکری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مات و علیه قضاء من شهر رمضان عشرة أیام وله ولیّان، هل یجوز لهما أن یقضیا عنه جمیعاً،خمسه أیام أحد الولیین و خمسة أیام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أکبر ولییه عشرة أیام ولاءً، إن شاء الله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است، حضرت می‌فرماید اکبر ولیین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پسر است، اما اگر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است،در این فرض شاهد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فتوای مشهور را انتخاب کردیم، منتها نه از آن طریقی که مرحوم خوئی پیش آمده، بلکه شهرت فتوایی را قرینه را گرفتیم تا معلوم بشود قرینه منفصله بوده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کرده‌اند به ولد اکبر، دیگری هم روایت صفّار است که اکبر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مراد از ولیان در این روایت، دوتا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جلسه آینده این است که طرف مرده، پسر حاضر به خواندن نیست، آیا بر ورثه لازم است که از ارث اجیر بگیرند یا نه؟</w:t>
      </w:r>
      <w:bookmarkStart w:id="382" w:name="pg4247_19993"/>
    </w:p>
    <w:p>
      <w:pPr>
        <w:pStyle w:val="Heading2"/>
        <w:numPr>
          <w:ilvl w:val="1"/>
          <w:numId w:val="1"/>
        </w:numPr>
        <w:rPr/>
      </w:pPr>
      <w:bookmarkStart w:id="383" w:name="__RefHeading___Toc257610_1479056682"/>
      <w:bookmarkStart w:id="384" w:name="_Toc128"/>
      <w:bookmarkEnd w:id="382"/>
      <w:bookmarkEnd w:id="383"/>
      <w:r>
        <w:rPr>
          <w:rtl w:val="true"/>
        </w:rPr>
        <w:t>مراد از قاضی چه کسی است؟ کتاب الحدود و التعزیرات</w:t>
      </w:r>
      <w:bookmarkEnd w:id="38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قاضی چه کسی است؟ فرعی را که مرحوم سید عنوان نکرده و ما در اینجا عنوان کردیم این است که فرض کنید کسی فوت شده و حال آنکه فرزندی ندارد تا نماز او را قضا کند، آیا بر ورثه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اجیر بگیرد تا نماز های قضای پدر را بخواند یا واجب نیست؟ از نظر اخلاقی که جای بحث نیست که واقعاً فرزندانی که می‌دانند پدر شان نماز قضا بر گردنش است، از آن ترکه چیزی را خرج کنند و کسی را اجیر کنند تا نمازهای قضای پدر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مسئله اخلاقی نیست، بلکه بحث در مسئله‌ی شرعی است،آیا شرعاً واجب است که ورثه از ترکه پدر مبلغی را تخصیص بدهند برای قضای نماز های پدر؟ اقوال مسألة برخی می‌گویند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از قبیل دین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ترکه را باید بعد از دین تقسیم کرد، این در حقیقت بدهی است حتی در روایت خثعمیة هم که خواندیم که طرف خدمت رسول خدا رسید،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احق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مسئله را یکبار در کتاب حج بحث کردیم، مرحوم سید هم در کتاب حج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ما معتقدیم که فرق است بین حج و بین نماز قضا، در حج حتماً باید ورثه مبلغی را اختصاص بدهند تا یک نفر از طرف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برگردنش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حج یک عبادت مالی و عبادی است،اصلاً قوام حج به مال است، یعنی اگر کسی بخواهد از طرف پدرِ این آدم مکه برود، این مرکب است از عبادت صرف مال، باید گذرنامه بگیرد و سایر مقدمات را انجام بدهد ولذا در حج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حج مانند نماز، معلوم نیست که به نماز بگویند دین است، البته دین است، اما دین به معنای اعم است نه دین 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عرفی را می‌گوید، مثلاً این بنده خدا که فوت کرده به فلان آدم بدهکار است یا فرش برای خانه‌اش خریده بدهکار است، اما این مسائل عبادی را دین نمی‌گویند، البته دین به معنای اعم است،اما دین به معنای اخص نیست، روایت خثعمیه می‌گوید دین است، اما آن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 اعم را نمی‌گوید، عرفاً می‌گوید بدهکار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دادن در این زمینه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در حج چه می‌گویید؟ می‌گوییم حج جنبه استثنائی دارد، در عین حالی که دین اعم است،دین عرفی هم است، چو قوامش با پول است، اگر پولی در کار نباشد،طرف نمی‌تواند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ورثه اخلاقاً باید ذمه پدر را از آتش دوزخ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علی الولی قضاء ما فات من الأبوین من صلاة نفسهما، فلا یجب علیه ما وجب علیهما بالاستیجار، أو علی الأب من صلاة أبویه من جهة کونه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مسألة باید توجه داشتت که ما در این مسئله دوتا فرع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پدر ما نمازهای خودش را خوانده، ولی یکسال نماز استیجاری گرفته، ولی قبل از آنکه بخواند فوت کرده، آیا فرزند باید این نماز پدر را هم باید بخواند یا نه؟ چون نماز خودش نیست، بلکه نماز دیگری است،منتها بر عهده‌اش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پدری است که نماز های پدرش را نخوانده،که جد ولی باشد، مثلاً جناب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دارد بنام عمرو، که این عمرو نماز پدرش که بکر باشد نخوانده، آیا زید باید نماز جدِّ خودش را بخواند یا نه؟ پس در این مسئله دو فرع مطرح است، جامع این است که این نماز‌ها نماز پدر نیست، یا نماز استیجاری است یا نماز پدرش است، یعنی نماز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نسبت به فرع اول ما عرض می‌کنیم که هیچکدام از اینها بر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اما اولی خلاف روایت است، چون تعبیر روایات ما عبارت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نماز خودش است نه نماز دیگری،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خودش روزه را خورده،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روایات ما ناظر به این است که این صلات و صوم، شخصاً مال خودش باشد،خرج اولی، اولی که نماز استیجار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پدرش را نخوانده، این هم بیاید گردن گیر نوه بشود، این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روایات از این دوتا منصرف است، سه روایت داشتیم، یکی روایت ابی بصیر بود، روایت دیگری بود، اگر همه این روایات را ملاحظه کنیم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صلاة و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می‌گوید در ماه رمضان روزه‌اش را خورده، موفق به گرفتن نشده، همه را اگر ملاحظه کنیم از این دوتا فرد منصرف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الأصل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تکلیف است و مجرای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ولد الولد القضاء عن المیت إذا کان هو الأکبر حال الموت و إن کان أحوط، خصوصاً إذا لم یکن للمیت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در این مسئله دوتا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کسی فوت کرده و پسرِ بزرگی هم داشت، آنهم فوت کرده،ولی یک نوه‌ی پسری دارد که عرب به نوه پسری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سبط به نوه دختری می‌گویند، یک کسی فوت کرده که پسرِ بزرگش قبلاً فوت کرده، اما نوه‌اش باقی است، اتفاقاً سن نوه بزرگتر از پسر دیگری است که در قید حیات است،آیا حفید مقدم است یا نه؟ عرض می‌کنیم که نه، چرا؟چون قانون کلی این بود که اولی بالمیراث باشد و ما آن را تفسیر کردیم به ولد اکبر، نوه که ولد اکبر نیست،هر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الولد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نه در رتبه او، ولذا این ولد الولد حتی یک قران هم از آن میت ارث نمی‌برد، تما ارث ها می‌رسد به همین ولد، در واقع عمو کوچک است،برادر زاده سنش زیادتر است، گاهی برادر زاده سنش بالاست، عمو سنش کمتر است، با وجود عمو، نوبت به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میت نوه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می‌خواهد احتیاط کند، ظاهراً برای احتیاط منعی نیست، چرا؟ چون خود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اولی بالمیراث نیست، فلذا یک قران هم ارث نمی‌برد بلکه تمام ارث می‌رسد به پسر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فرض کنید این آقا مرده، هر چه دارد دختر است، فقط پسر همین نوه‌اش است، می‌فرماید اینجا بهتر است احتیاط کنیم و بگوییم این نوه پسر اکبر اولادش است،این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اصلاً ولد اکبر در کار نیست، احتیاط یک مسئله‌ای است و الا هیچ نوع دلیلی ما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مطلب إذا کان للمیت ولد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سنش کم است، مثلاً بیست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حفید ولکن الحفید أکبر من ولده، فهل یجب القضاء علی الحفید أو یجب علی الولد الصلبیّ؟ الظاهر هو الثانی لأنّ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الأولی بالمیراث، والولد الصلبیّ أولی من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از ولد الولد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فالضمیر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فرضنا أنّه لم یکن للمیّت ولد صلبیّ أصلاً بل إنحصر ولده علی ولد الولد، فلا بأس بالاحتیاط لأنّه أولی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جواهر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الولد ولد، فیتعلق به القضاء مع کونه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نوه چهل ساله است، پسر هم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از این بچه، بچه دیگری ندارد که شق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یخلو من إشکال بل لعلّ الأقوی خلافه للأصل بعد انسیاق غیره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جایی را فرض کردم که دختر دارد و الا اگر هیچ اولادی نداشته باشد،قهراً نوه و حفید باید همه ارث را ببرد و قضای جد هم برایش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نفس المسألة،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الصورة التی احتاط فیها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أنّ الموضوع هو الأولی بالمیراث و المفروض أنه توفی بعد موت أحد أبویه و الباقی لم یکن داخلاً تحت هذا العنوان حین موت الأب فلا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مبنیة علی أن الموضوع هل هو تعلق القضاء بذمة الولی حین الموت أو أن الموضوع أعم من ذلک و إن لم تکن ذمة الولی مشغولة حین الموت؟ و بما أنه لا دلیل علی الأول فیشمله 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اکبر الذکور بعد أحد أبویه لا یجب علی غیره من أخوته الأکبر فالأکبر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فوت کرده و سه پسر هم دارد، اتفاقاً ولد اکبر قبل از آنکه نماز پدر را بخواند فوت کرد، آیا واجب است که دومی و سومی قضای پدر را بخوانند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چرا؟زیرا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قضا متعلق شد به ذمه ولد اکبر، اما اینکه ولد اکبر موفق به قضا نشد، آن یک مسئله دیگری است نه اینکه بعد از فوت ولد اکبر، بر ولد وسط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قضا متعلق شد به ذمه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اینکه او موفق به قضا نشد، آن یک مسئله دیگری می‌باشد، اما اینکه وجوب بعد از ولد اکبر، بر گردن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بیفتد،دلیل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فالأصل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أحد الأبوین گفت؟ چون مادر را هم احتیاطاً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الولی أن یکون بالغاً عاقلاً عند الموت،الخ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پدری، فوت کرده و حال آنکه ولد اکبرش چهارده ساله است، ولد اوسط هم دوازده سالش است، آیا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ولد اکبر چهارده ساله متعلق می‌شود یا نه؟ آیا شرط است که موقع فوت پدر باید ولی بالغ باشد تا وجوب قضا بر او تعلق بگیرد یا اگر بالغ هم نباشد، تکلیف گردنش را می‌گیرد؟ اقوال مسأله در اینجا دو قول است که هر کدام مبنای خاص خودش را دارد، آیا این تکلیف جنبه وضعی دارد یا جنبه تکلیفی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جنبه وضعی دارد، در وضعی بلوغ شرط نیست،حتی دامن مجنون را هم می‌گیرد، فرض کنید که این پسر موقع فوت پدر غیر بالغ یا مجنون بود، و لی بعداً بلغ أو صار عاقلاً ، اگر بگوییم جنبه وضعی دارد،دیگر بلوغ و عقل شرط نیست ولذا بچه اگر شیشه کسی را بشکند، جنبه تکلیفی ندارد، اما جنبه وضعی دارد، یعنی بعد از بلوغ باید پول شیشه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جنبه وضعی دارد مانند علی الید ما أخذت حتّی تؤدّی، من أتلف مال الغیر فهو له ضامن، و لو این بچه موقع فوت پدر نابالغ باشد یا موقع فوت پدر مجنون باشد، اما بعداً بلغ أو صار عاقلاً ، باید انجام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جنبه تکلیفی دارد و در واقع جزء احکام خمسه است،در این فرض بچه نابالغ قابل خطاب نیست و هکذا بچه مجنون قابل خطاب نیست، اصلاً اینها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بالغین أو صاروا عاقلین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بر آنان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میان این دو مبنا کدام یکی را انتخاب کنیم؟ دیدگاه صاحب عروة مرحوم سید می‌فرماید من اولی را انتخاب می‌کنم، یعنی لازم نیست که حین فوت پدر، بچه بالغ باشد یا عاقل باشد حتی اگر بالغ نباشد یا بالغ باشد ولی عاقل نباشد، ولی بعداً اگر جامع الشرائط شد،باید دین پدر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لأنّهما 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نفر اولی بالمیراث هستند، زیرا نابالغ بود و شد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بود و شد عاقل، قهراً باید قضای نماز های فوت شده پدر را قضا کند، و الا اگر بگوییم جنبه تکلیفی دارد،در فقه گیر می‌کنیم چون آقایان می‌گویند مجنون یا بچه و صبی ضامن است، منتها خطاب تکلیفی ندارد، بلکه خطاب وضعی دارد، اما صبی صبر می‌کند بعد از آنکه بالغ شده از او می‌گیرند، اما المجنون ولیش از اموال مجنون به طرف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لا یعتبر فی الولی أن یکون بالغاً عاقلاً عند الموت، فیجب علی الطفل إذا یبلغ، و علی المجنون إذا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غیر بالغ قبل البلوغ أو المجنون قبل الإفاقة لا یجب علی الأکبر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ولد اکبر قبل از بلوغ بمیرد یا قبل اینکه عاقل بشود بمیرد، آیا به بچه دوم می‌رسد یا نه؟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تکلیف روی این دو نفر آمد، اما اینکه تکلیف متوجه برادر دیگر بشود دلیل می‌خواهد و مادلیل نداریم ولذا اگر شک کنیم،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تکلیف از اول متوجه این دو نفر شد و این دو نفر موفق به بقا نشدند و مردند، تکلیف را برداشتن از روی این دو نفر، و روی فرد دیگر نهادن دلیل می‌خواهد</w:t>
      </w:r>
      <w:r>
        <w:rPr>
          <w:rFonts w:eastAsia="IRNazanin" w:cs="IRNazanin"/>
          <w:color w:val="111111"/>
          <w:sz w:val="28"/>
          <w:szCs w:val="28"/>
          <w:rtl w:val="true"/>
          <w:lang w:bidi="fa-IR"/>
        </w:rPr>
        <w:t>.</w:t>
      </w:r>
      <w:bookmarkStart w:id="385" w:name="pg4247_19994"/>
    </w:p>
    <w:p>
      <w:pPr>
        <w:pStyle w:val="Heading2"/>
        <w:numPr>
          <w:ilvl w:val="1"/>
          <w:numId w:val="1"/>
        </w:numPr>
        <w:rPr/>
      </w:pPr>
      <w:bookmarkStart w:id="386" w:name="__RefHeading___Toc257612_1479056682"/>
      <w:bookmarkStart w:id="387" w:name="_Toc129"/>
      <w:bookmarkEnd w:id="385"/>
      <w:bookmarkEnd w:id="386"/>
      <w:r>
        <w:rPr>
          <w:rtl w:val="true"/>
        </w:rPr>
        <w:t>مراد از قاضی چه کسی است؟ کتاب الحدود و التعزیرات</w:t>
      </w:r>
      <w:bookmarkEnd w:id="38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قاضی چه کسی است؟ مسئله چهارم دوتا فرع داشت که یک فرعش را خواندیم، ولی فرع دومش باقی ماند، برای تکمیل مطلب، مجدداً هردو فرع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فرع اول این است که هرگاه کسی فوت کند در حالی که ولد اکبرش حین الموت صغیر و غیر بالغ است و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یا فقد مقتضی است یا وجود مانع، ولی بعداً مقتضی تمام شد، یعنی بچه بالغ شد، در حالی که در موقع فوت پدر نابالغ بود، یا خداوند منان لطف کرد، جنون این آدم بر طرف شد، آیا مکلف به قضای ولی است یا نه؟ این بستگی دارد به اینکه موضوع چیست؟ اگر موضوع این باشد که حین موت الأب این بچه مکلف به قضا باشد، مسلماً در اینجا این آدم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حین موت الوالد یا فقد مقتضی بود یا وجود مانع؟ امااگر بگوییم میزان حین الموت نیست،بلکه میزان این است آنکس که اولی به میراث است، او باید قضا کند، هر چند در حال موت والد، فقد مقتضی بوده یا وجود مانع، ولی بعداً مقتضی آمده و مانع هم بر 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بستگی دارد که استظهار شما از ادله چه باشد؟ هل الموضوع کونه مکلّفاً بالقضاء حین الموت؟ این مکلف نبوده، اما اگر بگوییم در صبی این مسائل نیست،یعنی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مکلّفاً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بعداً شرائط جمع بشود، باید قضا کند، یعنی حتماً باید این بچه قضا کند، چرا؟ چون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دیگر مقتضی هم تمام است و مانع هم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قسم دوم را می‌پذیرند و می‌گویند دومی است، میزان کونه مکلّفاً حین الموت نیست، کونه قادراً علی القضا و لو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همین دومی را بگیریم،چرا؟ اخذاً بالملاک، أولی بالمیراث میزان است،این آدم چون اولی بالمیراث است، بعداً که بالغ شد و رفع جنون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فلذا‌باید نماز پدر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یک دلیل قطعی نیست،ولی می‌شود استظهار کرد که همین مطلب است،در واقع میزان اولی نیست، چرا؟ در صبی اتفاقاً همین را می‌گویند، صبی اگر مال مردم را تلف کند، حین الصبا مکلف نیست،اما بعد البلوغ مکلف است،من أتلف مال الغیر حین الصبا نمی‌گیرد،اما بعد الصبا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فرع دوم این است که اگر بچه نابالغ که بچه اول پدر است، قبل البلوغ مرد و از دنیا رفت،آیا بچه دیگر جانشین او می‌شود یا جانشین او نمی‌شود؟ جانشین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پدر مات و این بچه دوم لم یشتغل بقضاء صلاة الوالد، استصحاب برائت سابق می‌کنیم، حالا که این پسر قبل البلوغ مرد یا فرض کنیم مجنون قبل الافاقه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مجنون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است که آیا این بچه دوم،مکلف به قضا شد یا نه؟ استصحاب عدم وجوب در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الأولاد أکبر بالسّن و الآخر بالبلوغ، فالولی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اولاد داشته باشد که یکی از آنها از نظر سنی اکبر از بقیه است،ولی دومی از نظر بلوغ اکبر است، یعنی زودتر از ولد اکبر سنّاً بالغ شده، آیا اکبر سنّاً مقدم است یا بالغ مقدم است؟ فرض کنید دوتا برادر هستند که پدر و مادر شان هم یکی است، ولی ولد اکبر یک کمی دیرتر بالغ شده، اما ولد اصغر زودتر بالغ شده، خلاصه ولد اکبر از نظر بلوغ عقب است، اما و لد اصغر از نظر بلوغ جلوتر می‌باشد، آیا میزان اکبریت است یا میزان بلوغ؟ اختلاف نظر صاحب جواهر با شیخ انصاری مرحوم شیخ انصاری با صاحب جواهر اختلاف دارند، شیخ انصاری می‌گوید بالغ مقدم است،یعنی عرفاً بالغ را اکبر اولاد می‌شمارند،به قول سعدی، بزرگی به عقل است نه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می‌گوید از نظر من اسبق بلوغاً مقدم است بر اکبر سنّاً، اما صاحب جواهر عکس فرمایش شیخ انصاری را انتخاب نموده و گفته اکبر سنّاً بر اسبق بلوغاً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عروة إذا کان أحد الأولاد أکبر بالسّن و الآخر بالبلوغ، فالولی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 صاحب جواهر را گرفته و فرموده اکبر سنّاً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انصاری در کتاب رسائل الفقهیه می‌فرماید بلوغ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ظاهراً حق با شیخ باشد،جنبه عرفی در اینجا همان اسبق بلوغاً است، البته به شرط اینکه بلوغ شان فاصله چشم 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اکبر سنّاً نداریم، صاحب جواهر و مرحوم سید تصور کرده‌اند که در روایات اکبر سنّاً داریم، بلکه اولی بالمیراث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أولی بالمیراث را بر اکبر منطبق کرده‌اند نه اینکه کلمه‌ی اکبر در روایات آمده باشد، در روایات أولی بالمیراث آمده است نه اکبر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علمای ما أولی بالمیراث را بر ولد اکبر منطبق کرده‌اند و الا کلمه‌ی اکبر در روایات 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در بعضی از روایات مانند روایت ابی بصیر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کلمه‌ی افضل را معیار قرار بدهیم،مسلماً اسبق بلوغاً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من، نظریه شیخ انصاری بر نظریه صاحب جواهر مقدم است و مرحوم سید هم تحت تاثیر صاحب جواهر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در روایات اکبر سنّاً‌نداشیم، بلکه أولی بالمیراث داشتیم و أولی بالمیراث هم بستگی دارد که آیا اکبر را مقدم کنیم یا اقدم بلوغاً را؟ روایت ابی بصیر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حرف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الولی کونه وارثاً، فیجب علی الممنوع من الإرث بالقتل أو الرق أو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بمیرد و حال آنکه فرزند بزرگش قاتل پدر است یا فرزند بزرگش رق و یا کافر است، آیا قضای پدر بر گردن این فرزند است یا نه؟ آقایان می‌گویند مسئله مبنی بر این است که آیا اولویت فعلی شرط است یا اولویت بالقوة، أولی بالمیراث أولی بالقضاء، اولویت فعلی را می‌گویید یا أولویت بالقوة را؟ اگر بگویید اولویت بالفعل، اینها اولویت بالفعل ندارند، چون یا قاتل است، یا رق است و یا کافر؟ اما اگر بگوییم اولویت بالقوه، طبع اولیه،بچه بزرگ منهای این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قاتل، أو رق 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حتماً‌باید بگوییم اینها هم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ولی من قول اول را انتخاب می‌کنیم،منهای این اصطلاح که بگوییم اولویت بالفعل، أولویت بالقوه، اینها این اولویت را دارند، منهای این اصطلاحات، بلکه بنا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یک چیزی گیرش بیاید، در مقابل اینکه یک چیزی گیرش می‌آید، می‌گویند پس نماز قضای پدر را هم بخوان، شما که این آدم را از اصل ارث محروم کردید تا چه رسد به حبوة، در عین حال بگوییم قضای پدر را بخوان،این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 انصراف می‌کنم و می‌گوید ادله قضای ولد از این موارد منصرف است تا چه رسد به اینکه رق است، بالفرض هم بخواند، اجازه مولا می‌خواهد تا چه رسد که کافر باشد که اصلاً نماز خودش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الأکبر خنثی مشکلاً فالولی غیره من الذکور، و إن کان أصغر، و لو انحصر فی الخنثی لم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مسأله هفتم این مسئله دو فرع دارد، ولی ما فرع دوم را جلو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دوم این است که مردی فوت کرده و از دنیا رفته، یک بچه هم بیشتر ندارد که آن هم خنثای مشکل است، یعنی نمی‌دانیم که مرد است یا زن، ذکر است یا أنثی؟ اگر واقعاً واحد باشد، مسلماً در اینجا شک در مصداق و شک درموضوع است و شک در تکلیف است، به این معنی نمی‌دانیم که این ذکر است تا واجب باشد یا انثی است تا واجب نباشد، شک درتکلیف است و مبدأش هم شبهه موضوعیه است، چنانچه در اصول خواندی شبهه بدویه، چهار تا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شبهه موضوعیه است که آیا بر این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در تکلیف است‌و ناشی از شبهه موضوعیه، دومی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است، مثلاً این شخص دوتا بچه دارد،اکبرش خنثی است، اما اصغرش ذکر است نه خنثی، آیا بر خنثی واجب است یا واجب نیست، یا بر عهده ولد اصغر است یا نه؟ آقایان در اینجا می‌گویند طبق قاعده بر هیچکدام واجب نیست، اما الخنثی شک در موضوع است،که اصلاً ذکر است یا ذکر نیست، أما الولد الثانی، آنهم شک در کبر است که آیا این اکبر است یا اکبر نیست؟ اگر واقعاً‌خنثی ذکر باشد، بر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الخنثی شک در ذکوریتش است، اما الثانی هر چند ذکر است، اما شک در توجه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خنثی ذکر باشد، بر این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نیست،اما اگر انثی باشد، براین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هردو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 زیر جامه‌ای بین دو نفر مشترک است و در آن منی دیده شد، هم این آدم اصالة الطهارة جاری می‌کند و هم آن دیگری اصالة الطهارة جاری می‌نماید و حال آنکه علم اجمالی داریم که یکی از این اصالة الطهارة ها دروغ است، بالأخرة این زیر جامه مشترک است یا این یکی احتلام پیدا کرده یا آن دیگری، ولی مع الوصف می‌گویند این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 کدام تکلیف مستقل دارند، من مستقل هستم،علم اجمالی که یا من جنب هستم یا شما، این منجز نیست، و هکذا علم اجمالی او که یا من جنبم هستم یا خودش، باز هم منجز نیست، هر دو برائت جاری می‌کنند، اینجا هم از این قبیل است،خنثی می‌گوید من شک دارم که ذکر هستم یا انثی؟ مذکر هم شک می‌کند که من ولد اکبر هستم یا اکبر نیستم؟ نسبت به هردو برائت جاری می‌کنیم، پدر در اینجا مرده بدون اینکه کسی نمازش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ولی در اینجا یک احتمالی وجود دارد و آن این است که اگر شما بگویید این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قبل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بعد موت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در اولی قضا واجب نیست، ولی در دومی قضا بر خنثی واجب است، یعنی فرق بگذاریم بین بلوغ الخنثی قبل موت الوالد، در اینجا بگوییم قضا واجب نیست،و بین بلوغ الانثی بعد موت الوالد و بگوییم در اینجا قضا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احتمال وجهش این است که در اولی در حالی که پدر زنده بود، خنثی بالغ شد،علم اجمالی منجز شد که این خنثی باید جمع کند بین تکالیف رجال و تکالیف نساء، بیش از این اطراف علم اجمالی نیست،اطراف علم اجمالی همین است که باید جمع کند بین تکالیف رجال و تکالیف نساء، بعداً که پدر می‌میرد، شک در تکلیف است که آیا قضای پدر متوجه این شد یا نه؟ چون علم اجمالی اول منجز شد، فلذا احتمال تکلیف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اگر علم اجمالی منجز شد، علم اجمالی بعدی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کنید دوتا اناء داریم، یکی از آنها نجس بود، منتها نمی‌دانیم که کدام یکی نجس است،بینه قائم شد که اناء سمت راست نجس است، علم اجمالی منحل شد، بعد علم اجمالی پیدا می‌کنیم که یک قطره خونی یا در این اناء سمت چپ افتاد یا در اناء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 اجمالی منجز نیست،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علم الاجمالی أن یکون منجّزاً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اینجا علی کلّ تقدیر منجز نیست،اگر در اناء سمت راست بیفتد اثر ندارد، اما اگر در آن بیفتد اثر دارد،علم اجمالی باید علی کل تقدیر منجز باشد نه اینکه در یک صورت منجز باشد و در صورت دیگر منجز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نجس است، بعداً علم اجمالی پیدا کردی، این منجز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چرآ؟ چون علی فرض منجز است،اگر در آن بیفتد، اما اگر در این بیفتد منجز نیست، اگر واقعاً این خنثی قبل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دایره علم اجمالی محدود است، آن کدام است؟ جمع کند بین تکالیف رجال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 نماز پدر، این دیگر بر گردنش نمی‌آید، اما اگر بلوغش بعد فوت پدر باشد،قضای پدر هم توی این دایره می‌افتد، چون علم اجمالی دارد یا باید جمع کند بین تکالیف زن و مرد و قضای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تفصیل مطالعه بشود</w:t>
      </w:r>
      <w:r>
        <w:rPr>
          <w:rFonts w:eastAsia="IRNazanin" w:cs="IRNazanin"/>
          <w:color w:val="111111"/>
          <w:sz w:val="28"/>
          <w:szCs w:val="28"/>
          <w:rtl w:val="true"/>
          <w:lang w:bidi="fa-IR"/>
        </w:rPr>
        <w:t>.</w:t>
      </w:r>
      <w:bookmarkStart w:id="388" w:name="pg4247_19995"/>
    </w:p>
    <w:p>
      <w:pPr>
        <w:pStyle w:val="Heading2"/>
        <w:numPr>
          <w:ilvl w:val="1"/>
          <w:numId w:val="1"/>
        </w:numPr>
        <w:rPr/>
      </w:pPr>
      <w:bookmarkStart w:id="389" w:name="__RefHeading___Toc257614_1479056682"/>
      <w:bookmarkStart w:id="390" w:name="_Toc130"/>
      <w:bookmarkEnd w:id="388"/>
      <w:bookmarkEnd w:id="389"/>
      <w:r>
        <w:rPr>
          <w:rtl w:val="true"/>
        </w:rPr>
        <w:t>هرگاه ولد اکبر خنثای مشکله باشد، قضای نماز پدر بر چه کسی واجب است؟ کتاب الحدود و التعزیرات</w:t>
      </w:r>
      <w:bookmarkEnd w:id="39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ولد اکبر خنثای مشکله باشد، قضای نماز پدر بر چه کسی واجب است؟ شخصی دوتا بچه دارد که بزرگش خنثی است و کوچکش ولد ذکر، قضا بر گردن کدام یکی از این دوتاست؟ دیدگاه مشهورِ فقها آقایان می‌گویند قضا گردن گیر هیچکدام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خنثی بر گردنش قضا نیست، چون شک در موضوع است، زیرا نمی‌دانیم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أولا؟ اما دومی،نسبت به دومی هم شک در موضوع است، چون نمی‌دانیم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أکبر أو لیس بأکبر؟ پس هیچکدام شان تکلیف ندارند و هردو از قبیل شک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گفته‌اند علم اجمالی که میان دو نفر است، غیر از علم اجمالی است که مال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مال دو شیء است، آن علم اجمالی منجز است، یا این اناء نجس است یا آن اناء، چرا؟ چون خطاب تفصیلی دارد،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إمّا عن هذا و إمّا عن ذاک، اگر مخاطب یک نفر است و اجمال در متعلق است،این منجز است، چرا؟ لأنّ الخطاب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 در متعلق نیست، بلکه اجمال در مکلّف است،نمی‌دانیم بر خنثی واجب است یا بر این بچه دیگر؟ در اینجا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لعدم وجود خطاب تفصیلی، خطاب مردد به درد نمی‌خورد، اینکه بگوییم یا تو یا من، چنین خطابی به درد نمی‌خورد و هیچکدام هم حجت نیست، باید خطاب تفصیلی باشد، انائین خطابش تفصیلی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اجتنب عن هذا و عن ذاک، اما در اینجا تنها زید نیست، بلکه زید و عمرو است، نمی‌دانم به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چون خطاب تفصیلی نیست فلذا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اول رسائل این مسئله را به خوبی ثابت کرده که باید خطاب تفصیلی باشد نسبت به مخاطب،اما اگر مخاطب ها دوتا هستند، خطاب تفصلی نیست ولذا زیر جامه‌ای است که واجدی المنی می‌گوید بر هیچکدام شان غسل واجب نیست، بلکه هردو استصحاب طهارت می‌کنند و تعارض هم نیست، زیرا تعارض در جایی است که نسبت به یک نفر باشد، اینجا نسبت به دو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صاحب جواهر صاحب جواهر در اینجا می‌گوید بر همان ولد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موضوع ولد است، این بچه هم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در جایی است که دوتا باشند،اینجا دوتا بودن محرز نیست، قبول دارم که ولد اکبر، منتها ولد اکبر درجایی است که تعدد داشته باشد و حال آنکه در اینجا تعدد محرز نیست،چون احتمال می‌دهیم که خنثی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صاحب جواهر ثمّ احتمل ثبوته لغیره لصدق الولدیة الّتی هی المرادة من الولایة و اعتبار الأکبریة إنّما هو مع التعدد، و لم یعلم و لعلّه الأقوی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صاحب عروة مرحوم سید نیز همین را انتخاب کرده و می‌گوید بر همان دومی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عروة إذا کان الأکبر خنثی مشکلاً فالولیّ غیره من الذکور، و إن کان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نکته‌ای را عرض می‌کنم ممکن است دلیل ایشان را سست کند، آن این است که حق با شماست، موضوع ولدیت است، اکبریت هم در جایی است که تعدد باشد و اینجا تعدد محرز نیست، اما صرف ولد هم موضوع نیست، بلکه قید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یحرز معه ولد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قید را دارد، ولدی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 ولد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احراز کنیم،و حال آنکه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احراز نکرده،یعنی احراز نکرده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معه ولد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اکبریت شرط نیست، اکبریت در جایی است که تعدد باشد، اما قید سلبی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الولد بشرط لا یکون معه ولد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چطور احراز کنیم؟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ازلی می‌کنیم و می‌گوییم این بچه دوم قبل از آنکه متولد بشود، لم یکن معه ولد أکبر، حالا که متولد شده،نمی‌دانیم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به وجود شد یا 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شما مثبت است، بچه نبود،ولد اکبر هم نبود، حالا که بچه متولد شده،نمی‌دانیم که ولد اکبر هست یا نیست؟ بین متیقن و بین مشکوک، تفاوت فاصله است،اولی سالبه به انتفاء موضوع است،دومی موضوع است،منتها سالبه به انتفاء محمول، ولذا تمام اعدام ازلی که مرحوم آیة الله خوئی به آنها تکیه می‌کند،همه‌ی شان در پیش ما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 و المشکوک سالبه به انتفاء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صاحب جواهر که می‌گوید ولدیت موضوع است و اکبریت شرط نیست،اکبریت در جایی شرط است که دوئیت احراز بشود و حال آنکه دوئیت محرز نیست، می‌گوییم حق با شماست،ولی ولد هم تنها موضوع نیست، بلکه یکدانه قید دارد، قیدش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معه ولد أکبر،این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احراز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تمسک به اصل عدم ازلی کنیم، اصل عدم ازلی مثبت است،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 دومی سالبه به انتفاء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بنابراین،همان اولی اقوی است، یعنی اینکه بگوییم بر هیچکدام واجب نیست،چون هردو شک در موضوع است، خنثی می‌گوید نمی‌دانم که مذکر هستم یا نه؟ این دیگری هم می‌گوید نمی‌دانم که اکبر هستم یا نه؟ شک درموضوع است فلذا برهیچکدام 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صاحب جواهر این بود که می‌گوید ولدیت موضوع است و اکبریت شرط نیست،در جایی شرط است که دوتا باشند و اینجا دوئیت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درست است که اکبریت در جایی شرط است که دوتا باشد، اینجا دوئیت مشکوک است، اما ولد هم قید دارد، قیدش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معه ولد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آیة الله خوئی مرحوم آیة الله خوئی قائل به تفصیل است و تفصیلش احتیاج به یک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اگر چیزی قبلاً منجز بشود،علم اجمالی دوم دیگر اثر نمی‌گذارد، یعنی قانون کلی است که اگر علم اجمالی قبلی منجز شد، علم اجمالی دوم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دوتا اناء بود أحدهما نجس و الآخر طاهر، بعداً بیّنه قائم شد که اناء نجس ما فی الیمین است، علم اجمالی در اینجا منجز شد، دو مرتبه من علم اجمالی پیدا کنم قطره خونی در اینجا افتاده یا آنجا؟ این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علم الاجمالی أن یکون محدثاً تکلیفاً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اجمالی باید منجز باشد علی کل تقدیر، اینجا اگر در اولی افتاده باشد منجز نیست و اثر ندارد، دومی شبهه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مقدمه روشن شد، حضرت آیة الله خوئی می‌فرماید خنثی کی بالغ شد؟ اگر بلوغ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قضا بر گردنش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هنگامی که بالغ شد و پدر هم زنده بود،دایره علم اجمالی بسته شد، آن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یجمع بین تکالیف النساء و تکالیف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فقط به محارم نگاه کند و از رجال هم به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بلوغ این خنثی بعد از فوت پدر صورت بگیرد، یعنی پدر که فوت کرد،دایره علم اجمالی وسیع تر شد، آن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یجمع بین تکالیف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دارد که باید یکی از آنها نماز های پدر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دایره علم اجمالی بسته می‌شود، فلذا فوت پدر اثر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قانون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تنجیز علم الاجمالی أن یکون محدثاً للتکلیف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خنثی اگر در حال حیات پدر بالغ بشود، دایره علم اجمالی بسته شد، دیگر اثر ندارد،اما اگر بلوغش بعد از فوت پدر است،دایره علم اجمالی از اول گسترده است،هم تکالیف رجال و هم تکالیف نساء و هم تکالیف ولد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می‌دهد که ولد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دایره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قضا کردن صلاتِ پدر تقویت می‌شود، در اولی قضا کردن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علم نیست،چون پدر هنوز زنده است و این بالغ می‌شود،فلذا دایره علم اجمالی خیلی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بین تکالیف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بسته می‌شود، بعداً علم اجمالی دوم اثر گذار نیست، بر خلاف اینکه بلوغ این خنثی بعد از فوت پدر باشد،در آنجا از اول دایره بسته است حتی احتمال اینکه این پسر باشد، قضای نماز پدر بر گردن این است،باید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آیا اگر واقعاً بر گردن جناب خنثی یک چنین تکلیفی را بگذاریم حرج اندر حرج نیست، حتی اولی هم حرج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یجمع بین تکالیف النساء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رسد به اینکه دایره علم اجمالی دوم را گسترده تر بگیریم حتی علم دارد که یا نماز پدر بر این واجب است یا بر دیگری، این هم تحت علم باشد و در اینجا احتیاط کند،این مسلماً حرج اندر حرج است ولذا فتوای آقایان در خنثی اصلاً با اسلام سازگار نیست،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آنجا مخیر باشد، یعنی یکی را انتخاب کند و الا اگر بخواهد یکی زندانی بشود بین هفت یا هشت نفر،خیلی کار مشکلی است تا چه رسد به اینکه یک پیرایه‌ای هم به او ببندیم و بگوییم نماز های پدر و مادر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می‌گوید در صورت اول لازم نیست،در صورت دوم که بلوغ بعد از فوت پدر است و دایره علم اجمالی هنوز بسته نشده، این در صورتی صحیح است که موجب حرج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الأکبر بین الإثنین أو الأزید لم یجب علی واحد منهم، و إن کان الأحوط التوزیع أو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است که در هر شهر برای خودش یک زنی گرفته و از همه این زنها بچه هم دارد، معلوم نیست که کدام شان بزرگتر است، خلاصه اگر شخصی در بلاد متعدد زن بگیرد و از همه آنها هم بچه بیاورد، اما بچه ها از همدیگر خبر نباشند،نمی‌دانیم که کدام اکبر است و کدام اصغر؟ اینجا چه باید بگوییم؟ دیدگاه استاد سبحانی بر هیچکدام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یشترط وجود خطاب التفصیلی و من در اینجا خطاب تفصیلی ندارم،عیناً مثل واجدی المنی است، خطاب تفصیلی ندارم، در اینجا خطاب تفصیلی نیست،چون روی هر کدام از این بچه‌ها که انگشت بگذاریم،خواهد گفت که من نمی‌دانم، خطاب تفصیلی نیست، علم اجمالی که دایر است بین چند نفر باشد منجز نیست، مرحوم شیخ در رسائل در اواخر قطع مفصلاً می‌گوید فرق است بین تردد در متعلق و خطاب تفصیلی، اما اگر تردد در متعلق نیست، بلکه تردد در مخاطب است،اینجا خطاب تفصیلی نیست، هر کدام نسبت به خودش شبهه بدویه دارد، یعنی می‌گوید من نمی‌دانم که بر من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برائت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صاحب عروة اما مرحوم سید احتیاط می‌کند و آن این است که اقلاً این بچه ها نماز های پدر را بین خود شان تقسیم و هر کدام شان قسمتی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احوط است،منتها دلیل بر احتیاط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قرعه است، یعنی بین خودشان قرعة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قرعه مشکلاتی دارد،چون قرعه در جایی است که تخاصم باشد و در اینجا تخاصم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ظاهراً توزیع و تقسیم در اینجا بهتر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تساوی الولدان فی السن، قسّط القضاء علیهما،الخ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فزندان دو قلو هستند یا این شخص دوتا زن دارد و هردو در وقت واحد بچه آوردند، یا زن واحد است، فاصله بچه‌ها چند ثانیه است، به گونه‌ای که اینها را اکبر و اصغر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تساوی در سن باشد،چه کنیم؟ در اینجا یک مسئله در بین قدما مطرح بوده است، آنان دو نظر دارند، نظریه اول تقسیط است، مرحوم شیخ طوسی می‌گوید باید بین دو پسر تقسیط بشود،دو پسری که مساوی درسن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محقق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مال ابن براج است،ایشان می‌گوید واجب کفائی است، یعنی هم بر این واجب است و هم بر آن دیگری، هر کدام که انجام دادند، از گردن دیگری ساقط می شود، اگر هیچکدام انجام ندادند، هردو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قول تقسیط است، قول دوم هم می‌گوید واجب کفائی است، اما اینکه آیا قول سومی هم در اینجا وجود دارد یا نه؟ در جلسه آینده می‌خوانیم</w:t>
      </w:r>
      <w:r>
        <w:rPr>
          <w:rFonts w:eastAsia="IRNazanin" w:cs="IRNazanin"/>
          <w:color w:val="111111"/>
          <w:sz w:val="28"/>
          <w:szCs w:val="28"/>
          <w:rtl w:val="true"/>
          <w:lang w:bidi="fa-IR"/>
        </w:rPr>
        <w:t>.</w:t>
      </w:r>
      <w:bookmarkStart w:id="391" w:name="pg4247_19996"/>
    </w:p>
    <w:p>
      <w:pPr>
        <w:pStyle w:val="Heading2"/>
        <w:numPr>
          <w:ilvl w:val="1"/>
          <w:numId w:val="1"/>
        </w:numPr>
        <w:rPr/>
      </w:pPr>
      <w:bookmarkStart w:id="392" w:name="__RefHeading___Toc257616_1479056682"/>
      <w:bookmarkStart w:id="393" w:name="_Toc131"/>
      <w:bookmarkEnd w:id="391"/>
      <w:bookmarkEnd w:id="392"/>
      <w:r>
        <w:rPr>
          <w:rtl w:val="true"/>
        </w:rPr>
        <w:t>در صورت مساوی بودن دو پسر از نظر سنی، قضای نماز پدر چه حکمی دارد؟ کتاب الحدود و التعزیرات</w:t>
      </w:r>
      <w:bookmarkEnd w:id="39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مساوی بودن دو پسر از نظر سنی، قضای نماز پدر چه حکمی دارد؟ بحث ما در مسئله نهم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فوت کند که دو پسر هم سن دارد، یعنی یا این دو پسر از دو زن هستند که هردو همزمان وضع حمل کرده‌اند و بچه به دنیا آورده‌اند یا این دو پسر از یک زن هستند،منتها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به دنیا‌آمده‌اند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در جایی است که سن هردو پسر یکی است بدون اینکه تقدم و تأخر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پدر اینها فوت کرده، قضای نماز او بر عهده کدام یکی ازاین دو پسر است؟ اقوال مسأله خوشبختانه این مسئله از قدیم الایام مطرح بوده،یعنی از زمان شیخ طوسی گرفته تا زمان شیخ انصاری و صاحب عروة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چهار قول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شیخ طوسی قول اول مال شیخ طوسی است که مرحوم شیخ انصاری نیز آن را انتخاب نموده است و آن قول به تقسیط است،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نماز قضا بر گردنش است، باید این دو پسر تقسیط کنند، یعنی یکسالش را یکی بخواند و یکسال دیگرش را هم پسر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ابن برّاج است، ایشان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مسئله وجوب کفائی را مطرح نموده و گفته بر هردو برادر واجب کفائی است،به این معنا که اگر یکی خواند، از گردن دیگری ساقط می‌شود، اگر هیچکدام نخواندند، هردو عند الله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نیز همین قول ابن براج را انتخاب کرده است، یعنی قول به وجوب کفائی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ابن ادریس است،ایشان می‌گوید وجوب در اینجا ساقط است، یعنی بر هیچکدام از این دو پسر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اکبریتی در کار نیست، وجوب مال اکبر است و در اینجا اکبر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 مرحوم سید قائل به تقسیط شده است،منتها جایی که کسر بردار نباشد، یعنی یکسال مال یکی و یکسال هم مال دیگری، اما اگر کسر بردار باشد، مثلاً یک روز روزه یا یک روز نماز بر گردن پدر است،این قابل تقسیط نیست، در اینجا می‌گوید واجب کفائی است، ایشان در حقیقت بین تقسیط و وجوب کفائی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مرحوم سید می‌فرماید اگر هردو نفر یک روز،روزه را از طرف یک نفر بگیرد، روزه هردو نفر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واجب کفائی بوده،که هم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هم پسر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روز روزه قضا بر گردن پدر است، و هردو پسر به نیابت از پدر رزوه گرفتند،می‌تواند پیش از ظهر افطار کند، ولی بعد از ظهر حق افطار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اگر یکی از آنها بعد از ظهر افطار کند،کفاره دارد چون افطار قضای روزه ماه رمضان در بعد از ظهر کفاره دارد، در حالی که همه این مسائل مال جایی است که انسان از طرف خودش قضا کند نه از طرف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عروة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تساوی الولدان فی السّن، قسّط القضاء علیهما، و یکلّف بالکسر أی ما لا یکون قابلاً للقسمة و التقسیط، کصلاة واحدة و صوم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علی الکفایة، فلهما أن یوقعاه دفعة واحدة و یحکم بصحة کلّ منهما، و إن کان متحداً فی ذمة المیّت،و لو کان صوما من قضاء شهر رمضان لا یجوز لهما الافطار بعد الزوال و الأحوط الکفّارة علی کلّ‌منهما مع الإفطار بعده بناء علی وجوبها فی القضاء عن الغیر أیضاً کما فی قضاء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اطراف این چهار قول است نه در فروعی که 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اول قول به تقسیط فتوای شیخ طوسی است که مرحوم شیخ انصاری نیز همین قول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شیخ دلیلی که من آورده‌ام غیر از دلیلی است که مرحوم خوئی در مستند العروة آورده است، آنچه را که من آورده‌ام مطابق با رسائل الفقهیه شیخ انصاری است، آن دلیلی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رسائل الفقهیه شیخ انصاری نیست هر 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رسائل الفقهیه شیخ می‌دهد، 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استووا فی السن و البلوغ ففی سقوط القضاء عنهم کما عن الحلّی، لعدم وجود الأکبر أو ثبوته علیهم علی طریق الکفایة و تخییرهم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فالقرعة کما عن القاضی أو علی طریق التوزیع کما عن المشهور وفاقاً للشیخ؟ أقوال، أقواها الأخیر، لأنّ الحکم ا معلّق بجنس أولی الناس الصادق علی الواحد و الإثنین، لما عرفت من أنّ المراد بأولی الناس الأولی بالنوع و هو جنس الأولاد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دلیل شیخ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که هم قابل انطباق بر واحد است و هم قابل انطباق بر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الواحد و الإثنین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 همه مردم دنیا را در نظر گرفته‌اند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بالمیراث، قضا می‌کند، ما می‌گوییم اولی الناس این دو پسر هستند، چون ولد اکبر نگفته،أولی الناس در این مسئله دوتا برادر هستند نسبت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اولی الناس جنس است فلذا همه مردم دنیا را شامل است، قهراً منطبق می‌شود به این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به نظر من صیغه افعل التفضیل،به یک نفر منطبق می‌شود نه به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 بزرگترین عالم شیعی، این نمی‌تواند دو نفر باشد، بلکه فقط یک نفر است یا می‌گوییم بزرگترین طبیب و جراح ایران، این هم نمی‌تواند چند نفر باشد، فقط یک نفر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می‌گویم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اکبر گرفته‌اند، این در جایی است که اکبر و اصغر در میان شان متصور باشد، اما اگر اصلاً‌اکبر و اصغری در میان شان نیست، چطور؟ مثلاً یا یک نفر است یا دو نفر،منتها این دو نفر مساوی هستند، در اینجا اکبر و اصغر معنا ندارد، چون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اکبر و اصغر در موردی است که اکبر و اصغری متصور باشد، اما در جایی که یک نفر است یا دو نفر هستند و هردو مساوی می‌باشند، ادله از اینجا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دوم 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القضاء علیها علی طریق الکفایة واستدل علیه السید الخوئی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حفص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ثابت فی حق طبیعی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گاهی یک نفر است و گاهی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تارة علی الواحد، کالولد الأکبر، وهو الغالب، و علی المتعدد فی الأخری کما فی المقام، و نتیجة ذلک الالتزام بالوجوب العینی فی فرض وحدة الولی و الوجوب الکفائی عند تعدده، إذ لا تحتمل العینیة فی هذا الفرض و إن الفائتة الواحدة لا توجب إلا قضاء واحداً لا قضائین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ایشان،دوتا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این بیان ایشان تناقض دارد با آنچه که روز اول فرمود، یعنی آنجا که می‌خواست اکبر را ثابت کند، چون در آنجا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است،قهراً ینطبق علی الأکبر، پس این دلیل ایشان، با آن گفتار قبلی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نظر ما صیغه افعل التفضیل 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بر یک نفر تطبیق می‌کند،مثلاً، هرگاه می‌گوییم اعلم مراجع یا اعلم حوزه، این فقط بر یک نفر تطبیق می‌کند،مگر اینکه همان جوابی که از شیخ دادیم، اینجا هم بدهیم و بگوییم اکبریت در جایی است که تعدد باشد، اکبر و اصغری در کار باشد،اما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أکبر و لا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اکبر و اصغری نیست؟ چون یا یک نفر است یا دو نفرند،منتها هردو مساوی و هم سن هستند،فلذا در اینجا اکبریت و اصغریت معنا ندارد 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سوم قول سوم که مال حلی بود، ایشان فرمود اصلاً قضا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اکبر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این فرمایش از ایشان بعید است، چون این آدم بدهکار خداست، بچه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حبوة دارند، با این وجود، چطور می‌توانیم بگوییم که این بچه ها میراث پدر را بخورند بدون اینکه یک قرانی برای او خرج کنند یا بدون اینکه قضای نماز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القول بالسقوط فمرفوض لا طلاق الدلیل وقد عرفت أن أولی الناس بمیراثه یشمل ما لو کان الوارث واحداً أو متساویین فی السن بمعنی انه لا أولی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مصنّف مرحوم صاحب عروه در حقیقت هردو قول را قبول کرده، یعنی هم تقسیط را قبول کرده، البته در جایی که کسر نداشته باشد و هم قول واجب کفائی را قبول کرده و آن در جایی است که کسر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عروة ظاهراً دلیل ایشان این است که ما می‌دانیم یک وجوب و تکلیفی در اینجا هست، قاعده عدل و انصاف همین را ایجاب می‌کند که اگر واقعاً قابل تقسیط است، تقسیط کند و اگر قابل تقسیط نیست،باید به وجوب کفائی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قاعده عدل و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داریم که یک وجوب و تکلیفی در اینجا هست، یقین داریم که شرع مقدس این بچه‌ها را رها نکرده است، اما کیفیت را نمی‌دانیم، آیا مطلقاً قائل به تقسیط بشویم یا مطلقاً بگوییم واجب کفائی؟ نمی‌دانیم،قاعده عدل و انصاف ایجاب می‌کند که نماز را بخوانند، چون از میراث پدر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بین القولین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توالی است، توالی این است که اگر هردو نفر شان یک روز، روزه بگیرند، و یک روز هم روزه بیشتر نیست، مثلاً جناب زید مرده و بیش از یک روز هم روزه بر گردنش نیست، هردو پسر یک روز روزه پدر را گرفتند، ایشان می‌فرماید هردو روزه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به ایشان عرض می‌کنیم، چطور هردو روزه درست است و حال آنکه روزه از تعبدیات است نه از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توصلیات را با تعبدیات قاطی کنیم، توصلی وضعش معلوم است، مثلاً، پدر انسان از کسی بدهکار است، هردو پسر همزمان رفتند و بدهی پدر را به طلبکار دادند، در اینجا 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هردو نفر عالماً و از روی آگاهی قرض پدر را به صورت متساوی دادند، توصلیات یک مسئله‌ی جداگانه‌ای است،اما در تعبدیات که بیش از یک روز هم نیست، چطور هردو نفر شان قصد وجوب می‌کنند و حال آنکه وجوب هر یک مشروط به عدم آن دیگری است، هردو برای سحری خوردن بلند شوند و نیت کنند که از طرف پدر روزه می‌گیریم و حال آنکه می‌دانند پدر شان بیش از یک روز روزه بدهکار نیست،در اینجا قصد قربت متمشی نمی‌شود، زیرا یکی امر دارد و دیگری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اینجا قول به صحت مشکل است، چون یک امر است نه دو امر، اگر بگوییم هردو درست است،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مصداق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است،این ترجیح بلا مرجح است ولذا قول به صحت در اینجا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 اگر هردو روزه گرفتند،حق ندارند که بعد از ظهر افطار کنند البته به شرط اینکه قضای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روزه ماه رمضان افطارش قبل از ظهر اشکالی ندارد، اما افطارش بعد از ظهر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این فرمایش سید، دلیل ندارد، چون روایاتی که در این موضوع وارد شده، راجع به قضای رمضان عن النفس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 روزه ماه رمضان عن الغیر، اصلاً داخل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 این، فتوای ایشان است که می‌فرماید اگر بعد از ظهر افطار کرد،باید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اصل حرمت افطار در بعد از ظهر جای بحث است تا چه رسد به فرعش که بگوییم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 سبحانی پس نتیجه این شد که ما فتوای مرحوم سید را پذیرفتیم، یعنی علی التوزیع فی ما لا کسر، و علی الواجب الکفائی فی ما کسر، دلیلش هم قاعده عدل و انصاف است که در اینجا چنین می‌کنند</w:t>
      </w:r>
      <w:r>
        <w:rPr>
          <w:rFonts w:eastAsia="IRNazanin" w:cs="IRNazanin"/>
          <w:color w:val="111111"/>
          <w:sz w:val="28"/>
          <w:szCs w:val="28"/>
          <w:rtl w:val="true"/>
          <w:lang w:bidi="fa-IR"/>
        </w:rPr>
        <w:t>.</w:t>
      </w:r>
      <w:bookmarkStart w:id="394" w:name="pg4247_19997"/>
    </w:p>
    <w:p>
      <w:pPr>
        <w:pStyle w:val="Heading2"/>
        <w:numPr>
          <w:ilvl w:val="1"/>
          <w:numId w:val="1"/>
        </w:numPr>
        <w:rPr/>
      </w:pPr>
      <w:bookmarkStart w:id="395" w:name="__RefHeading___Toc257618_1479056682"/>
      <w:bookmarkStart w:id="396" w:name="_Toc132"/>
      <w:bookmarkEnd w:id="394"/>
      <w:bookmarkEnd w:id="395"/>
      <w:r>
        <w:rPr>
          <w:rtl w:val="true"/>
        </w:rPr>
        <w:t>آیا با وصیت میت به استیجار، وجوب قضا از ذمه ولی ساقط میشود؟ کتاب الحدود و التعزیرات</w:t>
      </w:r>
      <w:bookmarkEnd w:id="39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وصیت میت به استیجار، وجوب قضا از ذمه ولی ساقط می‌شود؟ فروع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کند که از ثلث مال من کسی را اجیر کنید تا چند سالی را برایم نماز قضا بخواند،آیا این وصیت نافذ است یا نافذ نیست؟ و بر فرض اینکه نافذ باشد،آیا از ذمه ولی ساقط می‌شود یا نه؟ شهید اولین کسی است که این مسئله را طرح نموده است مرحوم شهید اولین کسی است که این مسئله را طرح کرده است، ولی مرحوم شیخ انصاری آن را علمی تر بحث می‌کند و می‌فرماید اگر میت وصیت کند که از طرف او یک نفر نماز قضا بخواند، قهراً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ادله‌ای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القضاء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دلیل نفوذ وصیت حاکم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الولی قضاء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است که خودش وصیت نکند و الا اگر خودِ میت در حال حیات خود وصیت کند که دو نفر را از طرف من اجیر بگیرید تا دو سال برای من نماز بخواند، این دلیل وصیت حاکم است بر 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بمیراثه أولی بقضاء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عبارتش یک کمی مجمل است،فلذا من آن را شرح کرده‌ام، مرحوم سید می‌فرماید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از سه حالت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بر هردو واجب عینی است، هم بر آن کسی که مورد وصیت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ولی، بر هردو تای اینها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اینکه بگوییم بر هردو واجب است،منتها نه واجب عینی، بلکه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اینکه بگوییم بر اجیر واجب است نه بر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الأجیر و یسقط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ایشان می‌فرماید ادله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بر 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بمیراث أولی بقضاء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حاکم نباشد، سه احتمال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بر هردو، واجب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بر هردو، واجب کفائی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اجیر واجب باشد نه بر ولی، آنگاه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اولی باطل است،یعنی اینکه بر هردو واجب عینی باشد،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معنا ندارد که یک نماز بر هردو نفر واجب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بر هردو واجب کفائی است،این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دلیل می‌خواهد که بر گردد کفائی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هردوتای اینها برای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بر هردو واجب عینی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همان بیانی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هردو واجب کفائی باشد، باز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تقیید اطلاق است، زیرا هم این مطلق و هم آن دیگری مطلق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الأجیر و یجب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مطلق است، اما اینکه شما مقید می‌کنید به کفائی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نیاورد، این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باطل شد،اما اولی باطل شد،یعنی اینکه یک شیء بر هردو نفر واجب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چرا باطل است؟ می‌گوید در واجب کفائی اطلاق دلیل را مقید می‌کنید، شما می‌گویید واجب کفائی یعنی چه؟ أیها الوصی یجب إن لم یأت الولی، أیها الولی یجب إن لم یأت الوصی،این تقیید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اولی باطل شد و هم دومی، دومی چرا باطل شد؟ چون لازمه‌اش تقیید مطلق است و فقط سومی باقی می‌ماند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الوصی و لا یجب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تقریر کلام شیخ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معتقد است که اگر کسی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الأجیر و یسقط عن الولی سواء صلّی أم لم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وصیت کرد که فلانی نمازم را بخواند، از گردن ولی ساقط است چه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یا نخواند و حاصل دلیلش هم این است که اگر هردو واجب عینی باشند، معنا ندارد، و اگر هردو واجب کفائی باشند،این تقیید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آقایان می‌گویند واجب کفائی دوتا واجب مقید است و معنایش این است که بیاور در صورتی که دیگری نیاورد، به دیگری هم می‌گوید بیاور، اگر آن دیگری نیاورد، فلذا این تقیید است، از این رو ناچاریم که سومی را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الأجیر دون الولی، یسقط عن الولی سواء صلّی أم لم یصلّ متن کلام شیخ انصاری إذا فرض وجوب العمل بوصیته لا یجب الفعل الواحد عیناً علی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شیء واحد، دو واجب عینی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إرجاعه إلی الوجوب الکفائی مخالفة لظاهر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هردو را مقید می‌کند، هم اطلاق اولی را و هم اطلاق 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بالوجوب علی الولی مناف لفرض نفوذ الوصیة،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وجوب العمل بالوصیة حاکم علی أدلّة مثل هذا الحکم، أعنی الوجوب علی الولی و إلّا فکلّ واقعة قبل تعلّق الوصیة بها، لها حکم غیر ما تقتضیه الوصیة، و لذا لم یستدل الشهید و من تبعه علی السقوط بأزید من أن العمل بما رسمه الموصی واجب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هر سه باطل شد،یعنی واجب عینی باطل شد، واجب کفائی باطل شد، سومی که بگوییم بر ولی واجب است و بر وصی واجب نیست،این خلاف وصیت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إلّا شق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اینکه بر اجیر واجب است نه بر ولی، همین مقداری که وصیت کرد، از گردن ولی ساقط است خواه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یا نخواند،کارش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استاد سبحانی بر شیخ اولین اشکال ما بر ایشان این است که این وصیت همانطور که با وجوب ولی سازگار نیست، که هم بر اجیر واجب باشد و هم بر ولی، هکذا بر اجیر واجب باشد، بر ولی مستحب باشد، این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اول باید مسئله را حل کنید که استحباب برای ولی باقی است، پس معنایش این است که هم با وجوب سازگار نیست و هم با استحباب سازگار نیست، قهراً مسئله‌ی سوم را باید ثابت کنید و بگویید یک نفر بیگانه می‌تواند نماز بیگانه را بخواند و از گردن ولی ساقط بشود، خواندن بیگانه مستحب است نه واجب، اگر نفوذ وصیت با وجوب صلات بر ولی سازگار نیست، نفوذ وصیت با استحباب قضا برای بیگانه آنهم سازگار نیست، زیرا یک شیء نمی‌تواند هم واجب باشد و هم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سوم را اول باید حل کنید که با وجود ولی، بیگانه می‌تواند نماز میت را بخواند و ذمه میت هم بریئ بشود، حقش این بود که مرحوم شیخ انصاری این تنافی را در هردو مرحله حل کند و بگوید وجوب بر اجیر با وجوب بر ولی سازگار نیست،ما می‌گوییم وجوب بر اجیر با استحباب بر بیگانه هم سازگار نیست، پس تا مسئله سوم ثابت نشود،چگونه حل می‌کنید؟ اشکال دوم بر شیخ اشکال دومی که بر شیخ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هردو واجب است،منتها وجوبش بر اجیر علی الاطلاق است،اما وجوبش بر ولی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الأجیر أن یأتی بالمستأجر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پول گرفته،اما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الولی أن یأتی إذا لم یأت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مطلق است دومی مقید و هردو هم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مسئله از قبیل ترتب است، شما که ترتب را جایز می‌دانید،می‌گویید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النجاسة‌فإن عصیت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دوتا وجوب و هردو هم مطلق قابل جمع نیست،اما أحدهما مطلق و الآخر مقید،این قابل جمع است، فلذا به جناب اجیر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پول گرفتی، اما جناب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واجب است،اما به شرط اینکه ذمه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بریئ نشود ، اگر ذمه میت به وسیله اجیر بریئ شد، دیگر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ارائه گردید،کلام مرحوم سید زنده شد، چون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وصی المیّت بالاستئجار عنه سقط عن الولی بشرط الإتیان من الأجیر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هردو واجب عینی است،غایة ما فی الباب اولی مطلق است و دومی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می‌گفت بر اجیر واجب است،بر ولی واجب نیست،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یا نخواند از گردنش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می‌فرماید در صورتی از گردن ولی ساقط می‌شود که اولی بخواند، اما اگر اولی نخواند باید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شیخ را گرفتیم و بر خودش رد کردیم و گفتیم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واجبان عینیان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أحدهما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مقید بعدم الإتیان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اجیر مطلق است؟ چون پول گرفته، این اطلاق دارد، اما دومی چرا مقید است؟ چون ذمه میت دوتا نماز که نمی‌خواهد، اگر اجیر خواند،دیگر تکلیفی نیست تا جناب ولی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سید بر حرف شیخ مقدم شد، چون شیخ می‌خواهد بگوید همین که اجیر شد و همین که وصیت کرد که بعد از من بخواند، کسی را اجیر کرده، دیگر چیزی بر گردن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این گونه نیست، یعنی از این قبیل نیست که شما حساب کردید و گفتید اگر واجب 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الوجوبان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کفائی باشد، تقیید اطلاق است، بر اجیر واجب نباشد و بر ولی واجب باشد،این خلاف وصیت است، پس چهارمی است و آن اینکه بر اجیر واجب است،بر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این گونه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بل‌نحن نختار من الشقوق الأربعة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هردو واجب است،غایة ما فی الباب أحدهما مطلق و الآخر مقید</w:t>
      </w:r>
      <w:r>
        <w:rPr>
          <w:rFonts w:eastAsia="IRNazanin" w:cs="IRNazanin"/>
          <w:color w:val="111111"/>
          <w:sz w:val="28"/>
          <w:szCs w:val="28"/>
          <w:rtl w:val="true"/>
          <w:lang w:bidi="fa-IR"/>
        </w:rPr>
        <w:t>.</w:t>
      </w:r>
      <w:bookmarkStart w:id="397" w:name="pg4247_19998"/>
    </w:p>
    <w:p>
      <w:pPr>
        <w:pStyle w:val="Heading2"/>
        <w:numPr>
          <w:ilvl w:val="1"/>
          <w:numId w:val="1"/>
        </w:numPr>
        <w:rPr/>
      </w:pPr>
      <w:bookmarkStart w:id="398" w:name="__RefHeading___Toc257620_1479056682"/>
      <w:bookmarkStart w:id="399" w:name="_Toc133"/>
      <w:bookmarkEnd w:id="397"/>
      <w:bookmarkEnd w:id="398"/>
      <w:r>
        <w:rPr>
          <w:rtl w:val="true"/>
        </w:rPr>
        <w:t>حکم نیابت از میت کتاب الحدود و التعزیرات</w:t>
      </w:r>
      <w:bookmarkEnd w:id="39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نیابت از میت قبلاً عرض کردیم سه مسئله است که مرحوم سید در عنوان کردن آنها ترتیب طبیعی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اولین مسئله‌ای که باید عنوان کرد این بود که آیا انسان می‌تواند قربة الی الله از طرف کسی نیابت کند و نمازی بخواند یا روزه بگیرد و یا حج کند؟ نیابت از میت 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با دیگری سالها دوست بوده و اینک او از دنیا رفته، به نیابت از او روزه بگیرد و نماز بخواند،این اساس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مسئله‌ی دیگر بر این مسئله مترتب می‌شود و آن اینکه آیا خود میّت می‌تواند وصیت کند که از طرف من نماز بخوانید یا نمی‌تواند؟ ما در جلسه قبل گفتیم که وصیت اشکالی ندارد، اما مادامی که نخوانده است بر گردن ولی است، ولی اگر بخواند از گردن ولی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مسئله دوم که باز مبتنی بر آن مسئله اساسی می‌باشد این است که میت وصیت نمی‌کند، بلکه ولی می‌بیند که روزه گرفتن و نماز خواندن از طرف پدر برایش مایه زحمت است، از این رو کسی را اجیر می‌کند که از طرف پدرش نماز بخواند، در حقیقت جناب ولی می‌خواهد بار زحمت را بر دوش دیگری بیندازد، کما اینکه الآن مرسوم همین است، آیا این کار جایز است یا جایز نیست؟ خلاصه همان گونه که وصیت مبنی بر مسئله سوم است، این مسئله نیز مبنی بر مسئله سوم است که آیا کسی می‌تواند از طرف دیگری نیابت بکند یا نمی‌تواند نیابت بکند؟ مادامی که مسئله سوم تحقیق نشود، این مسئله آنچنان که باید جا بیفتد، نمی‌تواند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همان مسئله سوم است که هنوز به بحثش نرسیدیم، یعنی ابتدا باید آن را درست کنیم که آیا میت می‌تواند با عمل دیگری منتفع بشود یا نه؟ تا آن را درست نکنیم،این کار برای ما درست نیست، ولی در عین حال ما فرضی بحث می‌کنیم و می‌گوییم بر فرض اینکه میت منتفع از عمل متبرع می‌شود، آن را قبول می‌کنیم و این مسئله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اهل سنت غالباً در 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عمده و اساس بحث است و بحثش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می‌گویند میت با عمل دیگری منتفع نمی‌شود، تبرع اثری در باره میت ندارد، فقط سه مورد را استثنا کرده‌اند، یکی حج است که استثنا کرده‌اند، دومی زکات، چون زکات جنبه مالی دارد، اما در بقیه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المیت بعمل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را استثنا کرده‌اند، چون حج جنبه مالی دارد، زکات هم جنبه مالی دارد فلذا اشکالی ندارد، اما غیر از این دوتا را غالباً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است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بر صحیح مسلم است،در آنجا می‌گوید برخی از علمای ما هم آن عمل را قبول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ینتفع بتبرع المتبرع حتی فی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صاحب الحاوی الکبیر عن عطاء بن أبی رباح و إسحاق بن راهویه أنّهما قالا بجواز الصلاة عن المیت، و مال الشیخ أبو سعد عبدالله بن محمد بن هبة الله بن أبی عصرون من أصحابنا المتأخرین فی کتابه الانتصار إلی اختیار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هستند که می‌گویند تبرع به میت می‌رسد، اما بقیه تبرع را قبول نکرده‌اند مگر در جایی که جنبه مالی داشته باشد مانند حج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مسئله سوم را بحث نکرده‌ایم، و لی در حین حال فرض می‌کنیم که صحیح است، یعنی فرض می‌کنیم که آن مسئله سوم را قبول کردیم که متبرع می‌تواند از طرف کسی نمازی بخواند یا روزه‌ای بگیرد، فرض کنیم که این کار صحیح است،چون تا آن مسئله را صحیح فرض نکنیم، مسئله استیجار که مسئله حالاست قابل حل نیست فلذا می‌گوییم اگر کسی آن مسئله سوم را پذیرفت، باید این مسئله را هم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قانون کلی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ینتفع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المستأجر، چون اجاره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تبرع منتفع می‌شود، اجاره‌اش مشکلی ندارد، چون قانون کلی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ینتفع به الغیر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میت از عمل دیگری که متبرع است منتفع می‌شود، یعنی نماز قضا و روزه قضایش ساقط می‌شود به عمل متبرع، چه مانعی دارد که این منفعت هم اجاره‌ای باشد،کسی، مبلغی را بگیرد و نماز و روزه برای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ادله مجوزین را این گونه تشخیص می‌دهیم که آنان می‌گویند اجاره جایز است، این حرف شان مبنی بر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ینتفع المیّت بتبرع المتبرع ب، کلّ ما ینفع به المیّت بتبرع المتبرع، 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منفعتی در دست من هست، گاهی این منفعت را مجانی در اختیارش می‌گذارم و گاهی این منفعت را مجانی در اختیارش نمی‌گذارم بلکه یک مبلغی را در قبالش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چیزی که می‌تواند،دلیل آنان باشد مبنی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للمتبرع أن یصلّی عن الغیر و ینتفع به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ینتفع به الغیر 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مجوزین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این مسئله چه کسی است؟ اولین کسی که این مسئله را مطرح کرده و فرموده که می‌توان کسی را برای ادای نماز و روزه از میت اجیر کرد تا ولی خاطر جمع باشد، جناب ابو جعفر شوهانی است، البته اشان و امثالش این مسئله را گذری بحث کرده، اما شهید اول به طور مفصل در این زمینه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شهید اول این مسئله را به طور مفصل مطرح می‌کند و می‌گوید اگر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 منتفع می‌شود که در برابر آن اجیر کرد، و می‌فرماید مسئله اجماعی است، البته قاعده اجماعی است نه خودِ مسئله،یعنی این قاعده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ینتفع به المیّت 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است فلذا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طرحه من أصحابنا هو الشیخ أبو جعفر محمد بن الحسین الشوهانی شیخ ابن حمزة شوهانی استاد ابن حمزه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نقل صاحب الروضات عن السید رضی الدین بن طاووس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سلطان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قضاء الصلاة عن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ابن حمزة فی کتابه فی قضاء الصلاة عن الشیخ أبی جعفر محمد بن الحسین الشوهانی أنه کان یجوّز الاستئجار عن المیت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ینقله ابن حمزة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نقله فقد نقله فی کتاب خاص له باسم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مرحوم شهید می‌گوید اگر واقعاً اجیر گرفتن یک نفر برای نماز از طرف میت جایز است، پس چطور قبل از جناب شوهانی، احدی از علما آن را نگفته و در روایات ما نیز نیامده است؟ بعد در جواب این اشکال می‌فرماید چون غالباً شیعیان آدم های متدین بودند و نسبت به نماز و سایر عبادات شان مقید بودند فلذا نماز قضا نداشتند و اگر احیاناً نداشتند، اولیای شان می‌خواندند، از این رو، نیازی به این مسئله نبوده و این مسئله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بسط الکلام فی هذا شیخنا الشهید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الاستئجار علی فعل الصلاة الواجبة بعد الوفاة مبنی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التی تأتی بعد هذه المسأله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إجماعیة و الأخبار الصحیحة ناطقة بها کما تلوناه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جازت الصلاة عن المیّت جاز الاستئجار عنه و هذه المقدمة داخلة فی عموم الاستئجار علی الأعمال المباحة التی یمکن أن تقع للمستأجر، و لا یخالف فیها أحد من الإمامیة و لا من غیرهم لأنّ المخالف من العامة إنّما منع لزعمه أنه لا یمکن وقوعها للمستأجر عنه، أمّا من یقول بإمکان وقوعها له و هم جمیع الإمامیة فلا یمکنه القول بمنع الاستئجار إلّا أن یخرق الاجماع فی إحدی المقدمتین علی أنّ هذا النوع قد انعقد علیه الإجماع من الإمامیة الخلف و السلف من عهد المصنف و ما قبله إلی زماننا هذا ، و قد تقرر أن إجماعهم حجّة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اشتهر الاستئجار علی ذلک و العمل به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الاستئجار علی الحجّ حتّی علم من المذهب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واقع یجب اشتهاره و لا کل مشهور یجب الجزم بصحته ، فرب مشهور لا أصل له ورب متأصل لم یشتهر ، إما لعدم الحاجة إلیه فی بعض الأحیان أو لندور وقوعه ، و الأمر فی الصلاة کذلک فإن سلف الشیعة کانوا علی ملازمة الفریضة و النافلة علی حد لا یقع من أحدمنهم إخلال بها إلا لعذر یعتد به کمرض الموت أو غیره، و إذا اتفق فوات فریضة بادروا إلی فعلها لأن أکثر قدمائهم علی المضایقة المحضة فلم یفتقروا إلی هذه المسألة و اکتفوا بذکر قضاء الولی لما فات المیت من ذلک علی طریق الندور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فقط ادله مجوزین را خواندیم، اما ادله مانعین را نخواندیم، چون در میان علمای کسانی هستند که اساس این مسئلة را قبول ندارند، یعنی این وضعی که در دفاتر مراجع است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مانعین مانعین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صاحب ذخیرة، ج، مرحوم سبزواری و جمعی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المهم فی المقام دفع أدلة المانعین ، و قد استدلوا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متوجه إلی المنوب عنه دون النائب فکیف یکون فعله مفرغاً لذمة المنوب عنه؟ اولین دلیل مانعین این است که امر متوجه میت است، این چه ارتباطی به آدم حی و زنده دارد، مولا، آن را از میت خواسته، حال که او نخوانده، چرا حی و زنده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خیلی واضح است، یعنی اگر آن مقدمه آینده را قبول کنیم و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ینتفع بعمل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مسئله قابل حل است و لذا سوال می‌کنیم که شما در متبرع چه می‌گویید؟ شما که متبرع را قبول دارید، استیجار را قبول ندارید، چون متبرع مورد اتفاق علمای شیعه است، اگر عمل متبرع را قبول دارید، جواب اشکال این است که هر چند امر متوجه 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متوجه بالمیّت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عمل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مباشری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نماز بخواند می‌شود عمل مباشری، و اگر من از طرف او نیت کنم، عمل باز هم عمل او می‌شود، منتها عمل تسبیبی، و در واقع عمل من می‌شود عمل میت،اما تسبیباً لا مباشرة، شما اگر مقدمه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مسئله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 این اشکال شما قابل حل است و ما حل کردیم و گفتیم عمل بر دو قسم است، مباشری و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بالحج، فإنّ النیابة فیه أمر متفق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متوجه إلی المنوب عنه ، دون النائب، فلا یکون عمله مفرغاً لذمة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النائب ینزل نفسه منزلة المنوب عن فیکون الأمر المتوجه إلی المنوب عنه متوجها إلیه ، و یکون فعله فعلا للمنوب عنه تنزیلا ، فکما أن فعل المنوب عنه مفرّغ لذمته کذلک فعل النائب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ذخیره دلیل دیگری آورده است که عین کلام ایشان را در ذیل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اعتمد علیه صاحب الذخیرة ، قال بعد کلام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بجواز الستئجار للمیت مبنی علی الإجماع علی أن کلّ أمر مباح یمکن أن یقع للمستأجر ، یجوز الاستئجار فیه ، و قد نبهت مراراً بانّ إثبات الإجماع فی زمن الغیبة فی غایة الإشکال خصوصاً فی مثل هذه المسألة التی لم تشتهر فی سائر الأعصار و قد خلت منها مصنفات القدماء و العظماء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ذخیره به قاعده دوم اشکال کرده، قاعده اول را قبول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ینتفع بعمل المتبرع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میت از آن منتفع می‌شود، یجوز الاستئجار علیه، ما دلیلی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آیات و نه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اگر مرحوم شهید هم ادعای اجماع کرده است، اجماع در این مسئله در زمان غیبت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کبری را اشکال کرده،یعنی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ینتفع المیت بعمل المتبرع یجوز استئجار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ما چنین قاعده‌ای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قاعده در میان علمای ما مسلم است و ما ندیدیم کسی را که بر این قاعده اشکال کند که هر چیزی که دیگری از آن نفع می‌برد، می‌شود برای آن اجیر کرد، مگر اینکه از شرع مقدس جنبه‌ی مجانیت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از طریق شرع جنبه مجانیت را فهمیدیم، آن قابل استیجار نیست مانند غسل میت و هکذا کفن و دفن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 هایی که اسلام اصرار دارد که باید مجانی انجام بگیرد، اگر از این قبیل شد، بلی، ما هم قبول داریم که قابل استیجار نیست، اما این قید درش نیست که حتماً باید مجانی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شاطری، معماری، خیاطی، طبابت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فقه این قاعده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ینتفع به الغیر یجوز 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بنابراین، ما دو دلیل مانعین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شان بود که امر متوجه میت است، چه کار به آدم حی و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ممکن است امر متوجه حی و زنده هم بشود، منتها بالتنزیل و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شان این بود که ما این قاعده را قبول نداریم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ینتفع به الغیر یجوز 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این قاعده در فقه مسلم است و ما تا هنوز کسی را ندیدیم که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آقایان مواردی را استثنا کند</w:t>
      </w:r>
      <w:r>
        <w:rPr>
          <w:rFonts w:eastAsia="IRNazanin" w:cs="IRNazanin"/>
          <w:color w:val="111111"/>
          <w:sz w:val="28"/>
          <w:szCs w:val="28"/>
          <w:rtl w:val="true"/>
          <w:lang w:bidi="fa-IR"/>
        </w:rPr>
        <w:t>.</w:t>
      </w:r>
      <w:bookmarkStart w:id="400" w:name="pg4247_19999"/>
    </w:p>
    <w:p>
      <w:pPr>
        <w:pStyle w:val="Heading2"/>
        <w:numPr>
          <w:ilvl w:val="1"/>
          <w:numId w:val="1"/>
        </w:numPr>
        <w:rPr/>
      </w:pPr>
      <w:bookmarkStart w:id="401" w:name="__RefHeading___Toc257622_1479056682"/>
      <w:bookmarkStart w:id="402" w:name="_Toc134"/>
      <w:bookmarkEnd w:id="400"/>
      <w:bookmarkEnd w:id="401"/>
      <w:r>
        <w:rPr>
          <w:rtl w:val="true"/>
        </w:rPr>
        <w:t>حکم نیابت از میت کتاب الحدود و التعزیرات</w:t>
      </w:r>
      <w:bookmarkEnd w:id="40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نیابت از میت بحث ما در این بود که آیا ولی می‌تواند یک نفر را اجیر کند تا نماز های پدرش را بخواند؟ اشکالات مسئله این مسئله با سه اشکال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اشکال اول این شد که خطاب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چگونه یک آدم بیگانه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 خطاب مال میت است و حال آنکه شخص دیگری می‌خواهد امر او را امتثال کند، آنکس که به او امر شده، از دنیا رفته و مرده، اما آنکس که می‌خواهد بیاورد، اصلاً ماموربه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اشکال اول ما درجواب گفتیم که افعال انسان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مباشری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فعل دیگری که از طرف میت می‌خواند، فعل تسبیبی میت باشد بنحو من الأنحاء، چون اگر این را قبول نکنیم، باید مطلقاً ریشه این مسئله را بزنیم و بگوییم حتی متبرع هم نمی‌تواند از طرف کسی نماز بخواند یا حج او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اشکال دوم این بود که ما دلیل برای این کلیت نداریم که اگر میت منتفع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ینتفع به المیّت یجوز الاستئجار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قاعده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اشکال دوم ما در جواب گفتیم که این قاعده مورد قبول همه فقهاست، فقها در باب اجاره می‌گویند هر چیزی که منفعت محلله دارد، می‌شود آن را مورد اجاره قرار داد و فرض این است که این یک منفعت محلله است، به جهت اینکه میت ینتفع به، کما هو الحال فی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اشکال سوم این بود که چرا این مسئله منصوص نیست، با قیاس و استحسان که نمی‌شود آن را درست کرد؟ پاسخ از اشکال سوم ما در جواب گفتیم لازم نیست که هر مسئله منصوص باشد، شاید در آن زمان این مسئله کمتر مطرح بوده و لذا نرفتند سرا غ اینکه آن را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اشکال چهارم این است که داعی برای نماز باید خدا باشد،قرب الهی داعی باشد، این آدمی که اجیر کردیم تا نماز پدر را بخواند، داعی او،یک داعی الهی نیست، بلکه داعی او همان اجرت و پولی است که در مقابلش می‌گیرد، بنابراین، اصلاً صلات مستاجر نمی‌تواند نسبت به میت نافع باشد، زیرا نمازی مورد قبول است که در آنجا داعی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دین به معنای طاعت است، یعنی طاعت را خالصاً لله انجام بدهد، این آدم خالصاً لوجه الله انجام نمی‌دهد، بلکه خالصاً للأجرة یا نیمی برای اجرت و نیمی هم برای خدا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معروفی است مرحوم شیخ انصاری هم آن را در مکاسب محرمة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اشکال چهارم این اشکال دو جور می‌تواند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 جواب، همان جوابی است که مشهور فقها از زمان شیخ انصاری تا کنون از آن جواب داده‌اند و گفته‌اند دواعی گاهی در عرض هم هستند و گاهی در طول هم می‌باشند، هیچ انسانی داعی خالص برای خدا ندارد مگر انسان معصومی باشد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بل وجدتک أهلاً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مسئله دیگری است، ولی غالب انسان ها در عین حالی که داعی قربی دارند، دواعی دیگر هم ضمیمه‌ی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الدواعی فی طول التقرّب بالعمل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طمعاً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 ها اعمالی را که انجام می‌دهند بخاطر ثوابی که دارد انجام می‌دهند،یعنی بخاطر رفتن به بهشت و طمع به بهشت انجام می‌دهند، این با قرب الهی سازگار نیست،البته آن قربی که شما می‌گویید که تنها و تنها برای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عبادت شان خوفاً من النار است، مثلاً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وَجِیءَ یَوْمَئِذٍ بِجَهَنَّمَ ۚ یَوْمَئِذٍ یَتَذَکَّرُ الْإِنسَانُ وَأَنَّیٰ لَهُ الذِّکْرَ‌یٰ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افرادی هستند که وقتی به این آیه می‌رسند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خاطره مرحوم مطهری می‌گفت آقای میرزا علی آقای شیرازی که استاد اخلاق بود و گاهی به قم می‌آمد و به امر آقای بروجردی برای طلاب منبر می‌رفت، ایشان مرد محقق،با سواد و در عین حال طبیب هم بودند،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آقا چند شب مهمان من در حجره فیضیه بود، وقتی برای نماز شب بلند می‌شد و نماز شب می‌خواند، هنگامی که به این آیه می‌رسید و این آیه را می‌خواند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 بِجَهَنَّمَ ۚ یَوْمَئِذٍ یَتَذَکَّرُ الْإِنسَانُ وَأَنَّیٰ لَهُ الذِّکْرَ‌یٰ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و داد و فریادش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ایشان آن قرب خالص را ندارد، در کنار قرب مسئله خوف من النار هم است، مثلاً کسی نذر کرده که اگر فلان حاجتش بر آورده شد، دو رکعت نماز بخواند یا دو روز روزه بگیرد، این روزه یا این نماز را چگونه می‌خواند؟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خوفاً من الکفّارة که اگر نماز نخواند کفاره گردنش می‌آید و مصیبت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نذر می‌کنند یا قسم می‌خورند یا کسانی که عهد می‌کنند، همه اینها یکنوع دواعی دارند غیر از دواعی قرب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 فقط مال اوتاد است مانند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تالی تلو معصومین که فقط عشق به محبوب آنها را وادار به کار می‌کند، آنان حساب شان جداست و یک مسئله دیگری است، نوع افرادی که خدا این قرآن و شریعت را برای آنان فرستاده، آن قرب خالص که هیچ نوع شائبه دیگری در آن نباشد، در آنان پیدا نمی‌شود بلکه با یکی از این دواعی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است،چه مانعی دارد این آقا که نماز می‌خواند دوتا داعی داشته باشد،داعی اولش این است که ذمه میت را بری کند،چون مسلمان است و می‌خواهد واقعاً ذمه میت را 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وجهی را برای این کار گرفته است،چه می‌کند؟ این وجه را می‌گیرد، در او یک استعدادی پیدا می‌شود که نماز را قربة إلی الله بخواند تا ذمه میت بری بشود و به تعبیر مرحوم محقق خراسانی در کفایه داعی بر داعی است،در حقیقت داعی اصلی او این است که ذمه میت را بری کند، چون اگر ذمه میت بری نشود، این پول برای او حرام است، قهراً باید اخلاص داشته باشد، غایة ما فی الباب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کمکی کرده است که زندگی این آدم بچرخد، همین سبب می‌شود که بر خیزد و دو رکعت نماز قربة إلی الله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داعی در طول آن داعی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کتاب وضو از این مثال ها زیاد دارند، مثلاً من با آب سرد وضو می‌گیرم، یک موقع با آب سرد وضو می گیرم که خنک بشوم، وضو باطل است، اما یک موقع وضو می‌گیرم و در واقع داعی من برای وضو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منتها ترجیح می‌دهم که با آب سرد وضو بگیرم تا سرد هم بشوم و هم چنین 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فرق گذاشت بین دواعی عرضیه و بین دواعی طولیه،اگر در عرض هم باشند باطل است، اما اگر در طول هم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این جواب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از زمان شیخ حسین شوهانی که در قرن ششم زندگی می‌کرده، این مسئله مطرح شده که کسی را اجیر کنیم تا نماز میت را بخواند تا ولی راحت بشود،با این اشکالات چهار گانه رو برو بوده است، گاهی می‌گفتند خطاب ندارد، 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نیست،کل ما ینتفع به المیت یجوز الاستئجار علیه،این کلیت ندارد، گاهی می‌گفتند نص و روایتی در این مسئله نیست، آخرین اشکال این بود که این وجه و اجرت با قرب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انصاری به این طرف،این جواب را پرورش داده‌اند که دواعی علی قسمین، دواعی عرضیه، دواعی طولیه، اگر دواعی مادی در عرض دواعی معنوی باشد مبطل است، مثلاً انسان با آب گرم وضو بگیرد تا هم گرم بشود و هم خدا در نظر داشته باشد این باطل است، اما اگر در طول هم باشد، اشکالی ندارد کما اینکه علاوه بر تبرع،دواعی داریم،طمعاً للجنّة،خوفاً من النار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استاد سبحانی از اشکال چهارم من در بحث مکاسب محرمه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فی أحکام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اشکالی که می‌گوید پول با قصد قربت سازگار نیست ،یک جواب دیگری داده‌ام و آن جواب یک جواب کلی است و آن این است که همه فقها متفق هستند که جعل برقاضی حرام است، قاضی اگر قضاوتش برای حقوق باشد حرام است، مؤذن جعلش حرام است، معلم واجبات جعلش حرام است، ولی مع الوصف از زمان امیر المؤمنان تا حالا هم برای قاضی و هم برای مؤذن و هم برای معلم واجبات حقوق می‌دهند، از آن طرف می‌گویند جعل حرام است، از این طرف هم می‌گویند همه اینها را حقوق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در آن نامه‌ای که به مالک اشتر می‌نویسد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أفصح له ما یزیل 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حقوق بده که نیازش بر طرف کند تا طمع در مال مردم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چگونه است که از یک طرف جعل حرام است، از طرف دیگر همه اینها را حقوق می‌دهند؟ جوابش این است که اسلام عمل قاضی را عمل محترم شمرده است که نباید در مقابلش پول بگیرد، و هکذا عمل معلم قرآن و یا مؤذن را محترم شمرده که نباید در مقابل آن پول بگیرد، اما این جناب قاضی، مؤذن و معلم قرآن از خودش زن و بچه دارد، آنان را از کجا تغذیه و ارتزاق بکنند؟ راهش این است که حاکم شرع نیاز های قاضی را طبق نیاز های روز برطرف کند تا او با فکر آسوده قضاوت نماید، همان گونه که در قضاوت راه این است که حاکم شرع باید از بیت المال نیاز های قاضی،مؤذن و معلم قرآن را بر طرف می‌کند تا فکر آنان آسوده شود و با خاطر آسوده کارهای خود را بخاطر خدا انجام بدهند، آقایان این مسئله را در آنجا دارند، چرا عین همان مسئله در اینجا هم نمی‌گویید، این فردی که نماز قضا از طرف میت می‌خواند، زن و بچه دارد، ولی می‌آید زندگی این آدم را تامین می‌کند و می‌گوید شما اگر دو سال نماز قضای پدرم را بخوانید،من در این مدت زندگی شما را اداره می‌کنم، فلذا فکر او آسوده می‌شود و او هم قربة إلی الله قضاوت می‌کند یا مؤذن و معلم قرآن می‌شود و نماز میت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آن جواب آقایان درست است که می‌گویند داعی بر داعی و هم این جوابی که ما دادیم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مسئله دوم هم تمام شد، چون مسئله اول در باره وصیت میت بود، مسئله دوم راجع به اجیر ولی بود، الآن به مسئله سوم رسیدیم که اساس آن دو مسئله قبلی است و حقش هم این بود که مرحوم سید مسئله سوم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این است که آیا متبرع اگر چنانچه نمازی برای کسی بخواند، ذمه او بری می‌شود یا نه؟ المسأله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بالقضاء عن المیّت متبرع سقط القضاء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سوم است، در حقیقت اساس و پایه مسئله اول و دوم، همین مسئله سوم است و حقش این بود که مرحوم سید اول همین را بحث می‌کرد و سپس سراغ آن دو مسئله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سوم را از دو راه می‌توانیم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الف،حسب 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حسب قاعده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حسب قاعده اولیه نباید عمل متبرع سبب بشود که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حسب قاعده اولیه عملی را که متبرع از ناحیه میت انجام می‌دهد از گردن ولی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این قاعده اولیه، روایاتی داریم که مرحوم صاحب وسائل در حدود بیست و هفت روایت را در اینجا نقل کرده است که حاکی از آن است اگر چنانچه متبرع انجام بدهد، ذمه ولی بری می‌شود، قهراً ذمه میت هم بری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توصلیات مسلم است که اگر کسی انجام داد، ذمه‌ی ولی بری می‌شود، فرض کنید جناب زید بدهکار بقال است، یک نفر آمد و از طرف زید، بدهکاری او را داد،بقال هم قبول کرد، قطعاً ذمه جناب زید 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واجب تعبدی است که اگر یک نفر تبرعاً انجام داد، آیا ذمه ولی بری می‌شود یا نه؟ صاحب وسائل بیست و هفت روایت آورده که بری می‌شود، منتها اکثر این روایات مراسیل است هر چند بعضی از آنها مسانید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روایات را از کتاب سید ابن طاووس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است،این کتاب خطی است و الآن نمی‌دانم که نسخه‌اش هست یا نیست؟ منتها مرحوم علامه روایات آن را در کتاب بحار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یلحق الرّجل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یلحقه الحجّ و الصدقة عنه والصوم عنه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حدیث در متبرع است نه در ولی، یعنی معلوم می‌شود که ولی نیست، بلکه متبرع است، ظهورش در متبرع است نه در ولی،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مسقط ذمه است، روایت هم اطلاق دارد، یعنی هم واجب را می‌گیرد و هم مستحب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نظر مطلق است، هم ولی را می‌گیرد و هم غیر ولی را، علاوه بر آن، واجب و غیر واجب را شامل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رواه الکلینی بسند 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یلحقه الحجّ و الصدقة عنه والصوم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سنّها یعمل بها بعد موته، فیکون له مثل أجر من یعمل بها من غیر أن ینتقص من أُجورهم شیء ، و الصدقة الجاریة تجری من بعده ، و الولد الطیّب یدعو لوالدیه بعد موتهما، و یحجّ و یتصدّق و یعتق عنهما و یصلّی و یصوم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أشرکهما فی حجّی؟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حج مستحب را می‌شود از طرف دو نفر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ناظرة إلی المندوبات من الصلاة و الصوم و الحجّ و إلا فلو کانت ذمة الوالد مشغولة بالواجب لوجب الإتیان به حسب ما 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رواه الصدوق بسند 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نصلّی عن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حتّی أنّه لیکون فی ضیق فیوسّع الله علیه ذلک الضیق ، ثمّ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عنک هذا الضیق بصلاة فلان أخیک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بین رجلین فی 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الإشراک فی صلاة واحدة فی الفریضة مرفوض، فالذیل إما متروک أو محمول علی الصلاة المستحبة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رواه صاحب الوسائل بطریق معتبر عن علیّ بن جعفر فی کتاب مسائله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یصلح له أن یصلّی أو یصوم عن بعض موتاه؟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فلیصلّ علی ما أحبّ و یجعل تلک للمیت فهو للمیت إذا جعل ذلک 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نیت انسان در عمل موثر است نعم نقله أیضاً علی بن موسی بن طاووس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مرسلة ، و لکن صاحب الوسائل رواه عن علی بن جعفر بسند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رواه الصدوق بسند مرسل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و علیه صوم شهر رمضان فلیقض عنه من شاء من أهله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حدی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بخاطر این است که بیگانه این کار را نمی‌کند، اهل هم اعم از این است که ولی باشد یا غیر ولی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روی الشهید محمد بن مکی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یونس عن العلاء بن رزین، عن عبد الله بن أبی یعفور،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عن المیّت الحجّ و الصّوم و العتق، و الفعل الحسن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روایاتی که شش تای از آنها را خواندیم</w:t>
      </w:r>
      <w:r>
        <w:rPr>
          <w:rFonts w:eastAsia="IRNazanin" w:cs="IRNazanin"/>
          <w:color w:val="111111"/>
          <w:sz w:val="28"/>
          <w:szCs w:val="28"/>
          <w:rtl w:val="true"/>
          <w:lang w:bidi="fa-IR"/>
        </w:rPr>
        <w:t>.</w:t>
      </w:r>
      <w:bookmarkStart w:id="403" w:name="pg4247_20000"/>
    </w:p>
    <w:p>
      <w:pPr>
        <w:pStyle w:val="Heading2"/>
        <w:numPr>
          <w:ilvl w:val="1"/>
          <w:numId w:val="1"/>
        </w:numPr>
        <w:rPr/>
      </w:pPr>
      <w:bookmarkStart w:id="404" w:name="__RefHeading___Toc257624_1479056682"/>
      <w:bookmarkStart w:id="405" w:name="_Toc135"/>
      <w:bookmarkEnd w:id="403"/>
      <w:bookmarkEnd w:id="404"/>
      <w:r>
        <w:rPr>
          <w:rtl w:val="true"/>
        </w:rPr>
        <w:t>لزوم رعایت ترتیب در قضای نماز میت کتاب الحدود و التعزیرات</w:t>
      </w:r>
      <w:bookmarkEnd w:id="40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در قضای نماز میت بحث در مسئله سیزدهم است و باید توجه داشت که مسئله سیزدهم مربوط به مسئله قبلی است که آیا در قضای نفس رعایت ترتیب لازم است یا نه؟ به بیان دیگر در جایی که انسان می‌خواهد نماز خودش را قضا کند، آیا ترتیب لازم است یا نه؟ دیدگاه استاد سبحانی ما در نماز هایی قائل به ترتیب شدیم که در آنها ترتیب شرط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نسبت به عصر، مغرب نسبت به عشا، اما نماز هایی که در آنها ترتیب شرط نیست، مثل نماز صبح نسبت به نماز ظهرین، در آنجا عرض کردیم که ترتیب لازم نیست، مثلاً، اگر کسی نماز صبحش ترک بشود، نماز ظهرین او هم ترک بشود، چنین آدمی مخیر است که اول صبح را بخواند و بعداً ظهرین را یا ظهرین را بخواند و سپس صبح را، این منبای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صاحب عروة اما مرحوم طباطبائی قائل است که مطلقا ترتیب شرط است، آنکس که اول نماز صبح بر گردنش است و بعداً ظهرین، اول باید صبح را بخواند و سپس ظهر را،ایشان عین همین فتوا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بخواهد از طرف پدر نماز بخواند، باید مطلقاً ترتیب را رعایت کند حتی در آن نماز هایی که ترتیب در آنها شرط نیست،اول باید صبح را بخواند و بعداً ظهر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جاهل شد و ندانست،باید تکرار کند، صبح را بخواند، بعداً ظهرین رابخواند، بعداً باز یک بار دیگر صلات صبح را بخواند کافی است،زیرا اگر ظهرین مقدم باشد، خوانده، صبح هم مقدم باشد خوانده،البته این فتوای سید است و ما این فتوا را در قضای نفس قبول نکردیم تا چه رسد به قضای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مراعاة الترتیب فی قضاء الصلاة، و ان جهله وجب علیه الاحتیاط و التکرار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نمی‌داند که صبح مقدم است یا ظهرین، صبح را می‌خواند، بعداً ظهرین را، بعداً باز هم صبح را می‌خواند و همچنین اگر طرف احتمالات بالا برود، یعنی نداند که صبح مقدم است یا ظهرین یا عشاء مقدم است، باید تکرار کند تا ترتیب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تکرار را در آن فصل قبلی خواندیم، یعنی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الجهر و الاخفات علی حال الولی المباشر لا المثبت، فیجهر فی الجهریة و إن کان القضاء عن الأمّ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بخواهد نماز پدر را بخواند، مشکلی نیست، ولی هم مذکر است میت هم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فی الصلوات الجهریة و یخافت فی الصلوات الاخفاتیة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از طرف مادر نماز بخواند، ولی مذکر است، اما مادر مؤنث، آیا در جهر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مادر را در نظر بگیرد یا تکلیف خودش را؟ مختار صاحب عروة مرحوم سید می‌فرماید تکلیف خودش را در نظر می‌گیرد،اینجا تکلیف مادر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شرائط مصلّی است نه شرائط صلات، یک چیزهایی است که شرط صلات است مانند طهارت لباس، طهارت نفسانی، طهارت مکان،قبله، اینها چیزهای هستند که شرط صلات هستند، یک چیزهایی هم هستند که شرائط مصلّی هستند نه شرائط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المصلّی مذکراً یجهر، لو کان المصلّی أنثی یخافت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مصلی است، چون شرط مصلی است، پس میزان خود ولی است نه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باید فرق نهاد بین چیزهایی که شرط صلات هستند و بین چیزهایی که شرط مصلی می‌باشند نه شرط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تجهر و الأنثی تخافت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رجل و انثی است، قهراً هنگامی که من نماز می‌خوانم، شرط مصلی است، مصلی من هستم، ثوابش به میت می‌رسد، از گردن میت ساقط می‌شود،اینها شرائط مصلی هستند، قهراً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مصلی باشد نه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الجهر و الاخفات علی حال الولی المباشر لا المیت، فیجهر فی الجهریة و إن کان القضاء عن الأمّ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أنّ هذه الشرائط شرائط للمصلّی لا للصلاة و إلّآ لما اختلفت باختلاف المصلّی، و علی ذلک فلو کان النائب رجلاً وجب علیه الجهر فی الجهریة و حرم علیه لبس الذهب و الحریر لم یجب علیه ستر ما عدا العورتین،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 إذا عکس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بخواهد از طرف کسی قضا کند، شرائط خودش را در نظر می‌گیرد ولذا آقایان در فقه باید دقت کند که بعضی از چیزها شرط مصلی است و بعضی از چیزها شرط صلات، چیزی که شرط مصلّی است، تابع خود نائب و مصلی است نه تابع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البته این مسئله تفصیلش در یک فصلی است که ما بحث نکردیم، چون مرحوم سید در باب قضا سه فصل دارد، یک فصلش قضا عن النفس است، فصل دومش صلات استیجاری است، که آن را حذف کردیم، فصل سوم در باره قضای عن الولی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عن الولی این مسئله‌اش در آنجا مبسوطاً بحث شده است، ولی ما در اینجا آن بخشی را که مربوط به ولی است بحث می‌کنیم و الا مفصلش که در واقع پنج صورت است، ایشان در آن فصلی که حذف کردیم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فصلی دارند راجع به صلات 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پانزدهم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متبرع که از طرف دیگری تبرعاً نماز می‌خواند آیا میزان در احکام صلات مانند شک و سهو و اجزاء و شرائط که آیا یک تسبیحه واجب است یا سه تسبیحه ، منِ متبرع می‌خواهم نماز بخوانم، آیا میزان تکلیف خودم است که یا مجتهدم یا مقلد، یا میزان تکلیف میت است، میت هم یا مجتهد است یا مقلد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کسی را وصی کرده است که برای او نماز بخواند، آیا در مسائل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شکوک خیلی اختلافی است،بعضی از صور شکوک را برخی صحیح می‌دانند بعض دیگر صحیح نمی‌دانند حتی بعضی از فقها فقط شکوک منصوصه را حجت می‌دانند اما آن شکوک تلفیقی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اجزاء صلات و شکوک، جناب وصی تکلیف خودش را رعایت می‌کند یا تکلیف میت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وصی است، وصی کسی را اجیر کرده، اینجا دو شاخه و سه شاخه می‌شود، آیا اجیر تکلیف خودش را در نظر می‌گیرد اجتهاداً یا تقلیداً؟ یا تکلیف وصی را در نظر می‌گیرد اجتهاداً و تقلیداً؟ یا تکلیف میت را در نظر می‌گیرد اجتهاداً و تقیداً؟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من از طرف ولی اجیرم نه از طرف وصی، آیا این اجیر تکلیف خودش را اجتهاداً و تقلیداً انجام بدهد یا تکلیف ولی را اجتهاداً و تقلیداً؟ یا تکلیف میت را اجتهاداً و تقلیداً؟ ولی ما این چهار تا را بحث نمی‌کنیم، چهار تا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متبرع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وصی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اجیر از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اجیر از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نمی‌کنیم، بلکه یک چیز پنجمی را بحث می‌کنیم، اینجا فقط تکلیف ولی را بحث می‌کنیم، آیا ولی که می‌خواهد نماز بخواند، در احکام شکوک و در احکام اجزاء صلات، در مبطلات و در شکوک و در نواقض،تکلیف خودش را در نظر می‌گیرد اجتهاداً و تقلیداً؟ یا تکلیف میت را در نظر می‌گیرد؟ دیدگاه صاحب عروة ایشان در اینجا فتوای عجبی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 السهو، یراعی الولیّ تکلیف نفسه اجتهاداً أو تقلیداً لا تکلیف المیّت،الخ</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شکوک می‌گوید تکلیف خودش را در نظر می‌گیرد، فرض کنید شک می‌کند بین چهار و پنج صحیح است یا صحیح نیست،ایستاده است شک دارد که آیا این رکعت چهارم است یا پنجم ؟ آیا این صحیح است یا نه؟ می‌فرماید اگر در شکوک بحث کند که آیا این شک صحیح است یا نه؟ در اینجا به تکلیف خودش عمل می‌کند، اما اگر در اجزاء صلات شک کند،فرض کنید میت نمازش را با تسبیحه‌ی واحده خوانده،من هم عقیده‌ام تسبیح ثلاثه است، آیا در اینجا میزان تکلیف ولی است یا تکلیف میت؟ مرحوم سید می‌گوید در اینجا میزان تکلیف میت است، فرق می‌گذارد بین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که اگر احکام شکوک است، میزان تکلیف ولی است، اما اگر در اجزاء شک کند، میزان تکلیف میت است فلذا باید ببیند که میت اجتهاداً یا تقلیداً تکلیفش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 السهو، یراعی الولیّ تکلیف نفسه اجتهاداً أو تقلیداً لا تکلیف المیّت،بخلاف أجزاء الصلاة و شرائطها، فإنّه یراعی تکلیف المیّت، و کذا فی أصل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اول که شکوک باشد، میزان ولی است، اما در اجزاء و شرائط میزان میت است نه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من نمی‌دانم نماز بر این میت واجب است یا واجب نیست، فرض کنید که میتی ما نمازش را با تسبیحه واحده خوانده،از نظر تقلید ایشان باطل است، ولی از نظر تقلید من صحیح است، می‌گوید میزان میت است، اگر از نظر میت باطل است، ولو از نظر اجتهاد من یا مرجع تقلید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پانزدهم سه فرع را متذکر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اجزاء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اصل وجوب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مقتضی تقلید المیت أو اجتهاده وجوب القضاء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نمازش را با تسبیحه واحده خوانده که از نظر مرجع تقلیدش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الولیّ الإتیان به، و إن کان مقتضی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و إن کان مقتضی مذهب المیّت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با یک تسبیحه خوانده،مرجع تقلیدش هم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و إن کان واجباً بمقتضی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اینجا همه مسائل را دور کاکل میت چرخانده است، یعنی اگر از نظر میت باطل است هر چند از نظر ولی صحیح است، اعاده کند، اما اگر عکس باشد، یعنی از نظر میت صحیح بوده و لو از نظر ولی باطل، ولی در اینجا اعاده نمی‌کند مگر اینکه یقین پیدا کند که نمازش باطل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علم وجدانیّا قطعیاً ببطلان مذهب المیّت، فیراعی حینئذ تکلیف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میت ما نماز خوانده، انحرافش از قبله چهل و پنج درجه است، طبق مذهب میت صحیح است، و حال آنکه از نظر منِ ولی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درجه مسلماً مایه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اول که همان مسئله شکوک باشد،ما با مرحوم سید موافق هستیم، چرا؟ چون از احکام مصلّی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المصلی بین الثلاث و الأربع، 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احکام مصلی است، قهراً میزان خودش است، اگر این شک صحیح است، می‌تواند به آن اکتفا کند، اما اگر صحیح نیست،نمی‌تواند به آن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ما با سید در فرع دوم و سوم است، در فرع دوم که اجزاء صلات است، ایشان می‌گوید میزان مذهب میت است و حال آنکه اگر به یک نفر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پدر را بخوان،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بمیراثه أولی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الآن اولی به میراث پدر هستی،نماز پدر را بخوان، یعنی طبق تشخیص خودت بخوان نه طبق تشخیص میتی که از دنیا رفته و مرجع تقلیدش هم از دنیا رفته یا نمی‌دانیم که مرجع تقلیدش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به یک نفر بگویند جور نماز پدر را بکش،معنایش این است که طبق تشخیص خودت نه طبق تشخیص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منهای اینکه اینها احکام صلات هستند، قبول است، احکام صلات هستند، اجزاء صلات، احکام صلات است، اما اگر به یک نفر خطاب بکنند که نماز فلانی را بخوان،یعنی طبق تشخیص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فرع دوم هم ما با ایشان اختلاف داریم، ایشان در فرع دوم دو صورت را گفت، فرمود اگر از نظر میت باطل باشد، حتماً باید طبق نظر میت بیاورد،مثلاً میت ما نمازش را با تسبیحه واحده خوانده، که از نظر مرجع تقلید میت، آن نماز باطل بوده است، ولو از نظر مصلی که خودش یا مجتهد است یا مقلد، صحیح است، اینجا می‌گوید میت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خودش را در نظر بگیرد، چرا؟ چون اگر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 هایی که در ذمه میت است بخوان، یعنی چیزی که من تشخیص بدهم که در ذمه میت بوده است، من تشخیص دادم که این نماز، یک نماز صحیح است،من در اینجا در اینجا باید تشخیص بدهم که صحیح کدام است و فاسد کدام است؟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هایی که بر گردن پدرت است بخوان، من تشخیص دادم که این نماز بر گردن پدر من نیست، یعنی به رساله مراجعه کردم و دیدم که نیست یا خودم مجتهد هستم، در عکسش صحیح است، یعنی از نظر میت صحیح است، اما از نظر من باطل است،در اینجا من میزان هستم،چرا؟ چون من می‌دانم که ذمه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أصل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مقتضی تقلید المیت أو اجتهاده وجوب القضاء علیه، یجب علی الولیّ الإتیان به، و إن کان مقتضی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و إن کان مقتضی مذهب المیّت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مقتضی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و إن کان مقتضی مذهب المیّت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با یک تسبیحه خوانده،مرجع تقلیدش هم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و إن کان واجباً بمقتضی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 ایشان مخالفیم، اگر از نظر میت صحیح است،اما از نظر من باطل است، باید میزان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بنابراین،هم در شق اول و هم در شق دوم، آنجا که از نظر من صحیح است ولو از نظر او باطل، میزان من هستم، در عکسش از نظر او صحیح بوده،اما از نظر من باطل، من باید ذمه او را فارغ کنم طبق دیدگاه خودم و از دیدگاه من هنوز ذمه او مشغول است،من باید نمازش را بخوانم هر چند از نظر خودِ میت صحیح است، در اینجا مرحوم سید یک صورت را استثنا می‌کند، یعنی جایی که بدانم قطعاً باطل بوده مثلا اختلاف چهل و پنج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یکدانه مشکل است که باید حل بشود و آن این است که از نظر میت صحیح است، اما از نظر من باطل، اجزاء در آنجا هست، مثلاً تقلید کرد از یک فردی، مجتهدش گفت صحیح است،عنوان نماز بر آن منطبق شد، پس چرا در اینجا اعاده کند؟ این اشکال بر ما وارد است،ما که می‌گوییم میزان مصلی است، در این شق اخیر این اشکال است، هر چند از نظر میت صحیح است و از نظر من باطل، ما گفتیم اینجا هم نظر مصلی میزان است،مگر اینکه کسی اشکال کند و بگوید از نظر میت که صحیح بوده، مجتهد و مرجع تقلیدش گفته صحیح است و این هم طبق نظر مجتهدش عمل کرده، پس نمازش صحیح است، چون قاعده اجزاء و لا تعاد الصلاة اینجا را گرفته است</w:t>
      </w:r>
      <w:r>
        <w:rPr>
          <w:rFonts w:eastAsia="IRNazanin" w:cs="IRNazanin"/>
          <w:color w:val="111111"/>
          <w:sz w:val="28"/>
          <w:szCs w:val="28"/>
          <w:rtl w:val="true"/>
          <w:lang w:bidi="fa-IR"/>
        </w:rPr>
        <w:t>.</w:t>
      </w:r>
      <w:bookmarkStart w:id="406" w:name="pg4247_20001"/>
    </w:p>
    <w:p>
      <w:pPr>
        <w:pStyle w:val="Heading2"/>
        <w:numPr>
          <w:ilvl w:val="1"/>
          <w:numId w:val="1"/>
        </w:numPr>
        <w:rPr/>
      </w:pPr>
      <w:bookmarkStart w:id="407" w:name="__RefHeading___Toc257626_1479056682"/>
      <w:bookmarkStart w:id="408" w:name="_Toc136"/>
      <w:bookmarkEnd w:id="406"/>
      <w:bookmarkEnd w:id="407"/>
      <w:r>
        <w:rPr>
          <w:rtl w:val="true"/>
        </w:rPr>
        <w:t>میزان در قضای نماز های فوت شده میت است یاولی؟ کتاب الحدود و التعزیرات</w:t>
      </w:r>
      <w:bookmarkEnd w:id="40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قضای نماز های فوت شده میت است یاولی؟ در مسئله پانزدهم سه فرع وجود دارد که نظر مرحوم سید در دوتای آنها با نظر معاصرین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اول در فرع اولی معلوم است چیز‌هایی که شرط مصلی هستند، در آنجا میزان خودِ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از نظر جهر و اخفات قضا کند، تابع جنس خودش است، اگر جنسش مذکر است، جهر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جنسش مؤنث است، به صورت اخفات می‌خواند نه به صورت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است که شرائط و اجزاء باشد،آیا یک تسبیحه واجب است یا سه تسبیحه؟ فرض کنید که نظر میت اجتهاداً یا تقلیداً این بوده که سه تا باشد، اما جناب ولی اجتهاداً یا تقلیداً به تسبیحه واحده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عروة مرحوم سید می‌فرماید در اینجا باید نظر میت را در نظر گرفت، در حالی که همه آقایان می‌گویند باید نظر خودِ ولی ر 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به یک نفر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جانب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حسب تشخیص خودت عمل کن، حالا فرض کنید که مرجع تقلید میت می‌گفت تسبیحه واحدة کافی است، ولی از نظر من که این آدم نماز نخوانده، باید نماز کامل بخواند نه نمازی که او بنا بخواند، چون خطاب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فرع دوم در جایی است که این آقا نماز را نخوانده است، یا از اجزاء و شرائط را به طور صحیح انجام نداده و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چند جای فقه است که اگر ما بخواهیم ابراء ذمه میت بکنیم آیا باید نظر میت را در نظر بگیریم یا نظر ولی را؟ مثلاً نمی‌دانیم که ذمه او مشغول است به صلات صحییحه یا ذمه او مشغول است به صلاتی که خودش می‌داند صحیح است؟ اگر بگوییم ذمه او مشغول است به صلاتی که خودش می‌داند صحیح است، باید ما نظر میت را لحاظ کنیم و طبق نظر او عمل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من موظف هستم که ذمه را بر طرف کنم به صلات صحیحی که خودم طریق دارم به صحت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بهتر، ذمه او به صلات صحیح مشغول است نه به صلاتی که اجتهاداً یا تقلیداً فکر می‌کرد، باید فرق بگذاریم که آیا ذمه او مشغول است به همان نمازی که او خودش صحیح می‌دانست، یا اینکه ذمه او مشغول است به صلات صحیحة و خیال می‌کرد که تسبیحه واحده طریق است، ولی من فهمیدم که تسبیحه واحده طریق نیست، این مسئله در خیلی از جاها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ذمه او مشغول است به صلات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بالصلاة الّتی یتصور أنّه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او هم طریق داشت،من هم طریق دارم، او فعلاً رفته است،در اینجا من مکلفم که به طریق خودم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دومی باید فرض کنیم نماز را نخوانده یا اینکه تساهل در اجزاء و شرائطش؟ خلاصه باید در اجزاء و شرائط باید اجتهاد یا تقلید خودش را در نظر بگیرد نه اجتهاد و تقلید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لأنّ ذمة المیّت اشتغل بالصلاة الصحیحة و لکلّ صلاة الصحیحة طریق، طریق میت مال خودش بود و برای خودش هم حجت بود، اما طریق من غیر از طریق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بگوییم ذمه او مشغول است به نمازی که خودش فکر می‌کرد صحیح است، من باید طبق او نماز بخوانم،ذمه او به صلات واقعی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طریق من به صلات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دوم فرع سوم این است که فرض کنید میت نماز خوانده، منتها از نظر او باطل است،ولی از نظر من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نمازی خوانده که از نظر میت صحیح است و از نظر من باطل، آیا میزان درا اینجا میت است یا میزان در اینجا عقیده ولی؟ این فرع سوم است که در واقع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اجتهاد و تقلید نمازش باطل است،اما من نماز خود را صحیح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او خوانده از نظر اجتهاد یا تقلید او صحیح است، اما از نظر من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هردو می‌گوید میزان میت است ولذا در اولی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میت معتقد بود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نباید قضا کند، چون میت معتقد به صحت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مرحوم سید در این فتوا متفرد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حواشی که عروه دارد،همه فقها نسبت به این فرمایش ایشان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فرع سوم دارای دو شق و دو صورت است، چون گاهی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صلاة باطلة حسب عقیدته و اجتهاده و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آن را صحیح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عکسش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صلاة صحیحة عند اجتهاده و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من آن را فاسد می‌دانم،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می‌فرماید میزان نظر میت است ولذا در اولی باید قضا بکند، چون از نظر میت فاسد بوده، اما در دومی قضا لازم نیست چون از نظر میت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عروة حاشیه زده‌اند، همه آنان در این رای و نظر با سید موافق نیستند، می‌گویند خطاب به ولی است، یعنی به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عن جانب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من جانب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حسب تشخیص خودت، اگر واقعاً از نظر تشخیص شما نماز او صحیح بوده هرچند او باطل می‌دانسته، قضا لازم نیست، اما اگر از نظر شما نماز او باطل بوده هر چند از نظر او صحیح بوده، باید شما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به یک نفر خطاب کنند که این خانه را بساز، یعنی طبق تشخیص خودت،تکلیفی را که بر دوش احدی می‌گذارند، تشخیص او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آقایان می‌گویند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ولی است، در اولی که او می‌گوید باطل است و من می‌دانم که صحیح است خطاب ندارم، اما در دومی که من می‌دانم فاسد است و او خیال کرده که صحیح است،من در اینجا خطاب دارم ولذا باید قضا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یک نظری است و آن اینکه آنجا که میت نماز خوانده و می‌داند فاسد است،در آنجا قبول دارم که میزان تشخیص ولی است، چون نمازش فاسد است،هیچ حکم ظاهری نداشته، اما اگر آنجا که میت نماز خوانده و از نظر خودش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 به اصول و امارات کرده،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طبق اصول و امارات عمل کند، نماز او صحیح است و مجزی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من باطل است، ولی او عمل کرده به حکم ظاهری،یا به اصول عملیه یا به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فرق بگذاریم و بگوییم آنجا که عمل میت موافق است با اصول و امارات نبوده و باطل بوده، مسلماً من باید قضا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که عمل به استصحاب، قاعده طهارت ویا قاعده تجاوز کرده، ولی بعداً من فهمیدم که باطل بوده، 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 به امارات مجزی است هر چند انکشف الخلاف حتی در حیات خودش تا چه رسد به ممات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سبحانی البته این روی مبنای ماست که معتقدیم عمل به امارات و عمل به اصول مایه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دیگر فقط در امارات قائل به اجزا هستند نه در اصول، یعنی در اصول قائل به اجزا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مبحث اجزا در هر دو صورت قائل به اجزا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للملازمة بین الأمر بالعمل بالأصول و الأمارات والاجزاء،یعنی ما معتقدیم که ملازمه عرفیه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بقول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در انجام تکالیف مولا به همین مقدار اکتفا کرده است، همین که نود در صد قول زراره مطابق واقع است، این برای ما کافی است هر چند ده در صد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کلمه ملازمه غفلت کرده‌اند، ملازمه است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اصول و امارات عمل کن،یعنی من در انجام مقاصد خودم به همین مقدار اکتفا کردم، چرا؟ چون نود در صد مطابق واقع است، ده درصد من می‌گذرم، چرا؟ تسهیلاً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نه با سید موافق هستیم که گفت میزان صد در صد میت است و نه با آقایان معلقین عروة الوثقی که می‌گفتند صد درصد ولی است، بلکه ما عمل او را نگاه می‌کنیم، اگر عمل او بر طبق ضوابط بوده هر چند خطا بوده، صحیح است و قضا هم بر من لازم نیست و لو من خطا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او اصلاً طبق ضوابط و اصول نبوده، فاسد بوده،من باید او را قضا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نوع اجزایی در آنجا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پس ما قول سوم را انتخاب کردیم نه قول سید را که می‌گفت میزان نظر میت است، نه قول معلقین عروه را که می‌گفتند،میزان نظر ولی است، ولی ما می‌گوییم باید نگاه کرد که آیا عمل او طبق ضوابط بوده یا طبق ضوابط و اصول نبوده؟ اگر طبق ضوابط بوده هر چند بعداً انکشاف خلاف شده،مجزی است والا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الولی أنّ علی المیّت فوائت و لکن لا یدر أنّها فاتت بعذر من مرض أو نحوه، أولا لعذر،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القضاء، و کذا إذا شکّ فی أصل الفوت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شانزدهم در این مسئله که مسئله شانزدهم است، چند فرع وجود دارد که باید مورد بررسی قرار بگیرند فرع اول فرع اول این است که من می‌دانم که پدرم یکسال نماز نخوانده، ولی نمی‌دانم معذور بوده که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عذر هم عذر عرفی است نه عذر عقلی، مریض بوده یا سفر داشته یا بچه‌اش مریض بوده و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عذر بوده؟ دیدگاه صاحب عروه مرحوم سید می‌فرماید اگر شک کند قضا واجب نیست، چرا؟ لأصالة البرائة، ولی فتوای سید مال خودش است، بنابراینکه نمازی قضایش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گفتیم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لعذر أو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روایت صحیحه حفص را اعم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علیه صلاة أو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اعم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 عن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شک کنیم که آیا معذور بوده یا نه؟ این از قبیل شک در موضوع است و در شک در موضوع همگی برائتی هستند، ولی ما با سید موافقت نکردیم، بلکه صحیحه حفص را مطلق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أصل الفوت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اصلاً نمی‌دانم آیا نمازی از پدرم فوت شده یا فوت نشده،در اینجا آقایان قائل به برائت هستند، چرا؟ به جهت اینکه حکم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صلاة أو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علیه،یعنی از او صلات و صیام فوت شده، شک در موضوع است،علاو ه براینکه یک مسلمان به حکم اینکه مسلمان است، بی نماز نیست، به حکم اسلام نمازش را می‌خواند، شک بعد خروج وقت داریم، وقت خارج شده است، اگر خودش شک می‌کرد،چه کار می‌کرد؟ برائت جاری می‌کرد، تا چه رسد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جهات مختلف می‌توانیم بگوییم که قضا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شک در موضوع است،یعنی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صلاة أو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شک در خروج وقت است، اگر برای خودش حجت باشد، برای من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آیة الله حکیم مرحوم آیة الله حکیم در اینجا یک شبهه‌ای دارد،من شبهه را عرض می‌کنم شما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که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وقتی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پدر من نماز نخوانده بود،نمی‌دانم که آیا بلند شد و نماز خواند یا نخواند؟ اصالة عدم الاتیان، در واقع اصالة عدم ازلی به آن معنا نیست که پدرم آفریده نشده بود و نماز هم نخوانده بود، چون اگر آن جور بگوییم زشت است، بلکه باید به این نحو بگوییم،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یقین داشتم که پدرم نمازش را نخوانده بود، ولی بعداً نمی‌دانم که بعد از اذان نماز خواند یا نخواند؟ استصحاب عدم اتیان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استاد سبحانی بر گفتار آیة الله حکیم البته مرحوم حکیم مرد بزرگواری است، ولی خود ایشان کراراً به ما گفته‌اند که این اصل مثبت است، چرا؟ لأنّ الموضوع للقضاء هو الفوت، و الفوت أمر وجودی و المستصحب أمر عدمیّ، أصالة عدم الاتیان، امر عدمی است و حال آنکه میزان قضا فوت است، هر چند کلمه‌ی فوت ندارد،اما فوت مستفاد از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علیه صلاة أو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حفص آمده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استصحاب در اینجا حجت نیست، اگر بخواهیم استصحاب عدم ازلی کنیم،خنده آور است، آن استصحاب عدم ازلی است، اما به آن سبکی که من استصحاب کردم، استصحابش عدم ازلی نیست، ولی در عین حال مثبت است، چون امر عدمی است و امر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الأمر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متیقن ما امر عدمی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است، لا یثبت امر عدمی ، امر وجودی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مصداقاً یکی هستند، اما مفهوماً دوتا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هفدهم حال بحث در این است که شخص دو فرزند دارد، یکی ابعد نطفةٌ است و دیگری اقرب ولادة است، فرض کنید شخصی دوتا همسر دارد،با یکی اول فروردین نزدیکی کرده، معلوم است که اول زمستان متولد می‌شود و هکذا با دیگری نیز اول فروردین نزدیکی کرده ولی آخر شش شهریور به دنیا آمده، یعنی شش ماهه به دنیا آمده 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اقرب تولداً است یا اقرب انعقاداً است، باید یکی انعقاد نطفه‌اش زودتر باشد، اما دیگری انعقاد نطفه‌اش دیر باشد و تولدش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عروة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تولد است نه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نیز مسئله همین است، چون عرف انعقاد نطفه را حساب نمی‌کنند، عرف کار به خلوت خانه شوهر ندارند، عرف میزان تولد را می‌گیرند همان تولد را میزان در اکبریت می‌گیرند هر چند نطفه او بعداً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توأمین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و کدام اکبر است؟ آقایان در توأمین می‌گویند هر کدام که زودتر به دنیا آمده باشد هر چند یک ثانیه هم زودتر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عرفیت دارد یا نه، اما اینکه این عرفیت دارد یا نه که یک ثانیه را هم میزان در اکبریت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یکدانه روایت داریم که آن روایت بر خلاف این فتواست، اقرب نطفة را میزان در اکبریت می‌داند هر چند تولدش تاخیر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الأکبریة علی التولد لا علی انعقاد النطفة فلو کان أحد الولدین أسبق انعقاداً و الآخر أسبق تولداً فالولی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انعقاد نطفه یک امر خصوصی است فلذا معنا ندارد که امر خصوصی میزان در حکم شرعی باشد، عرفاً به کسی که زودتر به دنیا آمده می‌گویند این بچه،دو ماهه بزرگتر از بچه دیگر است،کار به انعقاد نطفه‌ی 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التوأمین الأکبر أولهما تولداً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ثانیه زودتر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مقداری مشکل است که یک ثانیه را هم بزرگ حساب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اینجا قاعده عدل و انصاف را جاری کنیم بهتر است و بگوییم هردو نماز پدر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روایت داریم که میزان را در اکبریت انعقاد نطفه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روی الکلینی بسند صحیح عن علی بن أحمد بن أشیم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رجل غلامین فی بطن فهنأه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أولاً،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خرج أخیراً هو الأکبر، أما تعلم أنّها حملت بذاک أولاً، و أنّ هذا دخل علی ذاک فلم یمکّنه أن یخرج حتّی یخرج هذا، فالذی خرج أخیراً هو أکبرهما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منهای اینکه مرسله است، مسلماً مضمونش قابل تصدیق نیست، نطفه اینها متعدد نیست،یعنی این گونه نیست که اول نطفه یکی منعقد بشود و بعد از مدتی نطفه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ندارد و نمی‌شود به آن اعتماد و عمل کرد و نتیجه اینکه پسر اکبر همان است که اول متولد می‌شود</w:t>
      </w:r>
      <w:r>
        <w:rPr>
          <w:rFonts w:eastAsia="IRNazanin" w:cs="IRNazanin"/>
          <w:color w:val="111111"/>
          <w:sz w:val="28"/>
          <w:szCs w:val="28"/>
          <w:rtl w:val="true"/>
          <w:lang w:bidi="fa-IR"/>
        </w:rPr>
        <w:t>.</w:t>
      </w:r>
      <w:bookmarkStart w:id="409" w:name="pg4247_20002"/>
    </w:p>
    <w:p>
      <w:pPr>
        <w:pStyle w:val="Heading2"/>
        <w:numPr>
          <w:ilvl w:val="1"/>
          <w:numId w:val="1"/>
        </w:numPr>
        <w:rPr/>
      </w:pPr>
      <w:bookmarkStart w:id="410" w:name="__RefHeading___Toc257628_1479056682"/>
      <w:bookmarkStart w:id="411" w:name="_Toc137"/>
      <w:bookmarkEnd w:id="409"/>
      <w:bookmarkEnd w:id="410"/>
      <w:r>
        <w:rPr>
          <w:rtl w:val="true"/>
        </w:rPr>
        <w:t>هرگاه بر گردن میت چند نوع نماز باشد، آیا بر ولی واجب است که همه آنها را قضا کند؟ کتاب الحدود و التعزیرات</w:t>
      </w:r>
      <w:bookmarkEnd w:id="41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گردن میت چند نوع نماز باشد، آیا بر ولی واجب است که همه آنها را قضا کند؟ مسئله هیجدهم درباره این است که پدری فوت کرده در حالی که چند نوع نماز بر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نماز های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نمازهای 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نمازهای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هیجدهم راجع به این است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حال آنکه چند نوع نماز بر گردنش است، یکی نمازهای یومیه خودش است، دیگری هم نماز های نذری، نذر موقت و معین که انجام نداده، سوم اینکه نماز استیجاری گرفته و نخوانده، چهارم اینکه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نمازی را نخوانده و بر گردنش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حال که این آدم دعوت حق را لبیک گفته،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نماز های چهار گانه کدام نماز ها را باید قضا کند؟ پاسخ این بستگی دارد که آقایان از روایت چه استظهار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 روایت حفص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حفص صحیحة حفص بن البختری،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یموت وعلیه صلاة أو صیام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این حدیث چیست؟ هنگامی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از سائل شنید و سپس حضرت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چه بوده؟ مسلماً صلوات یومیه را گرفته، حتی می‌توانیم صلات منذوره را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 کسی نذر کرده بود که اگر من در امتحان سطح چهار قبول بشوم، روز معین را روزه بگیرم، ولی موفق به گرفتن نشد و نگرفت، می‌توانیم بگوییم که این دوتا را شامل می‌شود، یعنی یکی صلوات یومیه، دیگری هم صلوات و صومی که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نذر معین منتها موفق به انجامش نشده معصیت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که این دوتا را می‌گیرد، یعنی هم صلوات یومیه را و هم صلوات نذری را که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کسی نماز یا روزه اجاره‌ای گرفته و نخوانده، روایت شامل این قسمت نمی‌شود، مخصوصاً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پدیده‌ای نبوده که بروند و اجیر بشوند و نماز بخوانند، حتی نماز هایی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برگردنش آمده و نخوانده،باز هم بعید است که روایت حفص آن را بگیرد، تازه اگر هم شک کنیم که می‌گیرد یا نمی‌گیرد؟ مجرا،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بستگی که به فهم شما دارد که از این حدیث چه را می‌فهمید؟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علیه صلاة أو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متقین آن دوتاست، یعنی صلوات یومیه و صلوات منذوره‌ای که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نوزدهم مسئله نوزدهم راجع به این است که پدری، وصیت می‌کند که سه سال نماز بر گردنم است، آیا قولش حجت است یا نه؟ آقایان گفته‌اند شاهد واحد قولش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جمع کرده‌ام که قول واحد و شاهد واحد قولش حجت است إلاّ ما خرج بالدلیل، مثلاً در هلال دو نفر می‌خواهیم در مرافعات دو نفر می‌خواهیم،یعنی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اگر امثال اینها را کنار بگذاریم، شاهد عادل قولش حجت است، من در آنجا هیجده مورد را آورده‌ام که قولش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مادامی که ثقة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قول واحد یا شاهد واحد در احکام الله حجت است، اما در اینکه این لباس نجس است حجت نباشد خیلی بعید است، احکام الله بالاترین امانت الهی است، شما می‌دانید که قول ثقه در احکام الله حجت است، چطور می‌گویید در موضوعات پیش پا افتاده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ولذا ما معتقدیم که شاهد عادل قولش حجت است مگر در جایی که روایت بر تعدد و بینه داشته باشیم مانند هلال، مثل طلاق و مرافعات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پدری، وصیت کرد و گفت سه سال نماز بر گردنم است، در اینجا چه باید کرد؟ مرحوم سید می‌گوید اخبارش برای ما کافی است، ولی باید یک قیدی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ثقه نباشد،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فی الوجوب علی الولیّ إخبار المیّت بأنّ علیه قضاء ما فات لعذر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بود که جناب سید بفرماید به شرط اینکه آنکس که اقرار می‌کند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ثقه باشد، مگر نگفته‌اند که اقرار العقلا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ثقه بودن لازم نیست؟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علیه خودش نیست، بلکه اقرار است بر علیه فرزندش،یعنی می‌خواهد بر گردن فرزندش تکلیف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اقرارش علیه خودش باشد نه اینکه دامنه دیگری را بگیرد، و حال آنکه در اینجا هدف از اقرار به زحمت انداختن ولی است ولذا باید حتماً مقید به ثقه کنیم تا داخل بشود تحت آن ضابطه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الواحد إذا کان 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قول ثقه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بعضی گفته‌اند که قول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ولی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غایة ما فی الباب ثقه بودن طریق إلی الموثوق به، یعنی انسان اگر ثقه باشد، قهراً موثوق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حجت می‌باشد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الموثوق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باید یقین پیدا کنیم که این پدر 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یک قید را نگفته و یک قید را گفته، مثلاً ثقه بودن را نگفته،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 ما در عذر با ایشان مخالف بودیم و گفتیم مطلقاً واجب است خواه معذور باشد و خواه معذور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فتوای خودِ سید است، اما از نظر ما روایت مطلق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مات و علیه صلاة أو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فی أثناء الوقت بعد مضی مقدار الصلاة بحسب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یصلّی وجب علی الولی قضاؤها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پدر انسان یک ساعت بعد از أذان ظهر فوت کرد و در یک ساعت حتی اگر جنب هم بود می‌توانست غسل کند و نماز بخواند یا اگر محدث هم بود، می‌توانست وضو بگیرد و نماز بخواند،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 اتفاقاً ایست قلبی پیدا کرد و مرد، آیا بر ولی لازم است که این نماز را قضا کند یا لازم نیست؟ دیدگاه صاحب عروة مرحوم سید می‌فرماید بر ولی لازم است که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بر ولی لازم است یا لازم نیست؟ ب، بر فرض اینکه بر ولی لازم باشد،آیا اداءً بخواند یا بعداً هم می‌تواند بخواند؟ بررسی مقام اول اما اینکه آیا بر ولی لازم است یا لازم نیست؟ این بستگی به استظهار شما دارد و اینکه شما از روایت چه چیز را استظهار می‌کنید، فات فی جمیع الوقت أو فات ولو فی بعض الوقت؟ از این روایت حفص که می‌گوید مردی از دنیا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صلاة و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صلات و صوم فوت شده، فی تمام الوقت، یا اولش واجب می‌شود هر چند تمام وقت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الوقت میزان نیست، همین مقداری که نماز بر او واجب بشود،این آدم در این یکساعت می‌توانست بخواند و لی نخواند و مرد، غایة ما فی الباب مخیر بود بین این ساعت و چند ساعت دیگر، تخییر از نظر افراد بود، بین این افراد مخیر بود، یک فرد می‌توانست بخواند، ولی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صلاة 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فی تمام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با روایت سازگار نیست، بلکه همین مقداری که وقت داشت تا نمازش را بخواند و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مقام دوم اما مقام دوم که آیا همان وقت باید أداءً بخواند، مثلاً جنازه پدر را رها کند و به خواندن نماز پدر شروع کند تا قضا نشود یا می‌تواند بعداً قضا کند؟ بعضی ها می‌گویند باید جنازه پدر را رها کند و نگذارد که غروب بشود، اول نماز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الولی نازل منزلة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اوست،چون برای او ادا واجب بود،پس برای این هم ادا واجب است، او بنا بود که اداء بخواند و موفق نشد، این هم باید اداء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این تنزیل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ماداریم این است که نماز پدر را بخواند، اما اینکه خود را جای او بگذارد عموم المنزلة، حتی چون بنا بود که او در وقت نماز بخواند، این هم در وقت، این دلیل می‌خواهد،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این تنزیل دلیلی نیست، ثانیاً، بر عموم المنزلة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می‌فرمود اگر کسی از طرف میت نماز واجب می‌خواند، نمی‌شود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نفسه منزلة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اعتباراً میت است و بر میت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که اگر کسی از طرف میت نماز واجب می خواند، می شود به او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 بر این تنزیل دلیلی نداریم،روایت این است که نماز پدر را بخوان، امری که خدا از او خواسته، فعلاً از تو خواسته که او را اجابت کن،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نفسک منزلة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بر عموم المنزلة هم دلیل نداریم که تمام آثار را بار کنیم، مثلاً او بنا بود که اداءً بخواند پس من هم اداءً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آیة الله بروجردی،چون او میت است فلذا نمی‌شود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دانه روایت داریم که از آن استفاده می‌شود که باید همان روز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روایة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دخل وقتها قبل أن یموت المیّت یقضی عنه أولی الناس به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قضا به معنا فعل است، هر فعل محکم را قضا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را به معنای فعل و انجام بگیریم، شاهد عرض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قضا را به معنای اصطلاحی بگیریم،معنایش خارج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نفس الوقت، یراد من القضاء هو الفعل لا القضاء المصطلح، و أمّا إذا أرید خارج الوقت فیراد به المعنی المصطلح، و یمکن أن یراد المعنی الجامع و هو القیام عن المیّت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می‌گیرد، یعنی هم می‌تواند فی الوقت بخواند و هم می‌تواند خارج الوقت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 را بگیریم، نه مقید به وقت کنیم و نه مقید به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یقع الکلام هل یجب علی الولی المبادرة إلی ایقاع هذه الصلاة فی وقتها أو أنّ له التأخیر إلی خروج الوقت؟ و الظاهر هو الثانی للشک فی وجوب المبادرة، نعم یظهر من بعض المعلقین أنّ الأحوط ترک تأخیرها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هم نبود، شک در وجوب است که آیا مبادرت لازم است یا لازم نیست؟ از روایت مبادرت را نفهمیدیم، چون قرار شد که اعم باشد، آیا فوری است یا اصلش واجب است؟ در اینکه اصلش واجب است،جای بحث نیست، إنّما الکلام در فوری بودنش است، شک در وجوب است فلذا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روایت فوریت را نفهمیدیم، بلکه جامع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واقعاً فوری است؟ شک در وجوب فوریت داریم، اصل عدم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لولیّ، أو کان و مات قبل أن یقضی عن المیّت وجب الاستئجار من ترکته، و کذا لو تبیّن بطلان ما أتی به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بیست و یکم این است که اگر کسی بمیرد و حال آنکه ولی ندارد، یا ولی داشت، منتها قبل از آنکه پدر بمیرد، پسر از دینا رفت و مرد، در هر حال پدری مرده، یا اصلاً بچه ذکوری نداشته، یا اگر هم داشته، قبل از آنکه قضا کند مرده و خودش هم وصیت نکند، در اینجا چه باید کرد؟ آیا از ترکه باید اخراج کرد؟ مرحوم سید می‌فرماید باید از ترکه خارج بشود،یعنی تمام واجباتی که برگردنش است حتی روزه نذری و غیر نذری، همه آنها باید از اصل ترکه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لأنّه دین، 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کلمه‌ی دین در اینجا صدق می‌کند یا صدق نمی‌کند؟</w:t>
      </w:r>
      <w:bookmarkStart w:id="412" w:name="pg4247_20003"/>
    </w:p>
    <w:p>
      <w:pPr>
        <w:pStyle w:val="Heading2"/>
        <w:numPr>
          <w:ilvl w:val="1"/>
          <w:numId w:val="1"/>
        </w:numPr>
        <w:rPr/>
      </w:pPr>
      <w:bookmarkStart w:id="413" w:name="__RefHeading___Toc257630_1479056682"/>
      <w:bookmarkStart w:id="414" w:name="_Toc138"/>
      <w:bookmarkEnd w:id="412"/>
      <w:bookmarkEnd w:id="413"/>
      <w:r>
        <w:rPr>
          <w:rtl w:val="true"/>
        </w:rPr>
        <w:t>با نداشتن فرزند ذکور، تکلیف نماز قضای میت چه می‌شود؟ کتاب الحدود و التعزیرات</w:t>
      </w:r>
      <w:bookmarkEnd w:id="41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نداشتن فرزند ذکور، تکلیف نماز قضای میت چه می‌شود؟ بحث در این است که اگر فردی بمیرد و نماز قضا برگردنش باشد، اما فرزند ذکوری نداشته باشد یا اگر هم داشته باشد، قبل از خودِ پدر بمیرد،در اینجا چه باید کرد؟ آیا باید از ترکه این میت مبغلی را جدا کنیم و کسی را اجیر کنیم تا نماز هایش را بخواند؟ دیدگاه صاحب عروة مرحوم سید هم در اینجا و هم در کتاب حج معتقد است کلیه عباداتی که بر گردن میت است اگر وصیت کند از ثلث است و اگر وصیت نکند از اصل ترکه باید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صاحب عروه باید ببینیم که دلیل ایشان بر این مسئله چیست؟ دلیل ایشان مرکب است از یک صغری و یک کبری، صغرایش این است که صلات و صوم دین است، یعنی در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صلات دین معرفی شده است، این صغراست،کبرایش در آن روایت خثعمیه آمد‌ه است که طرف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مادرم یا پدرم حج بود، اگر من از طرف آنها بروم و آن را انجام بدهم ادا می‌شود؟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أحقّ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استدلال سید بر می‌گردد به یک صغری و یک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صغرایش این است که صلات و صوم دین است، کبری هم این است که دین را باید ادا کرد، یعنی این کبرای در روایت خثعمیه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براین،در قرآن کریم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باید توجه داشت که آقایان صغری را از این روایات استفاده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دین من صلاة قام یقضیه فخاف أن یدرکه الصبح ولم یصلّ صلاة لیلته تلک؟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 القضاء و یصلّی صلاة لیلته تلک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مضمون روایت کار نداریم، عمده این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دین 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اما مضمون روایت چیست؟ در مواسعه و مضایقه این روایت را خواندیم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باسناده عن حمّاد بن عیسی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و صایا لقمان لابنه،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إذا جاء وقت الصلاة فلا تؤخّرها لشیء، صلّها و استرح منها فإنّها دین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معانی الاخبار باسناده عن محمد بن الحنفیة فی حدیث الأذان لما اُسری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فرضتها علی عبادی وجعلتها لی دیناً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کلمه‌ی دین در اینجا استعاره است،دین در لغت عرب به دین مالی می‌گویند،منتها در اینجا کلمه‌ی دین را استعاره آورده است، چنانچه اسد استعاره از رجل شجاع است،باید ببینم که وجه شبه چیست؟ در اینکه کلمه‌ی دین در اینجا استعاره است، جای بحث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وجه شبه چیست؟ در اینجا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وجه شبه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ممکن است وجه شبه این باشد که جنبه مالی دارد، یعنی دین مالی است و باید به هر نحوی آن را خرج کرد و به اصطلاح پرداخت نمود،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وجه شبه شجاعت است یا وجه شبه این است که چون دهان شیر بد بو است، یک انسانی هم دیدیم که دهانش بد بو است،باید وجه شبه را پیدا کنیم، به نظر می‌رسد که وجه شبه، همان اولی است،یعنی لزوم الخروج، باید از عهده این در آمد، اما اینکه مرد، باید از ترکه‌اش پولی را خرج کنیم و گردن و ذمه را بری کنیم،این وجه شبه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فههنا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وجه شبه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الخروج عن العهده ، تمام فرائض دین است،چرا؟ چون باید از عهده‌اش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دین است، نه تنها باید خود مان از عهده‌اش بر بیاییم، بلکه باید بعد از مرگ ما هم از ترکه ما بر دارند و صرف کنند و کسی را اجیر کنند تا او بخواند،این دومی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ما نسبت به کلام سید در صغرا نیست، چون صغری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ما در کبری است، آیا هر دینی را باید از ترکه در آورد؟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دینی که جنبه مالی دارد مانند حج، حج جنبه مالی دارد و بدون صرف هزینه نمی‌شود، آن را ممکن است بگوییم از ترکه بیرون بیاورد،یا کفاره برگردنش است، کفاره جنبه مالی دارد، نذر مالی کرده است، باز هم این جنبه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اما یک دین هایی است که اصلاً جنبه مالی ندارد،مانند صلات و صوم، آیا اینجا را هم باید از ترکه بیرون بیاوریم؟ از این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ببینیم که وجه شبه چیست؟ آیا وجه شبه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الخروج عن العهدة ما دام حیّاً، یا علاوه بر لزوم الخروج و لزوم السرعة، اگر بمیرد،باید از ترکه‌اش هم اخراج کنیم؟ دومی در نمی‌آید، اولی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تقدم، فإنّ الدین فی هذه الروایات کنایة من لزوم الإتیان فهو مصداق إدعائی للدین المالی الِذی وجب اخراجه من أصل المال و الذی ثبت هو اخراج الدین الحقیقی لا الدین الإدعائی و بعبارة أخری استعارة الدین للفریضة، البدنیة رهن وجه التشبیه و هو مما لا کلام فیه و إنّما المهم ما هو وجه الشبه؟ و لیس هو إلا لزوم الخروج عن عهدته حیّاً و اما إذا ما و توقف الخروج علی صرف مال، فیجب اخراجه من ترکته، فهذا مما لا یستفاد من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دنبال وجه شبه هستیم، وجه شبه هم دو چیز است، وجه شبه یا لزوم الخرج است ما دام حیّاً، یا بگوییم دومی است، یعنی اگر بمیرد باید از ترکه‌اش اخراج کنیم، قدر مسلم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یک دین حقیقی داریم و یک دین ادعائی داریم، دین حقیقی آن است که یک تومان به شما بدهکارم، این دین ادعائی است و باید ببینیم که دین ادعای وجه شبهش چیست؟ مثل اینکه به رجل شجاع اسد می‌گوییم، رجل شجاع مصداق ادعائی اسد است، باید ببینیم وجه شبه در اینکه گفته‌اند نماز دین است چیست؟ وجه شبه این است که نماز را بدون معطلی بیاور، هیچ چیز را بر او مقدم نکن، وجه شبه این است، اما اینکه اگر مردی و انجام ندادی باید عیناً مثل دین حقیقی از ترکه اخراج بشود، دلیل می‌خواهد، این نظر من است و ما این نظر را در کتاب حج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مشکل ما در صغرا نیست، بلکه در کبراست، کلمه‌ی دین را استعاره آورده و در استعاره وجب شبه لازماست، وجه شبه آیا لزوم الإتیان است فوراً مادام حیّاً، یا بعد از مرگ هم باید دیگری از طرف او بخواند ولو با صرف پول، این دومی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احتیاط می‌کنیم و می‌گوییم از آنجا که پدر بر گردن اولاد حق دارد، اگر عقلش می‌رسید وصیت می‌کرد و در صورت وصیت از ثلث مال برایش خرج می‌کردند، اما اگر وصیت نکرده، مقتضای عاطفه پدری و پسری این است که راضی بشوند که از ترکه مبلغی را خرج نماز هایی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نوع احتیاط مستحبی است که ما در مسئله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تمام روایاتی که ما خواندیم، سند شان مخدوش است، چون از کتاب سید بن طاووس است که غالباً بی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الوجوب علی الولی اشتغال ذمته بفوائت نفسه، و یتخیّر فی تقدیم أیّهما شاء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عنوان این مسأله این مسئله را چرا عنوان کرده است؟ یک توهمی است و آن اینکه اگر ذمه انسان بر صوم واجب مشغول باشد، صوم مستحبی باطل است، با وجود صوم واجب بر ذمه تطوع باطل است، یک چنین توهمی است، اگر این ولی هم ذمه‌اش مشغول به صلوات خودش است، نباید از طرف پدر نماز بخواند،از طرف پدر نماز خواندن مثل این می‌ماند که انسان صومی داشته باشد، صوم مستحبی بگیرد،چون چنین توهمی در کار بوده، قیاس کرده صلات از پدر را به صوم مستحبی، ایشان در جواب می‌فرماید آنجه ما گفتیم در صوم مستحبی گفتیم، یعنی با وجود صوم واجب،نوبت به صوم مستحب نمی‌رسد، اما در صلات نگفتیم، مضافاً که اینها هردو واجب است، هم مال خودش واجب است و هم مال پدر واجب است، غایة ما فی الباب، یکی وجوبش ذاتی است،دیگری وجوبش عرض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یمنع من الوجوب علی الولی، اشتغال ذمته بفوائته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بخاطر رد یک توهم گفت و آن اینکه مبادا کسی قیاس کند صلات عن المیّت را با صوم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المسأله 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الفور فی القضا عن المیّت و إن کان أولی و أحوط</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نماز میت بر گردنش است، فوری است یا فوری نیست؟ این بر می‌گردد به مسئله قبلی،یعنی مسئله مواسعه و مضایقه، ما در نماز اصیل قائل به مواسعه شدیم تا چه رسد به واجب غیر اصیل، البته اولی و احوط این است که انسان زودتر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الولی بعد المیّت و قبل أن یتمکن من القضاء ففی الانتقال إلی الأکبر بعد إشکال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کسی مرده و دوتا پسر دارد،که یکی از آنها بزرگتر از دیگری است، قبل از آنکه پسر اکبر قضای نماز پدر را بخواند، از دنیا رفت و فوت نمود، آیا بر گردن پسر کوچک می‌آید یا نمی‌آید؟ نمی‌آید، چون نظیر و شبیه این مسئله را خواندیم و آن اینکه اگر پسر اکبر در حال حیات پدر بمیرد، آیا بر پسر دوم وجوب می‌آید یا نه؟ بحث سابق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ولدان، أکبر و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اکبر در حال حیات پدر مرده، الآن اصغر مانده، آیا بر گردن پسر اصغر می‌آید یا نه؟ نظیر این مسئله را خواندیم، اینجا همان مسئله است،منتها هردو بعد المیّت است</w:t>
      </w:r>
      <w:r>
        <w:rPr>
          <w:rFonts w:eastAsia="IRNazanin" w:cs="IRNazanin"/>
          <w:color w:val="111111"/>
          <w:sz w:val="28"/>
          <w:szCs w:val="28"/>
          <w:rtl w:val="true"/>
          <w:lang w:bidi="fa-IR"/>
        </w:rPr>
        <w:t>.</w:t>
      </w:r>
      <w:bookmarkStart w:id="415" w:name="pg4247_20004"/>
    </w:p>
    <w:p>
      <w:pPr>
        <w:pStyle w:val="Heading2"/>
        <w:numPr>
          <w:ilvl w:val="1"/>
          <w:numId w:val="1"/>
        </w:numPr>
        <w:rPr/>
      </w:pPr>
      <w:bookmarkStart w:id="416" w:name="__RefHeading___Toc257632_1479056682"/>
      <w:bookmarkStart w:id="417" w:name="_Toc139"/>
      <w:bookmarkEnd w:id="415"/>
      <w:bookmarkEnd w:id="416"/>
      <w:r>
        <w:rPr>
          <w:rtl w:val="true"/>
        </w:rPr>
        <w:t>هرگاه ولد اکبر قبل از تمکن از قضای نماز پدر بمیرد،آیا بر ولد اصغر قضا واجب می‌شود؟ کتاب الحدود و التعزیرات</w:t>
      </w:r>
      <w:bookmarkEnd w:id="41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ولد اکبر قبل از تمکن از قضای نماز پدر بمیرد،آیا بر ولد اصغر قضا واجب می‌شود؟ دراینجا دو مسئله باقی مانده است که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دارای دو پسر است، یکی اکبر و دیگری اصغر، منتها ولد اکبر قبل از آنکه نماز پدر را قضا کند و یا قبل از آنکه متمکن از قضا بشود از دنیا برود و فوت نماید، آیا بر ولد اصغر واجب است که نماز های پدر را قضا کند یا واجب نیست؟ فرض کنید که پدر در اول ماه فوت کرده، پسر هم در آخر ماه از دنیا رفته، به گونه‌ای که متمکن از انجام قضای نماز های پدر نشود، آیا نوبت به ولد اصغر می‌رسد یا نمی‌رسد؟ ممکن است بگویید که این مسئله تکرار است، چون قبلاً هم مرحوم سید این مسئله را بیان نمود و آن این بود که اگر ولد اکبر فوت کند،آیا ولد دوم جای او می‌نشیند یا نه؟ مختار صاحب عروة مرحوم سید در آنجا به ضرس قاطع فرمود که ولد اصغر نمی‌تواند جای او بنشنید، چون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الأکبر حین الموت ، این ولد دوم هر چند فعلاً ولد اکبر است،اما ولد اکبر حین الموت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مرحوم سید این دو مسئله را دو مرتبه عنوان کرده، اگر واقعاً قبلاً به ضرس قاطع گفته که اگر ولد اکبر فوت کند، ولد دوم جای او نمی‌نشیند، یعنی بر او واجب نمی‌شود؟ ظاهراً این دو مسئله با همدیگر فرق دارد، اولی در جایی است که ولد اکبر تمکن از قضا داشت،منتها مسامحه کرد و قضا نکرد، آن وقت این بحث به میان آمد که آیا نوبت به ولد دوم می‌رسد یا نه؟ در آنجا به ضرس قاطع فرمود نوبت به ولد دوم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الأکبر حین الموت،ولی این ولد دوم حین الموت ولد اکبر نبود هر چند فعلاً ولد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مسئله راجع به این است که ولد اکبر قبل از آنکه تمکن از قضای نمازهای پدر کند از دنیا رفت، یعنی تمکن پیدا نکرد فوت کرد، آیا در اینجا برای ولد دوم فریضه است یا نه؟ در مسئله قبل به ضرس قاطع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نه،یعنی نوبت به ولد اصغر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چرا بین این دو مسئله فرق نهاده است، آنجا گفت نوبت به پسر اصغر قطعاً نمی‌رسد، ولی در اینجا مردد است؟ وجه فرق این است که در مسئله قبلی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کرده، یعنی می‌توانست نماز پدر را بخواند، ولی نخوانده،قطعاً انسان می‌تواند بگوید به گردن اصغر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ولی به نظر من باید درهر دو مسئله به ضرس قاطع گفت که نوبت به ولد اصغر نمی‌رسد، نه اینکه بین این دو مسئله فرق قائل شد و در یکی به ضرس قاطع نظر داد و در دیگری تردد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الولی غیره لما علیه من صلاه المیّت، فالظاهر أنّ الأجیر یقصد النیابة عن المیّت لا عنه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بیست و پنجم در باره این است که اگر ولد اکبر خودش نماز پدر را نخواند، بلکه کسی را اجیر کند که او بخواند،در اینجا آیا اجیر از طرف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یا از طرف میت؟ باید از جانب میت بخواند نه از جانب ولی، چون ولی فقط جنبه طریقی دارد، ولی جنبه موضوعی ندارد، ولی هم که می‌خواند از طرف پدر می‌خواند، اجیر هم می‌خواهد همان تکلیفی که بر گردن ولی بود،به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است که اگر یک نفر بیگانه تبرعاً بخواند، چه رقم می‌خواند؟ از طرف ولی نمی‌خواند بلکه از طرف میت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راجع به نماز قضا به پایان رسید</w:t>
      </w:r>
      <w:r>
        <w:rPr>
          <w:rFonts w:eastAsia="IRNazanin" w:cs="IRNazanin"/>
          <w:color w:val="111111"/>
          <w:sz w:val="28"/>
          <w:szCs w:val="28"/>
          <w:rtl w:val="true"/>
          <w:lang w:bidi="fa-IR"/>
        </w:rPr>
        <w:t>.</w:t>
      </w:r>
      <w:bookmarkStart w:id="418" w:name="pg4247_20005"/>
    </w:p>
    <w:p>
      <w:pPr>
        <w:pStyle w:val="Heading2"/>
        <w:numPr>
          <w:ilvl w:val="1"/>
          <w:numId w:val="1"/>
        </w:numPr>
        <w:rPr/>
      </w:pPr>
      <w:bookmarkStart w:id="419" w:name="__RefHeading___Toc257634_1479056682"/>
      <w:bookmarkStart w:id="420" w:name="_Toc140"/>
      <w:bookmarkEnd w:id="418"/>
      <w:bookmarkEnd w:id="419"/>
      <w:r>
        <w:rPr>
          <w:rtl w:val="true"/>
        </w:rPr>
        <w:t>میزان در رؤیت هلال کتاب الحدود و التعزیرات</w:t>
      </w:r>
      <w:bookmarkEnd w:id="42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رؤیت هلال در اینجا بر خود لازم می‌بینم که در باره دو مسئله مقداری بحث کنم،البته این بحث ها باید کمی کامل تر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یک بحث این است که آیا در رؤیت هلال، میزان و معیار در رؤیت هلال،رؤیت مجردة است، یعنی منهای تلسکوپ، یا رؤیت مسلحه کافی است، یعنی با تلسکوپ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مرادم از مجرده و مسلحه این است که آیا با تلسکوپ یا بدون تلسکوپ، آیا فقط چشم غیر مسلح میزان است یا چشم مسلحه هم مشکلی ندارد و کافی است؟ این مسأله، یک مسأله نو ظهور است و لذا هر کس می‌تواند نسبت به آن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سبحانی آنچه که می‌توان در اینجا گفت این است که ظاهراً عین مجردة میزان است نه عین مسلحه، من یک تعبیری را عرض می‌کنم و شما این تعبیر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عبارة عن بساطة العقیدة و سهولة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بخواهد اسلام را معرفی کند، دوتا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بساطة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عقیده‌اش خیلی بسیط و روشن است، مثل مسحیت نیست که دعوت بر تثلیث کند بدون اینکه خودشان بفهمند که چه می‌گویند، هر موقع از این کشیش ها سوال می‌کنیم که اگر خدا سه تاست و در عین حال یکی است، این تناقض است، می‌گویند اول ایمان بیاور و بعداً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این گونه نیست، بلکه بساطة العقیدة،عقیده‌اش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سهولة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ها و تکلیفش آسان است مثلاً از رسول خدا سوال می‌کنند که خدایت را توصیف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اللَّـهُ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همین کافی است، یعنی دیگر لازم نیست که مسلمانان و عوام الناس سراغ دور، تسلسل، برهان صدیقین و برهان امکان و امثالش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دنبال آنها برود، خیلی خوب است، بلکه یکنوع شرف و کمال محسوب می‌شود، اما آنچه خدا از یک مسلمان معمولی خواسته عقیده روشن است که در این آیه مبارکه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دید مسیحیت اما خدا چیست؟ مسیحی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 هی فی کثرتها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قابل تصور نیست، یا می‌گویند خدا متولد شده، مثلاً در شب تولد مسیح را جشن می‌گیرند و می‌گویند امشب، شب تولد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تعجب می‌افتد و با خودش می‌گوید این غرب و اروپای مسیحی با کمال عقل و هوشی که در صنعت دارند، به اینجا که می‌رسند گویا خدا عقل شان گرفته است فلذا فکر نمی‌کنند که شب تولد خدا چه معنی دارد، مگر خدا در کجا بوده که امشب، شب تولدش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بساطة العقیدة و سهولة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تمامی تکالیفش آسان و راحت است، یعنی تکالیف پیچیده و مشکل ندارد، مثلاً صوم هایی که مسیحی ها دارند ساعتی است، اسلام دین آسان گیر است نه دین سخت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اساس اسلام همیشه از ادوات و ابزار عادی و عمومی استفاده می‌کند، یعنی اداوت و ابزاری که در اختیار همگان است مثلاً تقویم عموم مردم قمر و ماه است، یعنی همه مردم دنیا می‌فهمند که اول ماه است یا آخر ماه یا وسط ماه، ولذا در تولد و تکالیف شرعی میزان ماه قمری است نه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همگی در آن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بساطة العقیدة و سهولة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تکالیف شرعی رویت هلال را میزان قرار داده، آن رؤیتی را میزان قرار داده که در اختیار همگان باشد، نه رؤیتی که در اختیار یک طبقه خاصی است که مجهز با آخرین صنعت ها باشد، آن را میزان قرار نداده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یَسْأَلُونَکَ عَنِ الْأَهِلَّةِ ۖ قُلْ هِیَ مَوَاقِیتُ لِلنَّاسِ وَالْحَجِّ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ناس و توده مردم، باید میقات ناس باشد،این معنایش این است که افراد در رؤیت هلال مساوی باشند، یعنی همه کس ببیند و همه کس نتواند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نفر چشمش ضعیف است، آن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روح اسلام انسان اگر روح اسلام را مطالعه کند، به این نتیجه می‌رسد که اسلام دین عالمی و جهانی است چنانچه دین یهود ونصاری عالمی است، اسلام با دین یهود و نصاری در عالمی بودن مشترک هستند،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بودن است، منتها فرق شان در این است که دین اسلام دین خاتم می‌باشد و معنای دین خاتم این است که پنج قاره را تحت تکلیف قرار بدهد، یعنی تکلیف یک آفریقائی با تکلیف فرد غیر آفریقائی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است،حال که چنین است ، پس باید از ابزار و ادوات عمومی استفاده کند نه از ابزار خاص علمی که فقط در اختیار طبق خاصی است، آیه مبارکه هم شاهد مدعای ماست ولذا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مواقیت للناس 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یک روایتی بخوانم که در کتاب 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علی بن مهزیار، عن محمد بن أبی عمیر، عن أیوب و حمّاد،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إذارأیتم الهلال فصوموا، و إذا رأیتموه فأفطروا، و لیس بالرّأی و لا بالتظنی و لکن بالرؤبة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الرؤبة لیس أن یقوم عشرة فینظروا فیقول واحدهو ذاهو و ینظر تسعة فلا یرونه إذارآه واحد رآه عشرة آلاف، و إذا کانت علّة فأتم شعبان ثلاثین، و زاد حمّاد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أن یقول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هو لا أعلم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خمسون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هستند، همگی به سوی آسمان نگاه می‌کنند تا هلال را ببینند، یکی می‌گوید من ماه را دیدم، ولی نه نفر دیگر هر چه نگاه می‌کنند چیزی نمی‌بینند، این فایده ندارد، پس معلوم می‌شود که اولی خطای باصره است، اگر ده نفر نگاه می‌کنند و از میان آنها یک نفر دیده و نه نفر دیگر ندیده‌اند، معلوم می‌شود که خطای باصره است چون معنا ندارد که یکی ببیند و نه نفر دیگر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ابزار عمومی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قول یکی حجت نیست،چون اگر واقعاً ماه در آسمان است و یک نفر آن را دیده، پس باید دیگران هم ببینند ولذا در شب هایی که هوا صاف است حتی قول دو نفر عادل را هم مشکل است که ما قبول کنیم، چرا؟ چون ظن بر خلاف است، زیرا احتمال خطای باصره می‌رود چون در یک هوای صاف هزاران نفر نگاه کردند و چیزی ندیدند و فقط دو نفر دیدند،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اینها استفاده می‌کنیم که روح مسئله این است که باید مسئله جنبه طریقی و عمومی و جنبه عادی داشته باشد فلذا باید رؤیت مجرده باشد تا در اختیار همه باشد نه با چشم مسلح، اگر غیر مجرد میزان باشد، در اختیار یک طبقه خاصی است که هرگز دست سایر مردم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می‌خواهیم استفاده کنیم که آیا ما می‌توانیم چشم مسلح را هم میزان قرار بدهیم؟ نه،چرا؟ اولاً، اگر واقعاً دیدن مسلح همه جا کافی باشد، فقه جدید پیش می‌آید، چطور؟ چون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خون نجس است و در عین حال می‌گویید رنگ خون پاک است و حال آنکه اگر با میکروسکوپ نگاه کنیم خون است، ولی در عین حال همه آقایان می‌گویند لون خون پاک است، اما خودِ خون پاک نیست، اگر واقعاً میزان اعم از رؤیت عادی و غیر رؤیت عادی باشد، باید بگوییم این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آقایان می‌گویند مسافر باید به قدری از بلد و شهر دور بشود که بلد و شهر دیده نشود، البته روایت این است که مسافر را مردم نبینند، حال اگر مسافر را ما نبینیم، ولی اگر دوربین بگذاریم،مسافر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که چند فرسخ برود تا غائب بشود، در حالی که آقایان به این ملتزم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و عصر ما زلزله سنج های پیدا شده که توسط آنها زلزله را می سنجند، در بعضی از شهر ها هرگاه و بیگاه زلزله یک رشتری یا نیم رشتری رخ می‌دهد بدون اینکه مردم متوجه بشوند و احساس کنند، هیچ یک از فقها نگفته‌اند که نماز آیات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خانه‌ی خود گوسفند دارند گاهی از اوقات وقتی از گوسفند شیر می دوشند، خون تویش است، آقایان می‌گویند باید دور ریخت، ولی همین شیری که شما می‌گویید سر تا پا تمیز است و خون تویش نیست، اگر با میکروسکوپ نگاه کنیم، ذرات خون در آن وجود دارد منتها دیده نمی‌شود، یعنی ما به ظاهر آن را نمی‌بینیم، اما اگر با ادوات و ابزار نگاه کنیم، حتماً می بینیم، همه اینها دلیل بر این است 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العقیدة و سهولة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است،اگر یک چنین چیزهای را میزان قرار بدهیم،آن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در این گونه موارد با ادوات و ابزار عادی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من دوتا موید هم دارم و آن این است که اگر واقعاً هردو حجت باشند، یعنی هم عین مسلحه حجت باشد و هم عین مجرده و غیر مسلح، اگر هردو حجت باشد، لازمه آن تخییر بین اقل و اکثر است، چون ماه و هلال همیشه به وسیله چشم مسلح یک روز زدوتر دیده می‌شود اگر ماه چهار درجه از محاق بیرون بیاید، یا پنج درجه از محاق بیرون بیاید، با چشم مسلح دیده می‌شود و حال آنکه با عین مجرد با هفت درجه یا هشت درجه بیرون بیاید تا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ماه در محاق است، یعنی آفتاب بر او می‌تابد و غرق در نور شمس است، از این رو باید از نور شمس کمی کنار بیاید تا دیده بشود،اگر چهار درجه کنار بیاید، می‌شود با چشم مسلح هلال را دید، در حالی که با چشم غیر مسلح، اقلاً باید هفت درجه یا هشت درجه باید کنار بیاید تا دیده بشود، اگر هردو میزان باشد،همیشه هلال به وسیله عین مسلح زودتر دیده می‌شود و بوسیله عین مجرد و غیر مسلح دیرتر دیده می‌شود فلذا یلزم تخییر بین اقل و اکثر، و آقایان در علم اصول می‌گویند تخییر بین اقل و اکثر جایز نیست، یعنی در واقع اگر اولی موضوع باشد، دومی لغو است، اگر واقعاً موضوع واقعاً مطلق رؤیت باشد، حتی بالعین المسلحة، دیگر عین مجرده می‌شود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اقل و اکثر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چهارده قرن مسلمانان با عین مجردة روزه گرفتند، غالباً باید بگوییم که در رمضان افطار کردند، در شوال هم یک روز را روزه گرفتند،آیا این درست است؟ اگر واقعاً بگوییم عین مسلح هم میزان است، باید بگوییم در این مدت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افطار کردند و استصحاب شعبان کرده‌اند و در ماه شوال هم روزه گرفتند و استصحاب رمضان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أنّ الموضوع العین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است،یعنی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طبقه خاص و 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ما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آقایانی که می‌گویند عین مسلح هم کافی است، آنان هم سه دلیل دارند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گذشته سخن در باره این بود که آیا رؤیت مجرده معتبر است یا اعم از مجردة و مسلحه؟ ما دلایل خودمان را بیان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کسانی که می‌گویند باید عین مجرده باشد،برای خود دلایلی دارند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بحث ما به اینجا رسید که اسلام همیشه برای مقاصدش از ابزار طبیعی و ابزار عادی استفاده می‌کند، یعنی استفاده از ابزار فوق العاده مورد توجه اسلام نیست و در این زمینه مثال هایی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مثالش دم و خون بود که همه آقایان می‌گویند رنگ دم و خون پاک است و حال آنکه در واقع رنگ دم همان اجزاء ریز خون است، خلاصه لون و رنگ خون غیر از خودِ دم است هر چند از نظر علمی همان دم است ما دلیل خود مان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ببینیم که این طرف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مخالفین ادله طرف مقابل در سه دلیل خلاصه می‌شود، اولاً، تمسک به اطلاق 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آفطر للرؤیة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اطلاق دارد، یعنی هم رؤیت با عین مسلحه را شامل است و هم رؤیت با چشم غیر مسلحه را، وقتی به وسیله تلسکوپ یا دوربین های قوی دیدند،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 اطلاقش اعم از رؤیت مجرد و غیر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اطلاق ما در اینجا سراغ مسائل اصولی نمی‌رویم که می‌گوید قدر متیقن، ولی باید انصراف دلیل را ببینیم، آیا اطلاق دارد یا واقعاً منصرف است به عین مجردة و غیر مسلح؟ بیان استاد سبحانی ما عرض کردیم که در این گونه موارد نمی شود ادعای اطلاق کرد، و نمی‌توان گفت که متکلم در مقام بیان بوده، اصلاً مصداقی وجود نداشته است، طرف توجهی نداشته، هزارو دویست سال گذشته بود، بشر این دستگاه را پیدا نکرده بود و لو ذره بین داشتند، چون ذره بین در قدیم بوده، اما این وسائلی که بتواند مسافت بسیار دور را به این روشنی نشان بدهد، مصداقش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معصومین نبوده تا بگوییم متکلم در مقام بیان است و این اطلاق دارد، یعنی هم شامل چشم مسلح می‌شود و هم شامل چشم غیر مسلح، انصراف در اینجا قوی تر از اطلاق است، متکلم در مقام بیان در جایی است که در آن زمان هردو مصداق وجود داشته باشد تا بگویند متکلم در مقام بیان است و قیدی نیاورده است، اما چیزی که هزارو دویست سال وجود نداشته و بعداً پیدا شده، در اینجا اگر بگوییم اطلاق دارد، یعنی متکلم در مقام بیان همین فرد بوده، این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مخالفین دلیل دومی که اینها دارند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می‌گویند چه فرق دارد یک آدمی که چشمش ضعیف است و با عینک ماه را می‌بیند،با کسی که با تلسکوپ می‌بیند؟ شما می‌گویید در اولی می‌گویید حجت است،یعنی کسی که نمره‌ی چشمش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عین را بزند،ماه را می‌بیند و اگر عین را نزند، نمی‌بیند؟ همه می‌گویند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تلسکوپ اگر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حجت نیست؟ جواب از دلیل دوم ولی فرق می‌کند دیدن ماه به وسیله عینک با دیدن ماه به وسیله تلسکوپ و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زیرا عینک نقص چشم را تکمیل می‌کند، یعنی نقصی که در چشم طبیعی است، آن نقص را از بین می‌برد و چشم را به حالت متعادل بر می‌گرداند، یعنی چشم این آدم با چشم دیگران یکسان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نقص را از بین می‌برد و چشم را طبیعی می‌کند، بر خلاف تلسکوپ که آن طبیعی را بالاتر می‌برد، چند برابرش می‌کند و چند برابر آن را نشان می‌دهد تا مردم او را ببینند، قیاس این دوتا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مخالفین دلیل سوم 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ماه را به وسیله دوربین دیدیم، ولی چشم مجرد ندید،گاهی از اوقات در همین حالت، سبب می‌شود که ماه بشود بیست و هشت روز، یعنی شب بیست و نهم که از نظر چشم مجرد بیست و نهم است، ماه دیده می‌شود، قهراً ماه می‌شود بیست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را با دوربین دیدیم، شما گفتید دوربین کافی نیست، حتما باید مجرد باشد، اتفاقا اتفاق افتاده که ماه در شب بیست و نهم دیده شد، قهراً نتیجه این می‌شود که ماه بیست و هشت روز است، این معلوم می‌شود که عین مسلح هم حجت است، و الا اگر عین مسلح حجت نباشد، تنها به عین مجرد اکتفا کنیم، تالی فاسدش این می‌شود که گاه می شود ماه بیست و هشت روز و حال آنکه ماه بیست و هشت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در همان زمانی که با چشم مجرد ندیدیم، دلیل نیست که ماه با چشم مجرد دیده نمی‌شد، بلکه ما ندیدیم و لعل اگر در بعضی از قطر ها که در یک شرائط بهتر است، اگر کسی نگاه می‌کرد حتماً‌می‌دید، از اینکه بیست و هشت روز در آمده، کشف می‌کنیم که ندیدن ما دلیل نبود که قابل رؤیت نبود، بلکه ما ندیدیم، ولی قابل رؤیت بالعین المجردة بوده منتها ما ندیدیم، و الا ممکن است اگر کسی نگاه می‌کرد، یا کاوش می‌کرد یا مکانش بلند بود یا هوا صاف بود،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ادله طرفین را خواندیم، باید این مسئله بحث بشود تا به یک نتیجه قطعی رسیده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در اوایل کار یک سلسله مشکلات و ابهاماتی دارد، ولی بحث و کاوش کردن مسئله را روشن می‌کند و از حالت ابهام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دوم 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مسئله اولی مهم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در حجیت رؤیت وحدت افق شرط است یا وحدت افق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می‌دانید که ماه و قمر در مدت یکماه دور زمین می‌گردد و می‌چرخد، و از طرف دیگر هم دور خودش نیز می‌گردد و می‌چرخد، آیا حتما وحدت افق لازم است یا وحدت افق لازم نیست؟ گاهی افق را خوب معنا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افق افق این است که اگر انسان در یک بیابان بایستد، آخرین دیدگاهش افق است،خصوصاً اگر بیابان صاف باشد و هیچ کوهی وجود نداشته باشد، نگاه که می‌کند آخرین نقطه دیدش را می‌گویند افق، دور آن را اگر یک دایره بکشیم،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مراد از افق این نیست، چون این دایره بین ما و آن دایره سه کیلومتر است، قطر دایره در اینجا خیلی کم می‌شود؟ این در حقیقت نمی‌تواند میزان در وحدت 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اینجا دو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الف،باید وحدت افق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باید ببینیم که آیا وحدت افق شرط است یا شرط نیست؟ خلاصه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دیدگاه ما با آن همسایه یکی باشد، وحدت افق این است که یک خط استوا داریم و یک دایره نصف النهار داریم، خط استوا یک خط موهومی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خطی از جنوب به شمال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النهار یا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به حسب حس ما از شرق به طرف غرب می‌آید، هر موقع به نصف النهار رسید، در حقیقت در آن منطقه روز دو نیم شده است، نصفش گذشته و نصف دیگرش باقی مانده، مراد از وحدت افق آن معنای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معنای کودکانه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مراد این است که نصف النهار 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نقشه هایی را که در ایران چاپ کرده‌اند ملاحظه کنید، نصف النهار ها را دایره وار کشیده، انسان می‌بیند که تحت این نصف النهار چه بلادی زیر یک خط هستند، ممکن است یکی شرقی باشد، دیگری شمالی باشد، یکی جنوبی باشد،اما نصف النهار 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تبریز ما در شمال است، نجف، ولی نصف النهار 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نقشه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دایره‌ای که از جنوب به شمال است و از زیر پا رد می‌شود، میزان این است که هر شهرهایی که زیر خط نصف النهار است، البته یک کمی تفاوت اشکال ندارد، مثلاً واسط با بغداد، بغداد با کوفه، همه اینها خط نصف النهار 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افق از نظر اصطلاح علما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بلادی که تحت خط نصف النهار است، حالا یا کمی بالاتر و یا کمی پایین تر، این محل بحث است، آیا وحدت این شرط است یا شرط نیست؟ اگر ماه همیشه به طرف غرب حرکت می‌کند، اتفاقاً حرکت ماه بر خلاف حرکت ارض است،زمین از غرب به شرق حرکت می‌کند، ماه از شرق به سمت غرب حرکت می‌نماید، می‌گویند اگر در یک نقطه هلال دیده شد، بر در وازده ساعت حجت است، شهر هایی که دوازده ساعت در این شب مشترکند، جزء از این دوازده ساعت لیل آنها باشد، نه همه دوازده ساعت، چون اگر همه دوازده ساعت را بگوییم،می‌شود یکی، تمام شهر هایی که با نقطه‌ای که ماه دیده شده، در لیل شان اشتراک باشد هر چند نیم ساعت، حجت است، سابقاً می‌خواستند بگویند بر تمام کره حجت است،ولی این گفتین این حرف معنا ندارد،چون ممکن است این طرف شب باشد و آن طرف دیگر روز، لذا دایره را به همین مقدار گرفته‌اند،تمام بلادی که در این نقطه‌ای که ماه دیده شده، لیل مشترک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نیم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فقها تاریخچه مسئله را ببینند، این مسئله مانند مسئله قبلی نیست، مسئله قبلی تازه پیدا شده است، اما این مسئله از زمان شیخ طوسی تا حال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دستگی فقها در مسئله طبق تتبعی که من کرده‌ام، فقهای ما در اینجا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دسته اصلاً به مسئله وحدت افق توجه نکرده‌اند و اصلاً آن را بحث نکرده اند که آیا وحدت افق شرط است یا شرط نیست، اصلاً بحث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ب،گروهی وحدت افق را شرط کرده‌اند که اولش شیخ طوسی است، آخرش هم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وحدت را شرط کرده‌اند، از زمان شیخ طوسی تا هزار، حتی یک نفر را هم من پیدا نکردم که بگوید وحدت افق شرط نیست، کسانی که من پیدا کردم، اول مرحوم شیخ طوسی است، شیخ طوسی در کتاب مبسوط وحدت افق را شرط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که اساس این تفصیل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لم یر الهلال فی البلد ورای خارج البلد ـ علی مابیّناه ـ وجب العمل به اذا کان البلدان التی رأی فیها متقاربة بحیث لو کانت السماء مضحیة والموانع مرتفعة لرأی فی ذلک البلد ایضاً لاتفاق عروضها و تقاربها مثل بغداد و واسط والکوفة وتکریت والموصل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بعدت البلاد مثل بغداد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و مصر فان لکل بلد 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ولایجب علی اهل بلد العمل بما رآه اهل البلد الآخره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رؤی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 ولم یر فی آخر فان کانا متقاربین لزم الصوم اهلیهما معاً وان کانا متباعدین مثل بغداد و مصر او بلاد خراسان لم یلزم اهل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متقارب هستند ولذا مثال می‌زند به بغداد و مصر،اینها گویا وحدت افق دارند اما راه شان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کسی که پیدا کردم محقق است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رؤی الهلال فی بلاد متقاربة کالکوفة و البغداد وجب الصوم علی ساکنهما أجمع دون المتباعدة کالعراق و الخراسان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عراق و خراسان سه ربع ساعت فاصله است،مثلاً خراسان با تهران بیست و دو دقیقه فرق دارد، تهران هم با تبریز بیست دقیقه فاصله دارد، قهراً خراسان فاصله‌اش بیشتر است، آن هم خراسان فعلی و الا اگر خراسان قدیم را در نظر بگیریم خیلی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مفصل بحث کرده، بعد از علامه شهید اول است که بحث نموده،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رمضان برؤیة هلاله و إن انفرد کالبلاد المتقاربة کالبصرة و البغداد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کبغداد والمصر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ایشان شهید ثانی است در کتاب مسالک، بعد از ایشان محقق اردبیلی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المتقاربة کبغداد و الکوفة بخلاف المتباعدة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مرحوم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قرن من کسی را از علمای شیعه ندیده‌ام که وحدت افق را شرط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این مسئله را مطرح کرده فیض کاشانی است،البته فیض تنها محدث نیست، ایشان در عین حالی که محدث است، محقق هم است، ایشان اولین کس است که این مسئله را در کتاب وافی مطرح کرده است، بعد از ایشان محقق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بعد از ایشان مرحوم نراقی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جواهر ، صاحب جواهر هم تحت تاثیر فرمایش اینها است و لذا می‌گوید قرب شرط نیست، بعد از این بزرگواران ظاهراً مرحوم آیة الله حکیم و مرحوم آیة الله خوئی این مسئله را بزرگ کرده‌اند و گفته‌اند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آینده ادله طرفین را می‌خوانیم تا معلوم شود که ادله طرفین کدام را می رساند</w:t>
      </w:r>
      <w:r>
        <w:rPr>
          <w:rFonts w:eastAsia="IRNazanin" w:cs="IRNazanin"/>
          <w:color w:val="111111"/>
          <w:sz w:val="28"/>
          <w:szCs w:val="28"/>
          <w:rtl w:val="true"/>
          <w:lang w:bidi="fa-IR"/>
        </w:rPr>
        <w:t>.</w:t>
      </w:r>
      <w:bookmarkStart w:id="421" w:name="pg4247_20006"/>
    </w:p>
    <w:p>
      <w:pPr>
        <w:pStyle w:val="Heading2"/>
        <w:numPr>
          <w:ilvl w:val="1"/>
          <w:numId w:val="1"/>
        </w:numPr>
        <w:rPr/>
      </w:pPr>
      <w:bookmarkStart w:id="422" w:name="__RefHeading___Toc257636_1479056682"/>
      <w:bookmarkStart w:id="423" w:name="_Toc141"/>
      <w:bookmarkEnd w:id="421"/>
      <w:bookmarkEnd w:id="422"/>
      <w:r>
        <w:rPr>
          <w:rtl w:val="true"/>
        </w:rPr>
        <w:t>میزان در رؤیت هلال کتاب الحدود و التعزیرات</w:t>
      </w:r>
      <w:bookmarkEnd w:id="42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رؤیت هلال سخن در این است که اگر ماه در یک نقطه‌ای دیده شد تا چه اندازه حجیت دارد؟ برای اینکه این مسئله را کاملاً ریشه‌ای بحث کنیم، نیاز به چند مقدمه دارد که باید آنها را بیان کنم، منتها نتیجه گیری را به جلسه آینده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مقدمه اول عبارت بود از اقوال مسئله که عرض کردیم و گفتیم تا فقهای شیعه قرن دهم ملتزم بودند بر وحدت افق، فقط مرحوم فیض در قرن دهم این اختلاف را ایجاد کرد و بعد از ایشان مرحوم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ایشان هم مرحوم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هم یکنوع اظهار تمایل به این مسئله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دوم کلمه‌ی افق را معنا کردیم و گفتیم غالباً افق این است که انسان در یک بیابانی بایستد که کوهی نباشد، یعنی مسطح باشد، یک دایره‌ای را می‌بیند،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ولی اگر افق این باشد، کار خیلی مشکل می‌شود،چون این افق حد اکثر شش کیلومتر در هر طرفی است، بیش از این نیست و این معنایش این است که اگر ماه را در قم دیدیم، باید برای مردم حسن آباد حجت نباشد، ولذا آقایان افق را به گونه‌ی دیگر معنا می‌کنند و آن این است که خط نصف النهار شان یکی باشد، آفتاب که از شرق به غرب حرکت می‌کند، مسلماً بین شمال و جنوب یک دایره‌ای است که نصفش قوسش فوق ماست، نصف دیگرش تحت زمین است، البته دایره موهوم، این خطی که از جنوب به شمال رفته، آفتاب که از شرق می‌آید، هر موقع که به این خط رسید که ما زیرش قرار گرفتیم،تمام این بلادی که چه در جنوب و چه در شمال هستند، رؤیت برای آنها حجت است، البته به شرط اینکه نصف النهار ما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دقیقاً هم نمی‌شود گفت،اما تقریباً نصف النهار شان یکی است، ما افق را چنین معنا کردیم، اگر معنای افق این است، پس دایره‌اش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نقشه‌ها نگاه کند، در نقشه ها بهتر می‌تواند نصف النهار تمیز بدهد که چه بلادی تحت نصف النهاری هر بلد است،نصف النهار تهران، نصف النهار مشهد و نصف النهار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در این دایره موهوم، آنکه زیر این دایره قرار گرفته، خط نصف النهارشان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القمر، مسئله سوم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چطور معنا کنیم؟ آقایان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می‌بریم، مراد و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است، چگونه ماه قمری تولید می‌شود، کلمه‌ی قمر که می‌گویم همه بیست و نه روز به ذهن شما نیاید،بلکه مراد روز اول است 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را که در زمان و عصر ما آقایانِ اهل هیئت می‌گویند این است که ماه در شب چهاردهم طرف شرق است، نیمی از این ماه روبروی ماست، نیمی دیگر به طرف آسمان است، همیشه این ماه دو نیم می‌شود،نصفش همیشه روشن است و نصفش همیشه تاریک، آن وقت که نصفش روشن است، خیلی حرارت دارد حتی کسانی که در ماه فرود آمده‌اند،در آن ایام فرود نیامده‌اند، بلکه در ایامی فرود آمده‌اند که ماه تاریک باشد،یعنی آفتاب نتابد، و الا داغ است، این ماه که در شب چهاردهم حتی شب پانزدهم اگر ماه تمام باشد، نصفش روبروی ماست، نصف دیگرش آن طرف آسمان است،نصفش همیشه مستنیر است،نصفش همیشه مظلم است، اگر این نصف مسامت ومقابل باشد با آفتاب، روشن است، اما اگر مسامت نباشد، آن نصف دیگر مظلم است، شما می‌توانید یک چراغی را در وسط اتاق تان روشن کنید و یک سیبی را هم در دست بگیرید،این سیب نصفش روشن است و نصف دیگرش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نصفش که جلوی چراغ است روشن است و نصف دیگرش تاریک،این نصف را بچرخانید، به تدریج که بچرخانید، نصفی که روشن بود به تدریج می‌شود تاریک،نصف دیگرش می‌شود روشن، مثل چراغ مثل آفتاب است،سیب هم در دست شما مثلش مثل قمر است، وقتی که جلوی است، چراغ است،نصفش مستنیر است و نصف دیگرش تاریک، همین که می‌چرخد،به تدریج و کم کم قوس نزولی شروع می‌شود،شما طرف چراغ هستید،سیب را می‌بینید، کم کم این سیب قوس نزولی را شروع می‌کند فلذا به تدریج ازش کم می‌شود تا به جایی همه‌اش که طرف شماست می‌شود مظلم، آن طرف دیگر می‌شود مستنیر،ماه در آسمان این حکم را دارد، آفتاب مثل چراغ است، ماه مانند این سیب است، نصفش که جلوی آفتاب است روشن است، نصف دیگرش که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یک نقطه‌ای هستید که آفتاب بر این ماه می‌تابد،می‌شود بدر،حتی شب پانزدهم می‌شود بدر، کم کم این ماه که می‌چرخد برای خودش منازلی دارد، بیست و هشت تا منزل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می‌چرخد، کم کم آن طرفش روشن می‌شود، طرف ما کم کم تاریک می‌شود، تا به جایی که عکس است، یعنی آنکه طرف آسمان است روشن است، آنکه طرف ماست،همه‌اش تاریک است، همین که در بیست و هشتم شد،همه‌ی قمر که روبروی ماست،تاریک است، تا بخواهد از این تاریکی در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مرتبه می‌خواهد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هشت درجه نرسد،نورانیت این قمر دیده نمی‌شود، البته یک درجه که چرخید،ضوء بر آن منعکس شد،اما ما نمی‌توانیم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شعاع و نور آفتاب حائل است ولو این طرف جلوی آفتا نیست، این طرف ضد آفتاب است،اما شعاع آفتاب در آسمان است،می‌گویند قمر، این باید به مقدار شش درجه برود این طرف تر بچرخد،تا به درجه ششم که رسید، این طرف تر بچرخد تا به درجه ششم که رسید، به اندازه یک نخی ضوئی از آن پیدا می‌شود فلذا می‌گویند ماه شرعی متولد شد،این تولد ماه است،شما می‌توانید این را در خانه به وسیله سیب آزمایش کنید،خواهید دید که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نقطه شروع را بدر بگیرید، در بدر این نصف همه‌اش رو به آفتاب است، روشن، ما هم که جلوی این مسامت هستیم، اما در یک حال نمی‌ماند، اگر در یک حال می‌ماند،همیشه شب ها شب بدر بود،اما چون به دور زمین حرکت می‌کند و منازل بیست و هشتگانه دارد، کم کم قوس نزولی شروع می‌شود،و کم کم و به تدریج تاریک می‌شود، آن طرف قمر می‌شود روشن، این طرف قمر که طرف ماست، می شود ظلمانی در شب بیست و هشتم، شب بیست و هشتم حرکت دورانی‌اش تمام است، اما اگر بخواهد از این ظلمت بیرون بیاید، یک درجه بیاید کافی نیست، چون شعاع خورشید در مغرب مانع است، باید پنج یا شش درجه از آن حرکت دورانی‌اش بیاید بیرون،به درجه ششم که رسید،هلال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ههنا هلال طبیعی و ههنا هلال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طبیعی و هلال شرعی هلال طبیعی همان یک درجه یا دو درجه است، اما هلال شرعی باید رؤیت باشد، آن نور آفتاب اجازه‌ی دیدن نمی‌دهد در افق،در افق نور آفتاب است ولذا باید به قدری بیرون بیاید تا این باریک بیشتر ضخیم بشود،تا هلال تکون پیدا کند، هنگامی که به درجه ششم از حرکت دورانی خودش رسید، هلال شرعی متولد می‌شود،ماه متولد می‌شود،ماه خودِ قمر نیست، ماه آن ضوء قمر است، چون ماه خودش یک کره است و این کره همیشه است و این تولد ندارد، کیفیت ضوء این کره را می‌گویند هلال، اگر واقعاً از آن تاریکی آمد بیرون،مقداری که کم کم مسامت شد، وقتی تاریک است مسامت نیست،وقتی می‌چرخد و کم کم می‌خواهد مسامت بشود با آن خورشید،باید به قدری بچرخد که واقعاً آن روشنی نوار وار،قابل رؤیت با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 اولین درجه، ماه طبیعی است، اما انحراف شش درجه، ماه شرعی است،فههنا هلال شرعی و ههنا هلال طبیعی،ههنا شهر طبیعی و ههنا شهر شرعی،شهر طبیعی با اندک انحراف آغاز می‌شود،ولی به درد ما نمی‌خورد، آنکه به درد ما می‌خورد شهر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چند مقدمه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ذکر کردیم، افق را معنا کردیم و گفتیم افق لغوی و عرفی غیر از افقی است که در اصطلاح فقهاست، و هکذا تکون و پیدایش ماه را گفتیم،یعنی تولد ماه را کیفیتش را عرض کردیم، به شرط اینکه با هیئت امروز تطبیق بکند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 ماه بر خلاف زمین است،ماه از شرق به طرف غرب می‌رود، ولذا نیمه ماه آفتاب طرف شرق است، آخر ماه،ماه طرف غرب است،حرکت ماه از شرق به غرب است،عکس زمین، زمین حرکتش از غرب به شرق است، این مسائل را تا حدی رصد کرده‌اند و روشن کرده‌اند، اگر ماه از شرق به غرب است، در خراسان ماه را می‌بینند، ولی ما ماه را ندیدیم، برای ما حجت است، چرا؟ چون معلوم می‌شود که این ماه به اندازه شش درجه از آن قوس آمده به سوی قوس صعودی فلذا دیده شده، اگر ما ندیدیم،مانعی بوده، یا ابر بوده، یا دقت نکردیم، ولذا اگر در شرق ببینند، مسلماً این حاکی از آن است که اگر در آن زمان دیدن با چشم غیر مسلح،این دلیل بر این است که بر ما حجت است، معلوم می‌شود که خرج عن تحت الشعاع، خرج به مقدار شش درجه از حرکت دورانی خودش تا حد شش درجه آمده که آنها دیده‌اند، آمده طرف ما، معلوم می‌شود که ماه نیم ساعت قبل در خراسان متولد شده، حالا که طرف ما آمده، ماه متولد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عکس،یعنی اگر ماه را در قم دیدیم، آیا این می‌تواند برای شرقی ها مانند خراسان و افغانستان حجت باشد، اگر آن شرقی ها با ما در نصف النهار قریب هستند، اشکالی ندارد، اما اگر بعید باشد مانند کابل، ماه را در قم دیدیم، برای کابل و پاکستان حجت باشد، این گونه نیست،یعنی حجت نیست، چرا؟ چون دیدن ما دلیل بر این است که این ماه کم کم قوس صعودی را شروع کرده به شش درجه اینجا رسیده، این دلیل نمی‌شود که آنجا هم به شش درجه رسیده، لعل در آنجا در چهار درجه بوده یا پنج درجه، ولذا فقهای قدیم می‌گفتند اگر در شرق ببینند، برای غرب حجت است، اما اگر در غرب ببینند، شرق اگر نصف النهار شان قریب هم هستند، مانعی ندارد، اما گر نصف النهار شان دور است مانند کابل و کراچی، برای آنها حجت نیست، لأن الخروج بالمغرب به اندازه شش درجه،دلیل براین نیست که در آنجا هم یکساعت قبل یک چنین عوارضی را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 این است که اگر ماه در یک نقطه دیده شد،باید ببینیم که چه مقدار حجیت دارد؟ هنا احتمالات ثلاثة الف، احتمال اول این است که اگر در یک نقطه ماه را دیدند،این برای تمام کره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دوم اینکه اگر ماه را دیدند، نسبت به آن نقاطی حجت است که با محل رؤیت شرکت در شب داشته باشند، خواه قبل باشد یا بعد،مثلاً شب ما ده ساعت است، اقلاً آن نقاط با محل رؤیت یک ساعت شب شان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احتمال سوم اینکه بگوییم این فقط حجت است برای آن نقاطی که نصف النهار 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چهار مقدمه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اقوال را گفتیم، ثانیاً،افق را معنا کردیم که مراد از افق چیست؟ ثالثاً،پیداش قمر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گفتیم ماه قمری غیر از ماه طبیعی است،یعنی ماه طبیعی غیر از ماه شرعی است، ماه طبیعی به مجرد شروع در قوس صعودی یتحقق، یعنی یک باریکه ماه روشن شده،منتها ما نمی بینیم، اما ماه شرعی مسلماً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 هم این بود که اگر شرقی ها ببیند بر غربی ها حجت است،چون حرکت از شرق است، نیمه ماه،ماه را طرف شرق می‌بینیم،آخر ماه هم در غرب می‌بینیم، از شرق به غرب است، قهراً اگر در شرق ببینند برای غرب حجت است،اما اگر در غرب بینند برای شرق حجت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ششم این است که اگر ماه در یک نقطه دیده شد، باید ببینیم که چه مقدار حجیت دارد؟ در اینجا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بگوییم اگر در یک نقطه ماه را دیدند، برای تمام کره حجت است، برای تمام مقامات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بگوییم اگر ماه را دیدند،نسبت به آن نقاطی حجت است که با محل رؤیت شرکت در شب داشته باشد، خواه قبل باشد و خواه بعد باشد، مثلاً اگر شب ما که از اول شب شروع می‌شود تا فجر ده ساعت است، اقلاً این نقاط با قم یک ساعت شب شان مشترک باشد،چه ما بعد و چه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بگوییم این فقط حجت است برای آن نقاطی که نصف النهار 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احتمال اول نسبت به قول اول فکر نمی‌کنم که احدی به آن ملتزم بشود، چون قول اول می‌گفت اگر در یک نقطه دیده شد، بر تمام نقاط جهان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معنایش این است ما که ماه را دیدیم شب است، أمریکای لاتین روز است، معنا ندارد که در آنجا هم بگوییم اول ماه وارد شد، می‌خندند، خواهند گفت که الآن ساعت هشت صبح است، شما که ماه را می‌بینید حساب کن آن منطقه‌هایی را که هنوز در آنجا روز است، روز باقی است،اینجا اول شب است، آنجا ممکن است ساعت صبح باشد،اگر بگوییم ماه وارد شد، خواهند گفت که کجا ماه وارد شده در حالی که ساعت هشت صبح است، ماه باید غروب باشد ولذا اولی را کسی نباید دم بزند هرچند گاه و بیگاهی می‌گفتند ولی برگشتند،چون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آیة الله خوئی احتمال دوم مختار آیة الله خوئی است، ایشان می‌گویند اگر در یک نقطه دیده شد، تمام نقاطی که با این نقطه‌ای که محل رؤیت است،شب مشترک دارند هر چند یکساعت یا نیم ساعت من دون فرق بین أن یتقدم أو یتأخر، این قول مرحوم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استاد سبحانی احتمال و قول سوم را ما به تبع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کردیم، فلذا می‌گوییم برای مناطقی حجت است که نصف النهار شان قریب هم باشند، یعنی بتوانند با همدیگر تفاهم کنند، البته این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احتیاج به بحث ندارد، اما دومی و سومی نیاز به بحث دارد و باید در طی این دو روز بحث کنیم و ببینیم که ادله دومی را می‌گوید یا سومی 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هفتم، آیا رؤیت جنبه موضوعی دارد یا رؤیت جنبه‌ی طریقی دارد؟ مختار استاد سبحانی من آشکارا می‌گویم که رؤیت جنبه‌ی طریقی دارد نه جنبه‌ی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به دلیل آیات و روایات، اگر بیّنه قائم شد که ما ماه را دیدیم، برای من حجت است و حال آنکه من ماه را ندیدم، معلوم می‌شود رؤیت جنبه‌ی طریقی دارد، به دلیل اینکه اگر بینه قائم بشود و بگوید ما دیدیم، قبول می کنیم و الا اگر رؤیت موضوعیت برای همه داشت، باید بینه را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ثانیاً،آقایان فتوا می‌دهند که اگر ما در رشت یا مازندران هستیم،یعنی در نقاطی هستیم که پیوسته در آنجا ابر است،امام می‌فرماید سی روز را بشمارید، روز سی و یکم عید شماست، از این معلوم می‌شود که رؤیت موضوعیت ندارد حتی ثلاثون را هم طریق قرار داده و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من اول ماه را استصحاب کردم و روزه را خوردم، بعداً ثابت شد که اول ماه بوده، باید در اینجا قضا کنیم،همه اینها حاکی از این است که رؤیت جنبه طریقی دارد نه جنبه‌ی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رؤیت موضوعیت دارد، یعنی باید رؤیت بشود، البته قائم مقام هم دارد، یعنی این گونه نیست که رؤیت هم نشود، مثلاً منجم خبر بدهد یا حسابهای علمی بگوید، یعنی حتی اگر حساب های علمی هم بگوید باز نمی‌توانیم افطار کنیم،البته اگر حسابهای علمی بگوید،فقیه باید در اینجا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 و حفظ أحیائهم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محاسبات علمی منجمین بی اعتنا هستند،ما می‌گوییم این قدر هم نباید ما با علم مبارزه کنیم، اینها دقایق و حسابهای دارند، حتی ثانیه‌ها را معین می‌کنند، ثانیه‌هایی خسوف وکسوف را معین می‌کنند ولذا نباید به حسابهای آنان بی اعتنا باشیم، بلکه باید یک حسابی هم برای حسابهای آنها باز کنیم، اگر واقعاً اهل نجوم، نه منجم به اصطلاح روایات که از چیزی خبر می‌دهد ، آنهایی که کار شان رصد و این علم است،اگر گفتند ماه دیده نمی‌شود، ما نباید در اینجا به قول دو نفر یا سه نفر یا ده نفر اعتنا کنیم، چرا؟ نمی‌گویم قول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بلکه قول اینها ایجاد تشکیک در انسان می‌کند که نکند رؤیت اینها خطای باصره بوده ،یعنی واقعیت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علم امروز را منکر نیستیم و حتی ارزش هم قائلیم، البته روی آن فتوی نمی‌شود داد، اما می‌تواند جلوی بعضی از صور را برای ما بگیرد</w:t>
      </w:r>
      <w:r>
        <w:rPr>
          <w:rFonts w:eastAsia="IRNazanin" w:cs="IRNazanin"/>
          <w:color w:val="111111"/>
          <w:sz w:val="28"/>
          <w:szCs w:val="28"/>
          <w:rtl w:val="true"/>
          <w:lang w:bidi="fa-IR"/>
        </w:rPr>
        <w:t>.</w:t>
      </w:r>
      <w:bookmarkStart w:id="424" w:name="pg4247_20007"/>
    </w:p>
    <w:p>
      <w:pPr>
        <w:pStyle w:val="Heading2"/>
        <w:numPr>
          <w:ilvl w:val="1"/>
          <w:numId w:val="1"/>
        </w:numPr>
        <w:rPr/>
      </w:pPr>
      <w:bookmarkStart w:id="425" w:name="__RefHeading___Toc257638_1479056682"/>
      <w:bookmarkStart w:id="426" w:name="_Toc142"/>
      <w:bookmarkEnd w:id="424"/>
      <w:bookmarkEnd w:id="425"/>
      <w:r>
        <w:rPr>
          <w:rtl w:val="true"/>
        </w:rPr>
        <w:t>میزان در رؤیت هلال کتاب الحدود و التعزیرات</w:t>
      </w:r>
      <w:bookmarkEnd w:id="42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رؤیت هلال مقدمات لازم را بیان کردیم، اینک ادله کسانی را می‌خوانیم که وحدت افق را شرط می‌دانند تا بعداً برسیم به ادله آقایانی که وحدت افق را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 این طرف را می‌خوانیم و در جلسه آینده هم ادله طرف مقابل را، آنگاه خودِ شما قضاوت کنید که دلیل کدام یکی از این دو طرف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وحدت افق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وحدت افق را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القمر من المحاق کشروق الشمس و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وحدت افق شرط است، تشبیه می‌کنند خروج قمر را از 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بیست و هشتم که کم کم محاق است و بعداً بیرون می‌آید، یعنی شب بیست و نهم یا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قمر از محاق مانند شروق شمس است که آفتاب از مشرق طلوع می‌کند و در مغرب هم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مشبه به را بیان کنیم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شروق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کنم، آقایان می‌دانند که زمین ما کروی است،تقریباً کروی بودن زمین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مثلاً موقعی که ماشین راه می‌رود، اگر انسان خوب نگاه کند،می‌بیند که سیم‌های تلفن یا سیم های تلگراف تا یک نقطه روشن است، هر چه به پیش برویم به طرف سرازیری پیش پیش می‌رویم تا جایی که دیگر سیم و پایه‌ی آن دیده نمی‌شود،این نشان می‌دهد که زمین کروی است،چون اگر زمین مسطح می‌بود، با یک نگاه باید تمام آنچه که می‌تواند چشم ببیند، همه این ستون ها را باید یکسان ببیند و حال آنکه یکسان نمی‌بیند، بلکه سرازیر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شما وقتی از قم به طرف تهران می‌روید،این را ملاحظه کنید و اگر کسی هم اهل سفر دریایی است،اگر لب دریا بایستد،انسان می‌بیند وقتی که کشتی می‌آید، فقط سینه کشتی و یا یک گوشه کشتی پیداست تا اینکه نزدیک بیاید،وقتی خیلی نزدیک آمد همه پیکره کشتی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زمین کروی است،آب دریا هم کروی است، آب روی همین کره است و لذا اگر از دور نگاه کنیم کمی از کشتی پیداست، هر چه بیاید نزدیک تر،کم کم همه بدنه کشتی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دیگر،کروی بدون زمین از نظر علم امروز یک چیزی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که تلفن است،شما وقتی به خراسان تلفن می‌کنید،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خراسان مغرب است در حالی اینکه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 ساعت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کرویاست و کروی بودن زمین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زمین مسطح نیست، بلکه کروی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از شیخ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فتوای از او دیدم که می‌گوید زمین مسطح است نه کروی، شاید هر کس به کروی بودن زمین قائل بشود او را تکفیر کند، چرا؟ چون آسان ترین چیز برای آنها همان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زمین کروی است؟ چون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الْأَرْ‌ضِ کَیْفَ سُطِحَتْ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به عقلش نرسیده که بفهمد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مسطح نیست،بلکه می‌گوید دارای سطح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خودش سطح دارد، یعنی همه اجسام دارای سطح هستند خواه کروی باشند یا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یک فتوای از او دیدم که استناد کرده به این آیه و غیر این آیه،اتفاقاً در برخی از کتابهای ملا جلال سیوطی هم دیدم،سوطی یک کتابی در باره علم معنای و بیان دارد که در آنجا هم دیدم که می‌گوید زمین مسطح است و به این آیه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مستدل می‌گوید خروج قمر از محاق، مثل شروق شمس و غروب شمس است، همان گونه که شمس شروقاتی و غروباتی دارد، مثلاً آفتاب در مشهد غروب می‌کند در حالی که هنوز در اینجا آفتاب روشن است،مشهد برای خود غربی دارد و شرقی ، آفتاب در آنجا می‌زند در حالی که در کابل شب است، اما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آفتاب در مشهد غروب می‌کند و حال آنکه در تهران روز است ولذا ما به اندازه کره زمین مشارق و مغارب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زمین برای خودش مشارق و مغاربی دارد، همان گونه که زمین برای خود شروقی دارد و مغارب هم دارد، هلال نیز چنین است، یعنی هر نقطه‌ای برای خودش هلالی دارد، ممکن است در قم ماه از محاق بیرون بیاید در حالی که در خراسان هنوز از محاق بیرون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سیرش از شرق به غرب است، هنوز در خراسان تحت الشعاع بوده، به مقدار یک درجه و دو درجه هم از تحت الشعاع بیرون نیامده، فلذا شروق هلال ندارد،ولی ما هلال داریم، همچنین است پشت سری های ما،یعنی پشت سری های ما نیز هر کدام موقع مغرب برای خودشان هلالی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منقطه‌ها و ملت ها برای خود شان هلالی دارند، و برای خود شان غروبی دارند،اگر چنین است، پس باید هر کس تابع غروب و هلال خودشان باشد،این استدلالی است که قائلین به وحدت 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آیة الله بروجردی مرحوم آیة الله خوئی این استدلال را مورد نقد قرار داده است، نقد ایشان را من عرض می‌کنم تا نظر خود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قیاس مع الفارق است، ما نمی‌توانیم شروق شمس را با هلال ماه یکسان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می‌فرماید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بین الشمس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می‌گوییم 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بین الشمس و الأرض، چون این نسبت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الأرض له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رابطه طلوع بین الشمس و الأرض است ولذا اراضی برای خودش مشارقی دارند و مغاربی، اگر هم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بِرَ‌بِّ الْمَشَارِ‌قِ وَالْمَغَارِ‌بِ إِنَّا لَقَادِرُ‌ونَ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اگر در آیه دیگر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وَرَ‌بُّ الْمَغْرِ‌بَیْنِ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نیم کره را در نظر گرفته، مثلاً نیم کره بالا مشرق و مغرب دارد، نیم کره پایین هم مشرق و مغرب دارد،حتی آیه‌ای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وَلِلَّـهِ الْمَشْرِ‌قُ وَالْمَغْرِ‌بُ فَأَیْنَمَا تُوَلُّوا فَثَمَّ وَجْهُ اللَّـهِ إِنَّ اللَّـهَ وَاسِعٌ عَلِیمٌ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شرق و شروق، طلوع آفتاب نسبة بین الشمس و الأرض،مادامی که اراضی متعدد است، چون کروی است، بر یک نقطه‌ای می‌تابد و در حالی در نقطه‌ی دیگر هنوز نتابیده، دو مرتبه بر آن نقطه می‌تابد و حال آنکه بر نقطه‌ی بعدی نتابیده،این در آنجا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بین القمر 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ارتباطی به زمین ندارد،البته همان گونه که می‌دانید بعد از هلال تربیع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است، می‌گوید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بین القمر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کمی فاصله بگیرد،هلال است،بیشتر فاصله بگیرد،می‌شود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چهارم آن قسم، و چنانچه بیشتر فاصله بگیرد، آفتاب می‌تابد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تمام معنا فاصله بگیرد،که یک طرف همه‌اش آفتاب باشد،این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بنابراین،در هلال،تربیع،تثلیث و بدر،نسبة بین القمر و الشمس،وقتی که نسبت بین قمر و شمس شد، هلال چیه؟ تکوّن القمر، هسته بندی قمر،چه رقم هسته بندی؟ الآن همه‌اش تاریک است، آن طرف روشن است، این طرف که به سوی ماست تاریک است،یک قدری فاصله بگیرد، که بچرخد که یک مقدار از نور آفتاب بر آن ضلع بتابد تا بشود روشن، و این یک حقیقت سماوی است، این یک حقیقت تکوینی است،این قمر فاصله می‌گیرد،حرکت که می‌کند،یک بارکه‌اش با آفتاب روبرو می‌شود و می‌شود روشن، این حقیقت تکوینیه است سواء کان الأرض موجودة أولا، سواء أکان فی الأرض إنسان أو لاء؟ اصلاً کره زمین نباشد،این حقیقت است، ماه و قمر مادامی که در محاق است، آن طرفش روشن است،این طرف تاریک است، آن طرف هم خورشید هم که نور و شعاعش حتی اجازه دیدن آن جسم تاریک را هم به ما نمی‌دهد، این کمی که فاصله می‌گیرد، یک مقدار نورش می‌تابد،به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فاصله می‌گیرد، می‌شود تربیع،بیشتر می‌فاصله می‌گیرد می‌شود تثلیث، همه‌اش رو به آفتاب می‌شود، می‌شود بدر،هذه حقیقة تکوینیة قائمة بین القمر و الشمس،شما باشید یا نباشد، این هلال است،حال که چنین است،اگر هلالی در یک نقطه تحقق جست، ماه را در تهران دیدند، در حقیقت هلال محقق شده است،حجت بر تمام شرق حتی بر افغانی های که دو ساعت از شب بر آنها رفته است،چین که حتی شش ساعت از شب رفته است،برای آنها حجت، برای غربی ها که حجت است،این را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زمین که از شرق به غرب می‌آید، کم کم آنها هم هلال را به تدریج می‌بینند، این حاصل بیان مرحوم خوئی است،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القمر عن المحاق کشروق الشمس و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شروق و غروب متعدد است، هلال هم متعدد است،این استدلال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جوابش این بود که این قیاس مع الفارق بود، در شروق رابطة بین الشمس و الأرض،ولذا شروق مختلف است،اما هلال ارتباطی به زمین ندارد، هلال، تربیع،تثلیث، رابطة بین القمر و الشمس، این بستگی دارد که چه مقدارش رو به آفتاب باشد،شب بیست و هشتم آن طرف همه‌اش روشن است، چون آن طرف بدر است که نیستیم، این طرف تاریک است، شب بیست و نهم یا شب سی‌ام که کمی می‌چرخد، باریکه‌اش رو به آفتاب است،بیشتر بچرخد، ربعش رو به آفتاب است، بیشتر بچرخد، ثلثش رو به آفتاب است، تمام معنا بچرخد،همه آن طرف که رو بروی ماست،می‌شود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حقیقة کونیة و حقیقة تکوینیة سواء أکان إنسان أولا، سواء أکان أرض أولا، ایشان در مستند العروة به طور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ما نظر می‌دهیم، اصرار هم بر نظر خود نداریم، بلکه آن را واگذ ار به شما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طلوع آفتاب نسبت به زمین دارد، هکذا هلال هم در عین حالی که نسبتی به آفتاب دارد،با زمین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فرض کنیم که اصلاً زمین نباشد،کره زمین نباشد، آدمی هم نباشد،ماه چه وضعی دارد؟ نصفش روشن است و نصف دیگرش تاریک،لا هلال ولا تربیع و لا تثلیث، اگر می‌بینید هلالی است، چون یک نسبتی با زمین پیدا می‌کند ولذا می‌گوییم یک کمی آنی که رو به ماست،کمی با آفتاب مقابل شده،روشن شده،بیشتر می‌گذراد، می‌گوییم آنی که رو به ماست، بیشتر با آفتاب روبرو شده،مقابله می‌گویند،روشن شده، اگر زمین نباشد، قمر یک حالت بیشتر ندارد، نصف او مستنیر است و نصفش مظلم، غایة ما فی الباب می‌چرخد، یعنی همیشه نصفش مضیء است و منصف دیگرش مظلم است، اگر روزی کسی به مریخ برود، قمر را مطالعه کند، قمر را در یک حالت خواهد دید، یا همیشه نصفش روشن است،نصفش هم تاریک،کسی در مریخ باشد یا کره نزدیک تر،هرگز این حالات برای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حادثة کونیة فضائیة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چشم من،اما باید توجه داشت که ارتباطش تنها با شمس نیست، بلکه ارتباطش با ارض و من فی الأرض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آقایان است و به نظر می‌رسد که دلیل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قائلین به وحدت افق دلیل دوم قائلین به وحدت افق، دلیل دوم شان این است، آنها می‌گویند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الْأَهِلَّةِ قُلْ هِیَ مَوَاقِیتُ لِلنَّاسِ وَالْحَجِّ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می‌گویند از پیغمبر اکرم سوال کردند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لاغر است، بعداً می‌شود تربیع،بعداً‌می‌شود تثلیث و بعداً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خداوند منان برای اینکه مقام الهی مقام وحی است و علم طبیعی نیست، آمد حکمتش را گفت، سببش را بیان نکرد،چون قرآن کتاب نجومی نیست، تا بگوید چرا هلال است،چرا تربیع است و چرا تثلیث، فلذا فقط حکمتش را گفت، گفت چنین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بدهی و اجاره ها را و حج را و غیر حج را با این ماه بشناسند، آمدیم یک ماهی را بنام بیست و نه روز یا سی روز معین کردیم تا مردم بتوانند کار هایی زندگی را تنظیم کنند، اول ماه شهریه را بدهند، نیمه ماه تقسیم را بدهند، و هکذا و هکذا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به فلسفه شد نه جواب علت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چه می‌گویند؟ البته بعضی از مفسرین در اینجا توهین می‌کنند و می‌گویند صحابه لیاقت این را نداشتند که خدا علت را بگوید ولذا حکمت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نیست چون قرآن تنها برای صحابه که نیامده، قرآن برای همه مردم إلی یوم القیامة آمده، حالا اگر آنان لایق نبود،حالا که این همه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بر اینکه قرآن کتاب طبیعی و جغرافیایی نیست، و شیمی نیست، قرآن کتاب هدایت است ولذا جواب به حکمت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چطور دلالت دارد بر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الْأَهِلَّةِ قُلْ هِیَ مَوَاقِیتُ لِلنَّاسِ وَالْحَجِّ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 میقات است،إذا رأی وقت الغروب، آیه را بر هر کس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عند الغروب، ولذا هلال را که هلال می‌گویند، هلال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است،چون وقتی مردم ماه را می‌دیدند،هلهله می‌کردند سر و صدا راه می‌انداختند که ما ماه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الْأَهِلَّةِ قُلْ هِیَ مَوَاقِیتُ لِلنَّاسِ وَالْحَجِّ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نصف شب؟ نه، بلکه عند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 همه مردم فهمیدند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عند الغروب، وقتی غروب شد،باید انسان وجه الاجاره را بدهد، بدهی و طلب را بدهید، کأنّه وقت الغروب دراینجا مقدر است،اگر این باشد،ناچار باید وحدت افق باشد،هلال باید عند الغروب هلال باشد، حالا اگر ما هلال را در قم و تهران دیدیم، هلال است، بگوییم جناب چینی ها که نصف شب در خواب هستید،ماه قمری شما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خواهند گفت که میقات للناس عند الغروب، الآن غروب نیست،چون بنده در بستر خواب هستم، متبادر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میقات عند الغروب است،و الا بگوییم یک رابطه‌ای است بین قمر و بین شمس،هلال شد، علاوه براینکه این خودش باطل شد، تنها کافی نیست، بلکه این جزء الموضوع است، جزء الموضوع است که بخشی از این هر چند به صورت یک نخ روشن بشود،این جزء الموضوع است،تمام الموضوع الهلال عند الغروب،موقع مغرب هلال باشد، یَسْأَلُونَکَ عَنِ الْأَهِلَّةِ ، کی؟ عن الأهلة عند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هِیَ مَوَاقِیتُ لِلنَّاسِ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آنی که میقات است، هلال تنها نیست، بلکه هلالی عند الغروب است ولذا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بعد از ظهر از تحت الشعاع بیرون بیاید، اما موقع غروب دیده نشود،اثر شرعی ندارد، باید هلالش عند الغروب باشد، ساعت پنج از محاق بیرون می‌آید، اما موقع غروب ما نبینیم این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الأهلّة المتحققة عند الغروب،من هم قبول دارم که هلال است، البته هر هلال را نمی‌گویم بلکه هلالی که عند الغروب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این،هر منطقه‌ای که در آنجا هلالی عند الغروب است،برای آنان حجت است ولذا اگر در مغرب ببینیم، برای شرق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موقعی که ماه متولد شد، یعنی هلال عند الغروب شد،مال آنها غروب نبوده،بلکه مال آنها دو ساعت از شب گذشته بوده است،اما برود تا یونان و ترکیه، لبنان و بلغار حجت است، چرا؟ چون به تدریج که زمین از مغرب به شرق می‌آید،کم کم آنان هم به تدریج در موقع غروب خود شان ماه را می‌بینند، چون ماه متولد شده و زمین هم از غرب به شرق می‌رود، به تدریج برای آنها غروب های درست می‌شود فلذا آنها هم خواهند دید، اینکه ما می‌گوییم حجت است،نه اینکه اینجا غروب شد، آنها روزه‌ی خود شان را بخورند، نه این گونه نیست، بلکه اینجا که غروب شد، این حاکی از آن است که بچه‌ای که متولد است حدوثاً، بقاء هم در آنجا خواهد بود، تولدش در افق قم است،اما بقائش در افق های آینده و بعدی است، تا برسد به بلغار و غیر بلغار تا آنجا که مغرب زمین است، آنها می‌توانند ببینند ولذا ترک هایی آلمان از ما سوال می‌کردند که ما در ماه رمضان چه کنیم؟ آنان غالباً تابع ترکیه هستند،من در جواب آنان گفتم شما باید تابع قم باشید، اگر در قم ماه ثابت شد و متولد شد، معلوم می‌شود که حدوثش اینجاست،بقائش آنجاست تا برود پایانی که شب هست، برای آنها هم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وحدت افق اولین دلیلی که این آقایان می‌آورند و می‌گویند وحدت افق شرط نیست، تمسک می‌کنند به اطلاق ادله بیّنة، چون در روایات داریم که بیّنة حجت است، من آن روایت را می‌خوانم،روایت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منصور بن حازم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الحسن، عن صفوان،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لرؤیة الهلال و أفطر لرؤیته و إن شهد عندک شاهدان مرضیان بأنّهما رأیاه فأقضه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کار خورده باشی،این اطلاق دارد،اگر یک نفر از مصر آمد، چون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 نسبت به عراق و گفت ما ماه را شب شنبه دیدیم، و حال آنکه ما شب یکشنبه ماه را دیدیم،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قضا کند، بیّنه اطلاق دارد سواء أکان افق بیّنه با افق ما یکی باشند، نصف النهار شان یکی باشد یا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این راجع به اول ماه است،اصلاً در آن زمان امکان نداشته که کسی در مصر باشد و بیاید در عراق در ظرف یک روز و دو روز، این راجع به اول ماه است،فلذا می‌گوید اگر شما اول ماه خوردید،بیّنه گفت ما دیدیم،قضا بکن،معنایش این است که بیّنة دیروز یا پری روز دیده، نه اینکه بین حالا و بین بیّنة یکماه فاصله بوده،در آن زمان،در ظرف یک روز بیش از شصت کیلومتر بتوانند راه بروند،غالباً مسیر یومین عبارت بود از چهار فرسخ، چهار فرسخ، بیست و دو کیلومتر، فرض کنید چهل کیلومتر، فرض کنید این آقا در چهل کیلومتری ماه را دیده،آمده اینجا، می‌گوید قبولش کنید،مسلماً فاصله چهل کیلومتر تعدد افق نیست، بلکه وحدت افق است، این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بینه‌ای که در همان منطقه است، نه اینکه در یک منطقه‌ای قلیلی بوده،در مصر بوده غربی است برای شما که شرقی هستید حجت است، این گونه نیست، بینه آن روز حول و حوش همان روز بود، نه اینکه یک نفر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را ببیند و بعد از یک ماه بیاید و بگوید من ماه را دیدیم، چون اگر کسی بخواهد از مصر بیاید به عراق، یکماه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وسائل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زیاد است،این همان حول و حوشش را می‌گوید،اگر دوتا شاهد از حسن آباد آمدند و گفتند ماه را دیدیم، شما قبول کنید،نگویید حسن آباد شرقی است و ما غربی هستیم،نصف النهار تان یکی است،این روایات منصرف است به جایی که بیّنه با ذو البیّنه از نظر افق یا واحد هستند یا متقارب، بنابراین، اطلاق ادله بیّنه در اینجا کار ساز نیست</w:t>
      </w:r>
      <w:r>
        <w:rPr>
          <w:rFonts w:eastAsia="IRNazanin" w:cs="IRNazanin"/>
          <w:color w:val="111111"/>
          <w:sz w:val="28"/>
          <w:szCs w:val="28"/>
          <w:rtl w:val="true"/>
          <w:lang w:bidi="fa-IR"/>
        </w:rPr>
        <w:t>.</w:t>
      </w:r>
      <w:bookmarkStart w:id="427" w:name="pg4247_20008"/>
    </w:p>
    <w:p>
      <w:pPr>
        <w:pStyle w:val="Heading2"/>
        <w:numPr>
          <w:ilvl w:val="1"/>
          <w:numId w:val="1"/>
        </w:numPr>
        <w:rPr/>
      </w:pPr>
      <w:bookmarkStart w:id="428" w:name="__RefHeading___Toc257640_1479056682"/>
      <w:bookmarkStart w:id="429" w:name="_Toc143"/>
      <w:bookmarkEnd w:id="427"/>
      <w:bookmarkEnd w:id="428"/>
      <w:r>
        <w:rPr>
          <w:rtl w:val="true"/>
        </w:rPr>
        <w:t>میزان در رؤیت هلال کتاب الحدود و التعزیرات</w:t>
      </w:r>
      <w:bookmarkEnd w:id="42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رؤیت هلال ادله کسانی که می‌گفتند وحدت افق شرط است را خواندیم، الآن در صدد طرح ادله کسانی هستیم که می‌گویند وحدت افق شرط نیست، یعنی اگر ماه را در یک نقطه دیدند، تمام نقاطی که با این نقطه شب مشترکی دارند،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شرطیت وحدت افق اولین دلیل شان را در جلسه قبل خواند و آن عبارت بود از 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الآن می‌خوانیم روایاتی است که می‌گویند اگر ماه را در بلدی دیدند، برای نقاط دیگر هم حجت است، مجموع روایات این است که اگر ماه را در یک بلدی دیدند و برای نقاط دیگر نقل کردند و گفتند که ما ماه را دیدیم، قول شان حجت است، آقایان می‌گویند این اطلاق دارد،یعنی این بلدی که ماه را دیدند و آمدند و گفتند که ماه را دراینجا دیدیم، این اطلاق دارد،به این معنا که خواه افق شان یکی باشد یا افق شان یکی نباشد،بلکه معتدد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سعد بن عبدالله، عن أحمد بن محمد، عن الحسین بن سعید، عن محمد بن أبی 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فیمن صام تسعة و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 بیّنة عادلة علی أهل مصر أنّهم صاموا ثلاثین علی رؤیته قضی یوما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مصر بینه عادله دارند، بر تو هم حجت است، می‌خواهند بگویند این آدم سائل در یک نقطه است،بیّنه در نقطه دیگری است، هر چند صریح نیست،ولی می‌خواهند به این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شهری روزه بگیرند و دارای بینه باشند که آنها ماه را دیده‌اند، بر این آدم حجت است،این اطلاق دارد بین اینکه آیا این آقا که سائل است و آن بینه که در آن شهر است،جای شان یکی باشد یا جای شان مختلف باشد،مختلف هم باشند، افق شان یکی باشد یا افق شان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ظهور در تعدد مکان ندارد، معلوم می‌شود که این آدم در یک شهری زنگی می‌کند، حضرت می‌فرماید اهل آن شهر اگر بینه عادله دارند، برای تو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ماه شوال را می‌گوید نه ماه رمضان را، می‌گوید اهل مصر روی بینه‌ای سی روز را روزه گرفته‌اند،معلوم می‌شود که شما اول یک روز کم روزه گرفته‌اند، اگر اهل مصر بینه دارند که سی روز روزه گرفته‌اند و تو بیست و نه روز روزه گرفتی، دلیل بر این است که روز اول رمضان بوده و تو غفلت کردی و خوردی باید یک روز قضای آن را بجای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أبی عبد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القاسم، عن أبان، عن عبدالرحمن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بصره است نه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شهر رمضان یغم علینا فی تسع و عشرین من 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لاتصم إلّا أن تراه فان شهد أهل بلد آخر فاقضه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به اطلاق بلد آخر، اگر بلد آخر دیده، برای تو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صریح است که جایگاه این آدم غیر جایگاه آن بلدی است که ماه را دیده‌اند، ولی آیا در آن زمان فاصله چه قدر بودکه از آن بلد به اینجا خبر می‌دادند؟ ده فرسخ، بیست فرسخ یا سی فرسخ، فرض کنید شصت فرسخ،ولی ممکن است اینها طولی نباشد، بلکه عرض هم باشند، اطلاق در این حدی که من ماه را در قم دیدند، برای افغانستان هم که موقع دیدن آنجا نصف شب بود، حجت است،این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مغربی 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شان به موقع هلال را خواهند دید، همانطور که عرض کردم زمین از مغرب به طرف مشر ق که می‌رود،کم کم هلال برای ارومیه، ترکیه و آلمان و بلغار آشکار می‌شود، اما اینکه بگوییم برای افغانستان هم بلد آخر اطلاق دارد،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اسحاق بن عمّار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فضالة، عن أبان بن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رمضان یغم علینا فی تسع و عشرین من شعبان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تصمه إلا أن تراه فان شهد أهل بلد آخر أنّهم رأوه فاقضه، و إذا رأیته من وسط النهار فأتم صومه إلی اللیل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الإسلامة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اطلاق این حدیث می‌جسبند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نصف النهار شان یکی باشد یا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الحسن بن سعید، عن حمّاد، عن شعیب،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الیوم الذی یقضی من شهر رمضان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لا‌تقضه إلّا أن یثبت شاهدان عدلان من جمیع أهل الصلاة متی کان رأس الشهر،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ذلک الیوم الذی یقضی إلا أن یقضی أهل الأمصار،فان فعلوا افصمه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کن،چرا؟ چون استصحاب شعبان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اهل آن بلد ثابت شد، برای شما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حدیث یک اشتباهی صورت گرفته و آن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کرده‌اند بر بلاد مختلف، و حال آنکه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جمیع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فرق اسلام است، چون فرقه های مختلف وقتی که بر یک مسئله اصرار دارند،معلوم می‌شود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ماه در غرب ثابت شد، از نظر ما برای شرق حجت نیست مگر اینکه این روایت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روایاتی که آقایان استدلال می‌کنند،تمام اینها بستگی دارد که بلد آخر در آن زمان به قدری وسیع باشد که حتی اختلاف نصف النهار را هم بگیرد و ما شک داریم که با وسائل آن روز، این مسئله به این زودی دست می‌داد،این آنچنان نیست که در آخر رمضان خبر بدهد، بلکه دو روز بعد از دخول رمضان خبر می‌دهد،در آن دو روز چه قدر می‌توانست طی کند؟ شش فرسخ یا شانزده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 و نه فرسخ،هر چه باشد این اختلاف کذائی که ما معتقدیم آن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نمی‌تواند بر این روایات دل ببندد و اطلاق این روایات را بگیرد و طبق آنها فتوا بدهد و بگوید اگر در غرب دیده شد، برای شرق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شرقی ها ماه را دیدند، برای غرب هم حجت است، به این معنا که اگر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می‌کردند،حتماً ماه را می‌دیدند،منتها یا نگاه نکرده‌اند یا اگر نگاه کرده‌اند،مانعی مانند ابر وجود داشته است، نه اینکه هلال ما برای آنها هلال است، خود شان هلال دارند، هر چه شب بگذرد،بالأخرة هلال خودش را برای بلاد غربی نشان می‌دهد، این جای بحث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اگر در شرق ببیند و بگوییم برای غرب هم حجت است، در حالی که تکون هلال در ساعت غروب قم بوده،معلوم می‌شود که موقع چهار ساعت قبل،هلال در افغانستان تکون یافته، قهراً در آنجا هلال در محاق بوده، یعنی به مقدار شش درجه بیرون نیامده تا نواری از روشنائی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ادله‌ی آقایان یا اطلاق بینه است و یا اطلاق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خیلی عجیبی داریم که در آن زمان بعضی از انسان های هوشیار و آگاه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عیسی بن عبید بغدادی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الحسن الصفار،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به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أخبرنی یا مولای إنّه ربما أشکل علینا هلال شهر رمضان و لا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السماء لیست فیها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بود،هر چه نگاه کردیم،ماه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یفطر الناس و نفطر معهم، و یقول قوم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ریاضی دانان می‌گویند دیشب ماه را مثلاً در اندلس دیده‌اند یا در آفریقا و مصر دیده‌اند، این خیلی عجیب است که ریاضی دانان در آن زمان به این مسئله متوجه بوده‌اند که ممکن است ماه در بغداد دیده نشود،چون شرقی است،اما در مصر، آفریقا و اندلس دیده شود، در زمان ما اگر این حرف را بزنند، چندان مهم نیست،چون زمین را کروی می‌دانند و مسئله روشن است، ولی در آن زمان که هیئت بطلمیوس حاکم بود،زمین مرکز بود و ثابت و مسطح، این مسئله را گفتن،معلوم می‌شود که در آن زمان ریاضی دان های بودند که با هیت بطلمیوس مخالف بودند و عیناً مانند عصر ما درک می‌کردند که ممکن است ماه در شرق دیده نشود،چون از شرق حرکت می‌کند، اما در غرب که مصر،آفریقا و اندلس باشد،دیده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ماه از شرق حرکت می‌کند، ممکن است در مغرب شرق متولد نشود،یعنی تحت الشعاع باشد، اما دو ساعت که گذشت،ممکن است از تحت الشعاع بیرون بیاید و آن نواره پیدا بشود، کی؟ برای مصری ها، برای شمال آفریقا،این کلمه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حساب جمع حاسب،یعنی ریاضی دان و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به کسر قاف و فتح باء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 فی تلک الیلة بعینها بمصر، و آفریقیه و الاندلس هل یجوز یا مولای ما قال الحسّاب فی هذا الباب حتّی یختلف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الامصار فیکون صومهم خلاف صومنا، و فطرهم خلاف فطرنا؟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صوم من الشّک أفطر لرؤیته و صم لرؤیته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با این حدیث استدلال می‌کنند؟ می‌گویند حضرت آن را نفی نکرد، یعنی فرمود امکان دارد که اینجا دیده نشود، اما در غرب دیده شود، حضرت آن را نفی نکرد، فقط مسئله‌ی کلی را بیان کرد و فرمود اگر شاک هستید،روزه نگیرید، اگر یقین به رؤیت دارید، روزه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حضرت آن را نفی نکرد، معلوم می‌شود اگر در آنجا ماه را دیدند، برای ما هم ممکن است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السائل سئل عن قبول أهل الحساب برؤیة الهلال فی الأندلس و إفریقیة، فأجاب علیه السلام بأنّه لا صوم مع الشک و لم یجب بأنّ الرؤیة فی البلاد البعیدة لا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نکرد، معلوم می‌شود که اگر یقین کنیم، در مصر در شمال آفریقا دیده‌اند که غرب است برای ما ایرانی های شرقی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یک روایت نابی است، معلوم می‌شود که در آن زمان آگاهی مسلمین در عصر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یا سامرا در این حد بوده است که ممکن است ماه آنجا دیده شود و اینجا دیده نشود،منتها حضرت نفی نکرد و لعل عدم نفیش دلیل بر این باشد که قبول کرده آن را،فقط فرمود چون نمی‌دانید که آیا ثابت شده یا ثابت نشده، شما روزه خودتان بخورید، و الا اگر بدانید که در آنجا دیده‌اند، شما باید روزه مثل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اینجا این مطلب را بگوییم که لعل حضرت که آن بخش را تصویب نکرد و رد هم نکرد، به جهت این بوده که لعل آنان در محاسبات خود شان اشتباه کنند،چون اهل حساب ریاضیات شان مانند زمان دقیق نبوده است،لعل در حساب اشتباه کنند، حضرت از این نظر این مسئله را مجهول گذاشت و الا نمی‌دانیم که آیا بخاطر عدم کفایت یا بخاطر کفایت، بلکه بخاطر اینکه در آن زمان حساب ها دقیق نبوده ولذا حضرت نسبت به آن مسئله متعرض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بگوییم به نفع مخالف است،یعنی به نفع کسانی است که می‌گویند وحدت افق شرط نیست،علت اینکه حضرت نگفت، چون حساب شان دقیق نبوده و الا اگر مانند عصر ما دقیق بود، اگر واقعاً اهل حساب بگویند در آفریقا دیده‌اند، برای ما هم حجت است،اگر این گونه بگوییم،این حرفی درستت است و ما هم موید قائلین این نظریه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جور دیگر بگوییم و آن اینکه چون وحدت افق شرط بود فلذا حضرت نگفت، نگفتن حضرت را دو جور می‌شود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توجیه همین است که نجموم اشتباهاتی داشته است، بخاطر اشتباهات حضرت تصریح نکرد، به گونه‌ای که اگر احتمال اشتباه در حساب شان نبود، قول شان حجت بود، اگر این بود، به نفع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اما اگر بگوییم علت اینکه حضرت این بخش را تصریح نکرد،چون وحدت افق شرط بود فلذا حضرت این بخش را تصویب نکرد و ساکت گذاشت و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دلیل قائلین به عدم شرطیت وحدت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دلیل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منهای روایات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می‌گفتند اگر ماه در بلدی دیده شد، برای بلد دیگر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این بلد ها از نظر افق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 هم روایت عیسی بن عبید بود که حضرت نسبت به آن مسئله‌ای که در غرب دیدند آیا برای شرق هم حجت است یا نه؟ حضرت ساکت گذاشت،چرا؟ چون حساب شان دقیق نیست، و الا اگر حساب شان دقیق بود، غرب برای شرق هم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ما جواب دادیم و گفتیم احتمال دیگری هم است و آن اینکه لعل اینکه حضرت بدون پاسخ گذاشت،چون وحدت افق شرط بود، در اینجا وحدت 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 آخرین دلیلی که می‌آوریم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همه تان در روز عید نماز می‌خوانید و همه 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بحق هذ الیوم الّذی جعلته للمسلمین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یوم شان یکی باشد، و الا مصری ها با شمال آفریقا یک روز قبل از ما باشد،ما هم یک روز بعد باشیم، دیگر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للمسلمین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یومان، و حال آنکه ظاهر این دعا یوم واحد را می‌رساند، این اشکال در لیلة القدر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محدث بحرانی محدث بحرانی معتقد است که زمین مسطح است، چون اگر زمین کروی باشد،لیلة القدر می‌شود دوتا، شبی که برای این کره، شب قدر است، آنجا روز است،و بالعکس،چون لازم می‌آید که لیلة القدر دوتا باشد، باید بگوییم زمین مسطح است تا لیلة القدر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 سبحانی ما خدمت ایشان عرض می‌کنیم که مسئله تکوین را با تشریع قاطی نکنید، تکوین برای خودش مبادی و محاسباتی دارد،اگر واقعاً ثابت شد که زمین کروی است، معنی کردن آیه آسان است،لیلة القدر، یعنی بیست و چهار ساعت، چه کسی گفته است که لیلة دوازده ساعت است؟ لیلة القدر، یعنی این کره که با یک دور شب خود را می‌گذاراند، دو ساعت این طرف است و دوازده ساعت هم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همان جواب را می‌دهیم و می‌گوییم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دوازده ساعت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فطرت است، فطرتی که بین رمضان و بین شوال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لغت قرآن به معنای زمان به کار می‌رود نه بیست و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اللَّـهُ الَّذِی خَلَقَ السَّمَاوَاتِ وَالْأَرْ‌ضَ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نبود، آفتابی نبود، زمینی نبود تا یومی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أیام، یعنی فی ستّة 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یومان،یوم لک و 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به معنای دوازده ساعت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در روز عید فطر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بحق هذا الیوم الّذی جعلته للمسلمین 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به معنای دوازده ساعت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فطرات،این فطرت ممکن است بیست و چهار ساعت را بگیرد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175613</Words>
  <Characters>680241</Characters>
  <CharactersWithSpaces>855684</CharactersWithSpaces>
  <Paragraphs>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2026-08-18T10:54:05Z</dcterms:created>
  <dc:creator>ghaemiyeh.com</dc:creator>
  <dc:description/>
  <dc:language>en-US</dc:language>
  <cp:lastModifiedBy/>
  <dcterms:modified xsi:type="dcterms:W3CDTF">2026-08-18T14:24:21Z</dcterms:modified>
  <cp:revision>1</cp:revision>
  <dc:subject/>
  <dc:title>آرشیو دروس خارج فقه آیت الله سبحانی 92-91</dc:title>
</cp:coreProperties>
</file>

<file path=docProps/custom.xml><?xml version="1.0" encoding="utf-8"?>
<Properties xmlns="http://schemas.openxmlformats.org/officeDocument/2006/custom-properties" xmlns:vt="http://schemas.openxmlformats.org/officeDocument/2006/docPropsVTypes"/>
</file>