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مصائب راس الحسین علیه السلام روضه ها و مصیبت های سر مطهر حضرت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0439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960441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960443_2281741623">
            <w:r>
              <w:rPr>
                <w:webHidden/>
                <w:rStyle w:val="IndexLink"/>
                <w:rtl w:val="true"/>
              </w:rPr>
              <w:t>تقدیم به</w:t>
            </w:r>
            <w:r>
              <w:rPr>
                <w:rStyle w:val="IndexLink"/>
                <w:rtl w:val="true"/>
              </w:rPr>
              <w:tab/>
            </w:r>
            <w:r>
              <w:rPr>
                <w:rStyle w:val="IndexLink"/>
              </w:rPr>
              <w:t>10</w:t>
            </w:r>
          </w:hyperlink>
        </w:p>
        <w:p>
          <w:pPr>
            <w:pStyle w:val="Contents2"/>
            <w:tabs>
              <w:tab w:val="clear" w:pos="8743"/>
              <w:tab w:val="right" w:pos="9026" w:leader="dot"/>
            </w:tabs>
            <w:rPr/>
          </w:pPr>
          <w:hyperlink w:anchor="__RefHeading___Toc2960445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960447_2281741623">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960449_2281741623">
            <w:r>
              <w:rPr>
                <w:webHidden/>
                <w:rStyle w:val="IndexLink"/>
                <w:rtl w:val="true"/>
              </w:rPr>
              <w:t>فصل اول</w:t>
            </w:r>
            <w:r>
              <w:rPr>
                <w:rStyle w:val="IndexLink"/>
                <w:rtl w:val="true"/>
              </w:rPr>
              <w:t xml:space="preserve">: </w:t>
            </w:r>
            <w:r>
              <w:rPr>
                <w:rStyle w:val="IndexLink"/>
                <w:rtl w:val="true"/>
              </w:rPr>
              <w:t>مصایب راس الحسین علیه‌السلام در سخنان معصومین علیهم‌السلام،اهل بیت و دیگران</w:t>
            </w:r>
            <w:r>
              <w:rPr>
                <w:rStyle w:val="IndexLink"/>
                <w:rtl w:val="true"/>
              </w:rPr>
              <w:tab/>
            </w:r>
            <w:r>
              <w:rPr>
                <w:rStyle w:val="IndexLink"/>
              </w:rPr>
              <w:t>24</w:t>
            </w:r>
          </w:hyperlink>
        </w:p>
        <w:p>
          <w:pPr>
            <w:pStyle w:val="Contents3"/>
            <w:tabs>
              <w:tab w:val="clear" w:pos="8459"/>
              <w:tab w:val="right" w:pos="9026" w:leader="dot"/>
            </w:tabs>
            <w:rPr/>
          </w:pPr>
          <w:hyperlink w:anchor="__RefHeading___Toc2960451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960453_2281741623">
            <w:r>
              <w:rPr>
                <w:webHidden/>
                <w:rStyle w:val="IndexLink"/>
                <w:rtl w:val="true"/>
              </w:rPr>
              <w:t>اشاره به ذبح امام حسین علیه‌السلام در روضه خوانی خداوند متعال برای حضرت ابراهیم علیه‌السلام و گریه او</w:t>
            </w:r>
            <w:r>
              <w:rPr>
                <w:rStyle w:val="IndexLink"/>
                <w:rtl w:val="true"/>
              </w:rPr>
              <w:tab/>
            </w:r>
            <w:r>
              <w:rPr>
                <w:rStyle w:val="IndexLink"/>
              </w:rPr>
              <w:t>26</w:t>
            </w:r>
          </w:hyperlink>
        </w:p>
        <w:p>
          <w:pPr>
            <w:pStyle w:val="Contents3"/>
            <w:tabs>
              <w:tab w:val="clear" w:pos="8459"/>
              <w:tab w:val="right" w:pos="9026" w:leader="dot"/>
            </w:tabs>
            <w:rPr/>
          </w:pPr>
          <w:hyperlink w:anchor="__RefHeading___Toc2960455_2281741623">
            <w:r>
              <w:rPr>
                <w:webHidden/>
                <w:rStyle w:val="IndexLink"/>
                <w:rtl w:val="true"/>
              </w:rPr>
              <w:t>مصیبت بریدن سر امام حسین علیه‌السلام از قفا در روضه خوانی حضرت جبرئیل برای آدم علیه ماالسلام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960457_2281741623">
            <w:r>
              <w:rPr>
                <w:webHidden/>
                <w:rStyle w:val="IndexLink"/>
                <w:rtl w:val="true"/>
              </w:rPr>
              <w:t>مصیبت بریدن سر امام حسین علیه‌السلام در روضه خوانی پیامبر اکرم صلی‌الله‌علیه‌و‌آله‌وسلم برای یاران</w:t>
            </w:r>
            <w:r>
              <w:rPr>
                <w:rStyle w:val="IndexLink"/>
                <w:rtl w:val="true"/>
              </w:rPr>
              <w:tab/>
            </w:r>
            <w:r>
              <w:rPr>
                <w:rStyle w:val="IndexLink"/>
              </w:rPr>
              <w:t>28</w:t>
            </w:r>
          </w:hyperlink>
        </w:p>
        <w:p>
          <w:pPr>
            <w:pStyle w:val="Contents3"/>
            <w:tabs>
              <w:tab w:val="clear" w:pos="8459"/>
              <w:tab w:val="right" w:pos="9026" w:leader="dot"/>
            </w:tabs>
            <w:rPr/>
          </w:pPr>
          <w:hyperlink w:anchor="__RefHeading___Toc2960459_2281741623">
            <w:r>
              <w:rPr>
                <w:webHidden/>
                <w:rStyle w:val="IndexLink"/>
                <w:rtl w:val="true"/>
              </w:rPr>
              <w:t xml:space="preserve">روضه حاج شیخ جعفر شوشتری رحمه‌الله </w:t>
            </w:r>
            <w:r>
              <w:rPr>
                <w:rStyle w:val="IndexLink"/>
                <w:rtl w:val="true"/>
              </w:rPr>
              <w:t xml:space="preserve">- </w:t>
            </w:r>
            <w:r>
              <w:rPr>
                <w:rStyle w:val="IndexLink"/>
                <w:rtl w:val="true"/>
              </w:rPr>
              <w:t>کودکی اباعبداللّه علیه‌السلام، بوسه‌های پیغمبر صلی‌الله‌علیه‌و‌آله‌وسلم و یادی از شهادت امام حسین علیه‌السلام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960461_2281741623">
            <w:r>
              <w:rPr>
                <w:webHidden/>
                <w:rStyle w:val="IndexLink"/>
                <w:rtl w:val="true"/>
              </w:rPr>
              <w:t>خبر دادن پیامبر صلی‌الله‌علیه‌و‌آله‌وسلم به امام حسین علیه‌السلام به اینکه در کربلا سرش را می‌برند</w:t>
            </w:r>
            <w:r>
              <w:rPr>
                <w:rStyle w:val="IndexLink"/>
                <w:rtl w:val="true"/>
              </w:rPr>
              <w:tab/>
            </w:r>
            <w:r>
              <w:rPr>
                <w:rStyle w:val="IndexLink"/>
              </w:rPr>
              <w:t>30</w:t>
            </w:r>
          </w:hyperlink>
        </w:p>
        <w:p>
          <w:pPr>
            <w:pStyle w:val="Contents3"/>
            <w:tabs>
              <w:tab w:val="clear" w:pos="8459"/>
              <w:tab w:val="right" w:pos="9026" w:leader="dot"/>
            </w:tabs>
            <w:rPr/>
          </w:pPr>
          <w:hyperlink w:anchor="__RefHeading___Toc2960463_2281741623">
            <w:r>
              <w:rPr>
                <w:webHidden/>
                <w:rStyle w:val="IndexLink"/>
                <w:rtl w:val="true"/>
              </w:rPr>
              <w:t xml:space="preserve">روضه حاج شیخ جعفر شوشتری </w:t>
            </w:r>
            <w:r>
              <w:rPr>
                <w:rStyle w:val="IndexLink"/>
                <w:rtl w:val="true"/>
              </w:rPr>
              <w:t xml:space="preserve">- </w:t>
            </w:r>
            <w:r>
              <w:rPr>
                <w:rStyle w:val="IndexLink"/>
                <w:rtl w:val="true"/>
              </w:rPr>
              <w:t>خواب دیدن امام حسین علیه‌السلام، پیامبر اکرم صلی‌الله‌علیه‌و‌آله‌وسلم را و خبر دادن به اینکه سرش را می‌برند</w:t>
            </w:r>
            <w:r>
              <w:rPr>
                <w:rStyle w:val="IndexLink"/>
                <w:rtl w:val="true"/>
              </w:rPr>
              <w:tab/>
            </w:r>
            <w:r>
              <w:rPr>
                <w:rStyle w:val="IndexLink"/>
              </w:rPr>
              <w:t>32</w:t>
            </w:r>
          </w:hyperlink>
        </w:p>
        <w:p>
          <w:pPr>
            <w:pStyle w:val="Contents3"/>
            <w:tabs>
              <w:tab w:val="clear" w:pos="8459"/>
              <w:tab w:val="right" w:pos="9026" w:leader="dot"/>
            </w:tabs>
            <w:rPr/>
          </w:pPr>
          <w:hyperlink w:anchor="__RefHeading___Toc2960465_2281741623">
            <w:r>
              <w:rPr>
                <w:webHidden/>
                <w:rStyle w:val="IndexLink"/>
                <w:rtl w:val="true"/>
              </w:rPr>
              <w:t>مصیبت خوانی حضرت زهرا علیهاالسلام برای حضرت زینب علیهاالسلام و اشاره به اینکه سر امام حسین علیه‌السلام هنگام شهادت در دامن ایشان بوده است</w:t>
            </w:r>
            <w:r>
              <w:rPr>
                <w:rStyle w:val="IndexLink"/>
                <w:rtl w:val="true"/>
              </w:rPr>
              <w:tab/>
            </w:r>
            <w:r>
              <w:rPr>
                <w:rStyle w:val="IndexLink"/>
              </w:rPr>
              <w:t>33</w:t>
            </w:r>
          </w:hyperlink>
        </w:p>
        <w:p>
          <w:pPr>
            <w:pStyle w:val="Contents3"/>
            <w:tabs>
              <w:tab w:val="clear" w:pos="8459"/>
              <w:tab w:val="right" w:pos="9026" w:leader="dot"/>
            </w:tabs>
            <w:rPr/>
          </w:pPr>
          <w:hyperlink w:anchor="__RefHeading___Toc2960467_2281741623">
            <w:r>
              <w:rPr>
                <w:webHidden/>
                <w:rStyle w:val="IndexLink"/>
                <w:rtl w:val="true"/>
              </w:rPr>
              <w:t>خبر دادن امام حسین علیه‌السلام به اُمّ سلمه به اینکه سر او و فرزندانش را در کربلا خواهند برید</w:t>
            </w:r>
            <w:r>
              <w:rPr>
                <w:rStyle w:val="IndexLink"/>
                <w:rtl w:val="true"/>
              </w:rPr>
              <w:tab/>
            </w:r>
            <w:r>
              <w:rPr>
                <w:rStyle w:val="IndexLink"/>
              </w:rPr>
              <w:t>35</w:t>
            </w:r>
          </w:hyperlink>
        </w:p>
        <w:p>
          <w:pPr>
            <w:pStyle w:val="Contents3"/>
            <w:tabs>
              <w:tab w:val="clear" w:pos="8459"/>
              <w:tab w:val="right" w:pos="9026" w:leader="dot"/>
            </w:tabs>
            <w:rPr/>
          </w:pPr>
          <w:hyperlink w:anchor="__RefHeading___Toc2960469_2281741623">
            <w:r>
              <w:rPr>
                <w:webHidden/>
                <w:rStyle w:val="IndexLink"/>
                <w:rtl w:val="true"/>
              </w:rPr>
              <w:t>یاد کردن امام حسین علیه‌السلام در بین راه کربلا از حضرت یحیی و سر مقدسش</w:t>
            </w:r>
            <w:r>
              <w:rPr>
                <w:rStyle w:val="IndexLink"/>
                <w:rtl w:val="true"/>
              </w:rPr>
              <w:tab/>
            </w:r>
            <w:r>
              <w:rPr>
                <w:rStyle w:val="IndexLink"/>
              </w:rPr>
              <w:t>36</w:t>
            </w:r>
          </w:hyperlink>
        </w:p>
        <w:p>
          <w:pPr>
            <w:pStyle w:val="Contents3"/>
            <w:tabs>
              <w:tab w:val="clear" w:pos="8459"/>
              <w:tab w:val="right" w:pos="9026" w:leader="dot"/>
            </w:tabs>
            <w:rPr/>
          </w:pPr>
          <w:hyperlink w:anchor="__RefHeading___Toc2960471_2281741623">
            <w:r>
              <w:rPr>
                <w:webHidden/>
                <w:rStyle w:val="IndexLink"/>
                <w:rtl w:val="true"/>
              </w:rPr>
              <w:t>خبر دادن امام حسین علیه‌السلام به شیعیان از جن به اینکه سر مقدسش را نزد یزید خواهند برد</w:t>
            </w:r>
            <w:r>
              <w:rPr>
                <w:rStyle w:val="IndexLink"/>
                <w:rtl w:val="true"/>
              </w:rPr>
              <w:tab/>
            </w:r>
            <w:r>
              <w:rPr>
                <w:rStyle w:val="IndexLink"/>
              </w:rPr>
              <w:t>36</w:t>
            </w:r>
          </w:hyperlink>
        </w:p>
        <w:p>
          <w:pPr>
            <w:pStyle w:val="Contents3"/>
            <w:tabs>
              <w:tab w:val="clear" w:pos="8459"/>
              <w:tab w:val="right" w:pos="9026" w:leader="dot"/>
            </w:tabs>
            <w:rPr/>
          </w:pPr>
          <w:hyperlink w:anchor="__RefHeading___Toc2960473_2281741623">
            <w:r>
              <w:rPr>
                <w:webHidden/>
                <w:rStyle w:val="IndexLink"/>
                <w:rtl w:val="true"/>
              </w:rPr>
              <w:t>اشاره به بریدن سر امام حسین علیه‌السلام در کنار فرات در خطبه امام سجاد علیه‌السلام در کوفه</w:t>
            </w:r>
            <w:r>
              <w:rPr>
                <w:rStyle w:val="IndexLink"/>
                <w:rtl w:val="true"/>
              </w:rPr>
              <w:tab/>
            </w:r>
            <w:r>
              <w:rPr>
                <w:rStyle w:val="IndexLink"/>
              </w:rPr>
              <w:t>37</w:t>
            </w:r>
          </w:hyperlink>
        </w:p>
        <w:p>
          <w:pPr>
            <w:pStyle w:val="Contents3"/>
            <w:tabs>
              <w:tab w:val="clear" w:pos="8459"/>
              <w:tab w:val="right" w:pos="9026" w:leader="dot"/>
            </w:tabs>
            <w:rPr/>
          </w:pPr>
          <w:hyperlink w:anchor="__RefHeading___Toc2960475_2281741623">
            <w:r>
              <w:rPr>
                <w:webHidden/>
                <w:rStyle w:val="IndexLink"/>
                <w:rtl w:val="true"/>
              </w:rPr>
              <w:t>اشاره به سر بریده شده از قفا، در خطبه امام سجاد علیه‌السلام در مسجد اموی شام</w:t>
            </w:r>
            <w:r>
              <w:rPr>
                <w:rStyle w:val="IndexLink"/>
                <w:rtl w:val="true"/>
              </w:rPr>
              <w:tab/>
            </w:r>
            <w:r>
              <w:rPr>
                <w:rStyle w:val="IndexLink"/>
              </w:rPr>
              <w:t>38</w:t>
            </w:r>
          </w:hyperlink>
        </w:p>
        <w:p>
          <w:pPr>
            <w:pStyle w:val="Contents3"/>
            <w:tabs>
              <w:tab w:val="clear" w:pos="8459"/>
              <w:tab w:val="right" w:pos="9026" w:leader="dot"/>
            </w:tabs>
            <w:rPr/>
          </w:pPr>
          <w:hyperlink w:anchor="__RefHeading___Toc2960477_2281741623">
            <w:r>
              <w:rPr>
                <w:webHidden/>
                <w:rStyle w:val="IndexLink"/>
                <w:rtl w:val="true"/>
              </w:rPr>
              <w:t>اشاره به گرداندن سر امام حس</w:t>
            </w:r>
            <w:r>
              <w:rPr>
                <w:rStyle w:val="IndexLink"/>
                <w:rtl w:val="true"/>
              </w:rPr>
              <w:t>-</w:t>
            </w:r>
            <w:r>
              <w:rPr>
                <w:rStyle w:val="IndexLink"/>
                <w:rtl w:val="true"/>
              </w:rPr>
              <w:t>ین علیه‌السلام در شهرها در خطبه امام سجاد علیه‌السلام در بیرون مدینه</w:t>
            </w:r>
            <w:r>
              <w:rPr>
                <w:rStyle w:val="IndexLink"/>
                <w:rtl w:val="true"/>
              </w:rPr>
              <w:tab/>
            </w:r>
            <w:r>
              <w:rPr>
                <w:rStyle w:val="IndexLink"/>
              </w:rPr>
              <w:t>39</w:t>
            </w:r>
          </w:hyperlink>
        </w:p>
        <w:p>
          <w:pPr>
            <w:pStyle w:val="Contents3"/>
            <w:tabs>
              <w:tab w:val="clear" w:pos="8459"/>
              <w:tab w:val="right" w:pos="9026" w:leader="dot"/>
            </w:tabs>
            <w:rPr/>
          </w:pPr>
          <w:hyperlink w:anchor="__RefHeading___Toc2960479_2281741623">
            <w:r>
              <w:rPr>
                <w:webHidden/>
                <w:rStyle w:val="IndexLink"/>
                <w:rtl w:val="true"/>
              </w:rPr>
              <w:t>اشاره به بریده شدن سرها در سخنان امام سجاد علیه‌السلام با جابر</w:t>
            </w:r>
            <w:r>
              <w:rPr>
                <w:rStyle w:val="IndexLink"/>
                <w:rtl w:val="true"/>
              </w:rPr>
              <w:tab/>
            </w:r>
            <w:r>
              <w:rPr>
                <w:rStyle w:val="IndexLink"/>
              </w:rPr>
              <w:t>40</w:t>
            </w:r>
          </w:hyperlink>
        </w:p>
        <w:p>
          <w:pPr>
            <w:pStyle w:val="Contents3"/>
            <w:tabs>
              <w:tab w:val="clear" w:pos="8459"/>
              <w:tab w:val="right" w:pos="9026" w:leader="dot"/>
            </w:tabs>
            <w:rPr/>
          </w:pPr>
          <w:hyperlink w:anchor="__RefHeading___Toc2960481_2281741623">
            <w:r>
              <w:rPr>
                <w:webHidden/>
                <w:rStyle w:val="IndexLink"/>
                <w:rtl w:val="true"/>
              </w:rPr>
              <w:t>مصیبت بریدن سر امام حسین علیه‌السلام در روایت امام رضا 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960483_2281741623">
            <w:r>
              <w:rPr>
                <w:webHidden/>
                <w:rStyle w:val="IndexLink"/>
                <w:rtl w:val="true"/>
              </w:rPr>
              <w:t xml:space="preserve">مصائب رأس‌الحسین علیه‌السلام در زیارت ناحیه امام زمان </w:t>
            </w:r>
            <w:r>
              <w:rPr>
                <w:rStyle w:val="IndexLink"/>
                <w:rtl w:val="true"/>
              </w:rPr>
              <w:t>«</w:t>
            </w:r>
            <w:r>
              <w:rPr>
                <w:rStyle w:val="IndexLink"/>
                <w:rtl w:val="true"/>
              </w:rPr>
              <w:t>عج</w:t>
            </w:r>
            <w:r>
              <w:rPr>
                <w:rStyle w:val="IndexLink"/>
                <w:rtl w:val="true"/>
              </w:rPr>
              <w:t>»</w:t>
              <w:tab/>
            </w:r>
            <w:r>
              <w:rPr>
                <w:rStyle w:val="IndexLink"/>
              </w:rPr>
              <w:t>42</w:t>
            </w:r>
          </w:hyperlink>
        </w:p>
        <w:p>
          <w:pPr>
            <w:pStyle w:val="Contents3"/>
            <w:tabs>
              <w:tab w:val="clear" w:pos="8459"/>
              <w:tab w:val="right" w:pos="9026" w:leader="dot"/>
            </w:tabs>
            <w:rPr/>
          </w:pPr>
          <w:hyperlink w:anchor="__RefHeading___Toc2960485_2281741623">
            <w:r>
              <w:rPr>
                <w:webHidden/>
                <w:rStyle w:val="IndexLink"/>
                <w:rtl w:val="true"/>
              </w:rPr>
              <w:t>سر پر خون</w:t>
            </w:r>
            <w:r>
              <w:rPr>
                <w:rStyle w:val="IndexLink"/>
                <w:rtl w:val="true"/>
              </w:rPr>
              <w:tab/>
            </w:r>
            <w:r>
              <w:rPr>
                <w:rStyle w:val="IndexLink"/>
              </w:rPr>
              <w:t>43</w:t>
            </w:r>
          </w:hyperlink>
        </w:p>
        <w:p>
          <w:pPr>
            <w:pStyle w:val="Contents3"/>
            <w:tabs>
              <w:tab w:val="clear" w:pos="8459"/>
              <w:tab w:val="right" w:pos="9026" w:leader="dot"/>
            </w:tabs>
            <w:rPr/>
          </w:pPr>
          <w:hyperlink w:anchor="__RefHeading___Toc2960487_2281741623">
            <w:r>
              <w:rPr>
                <w:webHidden/>
                <w:rStyle w:val="IndexLink"/>
                <w:rtl w:val="true"/>
              </w:rPr>
              <w:t>اشاره به بریدن سر فرزندان رس</w:t>
            </w:r>
            <w:r>
              <w:rPr>
                <w:rStyle w:val="IndexLink"/>
                <w:rtl w:val="true"/>
              </w:rPr>
              <w:t>-</w:t>
            </w:r>
            <w:r>
              <w:rPr>
                <w:rStyle w:val="IndexLink"/>
                <w:rtl w:val="true"/>
              </w:rPr>
              <w:t>ول خ</w:t>
            </w:r>
            <w:r>
              <w:rPr>
                <w:rStyle w:val="IndexLink"/>
                <w:rtl w:val="true"/>
              </w:rPr>
              <w:t>-</w:t>
            </w:r>
            <w:r>
              <w:rPr>
                <w:rStyle w:val="IndexLink"/>
                <w:rtl w:val="true"/>
              </w:rPr>
              <w:t>دا صلی‌الله‌علیه‌و‌آله‌وسلم در خطبه حضرت فاطمه صغری در کوفه</w:t>
            </w:r>
            <w:r>
              <w:rPr>
                <w:rStyle w:val="IndexLink"/>
                <w:rtl w:val="true"/>
              </w:rPr>
              <w:tab/>
            </w:r>
            <w:r>
              <w:rPr>
                <w:rStyle w:val="IndexLink"/>
              </w:rPr>
              <w:t>44</w:t>
            </w:r>
          </w:hyperlink>
        </w:p>
        <w:p>
          <w:pPr>
            <w:pStyle w:val="Contents3"/>
            <w:tabs>
              <w:tab w:val="clear" w:pos="8459"/>
              <w:tab w:val="right" w:pos="9026" w:leader="dot"/>
            </w:tabs>
            <w:rPr/>
          </w:pPr>
          <w:hyperlink w:anchor="__RefHeading___Toc2960489_2281741623">
            <w:r>
              <w:rPr>
                <w:webHidden/>
                <w:rStyle w:val="IndexLink"/>
                <w:rtl w:val="true"/>
              </w:rPr>
              <w:t>اشاره به چوب زدن یزید بر لب و دندان امام حسین علیه‌السلام در سخنان حضرت سکینه خطاب به مردم مدینه</w:t>
            </w:r>
            <w:r>
              <w:rPr>
                <w:rStyle w:val="IndexLink"/>
                <w:rtl w:val="true"/>
              </w:rPr>
              <w:tab/>
            </w:r>
            <w:r>
              <w:rPr>
                <w:rStyle w:val="IndexLink"/>
              </w:rPr>
              <w:t>44</w:t>
            </w:r>
          </w:hyperlink>
        </w:p>
        <w:p>
          <w:pPr>
            <w:pStyle w:val="Contents3"/>
            <w:tabs>
              <w:tab w:val="clear" w:pos="8459"/>
              <w:tab w:val="right" w:pos="9026" w:leader="dot"/>
            </w:tabs>
            <w:rPr/>
          </w:pPr>
          <w:hyperlink w:anchor="__RefHeading___Toc2960491_2281741623">
            <w:r>
              <w:rPr>
                <w:webHidden/>
                <w:rStyle w:val="IndexLink"/>
                <w:rtl w:val="true"/>
              </w:rPr>
              <w:t>اشاره به سر بریده امام حسین علیه‌السلام در اشعار بشیر در مدینه، هنگام برگشتن اهل بیت علیهم‌السلام از کربلا به مدینه</w:t>
            </w:r>
            <w:r>
              <w:rPr>
                <w:rStyle w:val="IndexLink"/>
                <w:rtl w:val="true"/>
              </w:rPr>
              <w:tab/>
            </w:r>
            <w:r>
              <w:rPr>
                <w:rStyle w:val="IndexLink"/>
              </w:rPr>
              <w:t>45</w:t>
            </w:r>
          </w:hyperlink>
        </w:p>
        <w:p>
          <w:pPr>
            <w:pStyle w:val="Contents3"/>
            <w:tabs>
              <w:tab w:val="clear" w:pos="8459"/>
              <w:tab w:val="right" w:pos="9026" w:leader="dot"/>
            </w:tabs>
            <w:rPr/>
          </w:pPr>
          <w:hyperlink w:anchor="__RefHeading___Toc2960493_2281741623">
            <w:r>
              <w:rPr>
                <w:webHidden/>
                <w:rStyle w:val="IndexLink"/>
                <w:rtl w:val="true"/>
              </w:rPr>
              <w:t>عکس العمل ربیع پس از بیست سال سکوت، نسبت به شهادت امام حسین علیه‌السلام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960495_2281741623">
            <w:r>
              <w:rPr>
                <w:webHidden/>
                <w:rStyle w:val="IndexLink"/>
                <w:rtl w:val="true"/>
              </w:rPr>
              <w:t>فصل دوم</w:t>
            </w:r>
            <w:r>
              <w:rPr>
                <w:rStyle w:val="IndexLink"/>
                <w:rtl w:val="true"/>
              </w:rPr>
              <w:t>:</w:t>
            </w:r>
            <w:r>
              <w:rPr>
                <w:rStyle w:val="IndexLink"/>
                <w:rtl w:val="true"/>
              </w:rPr>
              <w:t>مصائب رأس الحسین علیه‌السلام در کربلا</w:t>
            </w:r>
            <w:r>
              <w:rPr>
                <w:rStyle w:val="IndexLink"/>
                <w:rtl w:val="true"/>
              </w:rPr>
              <w:tab/>
            </w:r>
            <w:r>
              <w:rPr>
                <w:rStyle w:val="IndexLink"/>
              </w:rPr>
              <w:t>48</w:t>
            </w:r>
          </w:hyperlink>
        </w:p>
        <w:p>
          <w:pPr>
            <w:pStyle w:val="Contents3"/>
            <w:tabs>
              <w:tab w:val="clear" w:pos="8459"/>
              <w:tab w:val="right" w:pos="9026" w:leader="dot"/>
            </w:tabs>
            <w:rPr/>
          </w:pPr>
          <w:hyperlink w:anchor="__RefHeading___Toc2960497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960499_2281741623">
            <w:r>
              <w:rPr>
                <w:webHidden/>
                <w:rStyle w:val="IndexLink"/>
                <w:rtl w:val="true"/>
              </w:rPr>
              <w:t>مسروق به دنبال بدست آوردن سر امام حسین علیه‌السلام و دیدن معجزه حضرت و پشیمانی‌اش</w:t>
            </w:r>
            <w:r>
              <w:rPr>
                <w:rStyle w:val="IndexLink"/>
                <w:rtl w:val="true"/>
              </w:rPr>
              <w:tab/>
            </w:r>
            <w:r>
              <w:rPr>
                <w:rStyle w:val="IndexLink"/>
              </w:rPr>
              <w:t>50</w:t>
            </w:r>
          </w:hyperlink>
        </w:p>
        <w:p>
          <w:pPr>
            <w:pStyle w:val="Contents3"/>
            <w:tabs>
              <w:tab w:val="clear" w:pos="8459"/>
              <w:tab w:val="right" w:pos="9026" w:leader="dot"/>
            </w:tabs>
            <w:rPr/>
          </w:pPr>
          <w:hyperlink w:anchor="__RefHeading___Toc2960501_2281741623">
            <w:r>
              <w:rPr>
                <w:webHidden/>
                <w:rStyle w:val="IndexLink"/>
                <w:rtl w:val="true"/>
              </w:rPr>
              <w:t>شکستن پیشانی امام حسین علیه‌السلام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960503_2281741623">
            <w:r>
              <w:rPr>
                <w:webHidden/>
                <w:rStyle w:val="IndexLink"/>
                <w:rtl w:val="true"/>
              </w:rPr>
              <w:t xml:space="preserve">روضه حاج شیخ جعفر شوشتری </w:t>
            </w:r>
            <w:r>
              <w:rPr>
                <w:rStyle w:val="IndexLink"/>
                <w:rtl w:val="true"/>
              </w:rPr>
              <w:t xml:space="preserve">- </w:t>
            </w:r>
            <w:r>
              <w:rPr>
                <w:rStyle w:val="IndexLink"/>
                <w:rtl w:val="true"/>
              </w:rPr>
              <w:t>زدن سنگها به بوسه‌گاه پیامبر صلی‌الله‌علیه‌و‌آله‌وسلم</w:t>
            </w:r>
            <w:r>
              <w:rPr>
                <w:rStyle w:val="IndexLink"/>
                <w:rtl w:val="true"/>
              </w:rPr>
              <w:tab/>
            </w:r>
            <w:r>
              <w:rPr>
                <w:rStyle w:val="IndexLink"/>
              </w:rPr>
              <w:t>51</w:t>
            </w:r>
          </w:hyperlink>
        </w:p>
        <w:p>
          <w:pPr>
            <w:pStyle w:val="Contents3"/>
            <w:tabs>
              <w:tab w:val="clear" w:pos="8459"/>
              <w:tab w:val="right" w:pos="9026" w:leader="dot"/>
            </w:tabs>
            <w:rPr/>
          </w:pPr>
          <w:hyperlink w:anchor="__RefHeading___Toc2960505_2281741623">
            <w:r>
              <w:rPr>
                <w:webHidden/>
                <w:rStyle w:val="IndexLink"/>
                <w:rtl w:val="true"/>
              </w:rPr>
              <w:t xml:space="preserve">روضه حاج شیخ جعفر شوشتری </w:t>
            </w:r>
            <w:r>
              <w:rPr>
                <w:rStyle w:val="IndexLink"/>
                <w:rtl w:val="true"/>
              </w:rPr>
              <w:t xml:space="preserve">- </w:t>
            </w:r>
            <w:r>
              <w:rPr>
                <w:rStyle w:val="IndexLink"/>
                <w:rtl w:val="true"/>
              </w:rPr>
              <w:t>شکستن پیشانی امام حسین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960507_2281741623">
            <w:r>
              <w:rPr>
                <w:webHidden/>
                <w:rStyle w:val="IndexLink"/>
                <w:rtl w:val="true"/>
              </w:rPr>
              <w:t>جدا کردن سر امام حسین علیه‌السلام در مقتل عشق و اضطرار حضرت زینب علیهاالسلام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960509_2281741623">
            <w:r>
              <w:rPr>
                <w:webHidden/>
                <w:rStyle w:val="IndexLink"/>
                <w:rtl w:val="true"/>
              </w:rPr>
              <w:t>شمشیر پی در پی به گلوگاه امام حسین علیه‌السلام در قتلگاه</w:t>
            </w:r>
            <w:r>
              <w:rPr>
                <w:rStyle w:val="IndexLink"/>
                <w:rtl w:val="true"/>
              </w:rPr>
              <w:tab/>
            </w:r>
            <w:r>
              <w:rPr>
                <w:rStyle w:val="IndexLink"/>
              </w:rPr>
              <w:t>56</w:t>
            </w:r>
          </w:hyperlink>
        </w:p>
        <w:p>
          <w:pPr>
            <w:pStyle w:val="Contents3"/>
            <w:tabs>
              <w:tab w:val="clear" w:pos="8459"/>
              <w:tab w:val="right" w:pos="9026" w:leader="dot"/>
            </w:tabs>
            <w:rPr/>
          </w:pPr>
          <w:hyperlink w:anchor="__RefHeading___Toc2960511_2281741623">
            <w:r>
              <w:rPr>
                <w:webHidden/>
                <w:rStyle w:val="IndexLink"/>
                <w:rtl w:val="true"/>
              </w:rPr>
              <w:t>نفرینِ سر امام حسین علیه‌السلام به شمر</w:t>
            </w:r>
            <w:r>
              <w:rPr>
                <w:rStyle w:val="IndexLink"/>
                <w:rtl w:val="true"/>
              </w:rPr>
              <w:tab/>
            </w:r>
            <w:r>
              <w:rPr>
                <w:rStyle w:val="IndexLink"/>
              </w:rPr>
              <w:t>57</w:t>
            </w:r>
          </w:hyperlink>
        </w:p>
        <w:p>
          <w:pPr>
            <w:pStyle w:val="Contents3"/>
            <w:tabs>
              <w:tab w:val="clear" w:pos="8459"/>
              <w:tab w:val="right" w:pos="9026" w:leader="dot"/>
            </w:tabs>
            <w:rPr/>
          </w:pPr>
          <w:hyperlink w:anchor="__RefHeading___Toc2960513_2281741623">
            <w:r>
              <w:rPr>
                <w:webHidden/>
                <w:rStyle w:val="IndexLink"/>
                <w:rtl w:val="true"/>
              </w:rPr>
              <w:t>بالای نیزه قرار دادن سر امام حسین علیه‌السلام روز عاشورا</w:t>
            </w:r>
            <w:r>
              <w:rPr>
                <w:rStyle w:val="IndexLink"/>
                <w:rtl w:val="true"/>
              </w:rPr>
              <w:tab/>
            </w:r>
            <w:r>
              <w:rPr>
                <w:rStyle w:val="IndexLink"/>
              </w:rPr>
              <w:t>57</w:t>
            </w:r>
          </w:hyperlink>
        </w:p>
        <w:p>
          <w:pPr>
            <w:pStyle w:val="Contents3"/>
            <w:tabs>
              <w:tab w:val="clear" w:pos="8459"/>
              <w:tab w:val="right" w:pos="9026" w:leader="dot"/>
            </w:tabs>
            <w:rPr/>
          </w:pPr>
          <w:hyperlink w:anchor="__RefHeading___Toc2960515_2281741623">
            <w:r>
              <w:rPr>
                <w:webHidden/>
                <w:rStyle w:val="IndexLink"/>
                <w:rtl w:val="true"/>
              </w:rPr>
              <w:t>اَللّه‌ُ اَکْبَر گفتنِ سر امام حسین علیه‌السلام در کربلا</w:t>
            </w:r>
            <w:r>
              <w:rPr>
                <w:rStyle w:val="IndexLink"/>
                <w:rtl w:val="true"/>
              </w:rPr>
              <w:tab/>
            </w:r>
            <w:r>
              <w:rPr>
                <w:rStyle w:val="IndexLink"/>
              </w:rPr>
              <w:t>58</w:t>
            </w:r>
          </w:hyperlink>
        </w:p>
        <w:p>
          <w:pPr>
            <w:pStyle w:val="Contents3"/>
            <w:tabs>
              <w:tab w:val="clear" w:pos="8459"/>
              <w:tab w:val="right" w:pos="9026" w:leader="dot"/>
            </w:tabs>
            <w:rPr/>
          </w:pPr>
          <w:hyperlink w:anchor="__RefHeading___Toc2960517_2281741623">
            <w:r>
              <w:rPr>
                <w:webHidden/>
                <w:rStyle w:val="IndexLink"/>
                <w:rtl w:val="true"/>
              </w:rPr>
              <w:t>سر امام حسین علیه‌السلام در دست پیامبر صلی‌الله‌علیه‌و‌آله‌وسلم کنار گودال قتلگاه</w:t>
            </w:r>
            <w:r>
              <w:rPr>
                <w:rStyle w:val="IndexLink"/>
                <w:rtl w:val="true"/>
              </w:rPr>
              <w:tab/>
            </w:r>
            <w:r>
              <w:rPr>
                <w:rStyle w:val="IndexLink"/>
              </w:rPr>
              <w:t>58</w:t>
            </w:r>
          </w:hyperlink>
        </w:p>
        <w:p>
          <w:pPr>
            <w:pStyle w:val="Contents3"/>
            <w:tabs>
              <w:tab w:val="clear" w:pos="8459"/>
              <w:tab w:val="right" w:pos="9026" w:leader="dot"/>
            </w:tabs>
            <w:rPr/>
          </w:pPr>
          <w:hyperlink w:anchor="__RefHeading___Toc2960519_2281741623">
            <w:r>
              <w:rPr>
                <w:webHidden/>
                <w:rStyle w:val="IndexLink"/>
                <w:rtl w:val="true"/>
              </w:rPr>
              <w:t>امام علی علیه‌السلام، کنار گودال قتلگاه در شب یازدهم</w:t>
            </w:r>
            <w:r>
              <w:rPr>
                <w:rStyle w:val="IndexLink"/>
                <w:rtl w:val="true"/>
              </w:rPr>
              <w:tab/>
            </w:r>
            <w:r>
              <w:rPr>
                <w:rStyle w:val="IndexLink"/>
              </w:rPr>
              <w:t>59</w:t>
            </w:r>
          </w:hyperlink>
        </w:p>
        <w:p>
          <w:pPr>
            <w:pStyle w:val="Contents3"/>
            <w:tabs>
              <w:tab w:val="clear" w:pos="8459"/>
              <w:tab w:val="right" w:pos="9026" w:leader="dot"/>
            </w:tabs>
            <w:rPr/>
          </w:pPr>
          <w:hyperlink w:anchor="__RefHeading___Toc2960521_2281741623">
            <w:r>
              <w:rPr>
                <w:webHidden/>
                <w:rStyle w:val="IndexLink"/>
                <w:rtl w:val="true"/>
              </w:rPr>
              <w:t>روضه خوانی امام زمان</w:t>
            </w:r>
            <w:r>
              <w:rPr>
                <w:rStyle w:val="IndexLink"/>
                <w:rtl w:val="true"/>
              </w:rPr>
              <w:t>«</w:t>
            </w:r>
            <w:r>
              <w:rPr>
                <w:rStyle w:val="IndexLink"/>
                <w:rtl w:val="true"/>
              </w:rPr>
              <w:t>عج</w:t>
            </w:r>
            <w:r>
              <w:rPr>
                <w:rStyle w:val="IndexLink"/>
                <w:rtl w:val="true"/>
              </w:rPr>
              <w:t xml:space="preserve">» </w:t>
            </w:r>
            <w:r>
              <w:rPr>
                <w:rStyle w:val="IndexLink"/>
                <w:rtl w:val="true"/>
              </w:rPr>
              <w:t>و گریه او در شهادت جدّ غریبش امام حسین علیه‌السلام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960523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960525_2281741623">
            <w:r>
              <w:rPr>
                <w:webHidden/>
                <w:rStyle w:val="IndexLink"/>
                <w:rtl w:val="true"/>
              </w:rPr>
              <w:t xml:space="preserve">الف </w:t>
            </w:r>
            <w:r>
              <w:rPr>
                <w:rStyle w:val="IndexLink"/>
                <w:rtl w:val="true"/>
              </w:rPr>
              <w:t xml:space="preserve">- </w:t>
            </w:r>
            <w:r>
              <w:rPr>
                <w:rStyle w:val="IndexLink"/>
                <w:rtl w:val="true"/>
              </w:rPr>
              <w:t>سلام های جانسوز امام زمان</w:t>
            </w:r>
            <w:r>
              <w:rPr>
                <w:rStyle w:val="IndexLink"/>
                <w:rtl w:val="true"/>
              </w:rPr>
              <w:t>«</w:t>
            </w:r>
            <w:r>
              <w:rPr>
                <w:rStyle w:val="IndexLink"/>
                <w:rtl w:val="true"/>
              </w:rPr>
              <w:t>عج</w:t>
            </w:r>
            <w:r>
              <w:rPr>
                <w:rStyle w:val="IndexLink"/>
                <w:rtl w:val="true"/>
              </w:rPr>
              <w:t xml:space="preserve">» </w:t>
            </w:r>
            <w:r>
              <w:rPr>
                <w:rStyle w:val="IndexLink"/>
                <w:rtl w:val="true"/>
              </w:rPr>
              <w:t>به امام حسین علیه‌السلام و یارانش</w:t>
            </w:r>
            <w:r>
              <w:rPr>
                <w:rStyle w:val="IndexLink"/>
                <w:rtl w:val="true"/>
              </w:rPr>
              <w:tab/>
            </w:r>
            <w:r>
              <w:rPr>
                <w:rStyle w:val="IndexLink"/>
              </w:rPr>
              <w:t>60</w:t>
            </w:r>
          </w:hyperlink>
        </w:p>
        <w:p>
          <w:pPr>
            <w:pStyle w:val="Contents4"/>
            <w:tabs>
              <w:tab w:val="clear" w:pos="8176"/>
              <w:tab w:val="right" w:pos="9026" w:leader="dot"/>
            </w:tabs>
            <w:rPr/>
          </w:pPr>
          <w:hyperlink w:anchor="__RefHeading___Toc2960527_2281741623">
            <w:r>
              <w:rPr>
                <w:webHidden/>
                <w:rStyle w:val="IndexLink"/>
                <w:rtl w:val="true"/>
              </w:rPr>
              <w:t>ب</w:t>
            </w:r>
            <w:r>
              <w:rPr>
                <w:rStyle w:val="IndexLink"/>
                <w:rtl w:val="true"/>
              </w:rPr>
              <w:t xml:space="preserve">: </w:t>
            </w:r>
            <w:r>
              <w:rPr>
                <w:rStyle w:val="IndexLink"/>
                <w:rtl w:val="true"/>
              </w:rPr>
              <w:t xml:space="preserve">اشاره امام زمان </w:t>
            </w:r>
            <w:r>
              <w:rPr>
                <w:rStyle w:val="IndexLink"/>
                <w:rtl w:val="true"/>
              </w:rPr>
              <w:t>«</w:t>
            </w:r>
            <w:r>
              <w:rPr>
                <w:rStyle w:val="IndexLink"/>
                <w:rtl w:val="true"/>
              </w:rPr>
              <w:t>عج</w:t>
            </w:r>
            <w:r>
              <w:rPr>
                <w:rStyle w:val="IndexLink"/>
                <w:rtl w:val="true"/>
              </w:rPr>
              <w:t xml:space="preserve">» </w:t>
            </w:r>
            <w:r>
              <w:rPr>
                <w:rStyle w:val="IndexLink"/>
                <w:rtl w:val="true"/>
              </w:rPr>
              <w:t>به مصیبت قتلگاه</w:t>
            </w:r>
            <w:r>
              <w:rPr>
                <w:rStyle w:val="IndexLink"/>
                <w:rtl w:val="true"/>
              </w:rPr>
              <w:tab/>
            </w:r>
            <w:r>
              <w:rPr>
                <w:rStyle w:val="IndexLink"/>
              </w:rPr>
              <w:t>62</w:t>
            </w:r>
          </w:hyperlink>
        </w:p>
        <w:p>
          <w:pPr>
            <w:pStyle w:val="Contents3"/>
            <w:tabs>
              <w:tab w:val="clear" w:pos="8459"/>
              <w:tab w:val="right" w:pos="9026" w:leader="dot"/>
            </w:tabs>
            <w:rPr/>
          </w:pPr>
          <w:hyperlink w:anchor="__RefHeading___Toc2960529_2281741623">
            <w:r>
              <w:rPr>
                <w:webHidden/>
                <w:rStyle w:val="IndexLink"/>
                <w:rtl w:val="true"/>
              </w:rPr>
              <w:t>روضه اول</w:t>
            </w:r>
            <w:r>
              <w:rPr>
                <w:rStyle w:val="IndexLink"/>
                <w:rtl w:val="true"/>
              </w:rPr>
              <w:t xml:space="preserve">: </w:t>
            </w:r>
            <w:r>
              <w:rPr>
                <w:rStyle w:val="IndexLink"/>
                <w:rtl w:val="true"/>
              </w:rPr>
              <w:t xml:space="preserve">از حاج شیخ جعفر شوشتری </w:t>
            </w:r>
            <w:r>
              <w:rPr>
                <w:rStyle w:val="IndexLink"/>
                <w:rtl w:val="true"/>
              </w:rPr>
              <w:t xml:space="preserve">- </w:t>
            </w:r>
            <w:r>
              <w:rPr>
                <w:rStyle w:val="IndexLink"/>
                <w:rtl w:val="true"/>
              </w:rPr>
              <w:t>نیزه بر گلوی امام حسین علیه‌السلام و شهادت آن حضرت</w:t>
            </w:r>
            <w:r>
              <w:rPr>
                <w:rStyle w:val="IndexLink"/>
                <w:rtl w:val="true"/>
              </w:rPr>
              <w:tab/>
            </w:r>
            <w:r>
              <w:rPr>
                <w:rStyle w:val="IndexLink"/>
              </w:rPr>
              <w:t>65</w:t>
            </w:r>
          </w:hyperlink>
        </w:p>
        <w:p>
          <w:pPr>
            <w:pStyle w:val="Contents3"/>
            <w:tabs>
              <w:tab w:val="clear" w:pos="8459"/>
              <w:tab w:val="right" w:pos="9026" w:leader="dot"/>
            </w:tabs>
            <w:rPr/>
          </w:pPr>
          <w:hyperlink w:anchor="__RefHeading___Toc2960531_2281741623">
            <w:r>
              <w:rPr>
                <w:webHidden/>
                <w:rStyle w:val="IndexLink"/>
                <w:rtl w:val="true"/>
              </w:rPr>
              <w:t>روضه دوم</w:t>
            </w:r>
            <w:r>
              <w:rPr>
                <w:rStyle w:val="IndexLink"/>
                <w:rtl w:val="true"/>
              </w:rPr>
              <w:t xml:space="preserve">: </w:t>
            </w:r>
            <w:r>
              <w:rPr>
                <w:rStyle w:val="IndexLink"/>
                <w:rtl w:val="true"/>
              </w:rPr>
              <w:t xml:space="preserve">از حاج شیخ جعفر شوشتری </w:t>
            </w:r>
            <w:r>
              <w:rPr>
                <w:rStyle w:val="IndexLink"/>
                <w:rtl w:val="true"/>
              </w:rPr>
              <w:t xml:space="preserve">- </w:t>
            </w:r>
            <w:r>
              <w:rPr>
                <w:rStyle w:val="IndexLink"/>
                <w:rtl w:val="true"/>
              </w:rPr>
              <w:t>قتلگاه</w:t>
            </w:r>
            <w:r>
              <w:rPr>
                <w:rStyle w:val="IndexLink"/>
                <w:rtl w:val="true"/>
              </w:rPr>
              <w:tab/>
            </w:r>
            <w:r>
              <w:rPr>
                <w:rStyle w:val="IndexLink"/>
              </w:rPr>
              <w:t>66</w:t>
            </w:r>
          </w:hyperlink>
        </w:p>
        <w:p>
          <w:pPr>
            <w:pStyle w:val="Contents3"/>
            <w:tabs>
              <w:tab w:val="clear" w:pos="8459"/>
              <w:tab w:val="right" w:pos="9026" w:leader="dot"/>
            </w:tabs>
            <w:rPr/>
          </w:pPr>
          <w:hyperlink w:anchor="__RefHeading___Toc2960533_2281741623">
            <w:r>
              <w:rPr>
                <w:webHidden/>
                <w:rStyle w:val="IndexLink"/>
                <w:rtl w:val="true"/>
              </w:rPr>
              <w:t>روضه سوم</w:t>
            </w:r>
            <w:r>
              <w:rPr>
                <w:rStyle w:val="IndexLink"/>
                <w:rtl w:val="true"/>
              </w:rPr>
              <w:t xml:space="preserve">: </w:t>
            </w:r>
            <w:r>
              <w:rPr>
                <w:rStyle w:val="IndexLink"/>
                <w:rtl w:val="true"/>
              </w:rPr>
              <w:t xml:space="preserve">از حاج شیخ جعفر شوشتری </w:t>
            </w:r>
            <w:r>
              <w:rPr>
                <w:rStyle w:val="IndexLink"/>
                <w:rtl w:val="true"/>
              </w:rPr>
              <w:t xml:space="preserve">- </w:t>
            </w:r>
            <w:r>
              <w:rPr>
                <w:rStyle w:val="IndexLink"/>
                <w:rtl w:val="true"/>
              </w:rPr>
              <w:t>ضربات خنجر بر گلوی امام حسین علیه‌السلام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960535_2281741623">
            <w:r>
              <w:rPr>
                <w:webHidden/>
                <w:rStyle w:val="IndexLink"/>
                <w:rtl w:val="true"/>
              </w:rPr>
              <w:t>روضه چهارم</w:t>
            </w:r>
            <w:r>
              <w:rPr>
                <w:rStyle w:val="IndexLink"/>
                <w:rtl w:val="true"/>
              </w:rPr>
              <w:t xml:space="preserve">: </w:t>
            </w:r>
            <w:r>
              <w:rPr>
                <w:rStyle w:val="IndexLink"/>
                <w:rtl w:val="true"/>
              </w:rPr>
              <w:t xml:space="preserve">از حاج شیخ جعفر شوشتری </w:t>
            </w:r>
            <w:r>
              <w:rPr>
                <w:rStyle w:val="IndexLink"/>
                <w:rtl w:val="true"/>
              </w:rPr>
              <w:t xml:space="preserve">- </w:t>
            </w:r>
            <w:r>
              <w:rPr>
                <w:rStyle w:val="IndexLink"/>
                <w:rtl w:val="true"/>
              </w:rPr>
              <w:t>بریدن سر امام حسین علیه‌السلام از قفا</w:t>
            </w:r>
            <w:r>
              <w:rPr>
                <w:rStyle w:val="IndexLink"/>
                <w:rtl w:val="true"/>
              </w:rPr>
              <w:tab/>
            </w:r>
            <w:r>
              <w:rPr>
                <w:rStyle w:val="IndexLink"/>
              </w:rPr>
              <w:t>68</w:t>
            </w:r>
          </w:hyperlink>
        </w:p>
        <w:p>
          <w:pPr>
            <w:pStyle w:val="Contents4"/>
            <w:tabs>
              <w:tab w:val="clear" w:pos="8176"/>
              <w:tab w:val="right" w:pos="9026" w:leader="dot"/>
            </w:tabs>
            <w:rPr/>
          </w:pPr>
          <w:hyperlink w:anchor="__RefHeading___Toc2960537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960539_2281741623">
            <w:r>
              <w:rPr>
                <w:webHidden/>
                <w:rStyle w:val="IndexLink"/>
                <w:rtl w:val="true"/>
              </w:rPr>
              <w:t>شور</w:t>
            </w:r>
            <w:r>
              <w:rPr>
                <w:rStyle w:val="IndexLink"/>
                <w:rtl w:val="true"/>
              </w:rPr>
              <w:tab/>
            </w:r>
            <w:r>
              <w:rPr>
                <w:rStyle w:val="IndexLink"/>
              </w:rPr>
              <w:t>68</w:t>
            </w:r>
          </w:hyperlink>
        </w:p>
        <w:p>
          <w:pPr>
            <w:pStyle w:val="Contents4"/>
            <w:tabs>
              <w:tab w:val="clear" w:pos="8176"/>
              <w:tab w:val="right" w:pos="9026" w:leader="dot"/>
            </w:tabs>
            <w:rPr/>
          </w:pPr>
          <w:hyperlink w:anchor="__RefHeading___Toc2960541_2281741623">
            <w:r>
              <w:rPr>
                <w:webHidden/>
                <w:rStyle w:val="IndexLink"/>
                <w:rtl w:val="true"/>
              </w:rPr>
              <w:t>ناله از دل</w:t>
            </w:r>
            <w:r>
              <w:rPr>
                <w:rStyle w:val="IndexLink"/>
                <w:rtl w:val="true"/>
              </w:rPr>
              <w:tab/>
            </w:r>
            <w:r>
              <w:rPr>
                <w:rStyle w:val="IndexLink"/>
              </w:rPr>
              <w:t>69</w:t>
            </w:r>
          </w:hyperlink>
        </w:p>
        <w:p>
          <w:pPr>
            <w:pStyle w:val="Contents4"/>
            <w:tabs>
              <w:tab w:val="clear" w:pos="8176"/>
              <w:tab w:val="right" w:pos="9026" w:leader="dot"/>
            </w:tabs>
            <w:rPr/>
          </w:pPr>
          <w:hyperlink w:anchor="__RefHeading___Toc2960543_2281741623">
            <w:r>
              <w:rPr>
                <w:webHidden/>
                <w:rStyle w:val="IndexLink"/>
                <w:rtl w:val="true"/>
              </w:rPr>
              <w:t>زبانحال امام حسین علیه‌السلام در قتلگاه</w:t>
            </w:r>
            <w:r>
              <w:rPr>
                <w:rStyle w:val="IndexLink"/>
                <w:rtl w:val="true"/>
              </w:rPr>
              <w:tab/>
            </w:r>
            <w:r>
              <w:rPr>
                <w:rStyle w:val="IndexLink"/>
              </w:rPr>
              <w:t>70</w:t>
            </w:r>
          </w:hyperlink>
        </w:p>
        <w:p>
          <w:pPr>
            <w:pStyle w:val="Contents3"/>
            <w:tabs>
              <w:tab w:val="clear" w:pos="8459"/>
              <w:tab w:val="right" w:pos="9026" w:leader="dot"/>
            </w:tabs>
            <w:rPr/>
          </w:pPr>
          <w:hyperlink w:anchor="__RefHeading___Toc2960545_2281741623">
            <w:r>
              <w:rPr>
                <w:webHidden/>
                <w:rStyle w:val="IndexLink"/>
                <w:rtl w:val="true"/>
              </w:rPr>
              <w:t>گرد و غبار سیاه و باد سرخ هنگام جدا شدن سر امام حسین علیه‌السلام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960547_2281741623">
            <w:r>
              <w:rPr>
                <w:webHidden/>
                <w:rStyle w:val="IndexLink"/>
                <w:rtl w:val="true"/>
              </w:rPr>
              <w:t>فریاد از بطنان عرش هنگام جداشدن سر امام حسین علیه‌السلام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960549_2281741623">
            <w:r>
              <w:rPr>
                <w:webHidden/>
                <w:rStyle w:val="IndexLink"/>
                <w:rtl w:val="true"/>
              </w:rPr>
              <w:t>اشاره به بریده شدن سر امام حسین علیه‌السلام از قفا در سخنان اُمّ کلثوم</w:t>
            </w:r>
            <w:r>
              <w:rPr>
                <w:rStyle w:val="IndexLink"/>
                <w:rtl w:val="true"/>
              </w:rPr>
              <w:tab/>
            </w:r>
            <w:r>
              <w:rPr>
                <w:rStyle w:val="IndexLink"/>
              </w:rPr>
              <w:t>72</w:t>
            </w:r>
          </w:hyperlink>
        </w:p>
        <w:p>
          <w:pPr>
            <w:pStyle w:val="Contents3"/>
            <w:tabs>
              <w:tab w:val="clear" w:pos="8459"/>
              <w:tab w:val="right" w:pos="9026" w:leader="dot"/>
            </w:tabs>
            <w:rPr/>
          </w:pPr>
          <w:hyperlink w:anchor="__RefHeading___Toc2960551_2281741623">
            <w:r>
              <w:rPr>
                <w:webHidden/>
                <w:rStyle w:val="IndexLink"/>
                <w:rtl w:val="true"/>
              </w:rPr>
              <w:t>اشاره به سرهای شهیدان روی نیزه‌ها در سخنان ام‌کلثوم</w:t>
            </w:r>
            <w:r>
              <w:rPr>
                <w:rStyle w:val="IndexLink"/>
                <w:rtl w:val="true"/>
              </w:rPr>
              <w:tab/>
            </w:r>
            <w:r>
              <w:rPr>
                <w:rStyle w:val="IndexLink"/>
              </w:rPr>
              <w:t>72</w:t>
            </w:r>
          </w:hyperlink>
        </w:p>
        <w:p>
          <w:pPr>
            <w:pStyle w:val="Contents3"/>
            <w:tabs>
              <w:tab w:val="clear" w:pos="8459"/>
              <w:tab w:val="right" w:pos="9026" w:leader="dot"/>
            </w:tabs>
            <w:rPr/>
          </w:pPr>
          <w:hyperlink w:anchor="__RefHeading___Toc2960553_2281741623">
            <w:r>
              <w:rPr>
                <w:webHidden/>
                <w:rStyle w:val="IndexLink"/>
                <w:rtl w:val="true"/>
              </w:rPr>
              <w:t>اشاره حضرت زینب علیهاالسلام در قتلگاه به بریده شدن سر امام حسین علیه‌السلام از قفا</w:t>
            </w:r>
            <w:r>
              <w:rPr>
                <w:rStyle w:val="IndexLink"/>
                <w:rtl w:val="true"/>
              </w:rPr>
              <w:tab/>
            </w:r>
            <w:r>
              <w:rPr>
                <w:rStyle w:val="IndexLink"/>
              </w:rPr>
              <w:t>73</w:t>
            </w:r>
          </w:hyperlink>
        </w:p>
        <w:p>
          <w:pPr>
            <w:pStyle w:val="Contents3"/>
            <w:tabs>
              <w:tab w:val="clear" w:pos="8459"/>
              <w:tab w:val="right" w:pos="9026" w:leader="dot"/>
            </w:tabs>
            <w:rPr/>
          </w:pPr>
          <w:hyperlink w:anchor="__RefHeading___Toc2960555_2281741623">
            <w:r>
              <w:rPr>
                <w:webHidden/>
                <w:rStyle w:val="IndexLink"/>
                <w:rtl w:val="true"/>
              </w:rPr>
              <w:t>بوسیدن زینب علیهاالسلام حلقوم بریده برادرش حسین علیه‌السلام را</w:t>
            </w:r>
            <w:r>
              <w:rPr>
                <w:rStyle w:val="IndexLink"/>
                <w:rtl w:val="true"/>
              </w:rPr>
              <w:tab/>
            </w:r>
            <w:r>
              <w:rPr>
                <w:rStyle w:val="IndexLink"/>
              </w:rPr>
              <w:t>74</w:t>
            </w:r>
          </w:hyperlink>
        </w:p>
        <w:p>
          <w:pPr>
            <w:pStyle w:val="Contents4"/>
            <w:tabs>
              <w:tab w:val="clear" w:pos="8176"/>
              <w:tab w:val="right" w:pos="9026" w:leader="dot"/>
            </w:tabs>
            <w:rPr/>
          </w:pPr>
          <w:hyperlink w:anchor="__RefHeading___Toc2960557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960559_2281741623">
            <w:r>
              <w:rPr>
                <w:webHidden/>
                <w:rStyle w:val="IndexLink"/>
                <w:rtl w:val="true"/>
              </w:rPr>
              <w:t xml:space="preserve">بوسیدن رگهای بریده </w:t>
            </w:r>
            <w:r>
              <w:rPr>
                <w:rStyle w:val="IndexLink"/>
                <w:rtl w:val="true"/>
              </w:rPr>
              <w:t>(</w:t>
            </w:r>
            <w:r>
              <w:rPr>
                <w:rStyle w:val="IndexLink"/>
                <w:rtl w:val="true"/>
              </w:rPr>
              <w:t>زبانحال حضرت زینب علیهاالسلام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960561_2281741623">
            <w:r>
              <w:rPr>
                <w:webHidden/>
                <w:rStyle w:val="IndexLink"/>
                <w:rtl w:val="true"/>
              </w:rPr>
              <w:t>سینه زنی</w:t>
            </w:r>
            <w:r>
              <w:rPr>
                <w:rStyle w:val="IndexLink"/>
                <w:rtl w:val="true"/>
              </w:rPr>
              <w:tab/>
            </w:r>
            <w:r>
              <w:rPr>
                <w:rStyle w:val="IndexLink"/>
              </w:rPr>
              <w:t>76</w:t>
            </w:r>
          </w:hyperlink>
        </w:p>
        <w:p>
          <w:pPr>
            <w:pStyle w:val="Contents4"/>
            <w:tabs>
              <w:tab w:val="clear" w:pos="8176"/>
              <w:tab w:val="right" w:pos="9026" w:leader="dot"/>
            </w:tabs>
            <w:rPr/>
          </w:pPr>
          <w:hyperlink w:anchor="__RefHeading___Toc2960563_2281741623">
            <w:r>
              <w:rPr>
                <w:webHidden/>
                <w:rStyle w:val="IndexLink"/>
                <w:rtl w:val="true"/>
              </w:rPr>
              <w:t>سینه زنی</w:t>
            </w:r>
            <w:r>
              <w:rPr>
                <w:rStyle w:val="IndexLink"/>
                <w:rtl w:val="true"/>
              </w:rPr>
              <w:tab/>
            </w:r>
            <w:r>
              <w:rPr>
                <w:rStyle w:val="IndexLink"/>
              </w:rPr>
              <w:t>77</w:t>
            </w:r>
          </w:hyperlink>
        </w:p>
        <w:p>
          <w:pPr>
            <w:pStyle w:val="Contents4"/>
            <w:tabs>
              <w:tab w:val="clear" w:pos="8176"/>
              <w:tab w:val="right" w:pos="9026" w:leader="dot"/>
            </w:tabs>
            <w:rPr/>
          </w:pPr>
          <w:hyperlink w:anchor="__RefHeading___Toc2960565_2281741623">
            <w:r>
              <w:rPr>
                <w:webHidden/>
                <w:rStyle w:val="IndexLink"/>
                <w:rtl w:val="true"/>
              </w:rPr>
              <w:t>سینه زنی</w:t>
            </w:r>
            <w:r>
              <w:rPr>
                <w:rStyle w:val="IndexLink"/>
                <w:rtl w:val="true"/>
              </w:rPr>
              <w:tab/>
            </w:r>
            <w:r>
              <w:rPr>
                <w:rStyle w:val="IndexLink"/>
              </w:rPr>
              <w:t>77</w:t>
            </w:r>
          </w:hyperlink>
        </w:p>
        <w:p>
          <w:pPr>
            <w:pStyle w:val="Contents4"/>
            <w:tabs>
              <w:tab w:val="clear" w:pos="8176"/>
              <w:tab w:val="right" w:pos="9026" w:leader="dot"/>
            </w:tabs>
            <w:rPr/>
          </w:pPr>
          <w:hyperlink w:anchor="__RefHeading___Toc2960567_2281741623">
            <w:r>
              <w:rPr>
                <w:webHidden/>
                <w:rStyle w:val="IndexLink"/>
                <w:rtl w:val="true"/>
              </w:rPr>
              <w:t>باغ لاله</w:t>
            </w:r>
            <w:r>
              <w:rPr>
                <w:rStyle w:val="IndexLink"/>
                <w:rtl w:val="true"/>
              </w:rPr>
              <w:tab/>
            </w:r>
            <w:r>
              <w:rPr>
                <w:rStyle w:val="IndexLink"/>
              </w:rPr>
              <w:t>77</w:t>
            </w:r>
          </w:hyperlink>
        </w:p>
        <w:p>
          <w:pPr>
            <w:pStyle w:val="Contents4"/>
            <w:tabs>
              <w:tab w:val="clear" w:pos="8176"/>
              <w:tab w:val="right" w:pos="9026" w:leader="dot"/>
            </w:tabs>
            <w:rPr/>
          </w:pPr>
          <w:hyperlink w:anchor="__RefHeading___Toc2960569_2281741623">
            <w:r>
              <w:rPr>
                <w:webHidden/>
                <w:rStyle w:val="IndexLink"/>
                <w:rtl w:val="true"/>
              </w:rPr>
              <w:t>سینه زنی و زنجیر زنی</w:t>
            </w:r>
            <w:r>
              <w:rPr>
                <w:rStyle w:val="IndexLink"/>
                <w:rtl w:val="true"/>
              </w:rPr>
              <w:tab/>
            </w:r>
            <w:r>
              <w:rPr>
                <w:rStyle w:val="IndexLink"/>
              </w:rPr>
              <w:t>78</w:t>
            </w:r>
          </w:hyperlink>
        </w:p>
        <w:p>
          <w:pPr>
            <w:pStyle w:val="Contents3"/>
            <w:tabs>
              <w:tab w:val="clear" w:pos="8459"/>
              <w:tab w:val="right" w:pos="9026" w:leader="dot"/>
            </w:tabs>
            <w:rPr/>
          </w:pPr>
          <w:hyperlink w:anchor="__RefHeading___Toc2960571_2281741623">
            <w:r>
              <w:rPr>
                <w:webHidden/>
                <w:rStyle w:val="IndexLink"/>
                <w:rtl w:val="true"/>
              </w:rPr>
              <w:t xml:space="preserve">روضه حاج شیخ جعفر شوشتری </w:t>
            </w:r>
            <w:r>
              <w:rPr>
                <w:rStyle w:val="IndexLink"/>
                <w:rtl w:val="true"/>
              </w:rPr>
              <w:t xml:space="preserve">- </w:t>
            </w:r>
            <w:r>
              <w:rPr>
                <w:rStyle w:val="IndexLink"/>
                <w:rtl w:val="true"/>
              </w:rPr>
              <w:t>بوسیدن رگهای بریده</w:t>
            </w:r>
            <w:r>
              <w:rPr>
                <w:rStyle w:val="IndexLink"/>
                <w:rtl w:val="true"/>
              </w:rPr>
              <w:tab/>
            </w:r>
            <w:r>
              <w:rPr>
                <w:rStyle w:val="IndexLink"/>
              </w:rPr>
              <w:t>78</w:t>
            </w:r>
          </w:hyperlink>
        </w:p>
        <w:p>
          <w:pPr>
            <w:pStyle w:val="Contents3"/>
            <w:tabs>
              <w:tab w:val="clear" w:pos="8459"/>
              <w:tab w:val="right" w:pos="9026" w:leader="dot"/>
            </w:tabs>
            <w:rPr/>
          </w:pPr>
          <w:hyperlink w:anchor="__RefHeading___Toc2960573_2281741623">
            <w:r>
              <w:rPr>
                <w:webHidden/>
                <w:rStyle w:val="IndexLink"/>
                <w:rtl w:val="true"/>
              </w:rPr>
              <w:t>ناله و گریه پیامبر صلی‌الله‌علیه‌و‌آله‌وسلم و علیّ و فاطمه و حسن علیهم‌السلام بر جنایت ساربان و یادی از سر بریده امام حسین علیه‌السلام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960575_2281741623">
            <w:r>
              <w:rPr>
                <w:webHidden/>
                <w:rStyle w:val="IndexLink"/>
                <w:rtl w:val="true"/>
              </w:rPr>
              <w:t>اشاره جابر بن عبد اللّه انصاری رحمه‌الله به جدایی میان سر و بدن امام حسین علیه‌السلام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960577_2281741623">
            <w:r>
              <w:rPr>
                <w:webHidden/>
                <w:rStyle w:val="IndexLink"/>
                <w:rtl w:val="true"/>
              </w:rPr>
              <w:t>ضربات و اهانت‌هایی که نسبت به امام حسین علیه‌السلامانجام گرفت</w:t>
            </w:r>
            <w:r>
              <w:rPr>
                <w:rStyle w:val="IndexLink"/>
                <w:rtl w:val="true"/>
              </w:rPr>
              <w:tab/>
            </w:r>
            <w:r>
              <w:rPr>
                <w:rStyle w:val="IndexLink"/>
              </w:rPr>
              <w:t>83</w:t>
            </w:r>
          </w:hyperlink>
        </w:p>
        <w:p>
          <w:pPr>
            <w:pStyle w:val="Contents2"/>
            <w:tabs>
              <w:tab w:val="clear" w:pos="8743"/>
              <w:tab w:val="right" w:pos="9026" w:leader="dot"/>
            </w:tabs>
            <w:rPr/>
          </w:pPr>
          <w:hyperlink w:anchor="__RefHeading___Toc2960579_2281741623">
            <w:r>
              <w:rPr>
                <w:webHidden/>
                <w:rStyle w:val="IndexLink"/>
                <w:rtl w:val="true"/>
              </w:rPr>
              <w:t>فصل سوم</w:t>
            </w:r>
            <w:r>
              <w:rPr>
                <w:rStyle w:val="IndexLink"/>
                <w:rtl w:val="true"/>
              </w:rPr>
              <w:t xml:space="preserve">: </w:t>
            </w:r>
            <w:r>
              <w:rPr>
                <w:rStyle w:val="IndexLink"/>
                <w:rtl w:val="true"/>
              </w:rPr>
              <w:t>مصائب رأس الحسین علیه‌السلام در کوفه</w:t>
            </w:r>
            <w:r>
              <w:rPr>
                <w:rStyle w:val="IndexLink"/>
                <w:rtl w:val="true"/>
              </w:rPr>
              <w:tab/>
            </w:r>
            <w:r>
              <w:rPr>
                <w:rStyle w:val="IndexLink"/>
              </w:rPr>
              <w:t>86</w:t>
            </w:r>
          </w:hyperlink>
        </w:p>
        <w:p>
          <w:pPr>
            <w:pStyle w:val="Contents3"/>
            <w:tabs>
              <w:tab w:val="clear" w:pos="8459"/>
              <w:tab w:val="right" w:pos="9026" w:leader="dot"/>
            </w:tabs>
            <w:rPr/>
          </w:pPr>
          <w:hyperlink w:anchor="__RefHeading___Toc2960581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960583_2281741623">
            <w:r>
              <w:rPr>
                <w:webHidden/>
                <w:rStyle w:val="IndexLink"/>
                <w:rtl w:val="true"/>
              </w:rPr>
              <w:t>نفرین کردن سر امام حسین علیه‌السلام به حامل سر ایشان بطرف کوفه</w:t>
            </w:r>
            <w:r>
              <w:rPr>
                <w:rStyle w:val="IndexLink"/>
                <w:rtl w:val="true"/>
              </w:rPr>
              <w:tab/>
            </w:r>
            <w:r>
              <w:rPr>
                <w:rStyle w:val="IndexLink"/>
              </w:rPr>
              <w:t>88</w:t>
            </w:r>
          </w:hyperlink>
        </w:p>
        <w:p>
          <w:pPr>
            <w:pStyle w:val="Contents3"/>
            <w:tabs>
              <w:tab w:val="clear" w:pos="8459"/>
              <w:tab w:val="right" w:pos="9026" w:leader="dot"/>
            </w:tabs>
            <w:rPr/>
          </w:pPr>
          <w:hyperlink w:anchor="__RefHeading___Toc2960585_2281741623">
            <w:r>
              <w:rPr>
                <w:webHidden/>
                <w:rStyle w:val="IndexLink"/>
                <w:rtl w:val="true"/>
              </w:rPr>
              <w:t>دردِ دل کردن سر امام حسین علیه‌السلام با پدر، نزدیک کوفه</w:t>
            </w:r>
            <w:r>
              <w:rPr>
                <w:rStyle w:val="IndexLink"/>
                <w:rtl w:val="true"/>
              </w:rPr>
              <w:tab/>
            </w:r>
            <w:r>
              <w:rPr>
                <w:rStyle w:val="IndexLink"/>
              </w:rPr>
              <w:t>88</w:t>
            </w:r>
          </w:hyperlink>
        </w:p>
        <w:p>
          <w:pPr>
            <w:pStyle w:val="Contents3"/>
            <w:tabs>
              <w:tab w:val="clear" w:pos="8459"/>
              <w:tab w:val="right" w:pos="9026" w:leader="dot"/>
            </w:tabs>
            <w:rPr/>
          </w:pPr>
          <w:hyperlink w:anchor="__RefHeading___Toc2960587_2281741623">
            <w:r>
              <w:rPr>
                <w:webHidden/>
                <w:rStyle w:val="IndexLink"/>
                <w:rtl w:val="true"/>
              </w:rPr>
              <w:t>سر مقدس امام حسین علیه‌السلام در خانه خولی</w:t>
            </w:r>
            <w:r>
              <w:rPr>
                <w:rStyle w:val="IndexLink"/>
                <w:rtl w:val="true"/>
              </w:rPr>
              <w:tab/>
            </w:r>
            <w:r>
              <w:rPr>
                <w:rStyle w:val="IndexLink"/>
              </w:rPr>
              <w:t>88</w:t>
            </w:r>
          </w:hyperlink>
        </w:p>
        <w:p>
          <w:pPr>
            <w:pStyle w:val="Contents4"/>
            <w:tabs>
              <w:tab w:val="clear" w:pos="8176"/>
              <w:tab w:val="right" w:pos="9026" w:leader="dot"/>
            </w:tabs>
            <w:rPr/>
          </w:pPr>
          <w:hyperlink w:anchor="__RefHeading___Toc2960589_228174162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960591_2281741623">
            <w:r>
              <w:rPr>
                <w:webHidden/>
                <w:rStyle w:val="IndexLink"/>
                <w:rtl w:val="true"/>
              </w:rPr>
              <w:t>زبانحال همسر خولی با سر امام حسین علیه‌السلام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960593_2281741623">
            <w:r>
              <w:rPr>
                <w:webHidden/>
                <w:rStyle w:val="IndexLink"/>
                <w:rtl w:val="true"/>
              </w:rPr>
              <w:t>زبانحال همسر خولی با سر امام حسین علیه‌السلام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2960595_2281741623">
            <w:r>
              <w:rPr>
                <w:webHidden/>
                <w:rStyle w:val="IndexLink"/>
                <w:rtl w:val="true"/>
              </w:rPr>
              <w:t>زبانحال خاتون محشر در خانه خولی</w:t>
            </w:r>
            <w:r>
              <w:rPr>
                <w:rStyle w:val="IndexLink"/>
                <w:rtl w:val="true"/>
              </w:rPr>
              <w:tab/>
            </w:r>
            <w:r>
              <w:rPr>
                <w:rStyle w:val="IndexLink"/>
              </w:rPr>
              <w:t>91</w:t>
            </w:r>
          </w:hyperlink>
        </w:p>
        <w:p>
          <w:pPr>
            <w:pStyle w:val="Contents4"/>
            <w:tabs>
              <w:tab w:val="clear" w:pos="8176"/>
              <w:tab w:val="right" w:pos="9026" w:leader="dot"/>
            </w:tabs>
            <w:rPr/>
          </w:pPr>
          <w:hyperlink w:anchor="__RefHeading___Toc2960597_2281741623">
            <w:r>
              <w:rPr>
                <w:webHidden/>
                <w:rStyle w:val="IndexLink"/>
                <w:rtl w:val="true"/>
              </w:rPr>
              <w:t>زبانحال حضرت زینب علیهاالسلام با سر برادر</w:t>
            </w:r>
            <w:r>
              <w:rPr>
                <w:rStyle w:val="IndexLink"/>
                <w:rtl w:val="true"/>
              </w:rPr>
              <w:tab/>
            </w:r>
            <w:r>
              <w:rPr>
                <w:rStyle w:val="IndexLink"/>
              </w:rPr>
              <w:t>92</w:t>
            </w:r>
          </w:hyperlink>
        </w:p>
        <w:p>
          <w:pPr>
            <w:pStyle w:val="Contents4"/>
            <w:tabs>
              <w:tab w:val="clear" w:pos="8176"/>
              <w:tab w:val="right" w:pos="9026" w:leader="dot"/>
            </w:tabs>
            <w:rPr/>
          </w:pPr>
          <w:hyperlink w:anchor="__RefHeading___Toc2960599_2281741623">
            <w:r>
              <w:rPr>
                <w:webHidden/>
                <w:rStyle w:val="IndexLink"/>
                <w:rtl w:val="true"/>
              </w:rPr>
              <w:t>خولی می‌گوید</w:t>
            </w:r>
            <w:r>
              <w:rPr>
                <w:rStyle w:val="IndexLink"/>
                <w:rtl w:val="true"/>
              </w:rPr>
              <w:t>:</w:t>
              <w:tab/>
            </w:r>
            <w:r>
              <w:rPr>
                <w:rStyle w:val="IndexLink"/>
              </w:rPr>
              <w:t>92</w:t>
            </w:r>
          </w:hyperlink>
        </w:p>
        <w:p>
          <w:pPr>
            <w:pStyle w:val="Contents4"/>
            <w:tabs>
              <w:tab w:val="clear" w:pos="8176"/>
              <w:tab w:val="right" w:pos="9026" w:leader="dot"/>
            </w:tabs>
            <w:rPr/>
          </w:pPr>
          <w:hyperlink w:anchor="__RefHeading___Toc2960601_2281741623">
            <w:r>
              <w:rPr>
                <w:webHidden/>
                <w:rStyle w:val="IndexLink"/>
                <w:rtl w:val="true"/>
              </w:rPr>
              <w:t>زن خولی می‌گوید</w:t>
            </w:r>
            <w:r>
              <w:rPr>
                <w:rStyle w:val="IndexLink"/>
                <w:rtl w:val="true"/>
              </w:rPr>
              <w:t>:</w:t>
              <w:tab/>
            </w:r>
            <w:r>
              <w:rPr>
                <w:rStyle w:val="IndexLink"/>
              </w:rPr>
              <w:t>93</w:t>
            </w:r>
          </w:hyperlink>
        </w:p>
        <w:p>
          <w:pPr>
            <w:pStyle w:val="Contents3"/>
            <w:tabs>
              <w:tab w:val="clear" w:pos="8459"/>
              <w:tab w:val="right" w:pos="9026" w:leader="dot"/>
            </w:tabs>
            <w:rPr/>
          </w:pPr>
          <w:hyperlink w:anchor="__RefHeading___Toc2960603_2281741623">
            <w:r>
              <w:rPr>
                <w:webHidden/>
                <w:rStyle w:val="IndexLink"/>
                <w:rtl w:val="true"/>
              </w:rPr>
              <w:t>ورود سرهای شهدا به کوفه و سخنان اُمّ کلثوم هنگام دیدن سر بریده برادر</w:t>
            </w:r>
            <w:r>
              <w:rPr>
                <w:rStyle w:val="IndexLink"/>
                <w:rtl w:val="true"/>
              </w:rPr>
              <w:tab/>
            </w:r>
            <w:r>
              <w:rPr>
                <w:rStyle w:val="IndexLink"/>
              </w:rPr>
              <w:t>93</w:t>
            </w:r>
          </w:hyperlink>
        </w:p>
        <w:p>
          <w:pPr>
            <w:pStyle w:val="Contents4"/>
            <w:tabs>
              <w:tab w:val="clear" w:pos="8176"/>
              <w:tab w:val="right" w:pos="9026" w:leader="dot"/>
            </w:tabs>
            <w:rPr/>
          </w:pPr>
          <w:hyperlink w:anchor="__RefHeading___Toc2960605_228174162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960607_2281741623">
            <w:r>
              <w:rPr>
                <w:webHidden/>
                <w:rStyle w:val="IndexLink"/>
                <w:rtl w:val="true"/>
              </w:rPr>
              <w:t>سرهای شهدا بر نی در کوفه</w:t>
            </w:r>
            <w:r>
              <w:rPr>
                <w:rStyle w:val="IndexLink"/>
                <w:rtl w:val="true"/>
              </w:rPr>
              <w:tab/>
            </w:r>
            <w:r>
              <w:rPr>
                <w:rStyle w:val="IndexLink"/>
              </w:rPr>
              <w:t>95</w:t>
            </w:r>
          </w:hyperlink>
        </w:p>
        <w:p>
          <w:pPr>
            <w:pStyle w:val="Contents4"/>
            <w:tabs>
              <w:tab w:val="clear" w:pos="8176"/>
              <w:tab w:val="right" w:pos="9026" w:leader="dot"/>
            </w:tabs>
            <w:rPr/>
          </w:pPr>
          <w:hyperlink w:anchor="__RefHeading___Toc2960609_2281741623">
            <w:r>
              <w:rPr>
                <w:webHidden/>
                <w:rStyle w:val="IndexLink"/>
                <w:rtl w:val="true"/>
              </w:rPr>
              <w:t>زبانحال حضرت رقیه علیهاالسلامخطاب به حضرت زینب علیهاالسلام در دروازه کوفه</w:t>
            </w:r>
            <w:r>
              <w:rPr>
                <w:rStyle w:val="IndexLink"/>
                <w:rtl w:val="true"/>
              </w:rPr>
              <w:tab/>
            </w:r>
            <w:r>
              <w:rPr>
                <w:rStyle w:val="IndexLink"/>
              </w:rPr>
              <w:t>95</w:t>
            </w:r>
          </w:hyperlink>
        </w:p>
        <w:p>
          <w:pPr>
            <w:pStyle w:val="Contents4"/>
            <w:tabs>
              <w:tab w:val="clear" w:pos="8176"/>
              <w:tab w:val="right" w:pos="9026" w:leader="dot"/>
            </w:tabs>
            <w:rPr/>
          </w:pPr>
          <w:hyperlink w:anchor="__RefHeading___Toc2960611_2281741623">
            <w:r>
              <w:rPr>
                <w:webHidden/>
                <w:rStyle w:val="IndexLink"/>
                <w:rtl w:val="true"/>
              </w:rPr>
              <w:t>زبانحال حضرت سکینه علیهاالسلام با سر بابا</w:t>
            </w:r>
            <w:r>
              <w:rPr>
                <w:rStyle w:val="IndexLink"/>
                <w:rtl w:val="true"/>
              </w:rPr>
              <w:tab/>
            </w:r>
            <w:r>
              <w:rPr>
                <w:rStyle w:val="IndexLink"/>
              </w:rPr>
              <w:t>97</w:t>
            </w:r>
          </w:hyperlink>
        </w:p>
        <w:p>
          <w:pPr>
            <w:pStyle w:val="Contents3"/>
            <w:tabs>
              <w:tab w:val="clear" w:pos="8459"/>
              <w:tab w:val="right" w:pos="9026" w:leader="dot"/>
            </w:tabs>
            <w:rPr/>
          </w:pPr>
          <w:hyperlink w:anchor="__RefHeading___Toc2960613_2281741623">
            <w:r>
              <w:rPr>
                <w:webHidden/>
                <w:rStyle w:val="IndexLink"/>
                <w:rtl w:val="true"/>
              </w:rPr>
              <w:t>سر نورانی امام حسین علیه‌السلام بر روی نی در شهر کوفه و شکستن پیشانی حضرت زینب علیهاالسلام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960615_2281741623">
            <w:r>
              <w:rPr>
                <w:webHidden/>
                <w:rStyle w:val="IndexLink"/>
                <w:rtl w:val="true"/>
              </w:rPr>
              <w:t>مرثیه خوانی حضرت زینب علیهاالسلام هنگام دیدن سر برادر در کوفه</w:t>
            </w:r>
            <w:r>
              <w:rPr>
                <w:rStyle w:val="IndexLink"/>
                <w:rtl w:val="true"/>
              </w:rPr>
              <w:tab/>
            </w:r>
            <w:r>
              <w:rPr>
                <w:rStyle w:val="IndexLink"/>
              </w:rPr>
              <w:t>99</w:t>
            </w:r>
          </w:hyperlink>
        </w:p>
        <w:p>
          <w:pPr>
            <w:pStyle w:val="Contents4"/>
            <w:tabs>
              <w:tab w:val="clear" w:pos="8176"/>
              <w:tab w:val="right" w:pos="9026" w:leader="dot"/>
            </w:tabs>
            <w:rPr/>
          </w:pPr>
          <w:hyperlink w:anchor="__RefHeading___Toc2960617_228174162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960619_2281741623">
            <w:r>
              <w:rPr>
                <w:webHidden/>
                <w:rStyle w:val="IndexLink"/>
                <w:rtl w:val="true"/>
              </w:rPr>
              <w:t>سینه زنی</w:t>
            </w:r>
            <w:r>
              <w:rPr>
                <w:rStyle w:val="IndexLink"/>
                <w:rtl w:val="true"/>
              </w:rPr>
              <w:tab/>
            </w:r>
            <w:r>
              <w:rPr>
                <w:rStyle w:val="IndexLink"/>
              </w:rPr>
              <w:t>101</w:t>
            </w:r>
          </w:hyperlink>
        </w:p>
        <w:p>
          <w:pPr>
            <w:pStyle w:val="Contents4"/>
            <w:tabs>
              <w:tab w:val="clear" w:pos="8176"/>
              <w:tab w:val="right" w:pos="9026" w:leader="dot"/>
            </w:tabs>
            <w:rPr/>
          </w:pPr>
          <w:hyperlink w:anchor="__RefHeading___Toc2960621_2281741623">
            <w:r>
              <w:rPr>
                <w:webHidden/>
                <w:rStyle w:val="IndexLink"/>
                <w:rtl w:val="true"/>
              </w:rPr>
              <w:t>سر امام حسین علیه‌السلام بر نیزه</w:t>
            </w:r>
            <w:r>
              <w:rPr>
                <w:rStyle w:val="IndexLink"/>
                <w:rtl w:val="true"/>
              </w:rPr>
              <w:tab/>
            </w:r>
            <w:r>
              <w:rPr>
                <w:rStyle w:val="IndexLink"/>
              </w:rPr>
              <w:t>102</w:t>
            </w:r>
          </w:hyperlink>
        </w:p>
        <w:p>
          <w:pPr>
            <w:pStyle w:val="Contents4"/>
            <w:tabs>
              <w:tab w:val="clear" w:pos="8176"/>
              <w:tab w:val="right" w:pos="9026" w:leader="dot"/>
            </w:tabs>
            <w:rPr/>
          </w:pPr>
          <w:hyperlink w:anchor="__RefHeading___Toc2960623_2281741623">
            <w:r>
              <w:rPr>
                <w:webHidden/>
                <w:rStyle w:val="IndexLink"/>
                <w:rtl w:val="true"/>
              </w:rPr>
              <w:t>زبان حال حضرت زینب علیهاالسلام خطاب به رأس امام حسین علیه‌السلام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960625_2281741623">
            <w:r>
              <w:rPr>
                <w:webHidden/>
                <w:rStyle w:val="IndexLink"/>
                <w:rtl w:val="true"/>
              </w:rPr>
              <w:t>زبانحال حضرت زینب با سر برادر</w:t>
            </w:r>
            <w:r>
              <w:rPr>
                <w:rStyle w:val="IndexLink"/>
                <w:rtl w:val="true"/>
              </w:rPr>
              <w:tab/>
            </w:r>
            <w:r>
              <w:rPr>
                <w:rStyle w:val="IndexLink"/>
              </w:rPr>
              <w:t>104</w:t>
            </w:r>
          </w:hyperlink>
        </w:p>
        <w:p>
          <w:pPr>
            <w:pStyle w:val="Contents4"/>
            <w:tabs>
              <w:tab w:val="clear" w:pos="8176"/>
              <w:tab w:val="right" w:pos="9026" w:leader="dot"/>
            </w:tabs>
            <w:rPr/>
          </w:pPr>
          <w:hyperlink w:anchor="__RefHeading___Toc2960627_2281741623">
            <w:r>
              <w:rPr>
                <w:webHidden/>
                <w:rStyle w:val="IndexLink"/>
                <w:rtl w:val="true"/>
              </w:rPr>
              <w:t>سر خونین</w:t>
            </w:r>
            <w:r>
              <w:rPr>
                <w:rStyle w:val="IndexLink"/>
                <w:rtl w:val="true"/>
              </w:rPr>
              <w:tab/>
            </w:r>
            <w:r>
              <w:rPr>
                <w:rStyle w:val="IndexLink"/>
              </w:rPr>
              <w:t>105</w:t>
            </w:r>
          </w:hyperlink>
        </w:p>
        <w:p>
          <w:pPr>
            <w:pStyle w:val="Contents3"/>
            <w:tabs>
              <w:tab w:val="clear" w:pos="8459"/>
              <w:tab w:val="right" w:pos="9026" w:leader="dot"/>
            </w:tabs>
            <w:rPr/>
          </w:pPr>
          <w:hyperlink w:anchor="__RefHeading___Toc2960629_2281741623">
            <w:r>
              <w:rPr>
                <w:webHidden/>
                <w:rStyle w:val="IndexLink"/>
                <w:rtl w:val="true"/>
              </w:rPr>
              <w:t>گردانیدن سر امام حسین علیه‌السلام در کوچه‌های کوفه و قرائت قرآن بر بالای نیزه</w:t>
            </w:r>
            <w:r>
              <w:rPr>
                <w:rStyle w:val="IndexLink"/>
                <w:rtl w:val="true"/>
              </w:rPr>
              <w:tab/>
            </w:r>
            <w:r>
              <w:rPr>
                <w:rStyle w:val="IndexLink"/>
              </w:rPr>
              <w:t>106</w:t>
            </w:r>
          </w:hyperlink>
        </w:p>
        <w:p>
          <w:pPr>
            <w:pStyle w:val="Contents4"/>
            <w:tabs>
              <w:tab w:val="clear" w:pos="8176"/>
              <w:tab w:val="right" w:pos="9026" w:leader="dot"/>
            </w:tabs>
            <w:rPr/>
          </w:pPr>
          <w:hyperlink w:anchor="__RefHeading___Toc2960631_228174162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960633_2281741623">
            <w:r>
              <w:rPr>
                <w:webHidden/>
                <w:rStyle w:val="IndexLink"/>
                <w:rtl w:val="true"/>
              </w:rPr>
              <w:t>قرآن خواندن سر امام حسین علیه‌السلام در کوفه</w:t>
            </w:r>
            <w:r>
              <w:rPr>
                <w:rStyle w:val="IndexLink"/>
                <w:rtl w:val="true"/>
              </w:rPr>
              <w:tab/>
            </w:r>
            <w:r>
              <w:rPr>
                <w:rStyle w:val="IndexLink"/>
              </w:rPr>
              <w:t>107</w:t>
            </w:r>
          </w:hyperlink>
        </w:p>
        <w:p>
          <w:pPr>
            <w:pStyle w:val="Contents4"/>
            <w:tabs>
              <w:tab w:val="clear" w:pos="8176"/>
              <w:tab w:val="right" w:pos="9026" w:leader="dot"/>
            </w:tabs>
            <w:rPr/>
          </w:pPr>
          <w:hyperlink w:anchor="__RefHeading___Toc2960635_2281741623">
            <w:r>
              <w:rPr>
                <w:webHidden/>
                <w:rStyle w:val="IndexLink"/>
                <w:rtl w:val="true"/>
              </w:rPr>
              <w:t>قرآن بخوان</w:t>
            </w:r>
            <w:r>
              <w:rPr>
                <w:rStyle w:val="IndexLink"/>
                <w:rtl w:val="true"/>
              </w:rPr>
              <w:tab/>
            </w:r>
            <w:r>
              <w:rPr>
                <w:rStyle w:val="IndexLink"/>
              </w:rPr>
              <w:t>108</w:t>
            </w:r>
          </w:hyperlink>
        </w:p>
        <w:p>
          <w:pPr>
            <w:pStyle w:val="Contents4"/>
            <w:tabs>
              <w:tab w:val="clear" w:pos="8176"/>
              <w:tab w:val="right" w:pos="9026" w:leader="dot"/>
            </w:tabs>
            <w:rPr/>
          </w:pPr>
          <w:hyperlink w:anchor="__RefHeading___Toc2960637_2281741623">
            <w:r>
              <w:rPr>
                <w:webHidden/>
                <w:rStyle w:val="IndexLink"/>
                <w:rtl w:val="true"/>
              </w:rPr>
              <w:t>ماه شبِ زینب علیهاالسلام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960639_2281741623">
            <w:r>
              <w:rPr>
                <w:webHidden/>
                <w:rStyle w:val="IndexLink"/>
                <w:rtl w:val="true"/>
              </w:rPr>
              <w:t>آویزان کردن سر امام حسین علیه‌السلام بر درختی در کوفه</w:t>
            </w:r>
            <w:r>
              <w:rPr>
                <w:rStyle w:val="IndexLink"/>
                <w:rtl w:val="true"/>
              </w:rPr>
              <w:tab/>
            </w:r>
            <w:r>
              <w:rPr>
                <w:rStyle w:val="IndexLink"/>
              </w:rPr>
              <w:t>109</w:t>
            </w:r>
          </w:hyperlink>
        </w:p>
        <w:p>
          <w:pPr>
            <w:pStyle w:val="Contents3"/>
            <w:tabs>
              <w:tab w:val="clear" w:pos="8459"/>
              <w:tab w:val="right" w:pos="9026" w:leader="dot"/>
            </w:tabs>
            <w:rPr/>
          </w:pPr>
          <w:hyperlink w:anchor="__RefHeading___Toc2960641_2281741623">
            <w:r>
              <w:rPr>
                <w:webHidden/>
                <w:rStyle w:val="IndexLink"/>
                <w:rtl w:val="true"/>
              </w:rPr>
              <w:t>حرکت عده‌ای با سنگ و با شتاب به طرف سر امام حسین علیه‌السلام در کوفه</w:t>
            </w:r>
            <w:r>
              <w:rPr>
                <w:rStyle w:val="IndexLink"/>
                <w:rtl w:val="true"/>
              </w:rPr>
              <w:tab/>
            </w:r>
            <w:r>
              <w:rPr>
                <w:rStyle w:val="IndexLink"/>
              </w:rPr>
              <w:t>109</w:t>
            </w:r>
          </w:hyperlink>
        </w:p>
        <w:p>
          <w:pPr>
            <w:pStyle w:val="Contents3"/>
            <w:tabs>
              <w:tab w:val="clear" w:pos="8459"/>
              <w:tab w:val="right" w:pos="9026" w:leader="dot"/>
            </w:tabs>
            <w:rPr/>
          </w:pPr>
          <w:hyperlink w:anchor="__RefHeading___Toc2960643_2281741623">
            <w:r>
              <w:rPr>
                <w:webHidden/>
                <w:rStyle w:val="IndexLink"/>
                <w:rtl w:val="true"/>
              </w:rPr>
              <w:t>آویزان کردن سر امام حسین علیه‌السلام در بازار صرّافان</w:t>
            </w:r>
            <w:r>
              <w:rPr>
                <w:rStyle w:val="IndexLink"/>
                <w:rtl w:val="true"/>
              </w:rPr>
              <w:tab/>
            </w:r>
            <w:r>
              <w:rPr>
                <w:rStyle w:val="IndexLink"/>
              </w:rPr>
              <w:t>110</w:t>
            </w:r>
          </w:hyperlink>
        </w:p>
        <w:p>
          <w:pPr>
            <w:pStyle w:val="Contents3"/>
            <w:tabs>
              <w:tab w:val="clear" w:pos="8459"/>
              <w:tab w:val="right" w:pos="9026" w:leader="dot"/>
            </w:tabs>
            <w:rPr/>
          </w:pPr>
          <w:hyperlink w:anchor="__RefHeading___Toc2960645_2281741623">
            <w:r>
              <w:rPr>
                <w:webHidden/>
                <w:rStyle w:val="IndexLink"/>
                <w:rtl w:val="true"/>
              </w:rPr>
              <w:t>آوردن سرهای شهدا و سر امام حسین علیه‌السلام برای ساکت کردن امام سجاد علیه‌السلام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2960647_2281741623">
            <w:r>
              <w:rPr>
                <w:webHidden/>
                <w:rStyle w:val="IndexLink"/>
                <w:rtl w:val="true"/>
              </w:rPr>
              <w:t>گریه خونین دیوارهای خانه ابن زیاد بر سربریده امام حسین علیه‌السلام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960649_2281741623">
            <w:r>
              <w:rPr>
                <w:webHidden/>
                <w:rStyle w:val="IndexLink"/>
                <w:rtl w:val="true"/>
              </w:rPr>
              <w:t xml:space="preserve">چوب زدن بر دندانهای پیشین و چشمان امام حسین علیه‌السلام توسط عبیدالله بن زیاد </w:t>
            </w:r>
            <w:r>
              <w:rPr>
                <w:rStyle w:val="IndexLink"/>
                <w:rtl w:val="true"/>
              </w:rPr>
              <w:t>(</w:t>
            </w:r>
            <w:r>
              <w:rPr>
                <w:rStyle w:val="IndexLink"/>
                <w:rtl w:val="true"/>
              </w:rPr>
              <w:t>لعنة الله علیه</w:t>
            </w:r>
            <w:r>
              <w:rPr>
                <w:rStyle w:val="IndexLink"/>
                <w:rtl w:val="true"/>
              </w:rPr>
              <w:t>)</w:t>
              <w:tab/>
            </w:r>
            <w:r>
              <w:rPr>
                <w:rStyle w:val="IndexLink"/>
              </w:rPr>
              <w:t>111</w:t>
            </w:r>
          </w:hyperlink>
        </w:p>
        <w:p>
          <w:pPr>
            <w:pStyle w:val="Contents3"/>
            <w:tabs>
              <w:tab w:val="clear" w:pos="8459"/>
              <w:tab w:val="right" w:pos="9026" w:leader="dot"/>
            </w:tabs>
            <w:rPr/>
          </w:pPr>
          <w:hyperlink w:anchor="__RefHeading___Toc2960651_2281741623">
            <w:r>
              <w:rPr>
                <w:webHidden/>
                <w:rStyle w:val="IndexLink"/>
                <w:rtl w:val="true"/>
              </w:rPr>
              <w:t xml:space="preserve">روضه حاج شیخ جعفر شوشتری </w:t>
            </w:r>
            <w:r>
              <w:rPr>
                <w:rStyle w:val="IndexLink"/>
                <w:rtl w:val="true"/>
              </w:rPr>
              <w:t xml:space="preserve">- </w:t>
            </w:r>
            <w:r>
              <w:rPr>
                <w:rStyle w:val="IndexLink"/>
                <w:rtl w:val="true"/>
              </w:rPr>
              <w:t>سر امام حسین علیه‌السلامدر مجلس ابن زیاد لعین</w:t>
            </w:r>
            <w:r>
              <w:rPr>
                <w:rStyle w:val="IndexLink"/>
                <w:rtl w:val="true"/>
              </w:rPr>
              <w:tab/>
            </w:r>
            <w:r>
              <w:rPr>
                <w:rStyle w:val="IndexLink"/>
              </w:rPr>
              <w:t>115</w:t>
            </w:r>
          </w:hyperlink>
        </w:p>
        <w:p>
          <w:pPr>
            <w:pStyle w:val="Contents3"/>
            <w:tabs>
              <w:tab w:val="clear" w:pos="8459"/>
              <w:tab w:val="right" w:pos="9026" w:leader="dot"/>
            </w:tabs>
            <w:rPr/>
          </w:pPr>
          <w:hyperlink w:anchor="__RefHeading___Toc2960653_2281741623">
            <w:r>
              <w:rPr>
                <w:webHidden/>
                <w:rStyle w:val="IndexLink"/>
                <w:rtl w:val="true"/>
              </w:rPr>
              <w:t>غش کردن مختار با دیدن سر مقدس امام حسین علیه‌السلامدر مجلس ابن زیاد لعین</w:t>
            </w:r>
            <w:r>
              <w:rPr>
                <w:rStyle w:val="IndexLink"/>
                <w:rtl w:val="true"/>
              </w:rPr>
              <w:tab/>
            </w:r>
            <w:r>
              <w:rPr>
                <w:rStyle w:val="IndexLink"/>
              </w:rPr>
              <w:t>116</w:t>
            </w:r>
          </w:hyperlink>
        </w:p>
        <w:p>
          <w:pPr>
            <w:pStyle w:val="Contents3"/>
            <w:tabs>
              <w:tab w:val="clear" w:pos="8459"/>
              <w:tab w:val="right" w:pos="9026" w:leader="dot"/>
            </w:tabs>
            <w:rPr/>
          </w:pPr>
          <w:hyperlink w:anchor="__RefHeading___Toc2960655_2281741623">
            <w:r>
              <w:rPr>
                <w:webHidden/>
                <w:rStyle w:val="IndexLink"/>
                <w:rtl w:val="true"/>
              </w:rPr>
              <w:t>معجزه قطره خونی از سر امام حسین علیه‌السلام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960657_2281741623">
            <w:r>
              <w:rPr>
                <w:webHidden/>
                <w:rStyle w:val="IndexLink"/>
                <w:rtl w:val="true"/>
              </w:rPr>
              <w:t>عاقبت اهانت کننده به سر امام حسین علیه‌السلام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960659_2281741623">
            <w:r>
              <w:rPr>
                <w:webHidden/>
                <w:rStyle w:val="IndexLink"/>
                <w:rtl w:val="true"/>
              </w:rPr>
              <w:t>رُباب همسر باوفای امام حسین علیه‌السلام و سر مقدس حضرت در مجلس ابن زیاد لعین</w:t>
            </w:r>
            <w:r>
              <w:rPr>
                <w:rStyle w:val="IndexLink"/>
                <w:rtl w:val="true"/>
              </w:rPr>
              <w:tab/>
            </w:r>
            <w:r>
              <w:rPr>
                <w:rStyle w:val="IndexLink"/>
              </w:rPr>
              <w:t>118</w:t>
            </w:r>
          </w:hyperlink>
        </w:p>
        <w:p>
          <w:pPr>
            <w:pStyle w:val="Contents2"/>
            <w:tabs>
              <w:tab w:val="clear" w:pos="8743"/>
              <w:tab w:val="right" w:pos="9026" w:leader="dot"/>
            </w:tabs>
            <w:rPr/>
          </w:pPr>
          <w:hyperlink w:anchor="__RefHeading___Toc2960661_2281741623">
            <w:r>
              <w:rPr>
                <w:webHidden/>
                <w:rStyle w:val="IndexLink"/>
                <w:rtl w:val="true"/>
              </w:rPr>
              <w:t>فصل چهارم</w:t>
            </w:r>
            <w:r>
              <w:rPr>
                <w:rStyle w:val="IndexLink"/>
                <w:rtl w:val="true"/>
              </w:rPr>
              <w:t xml:space="preserve">: </w:t>
            </w:r>
            <w:r>
              <w:rPr>
                <w:rStyle w:val="IndexLink"/>
                <w:rtl w:val="true"/>
              </w:rPr>
              <w:t>مصائب رأس الحسین علیه‌السلام در بین راه کوفه تا شام</w:t>
            </w:r>
            <w:r>
              <w:rPr>
                <w:rStyle w:val="IndexLink"/>
                <w:rtl w:val="true"/>
              </w:rPr>
              <w:tab/>
            </w:r>
            <w:r>
              <w:rPr>
                <w:rStyle w:val="IndexLink"/>
              </w:rPr>
              <w:t>120</w:t>
            </w:r>
          </w:hyperlink>
        </w:p>
        <w:p>
          <w:pPr>
            <w:pStyle w:val="Contents3"/>
            <w:tabs>
              <w:tab w:val="clear" w:pos="8459"/>
              <w:tab w:val="right" w:pos="9026" w:leader="dot"/>
            </w:tabs>
            <w:rPr/>
          </w:pPr>
          <w:hyperlink w:anchor="__RefHeading___Toc2960663_228174162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960665_2281741623">
            <w:r>
              <w:rPr>
                <w:webHidden/>
                <w:rStyle w:val="IndexLink"/>
                <w:rtl w:val="true"/>
              </w:rPr>
              <w:t>منازل راه کوفه تا شام که سرها و اسراء را عبور دادند</w:t>
            </w:r>
            <w:r>
              <w:rPr>
                <w:rStyle w:val="IndexLink"/>
                <w:rtl w:val="true"/>
              </w:rPr>
              <w:tab/>
            </w:r>
            <w:r>
              <w:rPr>
                <w:rStyle w:val="IndexLink"/>
              </w:rPr>
              <w:t>122</w:t>
            </w:r>
          </w:hyperlink>
        </w:p>
        <w:p>
          <w:pPr>
            <w:pStyle w:val="Contents3"/>
            <w:tabs>
              <w:tab w:val="clear" w:pos="8459"/>
              <w:tab w:val="right" w:pos="9026" w:leader="dot"/>
            </w:tabs>
            <w:rPr/>
          </w:pPr>
          <w:hyperlink w:anchor="__RefHeading___Toc2960667_2281741623">
            <w:r>
              <w:rPr>
                <w:webHidden/>
                <w:rStyle w:val="IndexLink"/>
                <w:rtl w:val="true"/>
              </w:rPr>
              <w:t>فرستادن سرها به شام</w:t>
            </w:r>
            <w:r>
              <w:rPr>
                <w:rStyle w:val="IndexLink"/>
                <w:rtl w:val="true"/>
              </w:rPr>
              <w:tab/>
            </w:r>
            <w:r>
              <w:rPr>
                <w:rStyle w:val="IndexLink"/>
              </w:rPr>
              <w:t>122</w:t>
            </w:r>
          </w:hyperlink>
        </w:p>
        <w:p>
          <w:pPr>
            <w:pStyle w:val="Contents3"/>
            <w:tabs>
              <w:tab w:val="clear" w:pos="8459"/>
              <w:tab w:val="right" w:pos="9026" w:leader="dot"/>
            </w:tabs>
            <w:rPr/>
          </w:pPr>
          <w:hyperlink w:anchor="__RefHeading___Toc2960669_2281741623">
            <w:r>
              <w:rPr>
                <w:webHidden/>
                <w:rStyle w:val="IndexLink"/>
                <w:rtl w:val="true"/>
              </w:rPr>
              <w:t>سر امام حسین علیه‌السلام بالای نی در راه کوفه تا شام</w:t>
            </w:r>
            <w:r>
              <w:rPr>
                <w:rStyle w:val="IndexLink"/>
                <w:rtl w:val="true"/>
              </w:rPr>
              <w:tab/>
            </w:r>
            <w:r>
              <w:rPr>
                <w:rStyle w:val="IndexLink"/>
              </w:rPr>
              <w:t>123</w:t>
            </w:r>
          </w:hyperlink>
        </w:p>
        <w:p>
          <w:pPr>
            <w:pStyle w:val="Contents3"/>
            <w:tabs>
              <w:tab w:val="clear" w:pos="8459"/>
              <w:tab w:val="right" w:pos="9026" w:leader="dot"/>
            </w:tabs>
            <w:rPr/>
          </w:pPr>
          <w:hyperlink w:anchor="__RefHeading___Toc2960671_2281741623">
            <w:r>
              <w:rPr>
                <w:webHidden/>
                <w:rStyle w:val="IndexLink"/>
                <w:rtl w:val="true"/>
              </w:rPr>
              <w:t>بازی و تفریح با سر مقدس امام‌حسین علیه‌السلام در منزل اول</w:t>
            </w:r>
            <w:r>
              <w:rPr>
                <w:rStyle w:val="IndexLink"/>
                <w:rtl w:val="true"/>
              </w:rPr>
              <w:tab/>
            </w:r>
            <w:r>
              <w:rPr>
                <w:rStyle w:val="IndexLink"/>
              </w:rPr>
              <w:t>123</w:t>
            </w:r>
          </w:hyperlink>
        </w:p>
        <w:p>
          <w:pPr>
            <w:pStyle w:val="Contents3"/>
            <w:tabs>
              <w:tab w:val="clear" w:pos="8459"/>
              <w:tab w:val="right" w:pos="9026" w:leader="dot"/>
            </w:tabs>
            <w:rPr/>
          </w:pPr>
          <w:hyperlink w:anchor="__RefHeading___Toc2960673_2281741623">
            <w:r>
              <w:rPr>
                <w:webHidden/>
                <w:rStyle w:val="IndexLink"/>
                <w:rtl w:val="true"/>
              </w:rPr>
              <w:t>جوششِ خون‌از سنگی در موصل که یک قطره خونِ سرامام حسین علیه‌السلام بر آن چکید</w:t>
            </w:r>
            <w:r>
              <w:rPr>
                <w:rStyle w:val="IndexLink"/>
                <w:rtl w:val="true"/>
              </w:rPr>
              <w:tab/>
            </w:r>
            <w:r>
              <w:rPr>
                <w:rStyle w:val="IndexLink"/>
              </w:rPr>
              <w:t>124</w:t>
            </w:r>
          </w:hyperlink>
        </w:p>
        <w:p>
          <w:pPr>
            <w:pStyle w:val="Contents3"/>
            <w:tabs>
              <w:tab w:val="clear" w:pos="8459"/>
              <w:tab w:val="right" w:pos="9026" w:leader="dot"/>
            </w:tabs>
            <w:rPr/>
          </w:pPr>
          <w:hyperlink w:anchor="__RefHeading___Toc2960675_2281741623">
            <w:r>
              <w:rPr>
                <w:webHidden/>
                <w:rStyle w:val="IndexLink"/>
                <w:rtl w:val="true"/>
              </w:rPr>
              <w:t>سر مقدس امام حسین علیه‌السلام در دروازه حرّان و مسلمان شدن یهودی</w:t>
            </w:r>
            <w:r>
              <w:rPr>
                <w:rStyle w:val="IndexLink"/>
                <w:rtl w:val="true"/>
              </w:rPr>
              <w:tab/>
            </w:r>
            <w:r>
              <w:rPr>
                <w:rStyle w:val="IndexLink"/>
              </w:rPr>
              <w:t>125</w:t>
            </w:r>
          </w:hyperlink>
        </w:p>
        <w:p>
          <w:pPr>
            <w:pStyle w:val="Contents3"/>
            <w:tabs>
              <w:tab w:val="clear" w:pos="8459"/>
              <w:tab w:val="right" w:pos="9026" w:leader="dot"/>
            </w:tabs>
            <w:rPr/>
          </w:pPr>
          <w:hyperlink w:anchor="__RefHeading___Toc2960677_2281741623">
            <w:r>
              <w:rPr>
                <w:webHidden/>
                <w:rStyle w:val="IndexLink"/>
                <w:rtl w:val="true"/>
              </w:rPr>
              <w:t>ممانعت اهل سیبِوَر از ورود سرهای شهدا به شهرشان و حمایت از اهل بیت علیهم‌السلام ودعای امّ کلثوم به آنها</w:t>
            </w:r>
            <w:r>
              <w:rPr>
                <w:rStyle w:val="IndexLink"/>
                <w:rtl w:val="true"/>
              </w:rPr>
              <w:tab/>
            </w:r>
            <w:r>
              <w:rPr>
                <w:rStyle w:val="IndexLink"/>
              </w:rPr>
              <w:t>126</w:t>
            </w:r>
          </w:hyperlink>
        </w:p>
        <w:p>
          <w:pPr>
            <w:pStyle w:val="Contents3"/>
            <w:tabs>
              <w:tab w:val="clear" w:pos="8459"/>
              <w:tab w:val="right" w:pos="9026" w:leader="dot"/>
            </w:tabs>
            <w:rPr/>
          </w:pPr>
          <w:hyperlink w:anchor="__RefHeading___Toc2960679_2281741623">
            <w:r>
              <w:rPr>
                <w:webHidden/>
                <w:rStyle w:val="IndexLink"/>
                <w:rtl w:val="true"/>
              </w:rPr>
              <w:t>استقبال مردم شهر بعلبک از سرهای شهدا و نفرین امّ‌کلثوم به آنها</w:t>
            </w:r>
            <w:r>
              <w:rPr>
                <w:rStyle w:val="IndexLink"/>
                <w:rtl w:val="true"/>
              </w:rPr>
              <w:tab/>
            </w:r>
            <w:r>
              <w:rPr>
                <w:rStyle w:val="IndexLink"/>
              </w:rPr>
              <w:t>126</w:t>
            </w:r>
          </w:hyperlink>
        </w:p>
        <w:p>
          <w:pPr>
            <w:pStyle w:val="Contents3"/>
            <w:tabs>
              <w:tab w:val="clear" w:pos="8459"/>
              <w:tab w:val="right" w:pos="9026" w:leader="dot"/>
            </w:tabs>
            <w:rPr/>
          </w:pPr>
          <w:hyperlink w:anchor="__RefHeading___Toc2960681_2281741623">
            <w:r>
              <w:rPr>
                <w:webHidden/>
                <w:rStyle w:val="IndexLink"/>
                <w:rtl w:val="true"/>
              </w:rPr>
              <w:t>گریه کردن پیامبر اکرم صلی‌الله‌علیه‌و‌آله‌وسلم بر سر امام حسین علیه‌السلام در راه شام و بوسیدن جبرئیل سَرِ مقدّس را</w:t>
            </w:r>
            <w:r>
              <w:rPr>
                <w:rStyle w:val="IndexLink"/>
                <w:rtl w:val="true"/>
              </w:rPr>
              <w:tab/>
            </w:r>
            <w:r>
              <w:rPr>
                <w:rStyle w:val="IndexLink"/>
              </w:rPr>
              <w:t>127</w:t>
            </w:r>
          </w:hyperlink>
        </w:p>
        <w:p>
          <w:pPr>
            <w:pStyle w:val="Contents3"/>
            <w:tabs>
              <w:tab w:val="clear" w:pos="8459"/>
              <w:tab w:val="right" w:pos="9026" w:leader="dot"/>
            </w:tabs>
            <w:rPr/>
          </w:pPr>
          <w:hyperlink w:anchor="__RefHeading___Toc2960683_2281741623">
            <w:r>
              <w:rPr>
                <w:webHidden/>
                <w:rStyle w:val="IndexLink"/>
                <w:rtl w:val="true"/>
              </w:rPr>
              <w:t>افتادن سر امام حسین علیه‌السلام از بالای نی بر زمین در نصیبین</w:t>
            </w:r>
            <w:r>
              <w:rPr>
                <w:rStyle w:val="IndexLink"/>
                <w:rtl w:val="true"/>
              </w:rPr>
              <w:tab/>
            </w:r>
            <w:r>
              <w:rPr>
                <w:rStyle w:val="IndexLink"/>
              </w:rPr>
              <w:t>128</w:t>
            </w:r>
          </w:hyperlink>
        </w:p>
        <w:p>
          <w:pPr>
            <w:pStyle w:val="Contents3"/>
            <w:tabs>
              <w:tab w:val="clear" w:pos="8459"/>
              <w:tab w:val="right" w:pos="9026" w:leader="dot"/>
            </w:tabs>
            <w:rPr/>
          </w:pPr>
          <w:hyperlink w:anchor="__RefHeading___Toc2960685_2281741623">
            <w:r>
              <w:rPr>
                <w:webHidden/>
                <w:rStyle w:val="IndexLink"/>
                <w:rtl w:val="true"/>
              </w:rPr>
              <w:t>سر مقدّس امام حسین علیه‌السلام در دیر راهب</w:t>
            </w:r>
            <w:r>
              <w:rPr>
                <w:rStyle w:val="IndexLink"/>
                <w:rtl w:val="true"/>
              </w:rPr>
              <w:tab/>
            </w:r>
            <w:r>
              <w:rPr>
                <w:rStyle w:val="IndexLink"/>
              </w:rPr>
              <w:t>129</w:t>
            </w:r>
          </w:hyperlink>
        </w:p>
        <w:p>
          <w:pPr>
            <w:pStyle w:val="Contents3"/>
            <w:tabs>
              <w:tab w:val="clear" w:pos="8459"/>
              <w:tab w:val="right" w:pos="9026" w:leader="dot"/>
            </w:tabs>
            <w:rPr/>
          </w:pPr>
          <w:hyperlink w:anchor="__RefHeading___Toc2960687_2281741623">
            <w:r>
              <w:rPr>
                <w:webHidden/>
                <w:rStyle w:val="IndexLink"/>
                <w:rtl w:val="true"/>
              </w:rPr>
              <w:t>سر امام حسین علیه‌السلام در دیر راهب</w:t>
            </w:r>
            <w:r>
              <w:rPr>
                <w:rStyle w:val="IndexLink"/>
                <w:rtl w:val="true"/>
              </w:rPr>
              <w:tab/>
            </w:r>
            <w:r>
              <w:rPr>
                <w:rStyle w:val="IndexLink"/>
              </w:rPr>
              <w:t>130</w:t>
            </w:r>
          </w:hyperlink>
        </w:p>
        <w:p>
          <w:pPr>
            <w:pStyle w:val="Contents4"/>
            <w:tabs>
              <w:tab w:val="clear" w:pos="8176"/>
              <w:tab w:val="right" w:pos="9026" w:leader="dot"/>
            </w:tabs>
            <w:rPr/>
          </w:pPr>
          <w:hyperlink w:anchor="__RefHeading___Toc2960689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960691_2281741623">
            <w:r>
              <w:rPr>
                <w:webHidden/>
                <w:rStyle w:val="IndexLink"/>
                <w:rtl w:val="true"/>
              </w:rPr>
              <w:t>دیر راهب</w:t>
            </w:r>
            <w:r>
              <w:rPr>
                <w:rStyle w:val="IndexLink"/>
                <w:rtl w:val="true"/>
              </w:rPr>
              <w:tab/>
            </w:r>
            <w:r>
              <w:rPr>
                <w:rStyle w:val="IndexLink"/>
              </w:rPr>
              <w:t>131</w:t>
            </w:r>
          </w:hyperlink>
        </w:p>
        <w:p>
          <w:pPr>
            <w:pStyle w:val="Contents4"/>
            <w:tabs>
              <w:tab w:val="clear" w:pos="8176"/>
              <w:tab w:val="right" w:pos="9026" w:leader="dot"/>
            </w:tabs>
            <w:rPr/>
          </w:pPr>
          <w:hyperlink w:anchor="__RefHeading___Toc2960693_2281741623">
            <w:r>
              <w:rPr>
                <w:webHidden/>
                <w:rStyle w:val="IndexLink"/>
                <w:rtl w:val="true"/>
              </w:rPr>
              <w:t>زبانحال امام حسین علیه‌السلام در جواب راهب</w:t>
            </w:r>
            <w:r>
              <w:rPr>
                <w:rStyle w:val="IndexLink"/>
                <w:rtl w:val="true"/>
              </w:rPr>
              <w:tab/>
            </w:r>
            <w:r>
              <w:rPr>
                <w:rStyle w:val="IndexLink"/>
              </w:rPr>
              <w:t>131</w:t>
            </w:r>
          </w:hyperlink>
        </w:p>
        <w:p>
          <w:pPr>
            <w:pStyle w:val="Contents2"/>
            <w:tabs>
              <w:tab w:val="clear" w:pos="8743"/>
              <w:tab w:val="right" w:pos="9026" w:leader="dot"/>
            </w:tabs>
            <w:rPr/>
          </w:pPr>
          <w:hyperlink w:anchor="__RefHeading___Toc2960695_2281741623">
            <w:r>
              <w:rPr>
                <w:webHidden/>
                <w:rStyle w:val="IndexLink"/>
                <w:rtl w:val="true"/>
              </w:rPr>
              <w:t>فصل پنجم</w:t>
            </w:r>
            <w:r>
              <w:rPr>
                <w:rStyle w:val="IndexLink"/>
                <w:rtl w:val="true"/>
              </w:rPr>
              <w:t xml:space="preserve">: </w:t>
            </w:r>
            <w:r>
              <w:rPr>
                <w:rStyle w:val="IndexLink"/>
                <w:rtl w:val="true"/>
              </w:rPr>
              <w:t>مصائب رأس الحسین علیه‌السلامدر شام</w:t>
            </w:r>
            <w:r>
              <w:rPr>
                <w:rStyle w:val="IndexLink"/>
                <w:rtl w:val="true"/>
              </w:rPr>
              <w:tab/>
            </w:r>
            <w:r>
              <w:rPr>
                <w:rStyle w:val="IndexLink"/>
              </w:rPr>
              <w:t>132</w:t>
            </w:r>
          </w:hyperlink>
        </w:p>
        <w:p>
          <w:pPr>
            <w:pStyle w:val="Contents3"/>
            <w:tabs>
              <w:tab w:val="clear" w:pos="8459"/>
              <w:tab w:val="right" w:pos="9026" w:leader="dot"/>
            </w:tabs>
            <w:rPr/>
          </w:pPr>
          <w:hyperlink w:anchor="__RefHeading___Toc2960697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960699_2281741623">
            <w:r>
              <w:rPr>
                <w:webHidden/>
                <w:rStyle w:val="IndexLink"/>
                <w:rtl w:val="true"/>
              </w:rPr>
              <w:t>ورود سر امام حسین علیه‌السلام به شام در اول صفر</w:t>
            </w:r>
            <w:r>
              <w:rPr>
                <w:rStyle w:val="IndexLink"/>
                <w:rtl w:val="true"/>
              </w:rPr>
              <w:tab/>
            </w:r>
            <w:r>
              <w:rPr>
                <w:rStyle w:val="IndexLink"/>
              </w:rPr>
              <w:t>134</w:t>
            </w:r>
          </w:hyperlink>
        </w:p>
        <w:p>
          <w:pPr>
            <w:pStyle w:val="Contents3"/>
            <w:tabs>
              <w:tab w:val="clear" w:pos="8459"/>
              <w:tab w:val="right" w:pos="9026" w:leader="dot"/>
            </w:tabs>
            <w:rPr/>
          </w:pPr>
          <w:hyperlink w:anchor="__RefHeading___Toc2960701_2281741623">
            <w:r>
              <w:rPr>
                <w:webHidden/>
                <w:rStyle w:val="IndexLink"/>
                <w:rtl w:val="true"/>
              </w:rPr>
              <w:t>یک ماه دوری از مردم به خاطر دیدن سر امام حسین علیه‌السلام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960703_2281741623">
            <w:r>
              <w:rPr>
                <w:webHidden/>
                <w:rStyle w:val="IndexLink"/>
                <w:rtl w:val="true"/>
              </w:rPr>
              <w:t>بیان جنایات یزیدیان در کربلا از زبان آورنده سر امام حسین علیه‌السلام به شام</w:t>
            </w:r>
            <w:r>
              <w:rPr>
                <w:rStyle w:val="IndexLink"/>
                <w:rtl w:val="true"/>
              </w:rPr>
              <w:tab/>
            </w:r>
            <w:r>
              <w:rPr>
                <w:rStyle w:val="IndexLink"/>
              </w:rPr>
              <w:t>135</w:t>
            </w:r>
          </w:hyperlink>
        </w:p>
        <w:p>
          <w:pPr>
            <w:pStyle w:val="Contents3"/>
            <w:tabs>
              <w:tab w:val="clear" w:pos="8459"/>
              <w:tab w:val="right" w:pos="9026" w:leader="dot"/>
            </w:tabs>
            <w:rPr/>
          </w:pPr>
          <w:hyperlink w:anchor="__RefHeading___Toc2960705_2281741623">
            <w:r>
              <w:rPr>
                <w:webHidden/>
                <w:rStyle w:val="IndexLink"/>
                <w:rtl w:val="true"/>
              </w:rPr>
              <w:t>ورود سر امام حسین علیه‌السلام از باب ساعات و جشن و شادی شامیان</w:t>
            </w:r>
            <w:r>
              <w:rPr>
                <w:rStyle w:val="IndexLink"/>
                <w:rtl w:val="true"/>
              </w:rPr>
              <w:tab/>
            </w:r>
            <w:r>
              <w:rPr>
                <w:rStyle w:val="IndexLink"/>
              </w:rPr>
              <w:t>136</w:t>
            </w:r>
          </w:hyperlink>
        </w:p>
        <w:p>
          <w:pPr>
            <w:pStyle w:val="Contents4"/>
            <w:tabs>
              <w:tab w:val="clear" w:pos="8176"/>
              <w:tab w:val="right" w:pos="9026" w:leader="dot"/>
            </w:tabs>
            <w:rPr/>
          </w:pPr>
          <w:hyperlink w:anchor="__RefHeading___Toc2960707_228174162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960709_2281741623">
            <w:r>
              <w:rPr>
                <w:webHidden/>
                <w:rStyle w:val="IndexLink"/>
                <w:rtl w:val="true"/>
              </w:rPr>
              <w:t>خنده شامیان</w:t>
            </w:r>
            <w:r>
              <w:rPr>
                <w:rStyle w:val="IndexLink"/>
                <w:rtl w:val="true"/>
              </w:rPr>
              <w:tab/>
            </w:r>
            <w:r>
              <w:rPr>
                <w:rStyle w:val="IndexLink"/>
              </w:rPr>
              <w:t>138</w:t>
            </w:r>
          </w:hyperlink>
        </w:p>
        <w:p>
          <w:pPr>
            <w:pStyle w:val="Contents4"/>
            <w:tabs>
              <w:tab w:val="clear" w:pos="8176"/>
              <w:tab w:val="right" w:pos="9026" w:leader="dot"/>
            </w:tabs>
            <w:rPr/>
          </w:pPr>
          <w:hyperlink w:anchor="__RefHeading___Toc2960711_2281741623">
            <w:r>
              <w:rPr>
                <w:webHidden/>
                <w:rStyle w:val="IndexLink"/>
                <w:rtl w:val="true"/>
              </w:rPr>
              <w:t>شور</w:t>
            </w:r>
            <w:r>
              <w:rPr>
                <w:rStyle w:val="IndexLink"/>
                <w:rtl w:val="true"/>
              </w:rPr>
              <w:tab/>
            </w:r>
            <w:r>
              <w:rPr>
                <w:rStyle w:val="IndexLink"/>
              </w:rPr>
              <w:t>139</w:t>
            </w:r>
          </w:hyperlink>
        </w:p>
        <w:p>
          <w:pPr>
            <w:pStyle w:val="Contents3"/>
            <w:tabs>
              <w:tab w:val="clear" w:pos="8459"/>
              <w:tab w:val="right" w:pos="9026" w:leader="dot"/>
            </w:tabs>
            <w:rPr/>
          </w:pPr>
          <w:hyperlink w:anchor="__RefHeading___Toc2960713_2281741623">
            <w:r>
              <w:rPr>
                <w:webHidden/>
                <w:rStyle w:val="IndexLink"/>
                <w:rtl w:val="true"/>
              </w:rPr>
              <w:t>اشعار یزید به هنگام مشاهده سرهای بریده</w:t>
            </w:r>
            <w:r>
              <w:rPr>
                <w:rStyle w:val="IndexLink"/>
                <w:rtl w:val="true"/>
              </w:rPr>
              <w:tab/>
            </w:r>
            <w:r>
              <w:rPr>
                <w:rStyle w:val="IndexLink"/>
              </w:rPr>
              <w:t>141</w:t>
            </w:r>
          </w:hyperlink>
        </w:p>
        <w:p>
          <w:pPr>
            <w:pStyle w:val="Contents3"/>
            <w:tabs>
              <w:tab w:val="clear" w:pos="8459"/>
              <w:tab w:val="right" w:pos="9026" w:leader="dot"/>
            </w:tabs>
            <w:rPr/>
          </w:pPr>
          <w:hyperlink w:anchor="__RefHeading___Toc2960715_2281741623">
            <w:r>
              <w:rPr>
                <w:webHidden/>
                <w:rStyle w:val="IndexLink"/>
                <w:rtl w:val="true"/>
              </w:rPr>
              <w:t>پانصد هزار نفر، تماشاچیِ سر امام حسین علیه‌السلام و سرهای شهدا</w:t>
            </w:r>
            <w:r>
              <w:rPr>
                <w:rStyle w:val="IndexLink"/>
                <w:rtl w:val="true"/>
              </w:rPr>
              <w:tab/>
            </w:r>
            <w:r>
              <w:rPr>
                <w:rStyle w:val="IndexLink"/>
              </w:rPr>
              <w:t>141</w:t>
            </w:r>
          </w:hyperlink>
        </w:p>
        <w:p>
          <w:pPr>
            <w:pStyle w:val="Contents3"/>
            <w:tabs>
              <w:tab w:val="clear" w:pos="8459"/>
              <w:tab w:val="right" w:pos="9026" w:leader="dot"/>
            </w:tabs>
            <w:rPr/>
          </w:pPr>
          <w:hyperlink w:anchor="__RefHeading___Toc2960717_2281741623">
            <w:r>
              <w:rPr>
                <w:webHidden/>
                <w:rStyle w:val="IndexLink"/>
                <w:rtl w:val="true"/>
              </w:rPr>
              <w:t>ورود سر امام‌حسین علیه‌السلام و اُسرا به‌شام و اهانت مرد شامی</w:t>
            </w:r>
            <w:r>
              <w:rPr>
                <w:rStyle w:val="IndexLink"/>
                <w:rtl w:val="true"/>
              </w:rPr>
              <w:tab/>
            </w:r>
            <w:r>
              <w:rPr>
                <w:rStyle w:val="IndexLink"/>
              </w:rPr>
              <w:t>142</w:t>
            </w:r>
          </w:hyperlink>
        </w:p>
        <w:p>
          <w:pPr>
            <w:pStyle w:val="Contents3"/>
            <w:tabs>
              <w:tab w:val="clear" w:pos="8459"/>
              <w:tab w:val="right" w:pos="9026" w:leader="dot"/>
            </w:tabs>
            <w:rPr/>
          </w:pPr>
          <w:hyperlink w:anchor="__RefHeading___Toc2960719_2281741623">
            <w:r>
              <w:rPr>
                <w:webHidden/>
                <w:rStyle w:val="IndexLink"/>
                <w:rtl w:val="true"/>
              </w:rPr>
              <w:t>افتادن سرها روی زمین و زیر سُمّ ستوران</w:t>
            </w:r>
            <w:r>
              <w:rPr>
                <w:rStyle w:val="IndexLink"/>
                <w:rtl w:val="true"/>
              </w:rPr>
              <w:tab/>
            </w:r>
            <w:r>
              <w:rPr>
                <w:rStyle w:val="IndexLink"/>
              </w:rPr>
              <w:t>143</w:t>
            </w:r>
          </w:hyperlink>
        </w:p>
        <w:p>
          <w:pPr>
            <w:pStyle w:val="Contents3"/>
            <w:tabs>
              <w:tab w:val="clear" w:pos="8459"/>
              <w:tab w:val="right" w:pos="9026" w:leader="dot"/>
            </w:tabs>
            <w:rPr/>
          </w:pPr>
          <w:hyperlink w:anchor="__RefHeading___Toc2960721_2281741623">
            <w:r>
              <w:rPr>
                <w:webHidden/>
                <w:rStyle w:val="IndexLink"/>
                <w:rtl w:val="true"/>
              </w:rPr>
              <w:t>مجروح شدن سر امام حسین علیه‌السلام در شهر شام با اصابت سنگ</w:t>
            </w:r>
            <w:r>
              <w:rPr>
                <w:rStyle w:val="IndexLink"/>
                <w:rtl w:val="true"/>
              </w:rPr>
              <w:tab/>
            </w:r>
            <w:r>
              <w:rPr>
                <w:rStyle w:val="IndexLink"/>
              </w:rPr>
              <w:t>144</w:t>
            </w:r>
          </w:hyperlink>
        </w:p>
        <w:p>
          <w:pPr>
            <w:pStyle w:val="Contents3"/>
            <w:tabs>
              <w:tab w:val="clear" w:pos="8459"/>
              <w:tab w:val="right" w:pos="9026" w:leader="dot"/>
            </w:tabs>
            <w:rPr/>
          </w:pPr>
          <w:hyperlink w:anchor="__RefHeading___Toc2960723_2281741623">
            <w:r>
              <w:rPr>
                <w:webHidden/>
                <w:rStyle w:val="IndexLink"/>
                <w:rtl w:val="true"/>
              </w:rPr>
              <w:t>سنگ زدنِ زن شامی به سر امام حسین علیه‌السلام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960725_2281741623">
            <w:r>
              <w:rPr>
                <w:webHidden/>
                <w:rStyle w:val="IndexLink"/>
                <w:rtl w:val="true"/>
              </w:rPr>
              <w:t>صحبت سر امام حسین علیه‌السلام با خواهر در کوچه‌های شام</w:t>
            </w:r>
            <w:r>
              <w:rPr>
                <w:rStyle w:val="IndexLink"/>
                <w:rtl w:val="true"/>
              </w:rPr>
              <w:tab/>
            </w:r>
            <w:r>
              <w:rPr>
                <w:rStyle w:val="IndexLink"/>
              </w:rPr>
              <w:t>145</w:t>
            </w:r>
          </w:hyperlink>
        </w:p>
        <w:p>
          <w:pPr>
            <w:pStyle w:val="Contents3"/>
            <w:tabs>
              <w:tab w:val="clear" w:pos="8459"/>
              <w:tab w:val="right" w:pos="9026" w:leader="dot"/>
            </w:tabs>
            <w:rPr/>
          </w:pPr>
          <w:hyperlink w:anchor="__RefHeading___Toc2960727_2281741623">
            <w:r>
              <w:rPr>
                <w:webHidden/>
                <w:rStyle w:val="IndexLink"/>
                <w:rtl w:val="true"/>
              </w:rPr>
              <w:t>نصب سر مقدّس امام حسین علیه‌السلام بر درِ مسجد دمشق</w:t>
            </w:r>
            <w:r>
              <w:rPr>
                <w:rStyle w:val="IndexLink"/>
                <w:rtl w:val="true"/>
              </w:rPr>
              <w:tab/>
            </w:r>
            <w:r>
              <w:rPr>
                <w:rStyle w:val="IndexLink"/>
              </w:rPr>
              <w:t>146</w:t>
            </w:r>
          </w:hyperlink>
        </w:p>
        <w:p>
          <w:pPr>
            <w:pStyle w:val="Contents3"/>
            <w:tabs>
              <w:tab w:val="clear" w:pos="8459"/>
              <w:tab w:val="right" w:pos="9026" w:leader="dot"/>
            </w:tabs>
            <w:rPr/>
          </w:pPr>
          <w:hyperlink w:anchor="__RefHeading___Toc2960729_2281741623">
            <w:r>
              <w:rPr>
                <w:webHidden/>
                <w:rStyle w:val="IndexLink"/>
                <w:rtl w:val="true"/>
              </w:rPr>
              <w:t>پا گذاشتن یزید ملعون روی سر امام حسین علیه‌السلام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960731_2281741623">
            <w:r>
              <w:rPr>
                <w:webHidden/>
                <w:rStyle w:val="IndexLink"/>
                <w:rtl w:val="true"/>
              </w:rPr>
              <w:t>چوب خیزران یزید بر دندانهای پیشین امام حسین علیه‌السلام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960733_2281741623">
            <w:r>
              <w:rPr>
                <w:webHidden/>
                <w:rStyle w:val="IndexLink"/>
                <w:rtl w:val="true"/>
              </w:rPr>
              <w:t>سر امام حسین علیه‌السلام در مجلس یزید و ناله حضرت زینب علیهاالسلام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960735_2281741623">
            <w:r>
              <w:rPr>
                <w:webHidden/>
                <w:rStyle w:val="IndexLink"/>
                <w:rtl w:val="true"/>
              </w:rPr>
              <w:t xml:space="preserve">روضه حاج شیخ جعفر شوشتری </w:t>
            </w:r>
            <w:r>
              <w:rPr>
                <w:rStyle w:val="IndexLink"/>
                <w:rtl w:val="true"/>
              </w:rPr>
              <w:t xml:space="preserve">- </w:t>
            </w:r>
            <w:r>
              <w:rPr>
                <w:rStyle w:val="IndexLink"/>
                <w:rtl w:val="true"/>
              </w:rPr>
              <w:t>سر امام حسین علیه‌السلام در مجلس یزید و چوب خیزران</w:t>
            </w:r>
            <w:r>
              <w:rPr>
                <w:rStyle w:val="IndexLink"/>
                <w:rtl w:val="true"/>
              </w:rPr>
              <w:tab/>
            </w:r>
            <w:r>
              <w:rPr>
                <w:rStyle w:val="IndexLink"/>
              </w:rPr>
              <w:t>150</w:t>
            </w:r>
          </w:hyperlink>
        </w:p>
        <w:p>
          <w:pPr>
            <w:pStyle w:val="Contents4"/>
            <w:tabs>
              <w:tab w:val="clear" w:pos="8176"/>
              <w:tab w:val="right" w:pos="9026" w:leader="dot"/>
            </w:tabs>
            <w:rPr/>
          </w:pPr>
          <w:hyperlink w:anchor="__RefHeading___Toc2960737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960739_2281741623">
            <w:r>
              <w:rPr>
                <w:webHidden/>
                <w:rStyle w:val="IndexLink"/>
                <w:rtl w:val="true"/>
              </w:rPr>
              <w:t>چوب خیزران</w:t>
            </w:r>
            <w:r>
              <w:rPr>
                <w:rStyle w:val="IndexLink"/>
                <w:rtl w:val="true"/>
              </w:rPr>
              <w:tab/>
            </w:r>
            <w:r>
              <w:rPr>
                <w:rStyle w:val="IndexLink"/>
              </w:rPr>
              <w:t>152</w:t>
            </w:r>
          </w:hyperlink>
        </w:p>
        <w:p>
          <w:pPr>
            <w:pStyle w:val="Contents4"/>
            <w:tabs>
              <w:tab w:val="clear" w:pos="8176"/>
              <w:tab w:val="right" w:pos="9026" w:leader="dot"/>
            </w:tabs>
            <w:rPr/>
          </w:pPr>
          <w:hyperlink w:anchor="__RefHeading___Toc2960741_2281741623">
            <w:r>
              <w:rPr>
                <w:webHidden/>
                <w:rStyle w:val="IndexLink"/>
                <w:rtl w:val="true"/>
              </w:rPr>
              <w:t>لب کبود</w:t>
            </w:r>
            <w:r>
              <w:rPr>
                <w:rStyle w:val="IndexLink"/>
                <w:rtl w:val="true"/>
              </w:rPr>
              <w:tab/>
            </w:r>
            <w:r>
              <w:rPr>
                <w:rStyle w:val="IndexLink"/>
              </w:rPr>
              <w:t>153</w:t>
            </w:r>
          </w:hyperlink>
        </w:p>
        <w:p>
          <w:pPr>
            <w:pStyle w:val="Contents3"/>
            <w:tabs>
              <w:tab w:val="clear" w:pos="8459"/>
              <w:tab w:val="right" w:pos="9026" w:leader="dot"/>
            </w:tabs>
            <w:rPr/>
          </w:pPr>
          <w:hyperlink w:anchor="__RefHeading___Toc2960743_2281741623">
            <w:r>
              <w:rPr>
                <w:webHidden/>
                <w:rStyle w:val="IndexLink"/>
                <w:rtl w:val="true"/>
              </w:rPr>
              <w:t>گریه فاطمه و سکینه دو دختر امام حسین علیه‌السلام با دیدن چوب خیزران بر لب و دندان پدر</w:t>
            </w:r>
            <w:r>
              <w:rPr>
                <w:rStyle w:val="IndexLink"/>
                <w:rtl w:val="true"/>
              </w:rPr>
              <w:tab/>
            </w:r>
            <w:r>
              <w:rPr>
                <w:rStyle w:val="IndexLink"/>
              </w:rPr>
              <w:t>153</w:t>
            </w:r>
          </w:hyperlink>
        </w:p>
        <w:p>
          <w:pPr>
            <w:pStyle w:val="Contents3"/>
            <w:tabs>
              <w:tab w:val="clear" w:pos="8459"/>
              <w:tab w:val="right" w:pos="9026" w:leader="dot"/>
            </w:tabs>
            <w:rPr/>
          </w:pPr>
          <w:hyperlink w:anchor="__RefHeading___Toc2960745_2281741623">
            <w:r>
              <w:rPr>
                <w:webHidden/>
                <w:rStyle w:val="IndexLink"/>
                <w:rtl w:val="true"/>
              </w:rPr>
              <w:t>اشاره به چوب زدن یزید بر دندانهای ابی عبداللّه الحسین علیه‌السلام در خطبه حضرت زینب علیهاالسلام در مجلس یزید لعین</w:t>
            </w:r>
            <w:r>
              <w:rPr>
                <w:rStyle w:val="IndexLink"/>
                <w:rtl w:val="true"/>
              </w:rPr>
              <w:tab/>
            </w:r>
            <w:r>
              <w:rPr>
                <w:rStyle w:val="IndexLink"/>
              </w:rPr>
              <w:t>154</w:t>
            </w:r>
          </w:hyperlink>
        </w:p>
        <w:p>
          <w:pPr>
            <w:pStyle w:val="Contents4"/>
            <w:tabs>
              <w:tab w:val="clear" w:pos="8176"/>
              <w:tab w:val="right" w:pos="9026" w:leader="dot"/>
            </w:tabs>
            <w:rPr/>
          </w:pPr>
          <w:hyperlink w:anchor="__RefHeading___Toc2960747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960749_2281741623">
            <w:r>
              <w:rPr>
                <w:webHidden/>
                <w:rStyle w:val="IndexLink"/>
                <w:rtl w:val="true"/>
              </w:rPr>
              <w:t>میان تشت زر</w:t>
            </w:r>
            <w:r>
              <w:rPr>
                <w:rStyle w:val="IndexLink"/>
                <w:rtl w:val="true"/>
              </w:rPr>
              <w:tab/>
            </w:r>
            <w:r>
              <w:rPr>
                <w:rStyle w:val="IndexLink"/>
              </w:rPr>
              <w:t>156</w:t>
            </w:r>
          </w:hyperlink>
        </w:p>
        <w:p>
          <w:pPr>
            <w:pStyle w:val="Contents4"/>
            <w:tabs>
              <w:tab w:val="clear" w:pos="8176"/>
              <w:tab w:val="right" w:pos="9026" w:leader="dot"/>
            </w:tabs>
            <w:rPr/>
          </w:pPr>
          <w:hyperlink w:anchor="__RefHeading___Toc2960751_2281741623">
            <w:r>
              <w:rPr>
                <w:webHidden/>
                <w:rStyle w:val="IndexLink"/>
                <w:rtl w:val="true"/>
              </w:rPr>
              <w:t>«</w:t>
            </w:r>
            <w:r>
              <w:rPr>
                <w:rStyle w:val="IndexLink"/>
                <w:rtl w:val="true"/>
              </w:rPr>
              <w:t>زمزمه</w:t>
            </w:r>
            <w:r>
              <w:rPr>
                <w:rStyle w:val="IndexLink"/>
                <w:rtl w:val="true"/>
              </w:rPr>
              <w:t>»</w:t>
              <w:tab/>
            </w:r>
            <w:r>
              <w:rPr>
                <w:rStyle w:val="IndexLink"/>
              </w:rPr>
              <w:t>157</w:t>
            </w:r>
          </w:hyperlink>
        </w:p>
        <w:p>
          <w:pPr>
            <w:pStyle w:val="Contents4"/>
            <w:tabs>
              <w:tab w:val="clear" w:pos="8176"/>
              <w:tab w:val="right" w:pos="9026" w:leader="dot"/>
            </w:tabs>
            <w:rPr/>
          </w:pPr>
          <w:hyperlink w:anchor="__RefHeading___Toc2960753_2281741623">
            <w:r>
              <w:rPr>
                <w:webHidden/>
                <w:rStyle w:val="IndexLink"/>
                <w:rtl w:val="true"/>
              </w:rPr>
              <w:t>چوب خیزران بر لبِ میهمان</w:t>
            </w:r>
            <w:r>
              <w:rPr>
                <w:rStyle w:val="IndexLink"/>
                <w:rtl w:val="true"/>
              </w:rPr>
              <w:tab/>
            </w:r>
            <w:r>
              <w:rPr>
                <w:rStyle w:val="IndexLink"/>
              </w:rPr>
              <w:t>157</w:t>
            </w:r>
          </w:hyperlink>
        </w:p>
        <w:p>
          <w:pPr>
            <w:pStyle w:val="Contents4"/>
            <w:tabs>
              <w:tab w:val="clear" w:pos="8176"/>
              <w:tab w:val="right" w:pos="9026" w:leader="dot"/>
            </w:tabs>
            <w:rPr/>
          </w:pPr>
          <w:hyperlink w:anchor="__RefHeading___Toc2960755_2281741623">
            <w:r>
              <w:rPr>
                <w:webHidden/>
                <w:rStyle w:val="IndexLink"/>
                <w:rtl w:val="true"/>
              </w:rPr>
              <w:t>چوب خیزران بر لعلِ لبان</w:t>
            </w:r>
            <w:r>
              <w:rPr>
                <w:rStyle w:val="IndexLink"/>
                <w:rtl w:val="true"/>
              </w:rPr>
              <w:tab/>
            </w:r>
            <w:r>
              <w:rPr>
                <w:rStyle w:val="IndexLink"/>
              </w:rPr>
              <w:t>158</w:t>
            </w:r>
          </w:hyperlink>
        </w:p>
        <w:p>
          <w:pPr>
            <w:pStyle w:val="Contents4"/>
            <w:tabs>
              <w:tab w:val="clear" w:pos="8176"/>
              <w:tab w:val="right" w:pos="9026" w:leader="dot"/>
            </w:tabs>
            <w:rPr/>
          </w:pPr>
          <w:hyperlink w:anchor="__RefHeading___Toc2960757_2281741623">
            <w:r>
              <w:rPr>
                <w:webHidden/>
                <w:rStyle w:val="IndexLink"/>
                <w:rtl w:val="true"/>
              </w:rPr>
              <w:t>«</w:t>
            </w:r>
            <w:r>
              <w:rPr>
                <w:rStyle w:val="IndexLink"/>
                <w:rtl w:val="true"/>
              </w:rPr>
              <w:t>سینه زنی</w:t>
            </w:r>
            <w:r>
              <w:rPr>
                <w:rStyle w:val="IndexLink"/>
                <w:rtl w:val="true"/>
              </w:rPr>
              <w:t>»</w:t>
              <w:tab/>
            </w:r>
            <w:r>
              <w:rPr>
                <w:rStyle w:val="IndexLink"/>
              </w:rPr>
              <w:t>158</w:t>
            </w:r>
          </w:hyperlink>
        </w:p>
        <w:p>
          <w:pPr>
            <w:pStyle w:val="Contents3"/>
            <w:tabs>
              <w:tab w:val="clear" w:pos="8459"/>
              <w:tab w:val="right" w:pos="9026" w:leader="dot"/>
            </w:tabs>
            <w:rPr/>
          </w:pPr>
          <w:hyperlink w:anchor="__RefHeading___Toc2960759_2281741623">
            <w:r>
              <w:rPr>
                <w:webHidden/>
                <w:rStyle w:val="IndexLink"/>
                <w:rtl w:val="true"/>
              </w:rPr>
              <w:t>سر مقدس امام حسین علیه‌السلام در مجلس شراب و شطرنج‌بازی یزید</w:t>
            </w:r>
            <w:r>
              <w:rPr>
                <w:rStyle w:val="IndexLink"/>
                <w:rtl w:val="true"/>
              </w:rPr>
              <w:tab/>
            </w:r>
            <w:r>
              <w:rPr>
                <w:rStyle w:val="IndexLink"/>
              </w:rPr>
              <w:t>159</w:t>
            </w:r>
          </w:hyperlink>
        </w:p>
        <w:p>
          <w:pPr>
            <w:pStyle w:val="Contents3"/>
            <w:tabs>
              <w:tab w:val="clear" w:pos="8459"/>
              <w:tab w:val="right" w:pos="9026" w:leader="dot"/>
            </w:tabs>
            <w:rPr/>
          </w:pPr>
          <w:hyperlink w:anchor="__RefHeading___Toc2960761_2281741623">
            <w:r>
              <w:rPr>
                <w:webHidden/>
                <w:rStyle w:val="IndexLink"/>
                <w:rtl w:val="true"/>
              </w:rPr>
              <w:t xml:space="preserve">روضه آیت اللّه مرعشی نجفی </w:t>
            </w:r>
            <w:r>
              <w:rPr>
                <w:rStyle w:val="IndexLink"/>
                <w:rtl w:val="true"/>
              </w:rPr>
              <w:t xml:space="preserve">- </w:t>
            </w:r>
            <w:r>
              <w:rPr>
                <w:rStyle w:val="IndexLink"/>
                <w:rtl w:val="true"/>
              </w:rPr>
              <w:t>جاری شدن اشک از چشمان مبارکِ سرِ امام حسین علیه‌السلام در مجلسِ یزید</w:t>
            </w:r>
            <w:r>
              <w:rPr>
                <w:rStyle w:val="IndexLink"/>
                <w:rtl w:val="true"/>
              </w:rPr>
              <w:tab/>
            </w:r>
            <w:r>
              <w:rPr>
                <w:rStyle w:val="IndexLink"/>
              </w:rPr>
              <w:t>160</w:t>
            </w:r>
          </w:hyperlink>
        </w:p>
        <w:p>
          <w:pPr>
            <w:pStyle w:val="Contents3"/>
            <w:tabs>
              <w:tab w:val="clear" w:pos="8459"/>
              <w:tab w:val="right" w:pos="9026" w:leader="dot"/>
            </w:tabs>
            <w:rPr/>
          </w:pPr>
          <w:hyperlink w:anchor="__RefHeading___Toc2960763_2281741623">
            <w:r>
              <w:rPr>
                <w:webHidden/>
                <w:rStyle w:val="IndexLink"/>
                <w:rtl w:val="true"/>
              </w:rPr>
              <w:t xml:space="preserve">شکستن هند </w:t>
            </w:r>
            <w:r>
              <w:rPr>
                <w:rStyle w:val="IndexLink"/>
                <w:rtl w:val="true"/>
              </w:rPr>
              <w:t>(</w:t>
            </w:r>
            <w:r>
              <w:rPr>
                <w:rStyle w:val="IndexLink"/>
                <w:rtl w:val="true"/>
              </w:rPr>
              <w:t>همسر یزید</w:t>
            </w:r>
            <w:r>
              <w:rPr>
                <w:rStyle w:val="IndexLink"/>
                <w:rtl w:val="true"/>
              </w:rPr>
              <w:t xml:space="preserve">) </w:t>
            </w:r>
            <w:r>
              <w:rPr>
                <w:rStyle w:val="IndexLink"/>
                <w:rtl w:val="true"/>
              </w:rPr>
              <w:t>سرش را، با دیدن اسرای آل البیت و سر بریده امام حسین علیه‌السلام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2960765_2281741623">
            <w:r>
              <w:rPr>
                <w:webHidden/>
                <w:rStyle w:val="IndexLink"/>
                <w:rtl w:val="true"/>
              </w:rPr>
              <w:t>نوری بر گِردِ سر امام حسین علیه‌السلام در کاخ یزید و خواب دیدنِ هند همسر یزید</w:t>
            </w:r>
            <w:r>
              <w:rPr>
                <w:rStyle w:val="IndexLink"/>
                <w:rtl w:val="true"/>
              </w:rPr>
              <w:tab/>
            </w:r>
            <w:r>
              <w:rPr>
                <w:rStyle w:val="IndexLink"/>
              </w:rPr>
              <w:t>164</w:t>
            </w:r>
          </w:hyperlink>
        </w:p>
        <w:p>
          <w:pPr>
            <w:pStyle w:val="Contents3"/>
            <w:tabs>
              <w:tab w:val="clear" w:pos="8459"/>
              <w:tab w:val="right" w:pos="9026" w:leader="dot"/>
            </w:tabs>
            <w:rPr/>
          </w:pPr>
          <w:hyperlink w:anchor="__RefHeading___Toc2960767_2281741623">
            <w:r>
              <w:rPr>
                <w:webHidden/>
                <w:rStyle w:val="IndexLink"/>
                <w:rtl w:val="true"/>
              </w:rPr>
              <w:t>سر امام حسین علیه‌السلام بر روی طَبَق در خرابه شام و شهادت حضرت رقیه علیهاالسلام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2960769_2281741623">
            <w:r>
              <w:rPr>
                <w:webHidden/>
                <w:rStyle w:val="IndexLink"/>
                <w:rtl w:val="true"/>
              </w:rPr>
              <w:t>ماجرای حضرت رقیه علیهاالسلام بطور مشروح</w:t>
            </w:r>
            <w:r>
              <w:rPr>
                <w:rStyle w:val="IndexLink"/>
                <w:rtl w:val="true"/>
              </w:rPr>
              <w:tab/>
            </w:r>
            <w:r>
              <w:rPr>
                <w:rStyle w:val="IndexLink"/>
              </w:rPr>
              <w:t>167</w:t>
            </w:r>
          </w:hyperlink>
        </w:p>
        <w:p>
          <w:pPr>
            <w:pStyle w:val="Contents4"/>
            <w:tabs>
              <w:tab w:val="clear" w:pos="8176"/>
              <w:tab w:val="right" w:pos="9026" w:leader="dot"/>
            </w:tabs>
            <w:rPr/>
          </w:pPr>
          <w:hyperlink w:anchor="__RefHeading___Toc2960771_228174162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960773_2281741623">
            <w:r>
              <w:rPr>
                <w:webHidden/>
                <w:rStyle w:val="IndexLink"/>
                <w:rtl w:val="true"/>
              </w:rPr>
              <w:t>رباعیات درباره حضرت رقیه علیهاالسلام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2960775_2281741623">
            <w:r>
              <w:rPr>
                <w:webHidden/>
                <w:rStyle w:val="IndexLink"/>
                <w:rtl w:val="true"/>
              </w:rPr>
              <w:t>گمشده پیدا شده</w:t>
            </w:r>
            <w:r>
              <w:rPr>
                <w:rStyle w:val="IndexLink"/>
                <w:rtl w:val="true"/>
              </w:rPr>
              <w:tab/>
            </w:r>
            <w:r>
              <w:rPr>
                <w:rStyle w:val="IndexLink"/>
              </w:rPr>
              <w:t>171</w:t>
            </w:r>
          </w:hyperlink>
        </w:p>
        <w:p>
          <w:pPr>
            <w:pStyle w:val="Contents4"/>
            <w:tabs>
              <w:tab w:val="clear" w:pos="8176"/>
              <w:tab w:val="right" w:pos="9026" w:leader="dot"/>
            </w:tabs>
            <w:rPr/>
          </w:pPr>
          <w:hyperlink w:anchor="__RefHeading___Toc2960777_2281741623">
            <w:r>
              <w:rPr>
                <w:webHidden/>
                <w:rStyle w:val="IndexLink"/>
                <w:rtl w:val="true"/>
              </w:rPr>
              <w:t>دیدار شمع و پروانه</w:t>
            </w:r>
            <w:r>
              <w:rPr>
                <w:rStyle w:val="IndexLink"/>
                <w:rtl w:val="true"/>
              </w:rPr>
              <w:tab/>
            </w:r>
            <w:r>
              <w:rPr>
                <w:rStyle w:val="IndexLink"/>
              </w:rPr>
              <w:t>172</w:t>
            </w:r>
          </w:hyperlink>
        </w:p>
        <w:p>
          <w:pPr>
            <w:pStyle w:val="Contents4"/>
            <w:tabs>
              <w:tab w:val="clear" w:pos="8176"/>
              <w:tab w:val="right" w:pos="9026" w:leader="dot"/>
            </w:tabs>
            <w:rPr/>
          </w:pPr>
          <w:hyperlink w:anchor="__RefHeading___Toc2960779_2281741623">
            <w:r>
              <w:rPr>
                <w:webHidden/>
                <w:rStyle w:val="IndexLink"/>
                <w:rtl w:val="true"/>
              </w:rPr>
              <w:t>بلبل شیدا</w:t>
            </w:r>
            <w:r>
              <w:rPr>
                <w:rStyle w:val="IndexLink"/>
                <w:rtl w:val="true"/>
              </w:rPr>
              <w:tab/>
            </w:r>
            <w:r>
              <w:rPr>
                <w:rStyle w:val="IndexLink"/>
              </w:rPr>
              <w:t>172</w:t>
            </w:r>
          </w:hyperlink>
        </w:p>
        <w:p>
          <w:pPr>
            <w:pStyle w:val="Contents4"/>
            <w:tabs>
              <w:tab w:val="clear" w:pos="8176"/>
              <w:tab w:val="right" w:pos="9026" w:leader="dot"/>
            </w:tabs>
            <w:rPr/>
          </w:pPr>
          <w:hyperlink w:anchor="__RefHeading___Toc2960781_2281741623">
            <w:r>
              <w:rPr>
                <w:webHidden/>
                <w:rStyle w:val="IndexLink"/>
                <w:rtl w:val="true"/>
              </w:rPr>
              <w:t>بابای من</w:t>
            </w:r>
            <w:r>
              <w:rPr>
                <w:rStyle w:val="IndexLink"/>
                <w:rtl w:val="true"/>
              </w:rPr>
              <w:tab/>
            </w:r>
            <w:r>
              <w:rPr>
                <w:rStyle w:val="IndexLink"/>
              </w:rPr>
              <w:t>173</w:t>
            </w:r>
          </w:hyperlink>
        </w:p>
        <w:p>
          <w:pPr>
            <w:pStyle w:val="Contents4"/>
            <w:tabs>
              <w:tab w:val="clear" w:pos="8176"/>
              <w:tab w:val="right" w:pos="9026" w:leader="dot"/>
            </w:tabs>
            <w:rPr/>
          </w:pPr>
          <w:hyperlink w:anchor="__RefHeading___Toc2960783_2281741623">
            <w:r>
              <w:rPr>
                <w:webHidden/>
                <w:rStyle w:val="IndexLink"/>
                <w:rtl w:val="true"/>
              </w:rPr>
              <w:t>عقده دل</w:t>
            </w:r>
            <w:r>
              <w:rPr>
                <w:rStyle w:val="IndexLink"/>
                <w:rtl w:val="true"/>
              </w:rPr>
              <w:tab/>
            </w:r>
            <w:r>
              <w:rPr>
                <w:rStyle w:val="IndexLink"/>
              </w:rPr>
              <w:t>173</w:t>
            </w:r>
          </w:hyperlink>
        </w:p>
        <w:p>
          <w:pPr>
            <w:pStyle w:val="Contents4"/>
            <w:tabs>
              <w:tab w:val="clear" w:pos="8176"/>
              <w:tab w:val="right" w:pos="9026" w:leader="dot"/>
            </w:tabs>
            <w:rPr/>
          </w:pPr>
          <w:hyperlink w:anchor="__RefHeading___Toc2960785_2281741623">
            <w:r>
              <w:rPr>
                <w:webHidden/>
                <w:rStyle w:val="IndexLink"/>
                <w:rtl w:val="true"/>
              </w:rPr>
              <w:t>سینه زنی</w:t>
            </w:r>
            <w:r>
              <w:rPr>
                <w:rStyle w:val="IndexLink"/>
                <w:rtl w:val="true"/>
              </w:rPr>
              <w:tab/>
            </w:r>
            <w:r>
              <w:rPr>
                <w:rStyle w:val="IndexLink"/>
              </w:rPr>
              <w:t>174</w:t>
            </w:r>
          </w:hyperlink>
        </w:p>
        <w:p>
          <w:pPr>
            <w:pStyle w:val="Contents4"/>
            <w:tabs>
              <w:tab w:val="clear" w:pos="8176"/>
              <w:tab w:val="right" w:pos="9026" w:leader="dot"/>
            </w:tabs>
            <w:rPr/>
          </w:pPr>
          <w:hyperlink w:anchor="__RefHeading___Toc2960787_2281741623">
            <w:r>
              <w:rPr>
                <w:webHidden/>
                <w:rStyle w:val="IndexLink"/>
                <w:rtl w:val="true"/>
              </w:rPr>
              <w:t>زبانحال حضرت زینب علیهاالسلام خطاب به زن غسل دهنده</w:t>
            </w:r>
            <w:r>
              <w:rPr>
                <w:rStyle w:val="IndexLink"/>
                <w:rtl w:val="true"/>
              </w:rPr>
              <w:tab/>
            </w:r>
            <w:r>
              <w:rPr>
                <w:rStyle w:val="IndexLink"/>
              </w:rPr>
              <w:t>175</w:t>
            </w:r>
          </w:hyperlink>
        </w:p>
        <w:p>
          <w:pPr>
            <w:pStyle w:val="Contents4"/>
            <w:tabs>
              <w:tab w:val="clear" w:pos="8176"/>
              <w:tab w:val="right" w:pos="9026" w:leader="dot"/>
            </w:tabs>
            <w:rPr/>
          </w:pPr>
          <w:hyperlink w:anchor="__RefHeading___Toc2960789_2281741623">
            <w:r>
              <w:rPr>
                <w:webHidden/>
                <w:rStyle w:val="IndexLink"/>
                <w:rtl w:val="true"/>
              </w:rPr>
              <w:t>شام رقیه</w:t>
            </w:r>
            <w:r>
              <w:rPr>
                <w:rStyle w:val="IndexLink"/>
                <w:rtl w:val="true"/>
              </w:rPr>
              <w:tab/>
            </w:r>
            <w:r>
              <w:rPr>
                <w:rStyle w:val="IndexLink"/>
              </w:rPr>
              <w:t>175</w:t>
            </w:r>
          </w:hyperlink>
        </w:p>
        <w:p>
          <w:pPr>
            <w:pStyle w:val="Contents4"/>
            <w:tabs>
              <w:tab w:val="clear" w:pos="8176"/>
              <w:tab w:val="right" w:pos="9026" w:leader="dot"/>
            </w:tabs>
            <w:rPr/>
          </w:pPr>
          <w:hyperlink w:anchor="__RefHeading___Toc2960791_2281741623">
            <w:r>
              <w:rPr>
                <w:webHidden/>
                <w:rStyle w:val="IndexLink"/>
                <w:rtl w:val="true"/>
              </w:rPr>
              <w:t>چشم گریان</w:t>
            </w:r>
            <w:r>
              <w:rPr>
                <w:rStyle w:val="IndexLink"/>
                <w:rtl w:val="true"/>
              </w:rPr>
              <w:tab/>
            </w:r>
            <w:r>
              <w:rPr>
                <w:rStyle w:val="IndexLink"/>
              </w:rPr>
              <w:t>176</w:t>
            </w:r>
          </w:hyperlink>
        </w:p>
        <w:p>
          <w:pPr>
            <w:pStyle w:val="Contents4"/>
            <w:tabs>
              <w:tab w:val="clear" w:pos="8176"/>
              <w:tab w:val="right" w:pos="9026" w:leader="dot"/>
            </w:tabs>
            <w:rPr/>
          </w:pPr>
          <w:hyperlink w:anchor="__RefHeading___Toc2960793_2281741623">
            <w:r>
              <w:rPr>
                <w:webHidden/>
                <w:rStyle w:val="IndexLink"/>
                <w:rtl w:val="true"/>
              </w:rPr>
              <w:t xml:space="preserve">سینه‌زنی </w:t>
            </w:r>
            <w:r>
              <w:rPr>
                <w:rStyle w:val="IndexLink"/>
                <w:rtl w:val="true"/>
              </w:rPr>
              <w:t xml:space="preserve">- </w:t>
            </w:r>
            <w:r>
              <w:rPr>
                <w:rStyle w:val="IndexLink"/>
                <w:rtl w:val="true"/>
              </w:rPr>
              <w:t>زنجیرزنی</w:t>
            </w:r>
            <w:r>
              <w:rPr>
                <w:rStyle w:val="IndexLink"/>
                <w:rtl w:val="true"/>
              </w:rPr>
              <w:tab/>
            </w:r>
            <w:r>
              <w:rPr>
                <w:rStyle w:val="IndexLink"/>
              </w:rPr>
              <w:t>177</w:t>
            </w:r>
          </w:hyperlink>
        </w:p>
        <w:p>
          <w:pPr>
            <w:pStyle w:val="Contents4"/>
            <w:tabs>
              <w:tab w:val="clear" w:pos="8176"/>
              <w:tab w:val="right" w:pos="9026" w:leader="dot"/>
            </w:tabs>
            <w:rPr/>
          </w:pPr>
          <w:hyperlink w:anchor="__RefHeading___Toc2960795_2281741623">
            <w:r>
              <w:rPr>
                <w:webHidden/>
                <w:rStyle w:val="IndexLink"/>
                <w:rtl w:val="true"/>
              </w:rPr>
              <w:t>زبانحال حضرت رقیّه علیهاالسلام با حضرت زینب علیهاالسلام در خرابه</w:t>
            </w:r>
            <w:r>
              <w:rPr>
                <w:rStyle w:val="IndexLink"/>
                <w:rtl w:val="true"/>
              </w:rPr>
              <w:tab/>
            </w:r>
            <w:r>
              <w:rPr>
                <w:rStyle w:val="IndexLink"/>
              </w:rPr>
              <w:t>178</w:t>
            </w:r>
          </w:hyperlink>
        </w:p>
        <w:p>
          <w:pPr>
            <w:pStyle w:val="Contents4"/>
            <w:tabs>
              <w:tab w:val="clear" w:pos="8176"/>
              <w:tab w:val="right" w:pos="9026" w:leader="dot"/>
            </w:tabs>
            <w:rPr/>
          </w:pPr>
          <w:hyperlink w:anchor="__RefHeading___Toc2960797_2281741623">
            <w:r>
              <w:rPr>
                <w:webHidden/>
                <w:rStyle w:val="IndexLink"/>
                <w:rtl w:val="true"/>
              </w:rPr>
              <w:t>عاشق و معشوق خرابه نشین</w:t>
            </w:r>
            <w:r>
              <w:rPr>
                <w:rStyle w:val="IndexLink"/>
                <w:rtl w:val="true"/>
              </w:rPr>
              <w:tab/>
            </w:r>
            <w:r>
              <w:rPr>
                <w:rStyle w:val="IndexLink"/>
              </w:rPr>
              <w:t>178</w:t>
            </w:r>
          </w:hyperlink>
        </w:p>
        <w:p>
          <w:pPr>
            <w:pStyle w:val="Contents3"/>
            <w:tabs>
              <w:tab w:val="clear" w:pos="8459"/>
              <w:tab w:val="right" w:pos="9026" w:leader="dot"/>
            </w:tabs>
            <w:rPr/>
          </w:pPr>
          <w:hyperlink w:anchor="__RefHeading___Toc2960799_2281741623">
            <w:r>
              <w:rPr>
                <w:webHidden/>
                <w:rStyle w:val="IndexLink"/>
                <w:rtl w:val="true"/>
              </w:rPr>
              <w:t>آویختن سر امام حسین علیه‌السلام بر مناره مسجد جامع دمشق تا چهل روز</w:t>
            </w:r>
            <w:r>
              <w:rPr>
                <w:rStyle w:val="IndexLink"/>
                <w:rtl w:val="true"/>
              </w:rPr>
              <w:tab/>
            </w:r>
            <w:r>
              <w:rPr>
                <w:rStyle w:val="IndexLink"/>
              </w:rPr>
              <w:t>178</w:t>
            </w:r>
          </w:hyperlink>
        </w:p>
        <w:p>
          <w:pPr>
            <w:pStyle w:val="Contents3"/>
            <w:tabs>
              <w:tab w:val="clear" w:pos="8459"/>
              <w:tab w:val="right" w:pos="9026" w:leader="dot"/>
            </w:tabs>
            <w:rPr/>
          </w:pPr>
          <w:hyperlink w:anchor="__RefHeading___Toc2960801_2281741623">
            <w:r>
              <w:rPr>
                <w:webHidden/>
                <w:rStyle w:val="IndexLink"/>
                <w:rtl w:val="true"/>
              </w:rPr>
              <w:t>سخن گفتن سر مطهر امام حسین علیه‌السلام در دمشق</w:t>
            </w:r>
            <w:r>
              <w:rPr>
                <w:rStyle w:val="IndexLink"/>
                <w:rtl w:val="true"/>
              </w:rPr>
              <w:tab/>
            </w:r>
            <w:r>
              <w:rPr>
                <w:rStyle w:val="IndexLink"/>
              </w:rPr>
              <w:t>179</w:t>
            </w:r>
          </w:hyperlink>
        </w:p>
        <w:p>
          <w:pPr>
            <w:pStyle w:val="Contents3"/>
            <w:tabs>
              <w:tab w:val="clear" w:pos="8459"/>
              <w:tab w:val="right" w:pos="9026" w:leader="dot"/>
            </w:tabs>
            <w:rPr/>
          </w:pPr>
          <w:hyperlink w:anchor="__RefHeading___Toc2960803_2281741623">
            <w:r>
              <w:rPr>
                <w:webHidden/>
                <w:rStyle w:val="IndexLink"/>
                <w:rtl w:val="true"/>
              </w:rPr>
              <w:t>مسلمان شدن و شهادتِ سفیرِ پادشاه روم به برکتِ سر مطهر امام حسین علیه‌السلام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960805_2281741623">
            <w:r>
              <w:rPr>
                <w:webHidden/>
                <w:rStyle w:val="IndexLink"/>
                <w:rtl w:val="true"/>
              </w:rPr>
              <w:t>آویختن سر امام حسین علیه‌السلام بر درِ خانه یزید</w:t>
            </w:r>
            <w:r>
              <w:rPr>
                <w:rStyle w:val="IndexLink"/>
                <w:rtl w:val="true"/>
              </w:rPr>
              <w:tab/>
            </w:r>
            <w:r>
              <w:rPr>
                <w:rStyle w:val="IndexLink"/>
              </w:rPr>
              <w:t>180</w:t>
            </w:r>
          </w:hyperlink>
        </w:p>
        <w:p>
          <w:pPr>
            <w:pStyle w:val="Contents3"/>
            <w:tabs>
              <w:tab w:val="clear" w:pos="8459"/>
              <w:tab w:val="right" w:pos="9026" w:leader="dot"/>
            </w:tabs>
            <w:rPr/>
          </w:pPr>
          <w:hyperlink w:anchor="__RefHeading___Toc2960807_2281741623">
            <w:r>
              <w:rPr>
                <w:webHidden/>
                <w:rStyle w:val="IndexLink"/>
                <w:rtl w:val="true"/>
              </w:rPr>
              <w:t xml:space="preserve">روضه حاج شیخ جعفر شوشتری </w:t>
            </w:r>
            <w:r>
              <w:rPr>
                <w:rStyle w:val="IndexLink"/>
                <w:rtl w:val="true"/>
              </w:rPr>
              <w:t xml:space="preserve">- </w:t>
            </w:r>
            <w:r>
              <w:rPr>
                <w:rStyle w:val="IndexLink"/>
                <w:rtl w:val="true"/>
              </w:rPr>
              <w:t>هند همسر یزید لعین و سر سید الشهداء علیه‌السلام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2960809_2281741623">
            <w:r>
              <w:rPr>
                <w:webHidden/>
                <w:rStyle w:val="IndexLink"/>
                <w:rtl w:val="true"/>
              </w:rPr>
              <w:t>تقاضای امام سجّاد علیه‌السلام برای دیدن سرِ پدر هنگام حرکت به مدینه</w:t>
            </w:r>
            <w:r>
              <w:rPr>
                <w:rStyle w:val="IndexLink"/>
                <w:rtl w:val="true"/>
              </w:rPr>
              <w:tab/>
            </w:r>
            <w:r>
              <w:rPr>
                <w:rStyle w:val="IndexLink"/>
              </w:rPr>
              <w:t>182</w:t>
            </w:r>
          </w:hyperlink>
        </w:p>
        <w:p>
          <w:pPr>
            <w:pStyle w:val="Contents3"/>
            <w:tabs>
              <w:tab w:val="clear" w:pos="8459"/>
              <w:tab w:val="right" w:pos="9026" w:leader="dot"/>
            </w:tabs>
            <w:rPr/>
          </w:pPr>
          <w:hyperlink w:anchor="__RefHeading___Toc2960811_2281741623">
            <w:r>
              <w:rPr>
                <w:webHidden/>
                <w:rStyle w:val="IndexLink"/>
                <w:rtl w:val="true"/>
              </w:rPr>
              <w:t xml:space="preserve">روضه اول حاج شیخ جعفر شوشتری </w:t>
            </w:r>
            <w:r>
              <w:rPr>
                <w:rStyle w:val="IndexLink"/>
                <w:rtl w:val="true"/>
              </w:rPr>
              <w:t xml:space="preserve">- </w:t>
            </w:r>
            <w:r>
              <w:rPr>
                <w:rStyle w:val="IndexLink"/>
                <w:rtl w:val="true"/>
              </w:rPr>
              <w:t xml:space="preserve">مصیبتهای مختلف سر مبارک اباعبداللّه الحسین علیه‌السلام یکی از مصیبتهای حضرت ابا عبداللّه علیه‌السلام مصیبت دفن ابا عبداللّه علیه‌السلام است هر متوفا و مرده‌ای را دفن می‌کنند، حتی ابن سعد ملعون پس از واقعه جانگداز عاشورا یک روز در بیابان کربلا توقف کرد و اجساد نحس کشتگان سپاه خود را به خاک سپرد امّا حضرت ابا عبداللّه علیه‌السلام را بعوض دفن در زمین از زمین بلند کردند یعنی سر مقدّسش را </w:t>
            </w:r>
            <w:r>
              <w:rPr>
                <w:rStyle w:val="IndexLink"/>
                <w:rtl w:val="true"/>
              </w:rPr>
              <w:t>(</w:t>
            </w:r>
            <w:r>
              <w:rPr>
                <w:rStyle w:val="IndexLink"/>
                <w:rtl w:val="true"/>
              </w:rPr>
              <w:t>که اصل بدن انسان سر اوست و تا سر دفن نشود اگر بدن دفن شده باشد دفن کامل انجام نشده است</w:t>
            </w:r>
            <w:r>
              <w:rPr>
                <w:rStyle w:val="IndexLink"/>
                <w:rtl w:val="true"/>
              </w:rPr>
              <w:t xml:space="preserve">) </w:t>
            </w:r>
            <w:r>
              <w:rPr>
                <w:rStyle w:val="IndexLink"/>
                <w:rtl w:val="true"/>
              </w:rPr>
              <w:t>به نیزه کردند امّا به این هم اکتفا نکردند، سر را به نیزه کردند علاوه بر آن به درختی در کوفه آویزان کردند، در مسیر کوفه و در کوفه بسوی آن سر مبارک سنگ پرتاب می‌کردند، بعلاوه در جلو دیدگان این سر، اطفال و یتیمان او را سیلی و تازیانه می‌زدند و زینب را در غل و زنجیر با تازیانه اسارت می‌بردند</w:t>
            </w:r>
            <w:r>
              <w:rPr>
                <w:rStyle w:val="IndexLink"/>
                <w:rtl w:val="true"/>
              </w:rPr>
              <w:t xml:space="preserve">. </w:t>
            </w:r>
            <w:r>
              <w:rPr>
                <w:rStyle w:val="IndexLink"/>
                <w:rtl w:val="true"/>
              </w:rPr>
              <w:t>اذیتهای دیگر نیز به این سر مبارک وارد شد، آن را به دربار ابن زیاد حرام زاده بردند، در دروازه شام آویزان کردند و به مجلس یزید بردند، مصیبت بزرگتری که در</w:t>
            </w:r>
            <w:r>
              <w:rPr>
                <w:rStyle w:val="IndexLink"/>
                <w:rtl w:val="true"/>
              </w:rPr>
              <w:tab/>
            </w:r>
            <w:r>
              <w:rPr>
                <w:rStyle w:val="IndexLink"/>
              </w:rPr>
              <w:t>183</w:t>
            </w:r>
          </w:hyperlink>
        </w:p>
        <w:p>
          <w:pPr>
            <w:pStyle w:val="Contents3"/>
            <w:tabs>
              <w:tab w:val="clear" w:pos="8459"/>
              <w:tab w:val="right" w:pos="9026" w:leader="dot"/>
            </w:tabs>
            <w:rPr/>
          </w:pPr>
          <w:hyperlink w:anchor="__RefHeading___Toc2960813_2281741623">
            <w:r>
              <w:rPr>
                <w:webHidden/>
                <w:rStyle w:val="IndexLink"/>
                <w:rtl w:val="true"/>
              </w:rPr>
              <w:t xml:space="preserve">روضه دوم حاج شیخ جعفر شوشتری </w:t>
            </w:r>
            <w:r>
              <w:rPr>
                <w:rStyle w:val="IndexLink"/>
                <w:rtl w:val="true"/>
              </w:rPr>
              <w:t xml:space="preserve">- </w:t>
            </w:r>
            <w:r>
              <w:rPr>
                <w:rStyle w:val="IndexLink"/>
                <w:rtl w:val="true"/>
              </w:rPr>
              <w:t>مصیبتهای مختلف سر مبارک امام حسین علیه‌السلام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2960815_2281741623">
            <w:r>
              <w:rPr>
                <w:webHidden/>
                <w:rStyle w:val="IndexLink"/>
                <w:rtl w:val="true"/>
              </w:rPr>
              <w:t>فصل ششم</w:t>
            </w:r>
            <w:r>
              <w:rPr>
                <w:rStyle w:val="IndexLink"/>
                <w:rtl w:val="true"/>
              </w:rPr>
              <w:t xml:space="preserve">: </w:t>
            </w:r>
            <w:r>
              <w:rPr>
                <w:rStyle w:val="IndexLink"/>
                <w:rtl w:val="true"/>
              </w:rPr>
              <w:t>مشاهد رأس الحسین علیه‌السلام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2960817_228174162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960819_2281741623">
            <w:r>
              <w:rPr>
                <w:webHidden/>
                <w:rStyle w:val="IndexLink"/>
                <w:rtl w:val="true"/>
              </w:rPr>
              <w:t>مسجد الحسین علیه‌السلام در حماة</w:t>
            </w:r>
            <w:r>
              <w:rPr>
                <w:rStyle w:val="IndexLink"/>
                <w:rtl w:val="true"/>
              </w:rPr>
              <w:tab/>
            </w:r>
            <w:r>
              <w:rPr>
                <w:rStyle w:val="IndexLink"/>
              </w:rPr>
              <w:t>188</w:t>
            </w:r>
          </w:hyperlink>
        </w:p>
        <w:p>
          <w:pPr>
            <w:pStyle w:val="Contents3"/>
            <w:tabs>
              <w:tab w:val="clear" w:pos="8459"/>
              <w:tab w:val="right" w:pos="9026" w:leader="dot"/>
            </w:tabs>
            <w:rPr/>
          </w:pPr>
          <w:hyperlink w:anchor="__RefHeading___Toc2960821_2281741623">
            <w:r>
              <w:rPr>
                <w:webHidden/>
                <w:rStyle w:val="IndexLink"/>
                <w:rtl w:val="true"/>
              </w:rPr>
              <w:t xml:space="preserve">مشهد رأس الحسین علیه‌السلام </w:t>
            </w:r>
            <w:r>
              <w:rPr>
                <w:rStyle w:val="IndexLink"/>
                <w:rtl w:val="true"/>
              </w:rPr>
              <w:t xml:space="preserve">- </w:t>
            </w:r>
            <w:r>
              <w:rPr>
                <w:rStyle w:val="IndexLink"/>
                <w:rtl w:val="true"/>
              </w:rPr>
              <w:t xml:space="preserve">مسجد حنّانه </w:t>
            </w:r>
            <w:r>
              <w:rPr>
                <w:rStyle w:val="IndexLink"/>
                <w:rtl w:val="true"/>
              </w:rPr>
              <w:t xml:space="preserve">- </w:t>
            </w:r>
            <w:r>
              <w:rPr>
                <w:rStyle w:val="IndexLink"/>
                <w:rtl w:val="true"/>
              </w:rPr>
              <w:t>در شمال نجف</w:t>
            </w:r>
            <w:r>
              <w:rPr>
                <w:rStyle w:val="IndexLink"/>
                <w:rtl w:val="true"/>
              </w:rPr>
              <w:tab/>
            </w:r>
            <w:r>
              <w:rPr>
                <w:rStyle w:val="IndexLink"/>
              </w:rPr>
              <w:t>188</w:t>
            </w:r>
          </w:hyperlink>
        </w:p>
        <w:p>
          <w:pPr>
            <w:pStyle w:val="Contents3"/>
            <w:tabs>
              <w:tab w:val="clear" w:pos="8459"/>
              <w:tab w:val="right" w:pos="9026" w:leader="dot"/>
            </w:tabs>
            <w:rPr/>
          </w:pPr>
          <w:hyperlink w:anchor="__RefHeading___Toc2960823_2281741623">
            <w:r>
              <w:rPr>
                <w:webHidden/>
                <w:rStyle w:val="IndexLink"/>
                <w:rtl w:val="true"/>
              </w:rPr>
              <w:t>رأس الحسین علیه‌السلام در دمشق</w:t>
            </w:r>
            <w:r>
              <w:rPr>
                <w:rStyle w:val="IndexLink"/>
                <w:rtl w:val="true"/>
              </w:rPr>
              <w:tab/>
            </w:r>
            <w:r>
              <w:rPr>
                <w:rStyle w:val="IndexLink"/>
              </w:rPr>
              <w:t>189</w:t>
            </w:r>
          </w:hyperlink>
        </w:p>
        <w:p>
          <w:pPr>
            <w:pStyle w:val="Contents3"/>
            <w:tabs>
              <w:tab w:val="clear" w:pos="8459"/>
              <w:tab w:val="right" w:pos="9026" w:leader="dot"/>
            </w:tabs>
            <w:rPr/>
          </w:pPr>
          <w:hyperlink w:anchor="__RefHeading___Toc2960825_2281741623">
            <w:r>
              <w:rPr>
                <w:webHidden/>
                <w:rStyle w:val="IndexLink"/>
                <w:rtl w:val="true"/>
              </w:rPr>
              <w:t>مشهد الحسین علیه‌السلام در حلب</w:t>
            </w:r>
            <w:r>
              <w:rPr>
                <w:rStyle w:val="IndexLink"/>
                <w:rtl w:val="true"/>
              </w:rPr>
              <w:tab/>
            </w:r>
            <w:r>
              <w:rPr>
                <w:rStyle w:val="IndexLink"/>
              </w:rPr>
              <w:t>190</w:t>
            </w:r>
          </w:hyperlink>
        </w:p>
        <w:p>
          <w:pPr>
            <w:pStyle w:val="Contents2"/>
            <w:tabs>
              <w:tab w:val="clear" w:pos="8743"/>
              <w:tab w:val="right" w:pos="9026" w:leader="dot"/>
            </w:tabs>
            <w:rPr/>
          </w:pPr>
          <w:hyperlink w:anchor="__RefHeading___Toc2960827_2281741623">
            <w:r>
              <w:rPr>
                <w:webHidden/>
                <w:rStyle w:val="IndexLink"/>
                <w:rtl w:val="true"/>
              </w:rPr>
              <w:t>فصل هفتم</w:t>
            </w:r>
            <w:r>
              <w:rPr>
                <w:rStyle w:val="IndexLink"/>
                <w:rtl w:val="true"/>
              </w:rPr>
              <w:t xml:space="preserve">: </w:t>
            </w:r>
            <w:r>
              <w:rPr>
                <w:rStyle w:val="IndexLink"/>
                <w:rtl w:val="true"/>
              </w:rPr>
              <w:t>اقوال در محل دفن رأس الحسین علیه‌السلام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2960829_228174162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960831_2281741623">
            <w:r>
              <w:rPr>
                <w:webHidden/>
                <w:rStyle w:val="IndexLink"/>
                <w:rtl w:val="true"/>
              </w:rPr>
              <w:t>اقوال در محل دفن رأس الحسین علیه‌السلام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960833_2281741623">
            <w:r>
              <w:rPr>
                <w:webHidden/>
                <w:rStyle w:val="IndexLink"/>
                <w:rtl w:val="true"/>
              </w:rPr>
              <w:t xml:space="preserve">کربلا </w:t>
            </w:r>
            <w:r>
              <w:rPr>
                <w:rStyle w:val="IndexLink"/>
                <w:rtl w:val="true"/>
              </w:rPr>
              <w:t xml:space="preserve">- </w:t>
            </w:r>
            <w:r>
              <w:rPr>
                <w:rStyle w:val="IndexLink"/>
                <w:rtl w:val="true"/>
              </w:rPr>
              <w:t>الحاق سر مقدس امام حسین علیه‌السلام به بدن</w:t>
            </w:r>
            <w:r>
              <w:rPr>
                <w:rStyle w:val="IndexLink"/>
                <w:rtl w:val="true"/>
              </w:rPr>
              <w:tab/>
            </w:r>
            <w:r>
              <w:rPr>
                <w:rStyle w:val="IndexLink"/>
              </w:rPr>
              <w:t>194</w:t>
            </w:r>
          </w:hyperlink>
        </w:p>
        <w:p>
          <w:pPr>
            <w:pStyle w:val="Contents3"/>
            <w:tabs>
              <w:tab w:val="clear" w:pos="8459"/>
              <w:tab w:val="right" w:pos="9026" w:leader="dot"/>
            </w:tabs>
            <w:rPr/>
          </w:pPr>
          <w:hyperlink w:anchor="__RefHeading___Toc2960835_2281741623">
            <w:r>
              <w:rPr>
                <w:webHidden/>
                <w:rStyle w:val="IndexLink"/>
                <w:rtl w:val="true"/>
              </w:rPr>
              <w:t>نجف اشرف در کنار بدن حضرت علی علیه‌السلام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960837_2281741623">
            <w:r>
              <w:rPr>
                <w:webHidden/>
                <w:rStyle w:val="IndexLink"/>
                <w:rtl w:val="true"/>
              </w:rPr>
              <w:t>مدینه در بقیع</w:t>
            </w:r>
            <w:r>
              <w:rPr>
                <w:rStyle w:val="IndexLink"/>
                <w:rtl w:val="true"/>
              </w:rPr>
              <w:tab/>
            </w:r>
            <w:r>
              <w:rPr>
                <w:rStyle w:val="IndexLink"/>
              </w:rPr>
              <w:t>195</w:t>
            </w:r>
          </w:hyperlink>
        </w:p>
        <w:p>
          <w:pPr>
            <w:pStyle w:val="Contents3"/>
            <w:tabs>
              <w:tab w:val="clear" w:pos="8459"/>
              <w:tab w:val="right" w:pos="9026" w:leader="dot"/>
            </w:tabs>
            <w:rPr/>
          </w:pPr>
          <w:hyperlink w:anchor="__RefHeading___Toc2960839_2281741623">
            <w:r>
              <w:rPr>
                <w:webHidden/>
                <w:rStyle w:val="IndexLink"/>
                <w:rtl w:val="true"/>
              </w:rPr>
              <w:t>دمشق در باب الفرادیس</w:t>
            </w:r>
            <w:r>
              <w:rPr>
                <w:rStyle w:val="IndexLink"/>
                <w:rtl w:val="true"/>
              </w:rPr>
              <w:tab/>
            </w:r>
            <w:r>
              <w:rPr>
                <w:rStyle w:val="IndexLink"/>
              </w:rPr>
              <w:t>195</w:t>
            </w:r>
          </w:hyperlink>
        </w:p>
        <w:p>
          <w:pPr>
            <w:pStyle w:val="Contents3"/>
            <w:tabs>
              <w:tab w:val="clear" w:pos="8459"/>
              <w:tab w:val="right" w:pos="9026" w:leader="dot"/>
            </w:tabs>
            <w:rPr/>
          </w:pPr>
          <w:hyperlink w:anchor="__RefHeading___Toc2960841_2281741623">
            <w:r>
              <w:rPr>
                <w:webHidden/>
                <w:rStyle w:val="IndexLink"/>
                <w:rtl w:val="true"/>
              </w:rPr>
              <w:t>دمشق در قبرستان باب الصغیر</w:t>
            </w:r>
            <w:r>
              <w:rPr>
                <w:rStyle w:val="IndexLink"/>
                <w:rtl w:val="true"/>
              </w:rPr>
              <w:tab/>
            </w:r>
            <w:r>
              <w:rPr>
                <w:rStyle w:val="IndexLink"/>
              </w:rPr>
              <w:t>196</w:t>
            </w:r>
          </w:hyperlink>
        </w:p>
        <w:p>
          <w:pPr>
            <w:pStyle w:val="Contents3"/>
            <w:tabs>
              <w:tab w:val="clear" w:pos="8459"/>
              <w:tab w:val="right" w:pos="9026" w:leader="dot"/>
            </w:tabs>
            <w:rPr/>
          </w:pPr>
          <w:hyperlink w:anchor="__RefHeading___Toc2960843_2281741623">
            <w:r>
              <w:rPr>
                <w:webHidden/>
                <w:rStyle w:val="IndexLink"/>
                <w:rtl w:val="true"/>
              </w:rPr>
              <w:t>فلسطین در عسقلان</w:t>
            </w:r>
            <w:r>
              <w:rPr>
                <w:rStyle w:val="IndexLink"/>
                <w:rtl w:val="true"/>
              </w:rPr>
              <w:tab/>
            </w:r>
            <w:r>
              <w:rPr>
                <w:rStyle w:val="IndexLink"/>
              </w:rPr>
              <w:t>196</w:t>
            </w:r>
          </w:hyperlink>
        </w:p>
        <w:p>
          <w:pPr>
            <w:pStyle w:val="Contents3"/>
            <w:tabs>
              <w:tab w:val="clear" w:pos="8459"/>
              <w:tab w:val="right" w:pos="9026" w:leader="dot"/>
            </w:tabs>
            <w:rPr/>
          </w:pPr>
          <w:hyperlink w:anchor="__RefHeading___Toc2960845_2281741623">
            <w:r>
              <w:rPr>
                <w:webHidden/>
                <w:rStyle w:val="IndexLink"/>
                <w:rtl w:val="true"/>
              </w:rPr>
              <w:t xml:space="preserve">مصر در قاهره </w:t>
            </w:r>
            <w:r>
              <w:rPr>
                <w:rStyle w:val="IndexLink"/>
                <w:rtl w:val="true"/>
              </w:rPr>
              <w:t xml:space="preserve">- </w:t>
            </w:r>
            <w:r>
              <w:rPr>
                <w:rStyle w:val="IndexLink"/>
                <w:rtl w:val="true"/>
              </w:rPr>
              <w:t>مقام رأس الحسین علیه‌السلام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2960847_2281741623">
            <w:r>
              <w:rPr>
                <w:webHidden/>
                <w:rStyle w:val="IndexLink"/>
                <w:rtl w:val="true"/>
              </w:rPr>
              <w:t>فصل هشتم</w:t>
            </w:r>
            <w:r>
              <w:rPr>
                <w:rStyle w:val="IndexLink"/>
                <w:rtl w:val="true"/>
              </w:rPr>
              <w:t xml:space="preserve">: </w:t>
            </w:r>
            <w:r>
              <w:rPr>
                <w:rStyle w:val="IndexLink"/>
                <w:rtl w:val="true"/>
              </w:rPr>
              <w:t>مصائب رُؤُوس الشُّهَدا</w:t>
            </w:r>
            <w:r>
              <w:rPr>
                <w:rStyle w:val="IndexLink"/>
                <w:rtl w:val="true"/>
              </w:rPr>
              <w:tab/>
            </w:r>
            <w:r>
              <w:rPr>
                <w:rStyle w:val="IndexLink"/>
              </w:rPr>
              <w:t>198</w:t>
            </w:r>
          </w:hyperlink>
        </w:p>
        <w:p>
          <w:pPr>
            <w:pStyle w:val="Contents3"/>
            <w:tabs>
              <w:tab w:val="clear" w:pos="8459"/>
              <w:tab w:val="right" w:pos="9026" w:leader="dot"/>
            </w:tabs>
            <w:rPr/>
          </w:pPr>
          <w:hyperlink w:anchor="__RefHeading___Toc2960849_2281741623">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960851_2281741623">
            <w:r>
              <w:rPr>
                <w:webHidden/>
                <w:rStyle w:val="IndexLink"/>
                <w:rtl w:val="true"/>
              </w:rPr>
              <w:t>انداختن سر مسلم بن عقیل علیه‌السلام از بالای قصر بر زمین</w:t>
            </w:r>
            <w:r>
              <w:rPr>
                <w:rStyle w:val="IndexLink"/>
                <w:rtl w:val="true"/>
              </w:rPr>
              <w:tab/>
            </w:r>
            <w:r>
              <w:rPr>
                <w:rStyle w:val="IndexLink"/>
              </w:rPr>
              <w:t>200</w:t>
            </w:r>
          </w:hyperlink>
        </w:p>
        <w:p>
          <w:pPr>
            <w:pStyle w:val="Contents4"/>
            <w:tabs>
              <w:tab w:val="clear" w:pos="8176"/>
              <w:tab w:val="right" w:pos="9026" w:leader="dot"/>
            </w:tabs>
            <w:rPr/>
          </w:pPr>
          <w:hyperlink w:anchor="__RefHeading___Toc2960853_228174162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960855_2281741623">
            <w:r>
              <w:rPr>
                <w:webHidden/>
                <w:rStyle w:val="IndexLink"/>
                <w:rtl w:val="true"/>
              </w:rPr>
              <w:t>سینه زنی</w:t>
            </w:r>
            <w:r>
              <w:rPr>
                <w:rStyle w:val="IndexLink"/>
                <w:rtl w:val="true"/>
              </w:rPr>
              <w:tab/>
            </w:r>
            <w:r>
              <w:rPr>
                <w:rStyle w:val="IndexLink"/>
              </w:rPr>
              <w:t>200</w:t>
            </w:r>
          </w:hyperlink>
        </w:p>
        <w:p>
          <w:pPr>
            <w:pStyle w:val="Contents3"/>
            <w:tabs>
              <w:tab w:val="clear" w:pos="8459"/>
              <w:tab w:val="right" w:pos="9026" w:leader="dot"/>
            </w:tabs>
            <w:rPr/>
          </w:pPr>
          <w:hyperlink w:anchor="__RefHeading___Toc2960857_2281741623">
            <w:r>
              <w:rPr>
                <w:webHidden/>
                <w:rStyle w:val="IndexLink"/>
                <w:rtl w:val="true"/>
              </w:rPr>
              <w:t>فرستادن سر مسلم و هانی برای یزید</w:t>
            </w:r>
            <w:r>
              <w:rPr>
                <w:rStyle w:val="IndexLink"/>
                <w:rtl w:val="true"/>
              </w:rPr>
              <w:tab/>
            </w:r>
            <w:r>
              <w:rPr>
                <w:rStyle w:val="IndexLink"/>
              </w:rPr>
              <w:t>201</w:t>
            </w:r>
          </w:hyperlink>
        </w:p>
        <w:p>
          <w:pPr>
            <w:pStyle w:val="Contents3"/>
            <w:tabs>
              <w:tab w:val="clear" w:pos="8459"/>
              <w:tab w:val="right" w:pos="9026" w:leader="dot"/>
            </w:tabs>
            <w:rPr/>
          </w:pPr>
          <w:hyperlink w:anchor="__RefHeading___Toc2960859_2281741623">
            <w:r>
              <w:rPr>
                <w:webHidden/>
                <w:rStyle w:val="IndexLink"/>
                <w:rtl w:val="true"/>
              </w:rPr>
              <w:t>جداکردن سر دو طفلان مسلم و بردن آن دو سر به قصر ابن زیاد</w:t>
            </w:r>
            <w:r>
              <w:rPr>
                <w:rStyle w:val="IndexLink"/>
                <w:rtl w:val="true"/>
              </w:rPr>
              <w:tab/>
            </w:r>
            <w:r>
              <w:rPr>
                <w:rStyle w:val="IndexLink"/>
              </w:rPr>
              <w:t>201</w:t>
            </w:r>
          </w:hyperlink>
        </w:p>
        <w:p>
          <w:pPr>
            <w:pStyle w:val="Contents3"/>
            <w:tabs>
              <w:tab w:val="clear" w:pos="8459"/>
              <w:tab w:val="right" w:pos="9026" w:leader="dot"/>
            </w:tabs>
            <w:rPr/>
          </w:pPr>
          <w:hyperlink w:anchor="__RefHeading___Toc2960861_2281741623">
            <w:r>
              <w:rPr>
                <w:webHidden/>
                <w:rStyle w:val="IndexLink"/>
                <w:rtl w:val="true"/>
              </w:rPr>
              <w:t>انداختن سر وهب را، به سوی لشگر امام حسین علیه‌السلام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960863_2281741623">
            <w:r>
              <w:rPr>
                <w:webHidden/>
                <w:rStyle w:val="IndexLink"/>
                <w:rtl w:val="true"/>
              </w:rPr>
              <w:t>سر مجروح حرّ بن یزید ریاحی و دستمال امام حسین علیه‌السلام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960865_2281741623">
            <w:r>
              <w:rPr>
                <w:webHidden/>
                <w:rStyle w:val="IndexLink"/>
                <w:rtl w:val="true"/>
              </w:rPr>
              <w:t>پرتاب کردن سر عمرو بن جنادة به سوی لشکر امام حسین علیه‌السلام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960867_2281741623">
            <w:r>
              <w:rPr>
                <w:webHidden/>
                <w:rStyle w:val="IndexLink"/>
                <w:rtl w:val="true"/>
              </w:rPr>
              <w:t>یادی از سر مطهر حضرت علی اکبر علیه‌السلام در زیارتی بنقل از امام صادق علیه‌السلام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960869_2281741623">
            <w:r>
              <w:rPr>
                <w:webHidden/>
                <w:rStyle w:val="IndexLink"/>
                <w:rtl w:val="true"/>
              </w:rPr>
              <w:t>جدا شدن سر حضرت علی اصغر علیه‌السلام با تیر سه شعبه</w:t>
            </w:r>
            <w:r>
              <w:rPr>
                <w:rStyle w:val="IndexLink"/>
                <w:rtl w:val="true"/>
              </w:rPr>
              <w:tab/>
            </w:r>
            <w:r>
              <w:rPr>
                <w:rStyle w:val="IndexLink"/>
              </w:rPr>
              <w:t>205</w:t>
            </w:r>
          </w:hyperlink>
        </w:p>
        <w:p>
          <w:pPr>
            <w:pStyle w:val="Contents3"/>
            <w:tabs>
              <w:tab w:val="clear" w:pos="8459"/>
              <w:tab w:val="right" w:pos="9026" w:leader="dot"/>
            </w:tabs>
            <w:rPr/>
          </w:pPr>
          <w:hyperlink w:anchor="__RefHeading___Toc2960871_2281741623">
            <w:r>
              <w:rPr>
                <w:webHidden/>
                <w:rStyle w:val="IndexLink"/>
                <w:rtl w:val="true"/>
              </w:rPr>
              <w:t>نبش قبر حضرت علی اصغر علیه‌السلام و بریدن سر آن حضرت</w:t>
            </w:r>
            <w:r>
              <w:rPr>
                <w:rStyle w:val="IndexLink"/>
                <w:rtl w:val="true"/>
              </w:rPr>
              <w:tab/>
            </w:r>
            <w:r>
              <w:rPr>
                <w:rStyle w:val="IndexLink"/>
              </w:rPr>
              <w:t>210</w:t>
            </w:r>
          </w:hyperlink>
        </w:p>
        <w:p>
          <w:pPr>
            <w:pStyle w:val="Contents4"/>
            <w:tabs>
              <w:tab w:val="clear" w:pos="8176"/>
              <w:tab w:val="right" w:pos="9026" w:leader="dot"/>
            </w:tabs>
            <w:rPr/>
          </w:pPr>
          <w:hyperlink w:anchor="__RefHeading___Toc2960873_228174162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960875_2281741623">
            <w:r>
              <w:rPr>
                <w:webHidden/>
                <w:rStyle w:val="IndexLink"/>
                <w:rtl w:val="true"/>
              </w:rPr>
              <w:t>زمزمه</w:t>
            </w:r>
            <w:r>
              <w:rPr>
                <w:rStyle w:val="IndexLink"/>
                <w:rtl w:val="true"/>
              </w:rPr>
              <w:tab/>
            </w:r>
            <w:r>
              <w:rPr>
                <w:rStyle w:val="IndexLink"/>
              </w:rPr>
              <w:t>211</w:t>
            </w:r>
          </w:hyperlink>
        </w:p>
        <w:p>
          <w:pPr>
            <w:pStyle w:val="Contents4"/>
            <w:tabs>
              <w:tab w:val="clear" w:pos="8176"/>
              <w:tab w:val="right" w:pos="9026" w:leader="dot"/>
            </w:tabs>
            <w:rPr/>
          </w:pPr>
          <w:hyperlink w:anchor="__RefHeading___Toc2960877_2281741623">
            <w:r>
              <w:rPr>
                <w:webHidden/>
                <w:rStyle w:val="IndexLink"/>
                <w:rtl w:val="true"/>
              </w:rPr>
              <w:t>گریه‌های باغبان</w:t>
            </w:r>
            <w:r>
              <w:rPr>
                <w:rStyle w:val="IndexLink"/>
                <w:rtl w:val="true"/>
              </w:rPr>
              <w:tab/>
            </w:r>
            <w:r>
              <w:rPr>
                <w:rStyle w:val="IndexLink"/>
              </w:rPr>
              <w:t>212</w:t>
            </w:r>
          </w:hyperlink>
        </w:p>
        <w:p>
          <w:pPr>
            <w:pStyle w:val="Contents4"/>
            <w:tabs>
              <w:tab w:val="clear" w:pos="8176"/>
              <w:tab w:val="right" w:pos="9026" w:leader="dot"/>
            </w:tabs>
            <w:rPr/>
          </w:pPr>
          <w:hyperlink w:anchor="__RefHeading___Toc2960879_2281741623">
            <w:r>
              <w:rPr>
                <w:webHidden/>
                <w:rStyle w:val="IndexLink"/>
                <w:rtl w:val="true"/>
              </w:rPr>
              <w:t>ماهپاره</w:t>
            </w:r>
            <w:r>
              <w:rPr>
                <w:rStyle w:val="IndexLink"/>
                <w:rtl w:val="true"/>
              </w:rPr>
              <w:tab/>
            </w:r>
            <w:r>
              <w:rPr>
                <w:rStyle w:val="IndexLink"/>
              </w:rPr>
              <w:t>213</w:t>
            </w:r>
          </w:hyperlink>
        </w:p>
        <w:p>
          <w:pPr>
            <w:pStyle w:val="Contents4"/>
            <w:tabs>
              <w:tab w:val="clear" w:pos="8176"/>
              <w:tab w:val="right" w:pos="9026" w:leader="dot"/>
            </w:tabs>
            <w:rPr/>
          </w:pPr>
          <w:hyperlink w:anchor="__RefHeading___Toc2960881_2281741623">
            <w:r>
              <w:rPr>
                <w:webHidden/>
                <w:rStyle w:val="IndexLink"/>
                <w:rtl w:val="true"/>
              </w:rPr>
              <w:t>مادر منتظر</w:t>
            </w:r>
            <w:r>
              <w:rPr>
                <w:rStyle w:val="IndexLink"/>
                <w:rtl w:val="true"/>
              </w:rPr>
              <w:tab/>
            </w:r>
            <w:r>
              <w:rPr>
                <w:rStyle w:val="IndexLink"/>
              </w:rPr>
              <w:t>213</w:t>
            </w:r>
          </w:hyperlink>
        </w:p>
        <w:p>
          <w:pPr>
            <w:pStyle w:val="Contents4"/>
            <w:tabs>
              <w:tab w:val="clear" w:pos="8176"/>
              <w:tab w:val="right" w:pos="9026" w:leader="dot"/>
            </w:tabs>
            <w:rPr/>
          </w:pPr>
          <w:hyperlink w:anchor="__RefHeading___Toc2960883_2281741623">
            <w:r>
              <w:rPr>
                <w:webHidden/>
                <w:rStyle w:val="IndexLink"/>
                <w:rtl w:val="true"/>
              </w:rPr>
              <w:t>تیر سه شعبه حرمله</w:t>
            </w:r>
            <w:r>
              <w:rPr>
                <w:rStyle w:val="IndexLink"/>
                <w:rtl w:val="true"/>
              </w:rPr>
              <w:tab/>
            </w:r>
            <w:r>
              <w:rPr>
                <w:rStyle w:val="IndexLink"/>
              </w:rPr>
              <w:t>213</w:t>
            </w:r>
          </w:hyperlink>
        </w:p>
        <w:p>
          <w:pPr>
            <w:pStyle w:val="Contents4"/>
            <w:tabs>
              <w:tab w:val="clear" w:pos="8176"/>
              <w:tab w:val="right" w:pos="9026" w:leader="dot"/>
            </w:tabs>
            <w:rPr/>
          </w:pPr>
          <w:hyperlink w:anchor="__RefHeading___Toc2960885_2281741623">
            <w:r>
              <w:rPr>
                <w:webHidden/>
                <w:rStyle w:val="IndexLink"/>
                <w:rtl w:val="true"/>
              </w:rPr>
              <w:t>مثل ماهی</w:t>
            </w:r>
            <w:r>
              <w:rPr>
                <w:rStyle w:val="IndexLink"/>
                <w:rtl w:val="true"/>
              </w:rPr>
              <w:tab/>
            </w:r>
            <w:r>
              <w:rPr>
                <w:rStyle w:val="IndexLink"/>
              </w:rPr>
              <w:t>214</w:t>
            </w:r>
          </w:hyperlink>
        </w:p>
        <w:p>
          <w:pPr>
            <w:pStyle w:val="Contents4"/>
            <w:tabs>
              <w:tab w:val="clear" w:pos="8176"/>
              <w:tab w:val="right" w:pos="9026" w:leader="dot"/>
            </w:tabs>
            <w:rPr/>
          </w:pPr>
          <w:hyperlink w:anchor="__RefHeading___Toc2960887_2281741623">
            <w:r>
              <w:rPr>
                <w:webHidden/>
                <w:rStyle w:val="IndexLink"/>
                <w:rtl w:val="true"/>
              </w:rPr>
              <w:t>قحطی آب</w:t>
            </w:r>
            <w:r>
              <w:rPr>
                <w:rStyle w:val="IndexLink"/>
                <w:rtl w:val="true"/>
              </w:rPr>
              <w:tab/>
            </w:r>
            <w:r>
              <w:rPr>
                <w:rStyle w:val="IndexLink"/>
              </w:rPr>
              <w:t>214</w:t>
            </w:r>
          </w:hyperlink>
        </w:p>
        <w:p>
          <w:pPr>
            <w:pStyle w:val="Contents3"/>
            <w:tabs>
              <w:tab w:val="clear" w:pos="8459"/>
              <w:tab w:val="right" w:pos="9026" w:leader="dot"/>
            </w:tabs>
            <w:rPr/>
          </w:pPr>
          <w:hyperlink w:anchor="__RefHeading___Toc2960889_2281741623">
            <w:r>
              <w:rPr>
                <w:webHidden/>
                <w:rStyle w:val="IndexLink"/>
                <w:rtl w:val="true"/>
              </w:rPr>
              <w:t>سرهای بریده شهیدان</w:t>
            </w:r>
            <w:r>
              <w:rPr>
                <w:rStyle w:val="IndexLink"/>
                <w:rtl w:val="true"/>
              </w:rPr>
              <w:tab/>
            </w:r>
            <w:r>
              <w:rPr>
                <w:rStyle w:val="IndexLink"/>
              </w:rPr>
              <w:t>215</w:t>
            </w:r>
          </w:hyperlink>
        </w:p>
        <w:p>
          <w:pPr>
            <w:pStyle w:val="Contents3"/>
            <w:tabs>
              <w:tab w:val="clear" w:pos="8459"/>
              <w:tab w:val="right" w:pos="9026" w:leader="dot"/>
            </w:tabs>
            <w:rPr/>
          </w:pPr>
          <w:hyperlink w:anchor="__RefHeading___Toc2960891_2281741623">
            <w:r>
              <w:rPr>
                <w:webHidden/>
                <w:rStyle w:val="IndexLink"/>
                <w:rtl w:val="true"/>
              </w:rPr>
              <w:t>آویختن سر مطهر حضرت ابا الفضل علیه‌السلام بر گردن اسب</w:t>
            </w:r>
            <w:r>
              <w:rPr>
                <w:rStyle w:val="IndexLink"/>
                <w:rtl w:val="true"/>
              </w:rPr>
              <w:tab/>
            </w:r>
            <w:r>
              <w:rPr>
                <w:rStyle w:val="IndexLink"/>
              </w:rPr>
              <w:t>215</w:t>
            </w:r>
          </w:hyperlink>
        </w:p>
        <w:p>
          <w:pPr>
            <w:pStyle w:val="Contents3"/>
            <w:tabs>
              <w:tab w:val="clear" w:pos="8459"/>
              <w:tab w:val="right" w:pos="9026" w:leader="dot"/>
            </w:tabs>
            <w:rPr/>
          </w:pPr>
          <w:hyperlink w:anchor="__RefHeading___Toc2960893_2281741623">
            <w:r>
              <w:rPr>
                <w:webHidden/>
                <w:rStyle w:val="IndexLink"/>
                <w:rtl w:val="true"/>
              </w:rPr>
              <w:t xml:space="preserve">روضه حاج شیخ جعفر شوشتری </w:t>
            </w:r>
            <w:r>
              <w:rPr>
                <w:rStyle w:val="IndexLink"/>
                <w:rtl w:val="true"/>
              </w:rPr>
              <w:t xml:space="preserve">- </w:t>
            </w:r>
            <w:r>
              <w:rPr>
                <w:rStyle w:val="IndexLink"/>
                <w:rtl w:val="true"/>
              </w:rPr>
              <w:t>سرهای شهدا بر روی نیزه‌ها</w:t>
            </w:r>
            <w:r>
              <w:rPr>
                <w:rStyle w:val="IndexLink"/>
                <w:rtl w:val="true"/>
              </w:rPr>
              <w:tab/>
            </w:r>
            <w:r>
              <w:rPr>
                <w:rStyle w:val="IndexLink"/>
              </w:rPr>
              <w:t>216</w:t>
            </w:r>
          </w:hyperlink>
        </w:p>
        <w:p>
          <w:pPr>
            <w:pStyle w:val="Contents3"/>
            <w:tabs>
              <w:tab w:val="clear" w:pos="8459"/>
              <w:tab w:val="right" w:pos="9026" w:leader="dot"/>
            </w:tabs>
            <w:rPr/>
          </w:pPr>
          <w:hyperlink w:anchor="__RefHeading___Toc2960895_2281741623">
            <w:r>
              <w:rPr>
                <w:webHidden/>
                <w:rStyle w:val="IndexLink"/>
                <w:rtl w:val="true"/>
              </w:rPr>
              <w:t xml:space="preserve">روضه حاج شیخ جعفر شوشتری </w:t>
            </w:r>
            <w:r>
              <w:rPr>
                <w:rStyle w:val="IndexLink"/>
                <w:rtl w:val="true"/>
              </w:rPr>
              <w:t xml:space="preserve">- </w:t>
            </w:r>
            <w:r>
              <w:rPr>
                <w:rStyle w:val="IndexLink"/>
                <w:rtl w:val="true"/>
              </w:rPr>
              <w:t>مصیبت بریدن سرهای شهدا</w:t>
            </w:r>
            <w:r>
              <w:rPr>
                <w:rStyle w:val="IndexLink"/>
                <w:rtl w:val="true"/>
              </w:rPr>
              <w:tab/>
            </w:r>
            <w:r>
              <w:rPr>
                <w:rStyle w:val="IndexLink"/>
              </w:rPr>
              <w:t>217</w:t>
            </w:r>
          </w:hyperlink>
        </w:p>
        <w:p>
          <w:pPr>
            <w:pStyle w:val="Contents4"/>
            <w:tabs>
              <w:tab w:val="clear" w:pos="8176"/>
              <w:tab w:val="right" w:pos="9026" w:leader="dot"/>
            </w:tabs>
            <w:rPr/>
          </w:pPr>
          <w:hyperlink w:anchor="__RefHeading___Toc2960897_228174162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960899_2281741623">
            <w:r>
              <w:rPr>
                <w:webHidden/>
                <w:rStyle w:val="IndexLink"/>
                <w:rtl w:val="true"/>
              </w:rPr>
              <w:t>سرهای بر نیزه</w:t>
            </w:r>
            <w:r>
              <w:rPr>
                <w:rStyle w:val="IndexLink"/>
                <w:rtl w:val="true"/>
              </w:rPr>
              <w:tab/>
            </w:r>
            <w:r>
              <w:rPr>
                <w:rStyle w:val="IndexLink"/>
              </w:rPr>
              <w:t>217</w:t>
            </w:r>
          </w:hyperlink>
        </w:p>
        <w:p>
          <w:pPr>
            <w:pStyle w:val="Contents3"/>
            <w:tabs>
              <w:tab w:val="clear" w:pos="8459"/>
              <w:tab w:val="right" w:pos="9026" w:leader="dot"/>
            </w:tabs>
            <w:rPr/>
          </w:pPr>
          <w:hyperlink w:anchor="__RefHeading___Toc2960901_2281741623">
            <w:r>
              <w:rPr>
                <w:webHidden/>
                <w:rStyle w:val="IndexLink"/>
                <w:rtl w:val="true"/>
              </w:rPr>
              <w:t>مدفن سرهای شهدای کربلا</w:t>
            </w:r>
            <w:r>
              <w:rPr>
                <w:rStyle w:val="IndexLink"/>
                <w:rtl w:val="true"/>
              </w:rPr>
              <w:tab/>
            </w:r>
            <w:r>
              <w:rPr>
                <w:rStyle w:val="IndexLink"/>
              </w:rPr>
              <w:t>218</w:t>
            </w:r>
          </w:hyperlink>
        </w:p>
        <w:p>
          <w:pPr>
            <w:pStyle w:val="Contents2"/>
            <w:tabs>
              <w:tab w:val="clear" w:pos="8743"/>
              <w:tab w:val="right" w:pos="9026" w:leader="dot"/>
            </w:tabs>
            <w:rPr/>
          </w:pPr>
          <w:hyperlink w:anchor="__RefHeading___Toc2960903_2281741623">
            <w:r>
              <w:rPr>
                <w:webHidden/>
                <w:rStyle w:val="IndexLink"/>
                <w:rtl w:val="true"/>
              </w:rPr>
              <w:t>فصل نهم</w:t>
            </w:r>
            <w:r>
              <w:rPr>
                <w:rStyle w:val="IndexLink"/>
                <w:rtl w:val="true"/>
              </w:rPr>
              <w:t xml:space="preserve">: </w:t>
            </w:r>
            <w:r>
              <w:rPr>
                <w:rStyle w:val="IndexLink"/>
                <w:rtl w:val="true"/>
              </w:rPr>
              <w:t>مصائب راس الحسین علیه السلام دریک نگاه</w:t>
            </w:r>
            <w:r>
              <w:rPr>
                <w:rStyle w:val="IndexLink"/>
                <w:rtl w:val="true"/>
              </w:rPr>
              <w:tab/>
            </w:r>
            <w:r>
              <w:rPr>
                <w:rStyle w:val="IndexLink"/>
              </w:rPr>
              <w:t>221</w:t>
            </w:r>
          </w:hyperlink>
        </w:p>
        <w:p>
          <w:pPr>
            <w:pStyle w:val="Contents3"/>
            <w:tabs>
              <w:tab w:val="clear" w:pos="8459"/>
              <w:tab w:val="right" w:pos="9026" w:leader="dot"/>
            </w:tabs>
            <w:rPr/>
          </w:pPr>
          <w:hyperlink w:anchor="__RefHeading___Toc2960905_228174162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2960907_2281741623">
            <w:r>
              <w:rPr>
                <w:webHidden/>
                <w:rStyle w:val="IndexLink"/>
                <w:rtl w:val="true"/>
              </w:rPr>
              <w:t xml:space="preserve">* </w:t>
            </w:r>
            <w:r>
              <w:rPr>
                <w:rStyle w:val="IndexLink"/>
                <w:rtl w:val="true"/>
              </w:rPr>
              <w:t>کربلا</w:t>
            </w:r>
            <w:r>
              <w:rPr>
                <w:rStyle w:val="IndexLink"/>
                <w:rtl w:val="true"/>
              </w:rPr>
              <w:tab/>
            </w:r>
            <w:r>
              <w:rPr>
                <w:rStyle w:val="IndexLink"/>
              </w:rPr>
              <w:t>223</w:t>
            </w:r>
          </w:hyperlink>
        </w:p>
        <w:p>
          <w:pPr>
            <w:pStyle w:val="Contents3"/>
            <w:tabs>
              <w:tab w:val="clear" w:pos="8459"/>
              <w:tab w:val="right" w:pos="9026" w:leader="dot"/>
            </w:tabs>
            <w:rPr/>
          </w:pPr>
          <w:hyperlink w:anchor="__RefHeading___Toc2960909_2281741623">
            <w:r>
              <w:rPr>
                <w:webHidden/>
                <w:rStyle w:val="IndexLink"/>
                <w:rtl w:val="true"/>
              </w:rPr>
              <w:t xml:space="preserve">* </w:t>
            </w:r>
            <w:r>
              <w:rPr>
                <w:rStyle w:val="IndexLink"/>
                <w:rtl w:val="true"/>
              </w:rPr>
              <w:t>کوفه</w:t>
            </w:r>
            <w:r>
              <w:rPr>
                <w:rStyle w:val="IndexLink"/>
                <w:rtl w:val="true"/>
              </w:rPr>
              <w:tab/>
            </w:r>
            <w:r>
              <w:rPr>
                <w:rStyle w:val="IndexLink"/>
              </w:rPr>
              <w:t>223</w:t>
            </w:r>
          </w:hyperlink>
        </w:p>
        <w:p>
          <w:pPr>
            <w:pStyle w:val="Contents3"/>
            <w:tabs>
              <w:tab w:val="clear" w:pos="8459"/>
              <w:tab w:val="right" w:pos="9026" w:leader="dot"/>
            </w:tabs>
            <w:rPr/>
          </w:pPr>
          <w:hyperlink w:anchor="__RefHeading___Toc2960911_2281741623">
            <w:r>
              <w:rPr>
                <w:webHidden/>
                <w:rStyle w:val="IndexLink"/>
                <w:rtl w:val="true"/>
              </w:rPr>
              <w:t xml:space="preserve">* </w:t>
            </w:r>
            <w:r>
              <w:rPr>
                <w:rStyle w:val="IndexLink"/>
                <w:rtl w:val="true"/>
              </w:rPr>
              <w:t>شام</w:t>
            </w:r>
            <w:r>
              <w:rPr>
                <w:rStyle w:val="IndexLink"/>
                <w:rtl w:val="true"/>
              </w:rPr>
              <w:tab/>
            </w:r>
            <w:r>
              <w:rPr>
                <w:rStyle w:val="IndexLink"/>
              </w:rPr>
              <w:t>223</w:t>
            </w:r>
          </w:hyperlink>
        </w:p>
        <w:p>
          <w:pPr>
            <w:pStyle w:val="Contents3"/>
            <w:tabs>
              <w:tab w:val="clear" w:pos="8459"/>
              <w:tab w:val="right" w:pos="9026" w:leader="dot"/>
            </w:tabs>
            <w:rPr/>
          </w:pPr>
          <w:hyperlink w:anchor="__RefHeading___Toc2960913_2281741623">
            <w:r>
              <w:rPr>
                <w:webHidden/>
                <w:rStyle w:val="IndexLink"/>
                <w:rtl w:val="true"/>
              </w:rPr>
              <w:t xml:space="preserve">* </w:t>
            </w:r>
            <w:r>
              <w:rPr>
                <w:rStyle w:val="IndexLink"/>
                <w:rtl w:val="true"/>
              </w:rPr>
              <w:t>منازل بین راه</w:t>
            </w:r>
            <w:r>
              <w:rPr>
                <w:rStyle w:val="IndexLink"/>
                <w:rtl w:val="true"/>
              </w:rPr>
              <w:tab/>
            </w:r>
            <w:r>
              <w:rPr>
                <w:rStyle w:val="IndexLink"/>
              </w:rPr>
              <w:t>224</w:t>
            </w:r>
          </w:hyperlink>
        </w:p>
        <w:p>
          <w:pPr>
            <w:pStyle w:val="Contents3"/>
            <w:tabs>
              <w:tab w:val="clear" w:pos="8459"/>
              <w:tab w:val="right" w:pos="9026" w:leader="dot"/>
            </w:tabs>
            <w:rPr/>
          </w:pPr>
          <w:hyperlink w:anchor="__RefHeading___Toc2960915_2281741623">
            <w:r>
              <w:rPr>
                <w:webHidden/>
                <w:rStyle w:val="IndexLink"/>
                <w:rtl w:val="true"/>
              </w:rPr>
              <w:t>فهرست منابع</w:t>
            </w:r>
            <w:r>
              <w:rPr>
                <w:rStyle w:val="IndexLink"/>
                <w:rtl w:val="true"/>
              </w:rPr>
              <w:tab/>
            </w:r>
            <w:r>
              <w:rPr>
                <w:rStyle w:val="IndexLink"/>
              </w:rPr>
              <w:t>225</w:t>
            </w:r>
          </w:hyperlink>
        </w:p>
        <w:p>
          <w:pPr>
            <w:pStyle w:val="Contents3"/>
            <w:tabs>
              <w:tab w:val="clear" w:pos="8459"/>
              <w:tab w:val="right" w:pos="9026" w:leader="dot"/>
            </w:tabs>
            <w:rPr/>
          </w:pPr>
          <w:hyperlink w:anchor="__RefHeading___Toc2960917_2281741623">
            <w:r>
              <w:rPr>
                <w:webHidden/>
                <w:rStyle w:val="IndexLink"/>
                <w:rtl w:val="true"/>
              </w:rPr>
              <w:t>«</w:t>
            </w:r>
            <w:r>
              <w:rPr>
                <w:rStyle w:val="IndexLink"/>
                <w:rtl w:val="true"/>
              </w:rPr>
              <w:t>کتب اشعار</w:t>
            </w:r>
            <w:r>
              <w:rPr>
                <w:rStyle w:val="IndexLink"/>
                <w:rtl w:val="true"/>
              </w:rPr>
              <w:t>»</w:t>
              <w:tab/>
            </w:r>
            <w:r>
              <w:rPr>
                <w:rStyle w:val="IndexLink"/>
              </w:rPr>
              <w:t>226</w:t>
            </w:r>
          </w:hyperlink>
        </w:p>
        <w:p>
          <w:pPr>
            <w:pStyle w:val="Contents3"/>
            <w:tabs>
              <w:tab w:val="clear" w:pos="8459"/>
              <w:tab w:val="right" w:pos="9026" w:leader="dot"/>
            </w:tabs>
            <w:rPr/>
          </w:pPr>
          <w:hyperlink w:anchor="__RefHeading___Toc2960919_2281741623">
            <w:r>
              <w:rPr>
                <w:webHidden/>
                <w:rStyle w:val="IndexLink"/>
                <w:rtl w:val="true"/>
              </w:rPr>
              <w:t xml:space="preserve">مدارک کتاب </w:t>
            </w:r>
            <w:r>
              <w:rPr>
                <w:rStyle w:val="IndexLink"/>
                <w:rtl w:val="true"/>
              </w:rPr>
              <w:t>«</w:t>
            </w:r>
            <w:r>
              <w:rPr>
                <w:rStyle w:val="IndexLink"/>
                <w:rtl w:val="true"/>
              </w:rPr>
              <w:t>نَفَسُ الْمَهْمُوم</w:t>
            </w:r>
            <w:r>
              <w:rPr>
                <w:rStyle w:val="IndexLink"/>
                <w:rtl w:val="true"/>
              </w:rPr>
              <w:t xml:space="preserve">» </w:t>
            </w:r>
            <w:r>
              <w:rPr>
                <w:rStyle w:val="IndexLink"/>
                <w:rtl w:val="true"/>
              </w:rPr>
              <w:t>حاج شیخ عباس قمی رحمه‌الله</w:t>
            </w:r>
            <w:r>
              <w:rPr>
                <w:rStyle w:val="IndexLink"/>
                <w:rtl w:val="true"/>
              </w:rPr>
              <w:tab/>
            </w:r>
            <w:r>
              <w:rPr>
                <w:rStyle w:val="IndexLink"/>
              </w:rPr>
              <w:t>227</w:t>
            </w:r>
          </w:hyperlink>
        </w:p>
        <w:p>
          <w:pPr>
            <w:pStyle w:val="Contents3"/>
            <w:tabs>
              <w:tab w:val="clear" w:pos="8459"/>
              <w:tab w:val="right" w:pos="9026" w:leader="dot"/>
            </w:tabs>
            <w:rPr/>
          </w:pPr>
          <w:hyperlink w:anchor="__RefHeading___Toc2960921_2281741623">
            <w:r>
              <w:rPr>
                <w:webHidden/>
                <w:rStyle w:val="IndexLink"/>
                <w:rtl w:val="true"/>
              </w:rPr>
              <w:t>معرفی کتاب</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6_24196"/>
      <w:bookmarkStart w:id="1" w:name="pg4146_24196"/>
      <w:bookmarkEnd w:id="1"/>
    </w:p>
    <w:p>
      <w:pPr>
        <w:pStyle w:val="Heading2"/>
        <w:numPr>
          <w:ilvl w:val="1"/>
          <w:numId w:val="1"/>
        </w:numPr>
        <w:rPr/>
      </w:pPr>
      <w:bookmarkStart w:id="2" w:name="pg4146_24196"/>
      <w:bookmarkStart w:id="3" w:name="__RefHeading___Toc296043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کاظمی نائینی، رضا،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راس‌الحسین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 و مصیبت‌های سر مطهر حضرت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موسی کاظمی‌نایینی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8350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۲۹۰۳۱۶۳</w:t>
      </w:r>
    </w:p>
    <w:p>
      <w:pPr>
        <w:pStyle w:val="BookText"/>
        <w:rPr/>
      </w:pPr>
      <w:r>
        <w:rPr>
          <w:rFonts w:ascii="IRNazanin" w:hAnsi="IRNazanin" w:eastAsia="IRNazanin"/>
          <w:color w:val="111111"/>
          <w:sz w:val="28"/>
          <w:sz w:val="28"/>
          <w:szCs w:val="28"/>
          <w:rtl w:val="true"/>
          <w:lang w:bidi="fa-IR"/>
        </w:rPr>
        <w:t>مؤسسه انتشارات مشهور</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انتشارات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7746806</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7831646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0441_2281741623"/>
      <w:bookmarkStart w:id="6" w:name="_Toc2"/>
      <w:bookmarkEnd w:id="5"/>
      <w:r>
        <w:rPr>
          <w:rtl w:val="true"/>
        </w:rPr>
        <w:t>اشاره</w:t>
      </w:r>
      <w:bookmarkStart w:id="7" w:name="pg4146_24200"/>
      <w:bookmarkEnd w:id="6"/>
    </w:p>
    <w:p>
      <w:pPr>
        <w:pStyle w:val="Heading2"/>
        <w:numPr>
          <w:ilvl w:val="1"/>
          <w:numId w:val="1"/>
        </w:numPr>
        <w:rPr/>
      </w:pPr>
      <w:bookmarkStart w:id="8" w:name="__RefHeading___Toc2960443_2281741623"/>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مادر داغدیده امام حسین علیه‌السلام، اُمّ الائمه، حضرت زهرا علیهاالسلام</w:t>
      </w:r>
    </w:p>
    <w:p>
      <w:pPr>
        <w:pStyle w:val="BookText"/>
        <w:rPr/>
      </w:pPr>
      <w:r>
        <w:rPr>
          <w:rFonts w:ascii="IRNazanin" w:hAnsi="IRNazanin" w:eastAsia="IRNazanin"/>
          <w:color w:val="111111"/>
          <w:sz w:val="28"/>
          <w:sz w:val="28"/>
          <w:szCs w:val="28"/>
          <w:rtl w:val="true"/>
          <w:lang w:bidi="fa-IR"/>
        </w:rPr>
        <w:t>خواهر غمدیده‌اش، اُمّ المصائب حضرت زینب علیهاالسلام</w:t>
      </w:r>
    </w:p>
    <w:p>
      <w:pPr>
        <w:pStyle w:val="BookText"/>
        <w:rPr/>
      </w:pPr>
      <w:r>
        <w:rPr>
          <w:rFonts w:ascii="IRNazanin" w:hAnsi="IRNazanin" w:eastAsia="IRNazanin"/>
          <w:color w:val="111111"/>
          <w:sz w:val="28"/>
          <w:sz w:val="28"/>
          <w:szCs w:val="28"/>
          <w:rtl w:val="true"/>
          <w:lang w:bidi="fa-IR"/>
        </w:rPr>
        <w:t>خواهر مصیبت دیده‌اش، حضرت اُمّ کلثوم علیهاالسلام</w:t>
      </w:r>
    </w:p>
    <w:p>
      <w:pPr>
        <w:pStyle w:val="BookText"/>
        <w:rPr/>
      </w:pPr>
      <w:r>
        <w:rPr>
          <w:rFonts w:ascii="IRNazanin" w:hAnsi="IRNazanin" w:eastAsia="IRNazanin"/>
          <w:color w:val="111111"/>
          <w:sz w:val="28"/>
          <w:sz w:val="28"/>
          <w:szCs w:val="28"/>
          <w:rtl w:val="true"/>
          <w:lang w:bidi="fa-IR"/>
        </w:rPr>
        <w:t xml:space="preserve">دختران عزیزش،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رقیه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وفادارش،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شهربانو</w:t>
      </w:r>
      <w:bookmarkStart w:id="10" w:name="pg4146_24201"/>
    </w:p>
    <w:p>
      <w:pPr>
        <w:pStyle w:val="Heading2"/>
        <w:numPr>
          <w:ilvl w:val="1"/>
          <w:numId w:val="1"/>
        </w:numPr>
        <w:rPr/>
      </w:pPr>
      <w:bookmarkStart w:id="11" w:name="__RefHeading___Toc2960445_228174162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رأس الحسین علیه‌السلام در سخنان معصومین علیهم‌السلام، اهل بیت و دیگران</w:t>
      </w:r>
    </w:p>
    <w:p>
      <w:pPr>
        <w:pStyle w:val="BookText"/>
        <w:rPr/>
      </w:pPr>
      <w:r>
        <w:rPr>
          <w:rFonts w:ascii="IRNazanin" w:hAnsi="IRNazanin" w:eastAsia="IRNazanin"/>
          <w:color w:val="111111"/>
          <w:sz w:val="28"/>
          <w:sz w:val="28"/>
          <w:szCs w:val="28"/>
          <w:rtl w:val="true"/>
          <w:lang w:bidi="fa-IR"/>
        </w:rPr>
        <w:t>اشاره به ذبح امام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علیه‌السلام در روضه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خداوند متعال برای حضرت ابراهیم علیه‌السلام و گریه او</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مصیبت بریدن سرامام حسین علیه‌السلام از قفا در روضه‌خوانی حضرت جبرئیل برای آدم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مصیبت بریدن سر امام حسین علیه‌السلام در روضه خوانی پیامبر اکرم صلی‌الله‌علیه‌و‌آله‌وسلم برای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روضه حاج شیخ جعفر شوشتری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اباعبداللّه</w:t>
      </w:r>
    </w:p>
    <w:p>
      <w:pPr>
        <w:pStyle w:val="BookText"/>
        <w:rPr/>
      </w:pPr>
      <w:r>
        <w:rPr>
          <w:rFonts w:ascii="IRNazanin" w:hAnsi="IRNazanin" w:eastAsia="IRNazanin"/>
          <w:color w:val="111111"/>
          <w:sz w:val="28"/>
          <w:sz w:val="28"/>
          <w:szCs w:val="28"/>
          <w:rtl w:val="true"/>
          <w:lang w:bidi="fa-IR"/>
        </w:rPr>
        <w:t>علیه‌السلام، بوسه‌های پیغمبر صلی‌الله‌علیه‌و‌آله‌وسلم و یادی از شهادت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خبر دادن پیامبر صلی‌الله‌علیه‌و‌آله‌وسلم به امام حسین علیه‌السلام به اینکه در کربلا سرش را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امام حسین علیه‌السلام، پیامبر اکرم صلی‌الله‌علیه‌و‌آله‌وسلم را و خبر دادن به اینکه سرش را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خوانی حضرت زهرا علیهاالسلام برای حضرت زینب علیهاالسلام و اشاره به اینکه سر امام</w:t>
      </w:r>
    </w:p>
    <w:p>
      <w:pPr>
        <w:pStyle w:val="BookText"/>
        <w:rPr/>
      </w:pPr>
      <w:r>
        <w:rPr>
          <w:rFonts w:ascii="IRNazanin" w:hAnsi="IRNazanin" w:eastAsia="IRNazanin"/>
          <w:color w:val="111111"/>
          <w:sz w:val="28"/>
          <w:sz w:val="28"/>
          <w:szCs w:val="28"/>
          <w:rtl w:val="true"/>
          <w:lang w:bidi="fa-IR"/>
        </w:rPr>
        <w:t>حسین علیه‌السلامهنگام شهادت در دامن ایشان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خبردادن امام حسین علیه‌السلام به اُمّ‌سلمه به اینکه سر او و فرزندانش را در کربلا خواهند برید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یاد کردن امام حسین علیه‌السلام در بین راه کربلا از حضرت یحیی و سر مقدسش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خبردادن امام حسین علیه‌السلام به شیعیان از جن به اینکه سرمقدسش را نزد یزید خواهندبرد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اشاره به بریدن سر امام حسین علیه‌السلام در کنار فرات در خطبه امام سجاد علیه‌السلام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اشاره به سر بریده شده از قفا، در خطبه امام سجاد علیه‌السلام در مسجد اموی شام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اشاره به گرداندن سر امام حسین علیه‌السلام در شهرها درخطبه امام سجاد علیه‌السلام در بیرون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اشاره به بریده شدن سرها در سخنان امام سجاد علیه‌السلام با جابر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مصیبت بریدن سر امام حسین علیه‌السلام در روایت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مصائب رأس‌الحسین علیه‌السلام در زیارت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اشاره به بریدن سر فرزندان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صلی‌الله‌علیه‌و‌آله‌وسلم در خطبه حضرت فاطمه صغری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اشاره به چوب زدن یزید بر لب و دندان امام حسین علیه‌السلام در سخنان حضرت سکینه خطاب به مردم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اشاره به سر بریده امام حسین علیه‌السلام در اشعار بشیر در مدینه، هنگام برگشتن اهل‌بیت علیهم‌السلام از کربلا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عکس العمل ربیع پس از بیست سال سکوت، نسبت به شهادت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رأس الحسین علیه‌السلام در کربلا</w:t>
      </w:r>
    </w:p>
    <w:p>
      <w:pPr>
        <w:pStyle w:val="BookText"/>
        <w:rPr/>
      </w:pPr>
      <w:r>
        <w:rPr>
          <w:rFonts w:ascii="IRNazanin" w:hAnsi="IRNazanin" w:eastAsia="IRNazanin"/>
          <w:color w:val="111111"/>
          <w:sz w:val="28"/>
          <w:sz w:val="28"/>
          <w:szCs w:val="28"/>
          <w:rtl w:val="true"/>
          <w:lang w:bidi="fa-IR"/>
        </w:rPr>
        <w:t>مسروق به دنبال بدست آوردن سرامام حسین علیه‌السلام ودیدن معجزه حضرت وپشیمانی‌اش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شکستن پیشانی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سنگها به بوسه‌گاه پیامبر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پیشانی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جدا کردن سر امام حسین علیه‌السلام در مقتل عشق و اضطرار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شمشیر پی در پی به گلوگاه امام حسین علیه‌السلام در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نفرینِ سر امام حسین علیه‌السلام به شمر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بالای نیزه قرار دادن سر امام حسین علیه‌السلام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اَللّه‌ُ اَکْبَر گفتنِ سر امام حسین علیه‌السلام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سر امام حسین علیه‌السلام در دست پیامبر صلی‌الله‌علیه‌و‌آله‌وسلم کنار گودال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امام علی علیه‌السلام، کنار گودال قتلگاه در شب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روضه خوانی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او در شهادت جدّ غریبش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روضه‌اول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ازحاج شیخ‌جعفرشوشتری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بر گلوی امام حسین علیه‌السلام وشهادت آن‌حضرت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روضه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روضه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خنجر بر گلوی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روضه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سر امام حسین علیه‌السلام از قفا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گرد و غبار سیاه و باد سرخ هنگام جدا شدن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فریاد از بطنان عرش هنگام جداشدن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اشاره به بریده شدن سر امام حسین علیه‌السلام از قفا در سخنان 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اشاره به سرهای شهیدان روی نیزه‌ها در سخنان ام‌کلثوم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اشاره حضرت زینب علیهاالسلام در قتلگاه به بریده شدن سر امام حسین علیه‌السلام از قفا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بوسیدن زینب علیهاالسلام حلقوم بریده برادرش حسین علیه‌السلام را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رگهای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ناله و گریه پیامبر صلی‌الله‌علیه‌و‌آله‌وسلم و علیّ و فاطمه و حسن</w:t>
      </w:r>
    </w:p>
    <w:p>
      <w:pPr>
        <w:pStyle w:val="BookText"/>
        <w:rPr/>
      </w:pPr>
      <w:r>
        <w:rPr>
          <w:rFonts w:ascii="IRNazanin" w:hAnsi="IRNazanin" w:eastAsia="IRNazanin"/>
          <w:color w:val="111111"/>
          <w:sz w:val="28"/>
          <w:sz w:val="28"/>
          <w:szCs w:val="28"/>
          <w:rtl w:val="true"/>
          <w:lang w:bidi="fa-IR"/>
        </w:rPr>
        <w:t>علیهم‌السلام بر جنایت ساربان و یادی از سر بریده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اشاره جابر بن عبد اللّه انصاری رحمه‌الله به جدایی میان سر و بدن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ضربات و اهانت‌هایی که نسبت به امام حسین علیه‌السلام انجام گرفت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رأس الحسین علیه‌السلام در کوفه</w:t>
      </w:r>
    </w:p>
    <w:p>
      <w:pPr>
        <w:pStyle w:val="BookText"/>
        <w:rPr/>
      </w:pPr>
      <w:r>
        <w:rPr>
          <w:rFonts w:ascii="IRNazanin" w:hAnsi="IRNazanin" w:eastAsia="IRNazanin"/>
          <w:color w:val="111111"/>
          <w:sz w:val="28"/>
          <w:sz w:val="28"/>
          <w:szCs w:val="28"/>
          <w:rtl w:val="true"/>
          <w:lang w:bidi="fa-IR"/>
        </w:rPr>
        <w:t>نفرین کردن سر امام حسین علیه‌السلام به حامل سر ایشان بطرف کوفه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دردِ دل کردن سر امام حسین علیه‌السلام با پدر، نزدیک کوفه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سر مقدس امام حسین علیه‌السلام در خانه خولی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ورود سرهای شهدا به کوفه و سخنان اُمّ کلثوم هنگام دیدن سر بریده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سر نورانی امام حسین علیه‌السلام بر روی نی درشهر کوفه وشکستن پیشانی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مرثیه خوانی حضرت زینب علیهاالسلام هنگام دیدن سر برادر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گردانیدن سر امام حسین علیه‌السلام در کوچه‌های کوفه و قرائت قرآن بر بالای نیزه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آویزان کردن سر امام حسین علیه‌السلام بر درختی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حرکت عده‌ای با سنگ و با شتاب به طرف سر امام حسین علیه‌السلام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آویزان کردن سر امام حسین علیه‌السلام در بازار صرّافان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آوردن سرهای شهدا و سر امام حسین علیه‌السلام برای ساکت کردن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گریه خونین دیوارهای خانه ابن زیاد بر سربریده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وب‌زدن‌بردندانهای‌پیشین‌وچشمان‌امام‌حسین</w:t>
      </w:r>
    </w:p>
    <w:p>
      <w:pPr>
        <w:pStyle w:val="BookText"/>
        <w:rPr/>
      </w:pPr>
      <w:r>
        <w:rPr>
          <w:rFonts w:ascii="IRNazanin" w:hAnsi="IRNazanin" w:eastAsia="IRNazanin"/>
          <w:color w:val="111111"/>
          <w:sz w:val="28"/>
          <w:sz w:val="28"/>
          <w:szCs w:val="28"/>
          <w:rtl w:val="true"/>
          <w:lang w:bidi="fa-IR"/>
        </w:rPr>
        <w:t>علیه‌السلامتوسط عبیداللّه‌بن‌زیاد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علیه‌السلام در مجلس ابن زیاد لعین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غش کردن مختار با دیدن سر مقدس امام حسین علیه‌السلام در مجلس ابن زیاد لعین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معجزه قطره خونی از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عاقبت اهانت کننده به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رُباب همسر باوفای امام حسین علیه‌السلام و سر مقدس حضرت در مجلس ابن زیاد لعین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رأس الحسین علیه‌السلام در بین راه کوفه تا شام</w:t>
      </w:r>
    </w:p>
    <w:p>
      <w:pPr>
        <w:pStyle w:val="BookText"/>
        <w:rPr/>
      </w:pPr>
      <w:r>
        <w:rPr>
          <w:rFonts w:ascii="IRNazanin" w:hAnsi="IRNazanin" w:eastAsia="IRNazanin"/>
          <w:color w:val="111111"/>
          <w:sz w:val="28"/>
          <w:sz w:val="28"/>
          <w:szCs w:val="28"/>
          <w:rtl w:val="true"/>
          <w:lang w:bidi="fa-IR"/>
        </w:rPr>
        <w:t>منازل راه کوفه تا شام که سرها و اسراء را عبور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فرستادن سرها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سر امام حسین علیه‌السلام بالای نی در راه کوفه تا شام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بازی و تفریح با سر مقدس امام‌حسین علیه‌السلام در منزل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جوششِ خون از سنگی در موصل که یک قطره خونِ سرامام حسین علیه‌السلام بر آن چکید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سر مقدس امام حسین علیه‌السلام در دروازه حرّان و مسلمان شدن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ممانعت اهل سیبِوَر از ورود سرهای شهدا به شهرشان و حمایت از اهل بیت علیهم‌السلام و دعای امّ‌کلثوم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استقبال مردم شهر بعلبک از سرهای شهدا و نفرین امّ‌کلثوم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گریه کردن پیامبر اکرم صلی‌الله‌علیه‌و‌آله‌وسلم بر سر امام حسین علیه‌السلام در راه شام و بوسیدن جبرئیل سَرِ مقدّس را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افتادن سر امام حسین علیه‌السلام از بالای نی بر زمین در نصیبین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مقدّس امام حسین علیه‌السلام در دیر راهب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رأس الحسین علیه‌السلام در شام</w:t>
      </w:r>
    </w:p>
    <w:p>
      <w:pPr>
        <w:pStyle w:val="BookText"/>
        <w:rPr/>
      </w:pPr>
      <w:r>
        <w:rPr>
          <w:rFonts w:ascii="IRNazanin" w:hAnsi="IRNazanin" w:eastAsia="IRNazanin"/>
          <w:color w:val="111111"/>
          <w:sz w:val="28"/>
          <w:sz w:val="28"/>
          <w:szCs w:val="28"/>
          <w:rtl w:val="true"/>
          <w:lang w:bidi="fa-IR"/>
        </w:rPr>
        <w:t>ورود سر امام حسین علیه‌السلام به شام در اول صفر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یک ماه دوری از مردم به خاطر دیدن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بیان جنایات یزیدیان در کربلا از زبان آورنده سر امام حسین علیه‌السلام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ورود سر امام حسین علیه‌السلام از باب ساعات و جشن و شادی شامیان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اشعار یزید به هنگام مشاهده سرهای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پانصد هزار نفر، تماشاچیِ سر امام حسین علیه‌السلام و سرهای شهدا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ورود سر امام‌حسین علیه‌السلام و اُسرا به‌شام و اهانت مرد شامی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افتادن سرها روی زمین و زیر سُمّ ستوران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مجروح شدن سر امام حسین علیه‌السلام در شهر شام با اصابت سنگ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سنگ زدنِ زن شامی به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صحبت سر امام حسین علیه‌السلام با خواهر در کوچه‌های شام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نصب سر مقدّس امام حسین علیه‌السلام بر درِ مسجد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 گذاشتن یزید ملعون روی سر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چوب خیزران یزید بر دندانهای پیشین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سر امام حسین علیه‌السلام در مجلس یزید و ناله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علیه‌السلام درمجلس یزید 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خیزران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گریه فاطمه وسکینه دو دختر امام حسین علیه‌السلام بادیدن چوب خیزران برلب ودندان پدر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چوب زدن یزید بر دندانهای ابی عبداللّه الحسین علیه‌السلام در خطبه حضرت زینب علیهاالسلام در مجلس یزید لعین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سر مقدس امام حسین علیه‌السلام در مجلس شراب و شطرنج‌بازی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روضه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اشک از چشمان مبارکِ سرِ امام حسین علیه‌السلام در مجلسِ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شکستن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را،بادیدن اسرای آل‌البیت وسر بریده امام‌حسین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نوری بر گِردِ سر امام حسین علیه‌السلام در کاخ یزید و خواب دیدنِ هند همسر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سر امام حسین علیه‌السلام بر روی طَبَق در خرابه شام و شهادت حضرت رقیه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ماجرای حضرت رقیه علیهاالسلام بطور مشروح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آویختن سر امام حسین علیه‌السلام بر مناره مسجد جامع دمشق تا چهل روز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سخن گفتن سر مطهر امام حسین علیه‌السلام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مسلمان شدن و شهادتِ سفیرِ پادشاه روم به برکتِ سر مطهر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آویختن سر امام حسین علیه‌السلام بر درِ خانه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همسر یزید لعین و سر سید الشهداء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تقاضای امام سجّاد علیه‌السلام برای دیدن سرِ پدر هنگام حرکت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روضه‌اول حاج شیخ‌جعفرشوشتری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مختلف‌سرمبارک‌اباعبداللّه‌الحسین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روضه دوم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مختلف سر مبارک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رأس الحسین علیه‌السلام</w:t>
      </w:r>
    </w:p>
    <w:p>
      <w:pPr>
        <w:pStyle w:val="BookText"/>
        <w:rPr/>
      </w:pPr>
      <w:r>
        <w:rPr>
          <w:rFonts w:ascii="IRNazanin" w:hAnsi="IRNazanin" w:eastAsia="IRNazanin"/>
          <w:color w:val="111111"/>
          <w:sz w:val="28"/>
          <w:sz w:val="28"/>
          <w:szCs w:val="28"/>
          <w:rtl w:val="true"/>
          <w:lang w:bidi="fa-IR"/>
        </w:rPr>
        <w:t>مسجد الحسین علیه‌السلام در حماة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مشهد رأس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نجف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الحسین علیه‌السلام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مشهد الحسین علیه‌السلام در حلب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محل دفن رأس الحسین علیه‌السلام</w:t>
      </w:r>
    </w:p>
    <w:p>
      <w:pPr>
        <w:pStyle w:val="BookText"/>
        <w:rPr/>
      </w:pPr>
      <w:r>
        <w:rPr>
          <w:rFonts w:ascii="IRNazanin" w:hAnsi="IRNazanin" w:eastAsia="IRNazanin"/>
          <w:color w:val="111111"/>
          <w:sz w:val="28"/>
          <w:sz w:val="28"/>
          <w:szCs w:val="28"/>
          <w:rtl w:val="true"/>
          <w:lang w:bidi="fa-IR"/>
        </w:rPr>
        <w:t>اقوال در محل دفن رأس الحسین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سر مقدس امام حسین علیه‌السلام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نجف اشرف در کنار بدن حضرت علی</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مدینه در بقیع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دمشق در باب الفرادیس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دمشق در قبرستان باب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فلسطین در عسقلان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مصر 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رأس الحسین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رُؤُوس الشُّهَدا</w:t>
      </w:r>
    </w:p>
    <w:p>
      <w:pPr>
        <w:pStyle w:val="BookText"/>
        <w:rPr/>
      </w:pPr>
      <w:r>
        <w:rPr>
          <w:rFonts w:ascii="IRNazanin" w:hAnsi="IRNazanin" w:eastAsia="IRNazanin"/>
          <w:color w:val="111111"/>
          <w:sz w:val="28"/>
          <w:sz w:val="28"/>
          <w:szCs w:val="28"/>
          <w:rtl w:val="true"/>
          <w:lang w:bidi="fa-IR"/>
        </w:rPr>
        <w:t>انداختن سر مسلم بن عقیل علیه‌السلام از بالای قصر بر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فرستادن سر مسلم و هانی برای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جداکردن سر دو طفلان مسلم و بردن آن دو سر به قصر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انداختن سر وهب را، به سوی لشگر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سر مجروح حرّ بن یزید ریاحی و دستمال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پرتاب کردن سر عمرو بن جنادة به سوی لشکر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یادی از سر مطهر حضرت علی اکبر</w:t>
      </w:r>
    </w:p>
    <w:p>
      <w:pPr>
        <w:pStyle w:val="BookText"/>
        <w:rPr/>
      </w:pPr>
      <w:r>
        <w:rPr>
          <w:rFonts w:ascii="IRNazanin" w:hAnsi="IRNazanin" w:eastAsia="IRNazanin"/>
          <w:color w:val="111111"/>
          <w:sz w:val="28"/>
          <w:sz w:val="28"/>
          <w:szCs w:val="28"/>
          <w:rtl w:val="true"/>
          <w:lang w:bidi="fa-IR"/>
        </w:rPr>
        <w:t>علیه‌السلام در زیارتی بنقل از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جدا شدن سر حضرت علی اصغر علیه‌السلام با تیر سه شعبه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نبش قبر حضرت علی اصغر علیه‌السلام و بریدن سر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اشاره به ذبح طفل 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سرهای بریده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آویختن سر مطهر حضرت ابا الفضل</w:t>
      </w:r>
    </w:p>
    <w:p>
      <w:pPr>
        <w:pStyle w:val="BookText"/>
        <w:rPr/>
      </w:pPr>
      <w:r>
        <w:rPr>
          <w:rFonts w:ascii="IRNazanin" w:hAnsi="IRNazanin" w:eastAsia="IRNazanin"/>
          <w:color w:val="111111"/>
          <w:sz w:val="28"/>
          <w:sz w:val="28"/>
          <w:szCs w:val="28"/>
          <w:rtl w:val="true"/>
          <w:lang w:bidi="fa-IR"/>
        </w:rPr>
        <w:t>علیه‌السلام بر گردن اسب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بر روی نیزه‌ها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روضه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بریدن سرهای شهدا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مدفن سرهای شهدای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رأس الحسین علیه‌السلام در یک نگاه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بین راه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مدارک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شیخ عباس قمی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bookmarkStart w:id="13" w:name="pg4146_24210"/>
    </w:p>
    <w:p>
      <w:pPr>
        <w:pStyle w:val="Heading2"/>
        <w:numPr>
          <w:ilvl w:val="1"/>
          <w:numId w:val="1"/>
        </w:numPr>
        <w:rPr/>
      </w:pPr>
      <w:bookmarkStart w:id="14" w:name="__RefHeading___Toc2960447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ستایش خدای را، که پروردگار جهانیان است و درود خدا بر سید و آقای ما حضرت محمد صلی‌الله‌علیه‌و‌آله‌وسلم و اهل بیت او علیهم‌السلام خصوصا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ما فدای او باد و لعنت خداوند بر دشمنان ایشان تا روز قیامت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علیه‌السلام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نوحه خوانی و عزاداری برای امام حسین علیه‌السلامو ریختن اشک بر مصائب آن حضرت روایات زیادی وارد شده است، خصوصا اینکه معصومین علیهم‌السلام از حضرت آدم گرفته تا پیامبر خاتم صلی‌الله‌علیه‌و‌آله‌وسلم و امامان ما علیهم‌السلامو اهلبیت ایشان، هر یک به گونه‌ای بر این مهم تاکید داشته و عملاً به ما درس بکاء و حزن و غم بر شهید کربلا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صلی‌الله‌علیه‌و‌آله‌وسلمبارها، بادیدن امام حسین علیه‌السلام و مصائب آن حضرت گریسته‌اند، به گونه‌ای که امام حسین علیه‌السلاممی‌فرمود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جان چرا گریه می‌کنی؟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جای شمشیرهایت را می‌بوسم و می‌گریم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امامان ما علیهم‌السلام نیز، به مناسبتهای گوناگون یاد آن عزیز را گرامی داشته و بر آن کشته اشک، گریسته‌اند تا جایی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را که سراسر، حزن و غم و ماتم است درباره جد غریبشان انشاء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مدت زمانی که پس از شهادت پدر در قید حیات بودند کرارا به یاد پدر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چشمش بر قتل حسین علیه‌السلام اشکین شود تا به گونه‌اش روان گردد، خدا او را در غرفه‌های بهشت جای می‌دهد و هر مؤمنی که برای آزاری که از دشمن به ما رسید چشمش اشکین شود تا بر گونه هایش روان گردد، خدا او را در بهشت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انسانها، بلکه ملائکه نیز بر او گریسته‌اند و هم اکنون چهار هزار فرشته‌ای که برای یاری او به زمین آمده‌اند و او را کشته یافتند در کربلا حضور دارند و در اطراف قبر ابی عبداللّه الحسین علیه‌السلامغمناک و خاک آلود هستند و هر زائری که به زیارت حضرت بیاید او را استقبال و وقتی برگردد بدرقه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در غم او گریان شدندو آسمان در شهادت آن حضرت خونین رنگ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ای عزیز، بیا تا ما هم با معصومین علیهم‌السلام و ملائکه و زمین و آسمان همراه شده، در گریه بر سرور مظلومان عالم سهمی داشته باشیم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که اینجانب، در نظر داشتم مقتل خاصی را در مورد مصائب سر مطهر امام حُسین علیه‌السلام تدوین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تا کنون کتابی با این موضوع</w:t>
      </w:r>
    </w:p>
    <w:p>
      <w:pPr>
        <w:pStyle w:val="BookText"/>
        <w:rPr/>
      </w:pPr>
      <w:r>
        <w:rPr>
          <w:rFonts w:ascii="IRNazanin" w:hAnsi="IRNazanin" w:eastAsia="IRNazanin"/>
          <w:color w:val="111111"/>
          <w:sz w:val="28"/>
          <w:sz w:val="28"/>
          <w:szCs w:val="28"/>
          <w:rtl w:val="true"/>
          <w:lang w:bidi="fa-IR"/>
        </w:rPr>
        <w:t>خاص ندیده‌ام و از طرف دیگر اینکه سهم کوچکی بر سر سفره پر نعمت امام حسین علیه‌السلام داشته باشم بر آن شدم که کتاب مقتل معتبری را از اول تا آخر بررسی کرده، آن‌چه از مصائب را که راجع به سر مطهر امام حسین علیه‌السلام آورده، جمع آوری نموده، در کتاب مستقلی چاپ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کتاب شریف نفس المهموم حاج شیخ عباس قمی که بوسیله حضرت آیت اللّه شیخ محمد باقر کمره‌ای ترجمه شده است را انتخاب نمودم و از ابتدا تا انتهای آن را، بررسی کرده و مصائب مورد نظر را جداکردم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منابع دیگری نیز به عنوان فرع بر این کتاب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مقتل حاضر، کامل‌تر و جذاب‌تر باشد، نمونه هایی از روضه‌های آیت اللّه حاج شیخ جعفر شوشتری را نیز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باره بعضی مصائب اشعاری را که درباره آن موضوع سروده شده، اعم از رباعی، مرثیه، شور، سینه 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بنظر می‌رسد کار نوی است که جای آن در بین کتب مقاتل خالی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خداوند متعال تشکر می‌کنم که به این عبد خود توفیق و اجازه داد، در دستگاه باشکوه حسینی سهمی داشته باشد و از ارباب خونین بدن و غریب و مظلومم حضرت اباعبداللّه الحسین علیه‌السلامممنونم که به این عبد آستانش رخصت داد که این کتاب را گردآوری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را به سر بریده عزیز زهرا، حضرت امام حسین علیه‌السلامقسم می‌دهم که ما را از شیعیان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آن امام و از زائران با معرفت ایشان در دنیا و مورد شفاعتشان در آخرت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این مقتل را مطالعه کرده و بر سرور مظلومان عالم اشک ماتم می‌ریزند، عاجزانه درخواست می‌کنم که این حقیر سراپا تقصیر را در حیات و ممات از دعای خیرخویش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ascii="IRNazanin" w:hAnsi="IRNazanin" w:eastAsia="IRNazanin"/>
          <w:color w:val="111111"/>
          <w:sz w:val="28"/>
          <w:sz w:val="28"/>
          <w:szCs w:val="28"/>
          <w:rtl w:val="true"/>
          <w:lang w:bidi="fa-IR"/>
        </w:rPr>
        <w:t>سید رضا موسی کاظمی نایینی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6" w:name="pg4146_24214"/>
    </w:p>
    <w:p>
      <w:pPr>
        <w:pStyle w:val="Heading2"/>
        <w:numPr>
          <w:ilvl w:val="1"/>
          <w:numId w:val="1"/>
        </w:numPr>
        <w:rPr/>
      </w:pPr>
      <w:bookmarkStart w:id="17" w:name="__RefHeading___Toc2960449_2281741623"/>
      <w:bookmarkStart w:id="18" w:name="_Toc6"/>
      <w:bookmarkEnd w:id="16"/>
      <w:bookmarkEnd w:id="17"/>
      <w:r>
        <w:rPr>
          <w:rtl w:val="true"/>
        </w:rPr>
        <w:t>فصل اول</w:t>
      </w:r>
      <w:r>
        <w:rPr>
          <w:rtl w:val="true"/>
        </w:rPr>
        <w:t xml:space="preserve">: </w:t>
      </w:r>
      <w:r>
        <w:rPr>
          <w:rtl w:val="true"/>
        </w:rPr>
        <w:t>مصایب راس الحسین علیه‌السلام در سخنان معصومین علیهم‌السلام،اهل بیت و دیگران</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960451_2281741623"/>
      <w:bookmarkStart w:id="20" w:name="_Toc7"/>
      <w:bookmarkEnd w:id="19"/>
      <w:r>
        <w:rPr>
          <w:rtl w:val="true"/>
        </w:rPr>
        <w:t>اشاره</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21" w:name="pg4146_24216"/>
    </w:p>
    <w:p>
      <w:pPr>
        <w:pStyle w:val="Heading3"/>
        <w:numPr>
          <w:ilvl w:val="2"/>
          <w:numId w:val="1"/>
        </w:numPr>
        <w:rPr/>
      </w:pPr>
      <w:bookmarkStart w:id="22" w:name="__RefHeading___Toc2960453_2281741623"/>
      <w:bookmarkStart w:id="23" w:name="_Toc8"/>
      <w:bookmarkEnd w:id="21"/>
      <w:bookmarkEnd w:id="22"/>
      <w:r>
        <w:rPr>
          <w:rtl w:val="true"/>
        </w:rPr>
        <w:t>اشاره به ذبح امام حسین علیه‌السلام در روضه خوانی خداوند متعال برای حضرت ابراهیم علیه‌السلام و گریه او</w:t>
      </w:r>
      <w:bookmarkEnd w:id="23"/>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صدوق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عبدوس از ابن قتیبه از فضل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خداوند به ابراهیم علیه‌السلام امرکرد که بجای فرزندش اسماعیل علیه‌السلام گوسفندی را که برای ابراهیم فرستاد ذبح کند، ابراهیم می‌خواست که پسرش اسماعیل را با دست خود ذبح می‌کرد و به ذبح گوسفند جای پسرش امر نمی‌شد تا به قلبش برسد آن چیزی که به قلب پدری که عزیزترین فرزندش را با دست خود ذبح می‌کند تا به سبب این عمل بالاترین مقام اهل ثواب بر مصائب را مستحق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محبوب‌ترین خلقم نزد تو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خلقی رانیافریده‌ای که نزد من محبوب‌تر از حبیب تو محمد صلی‌الله‌علیه‌و‌آله‌وسلم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باز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بیشتر دوست داری یا خودت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نزد تو محبوب‌تر است یا فرزند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ذبح فرزند او با ستم به دست دشمنانش دردآورتر است به قلب تو یا ذبح فرزندت با دست خود، در طاعت من؟</w:t>
      </w:r>
      <w:bookmarkStart w:id="24" w:name="pg4146_24217"/>
    </w:p>
    <w:p>
      <w:pPr>
        <w:pStyle w:val="BookText"/>
        <w:rPr/>
      </w:pPr>
      <w:bookmarkEnd w:id="24"/>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ذبح او به دست دشمنانش برای دل من دردآورتر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گروهی که گمان دارند امت محمد صلی‌الله‌علیه‌و‌آله‌وسلم هستند فرزند او حسین را بعد از او با ظلم و عدوان می‌کشند و بخاطر این عمل سزاوار غضب من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باشنیدن این کلمات ناله زد و دلش به درد آمد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جزع و ناله تو را بر فرزندت اسماعیل که اگر با دست خود ذبح می‌کردی به جزع و ناله تو برحسین و قتل حسین فدا کردم و به تو بالاترین درجات اهل ثواب بر مصائب را واجب کردم و این است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2960455_2281741623"/>
      <w:bookmarkStart w:id="26" w:name="_Toc9"/>
      <w:bookmarkEnd w:id="25"/>
      <w:r>
        <w:rPr>
          <w:rtl w:val="true"/>
        </w:rPr>
        <w:t>مصیبت بریدن سر امام حسین علیه‌السلام از قفا در روضه خوانی حضرت جبرئیل برای آدم علیه ماالسلام</w:t>
      </w:r>
      <w:bookmarkEnd w:id="26"/>
    </w:p>
    <w:p>
      <w:pPr>
        <w:pStyle w:val="BookText"/>
        <w:rPr/>
      </w:pPr>
      <w:r>
        <w:rPr>
          <w:rFonts w:ascii="IRNazanin" w:hAnsi="IRNazanin" w:eastAsia="IRNazanin"/>
          <w:color w:val="111111"/>
          <w:sz w:val="28"/>
          <w:sz w:val="28"/>
          <w:szCs w:val="28"/>
          <w:rtl w:val="true"/>
          <w:lang w:bidi="fa-IR"/>
        </w:rPr>
        <w:t>صاحب دُرّالثمین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کلماتی از طرف پروردگارش برخورد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 عرش نام پیغمبر صلی‌الله‌علیه‌و‌آله‌وسلم و ائمه علیهم‌السلام را دید و جبرئیل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و یا عالی بحق علی و یا فاطر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فاطمه و یا محسن بحق الحسن و الحسین و منک الاحسان، چون نام حسین را برد اشکهایش روان شد و دلش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جبرئیل در ذکر پنجمین، دلم شکست و اشکم روان شد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فرزندت به مصیبتی گرفتار می‌شود که مصیبتها در برابر آن کوچک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غریب و تنها وبی کس کشته شود،</w:t>
      </w:r>
      <w:bookmarkStart w:id="27" w:name="pg4146_24218"/>
    </w:p>
    <w:p>
      <w:pPr>
        <w:pStyle w:val="BookText"/>
        <w:rPr/>
      </w:pPr>
      <w:bookmarkEnd w:id="27"/>
      <w:r>
        <w:rPr>
          <w:rFonts w:ascii="IRNazanin" w:hAnsi="IRNazanin" w:eastAsia="IRNazanin"/>
          <w:color w:val="111111"/>
          <w:sz w:val="28"/>
          <w:sz w:val="28"/>
          <w:szCs w:val="28"/>
          <w:rtl w:val="true"/>
          <w:lang w:bidi="fa-IR"/>
        </w:rPr>
        <w:t>برای او ناصر و معین نیست و اگر ببینی او را ای آدم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تشنگی چون دود میان او و آسمان فاصله شود، کسی جوابش ندهد جز باشمشیر و باران مرگ و چون گوسفند از قفا سرش بریده شود و دشمنانش خیمه گاهش را غارت کنند و سرهای خود و یارانش را بر سر نیزه‌ها در شهرها بگردانند و زنانش باآن‌ها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 چنین گذشته است و آدم و جبرئیل چون زن رود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2960457_2281741623"/>
      <w:bookmarkStart w:id="29" w:name="_Toc10"/>
      <w:bookmarkEnd w:id="28"/>
      <w:r>
        <w:rPr>
          <w:rtl w:val="true"/>
        </w:rPr>
        <w:t>مصیبت بریدن سر امام حسین علیه‌السلام در روضه خوانی پیامبر اکرم صلی‌الله‌علیه‌و‌آله‌وسلم برای یاران</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ابن عباس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صلی‌الله‌علیه‌و‌آله‌وسلم نشسته بودم که حسن علیه‌السلام پیش آمد و چون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و او را بر ران راست خود نشانید و حسین علیه‌السلامآمد، او را هم که دید گریست و نزد خود طلبید و بر ران چپ نشانید، و سپس فاطمه علیهاالسلام آمد، او را هم که دید گریست و نزد خود طلبید و پیش خود نشانید، پس علی علیه‌السلام آمد، او را هم که دید گریست و نزد خود طلبید، بر سمت راست خود نشانید؛ اصحابش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 کدام از اینها را دیدی گریستی، کسی از اینها نبود که از دیدنش شاد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مرا به نبوت فرستاده و بر جمیع خلق برگزیده، در روی زمین نفس‌کشی پیش من محبوب‌تر از اینها نیست و گریه‌ام برای آزارهایی است که پس از من به اینها می‌رسد و به یادم آمد آنچه بر این پسرم حسین می‌کنند و گویا می‌نگرم به حرم و قبرم پناهنده شده و پناهش ندهند و به زمین قتلگاه خود زمین کرب و بلا کوچ کند و دسته‌ای از مسلمانان</w:t>
      </w:r>
      <w:bookmarkStart w:id="30" w:name="pg4146_24219"/>
    </w:p>
    <w:p>
      <w:pPr>
        <w:pStyle w:val="BookText"/>
        <w:rPr/>
      </w:pPr>
      <w:bookmarkEnd w:id="30"/>
      <w:r>
        <w:rPr>
          <w:rFonts w:ascii="IRNazanin" w:hAnsi="IRNazanin" w:eastAsia="IRNazanin"/>
          <w:color w:val="111111"/>
          <w:sz w:val="28"/>
          <w:sz w:val="28"/>
          <w:szCs w:val="28"/>
          <w:rtl w:val="true"/>
          <w:lang w:bidi="fa-IR"/>
        </w:rPr>
        <w:t>وی را یاری کنند، آنان در قیامت سادات شهدای امتم باشند، گویا می‌نگرمش که تیری به او زده‌اند و از اسبش روی خاک هلاکت افتاده سپس مانند گوسفند، مظلومانه سرش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ناله‌ای کشید و گریست و اطرافیان خود را گریاند و ناله شیون از همه برخاست، سپس از جا بلند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شکایت کنم آنچه را خاندانم پس از من برخورند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1" w:name="__RefHeading___Toc2960459_2281741623"/>
      <w:bookmarkStart w:id="32" w:name="_Toc11"/>
      <w:bookmarkEnd w:id="31"/>
      <w:r>
        <w:rPr>
          <w:rtl w:val="true"/>
        </w:rPr>
        <w:t xml:space="preserve">روضه حاج شیخ جعفر شوشتری رحمه‌الله </w:t>
      </w:r>
      <w:r>
        <w:rPr>
          <w:rtl w:val="true"/>
        </w:rPr>
        <w:t xml:space="preserve">- </w:t>
      </w:r>
      <w:r>
        <w:rPr>
          <w:rtl w:val="true"/>
        </w:rPr>
        <w:t>کودکی اباعبداللّه علیه‌السلام، بوسه‌های پیغمبر صلی‌الله‌علیه‌و‌آله‌وسلم و یادی از شهادت امام حسین علیه‌السلام</w:t>
      </w:r>
      <w:bookmarkEnd w:id="32"/>
    </w:p>
    <w:p>
      <w:pPr>
        <w:pStyle w:val="BookText"/>
        <w:rPr/>
      </w:pPr>
      <w:r>
        <w:rPr>
          <w:rFonts w:ascii="IRNazanin" w:hAnsi="IRNazanin" w:eastAsia="IRNazanin"/>
          <w:color w:val="111111"/>
          <w:sz w:val="28"/>
          <w:sz w:val="28"/>
          <w:szCs w:val="28"/>
          <w:rtl w:val="true"/>
          <w:lang w:bidi="fa-IR"/>
        </w:rPr>
        <w:t>حضرت ابا عبداللّه علیه‌السلام طفل که بودند پیامبر اکرم صلی‌الله‌علیه‌و‌آله‌وسلم این مظلوم را در</w:t>
      </w:r>
    </w:p>
    <w:p>
      <w:pPr>
        <w:pStyle w:val="BookText"/>
        <w:rPr/>
      </w:pPr>
      <w:r>
        <w:rPr>
          <w:rFonts w:ascii="IRNazanin" w:hAnsi="IRNazanin" w:eastAsia="IRNazanin"/>
          <w:color w:val="111111"/>
          <w:sz w:val="28"/>
          <w:sz w:val="28"/>
          <w:szCs w:val="28"/>
          <w:rtl w:val="true"/>
          <w:lang w:bidi="fa-IR"/>
        </w:rPr>
        <w:t>روزهای اول با انگشت ابهام خود شیر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او را به حضرت زهرا علیهاالسلام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داری سید الشهداء علیه‌السلام با پیامبر صلی‌الله‌علیه‌و‌آله‌وسلمبود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صلی‌الله‌علیه‌و‌آله‌وسلم لباسهای حسین علیه‌السلام را بر تنش می‌پوشانید، پیامبر صلی‌الله‌علیه‌و‌آله‌وسلم در بوسیدن حسین علیه‌السلام اهتمام خاصی داشت، بوسه‌های مخصوصی از حسین علیه‌السلام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رسم است که صورت و روی اطفال را می‌بوسند،</w:t>
      </w:r>
    </w:p>
    <w:p>
      <w:pPr>
        <w:pStyle w:val="BookText"/>
        <w:rPr/>
      </w:pPr>
      <w:r>
        <w:rPr>
          <w:rFonts w:ascii="IRNazanin" w:hAnsi="IRNazanin" w:eastAsia="IRNazanin"/>
          <w:color w:val="111111"/>
          <w:sz w:val="28"/>
          <w:sz w:val="28"/>
          <w:szCs w:val="28"/>
          <w:rtl w:val="true"/>
          <w:lang w:bidi="fa-IR"/>
        </w:rPr>
        <w:t>اما پیامبر صلی‌الله‌علیه‌و‌آله‌وسلم گاهی صورت حسین علیه‌السلام را می‌بوسید، گاهی زیر گلوی حسین علیه‌السلام را می‌بوسید گاهی روی دل حسین علیه‌السلام را باز می‌کرد، پیراهن را بالا می‌زد روی دل حسین علیه‌السلامرا می‌بوسید، لب و دندان حسین علیه‌السلام را می‌بوسید،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پیشانی حسین علیه‌السلام را می‌بوسید، یک نوع بوسیدن دیگر هم داشت که با بوسیدنهای سابق فرق می‌کرد، پیامبر صلی‌الله‌علیه‌و‌آله‌وسلم به امیرالمؤمنین علیه‌السلاممی‌فرمود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کوچک بود و</w:t>
      </w:r>
      <w:bookmarkStart w:id="33" w:name="pg4146_24220"/>
    </w:p>
    <w:p>
      <w:pPr>
        <w:pStyle w:val="BookText"/>
        <w:rPr/>
      </w:pPr>
      <w:bookmarkEnd w:id="33"/>
      <w:r>
        <w:rPr>
          <w:rFonts w:ascii="IRNazanin" w:hAnsi="IRNazanin" w:eastAsia="IRNazanin"/>
          <w:color w:val="111111"/>
          <w:sz w:val="28"/>
          <w:sz w:val="28"/>
          <w:szCs w:val="28"/>
          <w:rtl w:val="true"/>
          <w:lang w:bidi="fa-IR"/>
        </w:rPr>
        <w:t>ازدست پیامبر صلی‌الله‌علیه‌و‌آله‌وسلم فرار می‌کرد، حضرت علی، امام حسین علیه‌السلام را نگه می‌داشت، پیامبر صلی‌الله‌علیه‌و‌آله‌وسلم تا پای آن مظلوم را می‌بوسید، هی می‌بوسید و هی گریه می‌کرد، علی علیه‌السلامعرض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می‌کنید؟ می‌دانید پیامبر صلی‌الله‌علیه‌و‌آله‌وسلم چه جوابی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مَوْضِعَ السُّیُوفِ یعنی جای شمشیرها و خنجرها و نیزه‌ها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صلی‌الله‌علیه‌و‌آله‌وسلمیک قسم دیگر بوسیدن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چون کوچک بود، خردسال بود، بچه بود، اینطرف و آنطرف فرار می‌کرد و پیامبر صلی‌الله‌علیه‌و‌آله‌وسلمبدنبالش می‌دوید با اینکه صاحب سکینه و وقار بود، آنقدر بدنبال حسین علیه‌السلام در خانه و کوچه می‌دوید تا او را می‌گرفت و شروع می‌کرد به بوسیدن لبهای حسین علیه‌السلام، گاهی لبهای حسین علیه‌السلام را باز می‌کرد و دندانهای حسین علیه‌السلام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چه حکمت داشت، شاید میدیدند در مجلس ابن زیاد و یزید چوب خیزران است که بالا و پائین می‌رود و بر لب و دندان مبارک فرود می‌آید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4" w:name="__RefHeading___Toc2960461_2281741623"/>
      <w:bookmarkStart w:id="35" w:name="_Toc12"/>
      <w:bookmarkEnd w:id="34"/>
      <w:r>
        <w:rPr>
          <w:rtl w:val="true"/>
        </w:rPr>
        <w:t>خبر دادن پیامبر صلی‌الله‌علیه‌و‌آله‌وسلم به امام حسین علیه‌السلام به اینکه در کربلا سرش را می‌برند</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آورده که محمد بن ابی طالب موسوی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قتل حسین علیه‌السلام به ولید رسید، بر او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خدا مرا نبیند که زاده پیغمبرش را بکشم وگرچه یزید دنیا و مافیها را به من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شبی از منزلش بیرون آمد و سر قبر جدش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پسر فاطمه، جگر گوشه تو و زاده جگر گوشه تو و سبط توام که در امتت به جای گذاشتی، یا نبی اللّه گواه باش که آنها مرا</w:t>
      </w:r>
    </w:p>
    <w:p>
      <w:pPr>
        <w:pStyle w:val="BookText"/>
        <w:rPr/>
      </w:pPr>
      <w:r>
        <w:rPr>
          <w:rFonts w:ascii="IRNazanin" w:hAnsi="IRNazanin" w:eastAsia="IRNazanin"/>
          <w:color w:val="111111"/>
          <w:sz w:val="28"/>
          <w:sz w:val="28"/>
          <w:szCs w:val="28"/>
          <w:rtl w:val="true"/>
          <w:lang w:bidi="fa-IR"/>
        </w:rPr>
        <w:t>واگذاردند و ضایع کردند و نگهداری نکردند، این شکایت من است پیش تو تا تو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به نماز ایستاد و پی در پی رکوع و سجود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منزل حسین علیه‌السلام فرستاد تا بداند از مدینه بیرون رفته یا نه، چون در منزلش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رفت و به خونش آلوده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منزلش برگشت و شب دوم نیز سر قبر جدش رفت و چند رکعت نماز خواند و چون فارغ 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قبر پیغمبر تو است و من پسر دختر پیغمبرت، می‌دانی به چه دچار شدم، بار خدایا به راستی من دوست معروف و دشمن منکراتم و یا ذالجلال و الاکرام از تو خواهش داردم به حق این قبر و آن که در آن است آنچه پسند تو و پیغمبر تو است برای من پیش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دم صبح سر قبر گریست و سر بر قبر نهاد و خوابش برد، رسول</w:t>
      </w:r>
    </w:p>
    <w:p>
      <w:pPr>
        <w:pStyle w:val="BookText"/>
        <w:rPr/>
      </w:pPr>
      <w:r>
        <w:rPr>
          <w:rFonts w:ascii="IRNazanin" w:hAnsi="IRNazanin" w:eastAsia="IRNazanin"/>
          <w:color w:val="111111"/>
          <w:sz w:val="28"/>
          <w:sz w:val="28"/>
          <w:szCs w:val="28"/>
          <w:rtl w:val="true"/>
          <w:lang w:bidi="fa-IR"/>
        </w:rPr>
        <w:t>خدا صلی‌الله‌علیه‌و‌آله‌وسلم را در خواب دید که با فوجی از فرشتگان که در سمت راست و چپ و جلوی اویند، پیش آمد تا حسین را به سینه چسبانید و میان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گویا به همین نزدیکی می‌بینم در زمین کرب و بلا به خون آغشته و از دست جمعی از امتم سر بریده‌ای و تشنه هستی و آبت ندهند و تشنه کامی و سیراب نکنند و با این حال امید شفاعت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در روز قیامت بر آنها نرساند؛ حبیبی یا حسین پدر و مادر و برادرت نزد من آمدند و مشتاق تواند، تو در بهشت درجاتی داری که جز با شهادت بدان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در عالم خواب به جدش نگاه می‌کرد و می‌گفت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جداه نمی‌خواهم به دنیا برگردم، مرا با خود ببر و در قبرت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و شهید گردی و ثوابی که خدایت مقرر کرده</w:t>
      </w:r>
      <w:bookmarkStart w:id="36" w:name="pg4146_24222"/>
    </w:p>
    <w:p>
      <w:pPr>
        <w:pStyle w:val="BookText"/>
        <w:rPr/>
      </w:pPr>
      <w:bookmarkEnd w:id="36"/>
      <w:r>
        <w:rPr>
          <w:rFonts w:ascii="IRNazanin" w:hAnsi="IRNazanin" w:eastAsia="IRNazanin"/>
          <w:color w:val="111111"/>
          <w:sz w:val="28"/>
          <w:sz w:val="28"/>
          <w:szCs w:val="28"/>
          <w:rtl w:val="true"/>
          <w:lang w:bidi="fa-IR"/>
        </w:rPr>
        <w:t>دریابی، زیرا تو و پدر و برادر و عموی پدرت روز قیامت یک دسته مخصوص محشور شوید تا وارد بهشت گردید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7" w:name="__RefHeading___Toc2960463_2281741623"/>
      <w:bookmarkStart w:id="38" w:name="_Toc13"/>
      <w:bookmarkEnd w:id="37"/>
      <w:r>
        <w:rPr>
          <w:rtl w:val="true"/>
        </w:rPr>
        <w:t xml:space="preserve">روضه حاج شیخ جعفر شوشتری </w:t>
      </w:r>
      <w:r>
        <w:rPr>
          <w:rtl w:val="true"/>
        </w:rPr>
        <w:t xml:space="preserve">- </w:t>
      </w:r>
      <w:r>
        <w:rPr>
          <w:rtl w:val="true"/>
        </w:rPr>
        <w:t>خواب دیدن امام حسین علیه‌السلام، پیامبر اکرم صلی‌الله‌علیه‌و‌آله‌وسلم را و خبر دادن به اینکه سرش را می‌برند</w:t>
      </w:r>
      <w:bookmarkEnd w:id="38"/>
    </w:p>
    <w:p>
      <w:pPr>
        <w:pStyle w:val="BookText"/>
        <w:rPr/>
      </w:pPr>
      <w:r>
        <w:rPr>
          <w:rFonts w:ascii="IRNazanin" w:hAnsi="IRNazanin" w:eastAsia="IRNazanin"/>
          <w:color w:val="111111"/>
          <w:sz w:val="28"/>
          <w:sz w:val="28"/>
          <w:szCs w:val="28"/>
          <w:rtl w:val="true"/>
          <w:lang w:bidi="fa-IR"/>
        </w:rPr>
        <w:t>وقتی که اوضاع در مدینه به جهت عدم بیعت حضرت امام حسین علیه‌السلامبا یزید و نماینده یزید که فرماندار مدینه بود سخت‌تر شد حضرت ابا عبداللّه علیه‌السلام شبانه به حرم مبارک جد خود پیامبر مشرف شدند، قدری عبادت کردند بعد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قبر پیامبر توست، خدایا من پسر دختر پیامبر تو هستم خدایا تو می‌دانی چه بلاها برای من پیش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می‌دانی که من معروف و کارهای خیر را دوست می‌دارم و باطل و کارهای منکر را دشمن هستم یا ذالجلال و الاکرام، از تو می‌خواهم بحق این قبر و بحق کسی که در آن آرمیده است که آنچه را که خود و رسولت می‌پسندی برای من مقرر فرمائی این بیان را که فرمودند بر سر قبر خوابشان برد، پیامبر اکرم صلی‌الله‌علیه‌و‌آله‌وسلم را در خواب دیدند که گرد حضرت، ملائک زیادی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کَاَنّی اَراکَ عَنْ قَرِیبٍ مُرَمَّلاً بِدِمائِکَ مَذْبُوحا بِاَرْضِ کَرْبٍ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عزیزم حسین، گویی بزودی تو را می‌بینم که در خون خود غوطه ور می‌شوی و سرت را دشمنان خدا از قفا جدا می‌کنند،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اخرج الی العراق ان اللّه قد شاءَ ان یراک قتیلا، فرزندم به سوی عراق حرکت کن، خداوند دوست دارد که تو را کشته ملاقات کند،</w:t>
      </w:r>
      <w:bookmarkStart w:id="39" w:name="pg4146_24223"/>
    </w:p>
    <w:p>
      <w:pPr>
        <w:pStyle w:val="BookText"/>
        <w:rPr/>
      </w:pPr>
      <w:bookmarkEnd w:id="39"/>
      <w:r>
        <w:rPr>
          <w:rFonts w:ascii="IRNazanin" w:hAnsi="IRNazanin" w:eastAsia="IRNazanin"/>
          <w:color w:val="111111"/>
          <w:sz w:val="28"/>
          <w:sz w:val="28"/>
          <w:szCs w:val="28"/>
          <w:rtl w:val="true"/>
          <w:lang w:bidi="fa-IR"/>
        </w:rPr>
        <w:t xml:space="preserve">حضرت همان شب از مدینه بیرون آمدند، زنهای بنی هاشم و عبدالمطلب فهمیدند، خدمت حضرت آمده گریه‌ها نمودند، عرض کردند از خدا بخواه که ما را فدای تو کند، ما عوض تو بمیریم ما از اهل قبور باشیم نه تو، عمه‌های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آمدند گریه کردند، ناله کردند، حضرت از گریه منعشان کرد، یکی از عمه‌های حضرت گریه کنان جلو آمد، عرض کرد یا حسین ما را از گریه منع می‌کنی حال آنکه من از جنیان شنیدم که تو شهید می‌شوی و بر تو نوحه می‌کردند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0" w:name="__RefHeading___Toc2960465_2281741623"/>
      <w:bookmarkStart w:id="41" w:name="_Toc14"/>
      <w:bookmarkEnd w:id="40"/>
      <w:r>
        <w:rPr>
          <w:rtl w:val="true"/>
        </w:rPr>
        <w:t>مصیبت خوانی حضرت زهرا علیهاالسلام برای حضرت زینب علیهاالسلام و اشاره به اینکه سر امام حسین علیه‌السلام هنگام شهادت در دامن ایشان بوده است</w:t>
      </w:r>
      <w:bookmarkEnd w:id="41"/>
    </w:p>
    <w:p>
      <w:pPr>
        <w:pStyle w:val="BookText"/>
        <w:rPr/>
      </w:pPr>
      <w:r>
        <w:rPr>
          <w:rFonts w:ascii="IRNazanin" w:hAnsi="IRNazanin" w:eastAsia="IRNazanin"/>
          <w:color w:val="111111"/>
          <w:sz w:val="28"/>
          <w:sz w:val="28"/>
          <w:szCs w:val="28"/>
          <w:rtl w:val="true"/>
          <w:lang w:bidi="fa-IR"/>
        </w:rPr>
        <w:t>در طراز المذهب، از بحر المصائب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علیا مخدره زینب علیهاالسلام نزد حضرت سجاد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چشمش به آن</w:t>
      </w:r>
    </w:p>
    <w:p>
      <w:pPr>
        <w:pStyle w:val="BookText"/>
        <w:rPr/>
      </w:pPr>
      <w:r>
        <w:rPr>
          <w:rFonts w:ascii="IRNazanin" w:hAnsi="IRNazanin" w:eastAsia="IRNazanin"/>
          <w:color w:val="111111"/>
          <w:sz w:val="28"/>
          <w:sz w:val="28"/>
          <w:szCs w:val="28"/>
          <w:rtl w:val="true"/>
          <w:lang w:bidi="fa-IR"/>
        </w:rPr>
        <w:t>مخدره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دیشب در عالم رؤیا چه دیدی و از مادرت فاطمه علیهاالسلام چه شنیدی؟ آن مخدره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تمامی علوم آگاهی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مقام ولایت همین است؛ اما من می‌خواهم از زبان تو بشنوم و بر مصیبت پدرم بنالم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دیده بازماندگان، چون چشمم قدری آشنا به خواب شد، مادرم زهرا را به جامه سیاه و موی پریشان دیدم که روی و موی خود را با خون برادرم رنگین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 بدیدم، خویشتن را بر پای مبارکش بیفکندم و صدا به گریه و زاری بلند کردم و سرّ آن حال پر ملال را از وی بپرسیدم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زینب، من اگر چه در ظاهر با شما نبودم، لیکن در باطن با شما بودم و از شما جدا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خاطر نداری عصر روز تاسوعا، که برادرت را از خواب برانگیختی، برادرت بعد از مکالمات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پدر و مادر و برادرم آمده بودند، چون برمی گشتند مادرم وعده وصول از من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مگر فراموش کردی شب عاشورا را که ناله 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بلند شد و تو با اُمّ‌کلثوم می‌گفتی که صدای مادرم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آن شب، با هزار رنج و تعب، در اطراف خیمه‌ها می‌گردیدم و ناله و فریاد می‌زدم و از اینروی بود که برادرت حسین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مگر صدای مادرم را نمی‌شنوی؟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وداع بازپسین فرزندم حسین، و روان شدن او سوی میدان، من همی خاک مصیبت بر سر نمی‌کردم؟ ای زینب، چه گویم از آن هنگام که شمر خنجر بر حنجر فرزندم حسین نهاد، و من سرش را در دامن داشتم و حیران و نگران بودم که سر فرزندم حسین را بر نوک سنان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 دختر جان من، چه گویم از آن وقت که لشکر از قتلگاه به سوی خیمه گاه روی نهادند و شعله نار به گنبد دوار برآوردند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محنت رسیده، من همانا در نظاره بودم که مردم کوفه با آن آشوب و همهمه و ولوله خیمه‌ها را غارت کردند و آتش در آن‌ها نهادند و جامه‌های شما را به یغما بردند و عابد بیمار را از بستر به زمین افکندند و آهنگ قتلش نمودند و تو، نالان و گریان، ایشان را از این کار باز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شما را از قتلگاه عبور می‌دادند تمامی آن احوال را می‌دیدم و آن چهار خطاب تو به جد و پدر و مادر و برادرت را استماع می‌نمودم و اشک حسرت از دیده می‌باریدم و آه جانسوز از دل پر درد بر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bookmarkStart w:id="42" w:name="pg4146_24225"/>
    </w:p>
    <w:p>
      <w:pPr>
        <w:pStyle w:val="BookText"/>
        <w:rPr/>
      </w:pPr>
      <w:bookmarkEnd w:id="42"/>
      <w:r>
        <w:rPr>
          <w:rFonts w:ascii="IRNazanin" w:hAnsi="IRNazanin" w:eastAsia="IRNazanin"/>
          <w:color w:val="111111"/>
          <w:sz w:val="28"/>
          <w:sz w:val="28"/>
          <w:szCs w:val="28"/>
          <w:rtl w:val="true"/>
          <w:lang w:bidi="fa-IR"/>
        </w:rPr>
        <w:t>جان من، این خون حسین است که بر گیسوان من است، و من در همه جا با شما همراه بودم، خصوصا هنگام ورود به شام و مجلس یزید خون آشام و رفتار و گفتار آن نابکار بد 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مخدره زینب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از چه روی این خون را از موی و روی خویش پاک نمی‌فرمایی؟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دیده، باید این موی پرخون را در حضرت قادر بیچون به شکایت برم و داد خود را از ستمکاران و کشندگان فرزندم بازجویم، و عزاداران و گنهکاران امت پدرم را شفاعت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وصیت می‌کنم که سلام مرا به فرزند بیمارم، سید سجاد، برسانی و بگویی به شیعیان ما اعلام کند که در عزاداری و زیارت فرزندم حسین کوتاهی نکنند و آن را سهل نشمارند که موجب ندامت آن‌ها در قیامت خواهد بود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3" w:name="__RefHeading___Toc2960467_2281741623"/>
      <w:bookmarkStart w:id="44" w:name="_Toc15"/>
      <w:bookmarkEnd w:id="43"/>
      <w:r>
        <w:rPr>
          <w:rtl w:val="true"/>
        </w:rPr>
        <w:t>خبر دادن امام حسین علیه‌السلام به اُمّ سلمه به اینکه سر او و فرزندانش را در کربلا خواهند برید</w:t>
      </w:r>
      <w:bookmarkEnd w:id="44"/>
    </w:p>
    <w:p>
      <w:pPr>
        <w:pStyle w:val="BookText"/>
        <w:rPr/>
      </w:pPr>
      <w:r>
        <w:rPr>
          <w:rFonts w:ascii="IRNazanin" w:hAnsi="IRNazanin" w:eastAsia="IRNazanin"/>
          <w:color w:val="111111"/>
          <w:sz w:val="28"/>
          <w:sz w:val="28"/>
          <w:szCs w:val="28"/>
          <w:rtl w:val="true"/>
          <w:lang w:bidi="fa-IR"/>
        </w:rPr>
        <w:t>در بعضی کتب یافتم که چون حسین تصمیم گرفت از مدینه بیرون رود، اُمّ‌سلمه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جانم، مرا برای رفتن به عراق محزون مکن زیرا از جدت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عراق در زمینی که آن را کربلا گویند کشته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بخدا من به آن داناترم و بناچار کشته می‌شوم و چاره‌ای ندارم، بخدا روزی که کشته شوم می‌دانم و قاتل خود را می‌شناسم و بقعه‌ای که در آن دفن شوم می‌دانم و کسانی از خاندانم و خویشانم و شیعیانم که</w:t>
      </w:r>
      <w:bookmarkStart w:id="45" w:name="pg4146_24226"/>
    </w:p>
    <w:p>
      <w:pPr>
        <w:pStyle w:val="BookText"/>
        <w:rPr/>
      </w:pPr>
      <w:bookmarkEnd w:id="45"/>
      <w:r>
        <w:rPr>
          <w:rFonts w:ascii="IRNazanin" w:hAnsi="IRNazanin" w:eastAsia="IRNazanin"/>
          <w:color w:val="111111"/>
          <w:sz w:val="28"/>
          <w:sz w:val="28"/>
          <w:szCs w:val="28"/>
          <w:rtl w:val="true"/>
          <w:lang w:bidi="fa-IR"/>
        </w:rPr>
        <w:t>کشته شوند می‌شناسم و می‌خواهم قبر خود را به تو بنمایم و اشاره به سمت کربلا کرد و زمین پست شد و آرامگاه و قتلگاه و لشکر گاه و موقف آن حضرت را دید، دراینجا اُمّ سلمه سخت گریست و کار او را به خدای تعالی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خدا خواسته که مرا کشته ببیند که به ظلم و عدوان سرم بریده شود و خواسته که حرم و خاندان و زنان دربدر شوند و کودکانم سربریده و مظلوم و اسیر و زیر زنجیر باشند و فریاد رسی خواهند، یاور و فریاد رسی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تربتی دارم که جدت به من داده و در شیشه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کشته شوم و اگر هم به عراق نروم مرا می‌کشند و سپس تربتی برگرفت و در شیشه کرد، به‌ام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آن شیشه جدم بگذار و چون خون از آن‌ها جاری شد، بدان که من کشته شده‌ام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6" w:name="__RefHeading___Toc2960469_2281741623"/>
      <w:bookmarkStart w:id="47" w:name="_Toc16"/>
      <w:bookmarkEnd w:id="46"/>
      <w:r>
        <w:rPr>
          <w:rtl w:val="true"/>
        </w:rPr>
        <w:t>یاد کردن امام حسین علیه‌السلام در بین راه کربلا از حضرت یحیی و سر مقدسش</w:t>
      </w:r>
      <w:bookmarkEnd w:id="47"/>
    </w:p>
    <w:p>
      <w:pPr>
        <w:pStyle w:val="BookText"/>
        <w:rPr/>
      </w:pPr>
      <w:r>
        <w:rPr>
          <w:rFonts w:ascii="IRNazanin" w:hAnsi="IRNazanin" w:eastAsia="IRNazanin"/>
          <w:color w:val="111111"/>
          <w:sz w:val="28"/>
          <w:sz w:val="28"/>
          <w:szCs w:val="28"/>
          <w:rtl w:val="true"/>
          <w:lang w:bidi="fa-IR"/>
        </w:rPr>
        <w:t>در کتاب ملهوف سید بن طاووس از امام چهارم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حسین علیه‌السلام از مکه بیرون شدیم، هر جا بار می‌انداخت و از هر جا بار می‌زد، یحیی بن زکریا را یاد می‌کرد و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نزد خدایتعالی است که سر یحیی هدیه یکی از زناکارهای بنی اسرائیل شد</w:t>
      </w:r>
      <w:r>
        <w:rPr>
          <w:rFonts w:eastAsia="IRNazanin" w:cs="IRNazanin"/>
          <w:color w:val="111111"/>
          <w:sz w:val="28"/>
          <w:szCs w:val="28"/>
          <w:rtl w:val="true"/>
          <w:lang w:bidi="fa-IR"/>
        </w:rPr>
        <w:t>.</w:t>
      </w:r>
    </w:p>
    <w:p>
      <w:pPr>
        <w:pStyle w:val="Heading3"/>
        <w:numPr>
          <w:ilvl w:val="2"/>
          <w:numId w:val="1"/>
        </w:numPr>
        <w:rPr/>
      </w:pPr>
      <w:bookmarkStart w:id="48" w:name="__RefHeading___Toc2960471_2281741623"/>
      <w:bookmarkStart w:id="49" w:name="_Toc17"/>
      <w:bookmarkEnd w:id="48"/>
      <w:r>
        <w:rPr>
          <w:rtl w:val="true"/>
        </w:rPr>
        <w:t>خبر دادن امام حسین علیه‌السلام به شیعیان از جن به اینکه سر مقدسش را نزد یزید خواهند برد</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محمد بن ابی طالب است که</w:t>
      </w:r>
      <w:r>
        <w:rPr>
          <w:rFonts w:eastAsia="IRNazanin" w:cs="IRNazanin"/>
          <w:color w:val="111111"/>
          <w:sz w:val="28"/>
          <w:szCs w:val="28"/>
          <w:rtl w:val="true"/>
          <w:lang w:bidi="fa-IR"/>
        </w:rPr>
        <w:t>:</w:t>
      </w:r>
      <w:bookmarkStart w:id="50" w:name="pg4146_24227"/>
    </w:p>
    <w:p>
      <w:pPr>
        <w:pStyle w:val="BookText"/>
        <w:rPr/>
      </w:pPr>
      <w:bookmarkEnd w:id="50"/>
      <w:r>
        <w:rPr>
          <w:rFonts w:ascii="IRNazanin" w:hAnsi="IRNazanin" w:eastAsia="IRNazanin"/>
          <w:color w:val="111111"/>
          <w:sz w:val="28"/>
          <w:sz w:val="28"/>
          <w:szCs w:val="28"/>
          <w:rtl w:val="true"/>
          <w:lang w:bidi="fa-IR"/>
        </w:rPr>
        <w:t>افواجی از مسلمانان جن حضور او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 ما</w:t>
      </w:r>
    </w:p>
    <w:p>
      <w:pPr>
        <w:pStyle w:val="BookText"/>
        <w:rPr/>
      </w:pPr>
      <w:r>
        <w:rPr>
          <w:rFonts w:ascii="IRNazanin" w:hAnsi="IRNazanin" w:eastAsia="IRNazanin"/>
          <w:color w:val="111111"/>
          <w:sz w:val="28"/>
          <w:sz w:val="28"/>
          <w:szCs w:val="28"/>
          <w:rtl w:val="true"/>
          <w:lang w:bidi="fa-IR"/>
        </w:rPr>
        <w:t>شیعیان و یاران توایم، هرچه بفرمائی انجام دهیم و اگر بفرمائی خود در اینجا باش و ما همه دشمنانت را بکشیم، حسین علیه‌السلام جزای خیر برای آنها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قرآنی که به جدم نازل شده نخواندید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مرگتان می‌رسد اگر چه در دژهای محکم باشید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آنان که سرنوشت قتل دارند به قتلگاه خود بیرون روند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اگر من در اینجا بمانم، این مردم بخت برگشته چگونه امتحان و آزمایش شوندو چه کسی در قبرم که در کربلاست بخوابد، خدای تعالی روزی که زمین را کشیده آن را برایم برگزیده و پناهگاه شیعیانم نموده و امان دنیا و آخرت آنان گردانیده؛ ولی شما روز شنبه حاضر شوید و عاشورای آخر آن هفته من کشته شوم و کسی از اهل و منسوبین و برادران و خاندانم پس از من نماند و سرم تا نزد یزید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و زاده دوست خدا، اگر اطاعت شما بر ما فرض نبود و کشتار بر ما حرام نبود، همه دشمنانت را پیش از آنکه به تو دست یابند می‌کشتیم،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خود به کشتن آنان تواناتر از شمائیم ولی باید هرکسی با بینه هلاک شود و با بینه هدایت شود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1" w:name="__RefHeading___Toc2960473_2281741623"/>
      <w:bookmarkStart w:id="52" w:name="_Toc18"/>
      <w:bookmarkEnd w:id="51"/>
      <w:r>
        <w:rPr>
          <w:rtl w:val="true"/>
        </w:rPr>
        <w:t>اشاره به بریدن سر امام حسین علیه‌السلام در کنار فرات در خطبه امام سجاد علیه‌السلام در کوفه</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حذام بن ستیر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علیه‌السلام برابر مردم آمد و اشاره به سکوت کرد و ایستاد و خدا را حمد گفت و ستایش نمود و بر پیغمبرش صلوات فرستاد و فرمود</w:t>
      </w:r>
      <w:r>
        <w:rPr>
          <w:rFonts w:eastAsia="IRNazanin" w:cs="IRNazanin"/>
          <w:color w:val="111111"/>
          <w:sz w:val="28"/>
          <w:szCs w:val="28"/>
          <w:rtl w:val="true"/>
          <w:lang w:bidi="fa-IR"/>
        </w:rPr>
        <w:t>:</w:t>
      </w:r>
      <w:bookmarkStart w:id="53" w:name="pg4146_24228"/>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که مرا می‌شناسد که می‌شناسد، هر که نشناسد من علی بن الحسینم که او را بر کنار فرات، بی گناه و جریمه سر بریدند، من پسر آن کسی هستم که پرده حرمتش را دریدند و نعمت زندگانیش را ربودند و مالش را چپاول کردند و عیالش را اسیر نمودند، من پسر کسی هستم که او را دسته جمعی کشتند و همین افتخار مرا بس؛ ای مردم، شما را به خدا می‌دانید که به پدرم نامه دعوت نوشتید و او را گول زدید و از طرف خود عهد و پیمان با او بستید و با او بیعت کردید و در عوض با او نبرد کردید و او را وا گذاشتید؟ نابود کند شما را آنچه برای خود پیش آوردید و زشت باد نظریه شما، با چه چشمی به رسول خدا صلی‌الله‌علیه‌و‌آله‌وسلم نگاه کنید؟ آنگاه که به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را کشتید و حرمتم را بریدید، و از امتم نیستید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4" w:name="__RefHeading___Toc2960475_2281741623"/>
      <w:bookmarkStart w:id="55" w:name="_Toc19"/>
      <w:bookmarkEnd w:id="54"/>
      <w:r>
        <w:rPr>
          <w:rtl w:val="true"/>
        </w:rPr>
        <w:t>اشاره به سر بریده شده از قفا، در خطبه امام سجاد علیه‌السلام در مسجد اموی شام</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پس از شناساندن جد بزرگوارش رسول خدا صلی‌الله‌علیه‌و‌آله‌وسلمو جد ارجمندش علی علیه‌السلام به معرفی پدرش امام حسین علیه‌السلام پرداخت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فاطِمَةَ الزَّهْراءِ، اَنَا بْنُ سَیِّدَةِ النِّساءِ، اَنَا بْنُ خَدِیجَةَ الْکُبْری، اَنَا بْنُ الْمَقْتُولِ ظُلْماً، اَنَا بْنُ الَْمجْزُورِ الرَّأْسِ مِنَ الْقَفا، اَنَا بْنُ الْعَطْشانِ حَتّی قَضی، اَنَا بْنُ طَرِیحِ کَرْبَلا، اَنَا بْنُ مَسْلُوبِ الْعَمامَةِ وَ الرِّداءِ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فرزند فاطمه زهرایم، من فرزند خدیجه کبرایم، من فرزند کسی هستم که از روی ظلم کشته شد، من پسر کسی هستم که سرش از قفا بریده شد، من پسر تشنه کامی هستم که با لب تشنه به شهادت رسید، من پسر کسی هستم که پیکرش</w:t>
      </w:r>
      <w:bookmarkStart w:id="56" w:name="pg4146_24229"/>
    </w:p>
    <w:p>
      <w:pPr>
        <w:pStyle w:val="BookText"/>
        <w:rPr/>
      </w:pPr>
      <w:bookmarkEnd w:id="56"/>
      <w:r>
        <w:rPr>
          <w:rFonts w:ascii="IRNazanin" w:hAnsi="IRNazanin" w:eastAsia="IRNazanin"/>
          <w:color w:val="111111"/>
          <w:sz w:val="28"/>
          <w:sz w:val="28"/>
          <w:szCs w:val="28"/>
          <w:rtl w:val="true"/>
          <w:lang w:bidi="fa-IR"/>
        </w:rPr>
        <w:t>در زمین کربلا افتاده،من پسر کسی هستم که عمامه و عبایش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همچنان گفت و گفت، و مردم زار زار می‌گریستند، و صدای گریه و ناله بلند شد، یزید ترسید که فتنه و آشوب بپا شود، به مؤذن فرمان داد، اذان بگوید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از خطبه امام سجاد علیه‌السلام آنچنان رعب و وحشت بر یزید چیره شد که دستور داد سرها را جمع کنند و محترمانه به قصر بیاورند و آنها احترام شوند</w:t>
      </w:r>
      <w:r>
        <w:rPr>
          <w:rFonts w:eastAsia="IRNazanin" w:cs="IRNazanin"/>
          <w:color w:val="111111"/>
          <w:sz w:val="28"/>
          <w:szCs w:val="28"/>
          <w:rtl w:val="true"/>
          <w:lang w:bidi="fa-IR"/>
        </w:rPr>
        <w:t>.</w:t>
      </w:r>
    </w:p>
    <w:p>
      <w:pPr>
        <w:pStyle w:val="Heading3"/>
        <w:numPr>
          <w:ilvl w:val="2"/>
          <w:numId w:val="1"/>
        </w:numPr>
        <w:rPr/>
      </w:pPr>
      <w:bookmarkStart w:id="57" w:name="__RefHeading___Toc2960477_2281741623"/>
      <w:bookmarkStart w:id="58" w:name="_Toc20"/>
      <w:bookmarkEnd w:id="57"/>
      <w:r>
        <w:rPr>
          <w:rtl w:val="true"/>
        </w:rPr>
        <w:t>اشاره به گرداندن سر امام حس</w:t>
      </w:r>
      <w:r>
        <w:rPr>
          <w:rtl w:val="true"/>
        </w:rPr>
        <w:t>-</w:t>
      </w:r>
      <w:r>
        <w:rPr>
          <w:rtl w:val="true"/>
        </w:rPr>
        <w:t>ین علیه‌السلام در شهرها در خطبه امام سجاد علیه‌السلام در بیرون مدینه</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حالیکه اشک خود را با دستمالی می‌گرفت از خیمه بیرون آمد و پشت سرش خادمی کرسی به دست داشت، آن را بر زمین گذاشت و آن حضرت بر آن نشست و اشک مهلتش نمی‌داد و آواز مردم به گریه بلند شد و زنان شیون برداشتند و مردم از هر سو عرض تسلیت می‌گفتند و جنجال سختی در آن سرزمین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خموشی داد، سوز ناله‌ها فرو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مالک یوم الدین باری‌ء الخلائق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بخدایی که تا فراز آسمان بلند دور است و تا حدّ راز شنوی نزدیک، او را ستایش گوئیم بر عظائم امور و فجایع دهور، بر دردناکی مصائب و تلخ چشی گزنده‌ها و سوک بزرگ مصیبتهای عظیم و دل گداز و اندوهبار جگر خراش و ریشه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خدای مستحق حمد، ما را به مصائب بزرگی آموخته و رخنه عمیقی در اسلام پدید شد،ابا</w:t>
      </w:r>
      <w:bookmarkStart w:id="59" w:name="pg4146_24230"/>
    </w:p>
    <w:p>
      <w:pPr>
        <w:pStyle w:val="BookText"/>
        <w:rPr/>
      </w:pPr>
      <w:bookmarkEnd w:id="59"/>
      <w:r>
        <w:rPr>
          <w:rFonts w:ascii="IRNazanin" w:hAnsi="IRNazanin" w:eastAsia="IRNazanin"/>
          <w:color w:val="111111"/>
          <w:sz w:val="28"/>
          <w:sz w:val="28"/>
          <w:szCs w:val="28"/>
          <w:rtl w:val="true"/>
          <w:lang w:bidi="fa-IR"/>
        </w:rPr>
        <w:t>عبداللّه الحسین علیه‌السلام و خاندانش کشته شدند و زنان و کودکانش اسیر گردیدند و سرش را بالای سنان به شهرها گردانیدند و این رزیّه‌ای است که آن را مانندی نیست</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است که برای مصائب حسین نشکافد و اندوهگین نشود؟ کدام چشم است که اشک خود را نگهدارد، همه موجودات عالم برای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پیامبر صلی‌الله‌علیه‌و‌آله‌وسلم به جای آن وصیتها در شأن ما، به کشتن ما امر می‌فرمود، بیش از آنکه با ما کردند نمی‌کردند، اِنّا ِللّه‌ِ وَ اِنّا اِلَیْهِ راجِعُونَ، 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دردناک، دلخراش، تلخ، بنیان کن و جانکاه است، ما آنچه را که روی داد و به ما رسید، به حساب خدا می‌گذاریم که او عزیز و انتقام گیرنده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0" w:name="__RefHeading___Toc2960479_2281741623"/>
      <w:bookmarkStart w:id="61" w:name="_Toc21"/>
      <w:bookmarkEnd w:id="60"/>
      <w:r>
        <w:rPr>
          <w:rtl w:val="true"/>
        </w:rPr>
        <w:t>اشاره به بریده شدن سرها در سخنان امام سجاد علیه‌السلام با جابر</w:t>
      </w:r>
      <w:bookmarkEnd w:id="61"/>
    </w:p>
    <w:p>
      <w:pPr>
        <w:pStyle w:val="BookText"/>
        <w:rPr/>
      </w:pPr>
      <w:r>
        <w:rPr>
          <w:rFonts w:ascii="IRNazanin" w:hAnsi="IRNazanin" w:eastAsia="IRNazanin"/>
          <w:color w:val="111111"/>
          <w:sz w:val="28"/>
          <w:sz w:val="28"/>
          <w:szCs w:val="28"/>
          <w:rtl w:val="true"/>
          <w:lang w:bidi="fa-IR"/>
        </w:rPr>
        <w:t>در بعضی تواریخ جریان زیارت جابر و عطیه، از قبر امام حسین علیه‌السلام چنین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جابر را کنار قبر امام حسین علیه‌السلام آوردم، دستش به قبر رسید، از شدت گریه و اندوه، بی هوش شد، آب به صورتش پاشیدم، به هوش آمد و سه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کمال خضوع به خواندن زیارت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نگاه کردم دیدم از جانب جاده شام،یک سیاهی پیداست، جریان را به جابر گفتم، جابر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سیاهی برو، ببین اگر افرادی که می‌آیند از سپاه عمر سعد هستند، به من خبر بده خود</w:t>
      </w:r>
      <w:bookmarkStart w:id="62" w:name="pg4146_24231"/>
    </w:p>
    <w:p>
      <w:pPr>
        <w:pStyle w:val="BookText"/>
        <w:rPr/>
      </w:pPr>
      <w:bookmarkEnd w:id="62"/>
      <w:r>
        <w:rPr>
          <w:rFonts w:ascii="IRNazanin" w:hAnsi="IRNazanin" w:eastAsia="IRNazanin"/>
          <w:color w:val="111111"/>
          <w:sz w:val="28"/>
          <w:sz w:val="28"/>
          <w:szCs w:val="28"/>
          <w:rtl w:val="true"/>
          <w:lang w:bidi="fa-IR"/>
        </w:rPr>
        <w:t>را پنهان کنیم و از ناحیه آنها به ما گزندی نرسد و اگر امام سجاد علیه‌السلام و اهل‌بیت علیهم‌السلام هستند، به مژدگانی این خبر، تو را در راه خدا آزاد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شتاب به سوی آن سیاهی رفت، وقتی که به آن رسید، کاروان اهل بیت علیهم‌السلام را دید، وبا شتاب نزد جابر آمد و مژده ورود اهل بیت علیهم‌السلامرا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سر و پای برهنه به استقبال اهل بیت علیهم‌السلامشتافت، وقتی که به هم رسیدند، داغ ها تازه شد و گریه کردند، امام سجاد علیه‌السلام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هیهُنا وَاللّه‌ِ قُتِلَتْ رِجالُنا وَ ذُبِحَتْ اَطْفالُنا، وَ سُبِیَتْ نِسائُنا وَ حُرِّقَتْ خِیامُنا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همین جا مردان ما کشته شدند، و نوجوانان ما سر بریده شدند، و زنان ما به اسارت برده شدند و خیمه‌های ما بر آتش کشیده 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3" w:name="__RefHeading___Toc2960481_2281741623"/>
      <w:bookmarkStart w:id="64" w:name="_Toc22"/>
      <w:bookmarkEnd w:id="63"/>
      <w:r>
        <w:rPr>
          <w:rtl w:val="true"/>
        </w:rPr>
        <w:t>مصیبت بریدن سر امام حسین علیه‌السلام در روایت امام رضا علیه‌السلام</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خدمت امام رضا علیه‌السلامرسیدم،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روزه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 است که زکریا به درگاه خدا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لطف خود به من نژاد پاکی عطا کن زیرا تو برآورنده حاجتی، خدا مستجاب کرد و دستور داد فرشتگان، زکریا را که در محراب نماز می‌خواند ندا دادند که خدا تو را به یحیی مژده می‌دهد؛ هرکس امروز را روزه دارد و خدا را بخواند اجابتش کند چنانچه زکریا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محرم همان ماهی است که مردم جاهلیت درگذشته به احترام آن، ظلم و کشتار در آن را غدقن کرده بودند، و این امت نه احترام ماه خود را نگاهداشته و نه احترام پیغمبر</w:t>
      </w:r>
      <w:bookmarkStart w:id="65" w:name="pg4146_24232"/>
    </w:p>
    <w:p>
      <w:pPr>
        <w:pStyle w:val="BookText"/>
        <w:rPr/>
      </w:pPr>
      <w:bookmarkEnd w:id="65"/>
      <w:r>
        <w:rPr>
          <w:rFonts w:ascii="IRNazanin" w:hAnsi="IRNazanin" w:eastAsia="IRNazanin"/>
          <w:color w:val="111111"/>
          <w:sz w:val="28"/>
          <w:sz w:val="28"/>
          <w:szCs w:val="28"/>
          <w:rtl w:val="true"/>
          <w:lang w:bidi="fa-IR"/>
        </w:rPr>
        <w:t>خود را، در این ماه فرزندان او را کشتند و زنان حرمش را اسیر کردند و بنه‌اش را چپاول کردند، خدا هرگز این گناه آن‌ها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تو برای چیزی گریه می‌کنی، برای حسین بن علی بن ابی طالب گریه کن که چون گوسفند او را سر بریدند و هیجده تن از خاندانش را با او کشتند که در زمین مانندی نداشتند، آسمانها و زمین برای قتل او گریستند و چهار هزار فرشته برای یاری او به زمین آمدند و او را کشته یافتند و بر سر قبرش پریشان و غبار آلود بمانند تا قیام قائم علیه‌السلام و از یاران او باشند و 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66" w:name="__RefHeading___Toc2960483_2281741623"/>
      <w:bookmarkStart w:id="67" w:name="_Toc23"/>
      <w:bookmarkEnd w:id="66"/>
      <w:r>
        <w:rPr>
          <w:rtl w:val="true"/>
        </w:rPr>
        <w:t xml:space="preserve">مصائب رأس‌الحسین علیه‌السلام در زیارت ناحیه امام زمان </w:t>
      </w:r>
      <w:r>
        <w:rPr>
          <w:rtl w:val="true"/>
        </w:rPr>
        <w:t>«</w:t>
      </w:r>
      <w:r>
        <w:rPr>
          <w:rtl w:val="true"/>
        </w:rPr>
        <w:t>عج</w:t>
      </w:r>
      <w:r>
        <w:rPr>
          <w:rtl w:val="true"/>
        </w:rPr>
        <w:t>»</w:t>
      </w:r>
      <w:bookmarkEnd w:id="67"/>
    </w:p>
    <w:p>
      <w:pPr>
        <w:pStyle w:val="BookText"/>
        <w:rPr/>
      </w:pPr>
      <w:r>
        <w:rPr>
          <w:rFonts w:ascii="Amiri" w:hAnsi="Amiri" w:eastAsia="Amiri" w:cs="Amiri"/>
          <w:color w:val="111111"/>
          <w:sz w:val="28"/>
          <w:sz w:val="28"/>
          <w:szCs w:val="28"/>
          <w:rtl w:val="true"/>
          <w:lang w:bidi="ar-SA"/>
        </w:rPr>
        <w:t>اَلسَّلامُ عَلَی الرُّؤُوسِ الْمُشالاتِ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سرهای بالا رفته بر نیزه‌ها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الرُّؤُوسِ الْمُفَرَّقَةِ عَنِ الاَْبْدانِ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سرهای جدا شده از بدن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الْمَنْحُورِ فِی الْوَری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در ملاء عام سرش بریده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الْمَقْطُوعِ الْوَتِینِ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شاهرگش بریده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الشَّیْبِ الْخَضِیبِ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محاسن به خون خضاب شده</w:t>
      </w:r>
      <w:r>
        <w:rPr>
          <w:rFonts w:eastAsia="IRNazanin" w:cs="IRNazanin"/>
          <w:color w:val="111111"/>
          <w:sz w:val="28"/>
          <w:szCs w:val="28"/>
          <w:rtl w:val="true"/>
          <w:lang w:bidi="fa-IR"/>
        </w:rPr>
        <w:t>.</w:t>
      </w:r>
      <w:bookmarkStart w:id="68" w:name="pg4146_24233"/>
    </w:p>
    <w:p>
      <w:pPr>
        <w:pStyle w:val="BookText"/>
        <w:rPr/>
      </w:pPr>
      <w:bookmarkEnd w:id="68"/>
      <w:r>
        <w:rPr>
          <w:rFonts w:ascii="Amiri" w:hAnsi="Amiri" w:eastAsia="Amiri" w:cs="Amiri"/>
          <w:color w:val="111111"/>
          <w:sz w:val="28"/>
          <w:sz w:val="28"/>
          <w:szCs w:val="28"/>
          <w:rtl w:val="true"/>
          <w:lang w:bidi="ar-SA"/>
        </w:rPr>
        <w:t>اَلسَّلامُ عَلَی الْخَدِّ التَّرِیبِ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گونه خاک آلود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الثَّغْرِ الْمَقْرُوعِ بِالْقَضِیبِ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دندان چوب 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الرَأْسِ الْمَرْفُوعِ</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سلام بر آن سر بالای نیزه رفته</w:t>
      </w:r>
      <w:r>
        <w:rPr>
          <w:rFonts w:eastAsia="IRNazanin" w:cs="IRNazanin"/>
          <w:color w:val="111111"/>
          <w:sz w:val="28"/>
          <w:szCs w:val="28"/>
          <w:rtl w:val="true"/>
          <w:lang w:bidi="fa-IR"/>
        </w:rPr>
        <w:t>.</w:t>
      </w:r>
    </w:p>
    <w:p>
      <w:pPr>
        <w:pStyle w:val="Heading3"/>
        <w:numPr>
          <w:ilvl w:val="2"/>
          <w:numId w:val="1"/>
        </w:numPr>
        <w:rPr/>
      </w:pPr>
      <w:bookmarkStart w:id="69" w:name="__RefHeading___Toc2960485_2281741623"/>
      <w:bookmarkStart w:id="70" w:name="_Toc24"/>
      <w:bookmarkEnd w:id="69"/>
      <w:r>
        <w:rPr>
          <w:rtl w:val="true"/>
        </w:rPr>
        <w:t>سر پر خون</w:t>
      </w:r>
      <w:bookmarkEnd w:id="70"/>
    </w:p>
    <w:p>
      <w:pPr>
        <w:pStyle w:val="BookText"/>
        <w:rPr/>
      </w:pPr>
      <w:r>
        <w:rPr>
          <w:rFonts w:ascii="IRNazanin" w:hAnsi="IRNazanin" w:eastAsia="IRNazanin"/>
          <w:color w:val="111111"/>
          <w:sz w:val="28"/>
          <w:sz w:val="28"/>
          <w:szCs w:val="28"/>
          <w:rtl w:val="true"/>
          <w:lang w:bidi="fa-IR"/>
        </w:rPr>
        <w:t>تو ای عدل خدا کن داد خواهی</w:t>
      </w:r>
    </w:p>
    <w:p>
      <w:pPr>
        <w:pStyle w:val="BookText"/>
        <w:rPr/>
      </w:pPr>
      <w:r>
        <w:rPr>
          <w:rFonts w:ascii="IRNazanin" w:hAnsi="IRNazanin" w:eastAsia="IRNazanin"/>
          <w:color w:val="111111"/>
          <w:sz w:val="28"/>
          <w:sz w:val="28"/>
          <w:szCs w:val="28"/>
          <w:rtl w:val="true"/>
          <w:lang w:bidi="fa-IR"/>
        </w:rPr>
        <w:t>ز جا خیز ای پناه بی‌پناهان</w:t>
      </w:r>
    </w:p>
    <w:p>
      <w:pPr>
        <w:pStyle w:val="BookText"/>
        <w:rPr/>
      </w:pPr>
      <w:r>
        <w:rPr>
          <w:rFonts w:ascii="IRNazanin" w:hAnsi="IRNazanin" w:eastAsia="IRNazanin"/>
          <w:color w:val="111111"/>
          <w:sz w:val="28"/>
          <w:sz w:val="28"/>
          <w:szCs w:val="28"/>
          <w:rtl w:val="true"/>
          <w:lang w:bidi="fa-IR"/>
        </w:rPr>
        <w:t>برون کن ز آستین دست خدا را</w:t>
      </w:r>
    </w:p>
    <w:p>
      <w:pPr>
        <w:pStyle w:val="BookText"/>
        <w:rPr/>
      </w:pPr>
      <w:r>
        <w:rPr>
          <w:rFonts w:ascii="IRNazanin" w:hAnsi="IRNazanin" w:eastAsia="IRNazanin"/>
          <w:color w:val="111111"/>
          <w:sz w:val="28"/>
          <w:sz w:val="28"/>
          <w:szCs w:val="28"/>
          <w:rtl w:val="true"/>
          <w:lang w:bidi="fa-IR"/>
        </w:rPr>
        <w:t>به خونخواهی و از خون نیاکان</w:t>
      </w:r>
    </w:p>
    <w:p>
      <w:pPr>
        <w:pStyle w:val="BookText"/>
        <w:rPr/>
      </w:pPr>
      <w:r>
        <w:rPr>
          <w:rFonts w:ascii="IRNazanin" w:hAnsi="IRNazanin" w:eastAsia="IRNazanin"/>
          <w:color w:val="111111"/>
          <w:sz w:val="28"/>
          <w:sz w:val="28"/>
          <w:szCs w:val="28"/>
          <w:rtl w:val="true"/>
          <w:lang w:bidi="fa-IR"/>
        </w:rPr>
        <w:t>قدم در کربلا بگذار و بستان</w:t>
      </w:r>
    </w:p>
    <w:p>
      <w:pPr>
        <w:pStyle w:val="BookText"/>
        <w:rPr/>
      </w:pPr>
      <w:r>
        <w:rPr>
          <w:rFonts w:ascii="IRNazanin" w:hAnsi="IRNazanin" w:eastAsia="IRNazanin"/>
          <w:color w:val="111111"/>
          <w:sz w:val="28"/>
          <w:sz w:val="28"/>
          <w:szCs w:val="28"/>
          <w:rtl w:val="true"/>
          <w:lang w:bidi="fa-IR"/>
        </w:rPr>
        <w:t>سر پر خون ز دست نیزه‌داران</w:t>
      </w:r>
    </w:p>
    <w:p>
      <w:pPr>
        <w:pStyle w:val="BookText"/>
        <w:rPr/>
      </w:pPr>
      <w:r>
        <w:rPr>
          <w:rFonts w:ascii="IRNazanin" w:hAnsi="IRNazanin" w:eastAsia="IRNazanin"/>
          <w:color w:val="111111"/>
          <w:sz w:val="28"/>
          <w:sz w:val="28"/>
          <w:szCs w:val="28"/>
          <w:rtl w:val="true"/>
          <w:lang w:bidi="fa-IR"/>
        </w:rPr>
        <w:t>تو ای دست خدا از شصت قدرت</w:t>
      </w:r>
    </w:p>
    <w:p>
      <w:pPr>
        <w:pStyle w:val="BookText"/>
        <w:rPr/>
      </w:pPr>
      <w:r>
        <w:rPr>
          <w:rFonts w:ascii="IRNazanin" w:hAnsi="IRNazanin" w:eastAsia="IRNazanin"/>
          <w:color w:val="111111"/>
          <w:sz w:val="28"/>
          <w:sz w:val="28"/>
          <w:szCs w:val="28"/>
          <w:rtl w:val="true"/>
          <w:lang w:bidi="fa-IR"/>
        </w:rPr>
        <w:t>بکش تیر از گلوی شیرخواران</w:t>
      </w:r>
    </w:p>
    <w:p>
      <w:pPr>
        <w:pStyle w:val="BookText"/>
        <w:rPr/>
      </w:pPr>
      <w:r>
        <w:rPr>
          <w:rFonts w:ascii="IRNazanin" w:hAnsi="IRNazanin" w:eastAsia="IRNazanin"/>
          <w:color w:val="111111"/>
          <w:sz w:val="28"/>
          <w:sz w:val="28"/>
          <w:szCs w:val="28"/>
          <w:rtl w:val="true"/>
          <w:lang w:bidi="fa-IR"/>
        </w:rPr>
        <w:t>خبر داری که از سُمّ ستوران</w:t>
      </w:r>
    </w:p>
    <w:p>
      <w:pPr>
        <w:pStyle w:val="BookText"/>
        <w:rPr/>
      </w:pPr>
      <w:r>
        <w:rPr>
          <w:rFonts w:ascii="IRNazanin" w:hAnsi="IRNazanin" w:eastAsia="IRNazanin"/>
          <w:color w:val="111111"/>
          <w:sz w:val="28"/>
          <w:sz w:val="28"/>
          <w:szCs w:val="28"/>
          <w:rtl w:val="true"/>
          <w:lang w:bidi="fa-IR"/>
        </w:rPr>
        <w:t>دگر جسمی نماند از اسب سواران</w:t>
      </w:r>
    </w:p>
    <w:p>
      <w:pPr>
        <w:pStyle w:val="BookText"/>
        <w:rPr/>
      </w:pPr>
      <w:r>
        <w:rPr>
          <w:rFonts w:ascii="IRNazanin" w:hAnsi="IRNazanin" w:eastAsia="IRNazanin"/>
          <w:color w:val="111111"/>
          <w:sz w:val="28"/>
          <w:sz w:val="28"/>
          <w:szCs w:val="28"/>
          <w:rtl w:val="true"/>
          <w:lang w:bidi="fa-IR"/>
        </w:rPr>
        <w:t>شنید ستی چنان دست خدا 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کردند از تن ساربانان</w:t>
      </w:r>
      <w:r>
        <w:rPr>
          <w:rStyle w:val="FootnoteAnchor"/>
          <w:rtl w:val="true"/>
        </w:rPr>
        <w:footnoteReference w:id="23"/>
      </w:r>
      <w:bookmarkStart w:id="71" w:name="pg4146_24234"/>
    </w:p>
    <w:p>
      <w:pPr>
        <w:pStyle w:val="Heading3"/>
        <w:numPr>
          <w:ilvl w:val="2"/>
          <w:numId w:val="1"/>
        </w:numPr>
        <w:rPr/>
      </w:pPr>
      <w:bookmarkStart w:id="72" w:name="__RefHeading___Toc2960487_2281741623"/>
      <w:bookmarkStart w:id="73" w:name="_Toc25"/>
      <w:bookmarkEnd w:id="71"/>
      <w:bookmarkEnd w:id="72"/>
      <w:r>
        <w:rPr>
          <w:rtl w:val="true"/>
        </w:rPr>
        <w:t>اشاره به بریدن سر فرزندان رس</w:t>
      </w:r>
      <w:r>
        <w:rPr>
          <w:rtl w:val="true"/>
        </w:rPr>
        <w:t>-</w:t>
      </w:r>
      <w:r>
        <w:rPr>
          <w:rtl w:val="true"/>
        </w:rPr>
        <w:t>ول خ</w:t>
      </w:r>
      <w:r>
        <w:rPr>
          <w:rtl w:val="true"/>
        </w:rPr>
        <w:t>-</w:t>
      </w:r>
      <w:r>
        <w:rPr>
          <w:rtl w:val="true"/>
        </w:rPr>
        <w:t>دا صلی‌الله‌علیه‌و‌آله‌وسلم در خطبه حضرت فاطمه صغری در کوفه</w:t>
      </w:r>
      <w:bookmarkEnd w:id="73"/>
    </w:p>
    <w:p>
      <w:pPr>
        <w:pStyle w:val="BookText"/>
        <w:rPr/>
      </w:pPr>
      <w:r>
        <w:rPr>
          <w:rFonts w:ascii="IRNazanin" w:hAnsi="IRNazanin" w:eastAsia="IRNazanin"/>
          <w:color w:val="111111"/>
          <w:sz w:val="28"/>
          <w:sz w:val="28"/>
          <w:szCs w:val="28"/>
          <w:rtl w:val="true"/>
          <w:lang w:bidi="fa-IR"/>
        </w:rPr>
        <w:t>زید بن موسی بن جعفر، از پدرش از پدرانش خطبه فاطمه صغری را پس از برگشت از کربلا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خداست به شماره شن و ریگ و به وزن عرش تا فرش، حمدش گویم و به او بگروم و بر او توکل کنم و گویم که جز خدا معبودی بر حق نیست، یگانه است و شریک ندارد و محمد صلی‌الله‌علیه‌و‌آله‌وسلم بنده و فرستاده او است و فرزندانش را بر کنار فرات بی گناه سر بریدند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بعد، ای اهل کوفه، ای اهل نیرنگ و دغل و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تکذیب کردید و به ما کفر ورزیدید و کشتار ما را حلال دانستید و اموال ما را غارت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گریه‌ها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 بس کن، دل ما را آتش زدی و گردن ما را به زیر کردی و درون ما را برافروختی؛ و او خاموش شد، درود بر او و پدرش و جدش</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4" w:name="__RefHeading___Toc2960489_2281741623"/>
      <w:bookmarkStart w:id="75" w:name="_Toc26"/>
      <w:bookmarkEnd w:id="74"/>
      <w:r>
        <w:rPr>
          <w:rtl w:val="true"/>
        </w:rPr>
        <w:t>اشاره به چوب زدن یزید بر لب و دندان امام حسین علیه‌السلام در سخنان حضرت سکینه خطاب به مردم مدینه</w:t>
      </w:r>
      <w:bookmarkEnd w:id="75"/>
    </w:p>
    <w:p>
      <w:pPr>
        <w:pStyle w:val="BookText"/>
        <w:rPr/>
      </w:pPr>
      <w:r>
        <w:rPr>
          <w:rFonts w:ascii="IRNazanin" w:hAnsi="IRNazanin" w:eastAsia="IRNazanin"/>
          <w:color w:val="111111"/>
          <w:sz w:val="28"/>
          <w:sz w:val="28"/>
          <w:szCs w:val="28"/>
          <w:rtl w:val="true"/>
          <w:lang w:bidi="fa-IR"/>
        </w:rPr>
        <w:t>حضرت سکینه نیز روضه خواند، از جمله، اشعاری را که پدرش به او آموخته بود برای مردم خواند که آغاز 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ماءَ عَذْبٍ فَاذْکُرُونی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سَمِعْتُمْ بِغَرِیبٍ اَوْ شَهِیدٍ فَانْدُبُونی</w:t>
      </w:r>
      <w:bookmarkStart w:id="76" w:name="pg4146_24235"/>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من، هر زمان آب گوارا نوشیدید، مرا یاد کنید و هر زمان از غریب یا شهیدی سخنی شنیدید، به یاد من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شام بودید و می‌دیدید که چگونه اهل شام، سنگ به سوی ما پرتاب می‌کردند و سنگ و چوب به ما می‌زدند، و مشاهده می‌کردید که چگونه یزید، چوب بر لب و دندان پدرم می‌زد</w:t>
      </w:r>
      <w:r>
        <w:rPr>
          <w:rFonts w:eastAsia="IRNazanin" w:cs="IRNazanin"/>
          <w:color w:val="111111"/>
          <w:sz w:val="28"/>
          <w:szCs w:val="28"/>
          <w:rtl w:val="true"/>
          <w:lang w:bidi="fa-IR"/>
        </w:rPr>
        <w:t>.</w:t>
      </w:r>
    </w:p>
    <w:p>
      <w:pPr>
        <w:pStyle w:val="Heading3"/>
        <w:numPr>
          <w:ilvl w:val="2"/>
          <w:numId w:val="1"/>
        </w:numPr>
        <w:rPr/>
      </w:pPr>
      <w:bookmarkStart w:id="77" w:name="__RefHeading___Toc2960491_2281741623"/>
      <w:bookmarkStart w:id="78" w:name="_Toc27"/>
      <w:bookmarkEnd w:id="77"/>
      <w:r>
        <w:rPr>
          <w:rtl w:val="true"/>
        </w:rPr>
        <w:t>اشاره به سر بریده امام حسین علیه‌السلام در اشعار بشیر در مدینه، هنگام برگشتن اهل بیت علیهم‌السلام از کربلا به مدینه</w:t>
      </w:r>
      <w:bookmarkEnd w:id="78"/>
    </w:p>
    <w:p>
      <w:pPr>
        <w:pStyle w:val="BookText"/>
        <w:rPr/>
      </w:pPr>
      <w:r>
        <w:rPr>
          <w:rFonts w:ascii="IRNazanin" w:hAnsi="IRNazanin" w:eastAsia="IRNazanin"/>
          <w:color w:val="111111"/>
          <w:sz w:val="28"/>
          <w:sz w:val="28"/>
          <w:szCs w:val="28"/>
          <w:rtl w:val="true"/>
          <w:lang w:bidi="fa-IR"/>
        </w:rPr>
        <w:t xml:space="preserve">هنگامی که امام سجاد علیه‌السلام با همراهان به نزدیک مدینه رسیدند، امام سجاد علیه‌السلام فرود آمد و بارها را باز کرد و خیمه‌ای بر پا ساخت و زنان را پیاده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اوشاعر بود، آیا تو هم شعر می‌دانی؟ بشیر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صلی‌الله‌علیه‌و‌آله‌وسلم، 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و وارد شهر مدینه شو، و جریان شهادت اباعبداللّه الحسین علیه‌السلام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اسبم شدم و به سوی مدینه تاختم، هنگامی که به مسجد پیامبر صلی‌الله‌علیه‌و‌آله‌وسلم رسیدم، صدا به گریه بلند کردم و شعری به این مضمون سرودم و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یَثْرِبَ لا مُقامَ لَکُمْ بِها</w:t>
      </w:r>
    </w:p>
    <w:p>
      <w:pPr>
        <w:pStyle w:val="BookText"/>
        <w:rPr/>
      </w:pP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اَلْجِسْمُ مِنْهُ بِکَرْبَلاءِ مُضَرَّجٌ</w:t>
      </w:r>
    </w:p>
    <w:p>
      <w:pPr>
        <w:pStyle w:val="BookText"/>
        <w:rPr/>
      </w:pPr>
      <w:r>
        <w:rPr>
          <w:rFonts w:ascii="Amiri" w:hAnsi="Amiri" w:eastAsia="Amiri" w:cs="Amiri"/>
          <w:color w:val="111111"/>
          <w:sz w:val="28"/>
          <w:sz w:val="28"/>
          <w:szCs w:val="28"/>
          <w:rtl w:val="true"/>
          <w:lang w:bidi="ar-SA"/>
        </w:rPr>
        <w:t>وَ الرَّأْسُ مِنْهُ عَلَی الْقَناةِ یُدارُ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مدینه جای سکونت نیست و رخت از این دیار بربندید، زیرا حسین کشته شده، از این رو سیلاب اشک از چشم من روان است، جسد شریفش در کربلا در میان خاک و خون افتاده و سر مقدسش را بر</w:t>
      </w:r>
      <w:bookmarkStart w:id="79" w:name="pg4146_24236"/>
    </w:p>
    <w:p>
      <w:pPr>
        <w:pStyle w:val="BookText"/>
        <w:rPr/>
      </w:pPr>
      <w:bookmarkEnd w:id="79"/>
      <w:r>
        <w:rPr>
          <w:rFonts w:ascii="IRNazanin" w:hAnsi="IRNazanin" w:eastAsia="IRNazanin"/>
          <w:color w:val="111111"/>
          <w:sz w:val="28"/>
          <w:sz w:val="28"/>
          <w:szCs w:val="28"/>
          <w:rtl w:val="true"/>
          <w:lang w:bidi="fa-IR"/>
        </w:rPr>
        <w:t>سر نیزه‌ها در شهرها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بن الحسین علیه‌السلام با عمه‌ها و خواهرها به نزدیک شما رسیده‌اند و در پشت مدینه فرود آمده‌اند، و من پیام رسان او هستم، آمده‌ام تا محل اقامت آن‌ها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مردم باشتاب به سوی امام سجاد علیه‌السلام روانه شدند که من در مدینه تنها ماندم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80" w:name="__RefHeading___Toc2960493_2281741623"/>
      <w:bookmarkStart w:id="81" w:name="_Toc28"/>
      <w:bookmarkEnd w:id="80"/>
      <w:r>
        <w:rPr>
          <w:rtl w:val="true"/>
        </w:rPr>
        <w:t>عکس العمل ربیع پس از بیست سال سکوت، نسبت به شهادت امام حسین علیه‌السلام</w:t>
      </w:r>
      <w:bookmarkEnd w:id="81"/>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بیست سال سخن نگفت تا چون حسین علیه‌السلام کشته شد، یک کلمه از او شنیدند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 الاَْرْضِ عالِمِ الْغَیْبِ وَ الشَّهادَةِ، اَنْتَ تَحْکُمُ بَیْنَ عِبادِکَ فِیما کانُوا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 و آگاه از اسرار نهان و آشکار، تو در میان بندگانت در آنچه اختلاف داشتند داوری خواهی کرد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سپس به خاموشی برگشت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است که ربیع بن خثیم به یکی از حاضران شهادت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سرها را آوردید و آویزان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برگزیدگانی را کشتید که اگر رسول خدا آنها را برخورد می‌کرد دهانشان را می‌بوسید و در دامن خود آنها را می‌نشانید،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82" w:name="pg4146_24238"/>
    </w:p>
    <w:p>
      <w:pPr>
        <w:pStyle w:val="Heading2"/>
        <w:numPr>
          <w:ilvl w:val="1"/>
          <w:numId w:val="1"/>
        </w:numPr>
        <w:rPr/>
      </w:pPr>
      <w:bookmarkStart w:id="83" w:name="__RefHeading___Toc2960495_2281741623"/>
      <w:bookmarkStart w:id="84" w:name="_Toc29"/>
      <w:bookmarkEnd w:id="82"/>
      <w:bookmarkEnd w:id="83"/>
      <w:r>
        <w:rPr>
          <w:rtl w:val="true"/>
        </w:rPr>
        <w:t>فصل دوم</w:t>
      </w:r>
      <w:r>
        <w:rPr>
          <w:rtl w:val="true"/>
        </w:rPr>
        <w:t>:</w:t>
      </w:r>
      <w:r>
        <w:rPr>
          <w:rtl w:val="true"/>
        </w:rPr>
        <w:t>مصائب رأس الحسین علیه‌السلام در کربلا</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960497_2281741623"/>
      <w:bookmarkStart w:id="86" w:name="_Toc30"/>
      <w:bookmarkEnd w:id="85"/>
      <w:r>
        <w:rPr>
          <w:rtl w:val="true"/>
        </w:rPr>
        <w:t>اشاره</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87" w:name="pg4146_24240"/>
    </w:p>
    <w:p>
      <w:pPr>
        <w:pStyle w:val="Heading3"/>
        <w:numPr>
          <w:ilvl w:val="2"/>
          <w:numId w:val="1"/>
        </w:numPr>
        <w:rPr/>
      </w:pPr>
      <w:bookmarkStart w:id="88" w:name="__RefHeading___Toc2960499_2281741623"/>
      <w:bookmarkStart w:id="89" w:name="_Toc31"/>
      <w:bookmarkEnd w:id="87"/>
      <w:bookmarkEnd w:id="88"/>
      <w:r>
        <w:rPr>
          <w:rtl w:val="true"/>
        </w:rPr>
        <w:t>مسروق به دنبال بدست آوردن سر امام حسین علیه‌السلام و دیدن معجزه حضرت و پشیمانی‌اش</w:t>
      </w:r>
      <w:bookmarkEnd w:id="89"/>
    </w:p>
    <w:p>
      <w:pPr>
        <w:pStyle w:val="BookText"/>
        <w:rPr/>
      </w:pPr>
      <w:r>
        <w:rPr>
          <w:rFonts w:ascii="IRNazanin" w:hAnsi="IRNazanin" w:eastAsia="IRNazanin"/>
          <w:color w:val="111111"/>
          <w:sz w:val="28"/>
          <w:sz w:val="28"/>
          <w:szCs w:val="28"/>
          <w:rtl w:val="true"/>
          <w:lang w:bidi="fa-IR"/>
        </w:rPr>
        <w:t>در کتاب تاریخ طبری، ازدی از عطاء بن سائب، از عبد الجبار بن وائل، از برادرش مسروق بن وائل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لشکری که سوی امام حسین علیه‌السلام رفتند همراه بودم، گفتم در مقدم لشکر باشم و شاید سر حسین علیه‌السلام را بدست آرم و نزد ابن زیاد مقامی یابم،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حسین علیه‌السلام رسیدیم، یکی از لشکریان به نام ابن حوزه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میان شما است؟ آن حضرت جواب نداد، تا بار سوم حسین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آری این حسین است چه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مژده گیر به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نزد پروردگاری آمرزنده و شفیعی مطاع شتابم،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 به دعا برداشت تا سفیدی زیر بغلش را از روی جامه دیدیم،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به آتش کش؛ ابن حوزه خشم کرد و خواست اسب بر سر او تازد، نهری در میان بود، به پا از رکاب آویزان شد واسب او را کشاند تا افتاد و قدم و ساق و رانش جدا شد و نیمه دیگرش به رکاب آویزان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برگشت و دنبال سواران جا گرفت، پرسیدم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چیزی دیدم که هرگز با آن‌ها نبرد نکنم</w:t>
      </w:r>
      <w:r>
        <w:rPr>
          <w:rFonts w:eastAsia="IRNazanin" w:cs="IRNazanin"/>
          <w:color w:val="111111"/>
          <w:sz w:val="28"/>
          <w:szCs w:val="28"/>
          <w:rtl w:val="true"/>
          <w:lang w:bidi="fa-IR"/>
        </w:rPr>
        <w:t>.</w:t>
      </w:r>
      <w:r>
        <w:rPr>
          <w:rStyle w:val="FootnoteAnchor"/>
          <w:rtl w:val="true"/>
        </w:rPr>
        <w:footnoteReference w:id="28"/>
      </w:r>
      <w:bookmarkStart w:id="90" w:name="pg4146_24241"/>
    </w:p>
    <w:p>
      <w:pPr>
        <w:pStyle w:val="Heading3"/>
        <w:numPr>
          <w:ilvl w:val="2"/>
          <w:numId w:val="1"/>
        </w:numPr>
        <w:rPr/>
      </w:pPr>
      <w:bookmarkStart w:id="91" w:name="__RefHeading___Toc2960501_2281741623"/>
      <w:bookmarkStart w:id="92" w:name="_Toc32"/>
      <w:bookmarkEnd w:id="90"/>
      <w:bookmarkEnd w:id="91"/>
      <w:r>
        <w:rPr>
          <w:rtl w:val="true"/>
        </w:rPr>
        <w:t>شکستن پیشانی امام حسین علیه‌السلام</w:t>
      </w:r>
      <w:bookmarkEnd w:id="92"/>
    </w:p>
    <w:p>
      <w:pPr>
        <w:pStyle w:val="BookText"/>
        <w:rPr/>
      </w:pPr>
      <w:r>
        <w:rPr>
          <w:rFonts w:ascii="IRNazanin" w:hAnsi="IRNazanin" w:eastAsia="IRNazanin"/>
          <w:color w:val="111111"/>
          <w:sz w:val="28"/>
          <w:sz w:val="28"/>
          <w:szCs w:val="28"/>
          <w:rtl w:val="true"/>
          <w:lang w:bidi="fa-IR"/>
        </w:rPr>
        <w:t>امام کنار آمد تا اندکی استراحت کند، در کنار ایستاده بود ناگاه سنگی از جانب دشمن آمد و به پیشانی آنحضرت خورد و خون جاری شد، دامنش را بلند کرد تا خون پیشانی را پاک کند، در این هنگام تیری سه شعبه زهر آلود آمد و بر سینه آنحضرت اصابت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و بیاری خدا و بر دین رسول خدا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مردی را می‌کشند که در زمین پسر پیغمبری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تیر را گرفت و از پشت بیرون آورد، و خون مانند ناودان از آن جاری شد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3" w:name="__RefHeading___Toc2960503_2281741623"/>
      <w:bookmarkStart w:id="94" w:name="_Toc33"/>
      <w:bookmarkEnd w:id="93"/>
      <w:r>
        <w:rPr>
          <w:rtl w:val="true"/>
        </w:rPr>
        <w:t xml:space="preserve">روضه حاج شیخ جعفر شوشتری </w:t>
      </w:r>
      <w:r>
        <w:rPr>
          <w:rtl w:val="true"/>
        </w:rPr>
        <w:t xml:space="preserve">- </w:t>
      </w:r>
      <w:r>
        <w:rPr>
          <w:rtl w:val="true"/>
        </w:rPr>
        <w:t>زدن سنگها به بوسه‌گاه پیامبر صلی‌الله‌علیه‌و‌آله‌وسلم</w:t>
      </w:r>
      <w:bookmarkEnd w:id="94"/>
    </w:p>
    <w:p>
      <w:pPr>
        <w:pStyle w:val="BookText"/>
        <w:rPr/>
      </w:pPr>
      <w:r>
        <w:rPr>
          <w:rFonts w:ascii="IRNazanin" w:hAnsi="IRNazanin" w:eastAsia="IRNazanin"/>
          <w:color w:val="111111"/>
          <w:sz w:val="28"/>
          <w:sz w:val="28"/>
          <w:szCs w:val="28"/>
          <w:rtl w:val="true"/>
          <w:lang w:bidi="fa-IR"/>
        </w:rPr>
        <w:t>ما که در عبادت نمی‌توانیم مانند پیغمبر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صلی‌الله‌علیه‌و‌آله‌وسلم باشیم، لااقل در عزاداری ابا عبد اللّه یک تشابهی به ایشان پیدا کنیم، از کارهای پیغمبر صلی‌الله‌علیه‌و‌آله‌وسلم در بوسیدن پیشانی ابا عبداللّه علیه‌السلام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حضرت ابا عبداللّه علیه‌السلام پس از مدت طولانی که شمشیر زده بود قدری بر اسب خود یکه وتنها ایستاد تا استراحت کند و نفس تازه کند، اما جماعت دشمن چنان بسوی آن حضرت سنگ پرتاب کردند که یکی از آن سنگها به بوسه گاه پیامبر صلی‌الله‌علیه‌و‌آله‌وسلم یعنی پیشانی امام حسین علیه‌السلام خورد و خون از او جاری شد و بعد از اصابت تیر سه شعبه به قلب مبارکش با پیشانی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کربلا چند بار با پیشانی بر زمین افتاد، یکی در حالتی بود که اشرار کوفه رو</w:t>
      </w:r>
      <w:bookmarkStart w:id="95" w:name="pg4146_24242"/>
    </w:p>
    <w:p>
      <w:pPr>
        <w:pStyle w:val="BookText"/>
        <w:rPr/>
      </w:pPr>
      <w:bookmarkEnd w:id="95"/>
      <w:r>
        <w:rPr>
          <w:rFonts w:ascii="IRNazanin" w:hAnsi="IRNazanin" w:eastAsia="IRNazanin"/>
          <w:color w:val="111111"/>
          <w:sz w:val="28"/>
          <w:sz w:val="28"/>
          <w:szCs w:val="28"/>
          <w:rtl w:val="true"/>
          <w:lang w:bidi="fa-IR"/>
        </w:rPr>
        <w:t>بسوی حرم کردند، حضرت با حالت ضعف و ناتوانی بسوی حرم نظر می‌کرد و چون طاقت نشستن نداشت با پیشانی بر زمین افتاد، دگر بار غیرت حسینی به جوش می‌آید، با دو انگشت بر زمین گرم کربلا تکیه کرده و بدن خود را نگه می‌داشت و باز بر اثر ضعف با پیشانی بر زمین می‌افتاد و تا نفس آخر چشم از خیمه‌ها بر نمی‌داشت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96" w:name="__RefHeading___Toc2960505_2281741623"/>
      <w:bookmarkStart w:id="97" w:name="_Toc34"/>
      <w:bookmarkEnd w:id="96"/>
      <w:r>
        <w:rPr>
          <w:rtl w:val="true"/>
        </w:rPr>
        <w:t xml:space="preserve">روضه حاج شیخ جعفر شوشتری </w:t>
      </w:r>
      <w:r>
        <w:rPr>
          <w:rtl w:val="true"/>
        </w:rPr>
        <w:t xml:space="preserve">- </w:t>
      </w:r>
      <w:r>
        <w:rPr>
          <w:rtl w:val="true"/>
        </w:rPr>
        <w:t>شکستن پیشانی امام حسین علیه‌السلام</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سوراخهای زره را پر کرده بود، بقدری از کثرت جنگ خستگی و تشنگی بر حضرت عارض شد که قدری ایستاد تا استراحت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هُوَ واقِفٍ اِذْ اَتاهُ حَجَرٌ فَوَقَعَ فی جَبْهَتِهِ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حالت سنگی آمد و بر پیشانی حضرت اصابت کرده و پیشانی مبارک حضرت را شکست و خون از آن جاری شد، حضرت پیراهن خود را بالا زدند تا خون پیشانی را پاک کنند، پیراهن خود را که بالا زدند همانجایی که پیامبر صلی‌الله‌علیه‌و‌آله‌وسلم مکرر در مکرر می‌بوسید نمودار شد، ناگهان تیر سه شعبه زهر آلود ی آمد و در دل‌حضرت نشست، خون‌مانند ناودان فوران می‌کرد، حضرت هرچه سعی کرد تیر را از جلو در بیاورد نمی‌شد، آخر الامر تیر را از عقب سر در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تیر کار مرا ساخت، دیگر قوت شمشیر زدن نداشت، آن لشکر که از دور مراقب اوضاع بودند جرأت نزدیک شدن نداشتند جلو آمدند، حالا ببینید، حضرت آنقدر غریب است که فقط یک شمشیر برای او مانده، و توان شمشیر زدن هم دیگر از او سلب شده، معلوم</w:t>
      </w:r>
      <w:bookmarkStart w:id="98" w:name="pg4146_24243"/>
    </w:p>
    <w:p>
      <w:pPr>
        <w:pStyle w:val="BookText"/>
        <w:rPr/>
      </w:pPr>
      <w:bookmarkEnd w:id="98"/>
      <w:r>
        <w:rPr>
          <w:rFonts w:ascii="IRNazanin" w:hAnsi="IRNazanin" w:eastAsia="IRNazanin"/>
          <w:color w:val="111111"/>
          <w:sz w:val="28"/>
          <w:sz w:val="28"/>
          <w:szCs w:val="28"/>
          <w:rtl w:val="true"/>
          <w:lang w:bidi="fa-IR"/>
        </w:rPr>
        <w:t>می‌شود شمشیر از دست حضرت افتاده است، حالا اگر به چشم دل نگاه بکنیم می‌بینیم که کار ابا عبداللّه الحسین علیه‌السلام خیلی سخت شده، لشکر کوفه دور حضرت را احاطه کرده‌اند، اما هنوز ابا عبداللّه علیه‌السلامبر اسب سوار است، قدری می‌گذرد که با صورت از اسب بر زمین می‌افتد، اما لحظه‌ای دیگر برزمین می‌نشیند و لحظه‌ای دیگر او را بر زمین می‌خوابانند و سر از بدن مطهرش جدا می‌کنند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99" w:name="__RefHeading___Toc2960507_2281741623"/>
      <w:bookmarkStart w:id="100" w:name="_Toc35"/>
      <w:bookmarkEnd w:id="99"/>
      <w:r>
        <w:rPr>
          <w:rtl w:val="true"/>
        </w:rPr>
        <w:t>جدا کردن سر امام حسین علیه‌السلام در مقتل عشق و اضطرار حضرت زینب علیهاالسلام</w:t>
      </w:r>
      <w:bookmarkEnd w:id="100"/>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شکسته بالی را دلدارتر از او ندیدم که فرزندان و خویشان و یارانش کشته شده و دلش به این محکمی باشد، فوج پیادگان بر او حمله می‌کردند و به آن‌ها یورش می‌برد و آن‌ها را چون گوسفند گرگ زده از چپ و راست پراکنده می‌کرد، چون شمر چنان دید سواره‌ها را خواست و پشت جبهه پیادگان نهاد و به تیراندازان دستور داد او را تیرباران کنند و آنقدر تیر بر او زدند که چون قنفذ گردید و از آن‌ها دست بازگرفت و آن‌ها برابرش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به در خیمه آمد و فریاد زد به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 ابوعبداللّه را می‌کشند و تو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جواب نگفت،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مسلمانی میان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جوابش را نداد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حسین نزدیک شد، زینب گفت ای عمر بن سعد، ابو عبداللّه را می‌کشند و تو می‌نگری؟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اشکهایش به</w:t>
      </w:r>
    </w:p>
    <w:p>
      <w:pPr>
        <w:pStyle w:val="BookText"/>
        <w:rPr/>
      </w:pPr>
      <w:r>
        <w:rPr>
          <w:rFonts w:ascii="IRNazanin" w:hAnsi="IRNazanin" w:eastAsia="IRNazanin"/>
          <w:color w:val="111111"/>
          <w:sz w:val="28"/>
          <w:sz w:val="28"/>
          <w:szCs w:val="28"/>
          <w:rtl w:val="true"/>
          <w:lang w:bidi="fa-IR"/>
        </w:rPr>
        <w:t>گونه وریشش روان است و روی از زینب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رحمه‌اللهگوید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از زخم فراوان مانده شد و مانند قنفذی گردید، صالح بن وهب یزنی نیزه‌ای به پهلوی او فرو کرد و او را از اسب روی گونه راست به زمین انداخت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حضرت از جابرخاست ؛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در خیمه بیرون شد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برادرانم وای آقایم وای خاندایم، کاش آسمان بر زمین می‌افتاد و کاش کوهها بر دشتها می‌پاشید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یاران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مرد چه انتظاری می‌برید؟ واز هر سو براو حمله بردند؛ 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جبّه خزی بر تن و عمامه‌ای بر سر و خضاب وسمه بر مو داشت و شنیدم پیش از آنکه کشته شود پیاده مانند سواری جنگ می‌کرد و خود را از تیر نگهداری می‌کرد و به هر جای اسب سواران رخنه‌ای بود تیغ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همدستی کنید، بخدا پس از من دیگری را که نزد خدا برای شما سخط بارتر باشد نخواهید کشت، بخدا من امیدوارم خداوند مرا در برابر این اهانت شماها گرامی دارد و از جایی که نفهمید انتقام مرا از شما بکشد، هلا بخدا اگر مرا بکشید خدا شما را به جان هم اندازد و خونتان را بریزد و از شما دست نکشد تا عذاب الیم شما را دوچندان کند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از روز زنده ماند و اگر لشکر میخواستند او را می‌کشتند ولی از هم ملاحظه می‌کردند و هر دسته میخواستند دیگری خون او را به گردن گیرد، شمر میان مردم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انتظاری دارید؟ این مرد را بکشید مادرتان به عزایتان بنشیند و از هر سو به او حمله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بن شریک دست چپش را قطع کرد و ضربتی به شانه‌اش زد که به رو افتاد؛ در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برگشتند و او سنگین حال</w:t>
      </w:r>
    </w:p>
    <w:p>
      <w:pPr>
        <w:pStyle w:val="BookText"/>
        <w:rPr/>
      </w:pPr>
      <w:r>
        <w:rPr>
          <w:rFonts w:ascii="IRNazanin" w:hAnsi="IRNazanin" w:eastAsia="IRNazanin"/>
          <w:color w:val="111111"/>
          <w:sz w:val="28"/>
          <w:sz w:val="28"/>
          <w:szCs w:val="28"/>
          <w:rtl w:val="true"/>
          <w:lang w:bidi="fa-IR"/>
        </w:rPr>
        <w:t>بود و زانو به زانو می‌رفت، در این حال سنان بن انس بن عمرو نَخعی نیزه‌ای بر او زد و او را به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و طبرسی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پیش جست و از اسب بزیر آمد تا سرش را ببرد، لرزه‌اش گرفت،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بازویت را بگسلاند، چرا می‌لرزی؟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اسب پیاده شد و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یوسف دمشقی قرمانی 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آن حضرت سخت شد و آبش ندادند، یک شربت آب به دست او افتاد، چون خم شد که بنوشد، حصین بن نمیر تیری به زنخش زد و آن آب پر از خون شد و دست برداشت به سوی آسمان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شماره کن و تا آخر تن بکش و احدی از آنها را به روی زمین مگذار، سپس از هر سو به او حمله کردند و او از راست و چپ بر آنها جولان می‌کرد تا زرعة بن شریک دست چپش را ضربت زد و دیگری ضربتی بر کتفش وارد کرد و سنان بن انس نیزه‌ای بر او فرو برد و به زمین افتاد، شمر پیاده شد سرش را جدا کرد و تحویل خولی اصبحی داد و جامه هایش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در مورد شهادت امام حسین علیه‌السلام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فریاد زد، به سوی حسین علیه‌السلام بروید و او را 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سوی آن حضرت شتافت و با کمال گستاخی روی سینه آن حضرت نشست و محاسن آن حضرت را به دست گرفت و با شمشیر خود با دوازده ضربه سر از بدن آن بزرگوار جدا نمود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سید و ابن نما و صدوق و طبری و جزری و ابن البر و</w:t>
      </w:r>
      <w:bookmarkStart w:id="101" w:name="pg4146_24246"/>
    </w:p>
    <w:p>
      <w:pPr>
        <w:pStyle w:val="BookText"/>
        <w:rPr/>
      </w:pPr>
      <w:bookmarkEnd w:id="101"/>
      <w:r>
        <w:rPr>
          <w:rFonts w:ascii="IRNazanin" w:hAnsi="IRNazanin" w:eastAsia="IRNazanin"/>
          <w:color w:val="111111"/>
          <w:sz w:val="28"/>
          <w:sz w:val="28"/>
          <w:szCs w:val="28"/>
          <w:rtl w:val="true"/>
          <w:lang w:bidi="fa-IR"/>
        </w:rPr>
        <w:t>مسعودی و ابوالفرج، سنان ملعون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رحمه‌اللهگوید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فرود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می‌دانم زاده رسول خدایی و پدر و مادرت بهتر از همه مردند، سرت را می‌برم، شمشیر به گلوی شریفش زد و سر مقدس و بزرگوارش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طاهر محمد بن حسن 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حسین علیه‌السلام بدانجا رسید، فرشتگان شیون گریه به خدا بلند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مهمان تو است، پسر دختر پیغمبر تو است، خدا نمونه قائم را بر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برای آن انتقام کشم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02" w:name="__RefHeading___Toc2960509_2281741623"/>
      <w:bookmarkStart w:id="103" w:name="_Toc36"/>
      <w:bookmarkEnd w:id="102"/>
      <w:r>
        <w:rPr>
          <w:rtl w:val="true"/>
        </w:rPr>
        <w:t>شمشیر پی در پی به گلوگاه امام حسین علیه‌السلام در قتلگاه</w:t>
      </w:r>
      <w:bookmarkEnd w:id="10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مقتل او روز جمعه میان نماز ظهر و عصر بود زیرا با اصحاب خود نماز خوف خواند و گفته‌اند روز شنبه بود و ما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است که در قاتلش چند قول است، هشام بن محمد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است، دوم حصین بن نمیر را گفته‌اند که به او تیری زد و فرو آمد و سرش را برید و به کمر اسبش آویخت تا مقرب ابن زیاد گردد، سوم مهاجر بن اوس تمیمی، چهارم کثیر بن عبداللّه شعبی، پنجم شمر بن ذی‌الجوشن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خولی بن یزید اصبحی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شافعی و علی بن عیسی اربلی امامی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آئید و سرش را جدا کنید، نصر بن حرشه ضبابی</w:t>
      </w:r>
      <w:bookmarkStart w:id="104" w:name="pg4146_24247"/>
    </w:p>
    <w:p>
      <w:pPr>
        <w:pStyle w:val="BookText"/>
        <w:rPr/>
      </w:pPr>
      <w:bookmarkEnd w:id="104"/>
      <w:r>
        <w:rPr>
          <w:rFonts w:ascii="IRNazanin" w:hAnsi="IRNazanin" w:eastAsia="IRNazanin"/>
          <w:color w:val="111111"/>
          <w:sz w:val="28"/>
          <w:sz w:val="28"/>
          <w:szCs w:val="28"/>
          <w:rtl w:val="true"/>
          <w:lang w:bidi="fa-IR"/>
        </w:rPr>
        <w:t>فرود آمد و پی در پی شمشیر به گلوگاه امام حسین علیه‌السلام می‌زد، عمر بن سعد بر او غضب کرد، به مردی که در دست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فرود شو و حسین را راحت کن، خولی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خَلَّدَهُ اللّه‌ُ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سرش را جدا کرد؛ و دینوری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اوس نخعی نیزه بر او زد و او را انداخت، خولی بن یزید اصبحی فرود آمد تا سرش را جدا کند، دستش لرزید، برادرش شبل بن یزید آمد و سرش را جدا کرد و به برادرش خولی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عبدربه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او را کشت و خولی بن یزید اصبحی از حمیر کارش را تمام کرد و سرش را جدا کرد و نزد عبیداللّه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تارکابم زر و زیور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5" w:name="__RefHeading___Toc2960511_2281741623"/>
      <w:bookmarkStart w:id="106" w:name="_Toc37"/>
      <w:bookmarkEnd w:id="105"/>
      <w:r>
        <w:rPr>
          <w:rtl w:val="true"/>
        </w:rPr>
        <w:t>نفرینِ سر امام حسین علیه‌السلام به شمر</w:t>
      </w:r>
      <w:bookmarkEnd w:id="106"/>
    </w:p>
    <w:p>
      <w:pPr>
        <w:pStyle w:val="BookText"/>
        <w:rPr/>
      </w:pPr>
      <w:r>
        <w:rPr>
          <w:rFonts w:ascii="IRNazanin" w:hAnsi="IRNazanin" w:eastAsia="IRNazanin"/>
          <w:color w:val="111111"/>
          <w:sz w:val="28"/>
          <w:sz w:val="28"/>
          <w:szCs w:val="28"/>
          <w:rtl w:val="true"/>
          <w:lang w:bidi="fa-IR"/>
        </w:rPr>
        <w:t>زمانی که شمر سر مقدّس امام حسین علیه‌السلام را جدا کرد، حضرت علیه‌السلام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بَیْنَ لَحْمِکَ وَعَظْمِکَ کَما فَرَّقْتَ بَیْنَ رَأسی وَجَسَدی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 بین گوشت و استخوانت جدایی بیفکند، چنانچه بین سر و بدنم جدایی بیفکندی</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07" w:name="__RefHeading___Toc2960513_2281741623"/>
      <w:bookmarkStart w:id="108" w:name="_Toc38"/>
      <w:bookmarkEnd w:id="107"/>
      <w:r>
        <w:rPr>
          <w:rtl w:val="true"/>
        </w:rPr>
        <w:t>بالای نیزه قرار دادن سر امام حسین علیه‌السلام روز عاشورا</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اُمّ کلثوم، مشاهده کرد که شمر سر منوّر امام حسین علیه‌السلام را بالای نیزه نمود و او متوجّه گردید که اُمّ کلثوم بسیار نگاه می‌کند، فورا با</w:t>
      </w:r>
      <w:bookmarkStart w:id="109" w:name="pg4146_24248"/>
    </w:p>
    <w:p>
      <w:pPr>
        <w:pStyle w:val="BookText"/>
        <w:rPr/>
      </w:pPr>
      <w:bookmarkEnd w:id="109"/>
      <w:r>
        <w:rPr>
          <w:rFonts w:ascii="IRNazanin" w:hAnsi="IRNazanin" w:eastAsia="IRNazanin"/>
          <w:color w:val="111111"/>
          <w:sz w:val="28"/>
          <w:sz w:val="28"/>
          <w:szCs w:val="28"/>
          <w:rtl w:val="true"/>
          <w:lang w:bidi="fa-IR"/>
        </w:rPr>
        <w:t xml:space="preserve">خنجرحمله کرد و به گونه‌ای به سر آن مخدّره زد که از زیر مقنعه‌اش خون جاری گردید؛ در این هنگام سیّد الشهداء علیه‌السلام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روم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اَساءُ السُّوأی اَنْ کَذَّبُوا بِایاتِ اللّه‌ِ وَکانُوا بِها یَسْتَهْزِءُون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10" w:name="__RefHeading___Toc2960515_2281741623"/>
      <w:bookmarkStart w:id="111" w:name="_Toc39"/>
      <w:bookmarkEnd w:id="110"/>
      <w:r>
        <w:rPr>
          <w:rtl w:val="true"/>
        </w:rPr>
        <w:t>اَللّه‌ُ اَکْبَر گفتنِ سر امام حسین علیه‌السلام در کربلا</w:t>
      </w:r>
      <w:bookmarkEnd w:id="111"/>
    </w:p>
    <w:p>
      <w:pPr>
        <w:pStyle w:val="BookText"/>
        <w:rPr/>
      </w:pPr>
      <w:r>
        <w:rPr>
          <w:rFonts w:ascii="IRNazanin" w:hAnsi="IRNazanin" w:eastAsia="IRNazanin"/>
          <w:color w:val="111111"/>
          <w:sz w:val="28"/>
          <w:sz w:val="28"/>
          <w:szCs w:val="28"/>
          <w:rtl w:val="true"/>
          <w:lang w:bidi="fa-IR"/>
        </w:rPr>
        <w:t>در کربلا چون سر حسین علیه‌السلام را بر سر نی نمودند لشکریان اَللّه‌ُ اَکْبَر از سر</w:t>
      </w:r>
    </w:p>
    <w:p>
      <w:pPr>
        <w:pStyle w:val="BookText"/>
        <w:rPr/>
      </w:pPr>
      <w:r>
        <w:rPr>
          <w:rFonts w:ascii="IRNazanin" w:hAnsi="IRNazanin" w:eastAsia="IRNazanin"/>
          <w:color w:val="111111"/>
          <w:sz w:val="28"/>
          <w:sz w:val="28"/>
          <w:szCs w:val="28"/>
          <w:rtl w:val="true"/>
          <w:lang w:bidi="fa-IR"/>
        </w:rPr>
        <w:t>مطهر شنیدند و بی‌اختیار لشکر هم سه مرتبه اَللّه‌ُ اَکْبَر گفتند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12" w:name="__RefHeading___Toc2960517_2281741623"/>
      <w:bookmarkStart w:id="113" w:name="_Toc40"/>
      <w:bookmarkEnd w:id="112"/>
      <w:r>
        <w:rPr>
          <w:rtl w:val="true"/>
        </w:rPr>
        <w:t>سر امام حسین علیه‌السلام در دست پیامبر صلی‌الله‌علیه‌و‌آله‌وسلم کنار گودال قتلگاه</w:t>
      </w:r>
      <w:bookmarkEnd w:id="1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در رکاب امام حسین علیه‌السلامجنگ کردم و چون بر زمین افتادم، سر از بدنم جدا نکردند و در شام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آمدم، ناگاه مشاهده کردم که رسول اکرم صلی‌الله‌علیه‌و‌آله‌وسلم در کنار قتلگاه حاضر و اشاره فرمود به طرف کوفه و سر سیّدالشهداء علیه‌السلام، به دست مبارکش نائل و به بدن حسینش ملحق کرد و امام حسین علیه‌السلام به دو زانو نشست و قضایا و مصائب وارده بر خود و اصحاب و اهلبیت را گزارش می‌داد و پیغمبر اکرم صلی‌الله‌علیه‌و‌آله‌وسلم اشک می‌ریخت</w:t>
      </w:r>
      <w:r>
        <w:rPr>
          <w:rFonts w:eastAsia="IRNazanin" w:cs="IRNazanin"/>
          <w:color w:val="111111"/>
          <w:sz w:val="28"/>
          <w:szCs w:val="28"/>
          <w:rtl w:val="true"/>
          <w:lang w:bidi="fa-IR"/>
        </w:rPr>
        <w:t>.</w:t>
      </w:r>
      <w:r>
        <w:rPr>
          <w:rStyle w:val="FootnoteAnchor"/>
          <w:rtl w:val="true"/>
        </w:rPr>
        <w:footnoteReference w:id="38"/>
      </w:r>
      <w:bookmarkStart w:id="114" w:name="pg4146_24249"/>
    </w:p>
    <w:p>
      <w:pPr>
        <w:pStyle w:val="Heading3"/>
        <w:numPr>
          <w:ilvl w:val="2"/>
          <w:numId w:val="1"/>
        </w:numPr>
        <w:rPr/>
      </w:pPr>
      <w:bookmarkStart w:id="115" w:name="__RefHeading___Toc2960519_2281741623"/>
      <w:bookmarkStart w:id="116" w:name="_Toc41"/>
      <w:bookmarkEnd w:id="114"/>
      <w:bookmarkEnd w:id="115"/>
      <w:r>
        <w:rPr>
          <w:rtl w:val="true"/>
        </w:rPr>
        <w:t>امام علی علیه‌السلام، کنار گودال قتلگاه در شب یازدهم</w:t>
      </w:r>
      <w:bookmarkEnd w:id="116"/>
    </w:p>
    <w:p>
      <w:pPr>
        <w:pStyle w:val="BookText"/>
        <w:rPr/>
      </w:pPr>
      <w:r>
        <w:rPr>
          <w:rFonts w:ascii="IRNazanin" w:hAnsi="IRNazanin" w:eastAsia="IRNazanin"/>
          <w:color w:val="111111"/>
          <w:sz w:val="28"/>
          <w:sz w:val="28"/>
          <w:szCs w:val="28"/>
          <w:rtl w:val="true"/>
          <w:lang w:bidi="fa-IR"/>
        </w:rPr>
        <w:t>شب یازدهم محرم امیرالمؤمنین علیه‌السلام، کنار گودال قتلگاه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اَری شَیْبَکَ مَغْمُوسا بَالدِّماءِ وَ وَجْهَکَ مُضَرَّجا مُرَمَّلاً ذُبِحَتْ ذِبْح الشّاةِ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 مشاهده می‌کنم، محاسن تو در خون فرو رفته و صورتت آغشته به خون شده و مانند گوسفند ذبح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علیه‌السلامعرض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شمر مرا شهید نمود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17" w:name="__RefHeading___Toc2960521_2281741623"/>
      <w:bookmarkStart w:id="118" w:name="_Toc42"/>
      <w:bookmarkEnd w:id="117"/>
      <w:r>
        <w:rPr>
          <w:rtl w:val="true"/>
        </w:rPr>
        <w:t>روضه خوانی امام زمان</w:t>
      </w:r>
      <w:r>
        <w:rPr>
          <w:rtl w:val="true"/>
        </w:rPr>
        <w:t>«</w:t>
      </w:r>
      <w:r>
        <w:rPr>
          <w:rtl w:val="true"/>
        </w:rPr>
        <w:t>عج</w:t>
      </w:r>
      <w:r>
        <w:rPr>
          <w:rtl w:val="true"/>
        </w:rPr>
        <w:t xml:space="preserve">» </w:t>
      </w:r>
      <w:r>
        <w:rPr>
          <w:rtl w:val="true"/>
        </w:rPr>
        <w:t>و گریه او در شهادت جدّ غریبش امام حسین علیه‌السلام</w:t>
      </w:r>
      <w:bookmarkEnd w:id="118"/>
    </w:p>
    <w:p>
      <w:pPr>
        <w:pStyle w:val="Heading4"/>
        <w:numPr>
          <w:ilvl w:val="3"/>
          <w:numId w:val="1"/>
        </w:numPr>
        <w:rPr/>
      </w:pPr>
      <w:bookmarkStart w:id="119" w:name="__RefHeading___Toc2960523_2281741623"/>
      <w:bookmarkStart w:id="120" w:name="_Toc43"/>
      <w:bookmarkEnd w:id="119"/>
      <w:r>
        <w:rPr>
          <w:rtl w:val="true"/>
        </w:rPr>
        <w:t>اشاره</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اَخَّرَتْنِی الدُّهُورُ وَعاقَنی عَنْ نَصْرِکَ الْمَقْدُورُ وَلَم اَکُنْ لِمَنْ حارَبَکَ</w:t>
      </w:r>
    </w:p>
    <w:p>
      <w:pPr>
        <w:pStyle w:val="BookText"/>
        <w:rPr/>
      </w:pPr>
      <w:r>
        <w:rPr>
          <w:rFonts w:ascii="Amiri" w:hAnsi="Amiri" w:eastAsia="Amiri" w:cs="Amiri"/>
          <w:color w:val="111111"/>
          <w:sz w:val="28"/>
          <w:sz w:val="28"/>
          <w:szCs w:val="28"/>
          <w:rtl w:val="true"/>
          <w:lang w:bidi="ar-SA"/>
        </w:rPr>
        <w:t>مُحارِبا وَلِمَنْ نَصَبَ لَکَ الْعَداوَةَ مُناصِبا فَلاََنْدُبَنَّکَ صَباحا وَمَساءً وَلاََبْکِیَنَّ لَکَ بَدَلَ الدُّمُوعِ دَمَا حَسْرَةً عَلَیْکَ وَتَأَسُّفا عَلی مادَهاکَ وَتَلَهُّفا حَتَّی اَمُوتَ بِلَوْعَةِ الْمُصابِ وَغُصَّةِ الاِْکْتِیابِ</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زمانه مرا به تأخیر انداخت و مقدرات الهی مرااز یاری تو بازداشت و نبودم تا با آنان که با تو جنگیدند بجنگم و با کسانی که با تو اظهار دشمنی کردند خصومت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تو گریه می‌کنم و به جای اشک برای تو خون گریه می‌کنم از روی حسرت و تأسف و افسوس بر مصیبت هایی که بر تو وارد شده تا جایی که از شدت اندوه و مصیبت و غم و غصه، جان سپارم</w:t>
      </w:r>
      <w:r>
        <w:rPr>
          <w:rFonts w:eastAsia="IRNazanin" w:cs="IRNazanin"/>
          <w:color w:val="111111"/>
          <w:sz w:val="28"/>
          <w:szCs w:val="28"/>
          <w:rtl w:val="true"/>
          <w:lang w:bidi="fa-IR"/>
        </w:rPr>
        <w:t>.</w:t>
      </w:r>
      <w:bookmarkStart w:id="121" w:name="pg4146_24250"/>
    </w:p>
    <w:p>
      <w:pPr>
        <w:pStyle w:val="Heading4"/>
        <w:numPr>
          <w:ilvl w:val="3"/>
          <w:numId w:val="1"/>
        </w:numPr>
        <w:rPr/>
      </w:pPr>
      <w:bookmarkStart w:id="122" w:name="__RefHeading___Toc2960525_2281741623"/>
      <w:bookmarkStart w:id="123" w:name="_Toc44"/>
      <w:bookmarkEnd w:id="121"/>
      <w:bookmarkEnd w:id="122"/>
      <w:r>
        <w:rPr>
          <w:rtl w:val="true"/>
        </w:rPr>
        <w:t xml:space="preserve">الف </w:t>
      </w:r>
      <w:r>
        <w:rPr>
          <w:rtl w:val="true"/>
        </w:rPr>
        <w:t xml:space="preserve">- </w:t>
      </w:r>
      <w:r>
        <w:rPr>
          <w:rtl w:val="true"/>
        </w:rPr>
        <w:t>سلام های جانسوز امام زمان</w:t>
      </w:r>
      <w:r>
        <w:rPr>
          <w:rtl w:val="true"/>
        </w:rPr>
        <w:t>«</w:t>
      </w:r>
      <w:r>
        <w:rPr>
          <w:rtl w:val="true"/>
        </w:rPr>
        <w:t>عج</w:t>
      </w:r>
      <w:r>
        <w:rPr>
          <w:rtl w:val="true"/>
        </w:rPr>
        <w:t xml:space="preserve">» </w:t>
      </w:r>
      <w:r>
        <w:rPr>
          <w:rtl w:val="true"/>
        </w:rPr>
        <w:t>به امام حسین علیه‌السلام و یارانش</w:t>
      </w:r>
      <w:bookmarkEnd w:id="123"/>
    </w:p>
    <w:p>
      <w:pPr>
        <w:pStyle w:val="BookText"/>
        <w:rPr/>
      </w:pPr>
      <w:r>
        <w:rPr>
          <w:rFonts w:ascii="Amiri" w:hAnsi="Amiri" w:eastAsia="Amiri" w:cs="Amiri"/>
          <w:color w:val="111111"/>
          <w:sz w:val="28"/>
          <w:sz w:val="28"/>
          <w:szCs w:val="28"/>
          <w:rtl w:val="true"/>
          <w:lang w:bidi="ar-SA"/>
        </w:rPr>
        <w:t>السَّلامُ عَلَی الْمُرَمَّلِ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آغشته به 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الْمَهْتُوکِ الْخِباءِ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حرمت خیمه گاهش دریده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غَرِیبِ الْغُرَباءِ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غریب غریبان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شَهِیدِ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شهید شهیدان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قَتِیلِ الاَْدْعِیاءِ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برمقتول دشمنان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بَکَتْهُ مَلائِکَةُ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کسی که فرشتگان آسمان بر او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الْجُیُوبِ الْمُضَرَّجاتِ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گریبانهایی که چاک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الشِّفاهِ الذّابِلاتِ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لب‌های خشکیده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الاَْجْسادِ الْعارِیاتِ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جسدهای عریان و برهنه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الْجُسُومِ الشّاحِباتِ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بدنهای لاغر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الدِّماءِ السّائِلاتِ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خونهای جاری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الاَْعْضاءِ الْمُقَطَّعاتِ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اعضای قطعه قطعه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النِّسْوَةِ الْبارِزاتِ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بانوان بیرون آمده از خیمه‌ها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وَعَلی اَبْنائِکَ الْمُسْتَشهَدِینَ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و بر فرزندان شهیدت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القَتِیلِ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کشته 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عَلِیٍّ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علی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الرَّضیعِ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شیر خوار کوچک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اَبْدانِ السَّلِیبَةِ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بدنهای برهنه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الُْمجَدَّلِینَ فِی الْفَلَواتِ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خاک افتادگان در بیابانها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النّازِحِینَ عِنِ الاَْوْطانِ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دور افتادگان از وطنها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الْمَدْفُونِینَ بِلا اَکْفانٍ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دفن شدگان بدون کفن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اُرِیقَ بِالظُّلْمِ دَمُهُ</w:t>
      </w:r>
      <w:r>
        <w:rPr>
          <w:rFonts w:eastAsia="Amiri" w:cs="Amiri" w:ascii="Amiri" w:hAnsi="Amiri"/>
          <w:color w:val="111111"/>
          <w:sz w:val="28"/>
          <w:szCs w:val="28"/>
          <w:rtl w:val="true"/>
          <w:lang w:bidi="ar-SA"/>
        </w:rPr>
        <w:t>.</w:t>
      </w:r>
      <w:bookmarkStart w:id="124" w:name="pg4146_24252"/>
    </w:p>
    <w:p>
      <w:pPr>
        <w:pStyle w:val="BookText"/>
        <w:rPr/>
      </w:pPr>
      <w:bookmarkEnd w:id="124"/>
      <w:r>
        <w:rPr>
          <w:rFonts w:ascii="IRNazanin" w:hAnsi="IRNazanin" w:eastAsia="IRNazanin"/>
          <w:color w:val="111111"/>
          <w:sz w:val="28"/>
          <w:sz w:val="28"/>
          <w:szCs w:val="28"/>
          <w:rtl w:val="true"/>
          <w:lang w:bidi="fa-IR"/>
        </w:rPr>
        <w:t>سلام بر آن کسی که خونش ظالمانه ریخته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الْمُغَسَّلِ بِدَمِ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باخون زخمهایش شستشو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الُْمجَرَّعِ بِکَأساتِ 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از جام‌های نیزه‌ها جرعه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الْمُضامِ الْمُسْتَباحِ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مظلومی که خونش مباح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الْمَنْحُورِ فِی الْوَری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در ملأ عام سرش بریده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دَفَنَهُ اَهْلُ الْقُری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اهل قریه‌ها دفنش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الْمَقْطُوعِ الْوَتِینِ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که شاهرگش بریده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ُحامی بِلا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مدافع بی 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الاَْجْسامِ الْعارِیَةِ فِی الْفَلَواتِ تَنْهِشُهَا الذِّئابُ الْعادِیاتُ وَتَخْتَلِفُ</w:t>
      </w:r>
    </w:p>
    <w:p>
      <w:pPr>
        <w:pStyle w:val="BookText"/>
        <w:rPr/>
      </w:pPr>
      <w:r>
        <w:rPr>
          <w:rFonts w:ascii="Amiri" w:hAnsi="Amiri" w:eastAsia="Amiri" w:cs="Amiri"/>
          <w:color w:val="111111"/>
          <w:sz w:val="28"/>
          <w:sz w:val="28"/>
          <w:szCs w:val="28"/>
          <w:rtl w:val="true"/>
          <w:lang w:bidi="ar-SA"/>
        </w:rPr>
        <w:t>اِلَیْهَا السِّباعُ الضّارِیاتُ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بدنهای برهنه و عریانی که در بیابانهای کربلا گرگهای تجاوزگر به آن دندان می‌آلودند و درندگان خونخوار بر گرد آن می‌گشتند</w:t>
      </w:r>
      <w:r>
        <w:rPr>
          <w:rFonts w:eastAsia="IRNazanin" w:cs="IRNazanin"/>
          <w:color w:val="111111"/>
          <w:sz w:val="28"/>
          <w:szCs w:val="28"/>
          <w:rtl w:val="true"/>
          <w:lang w:bidi="fa-IR"/>
        </w:rPr>
        <w:t>.</w:t>
      </w:r>
    </w:p>
    <w:p>
      <w:pPr>
        <w:pStyle w:val="Heading4"/>
        <w:numPr>
          <w:ilvl w:val="3"/>
          <w:numId w:val="1"/>
        </w:numPr>
        <w:rPr/>
      </w:pPr>
      <w:bookmarkStart w:id="125" w:name="__RefHeading___Toc2960527_2281741623"/>
      <w:bookmarkStart w:id="126" w:name="_Toc45"/>
      <w:bookmarkEnd w:id="125"/>
      <w:r>
        <w:rPr>
          <w:rtl w:val="true"/>
        </w:rPr>
        <w:t>ب</w:t>
      </w:r>
      <w:r>
        <w:rPr>
          <w:rtl w:val="true"/>
        </w:rPr>
        <w:t xml:space="preserve">: </w:t>
      </w:r>
      <w:r>
        <w:rPr>
          <w:rtl w:val="true"/>
        </w:rPr>
        <w:t xml:space="preserve">اشاره امام زمان </w:t>
      </w:r>
      <w:r>
        <w:rPr>
          <w:rtl w:val="true"/>
        </w:rPr>
        <w:t>«</w:t>
      </w:r>
      <w:r>
        <w:rPr>
          <w:rtl w:val="true"/>
        </w:rPr>
        <w:t>عج</w:t>
      </w:r>
      <w:r>
        <w:rPr>
          <w:rtl w:val="true"/>
        </w:rPr>
        <w:t xml:space="preserve">» </w:t>
      </w:r>
      <w:r>
        <w:rPr>
          <w:rtl w:val="true"/>
        </w:rPr>
        <w:t>به مصیبت قتلگاه</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فَاَحْدَقُوا بِکَ مِنْ کُلِّ الْجِهاتِ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از همه طرف به تو هجوم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وَاَثْخَنُوکَ بِالْجِراحِ وَحالُوا بَیْنَکَ وَبَیْنَ الرَّواحِ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 را به سبب زخم‌ها و جراحت‌ها ناتوان ساختند و راه خلاص و رفتن بر تو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یَبْقَ لَکَ ناصِرٌ وَاَنْتَ مُحْتَسِبٌ صابِرٌ تَذُبُّ عَنْ نِسْوَتِکَ وَاَوْلادِکَ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هیچ یاوری برایت نماند ولی تو حسابگر و صبور بودی، از زنان و فرزندانت دفاع و حمایت می‌نمودی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نَکَسُوکَ عَنْ جَوادِکَ فَهَوَیْتَ اِلَی الاَْرْضِ جَرِیحا تَطَؤُکَ الْخُیُولُ بِحَوافِرِها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تو را از اسب سواریت سرنگون نمودند پس با بدن مجروح بر زمین سقوط کردی درحالیکه اسبها تو را با سُم‌های خویش کوبیدند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تَعْلُوکَ الطُّغاةُ بِبَواتِرِها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سرکشان با شمشیرهای تیزشان به بالینت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رَشَحَ لِلْمَوْتِ جَبِینُکَ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پیشانی تو به عرق مرگ مرطوب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وَاخْتَلَفَتْ بِالاِْنْقِباضِ وَالاِْنْبِساطِ 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 وَیَمِینُکَ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دستان چپ و راستت به باز و بسته شدن در حرکت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تُدِیرُ طَرْفا خَفِیّا اِلی رَحْلِکَ وَبَیْتِکَ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گوشه نظری به جانب خیام و حرمت گرداندی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شُغِلْتَ بِنَفْسِکَ عَنْ وُلْدِکَ وَاَهْلِیکَ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حالیکه از زنان 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خویش مشغول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وَاَسْرَعَ فَرَسُکَ شارِدا اِلی خِیامِکَ قاصِدا مُحَمْحَما باکِیا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اسبت با حال نفرت شتافت، شیهه کنان و گریان به جانب خیمه‌ها رو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 النِّساءُ جَوادَکَ مَخْزِیّا وَنَظَرْنَ سَرْجَکَ عَلَیْهِ مَلْوِیّا بَرَزْنَ مِنَ الْخُدُورِ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بانوان حرم اسب تیز پای تو را خوار و زبون بدیدند و زین تو را بر او واژگونه یافتند از پس 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ناشِراتِ الشُّعُورِ عَلَی الْخُدُودِ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حالیکه گیسوان برگونه‌ها پراکنده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لاطِماتِ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برصورتها طبانچه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نقاب از چهره‌ها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وَبِالْعَوِیلِ داعِیاتٍ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صدای بلند شیون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الْعِزِّ مُذَلَّلاتٍ وَاِلی مَصْرَعِکَ مُبادِراتٍ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اوج عزت به حضیض ذلت در افتاده بودند و به سوی قتلگاه تو می‌شتافتند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وَالشِّمْرُ جالِسٌ عَلی صَدْرِکَ وَمُولِغٌ سَیْفَهُ عَلی نَحْرِکَ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حال شمر ملعون برسینه مبارکت نشسته و شمشیر خویش را بر گلویت سیراب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قابِضٌ عَلی شَیْبَتِکَ بِیَدِهِ ذابِحٌ لَکَ بِمُهَنَّدِهِ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بادستی محاسن شریفت را در مشت می‌فشرد، با تیغ آخته‌اش سر از بدنت جدا می‌کرد</w:t>
      </w:r>
      <w:r>
        <w:rPr>
          <w:rFonts w:eastAsia="IRNazanin" w:cs="IRNazanin"/>
          <w:color w:val="111111"/>
          <w:sz w:val="28"/>
          <w:szCs w:val="28"/>
          <w:rtl w:val="true"/>
          <w:lang w:bidi="fa-IR"/>
        </w:rPr>
        <w:t>.</w:t>
      </w:r>
      <w:bookmarkStart w:id="127" w:name="pg4146_24255"/>
    </w:p>
    <w:p>
      <w:pPr>
        <w:pStyle w:val="BookText"/>
        <w:rPr/>
      </w:pPr>
      <w:bookmarkEnd w:id="127"/>
      <w:r>
        <w:rPr>
          <w:rFonts w:ascii="Amiri" w:hAnsi="Amiri" w:eastAsia="Amiri" w:cs="Amiri"/>
          <w:color w:val="111111"/>
          <w:sz w:val="28"/>
          <w:sz w:val="28"/>
          <w:szCs w:val="28"/>
          <w:rtl w:val="true"/>
          <w:lang w:bidi="ar-SA"/>
        </w:rPr>
        <w:t>قَدْ سَکَنَتْ حَواسُّکَ وَخَفِیَتْ اَنْفاسُکَ وَرُفِعِ عَلَی الْقَناةِ رَأْسُکَ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اعضاء و حواست ازحرکت ایستاد و نفسهای مبارکت در سینه پنهان شد و سر مقدست بر نیزه بالارفت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وَسُبِیَ اَهْلُکَ کَالْعَبِیدِ وَصُفِّدُوا فِی الْحَدِیدِ فَوْقَ اَقْتابِ الْمَطِیّاتِ تَلْفَحُ وُجُوهُهُمْ حَرُّ الْهاجِراتِ یُساقُونَ فِی الْبَراری وَالْفَلَواتِ اَیْدِیهِمْ مَغْلُولَةٌ اِلَی الاَْعْناقِ یُطافُ بِهِمْ فِی الاَْسْواقِ</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اهل و عیالت چون بردگان به اسیری رفتند و در غل و زنجیر آهنین بر فراز جهاز شتران در بند شدند، گرمای نیمروز چهره‌هاشان را می‌سوزاند، در صحراها و بیابانها کشیده می‌شدند، دستانشان به گردنها زنجیر شده، درمیان بازارها گردانده می‌شدند</w:t>
      </w:r>
      <w:r>
        <w:rPr>
          <w:rFonts w:eastAsia="IRNazanin" w:cs="IRNazanin"/>
          <w:color w:val="111111"/>
          <w:sz w:val="28"/>
          <w:szCs w:val="28"/>
          <w:rtl w:val="true"/>
          <w:lang w:bidi="fa-IR"/>
        </w:rPr>
        <w:t>... .</w:t>
      </w:r>
    </w:p>
    <w:p>
      <w:pPr>
        <w:pStyle w:val="Heading3"/>
        <w:numPr>
          <w:ilvl w:val="2"/>
          <w:numId w:val="1"/>
        </w:numPr>
        <w:rPr/>
      </w:pPr>
      <w:bookmarkStart w:id="128" w:name="__RefHeading___Toc2960529_2281741623"/>
      <w:bookmarkStart w:id="129" w:name="_Toc46"/>
      <w:bookmarkEnd w:id="128"/>
      <w:r>
        <w:rPr>
          <w:rtl w:val="true"/>
        </w:rPr>
        <w:t>روضه اول</w:t>
      </w:r>
      <w:r>
        <w:rPr>
          <w:rtl w:val="true"/>
        </w:rPr>
        <w:t xml:space="preserve">: </w:t>
      </w:r>
      <w:r>
        <w:rPr>
          <w:rtl w:val="true"/>
        </w:rPr>
        <w:t xml:space="preserve">از حاج شیخ جعفر شوشتری </w:t>
      </w:r>
      <w:r>
        <w:rPr>
          <w:rtl w:val="true"/>
        </w:rPr>
        <w:t xml:space="preserve">- </w:t>
      </w:r>
      <w:r>
        <w:rPr>
          <w:rtl w:val="true"/>
        </w:rPr>
        <w:t>نیزه بر گلوی امام حسین علیه‌السلام و شهادت آن حضرت</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اقسام کشته شدن اباعبداللّه الحسین علیه‌السلام در صحرای کربلا نحر است که معمولاً این مصیبت کمتر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به گودی گردن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که می‌خواهند بکشند سر او را نمی‌برند بلکه نیزه یا شمشیر یا کاردی در گودی گردن او فرو می‌برند تا خون بدن او از این سوراخ بیرون آید، وا مصیبتا حضرت اباعبداللّه علیه‌السلام را در کربلا نحرکردند یعنی با نیزه بر گردن و گلوی حضرت زدند که خون به بیرون فواره زد یعنی نیزه را به همان جایی زدند که بارها وبارها پیغمبر خدا می‌بوسید و گریه می‌کرد، عرض</w:t>
      </w:r>
      <w:bookmarkStart w:id="130" w:name="pg4146_24256"/>
    </w:p>
    <w:p>
      <w:pPr>
        <w:pStyle w:val="BookText"/>
        <w:rPr/>
      </w:pPr>
      <w:bookmarkEnd w:id="13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جای شمشیرها را می‌بوسم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مَوْضِعَ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امام حسین علیه‌السلام در کودکی به پیراهنش خورد و به درب مسجد به زمین افتاد، پیامبر خدا صلی‌الله‌علیه‌و‌آله‌وسلمخطبه‌اش را قطع کرد و با عجله حسین علیه‌السلام را از زمین بلند کرد او را بوسید و بر زانوی خود نشاند،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خیلی به این طفل محبت می‌کنید، ما تا این قدر محبت بر طفلی ندیده‌ام،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اَمَرَنی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دستور داده است تا با حسین علیه‌السلام اینطور رفتار کنم</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31" w:name="__RefHeading___Toc2960531_2281741623"/>
      <w:bookmarkStart w:id="132" w:name="_Toc47"/>
      <w:bookmarkEnd w:id="131"/>
      <w:r>
        <w:rPr>
          <w:rtl w:val="true"/>
        </w:rPr>
        <w:t>روضه دوم</w:t>
      </w:r>
      <w:r>
        <w:rPr>
          <w:rtl w:val="true"/>
        </w:rPr>
        <w:t xml:space="preserve">: </w:t>
      </w:r>
      <w:r>
        <w:rPr>
          <w:rtl w:val="true"/>
        </w:rPr>
        <w:t xml:space="preserve">از حاج شیخ جعفر شوشتری </w:t>
      </w:r>
      <w:r>
        <w:rPr>
          <w:rtl w:val="true"/>
        </w:rPr>
        <w:t xml:space="preserve">- </w:t>
      </w:r>
      <w:r>
        <w:rPr>
          <w:rtl w:val="true"/>
        </w:rPr>
        <w:t>قتلگاه</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میدان و گودال قتلگاه یک نگاهی دیگر بکنیم، اگر با چشم دل نگاه کنیم می‌بینیم در میان گرد و غبار چهار چیز نورانی دیده می‌شوند، دو تا از زمین بطرف آسمان می‌روند و دو تا از آسمان به طرف زمین می‌آیند نور اولی که از آسمان به زمین می‌آید، جبرئیل امین است که کلامی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دوم پیامبر اکرم صلی‌الله‌علیه‌و‌آله‌وسلماست مغیّر الاحوال است عمامه را از سر برداشته حالا ببینیم دو نگاه و دو نور زمین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اول ملکی است که خون حسین علیه‌السلام را در شیشه زمردی ریخته و به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کنیم به نور دوم، این نور، زیاد از زمین بطرف آسمان بالا نرفت، بقدر یک نیزه بلند شد، اگر خوب نظر کنیم می‌بینیم سری است که بر نیزه رفته، اگر بیشتر دقت کنیم می‌بینیم که سر بریده حسین است که بر روی نیزه رفته است</w:t>
      </w:r>
      <w:r>
        <w:rPr>
          <w:rFonts w:eastAsia="IRNazanin" w:cs="IRNazanin"/>
          <w:color w:val="111111"/>
          <w:sz w:val="28"/>
          <w:szCs w:val="28"/>
          <w:rtl w:val="true"/>
          <w:lang w:bidi="fa-IR"/>
        </w:rPr>
        <w:t>.</w:t>
      </w:r>
      <w:r>
        <w:rPr>
          <w:rStyle w:val="FootnoteAnchor"/>
          <w:rtl w:val="true"/>
        </w:rPr>
        <w:footnoteReference w:id="42"/>
      </w:r>
      <w:bookmarkStart w:id="133" w:name="pg4146_24257"/>
    </w:p>
    <w:p>
      <w:pPr>
        <w:pStyle w:val="Heading3"/>
        <w:numPr>
          <w:ilvl w:val="2"/>
          <w:numId w:val="1"/>
        </w:numPr>
        <w:rPr/>
      </w:pPr>
      <w:bookmarkStart w:id="134" w:name="__RefHeading___Toc2960533_2281741623"/>
      <w:bookmarkStart w:id="135" w:name="_Toc48"/>
      <w:bookmarkEnd w:id="133"/>
      <w:bookmarkEnd w:id="134"/>
      <w:r>
        <w:rPr>
          <w:rtl w:val="true"/>
        </w:rPr>
        <w:t>روضه سوم</w:t>
      </w:r>
      <w:r>
        <w:rPr>
          <w:rtl w:val="true"/>
        </w:rPr>
        <w:t xml:space="preserve">: </w:t>
      </w:r>
      <w:r>
        <w:rPr>
          <w:rtl w:val="true"/>
        </w:rPr>
        <w:t xml:space="preserve">از حاج شیخ جعفر شوشتری </w:t>
      </w:r>
      <w:r>
        <w:rPr>
          <w:rtl w:val="true"/>
        </w:rPr>
        <w:t xml:space="preserve">- </w:t>
      </w:r>
      <w:r>
        <w:rPr>
          <w:rtl w:val="true"/>
        </w:rPr>
        <w:t>ضربات خنجر بر گلوی امام حسین علیه‌السلام</w:t>
      </w:r>
      <w:bookmarkEnd w:id="135"/>
    </w:p>
    <w:p>
      <w:pPr>
        <w:pStyle w:val="BookText"/>
        <w:rPr/>
      </w:pPr>
      <w:r>
        <w:rPr>
          <w:rFonts w:ascii="IRNazanin" w:hAnsi="IRNazanin" w:eastAsia="IRNazanin"/>
          <w:color w:val="111111"/>
          <w:sz w:val="28"/>
          <w:sz w:val="28"/>
          <w:szCs w:val="28"/>
          <w:rtl w:val="true"/>
          <w:lang w:bidi="fa-IR"/>
        </w:rPr>
        <w:t>بر ابا عبداللّه علیه‌السلام مصیبتهای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که سنگینی آنها بر آسمانها وزمین و اهل آن گران و بزرگ است، یکی از این مصیبتها احتضار سیدالشهداء علیه‌السلام است، در حدیث است که نگذارید کسی بر بدن محتضر دست بگذارد، انگشت بگذارد، زیرا زدن دست و انگشت بر بدن محتضر مانند ضربه سخت شمشیری است که بر محتضر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محتضر کربلا چه حالتی دارد، که یک هزار و صد و ده شمشیر بر بدن اقدسش فرو آمده، از اینها مصیبت بالاتر هم هست و آن وقتی است که علاوه بر آن همه تیر ونیزه و شمشیر و سنان در آخرین لحظات عمر، شمر زنازاده ملعون چگونه با چکمه پا بر سینه اباعبداللّه علیه‌السلام گذاشت و با خنجر خود آنقدر بر گردن اباعبداللّه علیه‌السلامضربه زد تا سر مبارک حضرت را از تن جدا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اباعبداللّه در گودال قتلگاه افتاده و در حال احتضار است بیایید بر این مظلوم محتضر گریه کنیم همه مصیبتهای آن حضرت در نفسهای آخرش جمع شده بود زیرا که در همه جا مصیبت داشت، در وقت وداع اهل بیتش مصیبت داشت، در وقت سوار شدن بر اسب مصیبت داشت، اما یک نوع مصیبت دیگر هم داشت آن مصیبت احتضار اباعبداللّه علیه‌السلامبود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حضرت، شمشیر می‌آمد، سنگ می‌آمد نیزه می‌آمد، و بر بدن مبارک آقا وارد می‌شد و جراحت می‌کرد، در این میان صدای استغاثه حسین غریب بلند شد</w:t>
      </w:r>
      <w:r>
        <w:rPr>
          <w:rFonts w:eastAsia="IRNazanin" w:cs="IRNazanin"/>
          <w:color w:val="111111"/>
          <w:sz w:val="28"/>
          <w:szCs w:val="28"/>
          <w:rtl w:val="true"/>
          <w:lang w:bidi="fa-IR"/>
        </w:rPr>
        <w:t>.</w:t>
      </w:r>
      <w:r>
        <w:rPr>
          <w:rStyle w:val="FootnoteAnchor"/>
          <w:rtl w:val="true"/>
        </w:rPr>
        <w:footnoteReference w:id="43"/>
      </w:r>
      <w:bookmarkStart w:id="136" w:name="pg4146_24258"/>
    </w:p>
    <w:p>
      <w:pPr>
        <w:pStyle w:val="Heading3"/>
        <w:numPr>
          <w:ilvl w:val="2"/>
          <w:numId w:val="1"/>
        </w:numPr>
        <w:rPr/>
      </w:pPr>
      <w:bookmarkStart w:id="137" w:name="__RefHeading___Toc2960535_2281741623"/>
      <w:bookmarkStart w:id="138" w:name="_Toc49"/>
      <w:bookmarkEnd w:id="136"/>
      <w:bookmarkEnd w:id="137"/>
      <w:r>
        <w:rPr>
          <w:rtl w:val="true"/>
        </w:rPr>
        <w:t>روضه چهارم</w:t>
      </w:r>
      <w:r>
        <w:rPr>
          <w:rtl w:val="true"/>
        </w:rPr>
        <w:t xml:space="preserve">: </w:t>
      </w:r>
      <w:r>
        <w:rPr>
          <w:rtl w:val="true"/>
        </w:rPr>
        <w:t xml:space="preserve">از حاج شیخ جعفر شوشتری </w:t>
      </w:r>
      <w:r>
        <w:rPr>
          <w:rtl w:val="true"/>
        </w:rPr>
        <w:t xml:space="preserve">- </w:t>
      </w:r>
      <w:r>
        <w:rPr>
          <w:rtl w:val="true"/>
        </w:rPr>
        <w:t>بریدن سر امام حسین علیه‌السلام از قفا</w:t>
      </w:r>
      <w:bookmarkEnd w:id="138"/>
    </w:p>
    <w:p>
      <w:pPr>
        <w:pStyle w:val="Heading4"/>
        <w:numPr>
          <w:ilvl w:val="3"/>
          <w:numId w:val="1"/>
        </w:numPr>
        <w:rPr/>
      </w:pPr>
      <w:bookmarkStart w:id="139" w:name="__RefHeading___Toc2960537_2281741623"/>
      <w:bookmarkStart w:id="140" w:name="_Toc50"/>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همه ما از سجده‌های رسول خدا صلی‌الله‌علیه‌و‌آله‌وسلم در دل شب مطلبها شنیده‌ایم که عرض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لا تَکِلْنی اَلی نَفْسی طَرْفَةَ عَیْنٍ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سجده‌های مولا علی علیه‌السلام را در دل شب در نخلستان کوفه شنیده‌ایم که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قَلْبی مَحْجُوبٌ وَ نَفْسی مَعْیُوبٌ وَ عَقْلی مَغْلُوبٌ وَ هَوائی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مورد سجده‌های حضرت زهرای اطهر علیه‌السلام در دل شب مطالبی شنیده‌ایم، اما بشنویم از سجده‌های اباعبداللّه علیه‌السلام در صحرای کربلا، اباعبداللّه علیه‌السلام در کربلا سجده‌های بسیار داشت، اما مصیبت یکی از سجده‌ها گرانبارتر از همه است و آن وقتی است که حضرت‌برای آخرین بار بر دو انگشت خود تکیه کرد از زمین بلند شد و به حرم نگاه می‌کرد ولی بر اثر ضعف و بیطاقتی با پیشانی بر زمین گرم کربلا سجده کرد، سجده‌ای که از آنوقتی که پیشانی مبارک را بر زمین گذاشت تا بحال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تصور کنید چه کسی اباعبداللّه علیه‌السلام را بصورت و پیشانی بر زمین خوابانید با آنهمه نیزه و خنجر که در بدن داشت، یاد کنید از دمی که شمر دید خنجرش حلق حضرت را نمی‌برد، بدن آقا را برگردانید و خنجر خود را آنقدر برگردن حضرت کشید تا از قفا سر مقدس امام را از بدن جداکرد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41" w:name="__RefHeading___Toc2960539_2281741623"/>
      <w:bookmarkStart w:id="142" w:name="_Toc51"/>
      <w:bookmarkEnd w:id="141"/>
      <w:r>
        <w:rPr>
          <w:rtl w:val="true"/>
        </w:rPr>
        <w:t>شور</w:t>
      </w:r>
      <w:bookmarkEnd w:id="142"/>
    </w:p>
    <w:p>
      <w:pPr>
        <w:pStyle w:val="BookText"/>
        <w:rPr/>
      </w:pPr>
      <w:r>
        <w:rPr>
          <w:rFonts w:ascii="IRNazanin" w:hAnsi="IRNazanin" w:eastAsia="IRNazanin"/>
          <w:color w:val="111111"/>
          <w:sz w:val="28"/>
          <w:sz w:val="28"/>
          <w:szCs w:val="28"/>
          <w:rtl w:val="true"/>
          <w:lang w:bidi="fa-IR"/>
        </w:rPr>
        <w:t>گودال شد دریای خون</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شمر آمد از مقتل برون</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آمد صدای فاطمه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حسین حسین حسین</w:t>
      </w:r>
      <w:bookmarkStart w:id="143" w:name="pg4146_24259"/>
    </w:p>
    <w:p>
      <w:pPr>
        <w:pStyle w:val="BookText"/>
        <w:rPr/>
      </w:pPr>
      <w:bookmarkEnd w:id="143"/>
      <w:r>
        <w:rPr>
          <w:rFonts w:ascii="IRNazanin" w:hAnsi="IRNazanin" w:eastAsia="IRNazanin"/>
          <w:color w:val="111111"/>
          <w:sz w:val="28"/>
          <w:sz w:val="28"/>
          <w:szCs w:val="28"/>
          <w:rtl w:val="true"/>
          <w:lang w:bidi="fa-IR"/>
        </w:rPr>
        <w:t>از قتلگاه و علقمه</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در کربلا غوغا شده</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سکینه بی بابا شده</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ای قاتل بد اخترم</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آبی رسان بر حنجرم</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مادر نگه کن از وفا</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دریای خون صحرا شده</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پر پر گل زهرا شده</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ای کودکان خون جگر</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سقا نمی‌آید دگر</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دیدی چه آمد بر سرم</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سقا نیامد در حرم</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شمر آمده در قتلگاه</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زهرا کند او را نگاه</w:t>
      </w:r>
    </w:p>
    <w:p>
      <w:pPr>
        <w:pStyle w:val="BookText"/>
        <w:rPr/>
      </w:pPr>
      <w:r>
        <w:rPr>
          <w:rFonts w:ascii="IRNazanin" w:hAnsi="IRNazanin" w:eastAsia="IRNazanin"/>
          <w:color w:val="111111"/>
          <w:sz w:val="28"/>
          <w:sz w:val="28"/>
          <w:szCs w:val="28"/>
          <w:rtl w:val="true"/>
          <w:lang w:bidi="fa-IR"/>
        </w:rPr>
        <w:t>حسین حسین حسین حسین</w:t>
      </w:r>
    </w:p>
    <w:p>
      <w:pPr>
        <w:pStyle w:val="Heading4"/>
        <w:numPr>
          <w:ilvl w:val="3"/>
          <w:numId w:val="1"/>
        </w:numPr>
        <w:rPr/>
      </w:pPr>
      <w:bookmarkStart w:id="144" w:name="__RefHeading___Toc2960541_2281741623"/>
      <w:bookmarkStart w:id="145" w:name="_Toc52"/>
      <w:bookmarkEnd w:id="144"/>
      <w:r>
        <w:rPr>
          <w:rtl w:val="true"/>
        </w:rPr>
        <w:t>ناله از دل</w:t>
      </w:r>
      <w:bookmarkEnd w:id="145"/>
    </w:p>
    <w:p>
      <w:pPr>
        <w:pStyle w:val="BookText"/>
        <w:rPr/>
      </w:pPr>
      <w:r>
        <w:rPr>
          <w:rFonts w:ascii="IRNazanin" w:hAnsi="IRNazanin" w:eastAsia="IRNazanin"/>
          <w:color w:val="111111"/>
          <w:sz w:val="28"/>
          <w:sz w:val="28"/>
          <w:szCs w:val="28"/>
          <w:rtl w:val="true"/>
          <w:lang w:bidi="fa-IR"/>
        </w:rPr>
        <w:t>آن دم بریدم من از حسین دل</w:t>
      </w:r>
    </w:p>
    <w:p>
      <w:pPr>
        <w:pStyle w:val="BookText"/>
        <w:rPr/>
      </w:pPr>
      <w:r>
        <w:rPr>
          <w:rFonts w:ascii="IRNazanin" w:hAnsi="IRNazanin" w:eastAsia="IRNazanin"/>
          <w:color w:val="111111"/>
          <w:sz w:val="28"/>
          <w:sz w:val="28"/>
          <w:szCs w:val="28"/>
          <w:rtl w:val="true"/>
          <w:lang w:bidi="fa-IR"/>
        </w:rPr>
        <w:t>کآمد به مقتل شمر سیه دل</w:t>
      </w:r>
    </w:p>
    <w:p>
      <w:pPr>
        <w:pStyle w:val="BookText"/>
        <w:rPr/>
      </w:pPr>
      <w:r>
        <w:rPr>
          <w:rFonts w:ascii="IRNazanin" w:hAnsi="IRNazanin" w:eastAsia="IRNazanin"/>
          <w:color w:val="111111"/>
          <w:sz w:val="28"/>
          <w:sz w:val="28"/>
          <w:szCs w:val="28"/>
          <w:rtl w:val="true"/>
          <w:lang w:bidi="fa-IR"/>
        </w:rPr>
        <w:t>او می‌دوید و من می‌دویدم</w:t>
      </w:r>
    </w:p>
    <w:p>
      <w:pPr>
        <w:pStyle w:val="BookText"/>
        <w:rPr/>
      </w:pPr>
      <w:r>
        <w:rPr>
          <w:rFonts w:ascii="IRNazanin" w:hAnsi="IRNazanin" w:eastAsia="IRNazanin"/>
          <w:color w:val="111111"/>
          <w:sz w:val="28"/>
          <w:sz w:val="28"/>
          <w:szCs w:val="28"/>
          <w:rtl w:val="true"/>
          <w:lang w:bidi="fa-IR"/>
        </w:rPr>
        <w:t>او سوی مقتل من سوی قاتل</w:t>
      </w:r>
    </w:p>
    <w:p>
      <w:pPr>
        <w:pStyle w:val="BookText"/>
        <w:rPr/>
      </w:pPr>
      <w:r>
        <w:rPr>
          <w:rFonts w:ascii="IRNazanin" w:hAnsi="IRNazanin" w:eastAsia="IRNazanin"/>
          <w:color w:val="111111"/>
          <w:sz w:val="28"/>
          <w:sz w:val="28"/>
          <w:szCs w:val="28"/>
          <w:rtl w:val="true"/>
          <w:lang w:bidi="fa-IR"/>
        </w:rPr>
        <w:t>او می‌کشید و من می‌کشیدم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خنجر از کین من ناله از دل</w:t>
      </w:r>
      <w:bookmarkStart w:id="146" w:name="pg4146_24260"/>
    </w:p>
    <w:p>
      <w:pPr>
        <w:pStyle w:val="BookText"/>
        <w:rPr/>
      </w:pPr>
      <w:bookmarkEnd w:id="146"/>
      <w:r>
        <w:rPr>
          <w:rFonts w:ascii="IRNazanin" w:hAnsi="IRNazanin" w:eastAsia="IRNazanin"/>
          <w:color w:val="111111"/>
          <w:sz w:val="28"/>
          <w:sz w:val="28"/>
          <w:szCs w:val="28"/>
          <w:rtl w:val="true"/>
          <w:lang w:bidi="fa-IR"/>
        </w:rPr>
        <w:t>او می‌نشست و من می‌نشستم</w:t>
      </w:r>
    </w:p>
    <w:p>
      <w:pPr>
        <w:pStyle w:val="BookText"/>
        <w:rPr/>
      </w:pPr>
      <w:r>
        <w:rPr>
          <w:rFonts w:ascii="IRNazanin" w:hAnsi="IRNazanin" w:eastAsia="IRNazanin"/>
          <w:color w:val="111111"/>
          <w:sz w:val="28"/>
          <w:sz w:val="28"/>
          <w:szCs w:val="28"/>
          <w:rtl w:val="true"/>
          <w:lang w:bidi="fa-IR"/>
        </w:rPr>
        <w:t>او روی سینه من در مقابل</w:t>
      </w:r>
    </w:p>
    <w:p>
      <w:pPr>
        <w:pStyle w:val="BookText"/>
        <w:rPr/>
      </w:pPr>
      <w:r>
        <w:rPr>
          <w:rFonts w:ascii="IRNazanin" w:hAnsi="IRNazanin" w:eastAsia="IRNazanin"/>
          <w:color w:val="111111"/>
          <w:sz w:val="28"/>
          <w:sz w:val="28"/>
          <w:szCs w:val="28"/>
          <w:rtl w:val="true"/>
          <w:lang w:bidi="fa-IR"/>
        </w:rPr>
        <w:t>او می‌برید و من می‌بریدم</w:t>
      </w:r>
    </w:p>
    <w:p>
      <w:pPr>
        <w:pStyle w:val="BookText"/>
        <w:rPr/>
      </w:pPr>
      <w:r>
        <w:rPr>
          <w:rFonts w:ascii="IRNazanin" w:hAnsi="IRNazanin" w:eastAsia="IRNazanin"/>
          <w:color w:val="111111"/>
          <w:sz w:val="28"/>
          <w:sz w:val="28"/>
          <w:szCs w:val="28"/>
          <w:rtl w:val="true"/>
          <w:lang w:bidi="fa-IR"/>
        </w:rPr>
        <w:t>او از حسین سر من از حسین‌دل</w:t>
      </w:r>
    </w:p>
    <w:p>
      <w:pPr>
        <w:pStyle w:val="Heading4"/>
        <w:numPr>
          <w:ilvl w:val="3"/>
          <w:numId w:val="1"/>
        </w:numPr>
        <w:rPr/>
      </w:pPr>
      <w:bookmarkStart w:id="147" w:name="__RefHeading___Toc2960543_2281741623"/>
      <w:bookmarkStart w:id="148" w:name="_Toc53"/>
      <w:bookmarkEnd w:id="147"/>
      <w:r>
        <w:rPr>
          <w:rtl w:val="true"/>
        </w:rPr>
        <w:t>زبانحال امام حسین علیه‌السلام در قتلگاه</w:t>
      </w:r>
      <w:bookmarkEnd w:id="148"/>
    </w:p>
    <w:p>
      <w:pPr>
        <w:pStyle w:val="BookText"/>
        <w:rPr/>
      </w:pPr>
      <w:r>
        <w:rPr>
          <w:rFonts w:ascii="IRNazanin" w:hAnsi="IRNazanin" w:eastAsia="IRNazanin"/>
          <w:color w:val="111111"/>
          <w:sz w:val="28"/>
          <w:sz w:val="28"/>
          <w:szCs w:val="28"/>
          <w:rtl w:val="true"/>
          <w:lang w:bidi="fa-IR"/>
        </w:rPr>
        <w:t>ای شمر بی‌مروت از خواهرم حیا کن</w:t>
      </w:r>
    </w:p>
    <w:p>
      <w:pPr>
        <w:pStyle w:val="BookText"/>
        <w:rPr/>
      </w:pPr>
      <w:r>
        <w:rPr>
          <w:rFonts w:ascii="IRNazanin" w:hAnsi="IRNazanin" w:eastAsia="IRNazanin"/>
          <w:color w:val="111111"/>
          <w:sz w:val="28"/>
          <w:sz w:val="28"/>
          <w:szCs w:val="28"/>
          <w:rtl w:val="true"/>
          <w:lang w:bidi="fa-IR"/>
        </w:rPr>
        <w:t>پای کثیف خود را از سینه‌ام جدا کن</w:t>
      </w:r>
    </w:p>
    <w:p>
      <w:pPr>
        <w:pStyle w:val="BookText"/>
        <w:rPr/>
      </w:pPr>
      <w:r>
        <w:rPr>
          <w:rFonts w:ascii="IRNazanin" w:hAnsi="IRNazanin" w:eastAsia="IRNazanin"/>
          <w:color w:val="111111"/>
          <w:sz w:val="28"/>
          <w:sz w:val="28"/>
          <w:szCs w:val="28"/>
          <w:rtl w:val="true"/>
          <w:lang w:bidi="fa-IR"/>
        </w:rPr>
        <w:t>این سینه خسته‌ام، تاب و توان ندارد</w:t>
      </w:r>
    </w:p>
    <w:p>
      <w:pPr>
        <w:pStyle w:val="BookText"/>
        <w:rPr/>
      </w:pPr>
      <w:r>
        <w:rPr>
          <w:rFonts w:ascii="IRNazanin" w:hAnsi="IRNazanin" w:eastAsia="IRNazanin"/>
          <w:color w:val="111111"/>
          <w:sz w:val="28"/>
          <w:sz w:val="28"/>
          <w:szCs w:val="28"/>
          <w:rtl w:val="true"/>
          <w:lang w:bidi="fa-IR"/>
        </w:rPr>
        <w:t>جسم ضعیفم ای شمر بنگر که جان ندارد</w:t>
      </w:r>
    </w:p>
    <w:p>
      <w:pPr>
        <w:pStyle w:val="BookText"/>
        <w:rPr/>
      </w:pPr>
      <w:r>
        <w:rPr>
          <w:rFonts w:ascii="IRNazanin" w:hAnsi="IRNazanin" w:eastAsia="IRNazanin"/>
          <w:color w:val="111111"/>
          <w:sz w:val="28"/>
          <w:sz w:val="28"/>
          <w:szCs w:val="28"/>
          <w:rtl w:val="true"/>
          <w:lang w:bidi="fa-IR"/>
        </w:rPr>
        <w:t>بر جسم پاره پاره لگد زدن ندارد</w:t>
      </w:r>
    </w:p>
    <w:p>
      <w:pPr>
        <w:pStyle w:val="BookText"/>
        <w:rPr/>
      </w:pPr>
      <w:r>
        <w:rPr>
          <w:rFonts w:ascii="IRNazanin" w:hAnsi="IRNazanin" w:eastAsia="IRNazanin"/>
          <w:color w:val="111111"/>
          <w:sz w:val="28"/>
          <w:sz w:val="28"/>
          <w:szCs w:val="28"/>
          <w:rtl w:val="true"/>
          <w:lang w:bidi="fa-IR"/>
        </w:rPr>
        <w:t>کنار من به زینب کتک زدن ندارد</w:t>
      </w:r>
    </w:p>
    <w:p>
      <w:pPr>
        <w:pStyle w:val="BookText"/>
        <w:rPr/>
      </w:pPr>
      <w:r>
        <w:rPr>
          <w:rFonts w:ascii="IRNazanin" w:hAnsi="IRNazanin" w:eastAsia="IRNazanin"/>
          <w:color w:val="111111"/>
          <w:sz w:val="28"/>
          <w:sz w:val="28"/>
          <w:szCs w:val="28"/>
          <w:rtl w:val="true"/>
          <w:lang w:bidi="fa-IR"/>
        </w:rPr>
        <w:t>به حنجر خشکِ من خنجر زدن ندارد</w:t>
      </w:r>
    </w:p>
    <w:p>
      <w:pPr>
        <w:pStyle w:val="BookText"/>
        <w:rPr/>
      </w:pPr>
      <w:r>
        <w:rPr>
          <w:rFonts w:ascii="IRNazanin" w:hAnsi="IRNazanin" w:eastAsia="IRNazanin"/>
          <w:color w:val="111111"/>
          <w:sz w:val="28"/>
          <w:sz w:val="28"/>
          <w:szCs w:val="28"/>
          <w:rtl w:val="true"/>
          <w:lang w:bidi="fa-IR"/>
        </w:rPr>
        <w:t>با چکمه‌ات پیاپی پیکر زدن ندارد</w:t>
      </w:r>
    </w:p>
    <w:p>
      <w:pPr>
        <w:pStyle w:val="Heading3"/>
        <w:numPr>
          <w:ilvl w:val="2"/>
          <w:numId w:val="1"/>
        </w:numPr>
        <w:rPr/>
      </w:pPr>
      <w:bookmarkStart w:id="149" w:name="__RefHeading___Toc2960545_2281741623"/>
      <w:bookmarkStart w:id="150" w:name="_Toc54"/>
      <w:bookmarkEnd w:id="149"/>
      <w:r>
        <w:rPr>
          <w:rtl w:val="true"/>
        </w:rPr>
        <w:t>گرد و غبار سیاه و باد سرخ هنگام جدا شدن سر امام حسین علیه‌السلام</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گاه که سر مقدس حسین علیه‌السلام را جدا کردند، گرد و غبار سخت و سیاه و تاریکی در فضا برخاست و باد سرخی وزید که چشم، چشم را نمی‌دید و لشکرگمان بردند عذاب نازل شد و پس از ساعتی بر طرف شد؛ هلال بن نافع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یاران عمر بن سعد ایستاده بودم که یکی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مژده گیر که شمر، حسین را کشت،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قتلگاه رفتم و بالین او ایستادم، او جان می‌داد، بخدا هرگز کشته خون‌آلودی را بهتر و چهره</w:t>
      </w:r>
    </w:p>
    <w:p>
      <w:pPr>
        <w:pStyle w:val="BookText"/>
        <w:rPr/>
      </w:pPr>
      <w:r>
        <w:rPr>
          <w:rFonts w:ascii="IRNazanin" w:hAnsi="IRNazanin" w:eastAsia="IRNazanin"/>
          <w:color w:val="111111"/>
          <w:sz w:val="28"/>
          <w:sz w:val="28"/>
          <w:szCs w:val="28"/>
          <w:rtl w:val="true"/>
          <w:lang w:bidi="fa-IR"/>
        </w:rPr>
        <w:t>درخشان تر از او ندیده بودم و نور طلعت و جمال هیبت او مرا از کشتن او بیرون برد و در این حال آب خواست و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آب نچشی تا به هاویه روی، شنیدم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به هاویه نروم و از حمیم آن نچشم بلکه نزد جدم رسول خدا روم و در منزل او که قرارگاه صدق است در کنف خدای توانا باشم و از آب پاک آن بنوشم و آنچه با من کردید به او شکایت کنم؛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خشمگین شدند و گویا در دل آنها رحم نبود، در همین حال که با آن‌ها سخن می‌کرد سرش را جدا کردند، من از بی رحمی آنها در شگفت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هیچ کاری با شما همراه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سرسبط رسول خدا صلی‌الله‌علیه‌و‌آله‌وسلم و حبیبش حسین علیه‌السلام را با تیغ تیز بریدند ومانند سر ملحدان برنیزه‌های بلند افراشتند ودر شهرها میان بندگان خدا گردانیدند و خاندان و کودکانش را به وصف اهانت‌آمیزی سوق دادند و بر چوبه پالان شتر بدون زین و تشک سوار کردند با آنکه می‌دانستند اینها ذریه پیغمبرند و مودت آنها به صریح قرآن و صحیح اعتقاد لازم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بعضی اصحاب خود روایت کرده که امام پنجم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پدرم سخت بیمار بود و در خیمه بود، من دوستان خودمان را می‌دیدم که با حسین علیه‌السلام در رفت و آمد بودند و آب برایش می‌بردند، او یک بار بر میمنه حمله کرد و یک بار بر میسره و یک بار بر قلب لشکر، او را چنان کشتند که رسول خدا صلی‌الله‌علیه‌و‌آله‌وسلم از کشتار جانوران با آن وضع غدقن کرده، با تیغ و سنان و سنگ و چوب و عصا او را کشتند و بعد از آن اسب بر بدنش تاختند</w:t>
      </w:r>
      <w:r>
        <w:rPr>
          <w:rFonts w:eastAsia="IRNazanin" w:cs="IRNazanin"/>
          <w:color w:val="111111"/>
          <w:sz w:val="28"/>
          <w:szCs w:val="28"/>
          <w:rtl w:val="true"/>
          <w:lang w:bidi="fa-IR"/>
        </w:rPr>
        <w:t>.</w:t>
      </w:r>
      <w:r>
        <w:rPr>
          <w:rStyle w:val="FootnoteAnchor"/>
          <w:rtl w:val="true"/>
        </w:rPr>
        <w:footnoteReference w:id="45"/>
      </w:r>
      <w:bookmarkStart w:id="151" w:name="pg4146_24262"/>
    </w:p>
    <w:p>
      <w:pPr>
        <w:pStyle w:val="Heading3"/>
        <w:numPr>
          <w:ilvl w:val="2"/>
          <w:numId w:val="1"/>
        </w:numPr>
        <w:rPr/>
      </w:pPr>
      <w:bookmarkStart w:id="152" w:name="__RefHeading___Toc2960547_2281741623"/>
      <w:bookmarkStart w:id="153" w:name="_Toc55"/>
      <w:bookmarkEnd w:id="151"/>
      <w:bookmarkEnd w:id="152"/>
      <w:r>
        <w:rPr>
          <w:rtl w:val="true"/>
        </w:rPr>
        <w:t>فریاد از بطنان عرش هنگام جداشدن سر امام حسین علیه‌السلام</w:t>
      </w:r>
      <w:bookmarkEnd w:id="153"/>
    </w:p>
    <w:p>
      <w:pPr>
        <w:pStyle w:val="BookText"/>
        <w:rPr/>
      </w:pPr>
      <w:r>
        <w:rPr>
          <w:rFonts w:ascii="IRNazanin" w:hAnsi="IRNazanin" w:eastAsia="IRNazanin"/>
          <w:color w:val="111111"/>
          <w:sz w:val="28"/>
          <w:sz w:val="28"/>
          <w:szCs w:val="28"/>
          <w:rtl w:val="true"/>
          <w:lang w:bidi="fa-IR"/>
        </w:rPr>
        <w:t>از امام صادق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ضربت بر امام حسین علیه‌السلامزدند و از اسب افتاد و دویدند سرش را جدا کنند، از بطنان عرش فریاد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پیغمبرخود سرگردان و گمراه شدید، خدایتان توفیق روزه و فطر ندهد؛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بخدا موفق نشدند و موفق نشوند تا خونخواه حسین علیه‌السلامقیام کند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54" w:name="__RefHeading___Toc2960549_2281741623"/>
      <w:bookmarkStart w:id="155" w:name="_Toc56"/>
      <w:bookmarkEnd w:id="154"/>
      <w:r>
        <w:rPr>
          <w:rtl w:val="true"/>
        </w:rPr>
        <w:t>اشاره به بریده شدن سر امام حسین علیه‌السلام از قفا در سخنان اُمّ کلثوم</w:t>
      </w:r>
      <w:bookmarkEnd w:id="155"/>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طالب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علیه‌السلام از دست لشکر گریخت و کاکل به خونش آلود و به خیمه زنان دوید و شیهه می‌کشید و پشت خیمه سر به زمین می‌کوفت تا جان داد، چون اهل حرم اسب بی صاحبش را دیدند شیون کردند و اُمّ کلثوم دست بر سر نهاد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جدّاه وا نبیّاه وا اباالقاسماه وا علیّاه وا جعفراه وا حمزتاه وا حسناه، این حسین است که در دشت افتاده و سر از قفا بریده و عمامه وردایش به غارت رفته و سپس بیهوش شد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56" w:name="__RefHeading___Toc2960551_2281741623"/>
      <w:bookmarkStart w:id="157" w:name="_Toc57"/>
      <w:bookmarkEnd w:id="156"/>
      <w:r>
        <w:rPr>
          <w:rtl w:val="true"/>
        </w:rPr>
        <w:t>اشاره به سرهای شهیدان روی نیزه‌ها در سخنان ام‌کلثوم</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 کلثوم به جسدپاره پاره‌برادرش نگاه کردبه یادجدش رسول خدا صلی‌الله‌علیه‌و‌آله‌وسلم افتاد، خطاب به آن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اُنْظُرْ اِلی جَسَدِ وَلَدِکَ مُلْقیً عَلَی الاَْرْضِ بِغَیْرِ غُسْلٍ، کَفَّنَهُ الرَّمْلُ</w:t>
      </w:r>
      <w:bookmarkStart w:id="158" w:name="pg4146_24263"/>
    </w:p>
    <w:p>
      <w:pPr>
        <w:pStyle w:val="BookText"/>
        <w:rPr/>
      </w:pPr>
      <w:bookmarkEnd w:id="158"/>
      <w:r>
        <w:rPr>
          <w:rFonts w:ascii="IRNazanin" w:hAnsi="IRNazanin" w:eastAsia="IRNazanin"/>
          <w:color w:val="111111"/>
          <w:sz w:val="28"/>
          <w:sz w:val="28"/>
          <w:szCs w:val="28"/>
          <w:rtl w:val="true"/>
          <w:lang w:bidi="fa-IR"/>
        </w:rPr>
        <w:t>السّاقِیُ عَلَیْهِ وَ غَسَّلَهُ الدَّمُ الْجاری مِنْ 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پیکر پسرت بنگر که</w:t>
      </w:r>
    </w:p>
    <w:p>
      <w:pPr>
        <w:pStyle w:val="BookText"/>
        <w:rPr/>
      </w:pPr>
      <w:r>
        <w:rPr>
          <w:rFonts w:ascii="IRNazanin" w:hAnsi="IRNazanin" w:eastAsia="IRNazanin"/>
          <w:color w:val="111111"/>
          <w:sz w:val="28"/>
          <w:sz w:val="28"/>
          <w:szCs w:val="28"/>
          <w:rtl w:val="true"/>
          <w:lang w:bidi="fa-IR"/>
        </w:rPr>
        <w:t>بدون غسل بر زمین افتاده، ریگهایی که بر اثر باد بر روی او آمده کفنش شده، و خونی که از رگهای او جاری شده، او را غسل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اهل بیت او که می‌خواهند آنها را بعنوان اسیر با کمال بی‌احترامی عبور دهند، و سرهای ماه چهره شهیدان را روی نیزه‌ها قرار داده‌اند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59" w:name="__RefHeading___Toc2960553_2281741623"/>
      <w:bookmarkStart w:id="160" w:name="_Toc58"/>
      <w:bookmarkEnd w:id="159"/>
      <w:r>
        <w:rPr>
          <w:rtl w:val="true"/>
        </w:rPr>
        <w:t>اشاره حضرت زینب علیهاالسلام در قتلگاه به بریده شدن سر امام حسین علیه‌السلام از قفا</w:t>
      </w:r>
      <w:bookmarkEnd w:id="1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خیمه‌ها بیرون کردند و آن‌ها را آتش زدند، زنان حرم سر و پا برهنه و غارت زده مانند اسیران، پریشان و سرگردان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را به قتلگاه حسین علیه‌السلام ببرید، چون چشم زنان به کشتگان افتاد شیون کردند و سیلی به چهره زدند،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فراموش نمی‌کنم که زینب دختر علی علیه‌السلام بر حسین علیه‌السلام شیون می‌کرد و به آواز حزین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صَلّی عَلَیْکَ مَلائِکَةُ السَّماءِ، هذا حُسَیْنٌ مُرَمَّلٌ بِالدِّماءِ مُقَطَّعُ الاَْعْضاءِ وَ بَناتُکَ سَبایا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صلوات فرشتگان آسمان بر تو، این حسین است که باتن خون آلود و اعضای بریده افتاده و دخترانت اسیر شده‌اند، بخدا شکایت می‌دارم و به محمد مصطفی صلی‌الله‌علیه‌و‌آله‌وسلم و به علی مرتضی و به فاطمه زهرا و به حمزه سیدالشهداء، ای محمد، این حسین است که در میان بیابان افتاده و باد بر آن می‌وزد و به دست زنازادگان کشته شده، وا حزنا وا کربا امروز جدّم رسول خدا از دنیا رفته، ای یاران محمد بیایید که ذریه مصطفی صلی‌الله‌علیه‌و‌آله‌وسلمچون اسیران برده می‌شوند</w:t>
      </w:r>
      <w:r>
        <w:rPr>
          <w:rFonts w:eastAsia="IRNazanin" w:cs="IRNazanin"/>
          <w:color w:val="111111"/>
          <w:sz w:val="28"/>
          <w:szCs w:val="28"/>
          <w:rtl w:val="true"/>
          <w:lang w:bidi="fa-IR"/>
        </w:rPr>
        <w:t>».</w:t>
      </w:r>
      <w:bookmarkStart w:id="161" w:name="pg4146_24264"/>
    </w:p>
    <w:p>
      <w:pPr>
        <w:pStyle w:val="BookText"/>
        <w:rPr/>
      </w:pPr>
      <w:bookmarkEnd w:id="161"/>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حُسَیْنٌ مَجْزُورُ الرَّأْسِ مِنَ الْقَفا مَسْلُوبُ الْعِمامَةِ وَ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الْمَهْمُومِ حَتّی قَضی بِاَبی الْعَطْشانِ حتّی مَضی بِاَبی مَنْ شَیْبَتُهُ تَقْطُرُ بِالدِّماءِ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دخترانت اسیر و ذریه ات کشته</w:t>
      </w:r>
    </w:p>
    <w:p>
      <w:pPr>
        <w:pStyle w:val="BookText"/>
        <w:rPr/>
      </w:pPr>
      <w:r>
        <w:rPr>
          <w:rFonts w:ascii="IRNazanin" w:hAnsi="IRNazanin" w:eastAsia="IRNazanin"/>
          <w:color w:val="111111"/>
          <w:sz w:val="28"/>
          <w:sz w:val="28"/>
          <w:szCs w:val="28"/>
          <w:rtl w:val="true"/>
          <w:lang w:bidi="fa-IR"/>
        </w:rPr>
        <w:t>افتاده، باد صبا بر آنها غبار می‌وزد، این حسین است سر از قفا بریده و عبا و ردا غارت شده، پدرم قربان آنکه روز دوشنبه قشونش غارت شد و پدرم قربان آنکه طناب خیمه‌اش گسیخته، پدرم قربان آنکه امید دیدار او نیست و زخمش درمانی ندارد، پدرم قربان آنکه بایست جان فدایش کنم، پدرم قربان آنکه غمنده در گذشت و تشنه جان داد، پدرم قربان آنکه ریشش خون چکان است، پدرم قربان آنکه جدّش محمد مصطفی است، پدرم قربان آنکه جدش رسول خدای آسمان است، پدر م قربان سبط نبی هدی، پدرم قربان محمد مصطفی، پدرم قربان خدیجه کبری، پدرم قربان علی مرتضی، پدرم قربان فاطمه زهرا سیدة نساء، پدرم قربان آنکه آفتاب برای او برگشت تا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دوست و دشمنی را گریاند، سپس سکینه جسد پدر را در آغوش کشید و جمعی اعراب جمع شدند او را از روی جسد پدر عقب کشیدند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2" w:name="__RefHeading___Toc2960555_2281741623"/>
      <w:bookmarkStart w:id="163" w:name="_Toc59"/>
      <w:bookmarkEnd w:id="162"/>
      <w:r>
        <w:rPr>
          <w:rtl w:val="true"/>
        </w:rPr>
        <w:t>بوسیدن زینب علیهاالسلام حلقوم بریده برادرش حسین علیه‌السلام را</w:t>
      </w:r>
      <w:bookmarkEnd w:id="163"/>
    </w:p>
    <w:p>
      <w:pPr>
        <w:pStyle w:val="Heading4"/>
        <w:numPr>
          <w:ilvl w:val="3"/>
          <w:numId w:val="1"/>
        </w:numPr>
        <w:rPr/>
      </w:pPr>
      <w:bookmarkStart w:id="164" w:name="__RefHeading___Toc2960557_2281741623"/>
      <w:bookmarkStart w:id="165" w:name="_Toc60"/>
      <w:bookmarkEnd w:id="164"/>
      <w:r>
        <w:rPr>
          <w:rtl w:val="true"/>
        </w:rPr>
        <w:t>اشاره</w:t>
      </w:r>
      <w:bookmarkEnd w:id="1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خم شد و بدن پاره پاره برادر را در آغوش گرفت و دهانش را روی حلقوم بریده برادر نهاد و می‌بوسید و گفت</w:t>
      </w:r>
      <w:r>
        <w:rPr>
          <w:rFonts w:eastAsia="IRNazanin" w:cs="IRNazanin"/>
          <w:color w:val="111111"/>
          <w:sz w:val="28"/>
          <w:szCs w:val="28"/>
          <w:rtl w:val="true"/>
          <w:lang w:bidi="fa-IR"/>
        </w:rPr>
        <w:t>:</w:t>
      </w:r>
      <w:bookmarkStart w:id="166" w:name="pg4146_24265"/>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 لَوْ خُیِّرْتُ بَیْنَ الرَّحیلِ وَ الْمُقامِ عِنْدَکَ لاَخْتَرْتُ الْمُقامَ عِنْدَکَ وَلَوْ اَنَّ السُّباعَ تَأْکُلُ مِنْ 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برادرم اگر مرا بین سکونت در کنار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رفتن به سوی مدینه، مخیر می‌کردند، سکونت همراه تو را بر می‌گزیدم، گرچه درندگان بیابان گوشت بدنم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چاره نیست می‌روم و می‌گذارمت</w:t>
      </w:r>
    </w:p>
    <w:p>
      <w:pPr>
        <w:pStyle w:val="BookText"/>
        <w:rPr/>
      </w:pPr>
      <w:r>
        <w:rPr>
          <w:rFonts w:ascii="IRNazanin" w:hAnsi="IRNazanin" w:eastAsia="IRNazanin"/>
          <w:color w:val="111111"/>
          <w:sz w:val="28"/>
          <w:sz w:val="28"/>
          <w:szCs w:val="28"/>
          <w:rtl w:val="true"/>
          <w:lang w:bidi="fa-IR"/>
        </w:rPr>
        <w:t>ای پاره پاره تن به خدا می‌سپارمت</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اُمّی لَقَدْ کَلَلْتُ عَنِ الْمُدافِعَةِ لِهؤُلاءِ النِّساءِ وَ الاَْطْفالِ وَ هذا مَتْنی قَدْ اُسْوِدُ مِنَ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مادرم، از نگهداری این کودکان و بانوان، در برابر دشمن، کوفته و درمانده شده‌ام و این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بر اثر ضربه دشمن، سیاه شده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67" w:name="__RefHeading___Toc2960559_2281741623"/>
      <w:bookmarkStart w:id="168" w:name="_Toc61"/>
      <w:bookmarkEnd w:id="167"/>
      <w:r>
        <w:rPr>
          <w:rtl w:val="true"/>
        </w:rPr>
        <w:t xml:space="preserve">بوسیدن رگهای بریده </w:t>
      </w:r>
      <w:r>
        <w:rPr>
          <w:rtl w:val="true"/>
        </w:rPr>
        <w:t>(</w:t>
      </w:r>
      <w:r>
        <w:rPr>
          <w:rtl w:val="true"/>
        </w:rPr>
        <w:t>زبانحال حضرت زینب علیهاالسلام</w:t>
      </w:r>
      <w:r>
        <w:rPr>
          <w:rtl w:val="true"/>
        </w:rPr>
        <w:t>)</w:t>
      </w:r>
      <w:bookmarkEnd w:id="168"/>
    </w:p>
    <w:p>
      <w:pPr>
        <w:pStyle w:val="BookText"/>
        <w:rPr/>
      </w:pPr>
      <w:r>
        <w:rPr>
          <w:rFonts w:ascii="IRNazanin" w:hAnsi="IRNazanin" w:eastAsia="IRNazanin"/>
          <w:color w:val="111111"/>
          <w:sz w:val="28"/>
          <w:sz w:val="28"/>
          <w:szCs w:val="28"/>
          <w:rtl w:val="true"/>
          <w:lang w:bidi="fa-IR"/>
        </w:rPr>
        <w:t>هرگز کسی چون من تن بی‌سر نبوسید</w:t>
      </w:r>
    </w:p>
    <w:p>
      <w:pPr>
        <w:pStyle w:val="BookText"/>
        <w:rPr/>
      </w:pPr>
      <w:r>
        <w:rPr>
          <w:rFonts w:ascii="IRNazanin" w:hAnsi="IRNazanin" w:eastAsia="IRNazanin"/>
          <w:color w:val="111111"/>
          <w:sz w:val="28"/>
          <w:sz w:val="28"/>
          <w:szCs w:val="28"/>
          <w:rtl w:val="true"/>
          <w:lang w:bidi="fa-IR"/>
        </w:rPr>
        <w:t>بوسیدم آن جایی که پیغمبر نبوسید</w:t>
      </w:r>
    </w:p>
    <w:p>
      <w:pPr>
        <w:pStyle w:val="BookText"/>
        <w:rPr/>
      </w:pPr>
      <w:r>
        <w:rPr>
          <w:rFonts w:ascii="IRNazanin" w:hAnsi="IRNazanin" w:eastAsia="IRNazanin"/>
          <w:color w:val="111111"/>
          <w:sz w:val="28"/>
          <w:sz w:val="28"/>
          <w:szCs w:val="28"/>
          <w:rtl w:val="true"/>
          <w:lang w:bidi="fa-IR"/>
        </w:rPr>
        <w:t>حیدر نبوسید، زهرا نبوسید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نسیم صحرا نبوسید</w:t>
      </w:r>
      <w:bookmarkStart w:id="169" w:name="pg4146_24266"/>
    </w:p>
    <w:p>
      <w:pPr>
        <w:pStyle w:val="BookText"/>
        <w:rPr/>
      </w:pPr>
      <w:bookmarkEnd w:id="169"/>
      <w:r>
        <w:rPr>
          <w:rFonts w:ascii="IRNazanin" w:hAnsi="IRNazanin" w:eastAsia="IRNazanin"/>
          <w:color w:val="111111"/>
          <w:sz w:val="28"/>
          <w:sz w:val="28"/>
          <w:szCs w:val="28"/>
          <w:rtl w:val="true"/>
          <w:lang w:bidi="fa-IR"/>
        </w:rPr>
        <w:t>وقتی که در دریای خون زینب شنا کرد</w:t>
      </w:r>
    </w:p>
    <w:p>
      <w:pPr>
        <w:pStyle w:val="BookText"/>
        <w:rPr/>
      </w:pPr>
      <w:r>
        <w:rPr>
          <w:rFonts w:ascii="IRNazanin" w:hAnsi="IRNazanin" w:eastAsia="IRNazanin"/>
          <w:color w:val="111111"/>
          <w:sz w:val="28"/>
          <w:sz w:val="28"/>
          <w:szCs w:val="28"/>
          <w:rtl w:val="true"/>
          <w:lang w:bidi="fa-IR"/>
        </w:rPr>
        <w:t>لب را به رگهای برادر آشنا کرد</w:t>
      </w:r>
    </w:p>
    <w:p>
      <w:pPr>
        <w:pStyle w:val="BookText"/>
        <w:rPr/>
      </w:pPr>
      <w:r>
        <w:rPr>
          <w:rFonts w:ascii="IRNazanin" w:hAnsi="IRNazanin" w:eastAsia="IRNazanin"/>
          <w:color w:val="111111"/>
          <w:sz w:val="28"/>
          <w:sz w:val="28"/>
          <w:szCs w:val="28"/>
          <w:rtl w:val="true"/>
          <w:lang w:bidi="fa-IR"/>
        </w:rPr>
        <w:t>گفت ای برادر کو رأس پاکت</w:t>
      </w:r>
    </w:p>
    <w:p>
      <w:pPr>
        <w:pStyle w:val="BookText"/>
        <w:rPr/>
      </w:pPr>
      <w:r>
        <w:rPr>
          <w:rFonts w:ascii="IRNazanin" w:hAnsi="IRNazanin" w:eastAsia="IRNazanin"/>
          <w:color w:val="111111"/>
          <w:sz w:val="28"/>
          <w:sz w:val="28"/>
          <w:szCs w:val="28"/>
          <w:rtl w:val="true"/>
          <w:lang w:bidi="fa-IR"/>
        </w:rPr>
        <w:t>بینم چسان من، غلطان به خاکت</w:t>
      </w:r>
    </w:p>
    <w:p>
      <w:pPr>
        <w:pStyle w:val="BookText"/>
        <w:rPr/>
      </w:pPr>
      <w:r>
        <w:rPr>
          <w:rFonts w:ascii="IRNazanin" w:hAnsi="IRNazanin" w:eastAsia="IRNazanin"/>
          <w:color w:val="111111"/>
          <w:sz w:val="28"/>
          <w:sz w:val="28"/>
          <w:szCs w:val="28"/>
          <w:rtl w:val="true"/>
          <w:lang w:bidi="fa-IR"/>
        </w:rPr>
        <w:t>این سر که ریزد از لبش شَهد حلاوت</w:t>
      </w:r>
    </w:p>
    <w:p>
      <w:pPr>
        <w:pStyle w:val="BookText"/>
        <w:rPr/>
      </w:pPr>
      <w:r>
        <w:rPr>
          <w:rFonts w:ascii="IRNazanin" w:hAnsi="IRNazanin" w:eastAsia="IRNazanin"/>
          <w:color w:val="111111"/>
          <w:sz w:val="28"/>
          <w:sz w:val="28"/>
          <w:szCs w:val="28"/>
          <w:rtl w:val="true"/>
          <w:lang w:bidi="fa-IR"/>
        </w:rPr>
        <w:t>فردا به نوک نی کند قرآن تلاوت</w:t>
      </w:r>
    </w:p>
    <w:p>
      <w:pPr>
        <w:pStyle w:val="BookText"/>
        <w:rPr/>
      </w:pPr>
      <w:r>
        <w:rPr>
          <w:rFonts w:ascii="IRNazanin" w:hAnsi="IRNazanin" w:eastAsia="IRNazanin"/>
          <w:color w:val="111111"/>
          <w:sz w:val="28"/>
          <w:sz w:val="28"/>
          <w:szCs w:val="28"/>
          <w:rtl w:val="true"/>
          <w:lang w:bidi="fa-IR"/>
        </w:rPr>
        <w:t>با این که این سر، مِشکوة نور است</w:t>
      </w:r>
    </w:p>
    <w:p>
      <w:pPr>
        <w:pStyle w:val="BookText"/>
        <w:rPr/>
      </w:pPr>
      <w:r>
        <w:rPr>
          <w:rFonts w:ascii="IRNazanin" w:hAnsi="IRNazanin" w:eastAsia="IRNazanin"/>
          <w:color w:val="111111"/>
          <w:sz w:val="28"/>
          <w:sz w:val="28"/>
          <w:szCs w:val="28"/>
          <w:rtl w:val="true"/>
          <w:lang w:bidi="fa-IR"/>
        </w:rPr>
        <w:t>مهمان سرایش، کنج تنور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شفق</w:t>
      </w:r>
      <w:r>
        <w:rPr>
          <w:rFonts w:eastAsia="IRNazanin" w:cs="IRNazanin"/>
          <w:color w:val="111111"/>
          <w:sz w:val="28"/>
          <w:szCs w:val="28"/>
          <w:rtl w:val="true"/>
          <w:lang w:bidi="fa-IR"/>
        </w:rPr>
        <w:t>)</w:t>
      </w:r>
    </w:p>
    <w:p>
      <w:pPr>
        <w:pStyle w:val="Heading4"/>
        <w:numPr>
          <w:ilvl w:val="3"/>
          <w:numId w:val="1"/>
        </w:numPr>
        <w:rPr/>
      </w:pPr>
      <w:bookmarkStart w:id="170" w:name="__RefHeading___Toc2960561_2281741623"/>
      <w:bookmarkStart w:id="171" w:name="_Toc62"/>
      <w:bookmarkEnd w:id="170"/>
      <w:r>
        <w:rPr>
          <w:rtl w:val="true"/>
        </w:rPr>
        <w:t>سینه زنی</w:t>
      </w:r>
      <w:bookmarkEnd w:id="171"/>
    </w:p>
    <w:p>
      <w:pPr>
        <w:pStyle w:val="BookText"/>
        <w:rPr/>
      </w:pPr>
      <w:r>
        <w:rPr>
          <w:rFonts w:ascii="IRNazanin" w:hAnsi="IRNazanin" w:eastAsia="IRNazanin"/>
          <w:color w:val="111111"/>
          <w:sz w:val="28"/>
          <w:sz w:val="28"/>
          <w:szCs w:val="28"/>
          <w:rtl w:val="true"/>
          <w:lang w:bidi="fa-IR"/>
        </w:rPr>
        <w:t>ای بخون غوطه ور تو حسین منی</w:t>
      </w:r>
    </w:p>
    <w:p>
      <w:pPr>
        <w:pStyle w:val="BookText"/>
        <w:rPr/>
      </w:pPr>
      <w:r>
        <w:rPr>
          <w:rFonts w:ascii="IRNazanin" w:hAnsi="IRNazanin" w:eastAsia="IRNazanin"/>
          <w:color w:val="111111"/>
          <w:sz w:val="28"/>
          <w:sz w:val="28"/>
          <w:szCs w:val="28"/>
          <w:rtl w:val="true"/>
          <w:lang w:bidi="fa-IR"/>
        </w:rPr>
        <w:t>پسرفاطمه نور عین منی</w:t>
      </w:r>
    </w:p>
    <w:p>
      <w:pPr>
        <w:pStyle w:val="BookText"/>
        <w:rPr/>
      </w:pPr>
      <w:r>
        <w:rPr>
          <w:rFonts w:ascii="IRNazanin" w:hAnsi="IRNazanin" w:eastAsia="IRNazanin"/>
          <w:color w:val="111111"/>
          <w:sz w:val="28"/>
          <w:sz w:val="28"/>
          <w:szCs w:val="28"/>
          <w:rtl w:val="true"/>
          <w:lang w:bidi="fa-IR"/>
        </w:rPr>
        <w:t>کی بریده سرت یا اخا از بدن</w:t>
      </w:r>
    </w:p>
    <w:p>
      <w:pPr>
        <w:pStyle w:val="BookText"/>
        <w:rPr/>
      </w:pPr>
      <w:r>
        <w:rPr>
          <w:rFonts w:ascii="IRNazanin" w:hAnsi="IRNazanin" w:eastAsia="IRNazanin"/>
          <w:color w:val="111111"/>
          <w:sz w:val="28"/>
          <w:sz w:val="28"/>
          <w:szCs w:val="28"/>
          <w:rtl w:val="true"/>
          <w:lang w:bidi="fa-IR"/>
        </w:rPr>
        <w:t>مانده بر روی خاک پیکرت بی کفن</w:t>
      </w:r>
    </w:p>
    <w:p>
      <w:pPr>
        <w:pStyle w:val="BookText"/>
        <w:rPr/>
      </w:pPr>
      <w:r>
        <w:rPr>
          <w:rFonts w:ascii="IRNazanin" w:hAnsi="IRNazanin" w:eastAsia="IRNazanin"/>
          <w:color w:val="111111"/>
          <w:sz w:val="28"/>
          <w:sz w:val="28"/>
          <w:szCs w:val="28"/>
          <w:rtl w:val="true"/>
          <w:lang w:bidi="fa-IR"/>
        </w:rPr>
        <w:t>من فدای تو و جسم عریان تو</w:t>
      </w:r>
    </w:p>
    <w:p>
      <w:pPr>
        <w:pStyle w:val="BookText"/>
        <w:rPr/>
      </w:pPr>
      <w:r>
        <w:rPr>
          <w:rFonts w:ascii="IRNazanin" w:hAnsi="IRNazanin" w:eastAsia="IRNazanin"/>
          <w:color w:val="111111"/>
          <w:sz w:val="28"/>
          <w:sz w:val="28"/>
          <w:szCs w:val="28"/>
          <w:rtl w:val="true"/>
          <w:lang w:bidi="fa-IR"/>
        </w:rPr>
        <w:t>چه کند خواهر زار گریان تو</w:t>
      </w:r>
    </w:p>
    <w:p>
      <w:pPr>
        <w:pStyle w:val="BookText"/>
        <w:rPr/>
      </w:pPr>
      <w:r>
        <w:rPr>
          <w:rFonts w:ascii="IRNazanin" w:hAnsi="IRNazanin" w:eastAsia="IRNazanin"/>
          <w:color w:val="111111"/>
          <w:sz w:val="28"/>
          <w:sz w:val="28"/>
          <w:szCs w:val="28"/>
          <w:rtl w:val="true"/>
          <w:lang w:bidi="fa-IR"/>
        </w:rPr>
        <w:t>اشک خونین من از دیده جاری کنم</w:t>
      </w:r>
    </w:p>
    <w:p>
      <w:pPr>
        <w:pStyle w:val="BookText"/>
        <w:rPr/>
      </w:pPr>
      <w:r>
        <w:rPr>
          <w:rFonts w:ascii="IRNazanin" w:hAnsi="IRNazanin" w:eastAsia="IRNazanin"/>
          <w:color w:val="111111"/>
          <w:sz w:val="28"/>
          <w:sz w:val="28"/>
          <w:szCs w:val="28"/>
          <w:rtl w:val="true"/>
          <w:lang w:bidi="fa-IR"/>
        </w:rPr>
        <w:t>بر تو ای تشنه لب سوگواری کنم</w:t>
      </w:r>
    </w:p>
    <w:p>
      <w:pPr>
        <w:pStyle w:val="BookText"/>
        <w:rPr/>
      </w:pPr>
      <w:r>
        <w:rPr>
          <w:rFonts w:ascii="IRNazanin" w:hAnsi="IRNazanin" w:eastAsia="IRNazanin"/>
          <w:color w:val="111111"/>
          <w:sz w:val="28"/>
          <w:sz w:val="28"/>
          <w:szCs w:val="28"/>
          <w:rtl w:val="true"/>
          <w:lang w:bidi="fa-IR"/>
        </w:rPr>
        <w:t>بدنت کربلا سر پاکت کجاست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برسر نیزه یا در تنور جفاست</w:t>
      </w:r>
      <w:bookmarkStart w:id="172" w:name="pg4146_24267"/>
    </w:p>
    <w:p>
      <w:pPr>
        <w:pStyle w:val="Heading4"/>
        <w:numPr>
          <w:ilvl w:val="3"/>
          <w:numId w:val="1"/>
        </w:numPr>
        <w:rPr/>
      </w:pPr>
      <w:bookmarkStart w:id="173" w:name="__RefHeading___Toc2960563_2281741623"/>
      <w:bookmarkStart w:id="174" w:name="_Toc63"/>
      <w:bookmarkEnd w:id="172"/>
      <w:bookmarkEnd w:id="173"/>
      <w:r>
        <w:rPr>
          <w:rtl w:val="true"/>
        </w:rPr>
        <w:t>سینه زنی</w:t>
      </w:r>
      <w:bookmarkEnd w:id="174"/>
    </w:p>
    <w:p>
      <w:pPr>
        <w:pStyle w:val="BookText"/>
        <w:rPr/>
      </w:pPr>
      <w:r>
        <w:rPr>
          <w:rFonts w:ascii="IRNazanin" w:hAnsi="IRNazanin" w:eastAsia="IRNazanin"/>
          <w:color w:val="111111"/>
          <w:sz w:val="28"/>
          <w:sz w:val="28"/>
          <w:szCs w:val="28"/>
          <w:rtl w:val="true"/>
          <w:lang w:bidi="fa-IR"/>
        </w:rPr>
        <w:t>لاله زهرا بوئیدن دارد</w:t>
      </w:r>
    </w:p>
    <w:p>
      <w:pPr>
        <w:pStyle w:val="BookText"/>
        <w:rPr/>
      </w:pPr>
      <w:r>
        <w:rPr>
          <w:rFonts w:ascii="IRNazanin" w:hAnsi="IRNazanin" w:eastAsia="IRNazanin"/>
          <w:color w:val="111111"/>
          <w:sz w:val="28"/>
          <w:sz w:val="28"/>
          <w:szCs w:val="28"/>
          <w:rtl w:val="true"/>
          <w:lang w:bidi="fa-IR"/>
        </w:rPr>
        <w:t>حنجر خونین بوسیدن دارد</w:t>
      </w:r>
    </w:p>
    <w:p>
      <w:pPr>
        <w:pStyle w:val="BookText"/>
        <w:rPr/>
      </w:pPr>
      <w:r>
        <w:rPr>
          <w:rFonts w:ascii="IRNazanin" w:hAnsi="IRNazanin" w:eastAsia="IRNazanin"/>
          <w:color w:val="111111"/>
          <w:sz w:val="28"/>
          <w:sz w:val="28"/>
          <w:szCs w:val="28"/>
          <w:rtl w:val="true"/>
          <w:lang w:bidi="fa-IR"/>
        </w:rPr>
        <w:t xml:space="preserve">کو حسین من، نور عین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 آرام، قدری آهسته</w:t>
      </w:r>
    </w:p>
    <w:p>
      <w:pPr>
        <w:pStyle w:val="BookText"/>
        <w:rPr/>
      </w:pPr>
      <w:r>
        <w:rPr>
          <w:rFonts w:ascii="IRNazanin" w:hAnsi="IRNazanin" w:eastAsia="IRNazanin"/>
          <w:color w:val="111111"/>
          <w:sz w:val="28"/>
          <w:sz w:val="28"/>
          <w:szCs w:val="28"/>
          <w:rtl w:val="true"/>
          <w:lang w:bidi="fa-IR"/>
        </w:rPr>
        <w:t>ماه من اینجا، درخون نشسته</w:t>
      </w:r>
    </w:p>
    <w:p>
      <w:pPr>
        <w:pStyle w:val="BookText"/>
        <w:rPr/>
      </w:pPr>
      <w:r>
        <w:rPr>
          <w:rFonts w:ascii="IRNazanin" w:hAnsi="IRNazanin" w:eastAsia="IRNazanin"/>
          <w:color w:val="111111"/>
          <w:sz w:val="28"/>
          <w:sz w:val="28"/>
          <w:szCs w:val="28"/>
          <w:rtl w:val="true"/>
          <w:lang w:bidi="fa-IR"/>
        </w:rPr>
        <w:t xml:space="preserve">کو حسین من، نور عین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گودال، دست وپا می‌زد</w:t>
      </w:r>
    </w:p>
    <w:p>
      <w:pPr>
        <w:pStyle w:val="BookText"/>
        <w:rPr/>
      </w:pPr>
      <w:r>
        <w:rPr>
          <w:rFonts w:ascii="IRNazanin" w:hAnsi="IRNazanin" w:eastAsia="IRNazanin"/>
          <w:color w:val="111111"/>
          <w:sz w:val="28"/>
          <w:sz w:val="28"/>
          <w:szCs w:val="28"/>
          <w:rtl w:val="true"/>
          <w:lang w:bidi="fa-IR"/>
        </w:rPr>
        <w:t>مادرش زهرا، را صدا می‌زد</w:t>
      </w:r>
    </w:p>
    <w:p>
      <w:pPr>
        <w:pStyle w:val="BookText"/>
        <w:rPr/>
      </w:pPr>
      <w:r>
        <w:rPr>
          <w:rFonts w:ascii="IRNazanin" w:hAnsi="IRNazanin" w:eastAsia="IRNazanin"/>
          <w:color w:val="111111"/>
          <w:sz w:val="28"/>
          <w:sz w:val="28"/>
          <w:szCs w:val="28"/>
          <w:rtl w:val="true"/>
          <w:lang w:bidi="fa-IR"/>
        </w:rPr>
        <w:t xml:space="preserve">کو حسین من، نور عین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این، دشت خون هستم</w:t>
      </w:r>
    </w:p>
    <w:p>
      <w:pPr>
        <w:pStyle w:val="BookText"/>
        <w:rPr/>
      </w:pPr>
      <w:r>
        <w:rPr>
          <w:rFonts w:ascii="IRNazanin" w:hAnsi="IRNazanin" w:eastAsia="IRNazanin"/>
          <w:color w:val="111111"/>
          <w:sz w:val="28"/>
          <w:sz w:val="28"/>
          <w:szCs w:val="28"/>
          <w:rtl w:val="true"/>
          <w:lang w:bidi="fa-IR"/>
        </w:rPr>
        <w:t>هستِیَم اینجا، رفته از دستم</w:t>
      </w:r>
    </w:p>
    <w:p>
      <w:pPr>
        <w:pStyle w:val="Heading4"/>
        <w:numPr>
          <w:ilvl w:val="3"/>
          <w:numId w:val="1"/>
        </w:numPr>
        <w:rPr/>
      </w:pPr>
      <w:bookmarkStart w:id="175" w:name="__RefHeading___Toc2960565_2281741623"/>
      <w:bookmarkStart w:id="176" w:name="_Toc64"/>
      <w:bookmarkEnd w:id="175"/>
      <w:r>
        <w:rPr>
          <w:rtl w:val="true"/>
        </w:rPr>
        <w:t>سینه زنی</w:t>
      </w:r>
      <w:bookmarkEnd w:id="176"/>
    </w:p>
    <w:p>
      <w:pPr>
        <w:pStyle w:val="BookText"/>
        <w:rPr/>
      </w:pPr>
      <w:r>
        <w:rPr>
          <w:rFonts w:ascii="IRNazanin" w:hAnsi="IRNazanin" w:eastAsia="IRNazanin"/>
          <w:color w:val="111111"/>
          <w:sz w:val="28"/>
          <w:sz w:val="28"/>
          <w:szCs w:val="28"/>
          <w:rtl w:val="true"/>
          <w:lang w:bidi="fa-IR"/>
        </w:rPr>
        <w:t xml:space="preserve">سر نعش حسین زینب به زاری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ای برادر سرنداری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قربان لب خشکت برادر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عباس آب آور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بودی وارث مُلک سلیمان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انگشت و انگشتر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کُهنه پیرهن کردی قناعت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 پیرهن بر تن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نعش حسین زینب به زاری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ای برادر سر 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7" w:name="__RefHeading___Toc2960567_2281741623"/>
      <w:bookmarkStart w:id="178" w:name="_Toc65"/>
      <w:bookmarkEnd w:id="177"/>
      <w:r>
        <w:rPr>
          <w:rtl w:val="true"/>
        </w:rPr>
        <w:t>باغ لاله</w:t>
      </w:r>
      <w:bookmarkEnd w:id="178"/>
    </w:p>
    <w:p>
      <w:pPr>
        <w:pStyle w:val="BookText"/>
        <w:rPr/>
      </w:pPr>
      <w:r>
        <w:rPr>
          <w:rFonts w:ascii="IRNazanin" w:hAnsi="IRNazanin" w:eastAsia="IRNazanin"/>
          <w:color w:val="111111"/>
          <w:sz w:val="28"/>
          <w:sz w:val="28"/>
          <w:szCs w:val="28"/>
          <w:rtl w:val="true"/>
          <w:lang w:bidi="fa-IR"/>
        </w:rPr>
        <w:t>چسان پیدا می‌شود بدنت در میان بدنهای دور از تن</w:t>
      </w:r>
    </w:p>
    <w:p>
      <w:pPr>
        <w:pStyle w:val="BookText"/>
        <w:rPr/>
      </w:pPr>
      <w:r>
        <w:rPr>
          <w:rFonts w:ascii="IRNazanin" w:hAnsi="IRNazanin" w:eastAsia="IRNazanin"/>
          <w:color w:val="111111"/>
          <w:sz w:val="28"/>
          <w:sz w:val="28"/>
          <w:szCs w:val="28"/>
          <w:rtl w:val="true"/>
          <w:lang w:bidi="fa-IR"/>
        </w:rPr>
        <w:t>کجا پیدایت کنم که بُوَد باغ لاله پر از نیزه و خنجر</w:t>
      </w:r>
    </w:p>
    <w:p>
      <w:pPr>
        <w:pStyle w:val="BookText"/>
        <w:rPr/>
      </w:pPr>
      <w:r>
        <w:rPr>
          <w:rFonts w:ascii="IRNazanin" w:hAnsi="IRNazanin" w:eastAsia="IRNazanin"/>
          <w:color w:val="111111"/>
          <w:sz w:val="28"/>
          <w:sz w:val="28"/>
          <w:szCs w:val="28"/>
          <w:rtl w:val="true"/>
          <w:lang w:bidi="fa-IR"/>
        </w:rPr>
        <w:t>صدایم کن تا رَسَم ببرت جسم پاک تو را در برم گیرم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صدایم کن تا نگوید عدو، مانده خواهرتو بی کس و یاور</w:t>
      </w:r>
      <w:bookmarkStart w:id="179" w:name="pg4146_24268"/>
    </w:p>
    <w:p>
      <w:pPr>
        <w:pStyle w:val="BookText"/>
        <w:rPr/>
      </w:pPr>
      <w:bookmarkEnd w:id="179"/>
      <w:r>
        <w:rPr>
          <w:rFonts w:ascii="IRNazanin" w:hAnsi="IRNazanin" w:eastAsia="IRNazanin"/>
          <w:color w:val="111111"/>
          <w:sz w:val="28"/>
          <w:sz w:val="28"/>
          <w:szCs w:val="28"/>
          <w:rtl w:val="true"/>
          <w:lang w:bidi="fa-IR"/>
        </w:rPr>
        <w:t xml:space="preserve">دعایم کن ای حسین جانم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زنده نمی‌مانم</w:t>
      </w:r>
    </w:p>
    <w:p>
      <w:pPr>
        <w:pStyle w:val="BookText"/>
        <w:rPr/>
      </w:pPr>
      <w:r>
        <w:rPr>
          <w:rFonts w:ascii="IRNazanin" w:hAnsi="IRNazanin" w:eastAsia="IRNazanin"/>
          <w:color w:val="111111"/>
          <w:sz w:val="28"/>
          <w:sz w:val="28"/>
          <w:szCs w:val="28"/>
          <w:rtl w:val="true"/>
          <w:lang w:bidi="fa-IR"/>
        </w:rPr>
        <w:t>ای حسین جانم، ای حسین جانم</w:t>
      </w:r>
    </w:p>
    <w:p>
      <w:pPr>
        <w:pStyle w:val="BookText"/>
        <w:rPr/>
      </w:pPr>
      <w:r>
        <w:rPr>
          <w:rFonts w:ascii="IRNazanin" w:hAnsi="IRNazanin" w:eastAsia="IRNazanin"/>
          <w:color w:val="111111"/>
          <w:sz w:val="28"/>
          <w:sz w:val="28"/>
          <w:szCs w:val="28"/>
          <w:rtl w:val="true"/>
          <w:lang w:bidi="fa-IR"/>
        </w:rPr>
        <w:t>بیا این سو ای همیشه مرا یاور و همه جا همسفر با من</w:t>
      </w:r>
    </w:p>
    <w:p>
      <w:pPr>
        <w:pStyle w:val="BookText"/>
        <w:rPr/>
      </w:pPr>
      <w:r>
        <w:rPr>
          <w:rFonts w:ascii="IRNazanin" w:hAnsi="IRNazanin" w:eastAsia="IRNazanin"/>
          <w:color w:val="111111"/>
          <w:sz w:val="28"/>
          <w:sz w:val="28"/>
          <w:szCs w:val="28"/>
          <w:rtl w:val="true"/>
          <w:lang w:bidi="fa-IR"/>
        </w:rPr>
        <w:t>بیا زینب می‌شناسِیَم بین این همه باکهنه پیراهن</w:t>
      </w:r>
    </w:p>
    <w:p>
      <w:pPr>
        <w:pStyle w:val="BookText"/>
        <w:rPr/>
      </w:pPr>
      <w:r>
        <w:rPr>
          <w:rFonts w:ascii="IRNazanin" w:hAnsi="IRNazanin" w:eastAsia="IRNazanin"/>
          <w:color w:val="111111"/>
          <w:sz w:val="28"/>
          <w:sz w:val="28"/>
          <w:szCs w:val="28"/>
          <w:rtl w:val="true"/>
          <w:lang w:bidi="fa-IR"/>
        </w:rPr>
        <w:t>منم اینجا زیر تیغ سنان، منتظر که تو کی در برم آیی</w:t>
      </w:r>
    </w:p>
    <w:p>
      <w:pPr>
        <w:pStyle w:val="BookText"/>
        <w:rPr/>
      </w:pPr>
      <w:r>
        <w:rPr>
          <w:rFonts w:ascii="IRNazanin" w:hAnsi="IRNazanin" w:eastAsia="IRNazanin"/>
          <w:color w:val="111111"/>
          <w:sz w:val="28"/>
          <w:sz w:val="28"/>
          <w:szCs w:val="28"/>
          <w:rtl w:val="true"/>
          <w:lang w:bidi="fa-IR"/>
        </w:rPr>
        <w:t>به رگهایم بوسه‌ای بزنی، ای گُلم عوض خنجر دشمن</w:t>
      </w:r>
    </w:p>
    <w:p>
      <w:pPr>
        <w:pStyle w:val="BookText"/>
        <w:rPr/>
      </w:pPr>
      <w:r>
        <w:rPr>
          <w:rFonts w:ascii="IRNazanin" w:hAnsi="IRNazanin" w:eastAsia="IRNazanin"/>
          <w:color w:val="111111"/>
          <w:sz w:val="28"/>
          <w:sz w:val="28"/>
          <w:szCs w:val="28"/>
          <w:rtl w:val="true"/>
          <w:lang w:bidi="fa-IR"/>
        </w:rPr>
        <w:t xml:space="preserve">تماشا کن قتلگاهم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برنی قرص ماهم را، زینب ای زینب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0" w:name="__RefHeading___Toc2960569_2281741623"/>
      <w:bookmarkStart w:id="181" w:name="_Toc66"/>
      <w:bookmarkEnd w:id="180"/>
      <w:r>
        <w:rPr>
          <w:rtl w:val="true"/>
        </w:rPr>
        <w:t>سینه زنی و زنجیر زنی</w:t>
      </w:r>
      <w:bookmarkEnd w:id="181"/>
    </w:p>
    <w:p>
      <w:pPr>
        <w:pStyle w:val="BookText"/>
        <w:rPr/>
      </w:pPr>
      <w:r>
        <w:rPr>
          <w:rFonts w:ascii="IRNazanin" w:hAnsi="IRNazanin" w:eastAsia="IRNazanin"/>
          <w:color w:val="111111"/>
          <w:sz w:val="28"/>
          <w:sz w:val="28"/>
          <w:szCs w:val="28"/>
          <w:rtl w:val="true"/>
          <w:lang w:bidi="fa-IR"/>
        </w:rPr>
        <w:t>کی پیکرت را به خون کشیده</w:t>
      </w:r>
    </w:p>
    <w:p>
      <w:pPr>
        <w:pStyle w:val="BookText"/>
        <w:rPr/>
      </w:pPr>
      <w:r>
        <w:rPr>
          <w:rFonts w:ascii="IRNazanin" w:hAnsi="IRNazanin" w:eastAsia="IRNazanin"/>
          <w:color w:val="111111"/>
          <w:sz w:val="28"/>
          <w:sz w:val="28"/>
          <w:szCs w:val="28"/>
          <w:rtl w:val="true"/>
          <w:lang w:bidi="fa-IR"/>
        </w:rPr>
        <w:t>عزیز زهرا، حسین مظلوم</w:t>
      </w:r>
    </w:p>
    <w:p>
      <w:pPr>
        <w:pStyle w:val="BookText"/>
        <w:rPr/>
      </w:pPr>
      <w:r>
        <w:rPr>
          <w:rFonts w:ascii="IRNazanin" w:hAnsi="IRNazanin" w:eastAsia="IRNazanin"/>
          <w:color w:val="111111"/>
          <w:sz w:val="28"/>
          <w:sz w:val="28"/>
          <w:szCs w:val="28"/>
          <w:rtl w:val="true"/>
          <w:lang w:bidi="fa-IR"/>
        </w:rPr>
        <w:t>کی حنجرت را چنین بریده</w:t>
      </w:r>
    </w:p>
    <w:p>
      <w:pPr>
        <w:pStyle w:val="BookText"/>
        <w:rPr/>
      </w:pPr>
      <w:r>
        <w:rPr>
          <w:rFonts w:ascii="IRNazanin" w:hAnsi="IRNazanin" w:eastAsia="IRNazanin"/>
          <w:color w:val="111111"/>
          <w:sz w:val="28"/>
          <w:sz w:val="28"/>
          <w:szCs w:val="28"/>
          <w:rtl w:val="true"/>
          <w:lang w:bidi="fa-IR"/>
        </w:rPr>
        <w:t>عزیز زهرا، حسین مظلوم</w:t>
      </w:r>
    </w:p>
    <w:p>
      <w:pPr>
        <w:pStyle w:val="BookText"/>
        <w:rPr/>
      </w:pPr>
      <w:r>
        <w:rPr>
          <w:rFonts w:ascii="IRNazanin" w:hAnsi="IRNazanin" w:eastAsia="IRNazanin"/>
          <w:color w:val="111111"/>
          <w:sz w:val="28"/>
          <w:sz w:val="28"/>
          <w:szCs w:val="28"/>
          <w:rtl w:val="true"/>
          <w:lang w:bidi="fa-IR"/>
        </w:rPr>
        <w:t>زتیر و نیزه، تن تو صد چاک</w:t>
      </w:r>
    </w:p>
    <w:p>
      <w:pPr>
        <w:pStyle w:val="BookText"/>
        <w:rPr/>
      </w:pPr>
      <w:r>
        <w:rPr>
          <w:rFonts w:ascii="IRNazanin" w:hAnsi="IRNazanin" w:eastAsia="IRNazanin"/>
          <w:color w:val="111111"/>
          <w:sz w:val="28"/>
          <w:sz w:val="28"/>
          <w:szCs w:val="28"/>
          <w:rtl w:val="true"/>
          <w:lang w:bidi="fa-IR"/>
        </w:rPr>
        <w:t>فتاده جسمت، به دامن خاک</w:t>
      </w:r>
    </w:p>
    <w:p>
      <w:pPr>
        <w:pStyle w:val="BookText"/>
        <w:rPr/>
      </w:pPr>
      <w:r>
        <w:rPr>
          <w:rFonts w:ascii="IRNazanin" w:hAnsi="IRNazanin" w:eastAsia="IRNazanin"/>
          <w:color w:val="111111"/>
          <w:sz w:val="28"/>
          <w:sz w:val="28"/>
          <w:szCs w:val="28"/>
          <w:rtl w:val="true"/>
          <w:lang w:bidi="fa-IR"/>
        </w:rPr>
        <w:t>زکودکانت، فغان بر افلاک</w:t>
      </w:r>
    </w:p>
    <w:p>
      <w:pPr>
        <w:pStyle w:val="BookText"/>
        <w:rPr/>
      </w:pPr>
      <w:r>
        <w:rPr>
          <w:rFonts w:ascii="IRNazanin" w:hAnsi="IRNazanin" w:eastAsia="IRNazanin"/>
          <w:color w:val="111111"/>
          <w:sz w:val="28"/>
          <w:sz w:val="28"/>
          <w:szCs w:val="28"/>
          <w:rtl w:val="true"/>
          <w:lang w:bidi="fa-IR"/>
        </w:rPr>
        <w:t>از این مصیبت، قدّم خمیده</w:t>
      </w:r>
    </w:p>
    <w:p>
      <w:pPr>
        <w:pStyle w:val="BookText"/>
        <w:rPr/>
      </w:pPr>
      <w:r>
        <w:rPr>
          <w:rFonts w:ascii="IRNazanin" w:hAnsi="IRNazanin" w:eastAsia="IRNazanin"/>
          <w:color w:val="111111"/>
          <w:sz w:val="28"/>
          <w:sz w:val="28"/>
          <w:szCs w:val="28"/>
          <w:rtl w:val="true"/>
          <w:lang w:bidi="fa-IR"/>
        </w:rPr>
        <w:t>شهید عطشان، برادر من</w:t>
      </w:r>
    </w:p>
    <w:p>
      <w:pPr>
        <w:pStyle w:val="BookText"/>
        <w:rPr/>
      </w:pPr>
      <w:r>
        <w:rPr>
          <w:rFonts w:ascii="IRNazanin" w:hAnsi="IRNazanin" w:eastAsia="IRNazanin"/>
          <w:color w:val="111111"/>
          <w:sz w:val="28"/>
          <w:sz w:val="28"/>
          <w:szCs w:val="28"/>
          <w:rtl w:val="true"/>
          <w:lang w:bidi="fa-IR"/>
        </w:rPr>
        <w:t>عزیز زهرا، حسین مظلوم</w:t>
      </w:r>
    </w:p>
    <w:p>
      <w:pPr>
        <w:pStyle w:val="BookText"/>
        <w:rPr/>
      </w:pPr>
      <w:r>
        <w:rPr>
          <w:rFonts w:ascii="IRNazanin" w:hAnsi="IRNazanin" w:eastAsia="IRNazanin"/>
          <w:color w:val="111111"/>
          <w:sz w:val="28"/>
          <w:sz w:val="28"/>
          <w:szCs w:val="28"/>
          <w:rtl w:val="true"/>
          <w:lang w:bidi="fa-IR"/>
        </w:rPr>
        <w:t>تن تو عریان، در این بیابان</w:t>
      </w:r>
    </w:p>
    <w:p>
      <w:pPr>
        <w:pStyle w:val="BookText"/>
        <w:rPr/>
      </w:pPr>
      <w:r>
        <w:rPr>
          <w:rFonts w:ascii="IRNazanin" w:hAnsi="IRNazanin" w:eastAsia="IRNazanin"/>
          <w:color w:val="111111"/>
          <w:sz w:val="28"/>
          <w:sz w:val="28"/>
          <w:szCs w:val="28"/>
          <w:rtl w:val="true"/>
          <w:lang w:bidi="fa-IR"/>
        </w:rPr>
        <w:t>کنار اجساد این شهیدان</w:t>
      </w:r>
    </w:p>
    <w:p>
      <w:pPr>
        <w:pStyle w:val="BookText"/>
        <w:rPr/>
      </w:pPr>
      <w:r>
        <w:rPr>
          <w:rFonts w:ascii="IRNazanin" w:hAnsi="IRNazanin" w:eastAsia="IRNazanin"/>
          <w:color w:val="111111"/>
          <w:sz w:val="28"/>
          <w:sz w:val="28"/>
          <w:szCs w:val="28"/>
          <w:rtl w:val="true"/>
          <w:lang w:bidi="fa-IR"/>
        </w:rPr>
        <w:t>تویی گل من، در این گلستان</w:t>
      </w:r>
    </w:p>
    <w:p>
      <w:pPr>
        <w:pStyle w:val="BookText"/>
        <w:rPr/>
      </w:pPr>
      <w:r>
        <w:rPr>
          <w:rFonts w:ascii="IRNazanin" w:hAnsi="IRNazanin" w:eastAsia="IRNazanin"/>
          <w:color w:val="111111"/>
          <w:sz w:val="28"/>
          <w:sz w:val="28"/>
          <w:szCs w:val="28"/>
          <w:rtl w:val="true"/>
          <w:lang w:bidi="fa-IR"/>
        </w:rPr>
        <w:t>به این گلستان، خزان رسیده</w:t>
      </w:r>
    </w:p>
    <w:p>
      <w:pPr>
        <w:pStyle w:val="BookText"/>
        <w:rPr/>
      </w:pPr>
      <w:r>
        <w:rPr>
          <w:rFonts w:ascii="IRNazanin" w:hAnsi="IRNazanin" w:eastAsia="IRNazanin"/>
          <w:color w:val="111111"/>
          <w:sz w:val="28"/>
          <w:sz w:val="28"/>
          <w:szCs w:val="28"/>
          <w:rtl w:val="true"/>
          <w:lang w:bidi="fa-IR"/>
        </w:rPr>
        <w:t>کی حنجرت را چنین بریده</w:t>
      </w:r>
    </w:p>
    <w:p>
      <w:pPr>
        <w:pStyle w:val="BookText"/>
        <w:rPr/>
      </w:pPr>
      <w:r>
        <w:rPr>
          <w:rFonts w:ascii="IRNazanin" w:hAnsi="IRNazanin" w:eastAsia="IRNazanin"/>
          <w:color w:val="111111"/>
          <w:sz w:val="28"/>
          <w:sz w:val="28"/>
          <w:szCs w:val="28"/>
          <w:rtl w:val="true"/>
          <w:lang w:bidi="fa-IR"/>
        </w:rPr>
        <w:t>عزیز زهرا، حسین مظلوم</w:t>
      </w:r>
    </w:p>
    <w:p>
      <w:pPr>
        <w:pStyle w:val="Heading3"/>
        <w:numPr>
          <w:ilvl w:val="2"/>
          <w:numId w:val="1"/>
        </w:numPr>
        <w:rPr/>
      </w:pPr>
      <w:bookmarkStart w:id="182" w:name="__RefHeading___Toc2960571_2281741623"/>
      <w:bookmarkStart w:id="183" w:name="_Toc67"/>
      <w:bookmarkEnd w:id="182"/>
      <w:r>
        <w:rPr>
          <w:rtl w:val="true"/>
        </w:rPr>
        <w:t xml:space="preserve">روضه حاج شیخ جعفر شوشتری </w:t>
      </w:r>
      <w:r>
        <w:rPr>
          <w:rtl w:val="true"/>
        </w:rPr>
        <w:t xml:space="preserve">- </w:t>
      </w:r>
      <w:r>
        <w:rPr>
          <w:rtl w:val="true"/>
        </w:rPr>
        <w:t>بوسیدن رگهای بریده</w:t>
      </w:r>
      <w:bookmarkEnd w:id="1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کربلامعروف است که اول زائر حضرت ابی‌عبداللّه علیه‌السلامجابر بن عبداللّه انصاری است که با دوست و همراه خود عطیه که دست جابر نابینا را</w:t>
      </w:r>
    </w:p>
    <w:p>
      <w:pPr>
        <w:pStyle w:val="BookText"/>
        <w:rPr/>
      </w:pPr>
      <w:r>
        <w:rPr>
          <w:rFonts w:ascii="IRNazanin" w:hAnsi="IRNazanin" w:eastAsia="IRNazanin"/>
          <w:color w:val="111111"/>
          <w:sz w:val="28"/>
          <w:sz w:val="28"/>
          <w:szCs w:val="28"/>
          <w:rtl w:val="true"/>
          <w:lang w:bidi="fa-IR"/>
        </w:rPr>
        <w:t>گرفته بود با تمام آداب به زیارت قبر اباعبداللّه علیه‌السلام در اربعین سید الشهداء مشرّف شد، اما ببینیم واقعا اول زائر حسین علیه‌السلامجابر بود یا علیا مخدرة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زینب کبری زیارتی از اباعبداللّه کرد که احدی دیگر چنین زیارتی را از سید الشهداء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گودال قتلگاه که آمد قبری نبود که در برگیرد و ببوسد چه را بوسید؟ خم شد جسد عریان و بی سر و پاره پاره برادرش رابوسید حالا ما نمی‌دانیم پس از آن‌همه جای زخم شمشیر و نیزه در تمام اعضاء بدن امام حسین علیه‌السلامزینب علیهاالسلامجایی برای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بوسیدن هم پیدا کرد یا نه؟ آیا جایی بدون زخم حتی در حد یک بوسه پیدا کرد یا نه؟ نمی‌دانم فقط نقل شده است که خم شد و لبهای خود را به رگهای بریده شده گردن اباعبداللّه علیه‌السلام گذاشت بعد با قلبی شکسته به جد و پدر و مادر و برادر خود سلام کرد وعرض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 صَلَّی عَلَیْکَ مَلِیکُ السَّماءِ هذا حُسَیْنٌ مُرَمَّلٌ بِالدِّماءِ، مُقَطَّعُ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حضرت زینب آداب و شرایط زیارت را بجا آورد، اما نتوانست زیارت کامل بجا آورد از پائین پای حضرت شروع به زیارت کرد، خواست زیارت بالای سر مبارک را بکند، دید برادرش سر در بدن ندارد، چه کرد؟ گلوی بریده حسین علیه‌السلام را به عوض سر امام حسین علیه‌السلامزیارت کرد، حالا ببنیم زیارت سر را در کجا کردند، پس از سه روز که زینب را به کوفه بردند و دختر امیرالمؤمنین علیه‌السلام در جمع مردم غفلت زده و مکار کوفه خطبه می‌خواند، برای ساکت کردن زینب سر مقدس ابا عبداللّه علیه‌السلامرا بر سر نیزه کرده و در جلوی محمل اُمّ‌المصائب قرار دادند، حالا نمی‌دانیم زیارت سرمبارک را زینب از راه دور کرد یا نزدیک؟ همین قدر می‌دانم، زینب علیهاالسلام چون سر برادر را بروی نیزه دید، سر خودش را به چوب محمل زد،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محمل زینب علیهاالسلام حرکت کرد دیدم خون تازه</w:t>
      </w:r>
      <w:bookmarkStart w:id="184" w:name="pg4146_24270"/>
    </w:p>
    <w:p>
      <w:pPr>
        <w:pStyle w:val="BookText"/>
        <w:rPr/>
      </w:pPr>
      <w:bookmarkEnd w:id="184"/>
      <w:r>
        <w:rPr>
          <w:rFonts w:ascii="IRNazanin" w:hAnsi="IRNazanin" w:eastAsia="IRNazanin"/>
          <w:color w:val="111111"/>
          <w:sz w:val="28"/>
          <w:sz w:val="28"/>
          <w:szCs w:val="28"/>
          <w:rtl w:val="true"/>
          <w:lang w:bidi="fa-IR"/>
        </w:rPr>
        <w:t xml:space="preserve">از زیر چوب محمل زینب علیهاالسلام بر زمین جاری شده است، چون سه روز بود که زینب نتوانسته بود حسینش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مقدس اباعبداللّه علیه‌السلام را قدری زودتر به کوفه برده بودند و از خیل اسراء جداکرده بودند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85" w:name="__RefHeading___Toc2960573_2281741623"/>
      <w:bookmarkStart w:id="186" w:name="_Toc68"/>
      <w:bookmarkEnd w:id="185"/>
      <w:r>
        <w:rPr>
          <w:rtl w:val="true"/>
        </w:rPr>
        <w:t>ناله و گریه پیامبر صلی‌الله‌علیه‌و‌آله‌وسلم و علیّ و فاطمه و حسن علیهم‌السلام بر جنایت ساربان و یادی از سر بریده امام حسین علیه‌السلام</w:t>
      </w:r>
      <w:bookmarkEnd w:id="186"/>
    </w:p>
    <w:p>
      <w:pPr>
        <w:pStyle w:val="BookText"/>
        <w:rPr/>
      </w:pPr>
      <w:r>
        <w:rPr>
          <w:rFonts w:ascii="IRNazanin" w:hAnsi="IRNazanin" w:eastAsia="IRNazanin"/>
          <w:color w:val="111111"/>
          <w:sz w:val="28"/>
          <w:sz w:val="28"/>
          <w:szCs w:val="28"/>
          <w:rtl w:val="true"/>
          <w:lang w:bidi="fa-IR"/>
        </w:rPr>
        <w:t>از مصائب بسیار جانگداز که بر امام حسین علیه‌السلام وارد شد، جنایت ساربان است که دراینجا به طور فشرده نقل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از اصحاب امام سجاد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از شهادت امام حسین علیه‌السلام برای شرکت در مراسم حج به مکه رفتم، ناگاه هنگام طواف مردی را دیدم که دستهایش قطع شده و صورتش مانند پاره شب تاریک سیاه است، و پرده کعبه را گرفته و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کعبه مرا بیامرز که گمان ندارم مرا بیامرزی، گرچه ساکنان آسمانها و زمین و همه مخلوقات شفاعت کنند، زیرا گناهم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وجمعی کنار او اجتماع کردیم و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تو ابلیس باشی، شایسته نیست که ناامید از رحمت خدا شوی، تو کیستی و گناهت چیست؟ 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گناهم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برای ما بیان کن که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ساربان شتران امام حسین علیه‌السلامبودم، همراه آنحضرت از مدینه به سوی عراق آمدیم، من اطلاع یافته بودم که بند شلوار آن حضرت گرانقیمت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که این بند گرانقیمت هنگام ازدواج امام حسین علیه‌السلام با شهربانو دختر یزدگرد سوم از دربار ساسانی به مدینه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می‌کردم روزی آن بند گرانقیمت به دست من برسد، تا اینکه به کربلا رسیدیم و جریان شهادت امام حسین علیه‌السلام پیش آمد، من خود را پنهان کرده بودم، تا اینکه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طمع آن بند قیمتی، از تاریکی شب استفاده کرده کنار بدنهای پاره پاره شهداء آمدم، به جستجو پرداختم تا اینکه پیکر سر بریده امام حسین علیه‌السلام را یافتم، هوای نفس و شقاوت بر من چیره شد، تصمیم گرفتم آن بند قیمتی را از شلوار آنحضرت بیرون بیاورم، با دستم آن بند را پیدا کرده، دریافتم که گره بسیار خورده است، یکی از آن گره‌ها را گشودم، ناگاه دست راست امام حسین علیه‌السلام حرکت کرد و آن قسمت از لباس را محکم گرفت، هرچه توان داشتم خواستم دست او را رد کنم نتوانستم، هوای نفس خبیث من مرا بر آن داشت تا وسیله‌ای پیدا کنم و دست آنحضرت را از مچ قطع نمایم، شمشیر شکسته‌ای یافتم و دست راست او را قطع کردم، دستم را دراز کردم تا گره بند را بگشایم، ناگاه دست چپ امام حرکت کرد و آن قسمت از لباس را محکم گرفت، دست چپ آنحضرت را نیز از مچ بریدم، آنگاه دست بردم که بند بیرون آورم، ناگهان دیدم زمین لرزید و هوا دگرگون شد شنیدم، شخصی گریه جانسوزی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 وا ذَبیحاهُ،</w:t>
      </w:r>
    </w:p>
    <w:p>
      <w:pPr>
        <w:pStyle w:val="BookText"/>
        <w:rPr/>
      </w:pPr>
      <w:r>
        <w:rPr>
          <w:rFonts w:ascii="Amiri" w:hAnsi="Amiri" w:eastAsia="Amiri" w:cs="Amiri"/>
          <w:color w:val="111111"/>
          <w:sz w:val="28"/>
          <w:sz w:val="28"/>
          <w:szCs w:val="28"/>
          <w:rtl w:val="true"/>
          <w:lang w:bidi="ar-SA"/>
        </w:rPr>
        <w:t>وا حُسَیْناهُ، وا غَریباهُ، یا بُنَیَّ قَتَلُوکَ وَ ماعَرَفُوکَ وَ مِنْ شُرْبِ الْماءِ مَنَعُوکَ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کشته و سر بریده، وای حسین جان،ای غریب، پسرم، تو را با لب تشنه کشتند و مقامت را نشناختند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من خود را بین کشته‌ها انداختم، ناگاه سه نفر را با یک زن با جمعیت بسیار دیدم، و فرشتگان همه جا را پر کرده بودند، آنها پیامبر و علی و فاطمه و حسن علیهم‌السلام بودند، آنها گریه می‌کردند و مطلبی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رسولخدا صلی‌الله‌علیه‌و‌آله‌وسلم مرا دید و به من فرمود</w:t>
      </w:r>
      <w:r>
        <w:rPr>
          <w:rFonts w:eastAsia="IRNazanin" w:cs="IRNazanin"/>
          <w:color w:val="111111"/>
          <w:sz w:val="28"/>
          <w:szCs w:val="28"/>
          <w:rtl w:val="true"/>
          <w:lang w:bidi="fa-IR"/>
        </w:rPr>
        <w:t>:</w:t>
      </w:r>
      <w:bookmarkStart w:id="187" w:name="pg4146_24272"/>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اَخَسَّ الاَْنامِ لَعْنَةُ اللّه‌ِ الْمَلِکِ الْعَلاّمِ، فَعَلْتَ هکَذا بِوَلَدِی، سَوَّدَ اللّه‌ُ وَجْهَکَ وَ قَطَعَ یَدَیْکَ فِی الدُّنْیا قَبْلَ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پست‌ترین انسانها، لعنت خداوند قادر و آگاه بر تو باد، با فرزند من چنین رفتار نمودی ،خدا صورتت را سیاه کند و دستهایت را در دنیا قبل از آخرت،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نفرین آن حضرت تمام نشده بود که دستهایم خشک شد و چهره‌ام همچون پاره شب تاریک سیاه گردید و به این وضع گرفتارم شدم، اکنون کنار خانه خدا آمده‌ام و از خدا می‌خواهم به من لطف کند و می‌دانم که هرگز خدا مرا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و هر کس که این موضوع را شنید او را لعنت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جابر بن عبداللّه انصاری در بازار مدینه</w:t>
      </w:r>
    </w:p>
    <w:p>
      <w:pPr>
        <w:pStyle w:val="BookText"/>
        <w:rPr/>
      </w:pPr>
      <w:r>
        <w:rPr>
          <w:rFonts w:ascii="IRNazanin" w:hAnsi="IRNazanin" w:eastAsia="IRNazanin"/>
          <w:color w:val="111111"/>
          <w:sz w:val="28"/>
          <w:sz w:val="28"/>
          <w:szCs w:val="28"/>
          <w:rtl w:val="true"/>
          <w:lang w:bidi="fa-IR"/>
        </w:rPr>
        <w:t>ملاقات کرد و جریان خود را گفت، جابر آنچنان منقلب شد که مثل مادر بچه مرده گریه می‌کرد،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فرشتگان و همه انسانها بر تو باد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88" w:name="__RefHeading___Toc2960575_2281741623"/>
      <w:bookmarkStart w:id="189" w:name="_Toc69"/>
      <w:bookmarkEnd w:id="188"/>
      <w:r>
        <w:rPr>
          <w:rtl w:val="true"/>
        </w:rPr>
        <w:t>اشاره جابر بن عبد اللّه انصاری رحمه‌الله به جدایی میان سر و بدن امام حسین علیه‌السلام</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بشاره‌المصطفی از اعمش، از عطیه کوفی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انصاری رحمه‌الله به زیارت قبر حسین علیه‌السلام رفتیم، چون وارد کربلا شدیم جابر به شط فرات رفت و غسل کرد و ازاری بست و ردایی به دوش افکند و کیسه سُعدی گشود و بر تن خود پاشید و به هرگام ذکرخدا گفت تا نزدیک قبر رسید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بچسبان، او را به قبر چسبانیدم و بی هوش روی</w:t>
      </w:r>
      <w:bookmarkStart w:id="190" w:name="pg4146_24273"/>
    </w:p>
    <w:p>
      <w:pPr>
        <w:pStyle w:val="BookText"/>
        <w:rPr/>
      </w:pPr>
      <w:bookmarkEnd w:id="190"/>
      <w:r>
        <w:rPr>
          <w:rFonts w:ascii="IRNazanin" w:hAnsi="IRNazanin" w:eastAsia="IRNazanin"/>
          <w:color w:val="111111"/>
          <w:sz w:val="28"/>
          <w:sz w:val="28"/>
          <w:szCs w:val="28"/>
          <w:rtl w:val="true"/>
          <w:lang w:bidi="fa-IR"/>
        </w:rPr>
        <w:t>قبر افتاد و آب بر او پاشیدم تا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 جواب دوست خود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می‌توانی جواب گفت که خون رگهایت بر گلوگاهت ریخته و میان تن و سرت جدایی افتاده؟</w:t>
      </w:r>
      <w:r>
        <w:rPr>
          <w:rStyle w:val="FootnoteAnchor"/>
          <w:rtl w:val="true"/>
        </w:rPr>
        <w:footnoteReference w:id="54"/>
      </w:r>
    </w:p>
    <w:p>
      <w:pPr>
        <w:pStyle w:val="Heading3"/>
        <w:numPr>
          <w:ilvl w:val="2"/>
          <w:numId w:val="1"/>
        </w:numPr>
        <w:rPr/>
      </w:pPr>
      <w:bookmarkStart w:id="191" w:name="__RefHeading___Toc2960577_2281741623"/>
      <w:bookmarkStart w:id="192" w:name="_Toc70"/>
      <w:bookmarkEnd w:id="191"/>
      <w:r>
        <w:rPr>
          <w:rtl w:val="true"/>
        </w:rPr>
        <w:t>ضربات و اهانت‌هایی که نسبت به امام حسین علیه‌السلامانجام گرفت</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بنی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ذرعة بن ابان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علیه‌السلامبا حضرت عبّاس علیه‌السلام برای برداشتن آب به فرات نزدیک شدند، تیری به چانه حضرت علیه‌السلام زد و حضرت تیر را بیرون آورد و دست زیر آن گرفت و پر از خون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لب آن حضرت علیه‌السلام زد و خون از آن روان گردید و ظهر عاشورا که امام علیه‌السلام می‌خواستند نماز بخوانند،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پیشانی حضرت علیه‌السلام زد و حضرت آن را بیرون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بشر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دشنام داد و تیغی به سر او زد و شب کلاهی که بر سرش بود برید و به سرش رسید، او کلاه حضرت را ربود، و همیشه فقیر بود تا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را ربود و برهنه‌اش نمود سزای او این شد که دستانش در زمستان زردابه‌ای می‌جوشانید و در تابستان چون دو چوب خشک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وهب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به پهلوی او فرو کرد و او را از اسب روی گونه راست به زمین انداخت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زرعة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حضرت علیه‌السلام را قطع کرد و ضربتی به شانه‌اش زد که به رو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بن انس بن عمرو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نیزه‌ای بر او زد و او را به زمین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خولی بن یزید 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زیر آمد تا سر حضرت را ببرد او را لرزه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امام حسین علیه‌السلام را به کوفه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ضربه خنجر سر حضرت علیه‌السلام را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علیه‌السلام می‌خواست آب بنوشد تیری به زنخ حضرت علیه‌السلام زد و آب پر از خون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حیوة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علیه‌السلام را ربود و پوشید و پیس شد و مویش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بن کعب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حضرت علیه‌السلام را گرفت، زمین‌گیر شد و پایش فلج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اخنس بن مرثد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حضرت علیه‌السلام را ربود و بر سر نهاد و کور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حضرت علیه‌السلام را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بجدل بن سلیم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ربودن انگشتر حضرت علیه‌السلامانگشت ایشان را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خزیِ حضرت علیه‌السلام را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حضرت علیه‌السلام را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بن خلق اودی یا مردی تمیمی بنام اسود بن حنظلة یا فلافس منشلی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 حضرت علیه‌السلام را ربود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یوة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احبش بن مرثد حضرمی،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طفیل سنبسی،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صبیح صیداوی،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منقذ عبدی،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بن خیثمة جعفی،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بن ناعم،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جعفی،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ثبیب حضرمی،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نفری هستند که اسب بر بدن امام حسین علیه‌السلام تاختند تا پشت و سینه‌اش را نرم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این ده نفر تأمل کردیم و یافتیم که همه زنازاده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الخلافة با چوب دستی به دندانهای امام حسین علیه‌السلام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حجّاج 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امام حسین علیه‌السلام شرکت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طفیل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امام حسین علیه‌السلام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عروه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تیر به امام حسین علیه‌السلامزده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حوزه از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بادت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آتشش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رم کرد و پای چپ او در رکاب ماند تا سر او به سنگ و گیاه بیابان خورد و به دوزخ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جنایات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ابو مخنف از امام صادق علیه‌السلام روایت کرده که در تن امام حسین علیه‌السلام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نیزه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شمشیر جستیم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محمّد باقر علیه‌السلام روایت شده که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جای نیزه و برش شمشیر و جای تیر در او یافت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مناقب و سیّد رحمه‌الله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به حضرت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و در قولی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و 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تیرها در جلوی بدنش بود</w:t>
      </w:r>
      <w:r>
        <w:rPr>
          <w:rFonts w:eastAsia="IRNazanin" w:cs="IRNazanin"/>
          <w:color w:val="111111"/>
          <w:sz w:val="28"/>
          <w:szCs w:val="28"/>
          <w:rtl w:val="true"/>
          <w:lang w:bidi="fa-IR"/>
        </w:rPr>
        <w:t>.</w:t>
      </w:r>
      <w:r>
        <w:rPr>
          <w:rStyle w:val="FootnoteAnchor"/>
          <w:rtl w:val="true"/>
        </w:rPr>
        <w:footnoteReference w:id="55"/>
      </w:r>
      <w:bookmarkStart w:id="193" w:name="pg4146_24276"/>
    </w:p>
    <w:p>
      <w:pPr>
        <w:pStyle w:val="Heading2"/>
        <w:numPr>
          <w:ilvl w:val="1"/>
          <w:numId w:val="1"/>
        </w:numPr>
        <w:rPr/>
      </w:pPr>
      <w:bookmarkStart w:id="194" w:name="__RefHeading___Toc2960579_2281741623"/>
      <w:bookmarkStart w:id="195" w:name="_Toc71"/>
      <w:bookmarkEnd w:id="193"/>
      <w:bookmarkEnd w:id="194"/>
      <w:r>
        <w:rPr>
          <w:rtl w:val="true"/>
        </w:rPr>
        <w:t>فصل سوم</w:t>
      </w:r>
      <w:r>
        <w:rPr>
          <w:rtl w:val="true"/>
        </w:rPr>
        <w:t xml:space="preserve">: </w:t>
      </w:r>
      <w:r>
        <w:rPr>
          <w:rtl w:val="true"/>
        </w:rPr>
        <w:t>مصائب رأس الحسین علیه‌السلام در کوفه</w:t>
      </w:r>
      <w:bookmarkEnd w:id="1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2960581_2281741623"/>
      <w:bookmarkStart w:id="197" w:name="_Toc72"/>
      <w:bookmarkEnd w:id="196"/>
      <w:r>
        <w:rPr>
          <w:rtl w:val="true"/>
        </w:rPr>
        <w:t>اشاره</w:t>
      </w:r>
      <w:bookmarkEnd w:id="1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198" w:name="pg4146_24278"/>
    </w:p>
    <w:p>
      <w:pPr>
        <w:pStyle w:val="Heading3"/>
        <w:numPr>
          <w:ilvl w:val="2"/>
          <w:numId w:val="1"/>
        </w:numPr>
        <w:rPr/>
      </w:pPr>
      <w:bookmarkStart w:id="199" w:name="__RefHeading___Toc2960583_2281741623"/>
      <w:bookmarkStart w:id="200" w:name="_Toc73"/>
      <w:bookmarkEnd w:id="198"/>
      <w:bookmarkEnd w:id="199"/>
      <w:r>
        <w:rPr>
          <w:rtl w:val="true"/>
        </w:rPr>
        <w:t>نفرین کردن سر امام حسین علیه‌السلام به حامل سر ایشان بطرف کوفه</w:t>
      </w:r>
      <w:bookmarkEnd w:id="200"/>
    </w:p>
    <w:p>
      <w:pPr>
        <w:pStyle w:val="BookText"/>
        <w:rPr/>
      </w:pPr>
      <w:r>
        <w:rPr>
          <w:rFonts w:ascii="IRNazanin" w:hAnsi="IRNazanin" w:eastAsia="IRNazanin"/>
          <w:color w:val="111111"/>
          <w:sz w:val="28"/>
          <w:sz w:val="28"/>
          <w:szCs w:val="28"/>
          <w:rtl w:val="true"/>
          <w:lang w:bidi="fa-IR"/>
        </w:rPr>
        <w:t>هلال بن معاویة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سر مقدّس امام حسین علیه‌السلام را به یکی از فرماندهان داد که به کوفه نزد ابن زیاد ببرد و از ترس در توبره اسبِ خود جای داد و قدری اسب را تاخت؛ ناگاه شنید، سر امام حسین علیه‌السلام به او نفرین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 بَیْنَ رَأسی وَجَسَدی، فَرَّقَ اللّه‌ُ بَیْنَ لَحْمِکَ وَعَظْمِکَ</w:t>
      </w:r>
    </w:p>
    <w:p>
      <w:pPr>
        <w:pStyle w:val="BookText"/>
        <w:rPr/>
      </w:pPr>
      <w:r>
        <w:rPr>
          <w:rFonts w:ascii="Amiri" w:hAnsi="Amiri" w:eastAsia="Amiri" w:cs="Amiri"/>
          <w:color w:val="111111"/>
          <w:sz w:val="28"/>
          <w:sz w:val="28"/>
          <w:szCs w:val="28"/>
          <w:rtl w:val="true"/>
          <w:lang w:bidi="ar-SA"/>
        </w:rPr>
        <w:t>وَجَعَلَکَ آیَةً وَنَکالاً لِلْعالَمِینَ</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201" w:name="__RefHeading___Toc2960585_2281741623"/>
      <w:bookmarkStart w:id="202" w:name="_Toc74"/>
      <w:bookmarkEnd w:id="201"/>
      <w:r>
        <w:rPr>
          <w:rtl w:val="true"/>
        </w:rPr>
        <w:t>دردِ دل کردن سر امام حسین علیه‌السلام با پدر، نزدیک کوفه</w:t>
      </w:r>
      <w:bookmarkEnd w:id="202"/>
    </w:p>
    <w:p>
      <w:pPr>
        <w:pStyle w:val="BookText"/>
        <w:rPr/>
      </w:pPr>
      <w:r>
        <w:rPr>
          <w:rFonts w:ascii="IRNazanin" w:hAnsi="IRNazanin" w:eastAsia="IRNazanin"/>
          <w:color w:val="111111"/>
          <w:sz w:val="28"/>
          <w:sz w:val="28"/>
          <w:szCs w:val="28"/>
          <w:rtl w:val="true"/>
          <w:lang w:bidi="fa-IR"/>
        </w:rPr>
        <w:t>سر امام حسین علیه‌السلام را چون به نزدیک کوفه آوردند و در آنجا بر نیزه نصب کردند، دیده شد که حضرت علیه‌السلام سرفه‌ای نمود و اشک از دیدگانش جاری و به سمت نجف اشرف رو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ببین این مردم چطور سر مرا بر نیزه جای دادند و قصد دارند شهر به شهر و دیار به دیار ببرند و بدنم را بر زمین گذاشتند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203" w:name="__RefHeading___Toc2960587_2281741623"/>
      <w:bookmarkStart w:id="204" w:name="_Toc75"/>
      <w:bookmarkEnd w:id="203"/>
      <w:r>
        <w:rPr>
          <w:rtl w:val="true"/>
        </w:rPr>
        <w:t>سر مقدس امام حسین علیه‌السلام در خانه خولی</w:t>
      </w:r>
      <w:bookmarkEnd w:id="204"/>
    </w:p>
    <w:p>
      <w:pPr>
        <w:pStyle w:val="Heading4"/>
        <w:numPr>
          <w:ilvl w:val="3"/>
          <w:numId w:val="1"/>
        </w:numPr>
        <w:rPr/>
      </w:pPr>
      <w:bookmarkStart w:id="205" w:name="__RefHeading___Toc2960589_2281741623"/>
      <w:bookmarkStart w:id="206" w:name="_Toc76"/>
      <w:bookmarkEnd w:id="205"/>
      <w:r>
        <w:rPr>
          <w:rtl w:val="true"/>
        </w:rPr>
        <w:t>اشاره</w:t>
      </w:r>
      <w:bookmarkEnd w:id="2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شهرآشوب و ارشاد مفید و ملهوف سید بن طاووس آمده</w:t>
      </w:r>
    </w:p>
    <w:p>
      <w:pPr>
        <w:pStyle w:val="BookText"/>
        <w:rPr/>
      </w:pPr>
      <w:r>
        <w:rPr>
          <w:rFonts w:ascii="IRNazanin" w:hAnsi="IRNazanin" w:eastAsia="IRNazanin"/>
          <w:color w:val="111111"/>
          <w:sz w:val="28"/>
          <w:sz w:val="28"/>
          <w:szCs w:val="28"/>
          <w:rtl w:val="true"/>
          <w:lang w:bidi="fa-IR"/>
        </w:rPr>
        <w:t>است که، سپس عمر بن سعد سر امام حسین علیه‌السلام را همان روز عاشورا با خولی بن یزید اصبحی و حمید بن مسلم ازدی نزد عبیداللّه بن زیاد فرستاد و سرهای یاران و خاندان او را جمع آوری کرد و هفتاد و دو سر بود و به همراه شمر بن ذی الجوشن و قیس بن اشعث و عمر بن حجاج و عزرة بن قیس فرستاد و آن‌ها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سر مقدس حسین علیه‌السلام را به قصر دارالاماره برد و در را بسته دید، آن را به منزل خود برد وزیر نقار رختشویی نهاد، دو زن داشت یکی اسدیه بود و دیگری حضرمیه بنام نوار دختر مالک بن عقرب، و آن شب نوبت حضرمیه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نوار دختر مالک نقل کرد که خولی سر حسین علیه‌السلامرا آورد و در حیاط زیر نقار رختشوئی گذارد و وارد اطاق شد و در بستر خود آرمید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عمرانه‌ای برایت آوردم، این سر حسین است که در حیاط خانه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طلا و نقره بیاورند و تو سر زاده دختر رسول خدا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دیگر هرگز با تو سر به بالین ننهم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 کناره کردم و در حیاط خانه آمدم و او زن اسدیه را خواست و وارد بستر خود کرد و من نشستم و نگاه می‌کردم، بخدا ستونی از نور دیدم که از نقار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سفالین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تتق کشیده بود و پرندگان سفیدی اطراف آن می‌گردیدند، و چون صبح شد سر را نزد ابن زیاد برد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است که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خولی در یک فرسخی کوفه بود، خولی به خانه خود آمد،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تصمیم گرفت صبح آن را نزد ابن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دو زن</w:t>
      </w:r>
      <w:bookmarkStart w:id="207" w:name="pg4146_24280"/>
    </w:p>
    <w:p>
      <w:pPr>
        <w:pStyle w:val="BookText"/>
        <w:rPr/>
      </w:pPr>
      <w:bookmarkEnd w:id="207"/>
      <w:r>
        <w:rPr>
          <w:rFonts w:ascii="IRNazanin" w:hAnsi="IRNazanin" w:eastAsia="IRNazanin"/>
          <w:color w:val="111111"/>
          <w:sz w:val="28"/>
          <w:sz w:val="28"/>
          <w:szCs w:val="28"/>
          <w:rtl w:val="true"/>
          <w:lang w:bidi="fa-IR"/>
        </w:rPr>
        <w:t xml:space="preserve">داشت، یکی از زنهای او انصاریه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عیوف بود و به اهل</w:t>
      </w:r>
    </w:p>
    <w:p>
      <w:pPr>
        <w:pStyle w:val="BookText"/>
        <w:rPr/>
      </w:pPr>
      <w:r>
        <w:rPr>
          <w:rFonts w:ascii="IRNazanin" w:hAnsi="IRNazanin" w:eastAsia="IRNazanin"/>
          <w:color w:val="111111"/>
          <w:sz w:val="28"/>
          <w:sz w:val="28"/>
          <w:szCs w:val="28"/>
          <w:rtl w:val="true"/>
          <w:lang w:bidi="fa-IR"/>
        </w:rPr>
        <w:t>بیت نبوت علاقه داشت، لذا خولی سر مقدس امام را از او پنهان داشت و در میان تنور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مشاهده کرد که از تنور به سوی آسمان ساطع است، وقتی که نزدیک آن نور شد، شنید بانوانی با سوز و گداز جانکاه برای حسین علیه‌السلام گریه می‌کنند، جریان را فهمید و به شوهرش گفت، و گریه کنان از نزد شوهر بیرون آمد، و به خاطر سوگ امام حسین علیه‌السلام خود را برای شوهر خوشبو نکرد و در غم جان فرسا فرو رفت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08" w:name="__RefHeading___Toc2960591_2281741623"/>
      <w:bookmarkStart w:id="209" w:name="_Toc77"/>
      <w:bookmarkEnd w:id="208"/>
      <w:r>
        <w:rPr>
          <w:rtl w:val="true"/>
        </w:rPr>
        <w:t>زبانحال همسر خولی با سر امام حسین علیه‌السلام</w:t>
      </w:r>
      <w:bookmarkEnd w:id="209"/>
    </w:p>
    <w:p>
      <w:pPr>
        <w:pStyle w:val="BookText"/>
        <w:rPr/>
      </w:pPr>
      <w:r>
        <w:rPr>
          <w:rFonts w:ascii="IRNazanin" w:hAnsi="IRNazanin" w:eastAsia="IRNazanin"/>
          <w:color w:val="111111"/>
          <w:sz w:val="28"/>
          <w:sz w:val="28"/>
          <w:szCs w:val="28"/>
          <w:rtl w:val="true"/>
          <w:lang w:bidi="fa-IR"/>
        </w:rPr>
        <w:t>ای سر پر خون زکجا آمدی</w:t>
      </w:r>
    </w:p>
    <w:p>
      <w:pPr>
        <w:pStyle w:val="BookText"/>
        <w:rPr/>
      </w:pPr>
      <w:r>
        <w:rPr>
          <w:rFonts w:ascii="IRNazanin" w:hAnsi="IRNazanin" w:eastAsia="IRNazanin"/>
          <w:color w:val="111111"/>
          <w:sz w:val="28"/>
          <w:sz w:val="28"/>
          <w:szCs w:val="28"/>
          <w:rtl w:val="true"/>
          <w:lang w:bidi="fa-IR"/>
        </w:rPr>
        <w:t>این دل شب منزل ما آمدی</w:t>
      </w:r>
    </w:p>
    <w:p>
      <w:pPr>
        <w:pStyle w:val="BookText"/>
        <w:rPr/>
      </w:pPr>
      <w:r>
        <w:rPr>
          <w:rFonts w:ascii="IRNazanin" w:hAnsi="IRNazanin" w:eastAsia="IRNazanin"/>
          <w:color w:val="111111"/>
          <w:sz w:val="28"/>
          <w:sz w:val="28"/>
          <w:szCs w:val="28"/>
          <w:rtl w:val="true"/>
          <w:lang w:bidi="fa-IR"/>
        </w:rPr>
        <w:t>گلشن روی تو عجب با صفاست</w:t>
      </w:r>
    </w:p>
    <w:p>
      <w:pPr>
        <w:pStyle w:val="BookText"/>
        <w:rPr/>
      </w:pPr>
      <w:r>
        <w:rPr>
          <w:rFonts w:ascii="IRNazanin" w:hAnsi="IRNazanin" w:eastAsia="IRNazanin"/>
          <w:color w:val="111111"/>
          <w:sz w:val="28"/>
          <w:sz w:val="28"/>
          <w:szCs w:val="28"/>
          <w:rtl w:val="true"/>
          <w:lang w:bidi="fa-IR"/>
        </w:rPr>
        <w:t>ای سر پر خون بدنت در کجاست</w:t>
      </w:r>
    </w:p>
    <w:p>
      <w:pPr>
        <w:pStyle w:val="BookText"/>
        <w:rPr/>
      </w:pPr>
      <w:r>
        <w:rPr>
          <w:rFonts w:ascii="IRNazanin" w:hAnsi="IRNazanin" w:eastAsia="IRNazanin"/>
          <w:color w:val="111111"/>
          <w:sz w:val="28"/>
          <w:sz w:val="28"/>
          <w:szCs w:val="28"/>
          <w:rtl w:val="true"/>
          <w:lang w:bidi="fa-IR"/>
        </w:rPr>
        <w:t>ای سر پرخون ز چه افسرده‌ای</w:t>
      </w:r>
    </w:p>
    <w:p>
      <w:pPr>
        <w:pStyle w:val="BookText"/>
        <w:rPr/>
      </w:pPr>
      <w:r>
        <w:rPr>
          <w:rFonts w:ascii="IRNazanin" w:hAnsi="IRNazanin" w:eastAsia="IRNazanin"/>
          <w:color w:val="111111"/>
          <w:sz w:val="28"/>
          <w:sz w:val="28"/>
          <w:szCs w:val="28"/>
          <w:rtl w:val="true"/>
          <w:lang w:bidi="fa-IR"/>
        </w:rPr>
        <w:t>هست گمانم که جوان مرده‌ای</w:t>
      </w:r>
    </w:p>
    <w:p>
      <w:pPr>
        <w:pStyle w:val="Heading4"/>
        <w:numPr>
          <w:ilvl w:val="3"/>
          <w:numId w:val="1"/>
        </w:numPr>
        <w:rPr/>
      </w:pPr>
      <w:bookmarkStart w:id="210" w:name="__RefHeading___Toc2960593_2281741623"/>
      <w:bookmarkStart w:id="211" w:name="_Toc78"/>
      <w:bookmarkEnd w:id="210"/>
      <w:r>
        <w:rPr>
          <w:rtl w:val="true"/>
        </w:rPr>
        <w:t>زبانحال همسر خولی با سر امام حسین علیه‌السلام</w:t>
      </w:r>
      <w:bookmarkEnd w:id="211"/>
    </w:p>
    <w:p>
      <w:pPr>
        <w:pStyle w:val="BookText"/>
        <w:rPr/>
      </w:pPr>
      <w:r>
        <w:rPr>
          <w:rFonts w:ascii="IRNazanin" w:hAnsi="IRNazanin" w:eastAsia="IRNazanin"/>
          <w:color w:val="111111"/>
          <w:sz w:val="28"/>
          <w:sz w:val="28"/>
          <w:szCs w:val="28"/>
          <w:rtl w:val="true"/>
          <w:lang w:bidi="fa-IR"/>
        </w:rPr>
        <w:t>ای سر ببریده دور از وطن منزل مبارک</w:t>
      </w:r>
    </w:p>
    <w:p>
      <w:pPr>
        <w:pStyle w:val="BookText"/>
        <w:rPr/>
      </w:pPr>
      <w:r>
        <w:rPr>
          <w:rFonts w:ascii="IRNazanin" w:hAnsi="IRNazanin" w:eastAsia="IRNazanin"/>
          <w:color w:val="111111"/>
          <w:sz w:val="28"/>
          <w:sz w:val="28"/>
          <w:szCs w:val="28"/>
          <w:rtl w:val="true"/>
          <w:lang w:bidi="fa-IR"/>
        </w:rPr>
        <w:t>ای شهید غرقه در خون، بی کفن منزل مبارک</w:t>
      </w:r>
    </w:p>
    <w:p>
      <w:pPr>
        <w:pStyle w:val="BookText"/>
        <w:rPr/>
      </w:pPr>
      <w:r>
        <w:rPr>
          <w:rFonts w:ascii="IRNazanin" w:hAnsi="IRNazanin" w:eastAsia="IRNazanin"/>
          <w:color w:val="111111"/>
          <w:sz w:val="28"/>
          <w:sz w:val="28"/>
          <w:szCs w:val="28"/>
          <w:rtl w:val="true"/>
          <w:lang w:bidi="fa-IR"/>
        </w:rPr>
        <w:t>ای سر ببریده آخر، روی خاکستر چرائی؟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نمودی روی خاکستر وطن، منزل مبارک</w:t>
      </w:r>
      <w:bookmarkStart w:id="212" w:name="pg4146_24281"/>
    </w:p>
    <w:p>
      <w:pPr>
        <w:pStyle w:val="BookText"/>
        <w:rPr/>
      </w:pPr>
      <w:bookmarkEnd w:id="212"/>
      <w:r>
        <w:rPr>
          <w:rFonts w:ascii="IRNazanin" w:hAnsi="IRNazanin" w:eastAsia="IRNazanin"/>
          <w:color w:val="111111"/>
          <w:sz w:val="28"/>
          <w:sz w:val="28"/>
          <w:szCs w:val="28"/>
          <w:rtl w:val="true"/>
          <w:lang w:bidi="fa-IR"/>
        </w:rPr>
        <w:t>صاحبان منصب و سرباز و افراد تو چون شد؟</w:t>
      </w:r>
    </w:p>
    <w:p>
      <w:pPr>
        <w:pStyle w:val="BookText"/>
        <w:rPr/>
      </w:pPr>
      <w:r>
        <w:rPr>
          <w:rFonts w:ascii="IRNazanin" w:hAnsi="IRNazanin" w:eastAsia="IRNazanin"/>
          <w:color w:val="111111"/>
          <w:sz w:val="28"/>
          <w:sz w:val="28"/>
          <w:szCs w:val="28"/>
          <w:rtl w:val="true"/>
          <w:lang w:bidi="fa-IR"/>
        </w:rPr>
        <w:t>کو جلالت، اف بر این چرخ کهن، منزل مبارک</w:t>
      </w:r>
    </w:p>
    <w:p>
      <w:pPr>
        <w:pStyle w:val="BookText"/>
        <w:rPr/>
      </w:pPr>
      <w:r>
        <w:rPr>
          <w:rFonts w:ascii="IRNazanin" w:hAnsi="IRNazanin" w:eastAsia="IRNazanin"/>
          <w:color w:val="111111"/>
          <w:sz w:val="28"/>
          <w:sz w:val="28"/>
          <w:szCs w:val="28"/>
          <w:rtl w:val="true"/>
          <w:lang w:bidi="fa-IR"/>
        </w:rPr>
        <w:t>میهمان را هیچکس در کنج مطبخ جا نداده</w:t>
      </w:r>
    </w:p>
    <w:p>
      <w:pPr>
        <w:pStyle w:val="BookText"/>
        <w:rPr/>
      </w:pPr>
      <w:r>
        <w:rPr>
          <w:rFonts w:ascii="IRNazanin" w:hAnsi="IRNazanin" w:eastAsia="IRNazanin"/>
          <w:color w:val="111111"/>
          <w:sz w:val="28"/>
          <w:sz w:val="28"/>
          <w:szCs w:val="28"/>
          <w:rtl w:val="true"/>
          <w:lang w:bidi="fa-IR"/>
        </w:rPr>
        <w:t>میزبانت روی خاکستر چرا رأست نهاده</w:t>
      </w:r>
    </w:p>
    <w:p>
      <w:pPr>
        <w:pStyle w:val="Heading4"/>
        <w:numPr>
          <w:ilvl w:val="3"/>
          <w:numId w:val="1"/>
        </w:numPr>
        <w:rPr/>
      </w:pPr>
      <w:bookmarkStart w:id="213" w:name="__RefHeading___Toc2960595_2281741623"/>
      <w:bookmarkStart w:id="214" w:name="_Toc79"/>
      <w:bookmarkEnd w:id="213"/>
      <w:r>
        <w:rPr>
          <w:rtl w:val="true"/>
        </w:rPr>
        <w:t>زبانحال خاتون محشر در خانه خولی</w:t>
      </w:r>
      <w:bookmarkEnd w:id="214"/>
    </w:p>
    <w:p>
      <w:pPr>
        <w:pStyle w:val="BookText"/>
        <w:rPr/>
      </w:pPr>
      <w:r>
        <w:rPr>
          <w:rFonts w:ascii="IRNazanin" w:hAnsi="IRNazanin" w:eastAsia="IRNazanin"/>
          <w:color w:val="111111"/>
          <w:sz w:val="28"/>
          <w:sz w:val="28"/>
          <w:szCs w:val="28"/>
          <w:rtl w:val="true"/>
          <w:lang w:bidi="fa-IR"/>
        </w:rPr>
        <w:t>این چه شوری بُوَد ای سرکه تو بر سرداری</w:t>
      </w:r>
    </w:p>
    <w:p>
      <w:pPr>
        <w:pStyle w:val="BookText"/>
        <w:rPr/>
      </w:pPr>
      <w:r>
        <w:rPr>
          <w:rFonts w:ascii="IRNazanin" w:hAnsi="IRNazanin" w:eastAsia="IRNazanin"/>
          <w:color w:val="111111"/>
          <w:sz w:val="28"/>
          <w:sz w:val="28"/>
          <w:szCs w:val="28"/>
          <w:rtl w:val="true"/>
          <w:lang w:bidi="fa-IR"/>
        </w:rPr>
        <w:t>هر زمان از ستمی دیده ز خون‌تر داری</w:t>
      </w:r>
    </w:p>
    <w:p>
      <w:pPr>
        <w:pStyle w:val="BookText"/>
        <w:rPr/>
      </w:pPr>
      <w:r>
        <w:rPr>
          <w:rFonts w:ascii="IRNazanin" w:hAnsi="IRNazanin" w:eastAsia="IRNazanin"/>
          <w:color w:val="111111"/>
          <w:sz w:val="28"/>
          <w:sz w:val="28"/>
          <w:szCs w:val="28"/>
          <w:rtl w:val="true"/>
          <w:lang w:bidi="fa-IR"/>
        </w:rPr>
        <w:t>گاه در دیر نصاری و گهی خانه خولی</w:t>
      </w:r>
    </w:p>
    <w:p>
      <w:pPr>
        <w:pStyle w:val="BookText"/>
        <w:rPr/>
      </w:pPr>
      <w:r>
        <w:rPr>
          <w:rFonts w:ascii="IRNazanin" w:hAnsi="IRNazanin" w:eastAsia="IRNazanin"/>
          <w:color w:val="111111"/>
          <w:sz w:val="28"/>
          <w:sz w:val="28"/>
          <w:szCs w:val="28"/>
          <w:rtl w:val="true"/>
          <w:lang w:bidi="fa-IR"/>
        </w:rPr>
        <w:t>گاه در کنج تنور این سرانور داری</w:t>
      </w:r>
    </w:p>
    <w:p>
      <w:pPr>
        <w:pStyle w:val="BookText"/>
        <w:rPr/>
      </w:pPr>
      <w:r>
        <w:rPr>
          <w:rFonts w:ascii="IRNazanin" w:hAnsi="IRNazanin" w:eastAsia="IRNazanin"/>
          <w:color w:val="111111"/>
          <w:sz w:val="28"/>
          <w:sz w:val="28"/>
          <w:szCs w:val="28"/>
          <w:rtl w:val="true"/>
          <w:lang w:bidi="fa-IR"/>
        </w:rPr>
        <w:t>حسرت و داغ جوان مردگی و تشنه لبی</w:t>
      </w:r>
    </w:p>
    <w:p>
      <w:pPr>
        <w:pStyle w:val="BookText"/>
        <w:rPr/>
      </w:pPr>
      <w:r>
        <w:rPr>
          <w:rFonts w:ascii="IRNazanin" w:hAnsi="IRNazanin" w:eastAsia="IRNazanin"/>
          <w:color w:val="111111"/>
          <w:sz w:val="28"/>
          <w:sz w:val="28"/>
          <w:szCs w:val="28"/>
          <w:rtl w:val="true"/>
          <w:lang w:bidi="fa-IR"/>
        </w:rPr>
        <w:t>جمله را ای سر ببریده تو بر سر داری</w:t>
      </w:r>
    </w:p>
    <w:p>
      <w:pPr>
        <w:pStyle w:val="BookText"/>
        <w:rPr/>
      </w:pPr>
      <w:r>
        <w:rPr>
          <w:rFonts w:ascii="IRNazanin" w:hAnsi="IRNazanin" w:eastAsia="IRNazanin"/>
          <w:color w:val="111111"/>
          <w:sz w:val="28"/>
          <w:sz w:val="28"/>
          <w:szCs w:val="28"/>
          <w:rtl w:val="true"/>
          <w:lang w:bidi="fa-IR"/>
        </w:rPr>
        <w:t>جگر سوخته کی تاب صبوری دارد</w:t>
      </w:r>
    </w:p>
    <w:p>
      <w:pPr>
        <w:pStyle w:val="BookText"/>
        <w:rPr/>
      </w:pPr>
      <w:r>
        <w:rPr>
          <w:rFonts w:ascii="IRNazanin" w:hAnsi="IRNazanin" w:eastAsia="IRNazanin"/>
          <w:color w:val="111111"/>
          <w:sz w:val="28"/>
          <w:sz w:val="28"/>
          <w:szCs w:val="28"/>
          <w:rtl w:val="true"/>
          <w:lang w:bidi="fa-IR"/>
        </w:rPr>
        <w:t>گریه از حسرت دامادی اکبر دارد</w:t>
      </w:r>
    </w:p>
    <w:p>
      <w:pPr>
        <w:pStyle w:val="BookText"/>
        <w:rPr/>
      </w:pPr>
      <w:r>
        <w:rPr>
          <w:rFonts w:ascii="IRNazanin" w:hAnsi="IRNazanin" w:eastAsia="IRNazanin"/>
          <w:color w:val="111111"/>
          <w:sz w:val="28"/>
          <w:sz w:val="28"/>
          <w:szCs w:val="28"/>
          <w:rtl w:val="true"/>
          <w:lang w:bidi="fa-IR"/>
        </w:rPr>
        <w:t>بسته از گریه گلویت که جوابم ندهی</w:t>
      </w:r>
    </w:p>
    <w:p>
      <w:pPr>
        <w:pStyle w:val="BookText"/>
        <w:rPr/>
      </w:pPr>
      <w:r>
        <w:rPr>
          <w:rFonts w:ascii="IRNazanin" w:hAnsi="IRNazanin" w:eastAsia="IRNazanin"/>
          <w:color w:val="111111"/>
          <w:sz w:val="28"/>
          <w:sz w:val="28"/>
          <w:szCs w:val="28"/>
          <w:rtl w:val="true"/>
          <w:lang w:bidi="fa-IR"/>
        </w:rPr>
        <w:t>یا شکایت ز جدا بودن مادر داری</w:t>
      </w:r>
    </w:p>
    <w:p>
      <w:pPr>
        <w:pStyle w:val="BookText"/>
        <w:rPr/>
      </w:pPr>
      <w:r>
        <w:rPr>
          <w:rFonts w:ascii="IRNazanin" w:hAnsi="IRNazanin" w:eastAsia="IRNazanin"/>
          <w:color w:val="111111"/>
          <w:sz w:val="28"/>
          <w:sz w:val="28"/>
          <w:szCs w:val="28"/>
          <w:rtl w:val="true"/>
          <w:lang w:bidi="fa-IR"/>
        </w:rPr>
        <w:t>مگر ای سرنبدی زینت آغوش رسول</w:t>
      </w:r>
    </w:p>
    <w:p>
      <w:pPr>
        <w:pStyle w:val="BookText"/>
        <w:rPr/>
      </w:pPr>
      <w:r>
        <w:rPr>
          <w:rFonts w:ascii="IRNazanin" w:hAnsi="IRNazanin" w:eastAsia="IRNazanin"/>
          <w:color w:val="111111"/>
          <w:sz w:val="28"/>
          <w:sz w:val="28"/>
          <w:szCs w:val="28"/>
          <w:rtl w:val="true"/>
          <w:lang w:bidi="fa-IR"/>
        </w:rPr>
        <w:t>ز چه از خاک سیه بالش و بستر داری</w:t>
      </w:r>
    </w:p>
    <w:p>
      <w:pPr>
        <w:pStyle w:val="BookText"/>
        <w:rPr/>
      </w:pPr>
      <w:r>
        <w:rPr>
          <w:rFonts w:ascii="IRNazanin" w:hAnsi="IRNazanin" w:eastAsia="IRNazanin"/>
          <w:color w:val="111111"/>
          <w:sz w:val="28"/>
          <w:sz w:val="28"/>
          <w:szCs w:val="28"/>
          <w:rtl w:val="true"/>
          <w:lang w:bidi="fa-IR"/>
        </w:rPr>
        <w:t>زین شراری که تو را هست به دل پندارم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از سوز تب عابد مضطرداری</w:t>
      </w:r>
      <w:bookmarkStart w:id="215" w:name="pg4146_24282"/>
    </w:p>
    <w:p>
      <w:pPr>
        <w:pStyle w:val="BookText"/>
        <w:rPr/>
      </w:pPr>
      <w:bookmarkEnd w:id="215"/>
      <w:r>
        <w:rPr>
          <w:rFonts w:ascii="IRNazanin" w:hAnsi="IRNazanin" w:eastAsia="IRNazanin"/>
          <w:color w:val="111111"/>
          <w:sz w:val="28"/>
          <w:sz w:val="28"/>
          <w:szCs w:val="28"/>
          <w:rtl w:val="true"/>
          <w:lang w:bidi="fa-IR"/>
        </w:rPr>
        <w:t>دانم از چیست که مژگان تو ریزد خوناب</w:t>
      </w:r>
    </w:p>
    <w:p>
      <w:pPr>
        <w:pStyle w:val="BookText"/>
        <w:rPr/>
      </w:pPr>
      <w:r>
        <w:rPr>
          <w:rFonts w:ascii="IRNazanin" w:hAnsi="IRNazanin" w:eastAsia="IRNazanin"/>
          <w:color w:val="111111"/>
          <w:sz w:val="28"/>
          <w:sz w:val="28"/>
          <w:szCs w:val="28"/>
          <w:rtl w:val="true"/>
          <w:lang w:bidi="fa-IR"/>
        </w:rPr>
        <w:t>یاد از تیرِ گلویِ علی اصغر داری</w:t>
      </w:r>
    </w:p>
    <w:p>
      <w:pPr>
        <w:pStyle w:val="BookText"/>
        <w:rPr/>
      </w:pPr>
      <w:r>
        <w:rPr>
          <w:rFonts w:ascii="IRNazanin" w:hAnsi="IRNazanin" w:eastAsia="IRNazanin"/>
          <w:color w:val="111111"/>
          <w:sz w:val="28"/>
          <w:sz w:val="28"/>
          <w:szCs w:val="28"/>
          <w:rtl w:val="true"/>
          <w:lang w:bidi="fa-IR"/>
        </w:rPr>
        <w:t xml:space="preserve">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 نوحه سرای شه دین</w:t>
      </w:r>
    </w:p>
    <w:p>
      <w:pPr>
        <w:pStyle w:val="BookText"/>
        <w:rPr/>
      </w:pPr>
      <w:r>
        <w:rPr>
          <w:rFonts w:ascii="IRNazanin" w:hAnsi="IRNazanin" w:eastAsia="IRNazanin"/>
          <w:color w:val="111111"/>
          <w:sz w:val="28"/>
          <w:sz w:val="28"/>
          <w:szCs w:val="28"/>
          <w:rtl w:val="true"/>
          <w:lang w:bidi="fa-IR"/>
        </w:rPr>
        <w:t>جهل محض است اگر بیم ز محشر داری</w:t>
      </w:r>
    </w:p>
    <w:p>
      <w:pPr>
        <w:pStyle w:val="Heading4"/>
        <w:numPr>
          <w:ilvl w:val="3"/>
          <w:numId w:val="1"/>
        </w:numPr>
        <w:rPr/>
      </w:pPr>
      <w:bookmarkStart w:id="216" w:name="__RefHeading___Toc2960597_2281741623"/>
      <w:bookmarkStart w:id="217" w:name="_Toc80"/>
      <w:bookmarkEnd w:id="216"/>
      <w:r>
        <w:rPr>
          <w:rtl w:val="true"/>
        </w:rPr>
        <w:t>زبانحال حضرت زینب علیهاالسلام با سر برادر</w:t>
      </w:r>
      <w:bookmarkEnd w:id="217"/>
    </w:p>
    <w:p>
      <w:pPr>
        <w:pStyle w:val="BookText"/>
        <w:rPr/>
      </w:pPr>
      <w:r>
        <w:rPr>
          <w:rFonts w:ascii="IRNazanin" w:hAnsi="IRNazanin" w:eastAsia="IRNazanin"/>
          <w:color w:val="111111"/>
          <w:sz w:val="28"/>
          <w:sz w:val="28"/>
          <w:szCs w:val="28"/>
          <w:rtl w:val="true"/>
          <w:lang w:bidi="fa-IR"/>
        </w:rPr>
        <w:t>چرا از همرهان دوش ای سر خونین جدا بودی؟</w:t>
      </w:r>
    </w:p>
    <w:p>
      <w:pPr>
        <w:pStyle w:val="BookText"/>
        <w:rPr/>
      </w:pPr>
      <w:r>
        <w:rPr>
          <w:rFonts w:ascii="IRNazanin" w:hAnsi="IRNazanin" w:eastAsia="IRNazanin"/>
          <w:color w:val="111111"/>
          <w:sz w:val="28"/>
          <w:sz w:val="28"/>
          <w:szCs w:val="28"/>
          <w:rtl w:val="true"/>
          <w:lang w:bidi="fa-IR"/>
        </w:rPr>
        <w:t>چرا پر خاک و پرخاکستری دیشب کجا بودی؟</w:t>
      </w:r>
    </w:p>
    <w:p>
      <w:pPr>
        <w:pStyle w:val="BookText"/>
        <w:rPr/>
      </w:pPr>
      <w:r>
        <w:rPr>
          <w:rFonts w:ascii="IRNazanin" w:hAnsi="IRNazanin" w:eastAsia="IRNazanin"/>
          <w:color w:val="111111"/>
          <w:sz w:val="28"/>
          <w:sz w:val="28"/>
          <w:szCs w:val="28"/>
          <w:rtl w:val="true"/>
          <w:lang w:bidi="fa-IR"/>
        </w:rPr>
        <w:t>که بر روی جراحات سرت پاشیده خاکستر</w:t>
      </w:r>
    </w:p>
    <w:p>
      <w:pPr>
        <w:pStyle w:val="BookText"/>
        <w:rPr/>
      </w:pPr>
      <w:r>
        <w:rPr>
          <w:rFonts w:ascii="IRNazanin" w:hAnsi="IRNazanin" w:eastAsia="IRNazanin"/>
          <w:color w:val="111111"/>
          <w:sz w:val="28"/>
          <w:sz w:val="28"/>
          <w:szCs w:val="28"/>
          <w:rtl w:val="true"/>
          <w:lang w:bidi="fa-IR"/>
        </w:rPr>
        <w:t>مگر درد تو را این گونه داروئی دوا بودی</w:t>
      </w:r>
    </w:p>
    <w:p>
      <w:pPr>
        <w:pStyle w:val="BookText"/>
        <w:rPr/>
      </w:pPr>
      <w:r>
        <w:rPr>
          <w:rFonts w:ascii="IRNazanin" w:hAnsi="IRNazanin" w:eastAsia="IRNazanin"/>
          <w:color w:val="111111"/>
          <w:sz w:val="28"/>
          <w:sz w:val="28"/>
          <w:szCs w:val="28"/>
          <w:rtl w:val="true"/>
          <w:lang w:bidi="fa-IR"/>
        </w:rPr>
        <w:t>به مهمانی چرا در خانه بیگانگان رفتی؟</w:t>
      </w:r>
    </w:p>
    <w:p>
      <w:pPr>
        <w:pStyle w:val="BookText"/>
        <w:rPr/>
      </w:pP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گرفتار جفای شمر ما بودیم دیشب را</w:t>
      </w:r>
    </w:p>
    <w:p>
      <w:pPr>
        <w:pStyle w:val="BookText"/>
        <w:rPr/>
      </w:pPr>
      <w:r>
        <w:rPr>
          <w:rFonts w:ascii="IRNazanin" w:hAnsi="IRNazanin" w:eastAsia="IRNazanin"/>
          <w:color w:val="111111"/>
          <w:sz w:val="28"/>
          <w:sz w:val="28"/>
          <w:szCs w:val="28"/>
          <w:rtl w:val="true"/>
          <w:lang w:bidi="fa-IR"/>
        </w:rPr>
        <w:t>تو در دست که‌ای سر تا سحرگه مبتلا بودی؟</w:t>
      </w:r>
    </w:p>
    <w:p>
      <w:pPr>
        <w:pStyle w:val="BookText"/>
        <w:rPr/>
      </w:pPr>
      <w:r>
        <w:rPr>
          <w:rFonts w:ascii="IRNazanin" w:hAnsi="IRNazanin" w:eastAsia="IRNazanin"/>
          <w:color w:val="111111"/>
          <w:sz w:val="28"/>
          <w:sz w:val="28"/>
          <w:szCs w:val="28"/>
          <w:rtl w:val="true"/>
          <w:lang w:bidi="fa-IR"/>
        </w:rPr>
        <w:t>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جا بود در کنج تنور ای سر</w:t>
      </w:r>
    </w:p>
    <w:p>
      <w:pPr>
        <w:pStyle w:val="BookText"/>
        <w:rPr/>
      </w:pPr>
      <w:r>
        <w:rPr>
          <w:rFonts w:ascii="IRNazanin" w:hAnsi="IRNazanin" w:eastAsia="IRNazanin"/>
          <w:color w:val="111111"/>
          <w:sz w:val="28"/>
          <w:sz w:val="28"/>
          <w:szCs w:val="28"/>
          <w:rtl w:val="true"/>
          <w:lang w:bidi="fa-IR"/>
        </w:rPr>
        <w:t>یکی گوید به زیر طشت پنهان از جفا بودی</w:t>
      </w:r>
    </w:p>
    <w:p>
      <w:pPr>
        <w:pStyle w:val="BookText"/>
        <w:rPr/>
      </w:pPr>
      <w:r>
        <w:rPr>
          <w:rFonts w:ascii="IRNazanin" w:hAnsi="IRNazanin" w:eastAsia="IRNazanin"/>
          <w:color w:val="111111"/>
          <w:sz w:val="28"/>
          <w:sz w:val="28"/>
          <w:szCs w:val="28"/>
          <w:rtl w:val="true"/>
          <w:lang w:bidi="fa-IR"/>
        </w:rPr>
        <w:t>نبد جای تو ای گنج شهان در کنج مطبخها</w:t>
      </w:r>
    </w:p>
    <w:p>
      <w:pPr>
        <w:pStyle w:val="BookText"/>
        <w:rPr/>
      </w:pPr>
      <w:r>
        <w:rPr>
          <w:rFonts w:ascii="IRNazanin" w:hAnsi="IRNazanin" w:eastAsia="IRNazanin"/>
          <w:color w:val="111111"/>
          <w:sz w:val="28"/>
          <w:sz w:val="28"/>
          <w:szCs w:val="28"/>
          <w:rtl w:val="true"/>
          <w:lang w:bidi="fa-IR"/>
        </w:rPr>
        <w:t>تو آخر روزی ای سر، زینت عرش خدا بودی</w:t>
      </w:r>
    </w:p>
    <w:p>
      <w:pPr>
        <w:pStyle w:val="BookText"/>
        <w:rPr/>
      </w:pPr>
      <w:r>
        <w:rPr>
          <w:rFonts w:ascii="IRNazanin" w:hAnsi="IRNazanin" w:eastAsia="IRNazanin"/>
          <w:color w:val="111111"/>
          <w:sz w:val="28"/>
          <w:sz w:val="28"/>
          <w:szCs w:val="28"/>
          <w:rtl w:val="true"/>
          <w:lang w:bidi="fa-IR"/>
        </w:rPr>
        <w:t>پس از کشتن سری در ماسوا، کی شد بدین گونه؟</w:t>
      </w:r>
    </w:p>
    <w:p>
      <w:pPr>
        <w:pStyle w:val="BookText"/>
        <w:rPr/>
      </w:pPr>
      <w:r>
        <w:rPr>
          <w:rFonts w:ascii="IRNazanin" w:hAnsi="IRNazanin" w:eastAsia="IRNazanin"/>
          <w:color w:val="111111"/>
          <w:sz w:val="28"/>
          <w:sz w:val="28"/>
          <w:szCs w:val="28"/>
          <w:rtl w:val="true"/>
          <w:lang w:bidi="fa-IR"/>
        </w:rPr>
        <w:t>همانا از ازل ای سر، سوا از ما سوا بودی</w:t>
      </w:r>
    </w:p>
    <w:p>
      <w:pPr>
        <w:pStyle w:val="Heading4"/>
        <w:numPr>
          <w:ilvl w:val="3"/>
          <w:numId w:val="1"/>
        </w:numPr>
        <w:rPr/>
      </w:pPr>
      <w:bookmarkStart w:id="218" w:name="__RefHeading___Toc2960599_2281741623"/>
      <w:bookmarkStart w:id="219" w:name="_Toc81"/>
      <w:bookmarkEnd w:id="218"/>
      <w:r>
        <w:rPr>
          <w:rtl w:val="true"/>
        </w:rPr>
        <w:t>خولی می‌گوید</w:t>
      </w:r>
      <w:r>
        <w:rPr>
          <w:rtl w:val="true"/>
        </w:rPr>
        <w:t>:</w:t>
      </w:r>
      <w:bookmarkEnd w:id="219"/>
    </w:p>
    <w:p>
      <w:pPr>
        <w:pStyle w:val="BookText"/>
        <w:rPr/>
      </w:pPr>
      <w:r>
        <w:rPr>
          <w:rFonts w:ascii="IRNazanin" w:hAnsi="IRNazanin" w:eastAsia="IRNazanin"/>
          <w:color w:val="111111"/>
          <w:sz w:val="28"/>
          <w:sz w:val="28"/>
          <w:szCs w:val="28"/>
          <w:rtl w:val="true"/>
          <w:lang w:bidi="fa-IR"/>
        </w:rPr>
        <w:t>سر ببریده آوردم به کوفه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خون غلطیده آوردم به کوفه</w:t>
      </w:r>
      <w:bookmarkStart w:id="220" w:name="pg4146_24283"/>
    </w:p>
    <w:p>
      <w:pPr>
        <w:pStyle w:val="BookText"/>
        <w:rPr/>
      </w:pPr>
      <w:bookmarkEnd w:id="220"/>
      <w:r>
        <w:rPr>
          <w:rFonts w:ascii="IRNazanin" w:hAnsi="IRNazanin" w:eastAsia="IRNazanin"/>
          <w:color w:val="111111"/>
          <w:sz w:val="28"/>
          <w:sz w:val="28"/>
          <w:szCs w:val="28"/>
          <w:rtl w:val="true"/>
          <w:lang w:bidi="fa-IR"/>
        </w:rPr>
        <w:t>سری که داغِ هیجده ساله دیده</w:t>
      </w:r>
    </w:p>
    <w:p>
      <w:pPr>
        <w:pStyle w:val="BookText"/>
        <w:rPr/>
      </w:pPr>
      <w:r>
        <w:rPr>
          <w:rFonts w:ascii="IRNazanin" w:hAnsi="IRNazanin" w:eastAsia="IRNazanin"/>
          <w:color w:val="111111"/>
          <w:sz w:val="28"/>
          <w:sz w:val="28"/>
          <w:szCs w:val="28"/>
          <w:rtl w:val="true"/>
          <w:lang w:bidi="fa-IR"/>
        </w:rPr>
        <w:t>دلش رنجیده آوردم به کوفه</w:t>
      </w:r>
    </w:p>
    <w:p>
      <w:pPr>
        <w:pStyle w:val="BookText"/>
        <w:rPr/>
      </w:pPr>
      <w:r>
        <w:rPr>
          <w:rFonts w:ascii="IRNazanin" w:hAnsi="IRNazanin" w:eastAsia="IRNazanin"/>
          <w:color w:val="111111"/>
          <w:sz w:val="28"/>
          <w:sz w:val="28"/>
          <w:szCs w:val="28"/>
          <w:rtl w:val="true"/>
          <w:lang w:bidi="fa-IR"/>
        </w:rPr>
        <w:t>سری که بارها ختم رسولان</w:t>
      </w:r>
    </w:p>
    <w:p>
      <w:pPr>
        <w:pStyle w:val="BookText"/>
        <w:rPr/>
      </w:pPr>
      <w:r>
        <w:rPr>
          <w:rFonts w:ascii="IRNazanin" w:hAnsi="IRNazanin" w:eastAsia="IRNazanin"/>
          <w:color w:val="111111"/>
          <w:sz w:val="28"/>
          <w:sz w:val="28"/>
          <w:szCs w:val="28"/>
          <w:rtl w:val="true"/>
          <w:lang w:bidi="fa-IR"/>
        </w:rPr>
        <w:t>لبش بوسیده آوردم به کوفه</w:t>
      </w:r>
    </w:p>
    <w:p>
      <w:pPr>
        <w:pStyle w:val="BookText"/>
        <w:rPr/>
      </w:pPr>
      <w:r>
        <w:rPr>
          <w:rFonts w:ascii="IRNazanin" w:hAnsi="IRNazanin" w:eastAsia="IRNazanin"/>
          <w:color w:val="111111"/>
          <w:sz w:val="28"/>
          <w:sz w:val="28"/>
          <w:szCs w:val="28"/>
          <w:rtl w:val="true"/>
          <w:lang w:bidi="fa-IR"/>
        </w:rPr>
        <w:t>سری که پیکرش سُمّ ستوران</w:t>
      </w:r>
    </w:p>
    <w:p>
      <w:pPr>
        <w:pStyle w:val="BookText"/>
        <w:rPr/>
      </w:pPr>
      <w:r>
        <w:rPr>
          <w:rFonts w:ascii="IRNazanin" w:hAnsi="IRNazanin" w:eastAsia="IRNazanin"/>
          <w:color w:val="111111"/>
          <w:sz w:val="28"/>
          <w:sz w:val="28"/>
          <w:szCs w:val="28"/>
          <w:rtl w:val="true"/>
          <w:lang w:bidi="fa-IR"/>
        </w:rPr>
        <w:t>چنان کوبیده آوردم به کوفه</w:t>
      </w:r>
    </w:p>
    <w:p>
      <w:pPr>
        <w:pStyle w:val="Heading4"/>
        <w:numPr>
          <w:ilvl w:val="3"/>
          <w:numId w:val="1"/>
        </w:numPr>
        <w:rPr/>
      </w:pPr>
      <w:bookmarkStart w:id="221" w:name="__RefHeading___Toc2960601_2281741623"/>
      <w:bookmarkStart w:id="222" w:name="_Toc82"/>
      <w:bookmarkEnd w:id="221"/>
      <w:r>
        <w:rPr>
          <w:rtl w:val="true"/>
        </w:rPr>
        <w:t>زن خولی می‌گوید</w:t>
      </w:r>
      <w:r>
        <w:rPr>
          <w:rtl w:val="true"/>
        </w:rPr>
        <w:t>:</w:t>
      </w:r>
      <w:bookmarkEnd w:id="222"/>
    </w:p>
    <w:p>
      <w:pPr>
        <w:pStyle w:val="BookText"/>
        <w:rPr/>
      </w:pPr>
      <w:r>
        <w:rPr>
          <w:rFonts w:ascii="IRNazanin" w:hAnsi="IRNazanin" w:eastAsia="IRNazanin"/>
          <w:color w:val="111111"/>
          <w:sz w:val="28"/>
          <w:sz w:val="28"/>
          <w:szCs w:val="28"/>
          <w:rtl w:val="true"/>
          <w:lang w:bidi="fa-IR"/>
        </w:rPr>
        <w:t>تو ای سر از چه رنگین است مویت</w:t>
      </w:r>
    </w:p>
    <w:p>
      <w:pPr>
        <w:pStyle w:val="BookText"/>
        <w:rPr/>
      </w:pPr>
      <w:r>
        <w:rPr>
          <w:rFonts w:ascii="IRNazanin" w:hAnsi="IRNazanin" w:eastAsia="IRNazanin"/>
          <w:color w:val="111111"/>
          <w:sz w:val="28"/>
          <w:sz w:val="28"/>
          <w:szCs w:val="28"/>
          <w:rtl w:val="true"/>
          <w:lang w:bidi="fa-IR"/>
        </w:rPr>
        <w:t>چه کس ببریده اینگونه گلویت</w:t>
      </w:r>
    </w:p>
    <w:p>
      <w:pPr>
        <w:pStyle w:val="BookText"/>
        <w:rPr/>
      </w:pPr>
      <w:r>
        <w:rPr>
          <w:rFonts w:ascii="IRNazanin" w:hAnsi="IRNazanin" w:eastAsia="IRNazanin"/>
          <w:color w:val="111111"/>
          <w:sz w:val="28"/>
          <w:sz w:val="28"/>
          <w:szCs w:val="28"/>
          <w:rtl w:val="true"/>
          <w:lang w:bidi="fa-IR"/>
        </w:rPr>
        <w:t>تو ای سر از چه آغشته به خونی</w:t>
      </w:r>
    </w:p>
    <w:p>
      <w:pPr>
        <w:pStyle w:val="BookText"/>
        <w:rPr/>
      </w:pPr>
      <w:r>
        <w:rPr>
          <w:rFonts w:ascii="IRNazanin" w:hAnsi="IRNazanin" w:eastAsia="IRNazanin"/>
          <w:color w:val="111111"/>
          <w:sz w:val="28"/>
          <w:sz w:val="28"/>
          <w:szCs w:val="28"/>
          <w:rtl w:val="true"/>
          <w:lang w:bidi="fa-IR"/>
        </w:rPr>
        <w:t>دهم با اشکِ چشمم شستشویت</w:t>
      </w:r>
    </w:p>
    <w:p>
      <w:pPr>
        <w:pStyle w:val="BookText"/>
        <w:rPr/>
      </w:pPr>
      <w:r>
        <w:rPr>
          <w:rFonts w:ascii="IRNazanin" w:hAnsi="IRNazanin" w:eastAsia="IRNazanin"/>
          <w:color w:val="111111"/>
          <w:sz w:val="28"/>
          <w:sz w:val="28"/>
          <w:szCs w:val="28"/>
          <w:rtl w:val="true"/>
          <w:lang w:bidi="fa-IR"/>
        </w:rPr>
        <w:t>تو ای سر پس تن صد پاره‌ات کو</w:t>
      </w:r>
    </w:p>
    <w:p>
      <w:pPr>
        <w:pStyle w:val="BookText"/>
        <w:rPr/>
      </w:pPr>
      <w:r>
        <w:rPr>
          <w:rFonts w:ascii="IRNazanin" w:hAnsi="IRNazanin" w:eastAsia="IRNazanin"/>
          <w:color w:val="111111"/>
          <w:sz w:val="28"/>
          <w:sz w:val="28"/>
          <w:szCs w:val="28"/>
          <w:rtl w:val="true"/>
          <w:lang w:bidi="fa-IR"/>
        </w:rPr>
        <w:t>بگو با من از آن راز مگویت</w:t>
      </w:r>
    </w:p>
    <w:p>
      <w:pPr>
        <w:pStyle w:val="BookText"/>
        <w:rPr/>
      </w:pPr>
      <w:r>
        <w:rPr>
          <w:rFonts w:ascii="IRNazanin" w:hAnsi="IRNazanin" w:eastAsia="IRNazanin"/>
          <w:color w:val="111111"/>
          <w:sz w:val="28"/>
          <w:sz w:val="28"/>
          <w:szCs w:val="28"/>
          <w:rtl w:val="true"/>
          <w:lang w:bidi="fa-IR"/>
        </w:rPr>
        <w:t>مگر داغ برادر دیده ای تو</w:t>
      </w:r>
    </w:p>
    <w:p>
      <w:pPr>
        <w:pStyle w:val="BookText"/>
        <w:rPr/>
      </w:pPr>
      <w:r>
        <w:rPr>
          <w:rFonts w:ascii="IRNazanin" w:hAnsi="IRNazanin" w:eastAsia="IRNazanin"/>
          <w:color w:val="111111"/>
          <w:sz w:val="28"/>
          <w:sz w:val="28"/>
          <w:szCs w:val="28"/>
          <w:rtl w:val="true"/>
          <w:lang w:bidi="fa-IR"/>
        </w:rPr>
        <w:t>که گردیده سفید اینگونه مویت</w:t>
      </w:r>
    </w:p>
    <w:p>
      <w:pPr>
        <w:pStyle w:val="Heading3"/>
        <w:numPr>
          <w:ilvl w:val="2"/>
          <w:numId w:val="1"/>
        </w:numPr>
        <w:rPr/>
      </w:pPr>
      <w:bookmarkStart w:id="223" w:name="__RefHeading___Toc2960603_2281741623"/>
      <w:bookmarkStart w:id="224" w:name="_Toc83"/>
      <w:bookmarkEnd w:id="223"/>
      <w:r>
        <w:rPr>
          <w:rtl w:val="true"/>
        </w:rPr>
        <w:t>ورود سرهای شهدا به کوفه و سخنان اُمّ کلثوم هنگام دیدن سر بریده برادر</w:t>
      </w:r>
      <w:bookmarkEnd w:id="224"/>
    </w:p>
    <w:p>
      <w:pPr>
        <w:pStyle w:val="Heading4"/>
        <w:numPr>
          <w:ilvl w:val="3"/>
          <w:numId w:val="1"/>
        </w:numPr>
        <w:rPr/>
      </w:pPr>
      <w:bookmarkStart w:id="225" w:name="__RefHeading___Toc2960605_2281741623"/>
      <w:bookmarkStart w:id="226" w:name="_Toc84"/>
      <w:bookmarkEnd w:id="225"/>
      <w:r>
        <w:rPr>
          <w:rtl w:val="true"/>
        </w:rPr>
        <w:t>اشاره</w:t>
      </w:r>
      <w:bookmarkEnd w:id="2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دوازدهم فرا رسید، سرهای شهداء را روی نیزه‌ها نمودند و در پیشاپیش اسیران وارد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 وارد کوفه شدم دیدم تعطیل سراسری است، اطلاع یافتم که اسیران کربلا را وارد کوفه می‌کنند، لشکر ابن زیاد شیپور و طبل می‌نواختند و سر و صدا و هیاهو از هر سو شنیده می‌شد در این میان ناگاه چشمم به سر بریده امام حسین علیه‌السلام افتاد، منقلب شدم و گریه گلویم را گرفت، ناگهان امام سجاد علیه‌السلامرا دیدم که او را بر شتر بی جهاز سوار کرده بودند، و از رانهای او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بانوئی را دیدم، پرسیدم این بانو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اُمّ‌کلثوم دختر</w:t>
      </w:r>
    </w:p>
    <w:p>
      <w:pPr>
        <w:pStyle w:val="BookText"/>
        <w:rPr/>
      </w:pPr>
      <w:r>
        <w:rPr>
          <w:rFonts w:ascii="Amiri" w:hAnsi="Amiri" w:eastAsia="Amiri" w:cs="Amiri"/>
          <w:color w:val="111111"/>
          <w:sz w:val="28"/>
          <w:sz w:val="28"/>
          <w:szCs w:val="28"/>
          <w:rtl w:val="true"/>
          <w:lang w:bidi="ar-SA"/>
        </w:rPr>
        <w:t>علی علیه‌السلام است، شنیدم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اَهْلَ الْکُوفَة غُضُّوا اَبْصارَکُمْ عَنّا اَما تَسْتَحُونَ مِنَ اللّه‌ِ وَ رَسُولِهِ اَنْ تَنْظُرُوا اِلی حَرِمِ رَسُولِ اللّه‌ِ وَ هُنَّ حَواسِرُ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کوفه، چشمهای خود را از نگاه به ما فرو خوابانید، آیا از خدا و رسولش شرم نمی‌کنید که به تماشای حرم رسولخدا صلی‌الله‌علیه‌و‌آله‌وسلم می‌پردازید با</w:t>
      </w:r>
    </w:p>
    <w:p>
      <w:pPr>
        <w:pStyle w:val="BookText"/>
        <w:rPr/>
      </w:pPr>
      <w:r>
        <w:rPr>
          <w:rFonts w:ascii="IRNazanin" w:hAnsi="IRNazanin" w:eastAsia="IRNazanin"/>
          <w:color w:val="111111"/>
          <w:sz w:val="28"/>
          <w:sz w:val="28"/>
          <w:szCs w:val="28"/>
          <w:rtl w:val="true"/>
          <w:lang w:bidi="fa-IR"/>
        </w:rPr>
        <w:t>اینکه آن‌ها بدون روپوش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در دروازه بنی حزیمة توقف کردند، در این هنگام نگاه ام‌کلثوم علیهاالسلام به سر بریده برادرش افتاد، از شدت اندوه گریبان چاک کرد و این اشعار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p>
    <w:p>
      <w:pPr>
        <w:pStyle w:val="BookText"/>
        <w:rPr/>
      </w:pPr>
      <w:r>
        <w:rPr>
          <w:rFonts w:ascii="Amiri" w:hAnsi="Amiri" w:eastAsia="Amiri" w:cs="Amiri"/>
          <w:color w:val="111111"/>
          <w:sz w:val="28"/>
          <w:sz w:val="28"/>
          <w:szCs w:val="28"/>
          <w:rtl w:val="true"/>
          <w:lang w:bidi="ar-SA"/>
        </w:rPr>
        <w:t>تَقُولُونَ اِنْ قالَ النَّبِیُّ لَکُمْ</w:t>
      </w:r>
    </w:p>
    <w:p>
      <w:pPr>
        <w:pStyle w:val="BookText"/>
        <w:rPr/>
      </w:pPr>
      <w:r>
        <w:rPr>
          <w:rFonts w:ascii="Amiri" w:hAnsi="Amiri" w:eastAsia="Amiri" w:cs="Amiri"/>
          <w:color w:val="111111"/>
          <w:sz w:val="28"/>
          <w:sz w:val="28"/>
          <w:szCs w:val="28"/>
          <w:rtl w:val="true"/>
          <w:lang w:bidi="ar-SA"/>
        </w:rPr>
        <w:t>ماذا فَعَلْتُمْ وَ اَنْتُمْ آخِرَ الاُمَمِ</w:t>
      </w:r>
    </w:p>
    <w:p>
      <w:pPr>
        <w:pStyle w:val="BookText"/>
        <w:rPr/>
      </w:pPr>
      <w:r>
        <w:rPr>
          <w:rFonts w:ascii="Amiri" w:hAnsi="Amiri" w:eastAsia="Amiri" w:cs="Amiri"/>
          <w:color w:val="111111"/>
          <w:sz w:val="28"/>
          <w:sz w:val="28"/>
          <w:szCs w:val="28"/>
          <w:rtl w:val="true"/>
          <w:lang w:bidi="ar-SA"/>
        </w:rPr>
        <w:t>بِعِتْرَتی وَ بِاَهْلی بَعْدَ مُفْتَقَدی</w:t>
      </w:r>
    </w:p>
    <w:p>
      <w:pPr>
        <w:pStyle w:val="BookText"/>
        <w:rPr/>
      </w:pPr>
      <w:r>
        <w:rPr>
          <w:rFonts w:ascii="Amiri" w:hAnsi="Amiri" w:eastAsia="Amiri" w:cs="Amiri"/>
          <w:color w:val="111111"/>
          <w:sz w:val="28"/>
          <w:sz w:val="28"/>
          <w:szCs w:val="28"/>
          <w:rtl w:val="true"/>
          <w:lang w:bidi="ar-SA"/>
        </w:rPr>
        <w:t>مِنْهُمْ اُساری وَ مِنْهُمْ ضُرِّجُوا بِدَمٍ</w:t>
      </w:r>
    </w:p>
    <w:p>
      <w:pPr>
        <w:pStyle w:val="BookText"/>
        <w:rPr/>
      </w:pPr>
      <w:r>
        <w:rPr>
          <w:rFonts w:ascii="Amiri" w:hAnsi="Amiri" w:eastAsia="Amiri" w:cs="Amiri"/>
          <w:color w:val="111111"/>
          <w:sz w:val="28"/>
          <w:sz w:val="28"/>
          <w:szCs w:val="28"/>
          <w:rtl w:val="true"/>
          <w:lang w:bidi="ar-SA"/>
        </w:rPr>
        <w:t>ما کانَ هذا جَزائی اِذْ نَصَحْتُ لَکُمْ</w:t>
      </w:r>
    </w:p>
    <w:p>
      <w:pPr>
        <w:pStyle w:val="BookText"/>
        <w:rPr/>
      </w:pPr>
      <w:r>
        <w:rPr>
          <w:rFonts w:ascii="Amiri" w:hAnsi="Amiri" w:eastAsia="Amiri" w:cs="Amiri"/>
          <w:color w:val="111111"/>
          <w:sz w:val="28"/>
          <w:sz w:val="28"/>
          <w:szCs w:val="28"/>
          <w:rtl w:val="true"/>
          <w:lang w:bidi="ar-SA"/>
        </w:rPr>
        <w:t>اَنْ تَخْلِفُونی بِسُوءٍ فی ذَوی رَحِمی</w:t>
      </w:r>
    </w:p>
    <w:p>
      <w:pPr>
        <w:pStyle w:val="BookText"/>
        <w:rPr/>
      </w:pPr>
      <w:r>
        <w:rPr>
          <w:rFonts w:ascii="Amiri" w:hAnsi="Amiri" w:eastAsia="Amiri" w:cs="Amiri"/>
          <w:color w:val="111111"/>
          <w:sz w:val="28"/>
          <w:sz w:val="28"/>
          <w:szCs w:val="28"/>
          <w:rtl w:val="true"/>
          <w:lang w:bidi="ar-SA"/>
        </w:rPr>
        <w:t>اِنّی لاََخْشی عَلَیْکُمْ اَنْ یَحِلَّ بِکُمْ</w:t>
      </w:r>
    </w:p>
    <w:p>
      <w:pPr>
        <w:pStyle w:val="BookText"/>
        <w:rPr/>
      </w:pPr>
      <w:r>
        <w:rPr>
          <w:rFonts w:ascii="Amiri" w:hAnsi="Amiri" w:eastAsia="Amiri" w:cs="Amiri"/>
          <w:color w:val="111111"/>
          <w:sz w:val="28"/>
          <w:sz w:val="28"/>
          <w:szCs w:val="28"/>
          <w:rtl w:val="true"/>
          <w:lang w:bidi="ar-SA"/>
        </w:rPr>
        <w:t>مِثْلُ الْعَذابِ الَّذی یَأْتی عَلَی الاُْمَمِ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پیامبر صلی‌الله‌علیه‌و‌آله‌وسلم چه جواب می‌دهید که اگر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امتها بودید با عترت و اهلبیت من بعد از من چه کردید؟ بعضی از آنها را اسیر و بعضی را در خونشان غوطه ور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نصیحتهای من این نبود که بعد از من درباره نزدیکانم رفتار بد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دارم که عذاب الهی بر شما فرود آید، چنانکه بر امتهای گنهکار پیشین فرود می‌آمد</w:t>
      </w:r>
      <w:r>
        <w:rPr>
          <w:rFonts w:eastAsia="IRNazanin" w:cs="IRNazanin"/>
          <w:color w:val="111111"/>
          <w:sz w:val="28"/>
          <w:szCs w:val="28"/>
          <w:rtl w:val="true"/>
          <w:lang w:bidi="fa-IR"/>
        </w:rPr>
        <w:t>.</w:t>
      </w:r>
      <w:r>
        <w:rPr>
          <w:rStyle w:val="FootnoteAnchor"/>
          <w:rtl w:val="true"/>
        </w:rPr>
        <w:footnoteReference w:id="60"/>
      </w:r>
      <w:bookmarkStart w:id="227" w:name="pg4146_24285"/>
    </w:p>
    <w:p>
      <w:pPr>
        <w:pStyle w:val="BookText"/>
        <w:rPr/>
      </w:pPr>
      <w:bookmarkEnd w:id="227"/>
      <w:r>
        <w:rPr>
          <w:rFonts w:ascii="IRNazanin" w:hAnsi="IRNazanin" w:eastAsia="IRNazanin"/>
          <w:color w:val="111111"/>
          <w:sz w:val="28"/>
          <w:sz w:val="28"/>
          <w:szCs w:val="28"/>
          <w:rtl w:val="true"/>
          <w:lang w:bidi="fa-IR"/>
        </w:rPr>
        <w:t>از گفتار و مرثیه سرایی ام کلثوم علیهاالسلام آنچنان مردم گریه می‌کردند، که هیچگاه دیده نشد که مرد و زن، مثل آن روز گریه کنند، زنها از شدت ناراحتی، صورت خود را با ناخنهایشان می‌خراشیدند، و سیلی به صورت می‌زدند، و مردها ریش‌های خود را می‌کندند و صدایشان به واویلا و شیون بلند بود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228" w:name="__RefHeading___Toc2960607_2281741623"/>
      <w:bookmarkStart w:id="229" w:name="_Toc85"/>
      <w:bookmarkEnd w:id="228"/>
      <w:r>
        <w:rPr>
          <w:rtl w:val="true"/>
        </w:rPr>
        <w:t>سرهای شهدا بر نی در کوفه</w:t>
      </w:r>
      <w:bookmarkEnd w:id="229"/>
    </w:p>
    <w:p>
      <w:pPr>
        <w:pStyle w:val="BookText"/>
        <w:rPr/>
      </w:pPr>
      <w:r>
        <w:rPr>
          <w:rFonts w:ascii="IRNazanin" w:hAnsi="IRNazanin" w:eastAsia="IRNazanin"/>
          <w:color w:val="111111"/>
          <w:sz w:val="28"/>
          <w:sz w:val="28"/>
          <w:szCs w:val="28"/>
          <w:rtl w:val="true"/>
          <w:lang w:bidi="fa-IR"/>
        </w:rPr>
        <w:t>چون بی کسان آل نبی در بدر شدند</w:t>
      </w:r>
    </w:p>
    <w:p>
      <w:pPr>
        <w:pStyle w:val="BookText"/>
        <w:rPr/>
      </w:pPr>
      <w:r>
        <w:rPr>
          <w:rFonts w:ascii="IRNazanin" w:hAnsi="IRNazanin" w:eastAsia="IRNazanin"/>
          <w:color w:val="111111"/>
          <w:sz w:val="28"/>
          <w:sz w:val="28"/>
          <w:szCs w:val="28"/>
          <w:rtl w:val="true"/>
          <w:lang w:bidi="fa-IR"/>
        </w:rPr>
        <w:t>در شهر کوفه ناله کنان، نوحه گر شدند</w:t>
      </w:r>
    </w:p>
    <w:p>
      <w:pPr>
        <w:pStyle w:val="BookText"/>
        <w:rPr/>
      </w:pPr>
      <w:r>
        <w:rPr>
          <w:rFonts w:ascii="IRNazanin" w:hAnsi="IRNazanin" w:eastAsia="IRNazanin"/>
          <w:color w:val="111111"/>
          <w:sz w:val="28"/>
          <w:sz w:val="28"/>
          <w:szCs w:val="28"/>
          <w:rtl w:val="true"/>
          <w:lang w:bidi="fa-IR"/>
        </w:rPr>
        <w:t>سرهای سروران همه بر نیزه و سنان</w:t>
      </w:r>
    </w:p>
    <w:p>
      <w:pPr>
        <w:pStyle w:val="BookText"/>
        <w:rPr/>
      </w:pPr>
      <w:r>
        <w:rPr>
          <w:rFonts w:ascii="IRNazanin" w:hAnsi="IRNazanin" w:eastAsia="IRNazanin"/>
          <w:color w:val="111111"/>
          <w:sz w:val="28"/>
          <w:sz w:val="28"/>
          <w:szCs w:val="28"/>
          <w:rtl w:val="true"/>
          <w:lang w:bidi="fa-IR"/>
        </w:rPr>
        <w:t>در پیش روی اهل حرم جلوه گر شدند</w:t>
      </w:r>
    </w:p>
    <w:p>
      <w:pPr>
        <w:pStyle w:val="BookText"/>
        <w:rPr/>
      </w:pPr>
      <w:r>
        <w:rPr>
          <w:rFonts w:ascii="IRNazanin" w:hAnsi="IRNazanin" w:eastAsia="IRNazanin"/>
          <w:color w:val="111111"/>
          <w:sz w:val="28"/>
          <w:sz w:val="28"/>
          <w:szCs w:val="28"/>
          <w:rtl w:val="true"/>
          <w:lang w:bidi="fa-IR"/>
        </w:rPr>
        <w:t>از ناله‌های پردگیان، ساکنان عرش</w:t>
      </w:r>
    </w:p>
    <w:p>
      <w:pPr>
        <w:pStyle w:val="BookText"/>
        <w:rPr/>
      </w:pPr>
      <w:r>
        <w:rPr>
          <w:rFonts w:ascii="IRNazanin" w:hAnsi="IRNazanin" w:eastAsia="IRNazanin"/>
          <w:color w:val="111111"/>
          <w:sz w:val="28"/>
          <w:sz w:val="28"/>
          <w:szCs w:val="28"/>
          <w:rtl w:val="true"/>
          <w:lang w:bidi="fa-IR"/>
        </w:rPr>
        <w:t>جمع از پی نظاره، به هر رهگذر شدند</w:t>
      </w:r>
    </w:p>
    <w:p>
      <w:pPr>
        <w:pStyle w:val="BookText"/>
        <w:rPr/>
      </w:pPr>
      <w:r>
        <w:rPr>
          <w:rFonts w:ascii="IRNazanin" w:hAnsi="IRNazanin" w:eastAsia="IRNazanin"/>
          <w:color w:val="111111"/>
          <w:sz w:val="28"/>
          <w:sz w:val="28"/>
          <w:szCs w:val="28"/>
          <w:rtl w:val="true"/>
          <w:lang w:bidi="fa-IR"/>
        </w:rPr>
        <w:t>بی شرم امتی که نترسید از خدا</w:t>
      </w:r>
    </w:p>
    <w:p>
      <w:pPr>
        <w:pStyle w:val="BookText"/>
        <w:rPr/>
      </w:pPr>
      <w:r>
        <w:rPr>
          <w:rFonts w:ascii="IRNazanin" w:hAnsi="IRNazanin" w:eastAsia="IRNazanin"/>
          <w:color w:val="111111"/>
          <w:sz w:val="28"/>
          <w:sz w:val="28"/>
          <w:szCs w:val="28"/>
          <w:rtl w:val="true"/>
          <w:lang w:bidi="fa-IR"/>
        </w:rPr>
        <w:t>بر عترت پیامبر خود پرده در شدند</w:t>
      </w:r>
    </w:p>
    <w:p>
      <w:pPr>
        <w:pStyle w:val="BookText"/>
        <w:rPr/>
      </w:pPr>
      <w:r>
        <w:rPr>
          <w:rFonts w:ascii="IRNazanin" w:hAnsi="IRNazanin" w:eastAsia="IRNazanin"/>
          <w:color w:val="111111"/>
          <w:sz w:val="28"/>
          <w:sz w:val="28"/>
          <w:szCs w:val="28"/>
          <w:rtl w:val="true"/>
          <w:lang w:bidi="fa-IR"/>
        </w:rPr>
        <w:t>دست از جفا نداشته بر زخم اهلبیت</w:t>
      </w:r>
    </w:p>
    <w:p>
      <w:pPr>
        <w:pStyle w:val="BookText"/>
        <w:rPr/>
      </w:pPr>
      <w:r>
        <w:rPr>
          <w:rFonts w:ascii="IRNazanin" w:hAnsi="IRNazanin" w:eastAsia="IRNazanin"/>
          <w:color w:val="111111"/>
          <w:sz w:val="28"/>
          <w:sz w:val="28"/>
          <w:szCs w:val="28"/>
          <w:rtl w:val="true"/>
          <w:lang w:bidi="fa-IR"/>
        </w:rPr>
        <w:t>هردم نمک فشان به جفای دگر شدند</w:t>
      </w:r>
    </w:p>
    <w:p>
      <w:pPr>
        <w:pStyle w:val="Heading4"/>
        <w:numPr>
          <w:ilvl w:val="3"/>
          <w:numId w:val="1"/>
        </w:numPr>
        <w:rPr/>
      </w:pPr>
      <w:bookmarkStart w:id="230" w:name="__RefHeading___Toc2960609_2281741623"/>
      <w:bookmarkStart w:id="231" w:name="_Toc86"/>
      <w:bookmarkEnd w:id="230"/>
      <w:r>
        <w:rPr>
          <w:rtl w:val="true"/>
        </w:rPr>
        <w:t>زبانحال حضرت رقیه علیهاالسلامخطاب به حضرت زینب علیهاالسلام در دروازه کوفه</w:t>
      </w:r>
      <w:bookmarkEnd w:id="231"/>
    </w:p>
    <w:p>
      <w:pPr>
        <w:pStyle w:val="BookText"/>
        <w:rPr/>
      </w:pPr>
      <w:r>
        <w:rPr>
          <w:rFonts w:ascii="IRNazanin" w:hAnsi="IRNazanin" w:eastAsia="IRNazanin"/>
          <w:color w:val="111111"/>
          <w:sz w:val="28"/>
          <w:sz w:val="28"/>
          <w:szCs w:val="28"/>
          <w:rtl w:val="true"/>
          <w:lang w:bidi="fa-IR"/>
        </w:rPr>
        <w:t>عمه جان، کیست مگر پیشرو قافله‌مان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نسیم‌آورد از جانب او بوی جنان</w:t>
      </w:r>
    </w:p>
    <w:p>
      <w:pPr>
        <w:pStyle w:val="BookText"/>
        <w:rPr/>
      </w:pPr>
      <w:r>
        <w:rPr>
          <w:rFonts w:ascii="IRNazanin" w:hAnsi="IRNazanin" w:eastAsia="IRNazanin"/>
          <w:color w:val="111111"/>
          <w:sz w:val="28"/>
          <w:sz w:val="28"/>
          <w:szCs w:val="28"/>
          <w:rtl w:val="true"/>
          <w:lang w:bidi="fa-IR"/>
        </w:rPr>
        <w:t>عمه جان، بر سرِ نی این سرِ نورانیِ کیست</w:t>
      </w:r>
    </w:p>
    <w:p>
      <w:pPr>
        <w:pStyle w:val="BookText"/>
        <w:rPr/>
      </w:pPr>
      <w:r>
        <w:rPr>
          <w:rFonts w:ascii="IRNazanin" w:hAnsi="IRNazanin" w:eastAsia="IRNazanin"/>
          <w:color w:val="111111"/>
          <w:sz w:val="28"/>
          <w:sz w:val="28"/>
          <w:szCs w:val="28"/>
          <w:rtl w:val="true"/>
          <w:lang w:bidi="fa-IR"/>
        </w:rPr>
        <w:t>که چنین می‌زند آتش غم او بر دل و جان</w:t>
      </w:r>
    </w:p>
    <w:p>
      <w:pPr>
        <w:pStyle w:val="BookText"/>
        <w:rPr/>
      </w:pPr>
      <w:r>
        <w:rPr>
          <w:rFonts w:ascii="IRNazanin" w:hAnsi="IRNazanin" w:eastAsia="IRNazanin"/>
          <w:color w:val="111111"/>
          <w:sz w:val="28"/>
          <w:sz w:val="28"/>
          <w:szCs w:val="28"/>
          <w:rtl w:val="true"/>
          <w:lang w:bidi="fa-IR"/>
        </w:rPr>
        <w:t>عمه او کیست بگو حال که نزدیک آمد</w:t>
      </w:r>
    </w:p>
    <w:p>
      <w:pPr>
        <w:pStyle w:val="BookText"/>
        <w:rPr/>
      </w:pPr>
      <w:r>
        <w:rPr>
          <w:rFonts w:ascii="IRNazanin" w:hAnsi="IRNazanin" w:eastAsia="IRNazanin"/>
          <w:color w:val="111111"/>
          <w:sz w:val="28"/>
          <w:sz w:val="28"/>
          <w:szCs w:val="28"/>
          <w:rtl w:val="true"/>
          <w:lang w:bidi="fa-IR"/>
        </w:rPr>
        <w:t>دیده‌اش گاه به من باشد و گه اشک فشان</w:t>
      </w:r>
    </w:p>
    <w:p>
      <w:pPr>
        <w:pStyle w:val="BookText"/>
        <w:rPr/>
      </w:pPr>
      <w:r>
        <w:rPr>
          <w:rFonts w:ascii="IRNazanin" w:hAnsi="IRNazanin" w:eastAsia="IRNazanin"/>
          <w:color w:val="111111"/>
          <w:sz w:val="28"/>
          <w:sz w:val="28"/>
          <w:szCs w:val="28"/>
          <w:rtl w:val="true"/>
          <w:lang w:bidi="fa-IR"/>
        </w:rPr>
        <w:t>عمه جان کیست بگو این سر آغشته به خون</w:t>
      </w:r>
    </w:p>
    <w:p>
      <w:pPr>
        <w:pStyle w:val="BookText"/>
        <w:rPr/>
      </w:pPr>
      <w:r>
        <w:rPr>
          <w:rFonts w:ascii="IRNazanin" w:hAnsi="IRNazanin" w:eastAsia="IRNazanin"/>
          <w:color w:val="111111"/>
          <w:sz w:val="28"/>
          <w:sz w:val="28"/>
          <w:szCs w:val="28"/>
          <w:rtl w:val="true"/>
          <w:lang w:bidi="fa-IR"/>
        </w:rPr>
        <w:t>که نگاهش ز دلم برده همه تاب و توان</w:t>
      </w:r>
    </w:p>
    <w:p>
      <w:pPr>
        <w:pStyle w:val="BookText"/>
        <w:rPr/>
      </w:pPr>
      <w:r>
        <w:rPr>
          <w:rFonts w:ascii="IRNazanin" w:hAnsi="IRNazanin" w:eastAsia="IRNazanin"/>
          <w:color w:val="111111"/>
          <w:sz w:val="28"/>
          <w:sz w:val="28"/>
          <w:szCs w:val="28"/>
          <w:rtl w:val="true"/>
          <w:lang w:bidi="fa-IR"/>
        </w:rPr>
        <w:t>کاش در منزل ما رحل اقامت فکند</w:t>
      </w:r>
    </w:p>
    <w:p>
      <w:pPr>
        <w:pStyle w:val="BookText"/>
        <w:rPr/>
      </w:pPr>
      <w:r>
        <w:rPr>
          <w:rFonts w:ascii="IRNazanin" w:hAnsi="IRNazanin" w:eastAsia="IRNazanin"/>
          <w:color w:val="111111"/>
          <w:sz w:val="28"/>
          <w:sz w:val="28"/>
          <w:szCs w:val="28"/>
          <w:rtl w:val="true"/>
          <w:lang w:bidi="fa-IR"/>
        </w:rPr>
        <w:t>که شبیه است به بابای من آن خسته روان</w:t>
      </w:r>
    </w:p>
    <w:p>
      <w:pPr>
        <w:pStyle w:val="BookText"/>
        <w:rPr/>
      </w:pPr>
      <w:r>
        <w:rPr>
          <w:rFonts w:ascii="IRNazanin" w:hAnsi="IRNazanin" w:eastAsia="IRNazanin"/>
          <w:color w:val="111111"/>
          <w:sz w:val="28"/>
          <w:sz w:val="28"/>
          <w:szCs w:val="28"/>
          <w:rtl w:val="true"/>
          <w:lang w:bidi="fa-IR"/>
        </w:rPr>
        <w:t>بیخود از خود شدم و جان من آمد به لبم</w:t>
      </w:r>
    </w:p>
    <w:p>
      <w:pPr>
        <w:pStyle w:val="BookText"/>
        <w:rPr/>
      </w:pPr>
      <w:r>
        <w:rPr>
          <w:rFonts w:ascii="IRNazanin" w:hAnsi="IRNazanin" w:eastAsia="IRNazanin"/>
          <w:color w:val="111111"/>
          <w:sz w:val="28"/>
          <w:sz w:val="28"/>
          <w:szCs w:val="28"/>
          <w:rtl w:val="true"/>
          <w:lang w:bidi="fa-IR"/>
        </w:rPr>
        <w:t>تا مگر بوسه زند بر لبم او روی سنان</w:t>
      </w:r>
    </w:p>
    <w:p>
      <w:pPr>
        <w:pStyle w:val="BookText"/>
        <w:rPr/>
      </w:pPr>
      <w:r>
        <w:rPr>
          <w:rFonts w:ascii="IRNazanin" w:hAnsi="IRNazanin" w:eastAsia="IRNazanin"/>
          <w:color w:val="111111"/>
          <w:sz w:val="28"/>
          <w:sz w:val="28"/>
          <w:szCs w:val="28"/>
          <w:rtl w:val="true"/>
          <w:lang w:bidi="fa-IR"/>
        </w:rPr>
        <w:t>عمه جان بر سرنی کیست که قرآن خواند</w:t>
      </w:r>
    </w:p>
    <w:p>
      <w:pPr>
        <w:pStyle w:val="BookText"/>
        <w:rPr/>
      </w:pPr>
      <w:r>
        <w:rPr>
          <w:rFonts w:ascii="IRNazanin" w:hAnsi="IRNazanin" w:eastAsia="IRNazanin"/>
          <w:color w:val="111111"/>
          <w:sz w:val="28"/>
          <w:sz w:val="28"/>
          <w:szCs w:val="28"/>
          <w:rtl w:val="true"/>
          <w:lang w:bidi="fa-IR"/>
        </w:rPr>
        <w:t>نشنیدم ز کسی جز پدر این شیوه بیان</w:t>
      </w:r>
    </w:p>
    <w:p>
      <w:pPr>
        <w:pStyle w:val="BookText"/>
        <w:rPr/>
      </w:pPr>
      <w:r>
        <w:rPr>
          <w:rFonts w:ascii="IRNazanin" w:hAnsi="IRNazanin" w:eastAsia="IRNazanin"/>
          <w:color w:val="111111"/>
          <w:sz w:val="28"/>
          <w:sz w:val="28"/>
          <w:szCs w:val="28"/>
          <w:rtl w:val="true"/>
          <w:lang w:bidi="fa-IR"/>
        </w:rPr>
        <w:t>آن چنان سوخته از داغ عطش لبهایش</w:t>
      </w:r>
    </w:p>
    <w:p>
      <w:pPr>
        <w:pStyle w:val="BookText"/>
        <w:rPr/>
      </w:pPr>
      <w:r>
        <w:rPr>
          <w:rFonts w:ascii="IRNazanin" w:hAnsi="IRNazanin" w:eastAsia="IRNazanin"/>
          <w:color w:val="111111"/>
          <w:sz w:val="28"/>
          <w:sz w:val="28"/>
          <w:szCs w:val="28"/>
          <w:rtl w:val="true"/>
          <w:lang w:bidi="fa-IR"/>
        </w:rPr>
        <w:t>که به رخساره نشسته است ز خاکستر آن</w:t>
      </w:r>
    </w:p>
    <w:p>
      <w:pPr>
        <w:pStyle w:val="BookText"/>
        <w:rPr/>
      </w:pPr>
      <w:r>
        <w:rPr>
          <w:rFonts w:ascii="IRNazanin" w:hAnsi="IRNazanin" w:eastAsia="IRNazanin"/>
          <w:color w:val="111111"/>
          <w:sz w:val="28"/>
          <w:sz w:val="28"/>
          <w:szCs w:val="28"/>
          <w:rtl w:val="true"/>
          <w:lang w:bidi="fa-IR"/>
        </w:rPr>
        <w:t>گفت زینب ز کجا باز شناسی او را</w:t>
      </w:r>
    </w:p>
    <w:p>
      <w:pPr>
        <w:pStyle w:val="BookText"/>
        <w:rPr/>
      </w:pPr>
      <w:r>
        <w:rPr>
          <w:rFonts w:ascii="IRNazanin" w:hAnsi="IRNazanin" w:eastAsia="IRNazanin"/>
          <w:color w:val="111111"/>
          <w:sz w:val="28"/>
          <w:sz w:val="28"/>
          <w:szCs w:val="28"/>
          <w:rtl w:val="true"/>
          <w:lang w:bidi="fa-IR"/>
        </w:rPr>
        <w:t>چونکه خاکستر و خون چهره او کرده نهان</w:t>
      </w:r>
    </w:p>
    <w:p>
      <w:pPr>
        <w:pStyle w:val="BookText"/>
        <w:rPr/>
      </w:pPr>
      <w:r>
        <w:rPr>
          <w:rFonts w:ascii="IRNazanin" w:hAnsi="IRNazanin" w:eastAsia="IRNazanin"/>
          <w:color w:val="111111"/>
          <w:sz w:val="28"/>
          <w:sz w:val="28"/>
          <w:szCs w:val="28"/>
          <w:rtl w:val="true"/>
          <w:lang w:bidi="fa-IR"/>
        </w:rPr>
        <w:t>زینب از هوش شد و خورد به محمل سر او</w:t>
      </w:r>
    </w:p>
    <w:p>
      <w:pPr>
        <w:pStyle w:val="BookText"/>
        <w:rPr/>
      </w:pPr>
      <w:r>
        <w:rPr>
          <w:rFonts w:ascii="IRNazanin" w:hAnsi="IRNazanin" w:eastAsia="IRNazanin"/>
          <w:color w:val="111111"/>
          <w:sz w:val="28"/>
          <w:sz w:val="28"/>
          <w:szCs w:val="28"/>
          <w:rtl w:val="true"/>
          <w:lang w:bidi="fa-IR"/>
        </w:rPr>
        <w:t>کشتی صبر شکست و سر سالار زنان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bookmarkStart w:id="232" w:name="pg4146_24287"/>
    </w:p>
    <w:p>
      <w:pPr>
        <w:pStyle w:val="Heading4"/>
        <w:numPr>
          <w:ilvl w:val="3"/>
          <w:numId w:val="1"/>
        </w:numPr>
        <w:rPr/>
      </w:pPr>
      <w:bookmarkStart w:id="233" w:name="__RefHeading___Toc2960611_2281741623"/>
      <w:bookmarkStart w:id="234" w:name="_Toc87"/>
      <w:bookmarkEnd w:id="232"/>
      <w:bookmarkEnd w:id="233"/>
      <w:r>
        <w:rPr>
          <w:rtl w:val="true"/>
        </w:rPr>
        <w:t>زبانحال حضرت سکینه علیهاالسلام با سر بابا</w:t>
      </w:r>
      <w:bookmarkEnd w:id="234"/>
    </w:p>
    <w:p>
      <w:pPr>
        <w:pStyle w:val="BookText"/>
        <w:rPr/>
      </w:pPr>
      <w:r>
        <w:rPr>
          <w:rFonts w:ascii="IRNazanin" w:hAnsi="IRNazanin" w:eastAsia="IRNazanin"/>
          <w:color w:val="111111"/>
          <w:sz w:val="28"/>
          <w:sz w:val="28"/>
          <w:szCs w:val="28"/>
          <w:rtl w:val="true"/>
          <w:lang w:bidi="fa-IR"/>
        </w:rPr>
        <w:t>ای سری که بر نیزه، همچو ماه تابانی</w:t>
      </w:r>
    </w:p>
    <w:p>
      <w:pPr>
        <w:pStyle w:val="BookText"/>
        <w:rPr/>
      </w:pPr>
      <w:r>
        <w:rPr>
          <w:rFonts w:ascii="Amiri" w:hAnsi="Amiri" w:eastAsia="Amiri" w:cs="Amiri"/>
          <w:color w:val="111111"/>
          <w:sz w:val="28"/>
          <w:sz w:val="28"/>
          <w:szCs w:val="28"/>
          <w:rtl w:val="true"/>
          <w:lang w:bidi="ar-SA"/>
        </w:rPr>
        <w:t>سَرور شهیدانی، سَروَر شهیدانی</w:t>
      </w:r>
    </w:p>
    <w:p>
      <w:pPr>
        <w:pStyle w:val="BookText"/>
        <w:rPr/>
      </w:pPr>
      <w:r>
        <w:rPr>
          <w:rFonts w:ascii="IRNazanin" w:hAnsi="IRNazanin" w:eastAsia="IRNazanin"/>
          <w:color w:val="111111"/>
          <w:sz w:val="28"/>
          <w:sz w:val="28"/>
          <w:szCs w:val="28"/>
          <w:rtl w:val="true"/>
          <w:lang w:bidi="fa-IR"/>
        </w:rPr>
        <w:t>در برابر چشمم، روی نی نمایانی</w:t>
      </w:r>
    </w:p>
    <w:p>
      <w:pPr>
        <w:pStyle w:val="BookText"/>
        <w:rPr/>
      </w:pPr>
      <w:r>
        <w:rPr>
          <w:rFonts w:ascii="IRNazanin" w:hAnsi="IRNazanin" w:eastAsia="IRNazanin"/>
          <w:color w:val="111111"/>
          <w:sz w:val="28"/>
          <w:sz w:val="28"/>
          <w:szCs w:val="28"/>
          <w:rtl w:val="true"/>
          <w:lang w:bidi="fa-IR"/>
        </w:rPr>
        <w:t>سَرور شهیدانی، سَرور شهیدانی</w:t>
      </w:r>
    </w:p>
    <w:p>
      <w:pPr>
        <w:pStyle w:val="BookText"/>
        <w:rPr/>
      </w:pPr>
      <w:r>
        <w:rPr>
          <w:rFonts w:ascii="IRNazanin" w:hAnsi="IRNazanin" w:eastAsia="IRNazanin"/>
          <w:color w:val="111111"/>
          <w:sz w:val="28"/>
          <w:sz w:val="28"/>
          <w:szCs w:val="28"/>
          <w:rtl w:val="true"/>
          <w:lang w:bidi="fa-IR"/>
        </w:rPr>
        <w:t>من که خسته‌ام بابا، دل شکسته‌ام بابا</w:t>
      </w:r>
    </w:p>
    <w:p>
      <w:pPr>
        <w:pStyle w:val="BookText"/>
        <w:rPr/>
      </w:pPr>
      <w:r>
        <w:rPr>
          <w:rFonts w:ascii="IRNazanin" w:hAnsi="IRNazanin" w:eastAsia="IRNazanin"/>
          <w:color w:val="111111"/>
          <w:sz w:val="28"/>
          <w:sz w:val="28"/>
          <w:szCs w:val="28"/>
          <w:rtl w:val="true"/>
          <w:lang w:bidi="fa-IR"/>
        </w:rPr>
        <w:t>قلب کوچک خود را، بر تو بسته‌ام بابا</w:t>
      </w:r>
    </w:p>
    <w:p>
      <w:pPr>
        <w:pStyle w:val="BookText"/>
        <w:rPr/>
      </w:pPr>
      <w:r>
        <w:rPr>
          <w:rFonts w:ascii="IRNazanin" w:hAnsi="IRNazanin" w:eastAsia="IRNazanin"/>
          <w:color w:val="111111"/>
          <w:sz w:val="28"/>
          <w:sz w:val="28"/>
          <w:szCs w:val="28"/>
          <w:rtl w:val="true"/>
          <w:lang w:bidi="fa-IR"/>
        </w:rPr>
        <w:t>چون ز گلبون باغت، تازه رسته‌ام بابا</w:t>
      </w:r>
    </w:p>
    <w:p>
      <w:pPr>
        <w:pStyle w:val="BookText"/>
        <w:rPr/>
      </w:pPr>
      <w:r>
        <w:rPr>
          <w:rFonts w:ascii="IRNazanin" w:hAnsi="IRNazanin" w:eastAsia="IRNazanin"/>
          <w:color w:val="111111"/>
          <w:sz w:val="28"/>
          <w:sz w:val="28"/>
          <w:szCs w:val="28"/>
          <w:rtl w:val="true"/>
          <w:lang w:bidi="fa-IR"/>
        </w:rPr>
        <w:t>روی نیزه از دُختت، می‌کنی نگهبانی</w:t>
      </w:r>
    </w:p>
    <w:p>
      <w:pPr>
        <w:pStyle w:val="BookText"/>
        <w:rPr/>
      </w:pPr>
      <w:r>
        <w:rPr>
          <w:rFonts w:ascii="IRNazanin" w:hAnsi="IRNazanin" w:eastAsia="IRNazanin"/>
          <w:color w:val="111111"/>
          <w:sz w:val="28"/>
          <w:sz w:val="28"/>
          <w:szCs w:val="28"/>
          <w:rtl w:val="true"/>
          <w:lang w:bidi="fa-IR"/>
        </w:rPr>
        <w:t>با کمال بی‌رحمی، دشمنت بیازُردم</w:t>
      </w:r>
    </w:p>
    <w:p>
      <w:pPr>
        <w:pStyle w:val="BookText"/>
        <w:rPr/>
      </w:pPr>
      <w:r>
        <w:rPr>
          <w:rFonts w:ascii="IRNazanin" w:hAnsi="IRNazanin" w:eastAsia="IRNazanin"/>
          <w:color w:val="111111"/>
          <w:sz w:val="28"/>
          <w:sz w:val="28"/>
          <w:szCs w:val="28"/>
          <w:rtl w:val="true"/>
          <w:lang w:bidi="fa-IR"/>
        </w:rPr>
        <w:t>در طریقه عشقت، تازیانه‌ها خوردم</w:t>
      </w:r>
    </w:p>
    <w:p>
      <w:pPr>
        <w:pStyle w:val="BookText"/>
        <w:rPr/>
      </w:pPr>
      <w:r>
        <w:rPr>
          <w:rFonts w:ascii="IRNazanin" w:hAnsi="IRNazanin" w:eastAsia="IRNazanin"/>
          <w:color w:val="111111"/>
          <w:sz w:val="28"/>
          <w:sz w:val="28"/>
          <w:szCs w:val="28"/>
          <w:rtl w:val="true"/>
          <w:lang w:bidi="fa-IR"/>
        </w:rPr>
        <w:t>همچو گل به دامانِ، گلشنِ تو پژمردم</w:t>
      </w:r>
    </w:p>
    <w:p>
      <w:pPr>
        <w:pStyle w:val="BookText"/>
        <w:rPr/>
      </w:pPr>
      <w:r>
        <w:rPr>
          <w:rFonts w:ascii="IRNazanin" w:hAnsi="IRNazanin" w:eastAsia="IRNazanin"/>
          <w:color w:val="111111"/>
          <w:sz w:val="28"/>
          <w:sz w:val="28"/>
          <w:szCs w:val="28"/>
          <w:rtl w:val="true"/>
          <w:lang w:bidi="fa-IR"/>
        </w:rPr>
        <w:t>تو شقایقِ زیبا، زیب این گلستانی</w:t>
      </w:r>
    </w:p>
    <w:p>
      <w:pPr>
        <w:pStyle w:val="BookText"/>
        <w:rPr/>
      </w:pPr>
      <w:r>
        <w:rPr>
          <w:rFonts w:ascii="IRNazanin" w:hAnsi="IRNazanin" w:eastAsia="IRNazanin"/>
          <w:color w:val="111111"/>
          <w:sz w:val="28"/>
          <w:sz w:val="28"/>
          <w:szCs w:val="28"/>
          <w:rtl w:val="true"/>
          <w:lang w:bidi="fa-IR"/>
        </w:rPr>
        <w:t>میوه دل زهرا، سروگلشن حیدر</w:t>
      </w:r>
    </w:p>
    <w:p>
      <w:pPr>
        <w:pStyle w:val="BookText"/>
        <w:rPr/>
      </w:pPr>
      <w:r>
        <w:rPr>
          <w:rFonts w:ascii="IRNazanin" w:hAnsi="IRNazanin" w:eastAsia="IRNazanin"/>
          <w:color w:val="111111"/>
          <w:sz w:val="28"/>
          <w:sz w:val="28"/>
          <w:szCs w:val="28"/>
          <w:rtl w:val="true"/>
          <w:lang w:bidi="fa-IR"/>
        </w:rPr>
        <w:t>لحظه‌ای نظر فرما، زیر نیزه از دختر</w:t>
      </w:r>
    </w:p>
    <w:p>
      <w:pPr>
        <w:pStyle w:val="BookText"/>
        <w:rPr/>
      </w:pPr>
      <w:r>
        <w:rPr>
          <w:rFonts w:ascii="IRNazanin" w:hAnsi="IRNazanin" w:eastAsia="IRNazanin"/>
          <w:color w:val="111111"/>
          <w:sz w:val="28"/>
          <w:sz w:val="28"/>
          <w:szCs w:val="28"/>
          <w:rtl w:val="true"/>
          <w:lang w:bidi="fa-IR"/>
        </w:rPr>
        <w:t>خصم دین زند هَردم، تازیانه‌ام بر سر</w:t>
      </w:r>
    </w:p>
    <w:p>
      <w:pPr>
        <w:pStyle w:val="BookText"/>
        <w:rPr/>
      </w:pPr>
      <w:r>
        <w:rPr>
          <w:rFonts w:ascii="IRNazanin" w:hAnsi="IRNazanin" w:eastAsia="IRNazanin"/>
          <w:color w:val="111111"/>
          <w:sz w:val="28"/>
          <w:sz w:val="28"/>
          <w:szCs w:val="28"/>
          <w:rtl w:val="true"/>
          <w:lang w:bidi="fa-IR"/>
        </w:rPr>
        <w:t>کی پدر روا باشد، این چنین مسلمانی</w:t>
      </w:r>
    </w:p>
    <w:p>
      <w:pPr>
        <w:pStyle w:val="BookText"/>
        <w:rPr/>
      </w:pPr>
      <w:r>
        <w:rPr>
          <w:rFonts w:ascii="IRNazanin" w:hAnsi="IRNazanin" w:eastAsia="IRNazanin"/>
          <w:color w:val="111111"/>
          <w:sz w:val="28"/>
          <w:sz w:val="28"/>
          <w:szCs w:val="28"/>
          <w:rtl w:val="true"/>
          <w:lang w:bidi="fa-IR"/>
        </w:rPr>
        <w:t>شمع روشن توحید، ای سکینه قربانت</w:t>
      </w:r>
    </w:p>
    <w:p>
      <w:pPr>
        <w:pStyle w:val="BookText"/>
        <w:rPr/>
      </w:pPr>
      <w:r>
        <w:rPr>
          <w:rFonts w:ascii="IRNazanin" w:hAnsi="IRNazanin" w:eastAsia="IRNazanin"/>
          <w:color w:val="111111"/>
          <w:sz w:val="28"/>
          <w:sz w:val="28"/>
          <w:szCs w:val="28"/>
          <w:rtl w:val="true"/>
          <w:lang w:bidi="fa-IR"/>
        </w:rPr>
        <w:t>جان دهم چو پروانه، پای شمع سوزانت</w:t>
      </w:r>
    </w:p>
    <w:p>
      <w:pPr>
        <w:pStyle w:val="BookText"/>
        <w:rPr/>
      </w:pPr>
      <w:r>
        <w:rPr>
          <w:rFonts w:ascii="IRNazanin" w:hAnsi="IRNazanin" w:eastAsia="IRNazanin"/>
          <w:color w:val="111111"/>
          <w:sz w:val="28"/>
          <w:sz w:val="28"/>
          <w:szCs w:val="28"/>
          <w:rtl w:val="true"/>
          <w:lang w:bidi="fa-IR"/>
        </w:rPr>
        <w:t>لعلِ تو پر از خون و اشکِ غم به چشمانت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چِشمم، روی نی نمایانی</w:t>
      </w:r>
      <w:bookmarkStart w:id="235" w:name="pg4146_24288"/>
    </w:p>
    <w:p>
      <w:pPr>
        <w:pStyle w:val="Heading3"/>
        <w:numPr>
          <w:ilvl w:val="2"/>
          <w:numId w:val="1"/>
        </w:numPr>
        <w:rPr/>
      </w:pPr>
      <w:bookmarkStart w:id="236" w:name="__RefHeading___Toc2960613_2281741623"/>
      <w:bookmarkStart w:id="237" w:name="_Toc88"/>
      <w:bookmarkEnd w:id="235"/>
      <w:bookmarkEnd w:id="236"/>
      <w:r>
        <w:rPr>
          <w:rtl w:val="true"/>
        </w:rPr>
        <w:t>سر نورانی امام حسین علیه‌السلام بر روی نی در شهر کوفه و شکستن پیشانی حضرت زینب علیهاالسلام</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کتب معتبره بدون ذکر سند، از مسلم گچکار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برای تعمیر دار الاماره کوفه خواسته بود، در این میان که درها را گچ کاری می‌کردم، یک بار از اطراف شهر کوفه شیونها بلند شد، خدمتکاری که از ما پذیرائی می‌کرد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که در کوفه جنجال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خارجی را وارد کردند که بر</w:t>
      </w:r>
    </w:p>
    <w:p>
      <w:pPr>
        <w:pStyle w:val="BookText"/>
        <w:rPr/>
      </w:pPr>
      <w:r>
        <w:rPr>
          <w:rFonts w:ascii="IRNazanin" w:hAnsi="IRNazanin" w:eastAsia="IRNazanin"/>
          <w:color w:val="111111"/>
          <w:sz w:val="28"/>
          <w:sz w:val="28"/>
          <w:szCs w:val="28"/>
          <w:rtl w:val="true"/>
          <w:lang w:bidi="fa-IR"/>
        </w:rPr>
        <w:t>یزید شوریده،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صبر کردم تا آن خدمتکار رفت و چنان مشت برروی خود کوفتم که ترسیدم چشمانم برآید و دست خود را شستم و از پشت قصر بیرون رفتم و خود را به میدان کوفه رسانیدم، من ایستاده بودم و مردم در انتظار اسیران و سران بودند که نزدیک چهل هودج بر چهل شتر رسید و میان آنها زنان و حرم و فرزندان فاطمه علیهاالسلام بودند وامام بیمار علیه‌السلام بر شتر بی جهازی سوار بود و خون از پاهایش فواره می‌زد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علیه‌السلامگریه می‌کرد و اشعاری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اُمَّةَ السَّوْءِ لا سَقْیاً لِرَبْعِکُمْ</w:t>
      </w:r>
    </w:p>
    <w:p>
      <w:pPr>
        <w:pStyle w:val="BookText"/>
        <w:rPr/>
      </w:pPr>
      <w:r>
        <w:rPr>
          <w:rFonts w:ascii="Amiri" w:hAnsi="Amiri" w:eastAsia="Amiri" w:cs="Amiri"/>
          <w:color w:val="111111"/>
          <w:sz w:val="28"/>
          <w:sz w:val="28"/>
          <w:szCs w:val="28"/>
          <w:rtl w:val="true"/>
          <w:lang w:bidi="ar-SA"/>
        </w:rPr>
        <w:t>یا اُمَّةً لَمْ تُراعی جَدَّنا فِینا</w:t>
      </w:r>
    </w:p>
    <w:p>
      <w:pPr>
        <w:pStyle w:val="BookText"/>
        <w:rPr/>
      </w:pPr>
      <w:r>
        <w:rPr>
          <w:rFonts w:ascii="Amiri" w:hAnsi="Amiri" w:eastAsia="Amiri" w:cs="Amiri"/>
          <w:color w:val="111111"/>
          <w:sz w:val="28"/>
          <w:sz w:val="28"/>
          <w:szCs w:val="28"/>
          <w:rtl w:val="true"/>
          <w:lang w:bidi="ar-SA"/>
        </w:rPr>
        <w:t>لَوْ اَنَّنا وَ رَسُولُ اللّه‌ِ یَجْمَعُنا</w:t>
      </w:r>
    </w:p>
    <w:p>
      <w:pPr>
        <w:pStyle w:val="BookText"/>
        <w:rPr/>
      </w:pPr>
      <w:r>
        <w:rPr>
          <w:rFonts w:ascii="Amiri" w:hAnsi="Amiri" w:eastAsia="Amiri" w:cs="Amiri"/>
          <w:color w:val="111111"/>
          <w:sz w:val="28"/>
          <w:sz w:val="28"/>
          <w:szCs w:val="28"/>
          <w:rtl w:val="true"/>
          <w:lang w:bidi="ar-SA"/>
        </w:rPr>
        <w:t>یَوْمُ الْقِیامَةِ ما کُنْتُمْ تَقُولُونا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امت بد، باران بر محل سکونت شما نبارد، ای امتی که احترام جد ما را در مورد ما رعایت نکردید، اگر خداوند ما را با رسولخدا صلی‌الله‌علیه‌و‌آله‌وسلم در روز قیامت جمع کند، در جواب بازخواست رسول خدا صلی‌الله‌علیه‌و‌آله‌وسلمچه می‌گویید؟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تُصَفِّقُونَ عَلَیْنا کَفَّکُمْ فَرَحا وَ اَنْتُمْ فی فِجاجِ الاَْرْضِ تَسْبُونا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شادی کف می‌زنید، با اینکه ما را به عنوان اسیر در راهها عبور می‌دهید؟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خرما و نان و گردو به دست کودکانی که بر محمل اسیران بودند</w:t>
      </w:r>
      <w:bookmarkStart w:id="238" w:name="pg4146_24289"/>
    </w:p>
    <w:p>
      <w:pPr>
        <w:pStyle w:val="BookText"/>
        <w:rPr/>
      </w:pPr>
      <w:bookmarkEnd w:id="238"/>
      <w:r>
        <w:rPr>
          <w:rFonts w:ascii="IRNazanin" w:hAnsi="IRNazanin" w:eastAsia="IRNazanin"/>
          <w:color w:val="111111"/>
          <w:sz w:val="28"/>
          <w:sz w:val="28"/>
          <w:szCs w:val="28"/>
          <w:rtl w:val="true"/>
          <w:lang w:bidi="fa-IR"/>
        </w:rPr>
        <w:t>می‌دادند، ام کلثوم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صدقه بر ما حرام است؛ و آنها را از دست و دهان کودکان می‌گرفت و به زمین می‌انداخت؛ این سخنان را می‌گفت و مردم از این پیش آمد ناگوار می‌گریستند، ام کلثوم سر از محمل بیرون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ای اهل کوفه، مردان شما ما را کشتند و زنان شما بر ماگریه کنند، حاکم میان ما و شما خدا است در روز جزا، در این میان که با آن‌ها سخن می‌گفت شیونی برخاست و سرها را آوردند، سر حسین علیه‌السلام جلوی آنها بود و آن سر زهری و قمری بود و از همه مردم به</w:t>
      </w:r>
    </w:p>
    <w:p>
      <w:pPr>
        <w:pStyle w:val="BookText"/>
        <w:rPr/>
      </w:pPr>
      <w:r>
        <w:rPr>
          <w:rFonts w:ascii="IRNazanin" w:hAnsi="IRNazanin" w:eastAsia="IRNazanin"/>
          <w:color w:val="111111"/>
          <w:sz w:val="28"/>
          <w:sz w:val="28"/>
          <w:szCs w:val="28"/>
          <w:rtl w:val="true"/>
          <w:lang w:bidi="fa-IR"/>
        </w:rPr>
        <w:t>رسول خدا صلی‌الله‌علیه‌و‌آله‌وسلم شبیه‌تر بود، ریشش خضاب سیاه مانندی داشت و چهره‌اش چون قرص ماه تابنده بود، و باد، آن را به سر نیزه به راست و چپ می‌برد، زینب روی گردانید و سر برادر را دید و پیشانی به چوبه محمل کوفت و ما به چشم خود دیدیم که خون از زیر روپوشش بیرون ریخت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فَنَطَحَتْ جَبِینَها بِمُقَدَّمِ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حَتّی رَأَیْنا الدَّمَ یَخْرُجُ مِنْ تَحْتِ قِناعِها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ماه چار ده دیدم سر تو را به سر نی</w:t>
      </w:r>
    </w:p>
    <w:p>
      <w:pPr>
        <w:pStyle w:val="BookText"/>
        <w:rPr/>
      </w:pPr>
      <w:r>
        <w:rPr>
          <w:rFonts w:ascii="IRNazanin" w:hAnsi="IRNazanin" w:eastAsia="IRNazanin"/>
          <w:color w:val="111111"/>
          <w:sz w:val="28"/>
          <w:sz w:val="28"/>
          <w:szCs w:val="28"/>
          <w:rtl w:val="true"/>
          <w:lang w:bidi="fa-IR"/>
        </w:rPr>
        <w:t>هلال وار ز بار مصیبت تو خمیدم</w:t>
      </w:r>
    </w:p>
    <w:p>
      <w:pPr>
        <w:pStyle w:val="BookText"/>
        <w:rPr/>
      </w:pPr>
      <w:r>
        <w:rPr>
          <w:rFonts w:ascii="IRNazanin" w:hAnsi="IRNazanin" w:eastAsia="IRNazanin"/>
          <w:color w:val="111111"/>
          <w:sz w:val="28"/>
          <w:sz w:val="28"/>
          <w:szCs w:val="28"/>
          <w:rtl w:val="true"/>
          <w:lang w:bidi="fa-IR"/>
        </w:rPr>
        <w:t>زدم به چوبه محمل سر آن زمان که سرنی</w:t>
      </w:r>
    </w:p>
    <w:p>
      <w:pPr>
        <w:pStyle w:val="BookText"/>
        <w:rPr/>
      </w:pPr>
      <w:r>
        <w:rPr>
          <w:rFonts w:ascii="IRNazanin" w:hAnsi="IRNazanin" w:eastAsia="IRNazanin"/>
          <w:color w:val="111111"/>
          <w:sz w:val="28"/>
          <w:sz w:val="28"/>
          <w:szCs w:val="28"/>
          <w:rtl w:val="true"/>
          <w:lang w:bidi="fa-IR"/>
        </w:rPr>
        <w:t>به نوک نیزه خولی سر چو ماه تو دیدم</w:t>
      </w:r>
    </w:p>
    <w:p>
      <w:pPr>
        <w:pStyle w:val="Heading3"/>
        <w:numPr>
          <w:ilvl w:val="2"/>
          <w:numId w:val="1"/>
        </w:numPr>
        <w:rPr/>
      </w:pPr>
      <w:bookmarkStart w:id="239" w:name="__RefHeading___Toc2960615_2281741623"/>
      <w:bookmarkStart w:id="240" w:name="_Toc89"/>
      <w:bookmarkEnd w:id="239"/>
      <w:r>
        <w:rPr>
          <w:rtl w:val="true"/>
        </w:rPr>
        <w:t>مرثیه خوانی حضرت زینب علیهاالسلام هنگام دیدن سر برادر در کوفه</w:t>
      </w:r>
      <w:bookmarkEnd w:id="240"/>
    </w:p>
    <w:p>
      <w:pPr>
        <w:pStyle w:val="Heading4"/>
        <w:numPr>
          <w:ilvl w:val="3"/>
          <w:numId w:val="1"/>
        </w:numPr>
        <w:rPr/>
      </w:pPr>
      <w:bookmarkStart w:id="241" w:name="__RefHeading___Toc2960617_2281741623"/>
      <w:bookmarkStart w:id="242" w:name="_Toc90"/>
      <w:bookmarkEnd w:id="241"/>
      <w:r>
        <w:rPr>
          <w:rtl w:val="true"/>
        </w:rPr>
        <w:t>اشاره</w:t>
      </w:r>
      <w:bookmarkEnd w:id="2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با سوز و گداز به سر مقدس امام حسین علیه‌السلام روکرد و</w:t>
      </w:r>
    </w:p>
    <w:p>
      <w:pPr>
        <w:pStyle w:val="BookText"/>
        <w:rPr/>
      </w:pPr>
      <w:r>
        <w:rPr>
          <w:rFonts w:ascii="IRNazanin" w:hAnsi="IRNazanin" w:eastAsia="IRNazanin"/>
          <w:color w:val="111111"/>
          <w:sz w:val="28"/>
          <w:sz w:val="28"/>
          <w:szCs w:val="28"/>
          <w:rtl w:val="true"/>
          <w:lang w:bidi="fa-IR"/>
        </w:rPr>
        <w:t>چنین مرثیه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هِلالاً لَمّا اسْتَتَمَّ کَمالاً</w:t>
      </w:r>
    </w:p>
    <w:p>
      <w:pPr>
        <w:pStyle w:val="BookText"/>
        <w:rPr/>
      </w:pPr>
      <w:r>
        <w:rPr>
          <w:rFonts w:ascii="Amiri" w:hAnsi="Amiri" w:eastAsia="Amiri" w:cs="Amiri"/>
          <w:color w:val="111111"/>
          <w:sz w:val="28"/>
          <w:sz w:val="28"/>
          <w:szCs w:val="28"/>
          <w:rtl w:val="true"/>
          <w:lang w:bidi="ar-SA"/>
        </w:rPr>
        <w:t>غالَهُ خَسْفَةٌ فَاَبْدا غُرُوبا</w:t>
      </w:r>
    </w:p>
    <w:p>
      <w:pPr>
        <w:pStyle w:val="BookText"/>
        <w:rPr/>
      </w:pPr>
      <w:r>
        <w:rPr>
          <w:rFonts w:ascii="Amiri" w:hAnsi="Amiri" w:eastAsia="Amiri" w:cs="Amiri"/>
          <w:color w:val="111111"/>
          <w:sz w:val="28"/>
          <w:sz w:val="28"/>
          <w:szCs w:val="28"/>
          <w:rtl w:val="true"/>
          <w:lang w:bidi="ar-SA"/>
        </w:rPr>
        <w:t>ما تَوَهَّمْتُ یا شَقیقَ فُؤادِی</w:t>
      </w:r>
    </w:p>
    <w:p>
      <w:pPr>
        <w:pStyle w:val="BookText"/>
        <w:rPr/>
      </w:pPr>
      <w:r>
        <w:rPr>
          <w:rFonts w:ascii="Amiri" w:hAnsi="Amiri" w:eastAsia="Amiri" w:cs="Amiri"/>
          <w:color w:val="111111"/>
          <w:sz w:val="28"/>
          <w:sz w:val="28"/>
          <w:szCs w:val="28"/>
          <w:rtl w:val="true"/>
          <w:lang w:bidi="ar-SA"/>
        </w:rPr>
        <w:t>اِنّ هذا مقدَّرا مَکْتُوبا</w:t>
      </w:r>
    </w:p>
    <w:p>
      <w:pPr>
        <w:pStyle w:val="BookText"/>
        <w:rPr/>
      </w:pPr>
      <w:r>
        <w:rPr>
          <w:rFonts w:ascii="Amiri" w:hAnsi="Amiri" w:eastAsia="Amiri" w:cs="Amiri"/>
          <w:color w:val="111111"/>
          <w:sz w:val="28"/>
          <w:sz w:val="28"/>
          <w:szCs w:val="28"/>
          <w:rtl w:val="true"/>
          <w:lang w:bidi="ar-SA"/>
        </w:rPr>
        <w:t>یا اَخی فاطِمَ الصَّغِیرَةِ کَلِّمْها</w:t>
      </w:r>
    </w:p>
    <w:p>
      <w:pPr>
        <w:pStyle w:val="BookText"/>
        <w:rPr/>
      </w:pPr>
      <w:r>
        <w:rPr>
          <w:rFonts w:ascii="Amiri" w:hAnsi="Amiri" w:eastAsia="Amiri" w:cs="Amiri"/>
          <w:color w:val="111111"/>
          <w:sz w:val="28"/>
          <w:sz w:val="28"/>
          <w:szCs w:val="28"/>
          <w:rtl w:val="true"/>
          <w:lang w:bidi="ar-SA"/>
        </w:rPr>
        <w:t>فَقَدْ کادَ قَلْبُها اَنْ یَذُوبا</w:t>
      </w:r>
    </w:p>
    <w:p>
      <w:pPr>
        <w:pStyle w:val="BookText"/>
        <w:rPr/>
      </w:pPr>
      <w:r>
        <w:rPr>
          <w:rFonts w:ascii="Amiri" w:hAnsi="Amiri" w:eastAsia="Amiri" w:cs="Amiri"/>
          <w:color w:val="111111"/>
          <w:sz w:val="28"/>
          <w:sz w:val="28"/>
          <w:szCs w:val="28"/>
          <w:rtl w:val="true"/>
          <w:lang w:bidi="ar-SA"/>
        </w:rPr>
        <w:t>یا اَخی قَلْبُکَ الشَّقیقُ عَلَیْنا</w:t>
      </w:r>
    </w:p>
    <w:p>
      <w:pPr>
        <w:pStyle w:val="BookText"/>
        <w:rPr/>
      </w:pPr>
      <w:r>
        <w:rPr>
          <w:rFonts w:ascii="Amiri" w:hAnsi="Amiri" w:eastAsia="Amiri" w:cs="Amiri"/>
          <w:color w:val="111111"/>
          <w:sz w:val="28"/>
          <w:sz w:val="28"/>
          <w:szCs w:val="28"/>
          <w:rtl w:val="true"/>
          <w:lang w:bidi="ar-SA"/>
        </w:rPr>
        <w:t>مالَهُ قَدْ قَسی وَصارَ صَلِیبا</w:t>
      </w:r>
    </w:p>
    <w:p>
      <w:pPr>
        <w:pStyle w:val="BookText"/>
        <w:rPr/>
      </w:pPr>
      <w:r>
        <w:rPr>
          <w:rFonts w:ascii="Amiri" w:hAnsi="Amiri" w:eastAsia="Amiri" w:cs="Amiri"/>
          <w:color w:val="111111"/>
          <w:sz w:val="28"/>
          <w:sz w:val="28"/>
          <w:szCs w:val="28"/>
          <w:rtl w:val="true"/>
          <w:lang w:bidi="ar-SA"/>
        </w:rPr>
        <w:t>ما اَذَلَّ الْیَتیمُ حِینَ یُنادی</w:t>
      </w:r>
    </w:p>
    <w:p>
      <w:pPr>
        <w:pStyle w:val="BookText"/>
        <w:rPr/>
      </w:pPr>
      <w:r>
        <w:rPr>
          <w:rFonts w:ascii="Amiri" w:hAnsi="Amiri" w:eastAsia="Amiri" w:cs="Amiri"/>
          <w:color w:val="111111"/>
          <w:sz w:val="28"/>
          <w:sz w:val="28"/>
          <w:szCs w:val="28"/>
          <w:rtl w:val="true"/>
          <w:lang w:bidi="ar-SA"/>
        </w:rPr>
        <w:t>بِاَبِیهِ وَلا یَراهُ مُجِیبا</w:t>
      </w:r>
    </w:p>
    <w:p>
      <w:pPr>
        <w:pStyle w:val="BookText"/>
        <w:rPr/>
      </w:pPr>
      <w:r>
        <w:rPr>
          <w:rFonts w:ascii="Amiri" w:hAnsi="Amiri" w:eastAsia="Amiri" w:cs="Amiri"/>
          <w:color w:val="111111"/>
          <w:sz w:val="28"/>
          <w:sz w:val="28"/>
          <w:szCs w:val="28"/>
          <w:rtl w:val="true"/>
          <w:lang w:bidi="ar-SA"/>
        </w:rPr>
        <w:t>یا اَخی لَوْ تَری عَلِیّا لَدی الاَْسْرِ</w:t>
      </w:r>
    </w:p>
    <w:p>
      <w:pPr>
        <w:pStyle w:val="BookText"/>
        <w:rPr/>
      </w:pPr>
      <w:r>
        <w:rPr>
          <w:rFonts w:ascii="Amiri" w:hAnsi="Amiri" w:eastAsia="Amiri" w:cs="Amiri"/>
          <w:color w:val="111111"/>
          <w:sz w:val="28"/>
          <w:sz w:val="28"/>
          <w:szCs w:val="28"/>
          <w:rtl w:val="true"/>
          <w:lang w:bidi="ar-SA"/>
        </w:rPr>
        <w:t>مَعَ الْیُتمِ لا یُطِیقُ جَوابا</w:t>
      </w:r>
    </w:p>
    <w:p>
      <w:pPr>
        <w:pStyle w:val="BookText"/>
        <w:rPr/>
      </w:pPr>
      <w:r>
        <w:rPr>
          <w:rFonts w:ascii="Amiri" w:hAnsi="Amiri" w:eastAsia="Amiri" w:cs="Amiri"/>
          <w:color w:val="111111"/>
          <w:sz w:val="28"/>
          <w:sz w:val="28"/>
          <w:szCs w:val="28"/>
          <w:rtl w:val="true"/>
          <w:lang w:bidi="ar-SA"/>
        </w:rPr>
        <w:t>کُلَّما اَوْجَعُوهُ بِالضَّرْبِ نادا</w:t>
      </w:r>
    </w:p>
    <w:p>
      <w:pPr>
        <w:pStyle w:val="BookText"/>
        <w:rPr/>
      </w:pPr>
      <w:r>
        <w:rPr>
          <w:rFonts w:ascii="Amiri" w:hAnsi="Amiri" w:eastAsia="Amiri" w:cs="Amiri"/>
          <w:color w:val="111111"/>
          <w:sz w:val="28"/>
          <w:sz w:val="28"/>
          <w:szCs w:val="28"/>
          <w:rtl w:val="true"/>
          <w:lang w:bidi="ar-SA"/>
        </w:rPr>
        <w:t>کَ بِذُلٍّ یُفِیضُ دَمْعا سَکُوبا</w:t>
      </w:r>
    </w:p>
    <w:p>
      <w:pPr>
        <w:pStyle w:val="BookText"/>
        <w:rPr/>
      </w:pPr>
      <w:r>
        <w:rPr>
          <w:rFonts w:ascii="Amiri" w:hAnsi="Amiri" w:eastAsia="Amiri" w:cs="Amiri"/>
          <w:color w:val="111111"/>
          <w:sz w:val="28"/>
          <w:sz w:val="28"/>
          <w:szCs w:val="28"/>
          <w:rtl w:val="true"/>
          <w:lang w:bidi="ar-SA"/>
        </w:rPr>
        <w:t>یا اَخی ضُمَّهُ اِلَیْکَ وَقَرِّبْهُ</w:t>
      </w:r>
    </w:p>
    <w:p>
      <w:pPr>
        <w:pStyle w:val="BookText"/>
        <w:rPr/>
      </w:pPr>
      <w:r>
        <w:rPr>
          <w:rFonts w:ascii="Amiri" w:hAnsi="Amiri" w:eastAsia="Amiri" w:cs="Amiri"/>
          <w:color w:val="111111"/>
          <w:sz w:val="28"/>
          <w:sz w:val="28"/>
          <w:szCs w:val="28"/>
          <w:rtl w:val="true"/>
          <w:lang w:bidi="ar-SA"/>
        </w:rPr>
        <w:t>وَسَکِّنْ فُؤادَهُ الْمَرْعُوبا</w:t>
      </w:r>
    </w:p>
    <w:p>
      <w:pPr>
        <w:pStyle w:val="BookText"/>
        <w:rPr/>
      </w:pPr>
      <w:r>
        <w:rPr>
          <w:rFonts w:ascii="IRNazanin" w:hAnsi="IRNazanin" w:eastAsia="IRNazanin"/>
          <w:color w:val="111111"/>
          <w:sz w:val="28"/>
          <w:sz w:val="28"/>
          <w:szCs w:val="28"/>
          <w:rtl w:val="true"/>
          <w:lang w:bidi="fa-IR"/>
        </w:rPr>
        <w:t>ای ماه نوی که چون به کمال رسیدی، خسوف ترا گرفت و پنهان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تن دلم گمان نمی‌کردم، چنین روز و مصیبتی مقدر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فاطمه کوچک سخن بگو که نزدیک است دلش آب شود و گداخته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آن دل مهربان تو چرا نسبت به ما نامهربان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یتیم سخت است که او پدرش را صدا بزند، ولی پدر پاسخ او را ندهد؟</w:t>
      </w:r>
    </w:p>
    <w:p>
      <w:pPr>
        <w:pStyle w:val="BookText"/>
        <w:rPr/>
      </w:pPr>
      <w:r>
        <w:rPr>
          <w:rFonts w:ascii="IRNazanin" w:hAnsi="IRNazanin" w:eastAsia="IRNazanin"/>
          <w:color w:val="111111"/>
          <w:sz w:val="28"/>
          <w:sz w:val="28"/>
          <w:szCs w:val="28"/>
          <w:rtl w:val="true"/>
          <w:lang w:bidi="fa-IR"/>
        </w:rPr>
        <w:t>حضرت زینب علیهاالسلام در این اشعار غیر از فاطمه خردسال، از امام سجاد علیه‌السلام نیز یاد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اسیر کردن می‌دیدی با یتیمان دیگر که یارای سخن گفتن نداشت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او را می‌زدند و می‌آزردند، تو را به زاری می‌خواند و سرشک روان از دیده می‌ریخت</w:t>
      </w:r>
      <w:r>
        <w:rPr>
          <w:rFonts w:eastAsia="IRNazanin" w:cs="IRNazanin"/>
          <w:color w:val="111111"/>
          <w:sz w:val="28"/>
          <w:szCs w:val="28"/>
          <w:rtl w:val="true"/>
          <w:lang w:bidi="fa-IR"/>
        </w:rPr>
        <w:t>.</w:t>
      </w:r>
      <w:bookmarkStart w:id="243" w:name="pg4146_24291"/>
    </w:p>
    <w:p>
      <w:pPr>
        <w:pStyle w:val="BookText"/>
        <w:rPr/>
      </w:pPr>
      <w:bookmarkEnd w:id="243"/>
      <w:r>
        <w:rPr>
          <w:rFonts w:ascii="IRNazanin" w:hAnsi="IRNazanin" w:eastAsia="IRNazanin"/>
          <w:color w:val="111111"/>
          <w:sz w:val="28"/>
          <w:sz w:val="28"/>
          <w:szCs w:val="28"/>
          <w:rtl w:val="true"/>
          <w:lang w:bidi="fa-IR"/>
        </w:rPr>
        <w:t>ای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خود بگیر و نزدیک خود کن، و دل آشفته او را آرامش بخش</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44" w:name="__RefHeading___Toc2960619_2281741623"/>
      <w:bookmarkStart w:id="245" w:name="_Toc91"/>
      <w:bookmarkEnd w:id="244"/>
      <w:r>
        <w:rPr>
          <w:rtl w:val="true"/>
        </w:rPr>
        <w:t>سینه زنی</w:t>
      </w:r>
      <w:bookmarkEnd w:id="245"/>
    </w:p>
    <w:p>
      <w:pPr>
        <w:pStyle w:val="BookText"/>
        <w:rPr/>
      </w:pPr>
      <w:r>
        <w:rPr>
          <w:rFonts w:ascii="IRNazanin" w:hAnsi="IRNazanin" w:eastAsia="IRNazanin"/>
          <w:color w:val="111111"/>
          <w:sz w:val="28"/>
          <w:sz w:val="28"/>
          <w:szCs w:val="28"/>
          <w:rtl w:val="true"/>
          <w:lang w:bidi="fa-IR"/>
        </w:rPr>
        <w:t>ای امید کاروان، ای چراغ راه من</w:t>
      </w:r>
    </w:p>
    <w:p>
      <w:pPr>
        <w:pStyle w:val="BookText"/>
        <w:rPr/>
      </w:pPr>
      <w:r>
        <w:rPr>
          <w:rFonts w:ascii="IRNazanin" w:hAnsi="IRNazanin" w:eastAsia="IRNazanin"/>
          <w:color w:val="111111"/>
          <w:sz w:val="28"/>
          <w:sz w:val="28"/>
          <w:szCs w:val="28"/>
          <w:rtl w:val="true"/>
          <w:lang w:bidi="fa-IR"/>
        </w:rPr>
        <w:t>از فراز نیزه‌ها، لب گشاای ماه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ای گل شد بهار من خزان</w:t>
      </w:r>
    </w:p>
    <w:p>
      <w:pPr>
        <w:pStyle w:val="BookText"/>
        <w:rPr/>
      </w:pPr>
      <w:r>
        <w:rPr>
          <w:rFonts w:ascii="IRNazanin" w:hAnsi="IRNazanin" w:eastAsia="IRNazanin"/>
          <w:color w:val="111111"/>
          <w:sz w:val="28"/>
          <w:sz w:val="28"/>
          <w:szCs w:val="28"/>
          <w:rtl w:val="true"/>
          <w:lang w:bidi="fa-IR"/>
        </w:rPr>
        <w:t>ای هلال فاطمه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یا حسین، ای برادر یا 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روی نیزه‌ها، من کنار محملم</w:t>
      </w:r>
    </w:p>
    <w:p>
      <w:pPr>
        <w:pStyle w:val="BookText"/>
        <w:rPr/>
      </w:pPr>
      <w:r>
        <w:rPr>
          <w:rFonts w:ascii="IRNazanin" w:hAnsi="IRNazanin" w:eastAsia="IRNazanin"/>
          <w:color w:val="111111"/>
          <w:sz w:val="28"/>
          <w:sz w:val="28"/>
          <w:szCs w:val="28"/>
          <w:rtl w:val="true"/>
          <w:lang w:bidi="fa-IR"/>
        </w:rPr>
        <w:t>یا اخا قرآن بخوان، بر تسلای دلم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باشم نگاهم سوی توست</w:t>
      </w:r>
    </w:p>
    <w:p>
      <w:pPr>
        <w:pStyle w:val="BookText"/>
        <w:rPr/>
      </w:pPr>
      <w:r>
        <w:rPr>
          <w:rFonts w:ascii="IRNazanin" w:hAnsi="IRNazanin" w:eastAsia="IRNazanin"/>
          <w:color w:val="111111"/>
          <w:sz w:val="28"/>
          <w:sz w:val="28"/>
          <w:szCs w:val="28"/>
          <w:rtl w:val="true"/>
          <w:lang w:bidi="fa-IR"/>
        </w:rPr>
        <w:t>ای چراغ راه زینب روی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یا حسین، ای برادر یا 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بهشت فاطمه، قرص روی ماه تو</w:t>
      </w:r>
    </w:p>
    <w:p>
      <w:pPr>
        <w:pStyle w:val="BookText"/>
        <w:rPr/>
      </w:pPr>
      <w:r>
        <w:rPr>
          <w:rFonts w:ascii="IRNazanin" w:hAnsi="IRNazanin" w:eastAsia="IRNazanin"/>
          <w:color w:val="111111"/>
          <w:sz w:val="28"/>
          <w:sz w:val="28"/>
          <w:szCs w:val="28"/>
          <w:rtl w:val="true"/>
          <w:lang w:bidi="fa-IR"/>
        </w:rPr>
        <w:t>پا بپای قافله، آمدم همراه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آیم گه به کوفه گه به شام</w:t>
      </w:r>
    </w:p>
    <w:p>
      <w:pPr>
        <w:pStyle w:val="BookText"/>
        <w:rPr/>
      </w:pPr>
      <w:r>
        <w:rPr>
          <w:rFonts w:ascii="IRNazanin" w:hAnsi="IRNazanin" w:eastAsia="IRNazanin"/>
          <w:color w:val="111111"/>
          <w:sz w:val="28"/>
          <w:sz w:val="28"/>
          <w:szCs w:val="28"/>
          <w:rtl w:val="true"/>
          <w:lang w:bidi="fa-IR"/>
        </w:rPr>
        <w:t>بر گل روی تو از زینب 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یا حسین، ای برادر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46" w:name="pg4146_24292"/>
    </w:p>
    <w:p>
      <w:pPr>
        <w:pStyle w:val="BookText"/>
        <w:rPr/>
      </w:pPr>
      <w:bookmarkEnd w:id="246"/>
      <w:r>
        <w:rPr>
          <w:rFonts w:ascii="IRNazanin" w:hAnsi="IRNazanin" w:eastAsia="IRNazanin"/>
          <w:color w:val="111111"/>
          <w:sz w:val="28"/>
          <w:sz w:val="28"/>
          <w:szCs w:val="28"/>
          <w:rtl w:val="true"/>
          <w:lang w:bidi="fa-IR"/>
        </w:rPr>
        <w:t>من دخیل گریه بر، نیزه بستم یا حسین</w:t>
      </w:r>
    </w:p>
    <w:p>
      <w:pPr>
        <w:pStyle w:val="BookText"/>
        <w:rPr/>
      </w:pPr>
      <w:r>
        <w:rPr>
          <w:rFonts w:ascii="IRNazanin" w:hAnsi="IRNazanin" w:eastAsia="IRNazanin"/>
          <w:color w:val="111111"/>
          <w:sz w:val="28"/>
          <w:sz w:val="28"/>
          <w:szCs w:val="28"/>
          <w:rtl w:val="true"/>
          <w:lang w:bidi="fa-IR"/>
        </w:rPr>
        <w:t>تا سرت دیدم به نی، سرشکستم یا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نیزه به دامانم بیا</w:t>
      </w:r>
    </w:p>
    <w:p>
      <w:pPr>
        <w:pStyle w:val="BookText"/>
        <w:rPr/>
      </w:pPr>
      <w:r>
        <w:rPr>
          <w:rFonts w:ascii="IRNazanin" w:hAnsi="IRNazanin" w:eastAsia="IRNazanin"/>
          <w:color w:val="111111"/>
          <w:sz w:val="28"/>
          <w:sz w:val="28"/>
          <w:szCs w:val="28"/>
          <w:rtl w:val="true"/>
          <w:lang w:bidi="fa-IR"/>
        </w:rPr>
        <w:t>بوسه باران تا کنم روی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یا حسین، ای برادر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نی کن نگاه، بر سکینه دخترت</w:t>
      </w:r>
    </w:p>
    <w:p>
      <w:pPr>
        <w:pStyle w:val="BookText"/>
        <w:rPr/>
      </w:pPr>
      <w:r>
        <w:rPr>
          <w:rFonts w:ascii="IRNazanin" w:hAnsi="IRNazanin" w:eastAsia="IRNazanin"/>
          <w:color w:val="111111"/>
          <w:sz w:val="28"/>
          <w:sz w:val="28"/>
          <w:szCs w:val="28"/>
          <w:rtl w:val="true"/>
          <w:lang w:bidi="fa-IR"/>
        </w:rPr>
        <w:t>گشته نیلی صورت، این گل نیلوفرت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رویش را تماشا می‌کنی</w:t>
      </w:r>
    </w:p>
    <w:p>
      <w:pPr>
        <w:pStyle w:val="BookText"/>
        <w:rPr/>
      </w:pPr>
      <w:r>
        <w:rPr>
          <w:rFonts w:ascii="IRNazanin" w:hAnsi="IRNazanin" w:eastAsia="IRNazanin"/>
          <w:color w:val="111111"/>
          <w:sz w:val="28"/>
          <w:sz w:val="28"/>
          <w:szCs w:val="28"/>
          <w:rtl w:val="true"/>
          <w:lang w:bidi="fa-IR"/>
        </w:rPr>
        <w:t>یاد روی ماه زهرا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یا حسین، ای برادر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 کودکان، می‌خورد بر هم لبت</w:t>
      </w:r>
    </w:p>
    <w:p>
      <w:pPr>
        <w:pStyle w:val="BookText"/>
        <w:rPr/>
      </w:pPr>
      <w:r>
        <w:rPr>
          <w:rFonts w:ascii="IRNazanin" w:hAnsi="IRNazanin" w:eastAsia="IRNazanin"/>
          <w:color w:val="111111"/>
          <w:sz w:val="28"/>
          <w:sz w:val="28"/>
          <w:szCs w:val="28"/>
          <w:rtl w:val="true"/>
          <w:lang w:bidi="fa-IR"/>
        </w:rPr>
        <w:t>صوت قرآن تو دل، می‌برد از زینبت</w:t>
      </w:r>
    </w:p>
    <w:p>
      <w:pPr>
        <w:pStyle w:val="BookText"/>
        <w:rPr/>
      </w:pPr>
      <w:r>
        <w:rPr>
          <w:rFonts w:ascii="IRNazanin" w:hAnsi="IRNazanin" w:eastAsia="IRNazanin"/>
          <w:color w:val="111111"/>
          <w:sz w:val="28"/>
          <w:sz w:val="28"/>
          <w:szCs w:val="28"/>
          <w:rtl w:val="true"/>
          <w:lang w:bidi="fa-IR"/>
        </w:rPr>
        <w:t>در قفای قافله، هر کجا با کودکان</w:t>
      </w:r>
    </w:p>
    <w:p>
      <w:pPr>
        <w:pStyle w:val="BookText"/>
        <w:rPr/>
      </w:pPr>
      <w:r>
        <w:rPr>
          <w:rFonts w:ascii="IRNazanin" w:hAnsi="IRNazanin" w:eastAsia="IRNazanin"/>
          <w:color w:val="111111"/>
          <w:sz w:val="28"/>
          <w:sz w:val="28"/>
          <w:szCs w:val="28"/>
          <w:rtl w:val="true"/>
          <w:lang w:bidi="fa-IR"/>
        </w:rPr>
        <w:t>تا چهل منزل سرت، بوده ما راسایه 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داغ شش برادر دیده‌ام</w:t>
      </w:r>
    </w:p>
    <w:p>
      <w:pPr>
        <w:pStyle w:val="BookText"/>
        <w:rPr/>
      </w:pPr>
      <w:r>
        <w:rPr>
          <w:rFonts w:ascii="IRNazanin" w:hAnsi="IRNazanin" w:eastAsia="IRNazanin"/>
          <w:color w:val="111111"/>
          <w:sz w:val="28"/>
          <w:sz w:val="28"/>
          <w:szCs w:val="28"/>
          <w:rtl w:val="true"/>
          <w:lang w:bidi="fa-IR"/>
        </w:rPr>
        <w:t>زائر هیجده سر ببریده‌ام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یا حسین، ای برادر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47" w:name="__RefHeading___Toc2960621_2281741623"/>
      <w:bookmarkStart w:id="248" w:name="_Toc92"/>
      <w:bookmarkEnd w:id="247"/>
      <w:r>
        <w:rPr>
          <w:rtl w:val="true"/>
        </w:rPr>
        <w:t>سر امام حسین علیه‌السلام بر نیزه</w:t>
      </w:r>
      <w:bookmarkEnd w:id="248"/>
    </w:p>
    <w:p>
      <w:pPr>
        <w:pStyle w:val="BookText"/>
        <w:rPr/>
      </w:pPr>
      <w:r>
        <w:rPr>
          <w:rFonts w:ascii="IRNazanin" w:hAnsi="IRNazanin" w:eastAsia="IRNazanin"/>
          <w:color w:val="111111"/>
          <w:sz w:val="28"/>
          <w:sz w:val="28"/>
          <w:szCs w:val="28"/>
          <w:rtl w:val="true"/>
          <w:lang w:bidi="fa-IR"/>
        </w:rPr>
        <w:t>گل سرخ بهارانی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نیزه دارانی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قرآن برایم، که دنبالت بیایم</w:t>
      </w:r>
    </w:p>
    <w:p>
      <w:pPr>
        <w:pStyle w:val="BookText"/>
        <w:rPr/>
      </w:pPr>
      <w:r>
        <w:rPr>
          <w:rFonts w:ascii="IRNazanin" w:hAnsi="IRNazanin" w:eastAsia="IRNazanin"/>
          <w:color w:val="111111"/>
          <w:sz w:val="28"/>
          <w:sz w:val="28"/>
          <w:szCs w:val="28"/>
          <w:rtl w:val="true"/>
          <w:lang w:bidi="fa-IR"/>
        </w:rPr>
        <w:t>حسینم وا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بالای نی مثل ستاره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 مانند قرآن پاره پاره</w:t>
      </w:r>
    </w:p>
    <w:p>
      <w:pPr>
        <w:pStyle w:val="BookText"/>
        <w:rPr/>
      </w:pPr>
      <w:r>
        <w:rPr>
          <w:rFonts w:ascii="IRNazanin" w:hAnsi="IRNazanin" w:eastAsia="IRNazanin"/>
          <w:color w:val="111111"/>
          <w:sz w:val="28"/>
          <w:sz w:val="28"/>
          <w:szCs w:val="28"/>
          <w:rtl w:val="true"/>
          <w:lang w:bidi="fa-IR"/>
        </w:rPr>
        <w:t>صفا بخش دل من، چراغ محفل من</w:t>
      </w:r>
    </w:p>
    <w:p>
      <w:pPr>
        <w:pStyle w:val="BookText"/>
        <w:rPr/>
      </w:pPr>
      <w:r>
        <w:rPr>
          <w:rFonts w:ascii="IRNazanin" w:hAnsi="IRNazanin" w:eastAsia="IRNazanin"/>
          <w:color w:val="111111"/>
          <w:sz w:val="28"/>
          <w:sz w:val="28"/>
          <w:szCs w:val="28"/>
          <w:rtl w:val="true"/>
          <w:lang w:bidi="fa-IR"/>
        </w:rPr>
        <w:t>حسینم وا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قربان سر نورانی تو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خون ریزد از پیشانی تو</w:t>
      </w:r>
    </w:p>
    <w:p>
      <w:pPr>
        <w:pStyle w:val="BookText"/>
        <w:rPr/>
      </w:pPr>
      <w:r>
        <w:rPr>
          <w:rFonts w:ascii="IRNazanin" w:hAnsi="IRNazanin" w:eastAsia="IRNazanin"/>
          <w:color w:val="111111"/>
          <w:sz w:val="28"/>
          <w:sz w:val="28"/>
          <w:szCs w:val="28"/>
          <w:rtl w:val="true"/>
          <w:lang w:bidi="fa-IR"/>
        </w:rPr>
        <w:t>بنال ای نور دیده، زرگهای بریده</w:t>
      </w:r>
    </w:p>
    <w:p>
      <w:pPr>
        <w:pStyle w:val="BookText"/>
        <w:rPr/>
      </w:pPr>
      <w:r>
        <w:rPr>
          <w:rFonts w:ascii="IRNazanin" w:hAnsi="IRNazanin" w:eastAsia="IRNazanin"/>
          <w:color w:val="111111"/>
          <w:sz w:val="28"/>
          <w:sz w:val="28"/>
          <w:szCs w:val="28"/>
          <w:rtl w:val="true"/>
          <w:lang w:bidi="fa-IR"/>
        </w:rPr>
        <w:t>حسینم وا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در موج خون، گه بر سنانی</w:t>
      </w:r>
    </w:p>
    <w:p>
      <w:pPr>
        <w:pStyle w:val="BookText"/>
        <w:rPr/>
      </w:pPr>
      <w:r>
        <w:rPr>
          <w:rFonts w:ascii="IRNazanin" w:hAnsi="IRNazanin" w:eastAsia="IRNazanin"/>
          <w:color w:val="111111"/>
          <w:sz w:val="28"/>
          <w:sz w:val="28"/>
          <w:szCs w:val="28"/>
          <w:rtl w:val="true"/>
          <w:lang w:bidi="fa-IR"/>
        </w:rPr>
        <w:t>تو خورشید زمین و آسمانی</w:t>
      </w:r>
    </w:p>
    <w:p>
      <w:pPr>
        <w:pStyle w:val="BookText"/>
        <w:rPr/>
      </w:pPr>
      <w:r>
        <w:rPr>
          <w:rFonts w:ascii="IRNazanin" w:hAnsi="IRNazanin" w:eastAsia="IRNazanin"/>
          <w:color w:val="111111"/>
          <w:sz w:val="28"/>
          <w:sz w:val="28"/>
          <w:szCs w:val="28"/>
          <w:rtl w:val="true"/>
          <w:lang w:bidi="fa-IR"/>
        </w:rPr>
        <w:t>فروزان ماه زینب، چراغ راه زینب</w:t>
      </w:r>
    </w:p>
    <w:p>
      <w:pPr>
        <w:pStyle w:val="BookText"/>
        <w:rPr/>
      </w:pPr>
      <w:r>
        <w:rPr>
          <w:rFonts w:ascii="IRNazanin" w:hAnsi="IRNazanin" w:eastAsia="IRNazanin"/>
          <w:color w:val="111111"/>
          <w:sz w:val="28"/>
          <w:sz w:val="28"/>
          <w:szCs w:val="28"/>
          <w:rtl w:val="true"/>
          <w:lang w:bidi="fa-IR"/>
        </w:rPr>
        <w:t>حسینم وا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بتاب از نوک نی ای ماه زینب</w:t>
      </w:r>
    </w:p>
    <w:p>
      <w:pPr>
        <w:pStyle w:val="BookText"/>
        <w:rPr/>
      </w:pPr>
      <w:r>
        <w:rPr>
          <w:rFonts w:ascii="IRNazanin" w:hAnsi="IRNazanin" w:eastAsia="IRNazanin"/>
          <w:color w:val="111111"/>
          <w:sz w:val="28"/>
          <w:sz w:val="28"/>
          <w:szCs w:val="28"/>
          <w:rtl w:val="true"/>
          <w:lang w:bidi="fa-IR"/>
        </w:rPr>
        <w:t>که شد کوفه زیارتگاه زینب</w:t>
      </w:r>
    </w:p>
    <w:p>
      <w:pPr>
        <w:pStyle w:val="BookText"/>
        <w:rPr/>
      </w:pPr>
      <w:r>
        <w:rPr>
          <w:rFonts w:ascii="IRNazanin" w:hAnsi="IRNazanin" w:eastAsia="IRNazanin"/>
          <w:color w:val="111111"/>
          <w:sz w:val="28"/>
          <w:sz w:val="28"/>
          <w:szCs w:val="28"/>
          <w:rtl w:val="true"/>
          <w:lang w:bidi="fa-IR"/>
        </w:rPr>
        <w:t>سر راهت نشستم، به محمل سرشکستم</w:t>
      </w:r>
    </w:p>
    <w:p>
      <w:pPr>
        <w:pStyle w:val="BookText"/>
        <w:rPr/>
      </w:pPr>
      <w:r>
        <w:rPr>
          <w:rFonts w:ascii="IRNazanin" w:hAnsi="IRNazanin" w:eastAsia="IRNazanin"/>
          <w:color w:val="111111"/>
          <w:sz w:val="28"/>
          <w:sz w:val="28"/>
          <w:szCs w:val="28"/>
          <w:rtl w:val="true"/>
          <w:lang w:bidi="fa-IR"/>
        </w:rPr>
        <w:t>حسینم وا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کن نگاهم کن نگاهم</w:t>
      </w:r>
    </w:p>
    <w:p>
      <w:pPr>
        <w:pStyle w:val="BookText"/>
        <w:rPr/>
      </w:pPr>
      <w:r>
        <w:rPr>
          <w:rFonts w:ascii="IRNazanin" w:hAnsi="IRNazanin" w:eastAsia="IRNazanin"/>
          <w:color w:val="111111"/>
          <w:sz w:val="28"/>
          <w:sz w:val="28"/>
          <w:szCs w:val="28"/>
          <w:rtl w:val="true"/>
          <w:lang w:bidi="fa-IR"/>
        </w:rPr>
        <w:t>که من زوّار تو در قتلگاهم</w:t>
      </w:r>
    </w:p>
    <w:p>
      <w:pPr>
        <w:pStyle w:val="BookText"/>
        <w:rPr/>
      </w:pPr>
      <w:r>
        <w:rPr>
          <w:rFonts w:ascii="IRNazanin" w:hAnsi="IRNazanin" w:eastAsia="IRNazanin"/>
          <w:color w:val="111111"/>
          <w:sz w:val="28"/>
          <w:sz w:val="28"/>
          <w:szCs w:val="28"/>
          <w:rtl w:val="true"/>
          <w:lang w:bidi="fa-IR"/>
        </w:rPr>
        <w:t>عذارم لاله گون است، رخم رنگین ز خون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حسینم وا حسینم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49" w:name="pg4146_24294"/>
    </w:p>
    <w:p>
      <w:pPr>
        <w:pStyle w:val="Heading4"/>
        <w:numPr>
          <w:ilvl w:val="3"/>
          <w:numId w:val="1"/>
        </w:numPr>
        <w:rPr/>
      </w:pPr>
      <w:bookmarkStart w:id="250" w:name="__RefHeading___Toc2960623_2281741623"/>
      <w:bookmarkStart w:id="251" w:name="_Toc93"/>
      <w:bookmarkEnd w:id="249"/>
      <w:bookmarkEnd w:id="250"/>
      <w:r>
        <w:rPr>
          <w:rtl w:val="true"/>
        </w:rPr>
        <w:t>زبان حال حضرت زینب علیهاالسلام خطاب به رأس امام حسین علیه‌السلام</w:t>
      </w:r>
      <w:bookmarkEnd w:id="251"/>
    </w:p>
    <w:p>
      <w:pPr>
        <w:pStyle w:val="BookText"/>
        <w:rPr/>
      </w:pPr>
      <w:r>
        <w:rPr>
          <w:rFonts w:ascii="IRNazanin" w:hAnsi="IRNazanin" w:eastAsia="IRNazanin"/>
          <w:color w:val="111111"/>
          <w:sz w:val="28"/>
          <w:sz w:val="28"/>
          <w:szCs w:val="28"/>
          <w:rtl w:val="true"/>
          <w:lang w:bidi="fa-IR"/>
        </w:rPr>
        <w:t>بِگُذار خونِ چشمِ، تو به اشک خود بشویم</w:t>
      </w:r>
    </w:p>
    <w:p>
      <w:pPr>
        <w:pStyle w:val="BookText"/>
        <w:rPr/>
      </w:pPr>
      <w:r>
        <w:rPr>
          <w:rFonts w:ascii="IRNazanin" w:hAnsi="IRNazanin" w:eastAsia="IRNazanin"/>
          <w:color w:val="111111"/>
          <w:sz w:val="28"/>
          <w:sz w:val="28"/>
          <w:szCs w:val="28"/>
          <w:rtl w:val="true"/>
          <w:lang w:bidi="fa-IR"/>
        </w:rPr>
        <w:t>که مگر شود میسّر، نگهی کنی به سویَم</w:t>
      </w:r>
    </w:p>
    <w:p>
      <w:pPr>
        <w:pStyle w:val="BookText"/>
        <w:rPr/>
      </w:pPr>
      <w:r>
        <w:rPr>
          <w:rFonts w:ascii="IRNazanin" w:hAnsi="IRNazanin" w:eastAsia="IRNazanin"/>
          <w:color w:val="111111"/>
          <w:sz w:val="28"/>
          <w:sz w:val="28"/>
          <w:szCs w:val="28"/>
          <w:rtl w:val="true"/>
          <w:lang w:bidi="fa-IR"/>
        </w:rPr>
        <w:t>بِگُذار تا توقف، بکنند نیزه داران</w:t>
      </w:r>
    </w:p>
    <w:p>
      <w:pPr>
        <w:pStyle w:val="BookText"/>
        <w:rPr/>
      </w:pPr>
      <w:r>
        <w:rPr>
          <w:rFonts w:ascii="IRNazanin" w:hAnsi="IRNazanin" w:eastAsia="IRNazanin"/>
          <w:color w:val="111111"/>
          <w:sz w:val="28"/>
          <w:sz w:val="28"/>
          <w:szCs w:val="28"/>
          <w:rtl w:val="true"/>
          <w:lang w:bidi="fa-IR"/>
        </w:rPr>
        <w:t>که دمی بیاد طاها، گُل روی تو ببویم</w:t>
      </w:r>
    </w:p>
    <w:p>
      <w:pPr>
        <w:pStyle w:val="BookText"/>
        <w:rPr/>
      </w:pPr>
      <w:r>
        <w:rPr>
          <w:rFonts w:ascii="IRNazanin" w:hAnsi="IRNazanin" w:eastAsia="IRNazanin"/>
          <w:color w:val="111111"/>
          <w:sz w:val="28"/>
          <w:sz w:val="28"/>
          <w:szCs w:val="28"/>
          <w:rtl w:val="true"/>
          <w:lang w:bidi="fa-IR"/>
        </w:rPr>
        <w:t>بِگُذار تا ببوسم، زرُخَت بجای زهرا</w:t>
      </w:r>
    </w:p>
    <w:p>
      <w:pPr>
        <w:pStyle w:val="BookText"/>
        <w:rPr/>
      </w:pPr>
      <w:r>
        <w:rPr>
          <w:rFonts w:ascii="IRNazanin" w:hAnsi="IRNazanin" w:eastAsia="IRNazanin"/>
          <w:color w:val="111111"/>
          <w:sz w:val="28"/>
          <w:sz w:val="28"/>
          <w:szCs w:val="28"/>
          <w:rtl w:val="true"/>
          <w:lang w:bidi="fa-IR"/>
        </w:rPr>
        <w:t>که در این سفر برادر، همه جا به یاد اویم</w:t>
      </w:r>
    </w:p>
    <w:p>
      <w:pPr>
        <w:pStyle w:val="BookText"/>
        <w:rPr/>
      </w:pPr>
      <w:r>
        <w:rPr>
          <w:rFonts w:ascii="IRNazanin" w:hAnsi="IRNazanin" w:eastAsia="IRNazanin"/>
          <w:color w:val="111111"/>
          <w:sz w:val="28"/>
          <w:sz w:val="28"/>
          <w:szCs w:val="28"/>
          <w:rtl w:val="true"/>
          <w:lang w:bidi="fa-IR"/>
        </w:rPr>
        <w:t>بِگُذار تا گلویت، ز سرشکِ خود کنم تر</w:t>
      </w:r>
    </w:p>
    <w:p>
      <w:pPr>
        <w:pStyle w:val="BookText"/>
        <w:rPr/>
      </w:pPr>
      <w:r>
        <w:rPr>
          <w:rFonts w:ascii="IRNazanin" w:hAnsi="IRNazanin" w:eastAsia="IRNazanin"/>
          <w:color w:val="111111"/>
          <w:sz w:val="28"/>
          <w:sz w:val="28"/>
          <w:szCs w:val="28"/>
          <w:rtl w:val="true"/>
          <w:lang w:bidi="fa-IR"/>
        </w:rPr>
        <w:t>که فشار غصّه دیگر، شده عقده در گلویم</w:t>
      </w:r>
    </w:p>
    <w:p>
      <w:pPr>
        <w:pStyle w:val="BookText"/>
        <w:rPr/>
      </w:pPr>
      <w:r>
        <w:rPr>
          <w:rFonts w:ascii="IRNazanin" w:hAnsi="IRNazanin" w:eastAsia="IRNazanin"/>
          <w:color w:val="111111"/>
          <w:sz w:val="28"/>
          <w:sz w:val="28"/>
          <w:szCs w:val="28"/>
          <w:rtl w:val="true"/>
          <w:lang w:bidi="fa-IR"/>
        </w:rPr>
        <w:t>بخدا قسم که زینب، نکند هنوز باور</w:t>
      </w:r>
    </w:p>
    <w:p>
      <w:pPr>
        <w:pStyle w:val="BookText"/>
        <w:rPr/>
      </w:pPr>
      <w:r>
        <w:rPr>
          <w:rFonts w:ascii="IRNazanin" w:hAnsi="IRNazanin" w:eastAsia="IRNazanin"/>
          <w:color w:val="111111"/>
          <w:sz w:val="28"/>
          <w:sz w:val="28"/>
          <w:szCs w:val="28"/>
          <w:rtl w:val="true"/>
          <w:lang w:bidi="fa-IR"/>
        </w:rPr>
        <w:t>که تنت به کربلا و سرِ توست رو برویم</w:t>
      </w:r>
    </w:p>
    <w:p>
      <w:pPr>
        <w:pStyle w:val="BookText"/>
        <w:rPr/>
      </w:pPr>
      <w:r>
        <w:rPr>
          <w:rFonts w:ascii="Amiri" w:hAnsi="Amiri" w:eastAsia="Amiri" w:cs="Amiri"/>
          <w:color w:val="111111"/>
          <w:sz w:val="28"/>
          <w:sz w:val="28"/>
          <w:szCs w:val="28"/>
          <w:rtl w:val="true"/>
          <w:lang w:bidi="ar-SA"/>
        </w:rPr>
        <w:t>لحظاتِ وصل ترسَم، زَ کَفم رود حسینم</w:t>
      </w:r>
    </w:p>
    <w:p>
      <w:pPr>
        <w:pStyle w:val="BookText"/>
        <w:rPr/>
      </w:pPr>
      <w:r>
        <w:rPr>
          <w:rFonts w:ascii="IRNazanin" w:hAnsi="IRNazanin" w:eastAsia="IRNazanin"/>
          <w:color w:val="111111"/>
          <w:sz w:val="28"/>
          <w:sz w:val="28"/>
          <w:szCs w:val="28"/>
          <w:rtl w:val="true"/>
          <w:lang w:bidi="fa-IR"/>
        </w:rPr>
        <w:t>ز گزارشاتِ هجران، تو بگوی و من بگویم</w:t>
      </w:r>
    </w:p>
    <w:p>
      <w:pPr>
        <w:pStyle w:val="BookText"/>
        <w:rPr/>
      </w:pPr>
      <w:r>
        <w:rPr>
          <w:rFonts w:ascii="IRNazanin" w:hAnsi="IRNazanin" w:eastAsia="IRNazanin"/>
          <w:color w:val="111111"/>
          <w:sz w:val="28"/>
          <w:sz w:val="28"/>
          <w:szCs w:val="28"/>
          <w:rtl w:val="true"/>
          <w:lang w:bidi="fa-IR"/>
        </w:rPr>
        <w:t>خبر از تنور خولی، دهد این غبار رویت</w:t>
      </w:r>
    </w:p>
    <w:p>
      <w:pPr>
        <w:pStyle w:val="BookText"/>
        <w:rPr/>
      </w:pPr>
      <w:r>
        <w:rPr>
          <w:rFonts w:ascii="IRNazanin" w:hAnsi="IRNazanin" w:eastAsia="IRNazanin"/>
          <w:color w:val="111111"/>
          <w:sz w:val="28"/>
          <w:sz w:val="28"/>
          <w:szCs w:val="28"/>
          <w:rtl w:val="true"/>
          <w:lang w:bidi="fa-IR"/>
        </w:rPr>
        <w:t>تو بریز اشک و من هم، تو بشوی و من بشویم</w:t>
      </w:r>
    </w:p>
    <w:p>
      <w:pPr>
        <w:pStyle w:val="BookText"/>
        <w:rPr/>
      </w:pPr>
      <w:r>
        <w:rPr>
          <w:rFonts w:ascii="IRNazanin" w:hAnsi="IRNazanin" w:eastAsia="IRNazanin"/>
          <w:color w:val="111111"/>
          <w:sz w:val="28"/>
          <w:sz w:val="28"/>
          <w:szCs w:val="28"/>
          <w:rtl w:val="true"/>
          <w:lang w:bidi="fa-IR"/>
        </w:rPr>
        <w:t>چه کنم در این بیابان، اثر از رقیّه‌ام نیست</w:t>
      </w:r>
    </w:p>
    <w:p>
      <w:pPr>
        <w:pStyle w:val="BookText"/>
        <w:rPr/>
      </w:pPr>
      <w:r>
        <w:rPr>
          <w:rFonts w:ascii="IRNazanin" w:hAnsi="IRNazanin" w:eastAsia="IRNazanin"/>
          <w:color w:val="111111"/>
          <w:sz w:val="28"/>
          <w:sz w:val="28"/>
          <w:szCs w:val="28"/>
          <w:rtl w:val="true"/>
          <w:lang w:bidi="fa-IR"/>
        </w:rPr>
        <w:t>تو بگرد و من بگردم، تو بجوی و من بجویم</w:t>
      </w:r>
    </w:p>
    <w:p>
      <w:pPr>
        <w:pStyle w:val="BookText"/>
        <w:rPr/>
      </w:pPr>
      <w:r>
        <w:rPr>
          <w:rFonts w:ascii="IRNazanin" w:hAnsi="IRNazanin" w:eastAsia="IRNazanin"/>
          <w:color w:val="111111"/>
          <w:sz w:val="28"/>
          <w:sz w:val="28"/>
          <w:szCs w:val="28"/>
          <w:rtl w:val="true"/>
          <w:lang w:bidi="fa-IR"/>
        </w:rPr>
        <w:t xml:space="preserve">چو نشانه مودّت بود اشکِ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همین مرا بس، به دو عالم آبرویم</w:t>
      </w:r>
    </w:p>
    <w:p>
      <w:pPr>
        <w:pStyle w:val="Heading4"/>
        <w:numPr>
          <w:ilvl w:val="3"/>
          <w:numId w:val="1"/>
        </w:numPr>
        <w:rPr/>
      </w:pPr>
      <w:bookmarkStart w:id="252" w:name="__RefHeading___Toc2960625_2281741623"/>
      <w:bookmarkStart w:id="253" w:name="_Toc94"/>
      <w:bookmarkEnd w:id="252"/>
      <w:r>
        <w:rPr>
          <w:rtl w:val="true"/>
        </w:rPr>
        <w:t>زبانحال حضرت زینب با سر برادر</w:t>
      </w:r>
      <w:bookmarkEnd w:id="253"/>
    </w:p>
    <w:p>
      <w:pPr>
        <w:pStyle w:val="BookText"/>
        <w:rPr/>
      </w:pPr>
      <w:r>
        <w:rPr>
          <w:rFonts w:ascii="IRNazanin" w:hAnsi="IRNazanin" w:eastAsia="IRNazanin"/>
          <w:color w:val="111111"/>
          <w:sz w:val="28"/>
          <w:sz w:val="28"/>
          <w:szCs w:val="28"/>
          <w:rtl w:val="true"/>
          <w:lang w:bidi="fa-IR"/>
        </w:rPr>
        <w:t>ای که بر نوک سنان جا داری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حسرت بسوی ما داری</w:t>
      </w:r>
      <w:bookmarkStart w:id="254" w:name="pg4146_24295"/>
    </w:p>
    <w:p>
      <w:pPr>
        <w:pStyle w:val="BookText"/>
        <w:rPr/>
      </w:pPr>
      <w:bookmarkEnd w:id="254"/>
      <w:r>
        <w:rPr>
          <w:rFonts w:ascii="IRNazanin" w:hAnsi="IRNazanin" w:eastAsia="IRNazanin"/>
          <w:color w:val="111111"/>
          <w:sz w:val="28"/>
          <w:sz w:val="28"/>
          <w:szCs w:val="28"/>
          <w:rtl w:val="true"/>
          <w:lang w:bidi="fa-IR"/>
        </w:rPr>
        <w:t>سر من باد فدایِ سر تو</w:t>
      </w:r>
    </w:p>
    <w:p>
      <w:pPr>
        <w:pStyle w:val="BookText"/>
        <w:rPr/>
      </w:pPr>
      <w:r>
        <w:rPr>
          <w:rFonts w:ascii="IRNazanin" w:hAnsi="IRNazanin" w:eastAsia="IRNazanin"/>
          <w:color w:val="111111"/>
          <w:sz w:val="28"/>
          <w:sz w:val="28"/>
          <w:szCs w:val="28"/>
          <w:rtl w:val="true"/>
          <w:lang w:bidi="fa-IR"/>
        </w:rPr>
        <w:t>بفدای تو شود خواهر تو</w:t>
      </w:r>
    </w:p>
    <w:p>
      <w:pPr>
        <w:pStyle w:val="BookText"/>
        <w:rPr/>
      </w:pPr>
      <w:r>
        <w:rPr>
          <w:rFonts w:ascii="IRNazanin" w:hAnsi="IRNazanin" w:eastAsia="IRNazanin"/>
          <w:color w:val="111111"/>
          <w:sz w:val="28"/>
          <w:sz w:val="28"/>
          <w:szCs w:val="28"/>
          <w:rtl w:val="true"/>
          <w:lang w:bidi="fa-IR"/>
        </w:rPr>
        <w:t>دوش در کوفه ویران بودی</w:t>
      </w:r>
    </w:p>
    <w:p>
      <w:pPr>
        <w:pStyle w:val="BookText"/>
        <w:rPr/>
      </w:pPr>
      <w:r>
        <w:rPr>
          <w:rFonts w:ascii="IRNazanin" w:hAnsi="IRNazanin" w:eastAsia="IRNazanin"/>
          <w:color w:val="111111"/>
          <w:sz w:val="28"/>
          <w:sz w:val="28"/>
          <w:szCs w:val="28"/>
          <w:rtl w:val="true"/>
          <w:lang w:bidi="fa-IR"/>
        </w:rPr>
        <w:t>گو به خواهر به که مهمان بودی</w:t>
      </w:r>
    </w:p>
    <w:p>
      <w:pPr>
        <w:pStyle w:val="BookText"/>
        <w:rPr/>
      </w:pPr>
      <w:r>
        <w:rPr>
          <w:rFonts w:ascii="IRNazanin" w:hAnsi="IRNazanin" w:eastAsia="IRNazanin"/>
          <w:color w:val="111111"/>
          <w:sz w:val="28"/>
          <w:sz w:val="28"/>
          <w:szCs w:val="28"/>
          <w:rtl w:val="true"/>
          <w:lang w:bidi="fa-IR"/>
        </w:rPr>
        <w:t>در کجا بوده مکانت ای سر</w:t>
      </w:r>
    </w:p>
    <w:p>
      <w:pPr>
        <w:pStyle w:val="BookText"/>
        <w:rPr/>
      </w:pPr>
      <w:r>
        <w:rPr>
          <w:rFonts w:ascii="IRNazanin" w:hAnsi="IRNazanin" w:eastAsia="IRNazanin"/>
          <w:color w:val="111111"/>
          <w:sz w:val="28"/>
          <w:sz w:val="28"/>
          <w:szCs w:val="28"/>
          <w:rtl w:val="true"/>
          <w:lang w:bidi="fa-IR"/>
        </w:rPr>
        <w:t>از چه رویت شده پر خاکستر</w:t>
      </w:r>
    </w:p>
    <w:p>
      <w:pPr>
        <w:pStyle w:val="BookText"/>
        <w:rPr/>
      </w:pPr>
      <w:r>
        <w:rPr>
          <w:rFonts w:ascii="IRNazanin" w:hAnsi="IRNazanin" w:eastAsia="IRNazanin"/>
          <w:color w:val="111111"/>
          <w:sz w:val="28"/>
          <w:sz w:val="28"/>
          <w:szCs w:val="28"/>
          <w:rtl w:val="true"/>
          <w:lang w:bidi="fa-IR"/>
        </w:rPr>
        <w:t>بود جای تو مگر کنج تنور</w:t>
      </w:r>
    </w:p>
    <w:p>
      <w:pPr>
        <w:pStyle w:val="BookText"/>
        <w:rPr/>
      </w:pPr>
      <w:r>
        <w:rPr>
          <w:rFonts w:ascii="IRNazanin" w:hAnsi="IRNazanin" w:eastAsia="IRNazanin"/>
          <w:color w:val="111111"/>
          <w:sz w:val="28"/>
          <w:sz w:val="28"/>
          <w:szCs w:val="28"/>
          <w:rtl w:val="true"/>
          <w:lang w:bidi="fa-IR"/>
        </w:rPr>
        <w:t>از چه شد خاک نشین لمعه نور</w:t>
      </w:r>
    </w:p>
    <w:p>
      <w:pPr>
        <w:pStyle w:val="BookText"/>
        <w:rPr/>
      </w:pPr>
      <w:r>
        <w:rPr>
          <w:rFonts w:ascii="IRNazanin" w:hAnsi="IRNazanin" w:eastAsia="IRNazanin"/>
          <w:color w:val="111111"/>
          <w:sz w:val="28"/>
          <w:sz w:val="28"/>
          <w:szCs w:val="28"/>
          <w:rtl w:val="true"/>
          <w:lang w:bidi="fa-IR"/>
        </w:rPr>
        <w:t>قامتم از غم مرگ تو خمید</w:t>
      </w:r>
    </w:p>
    <w:p>
      <w:pPr>
        <w:pStyle w:val="BookText"/>
        <w:rPr/>
      </w:pPr>
      <w:r>
        <w:rPr>
          <w:rFonts w:ascii="IRNazanin" w:hAnsi="IRNazanin" w:eastAsia="IRNazanin"/>
          <w:color w:val="111111"/>
          <w:sz w:val="28"/>
          <w:sz w:val="28"/>
          <w:szCs w:val="28"/>
          <w:rtl w:val="true"/>
          <w:lang w:bidi="fa-IR"/>
        </w:rPr>
        <w:t>گیسویم گشته ز داغ تو سفید</w:t>
      </w:r>
    </w:p>
    <w:p>
      <w:pPr>
        <w:pStyle w:val="BookText"/>
        <w:rPr/>
      </w:pPr>
      <w:r>
        <w:rPr>
          <w:rFonts w:ascii="IRNazanin" w:hAnsi="IRNazanin" w:eastAsia="IRNazanin"/>
          <w:color w:val="111111"/>
          <w:sz w:val="28"/>
          <w:sz w:val="28"/>
          <w:szCs w:val="28"/>
          <w:rtl w:val="true"/>
          <w:lang w:bidi="fa-IR"/>
        </w:rPr>
        <w:t>بین که شد روی یتیمان نیلی</w:t>
      </w:r>
    </w:p>
    <w:p>
      <w:pPr>
        <w:pStyle w:val="BookText"/>
        <w:rPr/>
      </w:pPr>
      <w:r>
        <w:rPr>
          <w:rFonts w:ascii="IRNazanin" w:hAnsi="IRNazanin" w:eastAsia="IRNazanin"/>
          <w:color w:val="111111"/>
          <w:sz w:val="28"/>
          <w:sz w:val="28"/>
          <w:szCs w:val="28"/>
          <w:rtl w:val="true"/>
          <w:lang w:bidi="fa-IR"/>
        </w:rPr>
        <w:t>بس که خوردند ز دشمن سیلی</w:t>
      </w:r>
    </w:p>
    <w:p>
      <w:pPr>
        <w:pStyle w:val="BookText"/>
        <w:rPr/>
      </w:pPr>
      <w:r>
        <w:rPr>
          <w:rFonts w:ascii="IRNazanin" w:hAnsi="IRNazanin" w:eastAsia="IRNazanin"/>
          <w:color w:val="111111"/>
          <w:sz w:val="28"/>
          <w:sz w:val="28"/>
          <w:szCs w:val="28"/>
          <w:rtl w:val="true"/>
          <w:lang w:bidi="fa-IR"/>
        </w:rPr>
        <w:t>روز و شب ناله کند اشراقی</w:t>
      </w:r>
    </w:p>
    <w:p>
      <w:pPr>
        <w:pStyle w:val="BookText"/>
        <w:rPr/>
      </w:pPr>
      <w:r>
        <w:rPr>
          <w:rFonts w:ascii="IRNazanin" w:hAnsi="IRNazanin" w:eastAsia="IRNazanin"/>
          <w:color w:val="111111"/>
          <w:sz w:val="28"/>
          <w:sz w:val="28"/>
          <w:szCs w:val="28"/>
          <w:rtl w:val="true"/>
          <w:lang w:bidi="fa-IR"/>
        </w:rPr>
        <w:t>تا بود روح به جسمش باقی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اشراقی</w:t>
      </w:r>
      <w:r>
        <w:rPr>
          <w:rFonts w:eastAsia="IRNazanin" w:cs="IRNazanin"/>
          <w:color w:val="111111"/>
          <w:sz w:val="28"/>
          <w:szCs w:val="28"/>
          <w:rtl w:val="true"/>
          <w:lang w:bidi="fa-IR"/>
        </w:rPr>
        <w:t>»</w:t>
      </w:r>
    </w:p>
    <w:p>
      <w:pPr>
        <w:pStyle w:val="Heading4"/>
        <w:numPr>
          <w:ilvl w:val="3"/>
          <w:numId w:val="1"/>
        </w:numPr>
        <w:rPr/>
      </w:pPr>
      <w:bookmarkStart w:id="255" w:name="__RefHeading___Toc2960627_2281741623"/>
      <w:bookmarkStart w:id="256" w:name="_Toc95"/>
      <w:bookmarkEnd w:id="255"/>
      <w:r>
        <w:rPr>
          <w:rtl w:val="true"/>
        </w:rPr>
        <w:t>سر خونین</w:t>
      </w:r>
      <w:bookmarkEnd w:id="256"/>
    </w:p>
    <w:p>
      <w:pPr>
        <w:pStyle w:val="BookText"/>
        <w:rPr/>
      </w:pPr>
      <w:r>
        <w:rPr>
          <w:rFonts w:ascii="IRNazanin" w:hAnsi="IRNazanin" w:eastAsia="IRNazanin"/>
          <w:color w:val="111111"/>
          <w:sz w:val="28"/>
          <w:sz w:val="28"/>
          <w:szCs w:val="28"/>
          <w:rtl w:val="true"/>
          <w:lang w:bidi="fa-IR"/>
        </w:rPr>
        <w:t>چرا از همرهان دوش ای سر خونین جدا بودی</w:t>
      </w:r>
    </w:p>
    <w:p>
      <w:pPr>
        <w:pStyle w:val="BookText"/>
        <w:rPr/>
      </w:pPr>
      <w:r>
        <w:rPr>
          <w:rFonts w:ascii="IRNazanin" w:hAnsi="IRNazanin" w:eastAsia="IRNazanin"/>
          <w:color w:val="111111"/>
          <w:sz w:val="28"/>
          <w:sz w:val="28"/>
          <w:szCs w:val="28"/>
          <w:rtl w:val="true"/>
          <w:lang w:bidi="fa-IR"/>
        </w:rPr>
        <w:t>چرا پر خاک و پرخاکستری دیشب کجا بودی</w:t>
      </w:r>
    </w:p>
    <w:p>
      <w:pPr>
        <w:pStyle w:val="BookText"/>
        <w:rPr/>
      </w:pPr>
      <w:r>
        <w:rPr>
          <w:rFonts w:ascii="IRNazanin" w:hAnsi="IRNazanin" w:eastAsia="IRNazanin"/>
          <w:color w:val="111111"/>
          <w:sz w:val="28"/>
          <w:sz w:val="28"/>
          <w:szCs w:val="28"/>
          <w:rtl w:val="true"/>
          <w:lang w:bidi="fa-IR"/>
        </w:rPr>
        <w:t>یکی گوید تو را جا بود در کنج تنور اما</w:t>
      </w:r>
    </w:p>
    <w:p>
      <w:pPr>
        <w:pStyle w:val="BookText"/>
        <w:rPr/>
      </w:pPr>
      <w:r>
        <w:rPr>
          <w:rFonts w:ascii="IRNazanin" w:hAnsi="IRNazanin" w:eastAsia="IRNazanin"/>
          <w:color w:val="111111"/>
          <w:sz w:val="28"/>
          <w:sz w:val="28"/>
          <w:szCs w:val="28"/>
          <w:rtl w:val="true"/>
          <w:lang w:bidi="fa-IR"/>
        </w:rPr>
        <w:t>یکی گوید به زیر طشت پنهان از جفا بودی</w:t>
      </w:r>
    </w:p>
    <w:p>
      <w:pPr>
        <w:pStyle w:val="BookText"/>
        <w:rPr/>
      </w:pPr>
      <w:r>
        <w:rPr>
          <w:rFonts w:ascii="IRNazanin" w:hAnsi="IRNazanin" w:eastAsia="IRNazanin"/>
          <w:color w:val="111111"/>
          <w:sz w:val="28"/>
          <w:sz w:val="28"/>
          <w:szCs w:val="28"/>
          <w:rtl w:val="true"/>
          <w:lang w:bidi="fa-IR"/>
        </w:rPr>
        <w:t>به مهمانی چرا بر خانه بیگانگان رفتی</w:t>
      </w:r>
    </w:p>
    <w:p>
      <w:pPr>
        <w:pStyle w:val="BookText"/>
        <w:rPr/>
      </w:pP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که بر روی جراحات سرت پاشیده خاکستر</w:t>
      </w:r>
    </w:p>
    <w:p>
      <w:pPr>
        <w:pStyle w:val="BookText"/>
        <w:rPr/>
      </w:pPr>
      <w:r>
        <w:rPr>
          <w:rFonts w:ascii="IRNazanin" w:hAnsi="IRNazanin" w:eastAsia="IRNazanin"/>
          <w:color w:val="111111"/>
          <w:sz w:val="28"/>
          <w:sz w:val="28"/>
          <w:szCs w:val="28"/>
          <w:rtl w:val="true"/>
          <w:lang w:bidi="fa-IR"/>
        </w:rPr>
        <w:t>مگر درد تو را اینگونه دارویی دوا بودی</w:t>
      </w:r>
    </w:p>
    <w:p>
      <w:pPr>
        <w:pStyle w:val="BookText"/>
        <w:rPr/>
      </w:pPr>
      <w:r>
        <w:rPr>
          <w:rFonts w:ascii="IRNazanin" w:hAnsi="IRNazanin" w:eastAsia="IRNazanin"/>
          <w:color w:val="111111"/>
          <w:sz w:val="28"/>
          <w:sz w:val="28"/>
          <w:szCs w:val="28"/>
          <w:rtl w:val="true"/>
          <w:lang w:bidi="fa-IR"/>
        </w:rPr>
        <w:t>گرفتار جفای شمر ما بودیم دیشب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دستِ که ای سر تا سحرگه مبتلا بودی</w:t>
      </w:r>
      <w:bookmarkStart w:id="257" w:name="pg4146_24296"/>
    </w:p>
    <w:p>
      <w:pPr>
        <w:pStyle w:val="Heading3"/>
        <w:numPr>
          <w:ilvl w:val="2"/>
          <w:numId w:val="1"/>
        </w:numPr>
        <w:rPr/>
      </w:pPr>
      <w:bookmarkStart w:id="258" w:name="__RefHeading___Toc2960629_2281741623"/>
      <w:bookmarkStart w:id="259" w:name="_Toc96"/>
      <w:bookmarkEnd w:id="257"/>
      <w:bookmarkEnd w:id="258"/>
      <w:r>
        <w:rPr>
          <w:rtl w:val="true"/>
        </w:rPr>
        <w:t>گردانیدن سر امام حسین علیه‌السلام در کوچه‌های کوفه و قرائت قرآن بر بالای نیزه</w:t>
      </w:r>
      <w:bookmarkEnd w:id="259"/>
    </w:p>
    <w:p>
      <w:pPr>
        <w:pStyle w:val="Heading4"/>
        <w:numPr>
          <w:ilvl w:val="3"/>
          <w:numId w:val="1"/>
        </w:numPr>
        <w:rPr/>
      </w:pPr>
      <w:bookmarkStart w:id="260" w:name="__RefHeading___Toc2960631_2281741623"/>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شیخ مفید رحمه‌الله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ابن زیاد سر حسین علیه‌السلام را فرستاد تا درمیان کوچه‌های کوفه و همه قبائل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بالای خانه‌ای بودم که سر را بالای نیزه بر من عبور دادند و چون برابرم رسید شنیدم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 اَنَّ اَصْحابَ الْکَهْفِ وَ الرَّقِیمِ کانُوا مِنْ آیاتِنا عَجَبا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موی بر تنم راست شد و فریاد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یَابْنَ رَسُولِ اللّه‌ِ اَعْجَبٌ وَ 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سر تو و کار تو عجیب‌تر است و عجیب‌تر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گردش آن در شهر کوفه فارغ شدند، آن را به دارالاماره برگردانیدند و ابن زیاد آن را به زحربن قیس سپرد و با سرهای اصحاب او برای یزید بن معاویه فرستاد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نیز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کهیل شنید که آن سر مقدس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بزودی خداوند دفع شر آنها را از شما می‌کند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سر مقدس آنحضرت را روی چوبی آویزان کردند، جمعیت بسیاری اطراف آن جمع شدند، نوری دیدند که از آن سر به طرف آسمان ساطع است و شنیدند،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Style w:val="FootnoteAnchor"/>
          <w:rtl w:val="true"/>
        </w:rPr>
        <w:footnoteReference w:id="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بزودی آنانکه ستم کردند می‌دانند که بازگشتشان به کجاست</w:t>
      </w:r>
      <w:r>
        <w:rPr>
          <w:rFonts w:eastAsia="IRNazanin" w:cs="IRNazanin"/>
          <w:color w:val="111111"/>
          <w:sz w:val="28"/>
          <w:szCs w:val="28"/>
          <w:rtl w:val="true"/>
          <w:lang w:bidi="fa-IR"/>
        </w:rPr>
        <w:t>.</w:t>
      </w:r>
      <w:bookmarkStart w:id="262" w:name="pg4146_24297"/>
    </w:p>
    <w:p>
      <w:pPr>
        <w:pStyle w:val="BookText"/>
        <w:rPr/>
      </w:pPr>
      <w:bookmarkEnd w:id="262"/>
      <w:r>
        <w:rPr>
          <w:rFonts w:ascii="IRNazanin" w:hAnsi="IRNazanin" w:eastAsia="IRNazanin"/>
          <w:color w:val="111111"/>
          <w:sz w:val="28"/>
          <w:sz w:val="28"/>
          <w:szCs w:val="28"/>
          <w:rtl w:val="true"/>
          <w:lang w:bidi="fa-IR"/>
        </w:rPr>
        <w:t>قرآن خواندن سر مطهر</w:t>
      </w:r>
    </w:p>
    <w:p>
      <w:pPr>
        <w:pStyle w:val="BookText"/>
        <w:rPr/>
      </w:pPr>
      <w:r>
        <w:rPr>
          <w:rFonts w:ascii="IRNazanin" w:hAnsi="IRNazanin" w:eastAsia="IRNazanin"/>
          <w:color w:val="111111"/>
          <w:sz w:val="28"/>
          <w:sz w:val="28"/>
          <w:szCs w:val="28"/>
          <w:rtl w:val="true"/>
          <w:lang w:bidi="fa-IR"/>
        </w:rPr>
        <w:t>گوش دهم به صوت قرآن تو</w:t>
      </w:r>
    </w:p>
    <w:p>
      <w:pPr>
        <w:pStyle w:val="BookText"/>
        <w:rPr/>
      </w:pPr>
      <w:r>
        <w:rPr>
          <w:rFonts w:ascii="IRNazanin" w:hAnsi="IRNazanin" w:eastAsia="IRNazanin"/>
          <w:color w:val="111111"/>
          <w:sz w:val="28"/>
          <w:sz w:val="28"/>
          <w:szCs w:val="28"/>
          <w:rtl w:val="true"/>
          <w:lang w:bidi="fa-IR"/>
        </w:rPr>
        <w:t>یا که به افغان یتیمان تو</w:t>
      </w:r>
    </w:p>
    <w:p>
      <w:pPr>
        <w:pStyle w:val="BookText"/>
        <w:rPr/>
      </w:pPr>
      <w:r>
        <w:rPr>
          <w:rFonts w:ascii="IRNazanin" w:hAnsi="IRNazanin" w:eastAsia="IRNazanin"/>
          <w:color w:val="111111"/>
          <w:sz w:val="28"/>
          <w:sz w:val="28"/>
          <w:szCs w:val="28"/>
          <w:rtl w:val="true"/>
          <w:lang w:bidi="fa-IR"/>
        </w:rPr>
        <w:t>نبود گمان خواهرت اینچنین</w:t>
      </w:r>
    </w:p>
    <w:p>
      <w:pPr>
        <w:pStyle w:val="BookText"/>
        <w:rPr/>
      </w:pPr>
      <w:r>
        <w:rPr>
          <w:rFonts w:ascii="IRNazanin" w:hAnsi="IRNazanin" w:eastAsia="IRNazanin"/>
          <w:color w:val="111111"/>
          <w:sz w:val="28"/>
          <w:sz w:val="28"/>
          <w:szCs w:val="28"/>
          <w:rtl w:val="true"/>
          <w:lang w:bidi="fa-IR"/>
        </w:rPr>
        <w:t>به نیزه بینم سر چون ماه تو</w:t>
      </w:r>
    </w:p>
    <w:p>
      <w:pPr>
        <w:pStyle w:val="BookText"/>
        <w:rPr/>
      </w:pPr>
      <w:r>
        <w:rPr>
          <w:rFonts w:ascii="IRNazanin" w:hAnsi="IRNazanin" w:eastAsia="IRNazanin"/>
          <w:color w:val="111111"/>
          <w:sz w:val="28"/>
          <w:sz w:val="28"/>
          <w:szCs w:val="28"/>
          <w:rtl w:val="true"/>
          <w:lang w:bidi="fa-IR"/>
        </w:rPr>
        <w:t>ببین برادر، من خونین جگر</w:t>
      </w:r>
    </w:p>
    <w:p>
      <w:pPr>
        <w:pStyle w:val="BookText"/>
        <w:rPr/>
      </w:pPr>
      <w:r>
        <w:rPr>
          <w:rFonts w:ascii="IRNazanin" w:hAnsi="IRNazanin" w:eastAsia="IRNazanin"/>
          <w:color w:val="111111"/>
          <w:sz w:val="28"/>
          <w:sz w:val="28"/>
          <w:szCs w:val="28"/>
          <w:rtl w:val="true"/>
          <w:lang w:bidi="fa-IR"/>
        </w:rPr>
        <w:t>به شمر و خولی شده‌ام همسفر</w:t>
      </w:r>
    </w:p>
    <w:p>
      <w:pPr>
        <w:pStyle w:val="BookText"/>
        <w:rPr/>
      </w:pPr>
      <w:r>
        <w:rPr>
          <w:rFonts w:ascii="IRNazanin" w:hAnsi="IRNazanin" w:eastAsia="IRNazanin"/>
          <w:color w:val="111111"/>
          <w:sz w:val="28"/>
          <w:sz w:val="28"/>
          <w:szCs w:val="28"/>
          <w:rtl w:val="true"/>
          <w:lang w:bidi="fa-IR"/>
        </w:rPr>
        <w:t>تو آیه کهف تلاوت کنی</w:t>
      </w:r>
    </w:p>
    <w:p>
      <w:pPr>
        <w:pStyle w:val="BookText"/>
        <w:rPr/>
      </w:pPr>
      <w:r>
        <w:rPr>
          <w:rFonts w:ascii="IRNazanin" w:hAnsi="IRNazanin" w:eastAsia="IRNazanin"/>
          <w:color w:val="111111"/>
          <w:sz w:val="28"/>
          <w:sz w:val="28"/>
          <w:szCs w:val="28"/>
          <w:rtl w:val="true"/>
          <w:lang w:bidi="fa-IR"/>
        </w:rPr>
        <w:t>چو خوش ز قرآن تو حمایت کنی</w:t>
      </w:r>
    </w:p>
    <w:p>
      <w:pPr>
        <w:pStyle w:val="BookText"/>
        <w:rPr/>
      </w:pPr>
      <w:r>
        <w:rPr>
          <w:rFonts w:ascii="IRNazanin" w:hAnsi="IRNazanin" w:eastAsia="IRNazanin"/>
          <w:color w:val="111111"/>
          <w:sz w:val="28"/>
          <w:sz w:val="28"/>
          <w:szCs w:val="28"/>
          <w:rtl w:val="true"/>
          <w:lang w:bidi="fa-IR"/>
        </w:rPr>
        <w:t>هنوز اظهار شجاعت کنی</w:t>
      </w:r>
    </w:p>
    <w:p>
      <w:pPr>
        <w:pStyle w:val="BookText"/>
        <w:rPr/>
      </w:pPr>
      <w:r>
        <w:rPr>
          <w:rFonts w:ascii="IRNazanin" w:hAnsi="IRNazanin" w:eastAsia="IRNazanin"/>
          <w:color w:val="111111"/>
          <w:sz w:val="28"/>
          <w:sz w:val="28"/>
          <w:szCs w:val="28"/>
          <w:rtl w:val="true"/>
          <w:lang w:bidi="fa-IR"/>
        </w:rPr>
        <w:t>خواهر غمدیده دلالت کنی</w:t>
      </w:r>
    </w:p>
    <w:p>
      <w:pPr>
        <w:pStyle w:val="BookText"/>
        <w:rPr/>
      </w:pPr>
      <w:r>
        <w:rPr>
          <w:rFonts w:ascii="IRNazanin" w:hAnsi="IRNazanin" w:eastAsia="IRNazanin"/>
          <w:color w:val="111111"/>
          <w:sz w:val="28"/>
          <w:sz w:val="28"/>
          <w:szCs w:val="28"/>
          <w:rtl w:val="true"/>
          <w:lang w:bidi="fa-IR"/>
        </w:rPr>
        <w:t>به پیش محمل سر تو بر سنان</w:t>
      </w:r>
    </w:p>
    <w:p>
      <w:pPr>
        <w:pStyle w:val="BookText"/>
        <w:rPr/>
      </w:pPr>
      <w:r>
        <w:rPr>
          <w:rFonts w:ascii="IRNazanin" w:hAnsi="IRNazanin" w:eastAsia="IRNazanin"/>
          <w:color w:val="111111"/>
          <w:sz w:val="28"/>
          <w:sz w:val="28"/>
          <w:szCs w:val="28"/>
          <w:rtl w:val="true"/>
          <w:lang w:bidi="fa-IR"/>
        </w:rPr>
        <w:t>ز حلق و پیشانی تو خون روان</w:t>
      </w:r>
    </w:p>
    <w:p>
      <w:pPr>
        <w:pStyle w:val="BookText"/>
        <w:rPr/>
      </w:pPr>
      <w:r>
        <w:rPr>
          <w:rFonts w:ascii="IRNazanin" w:hAnsi="IRNazanin" w:eastAsia="IRNazanin"/>
          <w:color w:val="111111"/>
          <w:sz w:val="28"/>
          <w:sz w:val="28"/>
          <w:szCs w:val="28"/>
          <w:rtl w:val="true"/>
          <w:lang w:bidi="fa-IR"/>
        </w:rPr>
        <w:t>چسان ببینم من بی خانمان</w:t>
      </w:r>
    </w:p>
    <w:p>
      <w:pPr>
        <w:pStyle w:val="BookText"/>
        <w:rPr/>
      </w:pPr>
      <w:r>
        <w:rPr>
          <w:rFonts w:ascii="IRNazanin" w:hAnsi="IRNazanin" w:eastAsia="IRNazanin"/>
          <w:color w:val="111111"/>
          <w:sz w:val="28"/>
          <w:sz w:val="28"/>
          <w:szCs w:val="28"/>
          <w:rtl w:val="true"/>
          <w:lang w:bidi="fa-IR"/>
        </w:rPr>
        <w:t>نظر به سیمای تو ای روح و جان</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Heading4"/>
        <w:numPr>
          <w:ilvl w:val="3"/>
          <w:numId w:val="1"/>
        </w:numPr>
        <w:rPr/>
      </w:pPr>
      <w:bookmarkStart w:id="263" w:name="__RefHeading___Toc2960633_2281741623"/>
      <w:bookmarkStart w:id="264" w:name="_Toc98"/>
      <w:bookmarkEnd w:id="263"/>
      <w:r>
        <w:rPr>
          <w:rtl w:val="true"/>
        </w:rPr>
        <w:t>قرآن خواندن سر امام حسین علیه‌السلام در کوفه</w:t>
      </w:r>
      <w:bookmarkEnd w:id="264"/>
    </w:p>
    <w:p>
      <w:pPr>
        <w:pStyle w:val="BookText"/>
        <w:rPr/>
      </w:pPr>
      <w:r>
        <w:rPr>
          <w:rFonts w:ascii="IRNazanin" w:hAnsi="IRNazanin" w:eastAsia="IRNazanin"/>
          <w:color w:val="111111"/>
          <w:sz w:val="28"/>
          <w:sz w:val="28"/>
          <w:szCs w:val="28"/>
          <w:rtl w:val="true"/>
          <w:lang w:bidi="fa-IR"/>
        </w:rPr>
        <w:t>گفتم سر پر خون ز که داری تو شکایت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سوره کهف است تو را از چه حکایت</w:t>
      </w:r>
      <w:bookmarkStart w:id="265" w:name="pg4146_24298"/>
    </w:p>
    <w:p>
      <w:pPr>
        <w:pStyle w:val="BookText"/>
        <w:rPr/>
      </w:pPr>
      <w:bookmarkEnd w:id="265"/>
      <w:r>
        <w:rPr>
          <w:rFonts w:ascii="IRNazanin" w:hAnsi="IRNazanin" w:eastAsia="IRNazanin"/>
          <w:color w:val="111111"/>
          <w:sz w:val="28"/>
          <w:sz w:val="28"/>
          <w:szCs w:val="28"/>
          <w:rtl w:val="true"/>
          <w:lang w:bidi="fa-IR"/>
        </w:rPr>
        <w:t>ای قرصِ قمر از چه پر از خون شده رویت</w:t>
      </w:r>
    </w:p>
    <w:p>
      <w:pPr>
        <w:pStyle w:val="BookText"/>
        <w:rPr/>
      </w:pPr>
      <w:r>
        <w:rPr>
          <w:rFonts w:ascii="IRNazanin" w:hAnsi="IRNazanin" w:eastAsia="IRNazanin"/>
          <w:color w:val="111111"/>
          <w:sz w:val="28"/>
          <w:sz w:val="28"/>
          <w:szCs w:val="28"/>
          <w:rtl w:val="true"/>
          <w:lang w:bidi="fa-IR"/>
        </w:rPr>
        <w:t>بینم ز پس پرده چو مه روی نکویت</w:t>
      </w:r>
    </w:p>
    <w:p>
      <w:pPr>
        <w:pStyle w:val="BookText"/>
        <w:rPr/>
      </w:pPr>
      <w:r>
        <w:rPr>
          <w:rFonts w:ascii="IRNazanin" w:hAnsi="IRNazanin" w:eastAsia="IRNazanin"/>
          <w:color w:val="111111"/>
          <w:sz w:val="28"/>
          <w:sz w:val="28"/>
          <w:szCs w:val="28"/>
          <w:rtl w:val="true"/>
          <w:lang w:bidi="fa-IR"/>
        </w:rPr>
        <w:t>افسوس ندانم ز کدامین وطنی تو</w:t>
      </w:r>
    </w:p>
    <w:p>
      <w:pPr>
        <w:pStyle w:val="BookText"/>
        <w:rPr/>
      </w:pPr>
      <w:r>
        <w:rPr>
          <w:rFonts w:ascii="IRNazanin" w:hAnsi="IRNazanin" w:eastAsia="IRNazanin"/>
          <w:color w:val="111111"/>
          <w:sz w:val="28"/>
          <w:sz w:val="28"/>
          <w:szCs w:val="28"/>
          <w:rtl w:val="true"/>
          <w:lang w:bidi="fa-IR"/>
        </w:rPr>
        <w:t>پژمرده‌ای ای گُل ز کدامین چمنی تو</w:t>
      </w:r>
    </w:p>
    <w:p>
      <w:pPr>
        <w:pStyle w:val="BookText"/>
        <w:rPr/>
      </w:pPr>
      <w:r>
        <w:rPr>
          <w:rFonts w:ascii="IRNazanin" w:hAnsi="IRNazanin" w:eastAsia="IRNazanin"/>
          <w:color w:val="111111"/>
          <w:sz w:val="28"/>
          <w:sz w:val="28"/>
          <w:szCs w:val="28"/>
          <w:rtl w:val="true"/>
          <w:lang w:bidi="fa-IR"/>
        </w:rPr>
        <w:t>اندر عقب قافله داری نظر ای سر</w:t>
      </w:r>
    </w:p>
    <w:p>
      <w:pPr>
        <w:pStyle w:val="BookText"/>
        <w:rPr/>
      </w:pPr>
      <w:r>
        <w:rPr>
          <w:rFonts w:ascii="IRNazanin" w:hAnsi="IRNazanin" w:eastAsia="IRNazanin"/>
          <w:color w:val="111111"/>
          <w:sz w:val="28"/>
          <w:sz w:val="28"/>
          <w:szCs w:val="28"/>
          <w:rtl w:val="true"/>
          <w:lang w:bidi="fa-IR"/>
        </w:rPr>
        <w:t>در کوفه تو را هست مگر همسفر ای سر</w:t>
      </w:r>
    </w:p>
    <w:p>
      <w:pPr>
        <w:pStyle w:val="BookText"/>
        <w:rPr/>
      </w:pPr>
      <w:r>
        <w:rPr>
          <w:rFonts w:ascii="IRNazanin" w:hAnsi="IRNazanin" w:eastAsia="IRNazanin"/>
          <w:color w:val="111111"/>
          <w:sz w:val="28"/>
          <w:sz w:val="28"/>
          <w:szCs w:val="28"/>
          <w:rtl w:val="true"/>
          <w:lang w:bidi="fa-IR"/>
        </w:rPr>
        <w:t>گویا که بر این قافله سالار تویی تو</w:t>
      </w:r>
    </w:p>
    <w:p>
      <w:pPr>
        <w:pStyle w:val="BookText"/>
        <w:rPr/>
      </w:pPr>
      <w:r>
        <w:rPr>
          <w:rFonts w:ascii="IRNazanin" w:hAnsi="IRNazanin" w:eastAsia="IRNazanin"/>
          <w:color w:val="111111"/>
          <w:sz w:val="28"/>
          <w:sz w:val="28"/>
          <w:szCs w:val="28"/>
          <w:rtl w:val="true"/>
          <w:lang w:bidi="fa-IR"/>
        </w:rPr>
        <w:t>کَز دیده روان اشک به رخسار تویی تو</w:t>
      </w:r>
    </w:p>
    <w:p>
      <w:pPr>
        <w:pStyle w:val="Heading4"/>
        <w:numPr>
          <w:ilvl w:val="3"/>
          <w:numId w:val="1"/>
        </w:numPr>
        <w:rPr/>
      </w:pPr>
      <w:bookmarkStart w:id="266" w:name="__RefHeading___Toc2960635_2281741623"/>
      <w:bookmarkStart w:id="267" w:name="_Toc99"/>
      <w:bookmarkEnd w:id="266"/>
      <w:r>
        <w:rPr>
          <w:rtl w:val="true"/>
        </w:rPr>
        <w:t>قرآن بخوان</w:t>
      </w:r>
      <w:bookmarkEnd w:id="267"/>
    </w:p>
    <w:p>
      <w:pPr>
        <w:pStyle w:val="BookText"/>
        <w:rPr/>
      </w:pPr>
      <w:r>
        <w:rPr>
          <w:rFonts w:ascii="IRNazanin" w:hAnsi="IRNazanin" w:eastAsia="IRNazanin"/>
          <w:color w:val="111111"/>
          <w:sz w:val="28"/>
          <w:sz w:val="28"/>
          <w:szCs w:val="28"/>
          <w:rtl w:val="true"/>
          <w:lang w:bidi="fa-IR"/>
        </w:rPr>
        <w:t>با طنینِ بازتر قرآن بخوان قاریِ من</w:t>
      </w:r>
    </w:p>
    <w:p>
      <w:pPr>
        <w:pStyle w:val="BookText"/>
        <w:rPr/>
      </w:pPr>
      <w:r>
        <w:rPr>
          <w:rFonts w:ascii="IRNazanin" w:hAnsi="IRNazanin" w:eastAsia="IRNazanin"/>
          <w:color w:val="111111"/>
          <w:sz w:val="28"/>
          <w:sz w:val="28"/>
          <w:szCs w:val="28"/>
          <w:rtl w:val="true"/>
          <w:lang w:bidi="fa-IR"/>
        </w:rPr>
        <w:t>با صدایِ سنگ قرآن گوش دادن مشکل است</w:t>
      </w:r>
    </w:p>
    <w:p>
      <w:pPr>
        <w:pStyle w:val="BookText"/>
        <w:rPr/>
      </w:pPr>
      <w:r>
        <w:rPr>
          <w:rFonts w:ascii="IRNazanin" w:hAnsi="IRNazanin" w:eastAsia="IRNazanin"/>
          <w:color w:val="111111"/>
          <w:sz w:val="28"/>
          <w:sz w:val="28"/>
          <w:szCs w:val="28"/>
          <w:rtl w:val="true"/>
          <w:lang w:bidi="fa-IR"/>
        </w:rPr>
        <w:t>اشتیاق دیدنِ خواهر تو در سرداشتی</w:t>
      </w:r>
    </w:p>
    <w:p>
      <w:pPr>
        <w:pStyle w:val="BookText"/>
        <w:rPr/>
      </w:pPr>
      <w:r>
        <w:rPr>
          <w:rFonts w:ascii="IRNazanin" w:hAnsi="IRNazanin" w:eastAsia="IRNazanin"/>
          <w:color w:val="111111"/>
          <w:sz w:val="28"/>
          <w:sz w:val="28"/>
          <w:szCs w:val="28"/>
          <w:rtl w:val="true"/>
          <w:lang w:bidi="fa-IR"/>
        </w:rPr>
        <w:t>وَرنه رویِ نیزه با سر ایستادن مشکل است</w:t>
      </w:r>
    </w:p>
    <w:p>
      <w:pPr>
        <w:pStyle w:val="Heading4"/>
        <w:numPr>
          <w:ilvl w:val="3"/>
          <w:numId w:val="1"/>
        </w:numPr>
        <w:rPr/>
      </w:pPr>
      <w:bookmarkStart w:id="268" w:name="__RefHeading___Toc2960637_2281741623"/>
      <w:bookmarkStart w:id="269" w:name="_Toc100"/>
      <w:bookmarkEnd w:id="268"/>
      <w:r>
        <w:rPr>
          <w:rtl w:val="true"/>
        </w:rPr>
        <w:t>ماه شبِ زینب علیهاالسلام</w:t>
      </w:r>
      <w:bookmarkEnd w:id="269"/>
    </w:p>
    <w:p>
      <w:pPr>
        <w:pStyle w:val="BookText"/>
        <w:rPr/>
      </w:pPr>
      <w:r>
        <w:rPr>
          <w:rFonts w:ascii="IRNazanin" w:hAnsi="IRNazanin" w:eastAsia="IRNazanin"/>
          <w:color w:val="111111"/>
          <w:sz w:val="28"/>
          <w:sz w:val="28"/>
          <w:szCs w:val="28"/>
          <w:rtl w:val="true"/>
          <w:lang w:bidi="fa-IR"/>
        </w:rPr>
        <w:t>مخوان قرآن گُل زهرا، که کردی عمه را شیدا</w:t>
      </w:r>
    </w:p>
    <w:p>
      <w:pPr>
        <w:pStyle w:val="BookText"/>
        <w:rPr/>
      </w:pPr>
      <w:r>
        <w:rPr>
          <w:rFonts w:ascii="IRNazanin" w:hAnsi="IRNazanin" w:eastAsia="IRNazanin"/>
          <w:color w:val="111111"/>
          <w:sz w:val="28"/>
          <w:sz w:val="28"/>
          <w:szCs w:val="28"/>
          <w:rtl w:val="true"/>
          <w:lang w:bidi="fa-IR"/>
        </w:rPr>
        <w:t>زده بر چوبه محمل، سرش را زینب کبری</w:t>
      </w:r>
    </w:p>
    <w:p>
      <w:pPr>
        <w:pStyle w:val="BookText"/>
        <w:rPr/>
      </w:pPr>
      <w:r>
        <w:rPr>
          <w:rFonts w:ascii="Amiri" w:hAnsi="Amiri" w:eastAsia="Amiri" w:cs="Amiri"/>
          <w:color w:val="111111"/>
          <w:sz w:val="28"/>
          <w:sz w:val="28"/>
          <w:szCs w:val="28"/>
          <w:rtl w:val="true"/>
          <w:lang w:bidi="ar-SA"/>
        </w:rPr>
        <w:t>هلالِ یک شبِ زینب، که نامت بر لبِ زینب</w:t>
      </w:r>
    </w:p>
    <w:p>
      <w:pPr>
        <w:pStyle w:val="BookText"/>
        <w:rPr/>
      </w:pPr>
      <w:r>
        <w:rPr>
          <w:rFonts w:ascii="IRNazanin" w:hAnsi="IRNazanin" w:eastAsia="IRNazanin"/>
          <w:color w:val="111111"/>
          <w:sz w:val="28"/>
          <w:sz w:val="28"/>
          <w:szCs w:val="28"/>
          <w:rtl w:val="true"/>
          <w:lang w:bidi="fa-IR"/>
        </w:rPr>
        <w:t>طلوع از نیزه‌ها کردی، تو ای ماه شب زینب</w:t>
      </w:r>
    </w:p>
    <w:p>
      <w:pPr>
        <w:pStyle w:val="BookText"/>
        <w:rPr/>
      </w:pPr>
      <w:r>
        <w:rPr>
          <w:rFonts w:ascii="IRNazanin" w:hAnsi="IRNazanin" w:eastAsia="IRNazanin"/>
          <w:color w:val="111111"/>
          <w:sz w:val="28"/>
          <w:sz w:val="28"/>
          <w:szCs w:val="28"/>
          <w:rtl w:val="true"/>
          <w:lang w:bidi="fa-IR"/>
        </w:rPr>
        <w:t>همه نور و نوا باشد، خدا زهرا کجا باشد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آویزه به دروازه سر بابای ما باشد</w:t>
      </w:r>
      <w:bookmarkStart w:id="270" w:name="pg4146_24299"/>
    </w:p>
    <w:p>
      <w:pPr>
        <w:pStyle w:val="BookText"/>
        <w:rPr/>
      </w:pPr>
      <w:bookmarkEnd w:id="270"/>
      <w:r>
        <w:rPr>
          <w:rFonts w:ascii="IRNazanin" w:hAnsi="IRNazanin" w:eastAsia="IRNazanin"/>
          <w:color w:val="111111"/>
          <w:sz w:val="28"/>
          <w:sz w:val="28"/>
          <w:szCs w:val="28"/>
          <w:rtl w:val="true"/>
          <w:lang w:bidi="fa-IR"/>
        </w:rPr>
        <w:t>سرش بر نیزه‌ها باشد، تنش در کربلا باشد</w:t>
      </w:r>
    </w:p>
    <w:p>
      <w:pPr>
        <w:pStyle w:val="BookText"/>
        <w:rPr/>
      </w:pPr>
      <w:r>
        <w:rPr>
          <w:rFonts w:ascii="IRNazanin" w:hAnsi="IRNazanin" w:eastAsia="IRNazanin"/>
          <w:color w:val="111111"/>
          <w:sz w:val="28"/>
          <w:sz w:val="28"/>
          <w:szCs w:val="28"/>
          <w:rtl w:val="true"/>
          <w:lang w:bidi="fa-IR"/>
        </w:rPr>
        <w:t>چرا خاکستری یارب، سرِ شاهِ ولا باشد</w:t>
      </w:r>
    </w:p>
    <w:p>
      <w:pPr>
        <w:pStyle w:val="BookText"/>
        <w:rPr/>
      </w:pPr>
      <w:r>
        <w:rPr>
          <w:rFonts w:ascii="IRNazanin" w:hAnsi="IRNazanin" w:eastAsia="IRNazanin"/>
          <w:color w:val="111111"/>
          <w:sz w:val="28"/>
          <w:sz w:val="28"/>
          <w:szCs w:val="28"/>
          <w:rtl w:val="true"/>
          <w:lang w:bidi="fa-IR"/>
        </w:rPr>
        <w:t>خداوندا چه غوغا شد سر بابا به نی‌ها شد</w:t>
      </w:r>
    </w:p>
    <w:p>
      <w:pPr>
        <w:pStyle w:val="BookText"/>
        <w:rPr/>
      </w:pPr>
      <w:r>
        <w:rPr>
          <w:rFonts w:ascii="IRNazanin" w:hAnsi="IRNazanin" w:eastAsia="IRNazanin"/>
          <w:color w:val="111111"/>
          <w:sz w:val="28"/>
          <w:sz w:val="28"/>
          <w:szCs w:val="28"/>
          <w:rtl w:val="true"/>
          <w:lang w:bidi="fa-IR"/>
        </w:rPr>
        <w:t>دم دروازه کوفه، هدف بر سنگِ اعدا شد</w:t>
      </w:r>
    </w:p>
    <w:p>
      <w:pPr>
        <w:pStyle w:val="Heading3"/>
        <w:numPr>
          <w:ilvl w:val="2"/>
          <w:numId w:val="1"/>
        </w:numPr>
        <w:rPr/>
      </w:pPr>
      <w:bookmarkStart w:id="271" w:name="__RefHeading___Toc2960639_2281741623"/>
      <w:bookmarkStart w:id="272" w:name="_Toc101"/>
      <w:bookmarkEnd w:id="271"/>
      <w:r>
        <w:rPr>
          <w:rtl w:val="true"/>
        </w:rPr>
        <w:t>آویزان کردن سر امام حسین علیه‌السلام بر درختی در کوفه</w:t>
      </w:r>
      <w:bookmarkEnd w:id="272"/>
    </w:p>
    <w:p>
      <w:pPr>
        <w:pStyle w:val="BookText"/>
        <w:rPr/>
      </w:pPr>
      <w:r>
        <w:rPr>
          <w:rFonts w:ascii="IRNazanin" w:hAnsi="IRNazanin" w:eastAsia="IRNazanin"/>
          <w:color w:val="111111"/>
          <w:sz w:val="28"/>
          <w:sz w:val="28"/>
          <w:szCs w:val="28"/>
          <w:rtl w:val="true"/>
          <w:lang w:bidi="fa-IR"/>
        </w:rPr>
        <w:t xml:space="preserve">سر مقدّس عزیز زهرا علیهاالسلام را، در کوفه بر شاخه‌ای از درخت آویزان کردند و آن بزرگوار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ابراهیم را تلاوت می‌فرمود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اللّه‌َ غافِلاً عَمّا یَعْمَلُ الظّالِمُونَ اِنَّما یُؤَخِّرُهُمْ لِیَوْمٍ تَشْخَصُ فِیهِ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خدا، از آنچه ظالمان انجام می‌دهند،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روزی تأخیر انداخته است که چشمها در آن از حرکت باز می‌ایستد</w:t>
      </w:r>
      <w:r>
        <w:rPr>
          <w:rFonts w:eastAsia="IRNazanin" w:cs="IRNazanin"/>
          <w:color w:val="111111"/>
          <w:sz w:val="28"/>
          <w:szCs w:val="28"/>
          <w:rtl w:val="true"/>
          <w:lang w:bidi="fa-IR"/>
        </w:rPr>
        <w:t>.</w:t>
      </w:r>
    </w:p>
    <w:p>
      <w:pPr>
        <w:pStyle w:val="Heading3"/>
        <w:numPr>
          <w:ilvl w:val="2"/>
          <w:numId w:val="1"/>
        </w:numPr>
        <w:rPr/>
      </w:pPr>
      <w:bookmarkStart w:id="273" w:name="__RefHeading___Toc2960641_2281741623"/>
      <w:bookmarkStart w:id="274" w:name="_Toc102"/>
      <w:bookmarkEnd w:id="273"/>
      <w:r>
        <w:rPr>
          <w:rtl w:val="true"/>
        </w:rPr>
        <w:t>حرکت عده‌ای با سنگ و با شتاب به طرف سر امام حسین علیه‌السلام در کوفه</w:t>
      </w:r>
      <w:bookmarkEnd w:id="274"/>
    </w:p>
    <w:p>
      <w:pPr>
        <w:pStyle w:val="BookText"/>
        <w:rPr/>
      </w:pPr>
      <w:r>
        <w:rPr>
          <w:rFonts w:ascii="IRNazanin" w:hAnsi="IRNazanin" w:eastAsia="IRNazanin"/>
          <w:color w:val="111111"/>
          <w:sz w:val="28"/>
          <w:sz w:val="28"/>
          <w:szCs w:val="28"/>
          <w:rtl w:val="true"/>
          <w:lang w:bidi="fa-IR"/>
        </w:rPr>
        <w:t>حارث بن وکیده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نزدیک غروب آفتابی مشاهده نمودم عده‌ای با سنگ بطرف سری که بر شاخه درخت آویزان بود به شتاب می‌رفتند و سر منور هم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اَمْ‌حَسِبْتَ اَنَّ اَصْحابَ الْکَهْفِ وَالرَّقِیمِ کانُوا مِنْ ایاتِنا عَجَبا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 شخصی پرسیدم، این سر کیست؟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خارجی است و نام او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 مرکز مخفی و در وقت مناسب سر را می‌ربایم و به بدن ملحق می‌نمایم؛ در این هنگام شاخه درخت که سر مطهر بر او جای داشت به</w:t>
      </w:r>
      <w:bookmarkStart w:id="275" w:name="pg4146_24300"/>
    </w:p>
    <w:p>
      <w:pPr>
        <w:pStyle w:val="BookText"/>
        <w:rPr/>
      </w:pPr>
      <w:bookmarkEnd w:id="275"/>
      <w:r>
        <w:rPr>
          <w:rFonts w:ascii="IRNazanin" w:hAnsi="IRNazanin" w:eastAsia="IRNazanin"/>
          <w:color w:val="111111"/>
          <w:sz w:val="28"/>
          <w:sz w:val="28"/>
          <w:szCs w:val="28"/>
          <w:rtl w:val="true"/>
          <w:lang w:bidi="fa-IR"/>
        </w:rPr>
        <w:t>طرزی خم گردید که روبروی من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وکیده از این قصد در گذر زیرا سرِ خود را در راه خدا داده‌ام و هنوز مصائبِ من تمام نشده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76" w:name="__RefHeading___Toc2960643_2281741623"/>
      <w:bookmarkStart w:id="277" w:name="_Toc103"/>
      <w:bookmarkEnd w:id="276"/>
      <w:r>
        <w:rPr>
          <w:rtl w:val="true"/>
        </w:rPr>
        <w:t>آویزان کردن سر امام حسین علیه‌السلام در بازار صرّافان</w:t>
      </w:r>
      <w:bookmarkEnd w:id="277"/>
    </w:p>
    <w:p>
      <w:pPr>
        <w:pStyle w:val="BookText"/>
        <w:rPr/>
      </w:pPr>
      <w:r>
        <w:rPr>
          <w:rFonts w:ascii="IRNazanin" w:hAnsi="IRNazanin" w:eastAsia="IRNazanin"/>
          <w:color w:val="111111"/>
          <w:sz w:val="28"/>
          <w:sz w:val="28"/>
          <w:szCs w:val="28"/>
          <w:rtl w:val="true"/>
          <w:lang w:bidi="fa-IR"/>
        </w:rPr>
        <w:t xml:space="preserve">سر امام حسین علیه‌السلام از سر شب تا بامداد در بازار صرّافان آویزان بود و سوره کهف را تلاوت می‌کرد و چون 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فِتیَةٌ امَنُوا بِرَبِّهِمْ</w:t>
      </w:r>
    </w:p>
    <w:p>
      <w:pPr>
        <w:pStyle w:val="BookText"/>
        <w:rPr/>
      </w:pPr>
      <w:r>
        <w:rPr>
          <w:rFonts w:ascii="Amiri" w:hAnsi="Amiri" w:eastAsia="Amiri" w:cs="Amiri"/>
          <w:color w:val="111111"/>
          <w:sz w:val="28"/>
          <w:sz w:val="28"/>
          <w:szCs w:val="28"/>
          <w:rtl w:val="true"/>
          <w:lang w:bidi="ar-SA"/>
        </w:rPr>
        <w:t>وَزِدْناهُمْ هُدیً</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جوانهایی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اشک از دیدگانش جاری گردید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78" w:name="__RefHeading___Toc2960645_2281741623"/>
      <w:bookmarkStart w:id="279" w:name="_Toc104"/>
      <w:bookmarkEnd w:id="278"/>
      <w:r>
        <w:rPr>
          <w:rtl w:val="true"/>
        </w:rPr>
        <w:t>آوردن سرهای شهدا و سر امام حسین علیه‌السلام برای ساکت کردن امام سجاد علیه‌السلام</w:t>
      </w:r>
      <w:bookmarkEnd w:id="279"/>
    </w:p>
    <w:p>
      <w:pPr>
        <w:pStyle w:val="BookText"/>
        <w:rPr/>
      </w:pPr>
      <w:r>
        <w:rPr>
          <w:rFonts w:ascii="IRNazanin" w:hAnsi="IRNazanin" w:eastAsia="IRNazanin"/>
          <w:color w:val="111111"/>
          <w:sz w:val="28"/>
          <w:sz w:val="28"/>
          <w:szCs w:val="28"/>
          <w:rtl w:val="true"/>
          <w:lang w:bidi="fa-IR"/>
        </w:rPr>
        <w:t>پس از سخنان حضرت زینب علیهاالسلام 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خاموش باش، باقیماندگان باید از گذشتگان عبرت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بِحَمْدِاللّه‌ِ</w:t>
      </w:r>
    </w:p>
    <w:p>
      <w:pPr>
        <w:pStyle w:val="BookText"/>
        <w:rPr/>
      </w:pPr>
      <w:r>
        <w:rPr>
          <w:rFonts w:ascii="IRNazanin" w:hAnsi="IRNazanin" w:eastAsia="IRNazanin"/>
          <w:color w:val="111111"/>
          <w:sz w:val="28"/>
          <w:sz w:val="28"/>
          <w:szCs w:val="28"/>
          <w:rtl w:val="true"/>
          <w:lang w:bidi="fa-IR"/>
        </w:rPr>
        <w:t>عالِمَةٌ غَیْرُ مُعَلَّمَةٍ، اِنَّ الْبُکاءَ وَ الْحُزْنَ لا یَرُدّانِ مَنْ قَدْ اَبادَهُ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حمداللّه دانایی بی آنکه کسی بتو دانایی آموخته باشد، و بدان که گریه و ناله، رفتگان را باز نمی‌گرداند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سجاد علیه‌السلام شروع به سخن کرد، ناگهان صداها به گریه بلند شد، مردم توجه کردند دیدند،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بهم زدن مجلس سخنرانی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را روی نیزه به میان آوردند که پیشاپیش آنها سر مقدس امام حسین علیه‌السلام شبیه‌ترین افراد به رسول خدا صلی‌الله‌علیه‌و‌آله‌وسلم بود، هر که نظرش به آن افتاد</w:t>
      </w:r>
      <w:bookmarkStart w:id="280" w:name="pg4146_24301"/>
    </w:p>
    <w:p>
      <w:pPr>
        <w:pStyle w:val="BookText"/>
        <w:rPr/>
      </w:pPr>
      <w:bookmarkEnd w:id="280"/>
      <w:r>
        <w:rPr>
          <w:rFonts w:ascii="IRNazanin" w:hAnsi="IRNazanin" w:eastAsia="IRNazanin"/>
          <w:color w:val="111111"/>
          <w:sz w:val="28"/>
          <w:sz w:val="28"/>
          <w:szCs w:val="28"/>
          <w:rtl w:val="true"/>
          <w:lang w:bidi="fa-IR"/>
        </w:rPr>
        <w:t>گریست، وقتی که نظر امام سجاد علیه‌السلام به سر افتاد، گریه کرد و سخنانش متوقف گردید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81" w:name="__RefHeading___Toc2960647_2281741623"/>
      <w:bookmarkStart w:id="282" w:name="_Toc105"/>
      <w:bookmarkEnd w:id="281"/>
      <w:r>
        <w:rPr>
          <w:rtl w:val="true"/>
        </w:rPr>
        <w:t>گریه خونین دیوارهای خانه ابن زیاد بر سربریده امام حسین علیه‌السلام</w:t>
      </w:r>
      <w:bookmarkEnd w:id="282"/>
    </w:p>
    <w:p>
      <w:pPr>
        <w:pStyle w:val="BookText"/>
        <w:rPr/>
      </w:pPr>
      <w:r>
        <w:rPr>
          <w:rFonts w:ascii="IRNazanin" w:hAnsi="IRNazanin" w:eastAsia="IRNazanin"/>
          <w:color w:val="111111"/>
          <w:sz w:val="28"/>
          <w:sz w:val="28"/>
          <w:szCs w:val="28"/>
          <w:rtl w:val="true"/>
          <w:lang w:bidi="fa-IR"/>
        </w:rPr>
        <w:t>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و خانه‌های خراسان و شام و کوفه باران خونین رنگی آمد و چون سر حسین علیه‌السلام را به خانه ابن زیاد بردند بر دیوارهایش خون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گریست و گریه‌اش سرخی اش بود؛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آسمان تا شش ماه پس از قتلش سرخ می‌نمود و بعد از آن هم سرخی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سرخی شفق پیش از قتل حسین علیه‌السلام نمایان نبود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83" w:name="__RefHeading___Toc2960649_2281741623"/>
      <w:bookmarkStart w:id="284" w:name="_Toc106"/>
      <w:bookmarkEnd w:id="283"/>
      <w:r>
        <w:rPr>
          <w:rtl w:val="true"/>
        </w:rPr>
        <w:t xml:space="preserve">چوب زدن بر دندانهای پیشین و چشمان امام حسین علیه‌السلام توسط عبیدالله بن زیاد </w:t>
      </w:r>
      <w:r>
        <w:rPr>
          <w:rtl w:val="true"/>
        </w:rPr>
        <w:t>(</w:t>
      </w:r>
      <w:r>
        <w:rPr>
          <w:rtl w:val="true"/>
        </w:rPr>
        <w:t>لعنة الله علیه</w:t>
      </w:r>
      <w:r>
        <w:rPr>
          <w:rtl w:val="true"/>
        </w:rPr>
        <w:t>)</w:t>
      </w:r>
      <w:bookmarkEnd w:id="284"/>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راویان موثق به ثبوت رسیده است که عمر بن سعد ودائع انبیاء را بر شتران بی جهاز بی سرپوش حمل کرد و چون اسیران با آنها معامله کرد و چون نزدیک کوفه رسیدند، ابن زیاد دستور داد سر بریده حسین علیه‌السلام را جلوی آنهابرند، سرهای شهدا را بر نیزه ردیف کردند و پیشاپیش اسیران کشیدند تا آنها را وارد کوفه کردند و در کوچه و بازار گردانیدند؛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چنین گفته است و عاصم از ذر روایت کرده سر حسین علیه‌السلاماول سری بود که در اسلام بالای نیزه رفت و زن و مرد گریانی مانند آن روز دیده نشده؛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اول سری بود که در اسلام بالای چوبه زدند ولی درست این است که اول سری که از مسلمانان بالای نی رفت، سر عمرو بن حمق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شیخ سلیمان قندوزی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از قاسم مجاشعی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به کوفه وارد کردند سواری که زیباترین مردم بود سر عباس بن علی علیه‌السلامرا به گردن اسبش آویخته بود و رویش چون قیر سیاه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دو مأمور مرا در آتش می‌اندازند، و به بدترین حالی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به کوفه رسید و فردای آن روز با اسیران وارد شد، ابن زیاد در کاخ حکومتی نشست و بار عام داد و سر مقدّس را آورد و پیش خود نهاد و بر او نگاه می‌کرد و لبخند می‌زد و با چوب دستی به دندانهای پیشین او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را به خانه ابن زیاد در آوردند، از دیوارهایش خون روان شد، و از شرح</w:t>
      </w:r>
    </w:p>
    <w:p>
      <w:pPr>
        <w:pStyle w:val="BookText"/>
        <w:rPr/>
      </w:pPr>
      <w:r>
        <w:rPr>
          <w:rFonts w:ascii="IRNazanin" w:hAnsi="IRNazanin" w:eastAsia="IRNazanin"/>
          <w:color w:val="111111"/>
          <w:sz w:val="28"/>
          <w:sz w:val="28"/>
          <w:szCs w:val="28"/>
          <w:rtl w:val="true"/>
          <w:lang w:bidi="fa-IR"/>
        </w:rPr>
        <w:t>همزیه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سر را بر روی سپری که سمت راستش بود نهادند و مردم جلوی او دو صف ایستادند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روایتی رسیده که مالک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عبید اللّه بن زیاد با چوب دستی به دندانهای حسین علیه‌السلام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چه خوش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بد عاقبت می‌دانم، من رسول خدا را دیده‌ام که جای چوب تو را می‌بوسید؛ سعید بن معاذ و عمر بن سهل هم حاضر بودند که عبید اللّه با چوب دستی بینی و چشمان حسین را</w:t>
      </w:r>
    </w:p>
    <w:p>
      <w:pPr>
        <w:pStyle w:val="BookText"/>
        <w:rPr/>
      </w:pPr>
      <w:r>
        <w:rPr>
          <w:rFonts w:ascii="IRNazanin" w:hAnsi="IRNazanin" w:eastAsia="IRNazanin"/>
          <w:color w:val="111111"/>
          <w:sz w:val="28"/>
          <w:sz w:val="28"/>
          <w:szCs w:val="28"/>
          <w:rtl w:val="true"/>
          <w:lang w:bidi="fa-IR"/>
        </w:rPr>
        <w:t>می‌زد و آن را به دهان مبارکش فرو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ابی راشد از قول حمید بن مسلم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مرا خواست و نزد خانواده‌اش روانه کرد تا به آنها مژده فتح و سلامتی او را بدهم، آمدم خبر به خانواده‌اش رساندم و رفتم و وارد دارالاماره شدم و دیدم ابن زیاد جلوس کرده و دسته‌ها آمدند و به آنها بار داده شد و به مردم اجازه ورود دادند و من هم با دیگران وارد شدم و دیدم سر حسین علیه‌السلام را جلوی او گذاشتند و او با چوب دستی تا یک ساعت به دندانهای او می‌کوفت؛ چون زید بن ارقم دید دست نمی‌کشد،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قَضیبَکَ اِنّی</w:t>
      </w:r>
    </w:p>
    <w:p>
      <w:pPr>
        <w:pStyle w:val="BookText"/>
        <w:rPr/>
      </w:pPr>
      <w:r>
        <w:rPr>
          <w:rFonts w:ascii="IRNazanin" w:hAnsi="IRNazanin" w:eastAsia="IRNazanin"/>
          <w:color w:val="111111"/>
          <w:sz w:val="28"/>
          <w:sz w:val="28"/>
          <w:szCs w:val="28"/>
          <w:rtl w:val="true"/>
          <w:lang w:bidi="fa-IR"/>
        </w:rPr>
        <w:t>رَاَیْتُ رَسُولَ اللّه‌ِ صَلَّی اللّه‌ُ عَلَیْهِ وَآله واضِعا شَفَتَیهِ عَلی مَوْضِعِ قَضیبِکَ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دندانها بردار، بدان خدائی که جز او معبودی نیست من خودم دو لب رسول خدا صلی‌الله‌علیه‌و‌آله‌وسلم را بر روی این دندانها دیدم که بوسه می‌زد، سپس بغض آن پیرمرد ترکید و گریه سر داد،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بگریاند، بخدا اگر پیری نبودی که خرف شده و خِردش رفته، گردنت را می‌زدم،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بیرون رفت، چون من از دارالاماره بیرون آمدم شنیدم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زید بن ارقم نطقی کرد که اگر پسر زیاد بشنود او را می‌کشد،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یک بنده بنده‌ای بدست آورد و همه مردم راخانه زاد خود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ضرب المثل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شما از امروز دیگر بنده هستید، پسر فاطمه را کشتید و پسر مرجانه را فرمانده خود کردید، او نیکان شما را می‌کشد و بدان شما را بنده خود می‌کند، تن به خواری دادید، مرگ بر کسی که تن به خواری 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است که زید بن ارقم قیام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از امروز بندگانید، پسر فاطمه را کشتید و پسر مرجانه را فرمانده کردید، بخدا نیکان شما را می‌کشد و بدان شما را بنده خود می‌کند، مرگ بر کسی که به خواری و ننگ تن دهد؛ سپس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حدیثی بگویم که از این سخن بر تو ناگوارتر باشد، من خودم رسول خدا را دیدم که حسن علیه‌السلامرا به زانوی راست و حسین علیه‌السلام را بر زانوی چپ نشانده بود و دست بر سر آنها گذارده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اَسْتَوْدِعُکَ وَ اِیّاهُما وَ صالِحَ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این دو را با مؤمنین شایسته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تو با امانت رسول خدا صلی‌الله‌علیه‌و‌آله‌وسلم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نقل کرده که سر حسین علیه‌السلام را میان طشتی جلوی ابن زیاد گذاردند، با چوب دستی به دندانهای پیشین او زد و آنها را ستود، انس بن مالک نزد او بود،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رسول خدا صلی‌الله‌علیه‌و‌آله‌وسلم شبیه‌تر بود، در روی مبارکش آثار وسمه یا خضاب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آفتاب رنگش را تغییر داده بود و رنگ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را نزد ابن زیاد گذاردند، کاهنِ ابن زیاد به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پا بر دهان دشمنت گذار،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گفته است که من نقل آن مصیبت ناگوار را دل ندارم</w:t>
      </w:r>
      <w:r>
        <w:rPr>
          <w:rFonts w:eastAsia="IRNazanin" w:cs="IRNazanin"/>
          <w:color w:val="111111"/>
          <w:sz w:val="28"/>
          <w:szCs w:val="28"/>
          <w:rtl w:val="true"/>
          <w:lang w:bidi="fa-IR"/>
        </w:rPr>
        <w:t>.</w:t>
      </w:r>
      <w:r>
        <w:rPr>
          <w:rStyle w:val="FootnoteAnchor"/>
          <w:rtl w:val="true"/>
        </w:rPr>
        <w:footnoteReference w:id="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فتال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عبید اللّه بن زیاد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نزد او آوردند دستور داد او را</w:t>
      </w:r>
      <w:bookmarkStart w:id="285" w:name="pg4146_24305"/>
    </w:p>
    <w:p>
      <w:pPr>
        <w:pStyle w:val="BookText"/>
        <w:rPr/>
      </w:pPr>
      <w:bookmarkEnd w:id="285"/>
      <w:r>
        <w:rPr>
          <w:rFonts w:ascii="IRNazanin" w:hAnsi="IRNazanin" w:eastAsia="IRNazanin"/>
          <w:color w:val="111111"/>
          <w:sz w:val="28"/>
          <w:sz w:val="28"/>
          <w:szCs w:val="28"/>
          <w:rtl w:val="true"/>
          <w:lang w:bidi="fa-IR"/>
        </w:rPr>
        <w:t>طشت طلا جا دادند و با چوب دستی به دندانهای پیشین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زود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صلی‌الله‌علیه‌و‌آله‌وسلم را دیدم که جای چوبت را می‌بوسید،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روز بدراست و دستور داد علی‌بن‌الحسین علیه‌السلام را زنجیر کردند و با زنان حرم و اسیران به زندان بردند و من همراه آنها بودم، همه کوچه‌ها از زن و مرد پر بود و به چهره می‌زدند و گریه می‌کردند؛ آنها را به زندان انداختند و در را بستند، سپس ابن زیاد، علی بن الحسین علیه‌السلام و زنها را خواست و سر حسین علیه‌السلام را حاضر کرد و زینب با آنهابود و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رسوا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آنها را به زندان بر گردانیدند و مژده کشتن حسین علیه‌السلام را به اطراف نوشت و اسیران را با سر حسین علیه‌السلام به شام فرستاد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86" w:name="__RefHeading___Toc2960651_2281741623"/>
      <w:bookmarkStart w:id="287" w:name="_Toc107"/>
      <w:bookmarkEnd w:id="286"/>
      <w:r>
        <w:rPr>
          <w:rtl w:val="true"/>
        </w:rPr>
        <w:t xml:space="preserve">روضه حاج شیخ جعفر شوشتری </w:t>
      </w:r>
      <w:r>
        <w:rPr>
          <w:rtl w:val="true"/>
        </w:rPr>
        <w:t xml:space="preserve">- </w:t>
      </w:r>
      <w:r>
        <w:rPr>
          <w:rtl w:val="true"/>
        </w:rPr>
        <w:t>سر امام حسین علیه‌السلامدر مجلس ابن زیاد لعین</w:t>
      </w:r>
      <w:bookmarkEnd w:id="287"/>
    </w:p>
    <w:p>
      <w:pPr>
        <w:pStyle w:val="BookText"/>
        <w:rPr/>
      </w:pPr>
      <w:r>
        <w:rPr>
          <w:rFonts w:ascii="IRNazanin" w:hAnsi="IRNazanin" w:eastAsia="IRNazanin"/>
          <w:color w:val="111111"/>
          <w:sz w:val="28"/>
          <w:sz w:val="28"/>
          <w:szCs w:val="28"/>
          <w:rtl w:val="true"/>
          <w:lang w:bidi="fa-IR"/>
        </w:rPr>
        <w:t xml:space="preserve">یکی از رجزهایی که علی اکبر روز عاشورا می‌خواند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لایَحْکُمُ بَیْنَنا ابْنَ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نمی‌توانم زنده باشم، و ببینم، زنا زاده‌ای بر ما حکومت کند، حالا ما عرض می‌کنیم یا علی بن الحسین علیه‌السلامکجا بودی در مجلس پسر زیاد تا ببینی سر پدرت اسیر زنازاده شده، آن ملعون بر سر پدرت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حکمرانی می‌کرد، سر مبارک پدرت را در پیش رویش گذاشتند، آن ملعون شروع کرد به خندیدن و با چوب خیزران به لب و دندان حسین علیه‌السلام اشاره کردن، حالا بیائید خطابی هم به شهدا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اَنْصارَ اَبِیعَبْدِ اللّه‌ِ اَلسَّلامُ عَلَیْکُمْ یا اَنْصارَ اللّه‌ِ وَ رَسُولِهِ وَ</w:t>
      </w:r>
      <w:bookmarkStart w:id="288" w:name="pg4146_24306"/>
    </w:p>
    <w:p>
      <w:pPr>
        <w:pStyle w:val="BookText"/>
        <w:rPr/>
      </w:pPr>
      <w:bookmarkEnd w:id="288"/>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شهدای عزیز، امام حسین همه شماها را در کربلا در روز عاشورا از چند جنبه حمایت کرد، یعنی تا محتضر می‌شدید بر سر بالین تک تک شما آمد که دیگر زخمی در آن حالت سخت احتضار و جان کندن بر شما وارد نکنند شمارا حمایت می‌کرد که دشمنان سرتان را از بدن جدا نکنند حمایت از شما کرد تا سپاه عمر بن سعد لباسهای شما را از بدنتان بیرون نکنند و شما را برهنه نکنند از شما حمایت کرد تا اجساد مطهر شما متفرق در اینسو و آنسو در بیابان بر زمین نماند، از شما حمایت کرد تا بدنهای پاک شما پایمال سم ستوران نشود حالا ببینید بر خود این مظلوم چه اتفاقاتی بعد از شما وارد شد، هم در حال احتضار به او شمشیر و نیزه و سنگ زدند، هم پیراهن کهنه او را از تنش بدر کردند، هم سر مقدس او را از قفا بریدند، هم بر بدن مبارکش اسب تاختند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289" w:name="__RefHeading___Toc2960653_2281741623"/>
      <w:bookmarkStart w:id="290" w:name="_Toc108"/>
      <w:bookmarkEnd w:id="289"/>
      <w:r>
        <w:rPr>
          <w:rtl w:val="true"/>
        </w:rPr>
        <w:t>غش کردن مختار با دیدن سر مقدس امام حسین علیه‌السلامدر مجلس ابن زیاد لعین</w:t>
      </w:r>
      <w:bookmarkEnd w:id="290"/>
    </w:p>
    <w:p>
      <w:pPr>
        <w:pStyle w:val="BookText"/>
        <w:rPr/>
      </w:pPr>
      <w:r>
        <w:rPr>
          <w:rFonts w:ascii="IRNazanin" w:hAnsi="IRNazanin" w:eastAsia="IRNazanin"/>
          <w:color w:val="111111"/>
          <w:sz w:val="28"/>
          <w:sz w:val="28"/>
          <w:szCs w:val="28"/>
          <w:rtl w:val="true"/>
          <w:lang w:bidi="fa-IR"/>
        </w:rPr>
        <w:t xml:space="preserve">مختار در زندان ابن زیاد بود، ابن زیاد دستور داد تا کشان کشان مختار را از زندان به مجلس او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دل مختار را بسوزاند و هم ترس و وحشتی در دل او و مخالفان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را به آن مجلس آوردند، وقتی که نگاهش به سر مقدس امام حسین علیه‌السلام افتاد واهل بیت آنحضرت را با آن وضع دلخراش در مجلس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نامحرمان دید بقدری ناراحت شد که شوک زده شد وغش کرد، وقتی که به هوش آمد،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دماراز روزگار شما در</w:t>
      </w:r>
      <w:bookmarkStart w:id="291" w:name="pg4146_24307"/>
    </w:p>
    <w:p>
      <w:pPr>
        <w:pStyle w:val="BookText"/>
        <w:rPr/>
      </w:pPr>
      <w:bookmarkEnd w:id="291"/>
      <w:r>
        <w:rPr>
          <w:rFonts w:ascii="IRNazanin" w:hAnsi="IRNazanin" w:eastAsia="IRNazanin"/>
          <w:color w:val="111111"/>
          <w:sz w:val="28"/>
          <w:sz w:val="28"/>
          <w:szCs w:val="28"/>
          <w:rtl w:val="true"/>
          <w:lang w:bidi="fa-IR"/>
        </w:rPr>
        <w:t>می‌آورم و سیصد هزار از بنی امیه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قتل مختار فرمان داد، مشاوران او که در مجلس حاضر بودند، صلاح ندانستند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مختار فتنه عظیمی رخ می‌دهد، سرانجام مختار را به زندان باز گرداندند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92" w:name="__RefHeading___Toc2960655_2281741623"/>
      <w:bookmarkStart w:id="293" w:name="_Toc109"/>
      <w:bookmarkEnd w:id="292"/>
      <w:r>
        <w:rPr>
          <w:rtl w:val="true"/>
        </w:rPr>
        <w:t>معجزه قطره خونی از سر امام حسین علیه‌السلام</w:t>
      </w:r>
      <w:bookmarkEnd w:id="29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را نزد ابن زیاد بردند برداشته بر روی و موی او می‌نگریست، ناگاه لرزه بر دست شومش افتاد، آن سر مکرم را بر روی ران خود نهاد، قطره خونی از آن بچکید و از جامه‌های آن ملعون درگذشت و رانش را سوراخ کرد، چنان که ناسور شد و نتن گشت، و هر چند جرّاحان سعی نمودند معالجه آن علت نتوانستند کرد، لاجرم ابن زیاد لعین دائم با خود مشک نگاه می‌داشت تا بوی بد ظاهر نشود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94" w:name="__RefHeading___Toc2960657_2281741623"/>
      <w:bookmarkStart w:id="295" w:name="_Toc110"/>
      <w:bookmarkEnd w:id="294"/>
      <w:r>
        <w:rPr>
          <w:rtl w:val="true"/>
        </w:rPr>
        <w:t>عاقبت اهانت کننده به سر امام حسین علیه‌السلام</w:t>
      </w:r>
      <w:bookmarkEnd w:id="295"/>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بکر بن وائل به نام جابر یا جبیر حاضر واقعه بود، چون دید که ابن زیاد با سر امام حسین چنان می‌کند در دل خود نذر کرد که اگر ده مسلمان برابن زیاد خروج کنند، با آن‌ها همدست باشد و چون مختار به خون خواهی حسین علیه‌السلام برخاست و دو لشکر با هم مقابل شدند، همین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میدان رفت، سپس حمله به صفوف ابن زیاد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ای جانشین ملعون؛ مردم ازدور ابن زیاد متفرق شدند و با خود ابن</w:t>
      </w:r>
      <w:bookmarkStart w:id="296" w:name="pg4146_24308"/>
    </w:p>
    <w:p>
      <w:pPr>
        <w:pStyle w:val="BookText"/>
        <w:rPr/>
      </w:pPr>
      <w:bookmarkEnd w:id="296"/>
      <w:r>
        <w:rPr>
          <w:rFonts w:ascii="IRNazanin" w:hAnsi="IRNazanin" w:eastAsia="IRNazanin"/>
          <w:color w:val="111111"/>
          <w:sz w:val="28"/>
          <w:sz w:val="28"/>
          <w:szCs w:val="28"/>
          <w:rtl w:val="true"/>
          <w:lang w:bidi="fa-IR"/>
        </w:rPr>
        <w:t>زیاد دونیزه رد وبدل کردند و هر دو کشته بر زمین افتادند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را ابراهیم بن اشتر کشته است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مادر ابن زیاد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پسر رسول خدا را کشتی؟ بخدا هرگز بهشت را نخواهی دید، ابن زیاد همه سرها را که بیش از هفتاد بودند در کوفه بر سر چوب نصب کرد و پس از سر مسلم بن عقیل این سرها در محیط اسلام برای اولین بار بر چوب نصب شدند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شیخ ابو جعفر طوسی و شیخ ابن نما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ابن زیاد را برای مختار آوردند، غذا می‌خورد، خدا را بر این پیروزی حمد گفت و اظهار داشت که سر حسین را وقتی نزد ابن زیاد گذاشتند که غذا می‌خورد و من هم غذا می‌خورم که سر ابن زیاد را برایم آوردند و چون از خوردن فارغ شد برخاست و با کفش خود روی ابن زیاد را مالید و آن کفش را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که بر روی نجس کافری نهاده‌ام</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97" w:name="__RefHeading___Toc2960659_2281741623"/>
      <w:bookmarkStart w:id="298" w:name="_Toc111"/>
      <w:bookmarkEnd w:id="297"/>
      <w:r>
        <w:rPr>
          <w:rtl w:val="true"/>
        </w:rPr>
        <w:t>رُباب همسر باوفای امام حسین علیه‌السلام و سر مقدس حضرت در مجلس ابن زیاد لعین</w:t>
      </w:r>
      <w:bookmarkEnd w:id="29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حسین علیه‌السلامو مادر علی اصغر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امرء القیس، سرِ مقدس را برداشت و به دامن گذاشت و بوسید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حُسَیْنا فَلا نَسِیتُ حُسَیْنا</w:t>
      </w:r>
    </w:p>
    <w:p>
      <w:pPr>
        <w:pStyle w:val="BookText"/>
        <w:rPr/>
      </w:pPr>
      <w:r>
        <w:rPr>
          <w:rFonts w:ascii="Amiri" w:hAnsi="Amiri" w:eastAsia="Amiri" w:cs="Amiri"/>
          <w:color w:val="111111"/>
          <w:sz w:val="28"/>
          <w:sz w:val="28"/>
          <w:szCs w:val="28"/>
          <w:rtl w:val="true"/>
          <w:lang w:bidi="ar-SA"/>
        </w:rPr>
        <w:t>اَقْصَدَتْهُ اَسِنَّةُ الاَْدْعِیاءِ</w:t>
      </w:r>
    </w:p>
    <w:p>
      <w:pPr>
        <w:pStyle w:val="BookText"/>
        <w:rPr/>
      </w:pPr>
      <w:r>
        <w:rPr>
          <w:rFonts w:ascii="Amiri" w:hAnsi="Amiri" w:eastAsia="Amiri" w:cs="Amiri"/>
          <w:color w:val="111111"/>
          <w:sz w:val="28"/>
          <w:sz w:val="28"/>
          <w:szCs w:val="28"/>
          <w:rtl w:val="true"/>
          <w:lang w:bidi="ar-SA"/>
        </w:rPr>
        <w:t>غادَرُوهُ بِکَرْبَلاءِ صَرِیعا</w:t>
      </w:r>
    </w:p>
    <w:p>
      <w:pPr>
        <w:pStyle w:val="BookText"/>
        <w:rPr/>
      </w:pPr>
      <w:r>
        <w:rPr>
          <w:rFonts w:ascii="Amiri" w:hAnsi="Amiri" w:eastAsia="Amiri" w:cs="Amiri"/>
          <w:color w:val="111111"/>
          <w:sz w:val="28"/>
          <w:sz w:val="28"/>
          <w:szCs w:val="28"/>
          <w:rtl w:val="true"/>
          <w:lang w:bidi="ar-SA"/>
        </w:rPr>
        <w:t>لا سَقَی اللّه‌ُ جانِبَیْ کَرْبَلاءِ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حسین علیه‌السلام را و فراموش نمی‌کنم آن</w:t>
      </w:r>
    </w:p>
    <w:p>
      <w:pPr>
        <w:pStyle w:val="BookText"/>
        <w:rPr/>
      </w:pPr>
      <w:r>
        <w:rPr>
          <w:rFonts w:ascii="IRNazanin" w:hAnsi="IRNazanin" w:eastAsia="IRNazanin"/>
          <w:color w:val="111111"/>
          <w:sz w:val="28"/>
          <w:sz w:val="28"/>
          <w:szCs w:val="28"/>
          <w:rtl w:val="true"/>
          <w:lang w:bidi="fa-IR"/>
        </w:rPr>
        <w:t>نیزه‌هایی که دشمنان بر بدن او وارد ساختند، و فراموش نمی‌کنم که دشمنان جنازه پاره پاره حسین تشنه لب علیه‌السلام را در روی خاک گرم کربلا واگذاشتند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گفت همسر با سر سلطان دین کای جان جانان</w:t>
      </w:r>
    </w:p>
    <w:p>
      <w:pPr>
        <w:pStyle w:val="BookText"/>
        <w:rPr/>
      </w:pPr>
      <w:r>
        <w:rPr>
          <w:rFonts w:ascii="IRNazanin" w:hAnsi="IRNazanin" w:eastAsia="IRNazanin"/>
          <w:color w:val="111111"/>
          <w:sz w:val="28"/>
          <w:sz w:val="28"/>
          <w:szCs w:val="28"/>
          <w:rtl w:val="true"/>
          <w:lang w:bidi="fa-IR"/>
        </w:rPr>
        <w:t>سوختم از دوریت تا چندم از خود دور داری</w:t>
      </w:r>
    </w:p>
    <w:p>
      <w:pPr>
        <w:pStyle w:val="BookText"/>
        <w:rPr/>
      </w:pPr>
      <w:r>
        <w:rPr>
          <w:rFonts w:ascii="IRNazanin" w:hAnsi="IRNazanin" w:eastAsia="IRNazanin"/>
          <w:color w:val="111111"/>
          <w:sz w:val="28"/>
          <w:sz w:val="28"/>
          <w:szCs w:val="28"/>
          <w:rtl w:val="true"/>
          <w:lang w:bidi="fa-IR"/>
        </w:rPr>
        <w:t>کی گمانم بود بی روی تو یکدم زنده باشم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 تو کشته و من زنده با صد گونه زاری</w:t>
      </w:r>
      <w:bookmarkStart w:id="299" w:name="pg4146_24310"/>
    </w:p>
    <w:p>
      <w:pPr>
        <w:pStyle w:val="Heading2"/>
        <w:numPr>
          <w:ilvl w:val="1"/>
          <w:numId w:val="1"/>
        </w:numPr>
        <w:rPr/>
      </w:pPr>
      <w:bookmarkStart w:id="300" w:name="__RefHeading___Toc2960661_2281741623"/>
      <w:bookmarkStart w:id="301" w:name="_Toc112"/>
      <w:bookmarkEnd w:id="299"/>
      <w:bookmarkEnd w:id="300"/>
      <w:r>
        <w:rPr>
          <w:rtl w:val="true"/>
        </w:rPr>
        <w:t>فصل چهارم</w:t>
      </w:r>
      <w:r>
        <w:rPr>
          <w:rtl w:val="true"/>
        </w:rPr>
        <w:t xml:space="preserve">: </w:t>
      </w:r>
      <w:r>
        <w:rPr>
          <w:rtl w:val="true"/>
        </w:rPr>
        <w:t>مصائب رأس الحسین علیه‌السلام در بین راه کوفه تا شام</w:t>
      </w:r>
      <w:bookmarkEnd w:id="3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2960663_2281741623"/>
      <w:bookmarkStart w:id="303" w:name="_Toc113"/>
      <w:bookmarkEnd w:id="302"/>
      <w:r>
        <w:rPr>
          <w:rtl w:val="true"/>
        </w:rPr>
        <w:t>اشاره</w:t>
      </w:r>
      <w:bookmarkEnd w:id="3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304" w:name="pg4146_24312"/>
    </w:p>
    <w:p>
      <w:pPr>
        <w:pStyle w:val="Heading3"/>
        <w:numPr>
          <w:ilvl w:val="2"/>
          <w:numId w:val="1"/>
        </w:numPr>
        <w:rPr/>
      </w:pPr>
      <w:bookmarkStart w:id="305" w:name="__RefHeading___Toc2960665_2281741623"/>
      <w:bookmarkStart w:id="306" w:name="_Toc114"/>
      <w:bookmarkEnd w:id="304"/>
      <w:bookmarkEnd w:id="305"/>
      <w:r>
        <w:rPr>
          <w:rtl w:val="true"/>
        </w:rPr>
        <w:t>منازل راه کوفه تا شام که سرها و اسراء را عبور دادند</w:t>
      </w:r>
      <w:bookmarkEnd w:id="306"/>
    </w:p>
    <w:p>
      <w:pPr>
        <w:pStyle w:val="BookText"/>
        <w:rPr/>
      </w:pPr>
      <w:r>
        <w:rPr>
          <w:rFonts w:ascii="IRNazanin" w:hAnsi="IRNazanin" w:eastAsia="IRNazanin"/>
          <w:color w:val="111111"/>
          <w:sz w:val="28"/>
          <w:sz w:val="28"/>
          <w:szCs w:val="28"/>
          <w:rtl w:val="true"/>
          <w:lang w:bidi="fa-IR"/>
        </w:rPr>
        <w:t>طبق بعضی از روایات، چهل نفر از مأمورین، اسیران را با سرها، حرکت دادند، راه کوفه تا شام طولانی بود و می‌بایست پانزده منزل پیموده شود تا به شام برسند، از هر منزل تا منزل دیگر رااگر هشت فرسخ حساب کنیم راه بسیار طولانی خواهد شد، بهر حال عزیزان حسین علیه‌السلام را دیار به دیار و شهر به شهر بردند و در هر شهری مورد شماتت و استهزاء و آزار دشمنان قرار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منازل به این ترتیب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سیبور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بنی مقاتل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دَیْر قیس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 راهب</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960667_2281741623"/>
      <w:bookmarkStart w:id="308" w:name="_Toc115"/>
      <w:bookmarkEnd w:id="307"/>
      <w:r>
        <w:rPr>
          <w:rtl w:val="true"/>
        </w:rPr>
        <w:t>فرستادن سرها به شام</w:t>
      </w:r>
      <w:bookmarkEnd w:id="3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گردانیدن سرِ مطهر در کوفه فارغ شدند، آن را به قصر برگردانیدند و ابن زیاد آن را به زحر بن قیس داد و سرِ اصحاب هم به او داد و او را نزد یزید گسیل داشت و ابو بردة بن عون ازدی و طارق بن ابی ظبیان و جمعی از اهل کوفه را با او روانه کرد تا به یزید لعین وارد شدند</w:t>
      </w:r>
      <w:r>
        <w:rPr>
          <w:rFonts w:eastAsia="IRNazanin" w:cs="IRNazanin"/>
          <w:color w:val="111111"/>
          <w:sz w:val="28"/>
          <w:szCs w:val="28"/>
          <w:rtl w:val="true"/>
          <w:lang w:bidi="fa-IR"/>
        </w:rPr>
        <w:t>.</w:t>
      </w:r>
      <w:r>
        <w:rPr>
          <w:rStyle w:val="FootnoteAnchor"/>
          <w:rtl w:val="true"/>
        </w:rPr>
        <w:footnoteReference w:id="84"/>
      </w:r>
      <w:bookmarkStart w:id="309" w:name="pg4146_24313"/>
    </w:p>
    <w:p>
      <w:pPr>
        <w:pStyle w:val="BookText"/>
        <w:rPr/>
      </w:pPr>
      <w:bookmarkEnd w:id="309"/>
      <w:r>
        <w:rPr>
          <w:rFonts w:ascii="IRNazanin" w:hAnsi="IRNazanin" w:eastAsia="IRNazanin"/>
          <w:color w:val="111111"/>
          <w:sz w:val="28"/>
          <w:sz w:val="28"/>
          <w:szCs w:val="28"/>
          <w:rtl w:val="true"/>
          <w:lang w:bidi="fa-IR"/>
        </w:rPr>
        <w:t>عبید اللّه پس از فرستادن سرِ حسین علیه‌السلام کودکان و زنان او را تجهیز کرد و علی بن الحسین علیه‌السلام را غُل به گردن نهاد و آنها را دنبال سر با مخفر بن ثعلبة عائذی و شمر بن ذی‌الجوشن فرستاد و به کاروان سرها رسیدند، امام بیمار از عراق تا شام با آن مردم سخنی نگفت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310" w:name="__RefHeading___Toc2960669_2281741623"/>
      <w:bookmarkStart w:id="311" w:name="_Toc116"/>
      <w:bookmarkEnd w:id="310"/>
      <w:r>
        <w:rPr>
          <w:rtl w:val="true"/>
        </w:rPr>
        <w:t>سر امام حسین علیه‌السلام بالای نی در راه کوفه تا شام</w:t>
      </w:r>
      <w:bookmarkEnd w:id="311"/>
    </w:p>
    <w:p>
      <w:pPr>
        <w:pStyle w:val="BookText"/>
        <w:rPr/>
      </w:pPr>
      <w:r>
        <w:rPr>
          <w:rFonts w:ascii="IRNazanin" w:hAnsi="IRNazanin" w:eastAsia="IRNazanin"/>
          <w:color w:val="111111"/>
          <w:sz w:val="28"/>
          <w:sz w:val="28"/>
          <w:szCs w:val="28"/>
          <w:rtl w:val="true"/>
          <w:lang w:bidi="fa-IR"/>
        </w:rPr>
        <w:t xml:space="preserve">سیّد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سند را به امام جعفر صادق علیه‌السلام رسانیده است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الحسین علیه‌السلام درباره وسیله نقلیه که یزید برای او فراهم کرده بود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شتری لاغر و برهنه سوار کردند و سرِ حسین علیه‌السلام را بالای نی زدند و زنانِ ما، در عقبِ من بر استرانِ بی زین سوار بودند و دیده‌بانان در پشت سر و اطراف ما حلقه‌وار با نیزه‌های کشیده می‌آمدند، اگر از دیده هر کدامِ ما اشکی سرازیر می‌شد، سرش را با نیزه می‌کوفتند تا ما را وارد دمشق کردند و جارچی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اینان اسیران خانواده ملعونند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12" w:name="__RefHeading___Toc2960671_2281741623"/>
      <w:bookmarkStart w:id="313" w:name="_Toc117"/>
      <w:bookmarkEnd w:id="312"/>
      <w:r>
        <w:rPr>
          <w:rtl w:val="true"/>
        </w:rPr>
        <w:t>بازی و تفریح با سر مقدس امام‌حسین علیه‌السلام در منزل اول</w:t>
      </w:r>
      <w:bookmarkEnd w:id="313"/>
    </w:p>
    <w:p>
      <w:pPr>
        <w:pStyle w:val="BookText"/>
        <w:rPr/>
      </w:pPr>
      <w:r>
        <w:rPr>
          <w:rFonts w:ascii="IRNazanin" w:hAnsi="IRNazanin" w:eastAsia="IRNazanin"/>
          <w:color w:val="111111"/>
          <w:sz w:val="28"/>
          <w:sz w:val="28"/>
          <w:szCs w:val="28"/>
          <w:rtl w:val="true"/>
          <w:lang w:bidi="fa-IR"/>
        </w:rPr>
        <w:t>از کتب شیعه و سنّی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سرِ شریف در منزل نخست که بار انداختند به شرب نوشابه پرداختند و با سرِ مقدس به بازی و تفریح دست یافتند، بناگاه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برآمد، قلم آهنین داشت و با خون این سطور را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أَتَرجُوا اُمّةٌ قَتَلَتْ حُسَیْنا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bookmarkStart w:id="314" w:name="pg4146_24314"/>
    </w:p>
    <w:p>
      <w:pPr>
        <w:pStyle w:val="BookText"/>
        <w:rPr/>
      </w:pPr>
      <w:bookmarkEnd w:id="314"/>
      <w:r>
        <w:rPr>
          <w:rFonts w:ascii="IRNazanin" w:hAnsi="IRNazanin" w:eastAsia="IRNazanin"/>
          <w:color w:val="111111"/>
          <w:sz w:val="28"/>
          <w:sz w:val="28"/>
          <w:szCs w:val="28"/>
          <w:rtl w:val="true"/>
          <w:lang w:bidi="fa-IR"/>
        </w:rPr>
        <w:t>آیا آن اُمّتی که حسین علیه‌السلام را کشته‌اند امید به شفاعت جدّش در روز قیامت دارند؟</w:t>
      </w:r>
    </w:p>
    <w:p>
      <w:pPr>
        <w:pStyle w:val="BookText"/>
        <w:rPr/>
      </w:pPr>
      <w:r>
        <w:rPr>
          <w:rFonts w:ascii="IRNazanin" w:hAnsi="IRNazanin" w:eastAsia="IRNazanin"/>
          <w:color w:val="111111"/>
          <w:sz w:val="28"/>
          <w:sz w:val="28"/>
          <w:szCs w:val="28"/>
          <w:rtl w:val="true"/>
          <w:lang w:bidi="fa-IR"/>
        </w:rPr>
        <w:t>از این پیش‌آمد هراسیدند و ترسیدند، از آن منزل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سال پیش از بعثت پیغمبر صلی‌الله‌علیه‌و‌آله‌وسلم سنگی یافتند که به سریانی بر آن نقشی بوده است و به عربی چنین ترجمه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أَتَرجُوا اُمّةٌ قَتَلَتْ حُسَیْنا شَفاعَةَ جَدِّهِ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در میان راه به دیری رسیدند، در آنجا فرود آمدند تا نیمه روز آسایش کنند، دیدند در یکی از دیوارهای آن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اَتَرْجُوا اُمَّةً قَتَلَتْ حُسَیْنا</w:t>
      </w:r>
    </w:p>
    <w:p>
      <w:p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سطر را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سال پیش از بعثت پیغمبر صلی‌الله‌علیه‌و‌آله‌وسلم در اینجا نوشته بوده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315" w:name="__RefHeading___Toc2960673_2281741623"/>
      <w:bookmarkStart w:id="316" w:name="_Toc118"/>
      <w:bookmarkEnd w:id="315"/>
      <w:r>
        <w:rPr>
          <w:rtl w:val="true"/>
        </w:rPr>
        <w:t>جوششِ خون‌از سنگی در موصل که یک قطره خونِ سرامام حسین علیه‌السلام بر آن چکید</w:t>
      </w:r>
      <w:bookmarkEnd w:id="3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مناقب حسین علیه‌السلام کراماتی است که از زیارتگاههای سر او از کربلا تا عسقلان و در میان آنها در موصل و نصیبین و حماة و حمص و دمشق و دیگر جاها هویدا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بر می‌آید که سرِ معظم مقدس در این جاها زیارتگاه معروفی دارد، اما زیارتگاه سر در خود دمشق که معلوم است و محتاج به بیان نیست، و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جمع خواستند به شهر موصل درآیند نزد حاکم شهر فرستادند که توشه و</w:t>
      </w:r>
      <w:bookmarkStart w:id="317" w:name="pg4146_24315"/>
    </w:p>
    <w:p>
      <w:pPr>
        <w:pStyle w:val="BookText"/>
        <w:rPr/>
      </w:pPr>
      <w:bookmarkEnd w:id="317"/>
      <w:r>
        <w:rPr>
          <w:rFonts w:ascii="IRNazanin" w:hAnsi="IRNazanin" w:eastAsia="IRNazanin"/>
          <w:color w:val="111111"/>
          <w:sz w:val="28"/>
          <w:sz w:val="28"/>
          <w:szCs w:val="28"/>
          <w:rtl w:val="true"/>
          <w:lang w:bidi="fa-IR"/>
        </w:rPr>
        <w:t xml:space="preserve">آذوقه برای آنها فراهم کند و شهر را آذین بندند، اهل موصل متحد شدند که هر چه خواهند برای آنها فراهم کنند ولی از آنها درخواست کنند که به شهر نیایند و بیرون شهر منزل کنند و از همانجا بروند و وارد شهر نشوند، آنها در یک فرسخی شهر منزل کردند و سرِ شریف را روی سنگی نهادند و از آن سر، قطره خونی بر آن سنگ چکید و مانند چشمه‌ای از آن خون می‌جوشید و مردم از اطراف، آنجا جمع می‌شدند و مراسم عزا و ماتم برپا می‌کردند و این شیوه تا دوران عبدالملک بن مروان بجا بود و او دستور داد آن سنگ را از آنجا به جای دیگر بردند و اثر آن محو شد ولی در آنجا گنبدی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سرِ حسین علیه‌السلام می‌ترسیدند که قبائل عرب بر آنها بشورند و سر را از آنها بگیرند، از این رو از بیراهه می‌رفتند و چون به قبیله‌ای بر می‌خوردند و آذوقه از آنها می‌خواستند،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یک خارجی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318" w:name="__RefHeading___Toc2960675_2281741623"/>
      <w:bookmarkStart w:id="319" w:name="_Toc119"/>
      <w:bookmarkEnd w:id="318"/>
      <w:r>
        <w:rPr>
          <w:rtl w:val="true"/>
        </w:rPr>
        <w:t>سر مقدس امام حسین علیه‌السلام در دروازه حرّان و مسلمان شدن یهودی</w:t>
      </w:r>
      <w:bookmarkEnd w:id="3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رسالت علیهم‌السلام را چون به دروازه حرّان آوردند یکی از یهودیان، بنام یحیی چشمش به سر مقدس سیدالشهداء علیه‌السلام افتاد، در حالی که سر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مشرّف به اسلام شد و عمامه خود را برداشت و با لباس خزی که داشت هر دو را به حضرت سجاد علیه‌السلامتقدیم کرد و به لشکر دشمن حمله کرد و پنج نفر از آنان را به قتل رساند و قبر او دارای حرم و بقعه گردید و محل استجابت دعا می‌باشد</w:t>
      </w:r>
      <w:r>
        <w:rPr>
          <w:rFonts w:eastAsia="IRNazanin" w:cs="IRNazanin"/>
          <w:color w:val="111111"/>
          <w:sz w:val="28"/>
          <w:szCs w:val="28"/>
          <w:rtl w:val="true"/>
          <w:lang w:bidi="fa-IR"/>
        </w:rPr>
        <w:t>.</w:t>
      </w:r>
      <w:r>
        <w:rPr>
          <w:rStyle w:val="FootnoteAnchor"/>
          <w:rtl w:val="true"/>
        </w:rPr>
        <w:footnoteReference w:id="90"/>
      </w:r>
      <w:bookmarkStart w:id="320" w:name="pg4146_24316"/>
    </w:p>
    <w:p>
      <w:pPr>
        <w:pStyle w:val="Heading3"/>
        <w:numPr>
          <w:ilvl w:val="2"/>
          <w:numId w:val="1"/>
        </w:numPr>
        <w:rPr/>
      </w:pPr>
      <w:bookmarkStart w:id="321" w:name="__RefHeading___Toc2960677_2281741623"/>
      <w:bookmarkStart w:id="322" w:name="_Toc120"/>
      <w:bookmarkEnd w:id="320"/>
      <w:bookmarkEnd w:id="321"/>
      <w:r>
        <w:rPr>
          <w:rtl w:val="true"/>
        </w:rPr>
        <w:t>ممانعت اهل سیبِوَر از ورود سرهای شهدا به شهرشان و حمایت از اهل بیت علیهم‌السلام ودعای امّ کلثوم به آنها</w:t>
      </w:r>
      <w:bookmarkEnd w:id="322"/>
    </w:p>
    <w:p>
      <w:pPr>
        <w:pStyle w:val="BookText"/>
        <w:rPr/>
      </w:pPr>
      <w:r>
        <w:rPr>
          <w:rFonts w:ascii="IRNazanin" w:hAnsi="IRNazanin" w:eastAsia="IRNazanin"/>
          <w:color w:val="111111"/>
          <w:sz w:val="28"/>
          <w:sz w:val="28"/>
          <w:szCs w:val="28"/>
          <w:rtl w:val="true"/>
          <w:lang w:bidi="fa-IR"/>
        </w:rPr>
        <w:t>سپهر، 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بیت رسول خدا را به سیبِوَر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نزدیک کفرطاب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دادند، اهل سیبور جمع شده و پیران و جوانان آنها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شیخی سالخورده که زمان خلافت عثمان را درک کرده بود، از میانشان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برنینگیزید که همانا این سرها را در تمام امصار و بلدان گردانیده‌اند و کسی از در منع سخن نکرده است، بگذارید تا از شهر شما هم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هرگز نمی‌گذاریم این قوم پلید شهر ما را به قدوم خویش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بشتافته و پل روی آب را که از آن عبور می‌شد، قطع کردند و ساخته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ماجرا، حرب در پیوست و رزمی سخت برپای ایستاد، چندانکه ششصد تن از لشگر ابن زیاد دستخوش تیغ فولاد شدند و جماعتی نیز از جوانان سیبور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بلد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اَعْذَبَ اللّه‌ُ شَرابَهُمْ وَاَرْخَصَ اَسْعارَهُمْ وَرَفَعَ اَیدی الظَّلَمَةِ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آبهایشان را گوارا بدار و قیمت اجناسشان را ارزان بدار و دست ستمگران را از آنها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دعای اُمّ کلثوم، اگر جهان همه انباشته ظلم و جور بودی، در اراضی ایشان</w:t>
      </w:r>
    </w:p>
    <w:p>
      <w:pPr>
        <w:pStyle w:val="BookText"/>
        <w:rPr/>
      </w:pPr>
      <w:r>
        <w:rPr>
          <w:rFonts w:ascii="IRNazanin" w:hAnsi="IRNazanin" w:eastAsia="IRNazanin"/>
          <w:color w:val="111111"/>
          <w:sz w:val="28"/>
          <w:sz w:val="28"/>
          <w:szCs w:val="28"/>
          <w:rtl w:val="true"/>
          <w:lang w:bidi="fa-IR"/>
        </w:rPr>
        <w:t>جزآیت نعمت و بذل و رایت قسط و عدل افراشته نگشتی</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323" w:name="__RefHeading___Toc2960679_2281741623"/>
      <w:bookmarkStart w:id="324" w:name="_Toc121"/>
      <w:bookmarkEnd w:id="323"/>
      <w:r>
        <w:rPr>
          <w:rtl w:val="true"/>
        </w:rPr>
        <w:t>استقبال مردم شهر بعلبک از سرهای شهدا و نفرین امّ‌کلثوم به آنها</w:t>
      </w:r>
      <w:bookmarkEnd w:id="3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رسول خدا صلی‌الله‌علیه‌و‌آله‌وسلم را به بعلبک نزدیک کردند، به حاکم بعلبک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سرهای خوارج و اهل بیت ایشان</w:t>
      </w:r>
      <w:bookmarkStart w:id="325" w:name="pg4146_24317"/>
    </w:p>
    <w:p>
      <w:pPr>
        <w:pStyle w:val="BookText"/>
        <w:rPr/>
      </w:pPr>
      <w:bookmarkEnd w:id="325"/>
      <w:r>
        <w:rPr>
          <w:rFonts w:ascii="IRNazanin" w:hAnsi="IRNazanin" w:eastAsia="IRNazanin"/>
          <w:color w:val="111111"/>
          <w:sz w:val="28"/>
          <w:sz w:val="28"/>
          <w:szCs w:val="28"/>
          <w:rtl w:val="true"/>
          <w:lang w:bidi="fa-IR"/>
        </w:rPr>
        <w:t>است که به درگاه امیرالمؤمنین یزید حمل می‌دهند، علف و آذوقه مهیّا کن و</w:t>
      </w:r>
    </w:p>
    <w:p>
      <w:pPr>
        <w:pStyle w:val="BookText"/>
        <w:rPr/>
      </w:pPr>
      <w:r>
        <w:rPr>
          <w:rFonts w:ascii="IRNazanin" w:hAnsi="IRNazanin" w:eastAsia="IRNazanin"/>
          <w:color w:val="111111"/>
          <w:sz w:val="28"/>
          <w:sz w:val="28"/>
          <w:szCs w:val="28"/>
          <w:rtl w:val="true"/>
          <w:lang w:bidi="fa-IR"/>
        </w:rPr>
        <w:t>به استقبال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بعلبک فرمان داد تا جای آسایش و آرامش از بهر ایشان مهیّا ساختند و از سویق و سکر و دیگر مشروبات و مأکولات فراهم آوردند و دفها بنواختند و رایتها برافراختند و در بوقها بدمیدند و آن کافران را استقبال کردند و به شهر درآوردند، در این وقت اُمّ کلثوم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بلد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أَبادَ اللّه تعالی خَضْرائَهُمْ ولا اَعذب اللّه شرابَهُم ولا رَفَعَ اللّه‌ُ اَیْدِی الظَّلَمَةِ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 الدنیا کانت مملوّة عدلاً وقسطا لما اَنالهم اِلاّ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مخدّره در حق آنها نفرین کرد که خدای تعالی نابود کند وسعت معیشت شما را و خوشگوار نگرداند آب شما را و دست ظالمان را از سر شما کوتاه نکند، و ابومختف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عدالت و رفاه فراگیرد، در بعلبک جز آثار ظلم و بیچارگی چیز دیگر نیست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326" w:name="__RefHeading___Toc2960681_2281741623"/>
      <w:bookmarkStart w:id="327" w:name="_Toc122"/>
      <w:bookmarkEnd w:id="326"/>
      <w:r>
        <w:rPr>
          <w:rtl w:val="true"/>
        </w:rPr>
        <w:t>گریه کردن پیامبر اکرم صلی‌الله‌علیه‌و‌آله‌وسلم بر سر امام حسین علیه‌السلام در راه شام و بوسیدن جبرئیل سَرِ مقدّس را</w:t>
      </w:r>
      <w:bookmarkEnd w:id="3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لهیعه و دیگران حدیثی آورده‌اند که موضع نیاز خود را از آن برگرفتیم،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 خانه کعبه طواف می‌کردم و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وَما اَراکَ فاعِلاً، خدایا مرا بیامرز و گمان ندارم بیامرزی،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از خدا بترس و چنین مگو، اگر گناهانت به اندازه قطرات باران و برگ درختان باشد از خدا آمرزش بخواه و خدا آنها را می‌آمرزد، خدا آمرزنده و مهربان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داستان خود را برایت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پنجاه</w:t>
      </w:r>
      <w:bookmarkStart w:id="328" w:name="pg4146_24318"/>
    </w:p>
    <w:p>
      <w:pPr>
        <w:pStyle w:val="BookText"/>
        <w:rPr/>
      </w:pPr>
      <w:bookmarkEnd w:id="328"/>
      <w:r>
        <w:rPr>
          <w:rFonts w:ascii="IRNazanin" w:hAnsi="IRNazanin" w:eastAsia="IRNazanin"/>
          <w:color w:val="111111"/>
          <w:sz w:val="28"/>
          <w:sz w:val="28"/>
          <w:szCs w:val="28"/>
          <w:rtl w:val="true"/>
          <w:lang w:bidi="fa-IR"/>
        </w:rPr>
        <w:t>تن بودیم که با سرِ حسین علیه‌السلام به شام می‌رفتیم، شب سرِ حسین علیه‌السلامرا در جعبه می‌نهادیم و گردِ آن میگساری می‌کردیم، یک شب یاران من نوشیدند تامست و بی‌خود شدند و من ننوشیدم و چون پاسی از شب گذشت آواز</w:t>
      </w:r>
    </w:p>
    <w:p>
      <w:pPr>
        <w:pStyle w:val="BookText"/>
        <w:rPr/>
      </w:pPr>
      <w:r>
        <w:rPr>
          <w:rFonts w:ascii="IRNazanin" w:hAnsi="IRNazanin" w:eastAsia="IRNazanin"/>
          <w:color w:val="111111"/>
          <w:sz w:val="28"/>
          <w:sz w:val="28"/>
          <w:szCs w:val="28"/>
          <w:rtl w:val="true"/>
          <w:lang w:bidi="fa-IR"/>
        </w:rPr>
        <w:t>رعدی شنیدم و برقی دیدم و بناگاه درهای آسمان باز شد و آدم و نوح و ابراهیم و اسماعیل واسحاق و پیغمبر ما محمد صلی‌الله‌علیه‌و‌آله‌وسلم با جبرئیل و فرشتگان آمدند و جبرئیل نزدیک جعبه رفت و سرِ مقدّس را بیرون آورد و در آغوش کشید و بوسید، سپس هر یک از پیغمبران چنین کردند و پیغمبر خاتم صلی‌الله‌علیه‌و‌آله‌وسلم بر سرِ حسین علیه‌السلامگریست و پیغمبران او را تسلیت دادند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درباره امّت تو فرمانبر توام و اگر فرمائی، زمین را بر آنها واژگون کنم چنانچه با قوم لوط کرد، 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راستی من در پیش خدا با آنها محاکمه‌ای دارم، سپس فرشتگان آمدند ما را بکشند،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الاَْمان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نیامرزد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329" w:name="__RefHeading___Toc2960683_2281741623"/>
      <w:bookmarkStart w:id="330" w:name="_Toc123"/>
      <w:bookmarkEnd w:id="329"/>
      <w:r>
        <w:rPr>
          <w:rtl w:val="true"/>
        </w:rPr>
        <w:t>افتادن سر امام حسین علیه‌السلام از بالای نی بر زمین در نصیبین</w:t>
      </w:r>
      <w:bookmarkEnd w:id="33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نصیبین رسیدند، منصور بن الیاس دستور داد شهر را بسیار خوب آذین بستند و ملعونی که سرِ حسین علیه‌السلام با او بود خواست وارد شهر شود و اسبش سرباز زد و آن را عوض کرد و دیگری هم سرباز زد و تا چند اسب عوض کرد و سر از بالای نیزه به زمین افتاد و ابراهیم موصلی آن را برداشت و شناخت که سرِ حسین علیه‌السلام است و آنها را سرزنش کرد و توبیخ نمود، و شامیان او را کشتند و سر را در بیرون شهر گذاشتند و به شهر نیاوردند و شاید مسقط رأس شریف زیارتگاه باشد</w:t>
      </w:r>
      <w:r>
        <w:rPr>
          <w:rFonts w:eastAsia="IRNazanin" w:cs="IRNazanin"/>
          <w:color w:val="111111"/>
          <w:sz w:val="28"/>
          <w:szCs w:val="28"/>
          <w:rtl w:val="true"/>
          <w:lang w:bidi="fa-IR"/>
        </w:rPr>
        <w:t>.</w:t>
      </w:r>
      <w:bookmarkStart w:id="331" w:name="pg4146_24319"/>
    </w:p>
    <w:p>
      <w:pPr>
        <w:pStyle w:val="Heading3"/>
        <w:numPr>
          <w:ilvl w:val="2"/>
          <w:numId w:val="1"/>
        </w:numPr>
        <w:rPr/>
      </w:pPr>
      <w:bookmarkStart w:id="332" w:name="__RefHeading___Toc2960685_2281741623"/>
      <w:bookmarkStart w:id="333" w:name="_Toc124"/>
      <w:bookmarkEnd w:id="331"/>
      <w:bookmarkEnd w:id="332"/>
      <w:r>
        <w:rPr>
          <w:rtl w:val="true"/>
        </w:rPr>
        <w:t>سر مقدّس امام حسین علیه‌السلام در دیر راهب</w:t>
      </w:r>
      <w:bookmarkEnd w:id="333"/>
    </w:p>
    <w:p>
      <w:pPr>
        <w:pStyle w:val="BookText"/>
        <w:rPr/>
      </w:pPr>
      <w:r>
        <w:rPr>
          <w:rFonts w:ascii="IRNazanin" w:hAnsi="IRNazanin" w:eastAsia="IRNazanin"/>
          <w:color w:val="111111"/>
          <w:sz w:val="28"/>
          <w:sz w:val="28"/>
          <w:szCs w:val="28"/>
          <w:rtl w:val="true"/>
          <w:lang w:bidi="fa-IR"/>
        </w:rPr>
        <w:t>سبط ابن جوزی با سند از ابی محمد عبد الملک بن هشام نحوی مصری</w:t>
      </w:r>
    </w:p>
    <w:p>
      <w:pPr>
        <w:pStyle w:val="BookText"/>
        <w:rPr/>
      </w:pPr>
      <w:r>
        <w:rPr>
          <w:rFonts w:ascii="IRNazanin" w:hAnsi="IRNazanin" w:eastAsia="IRNazanin"/>
          <w:color w:val="111111"/>
          <w:sz w:val="28"/>
          <w:sz w:val="28"/>
          <w:szCs w:val="28"/>
          <w:rtl w:val="true"/>
          <w:lang w:bidi="fa-IR"/>
        </w:rPr>
        <w:t>در ضمن حدیثی روایت کرده است که آن جمع در هر منزلی بار می‌انداختند، سر مقدّس را از میان صندوق بیرون می‌آوردند و بالای نیزه می‌زدند و شب تا صبح پاسبانی می‌کردند و هنگام کوچ باز او را در صندوق می‌نهادند و کوچ می‌کردند، در یکی از منازل کنار دیر راهبی فرود آمدند و به شیوه خود سر را بالای نیزه زدند و او را نگهبانی می‌کردند و آن نیزه را به دیوار دیر تکیه دادند، نیمه شب آن راهب دید نوری از جای نیزه تا آسمان تتق می‌کشد، از بالای دیر رو به سوی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بن ابی‌طالب پسر فاطمه دختر رسول خدا صلی‌الله‌علیه‌و‌آله‌وسلم، گفت پیغمبر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شما بد مردمی هستید، اگر مسیح فرزندی داشت، ما او را به روی چشم جا می‌دادیم،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دارید کاری بکنید؟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اشرفی پیش من است، آن را بستانید و این سر را بدهید نزد من باشد تا صبح و هرگاه کوچ کنید آن را بگیرید،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ما زیانی ندارد، سر را به او دادند و او هم اشرفی‌ها را به آنها داد، راهب آن سر را شست و معطّر کرد و بر زانو نهاد و نشست تا صبح گریست؛ چون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من جز خود را مالک نیستم، اَشهَدُ اَنْ</w:t>
      </w:r>
    </w:p>
    <w:p>
      <w:pPr>
        <w:pStyle w:val="BookText"/>
        <w:rPr/>
      </w:pPr>
      <w:r>
        <w:rPr>
          <w:rFonts w:ascii="IRNazanin" w:hAnsi="IRNazanin" w:eastAsia="IRNazanin"/>
          <w:color w:val="111111"/>
          <w:sz w:val="28"/>
          <w:sz w:val="28"/>
          <w:szCs w:val="28"/>
          <w:rtl w:val="true"/>
          <w:lang w:bidi="fa-IR"/>
        </w:rPr>
        <w:t>لا اِلهَ الاّ اللّه وَاَنّ جدّکَ محمّدا رسول اللّه، تو هم شاهد باش که من دوست و بنده توام، سپس دیر را با هر چه در آن بود ترک کرد و خدمتکار اهل بیت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گرفتند و به راه افتادند و چون نزدیک دمشق رسیدند،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این اشرفی‌ها را میان خود قسمت کنیم مبادا یزید آنها را ببیند و از ما بگیرد؛ کیسه‌ها را آوردند و باز کردند دیدند</w:t>
      </w:r>
      <w:bookmarkStart w:id="334" w:name="pg4146_24320"/>
    </w:p>
    <w:p>
      <w:pPr>
        <w:pStyle w:val="BookText"/>
        <w:rPr/>
      </w:pPr>
      <w:bookmarkEnd w:id="334"/>
      <w:r>
        <w:rPr>
          <w:rFonts w:ascii="Amiri" w:hAnsi="Amiri" w:eastAsia="Amiri" w:cs="Amiri"/>
          <w:color w:val="111111"/>
          <w:sz w:val="28"/>
          <w:sz w:val="28"/>
          <w:szCs w:val="28"/>
          <w:rtl w:val="true"/>
          <w:lang w:bidi="ar-SA"/>
        </w:rPr>
        <w:t>همه سفال شده است و بر یک روی آن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 اللّه‌َ غافلاً عَمّا 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یُؤَخِّرُهُمْ لِیَوْمٍ تَشْخَصُ فِیهِ الاَْبْصارُ</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گمان مبر خدا</w:t>
      </w:r>
    </w:p>
    <w:p>
      <w:pPr>
        <w:pStyle w:val="BookText"/>
        <w:rPr/>
      </w:pPr>
      <w:r>
        <w:rPr>
          <w:rFonts w:ascii="IRNazanin" w:hAnsi="IRNazanin" w:eastAsia="IRNazanin"/>
          <w:color w:val="111111"/>
          <w:sz w:val="28"/>
          <w:sz w:val="28"/>
          <w:szCs w:val="28"/>
          <w:rtl w:val="true"/>
          <w:lang w:bidi="fa-IR"/>
        </w:rPr>
        <w:t>از آن چه ستمکاران می‌کنند غافل است آنها را برای روزی تأخیر انداخته است که چشمها در آن از حرکت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دیگر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بزودی ستمکاران بدانند چه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راهب سر را رد کرد، از دیر به زیر آمد و در کوهستانی به عبادت پرداخت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335" w:name="__RefHeading___Toc2960687_2281741623"/>
      <w:bookmarkStart w:id="336" w:name="_Toc125"/>
      <w:bookmarkEnd w:id="335"/>
      <w:r>
        <w:rPr>
          <w:rtl w:val="true"/>
        </w:rPr>
        <w:t>سر امام حسین علیه‌السلام در دیر راهب</w:t>
      </w:r>
      <w:bookmarkEnd w:id="336"/>
    </w:p>
    <w:p>
      <w:pPr>
        <w:pStyle w:val="Heading4"/>
        <w:numPr>
          <w:ilvl w:val="3"/>
          <w:numId w:val="1"/>
        </w:numPr>
        <w:rPr/>
      </w:pPr>
      <w:bookmarkStart w:id="337" w:name="__RefHeading___Toc2960689_2281741623"/>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بگفتا ای سر خونین به من امشب تو مهمانی</w:t>
      </w:r>
    </w:p>
    <w:p>
      <w:pPr>
        <w:pStyle w:val="BookText"/>
        <w:rPr/>
      </w:pPr>
      <w:r>
        <w:rPr>
          <w:rFonts w:ascii="IRNazanin" w:hAnsi="IRNazanin" w:eastAsia="IRNazanin"/>
          <w:color w:val="111111"/>
          <w:sz w:val="28"/>
          <w:sz w:val="28"/>
          <w:szCs w:val="28"/>
          <w:rtl w:val="true"/>
          <w:lang w:bidi="fa-IR"/>
        </w:rPr>
        <w:t>دریغ ای گُل ندانم از کدامین باغ و بستانی</w:t>
      </w:r>
    </w:p>
    <w:p>
      <w:pPr>
        <w:pStyle w:val="BookText"/>
        <w:rPr/>
      </w:pPr>
      <w:r>
        <w:rPr>
          <w:rFonts w:ascii="IRNazanin" w:hAnsi="IRNazanin" w:eastAsia="IRNazanin"/>
          <w:color w:val="111111"/>
          <w:sz w:val="28"/>
          <w:sz w:val="28"/>
          <w:szCs w:val="28"/>
          <w:rtl w:val="true"/>
          <w:lang w:bidi="fa-IR"/>
        </w:rPr>
        <w:t>ز خاک و خون بشویم گلعذار چهره‌ات ای سر</w:t>
      </w:r>
    </w:p>
    <w:p>
      <w:pPr>
        <w:pStyle w:val="BookText"/>
        <w:rPr/>
      </w:pPr>
      <w:r>
        <w:rPr>
          <w:rFonts w:ascii="IRNazanin" w:hAnsi="IRNazanin" w:eastAsia="IRNazanin"/>
          <w:color w:val="111111"/>
          <w:sz w:val="28"/>
          <w:sz w:val="28"/>
          <w:szCs w:val="28"/>
          <w:rtl w:val="true"/>
          <w:lang w:bidi="fa-IR"/>
        </w:rPr>
        <w:t>که چون بدر درخشان زیر ابر تیره پنهانی</w:t>
      </w:r>
    </w:p>
    <w:p>
      <w:pPr>
        <w:pStyle w:val="BookText"/>
        <w:rPr/>
      </w:pPr>
      <w:r>
        <w:rPr>
          <w:rFonts w:ascii="IRNazanin" w:hAnsi="IRNazanin" w:eastAsia="IRNazanin"/>
          <w:color w:val="111111"/>
          <w:sz w:val="28"/>
          <w:sz w:val="28"/>
          <w:szCs w:val="28"/>
          <w:rtl w:val="true"/>
          <w:lang w:bidi="fa-IR"/>
        </w:rPr>
        <w:t>سری بر نوک نی هرگز نخوانده آیه قرآن</w:t>
      </w:r>
    </w:p>
    <w:p>
      <w:pPr>
        <w:pStyle w:val="BookText"/>
        <w:rPr/>
      </w:pPr>
      <w:r>
        <w:rPr>
          <w:rFonts w:ascii="IRNazanin" w:hAnsi="IRNazanin" w:eastAsia="IRNazanin"/>
          <w:color w:val="111111"/>
          <w:sz w:val="28"/>
          <w:sz w:val="28"/>
          <w:szCs w:val="28"/>
          <w:rtl w:val="true"/>
          <w:lang w:bidi="fa-IR"/>
        </w:rPr>
        <w:t>فراز نیزه کوه طور و تو چون پور عمرانی</w:t>
      </w:r>
    </w:p>
    <w:p>
      <w:pPr>
        <w:pStyle w:val="BookText"/>
        <w:rPr/>
      </w:pPr>
      <w:r>
        <w:rPr>
          <w:rFonts w:ascii="IRNazanin" w:hAnsi="IRNazanin" w:eastAsia="IRNazanin"/>
          <w:color w:val="111111"/>
          <w:sz w:val="28"/>
          <w:sz w:val="28"/>
          <w:szCs w:val="28"/>
          <w:rtl w:val="true"/>
          <w:lang w:bidi="fa-IR"/>
        </w:rPr>
        <w:t>کبود از چیست بینم غنچه لبهای تو ای سر</w:t>
      </w:r>
    </w:p>
    <w:p>
      <w:pPr>
        <w:pStyle w:val="BookText"/>
        <w:rPr/>
      </w:pPr>
      <w:r>
        <w:rPr>
          <w:rFonts w:ascii="IRNazanin" w:hAnsi="IRNazanin" w:eastAsia="IRNazanin"/>
          <w:color w:val="111111"/>
          <w:sz w:val="28"/>
          <w:sz w:val="28"/>
          <w:szCs w:val="28"/>
          <w:rtl w:val="true"/>
          <w:lang w:bidi="fa-IR"/>
        </w:rPr>
        <w:t>مگر جان تشنه دادی یا کبود از چوب خزرانی</w:t>
      </w:r>
    </w:p>
    <w:p>
      <w:pPr>
        <w:pStyle w:val="BookText"/>
        <w:rPr/>
      </w:pPr>
      <w:r>
        <w:rPr>
          <w:rFonts w:ascii="IRNazanin" w:hAnsi="IRNazanin" w:eastAsia="IRNazanin"/>
          <w:color w:val="111111"/>
          <w:sz w:val="28"/>
          <w:sz w:val="28"/>
          <w:szCs w:val="28"/>
          <w:rtl w:val="true"/>
          <w:lang w:bidi="fa-IR"/>
        </w:rPr>
        <w:t>جدا از تو نگردم تا مرا جان در بدن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از مرآت روی تو نصیب من مسلمانی</w:t>
      </w:r>
      <w:bookmarkStart w:id="339" w:name="pg4146_24321"/>
    </w:p>
    <w:p>
      <w:pPr>
        <w:pStyle w:val="Heading4"/>
        <w:numPr>
          <w:ilvl w:val="3"/>
          <w:numId w:val="1"/>
        </w:numPr>
        <w:rPr/>
      </w:pPr>
      <w:bookmarkStart w:id="340" w:name="__RefHeading___Toc2960691_2281741623"/>
      <w:bookmarkStart w:id="341" w:name="_Toc127"/>
      <w:bookmarkEnd w:id="339"/>
      <w:bookmarkEnd w:id="340"/>
      <w:r>
        <w:rPr>
          <w:rtl w:val="true"/>
        </w:rPr>
        <w:t>دیر راهب</w:t>
      </w:r>
      <w:bookmarkEnd w:id="341"/>
    </w:p>
    <w:p>
      <w:pPr>
        <w:pStyle w:val="BookText"/>
        <w:rPr/>
      </w:pPr>
      <w:r>
        <w:rPr>
          <w:rFonts w:ascii="IRNazanin" w:hAnsi="IRNazanin" w:eastAsia="IRNazanin"/>
          <w:color w:val="111111"/>
          <w:sz w:val="28"/>
          <w:sz w:val="28"/>
          <w:szCs w:val="28"/>
          <w:rtl w:val="true"/>
          <w:lang w:bidi="fa-IR"/>
        </w:rPr>
        <w:t>شد به مهمانی راهب چو سر پاک حسین</w:t>
      </w:r>
    </w:p>
    <w:p>
      <w:pPr>
        <w:pStyle w:val="BookText"/>
        <w:rPr/>
      </w:pPr>
      <w:r>
        <w:rPr>
          <w:rFonts w:ascii="IRNazanin" w:hAnsi="IRNazanin" w:eastAsia="IRNazanin"/>
          <w:color w:val="111111"/>
          <w:sz w:val="28"/>
          <w:sz w:val="28"/>
          <w:szCs w:val="28"/>
          <w:rtl w:val="true"/>
          <w:lang w:bidi="fa-IR"/>
        </w:rPr>
        <w:t>گفت با آن سر پر خون به دو صد شیون و شین</w:t>
      </w:r>
    </w:p>
    <w:p>
      <w:pPr>
        <w:pStyle w:val="BookText"/>
        <w:rPr/>
      </w:pPr>
      <w:r>
        <w:rPr>
          <w:rFonts w:ascii="IRNazanin" w:hAnsi="IRNazanin" w:eastAsia="IRNazanin"/>
          <w:color w:val="111111"/>
          <w:sz w:val="28"/>
          <w:sz w:val="28"/>
          <w:szCs w:val="28"/>
          <w:rtl w:val="true"/>
          <w:lang w:bidi="fa-IR"/>
        </w:rPr>
        <w:t>ای سر اندر نظرم، جلوه یحیی داری</w:t>
      </w:r>
    </w:p>
    <w:p>
      <w:pPr>
        <w:pStyle w:val="BookText"/>
        <w:rPr/>
      </w:pPr>
      <w:r>
        <w:rPr>
          <w:rFonts w:ascii="IRNazanin" w:hAnsi="IRNazanin" w:eastAsia="IRNazanin"/>
          <w:color w:val="111111"/>
          <w:sz w:val="28"/>
          <w:sz w:val="28"/>
          <w:szCs w:val="28"/>
          <w:rtl w:val="true"/>
          <w:lang w:bidi="fa-IR"/>
        </w:rPr>
        <w:t>از رُخَت نور عیان چون کف موسی داری</w:t>
      </w:r>
    </w:p>
    <w:p>
      <w:pPr>
        <w:pStyle w:val="BookText"/>
        <w:rPr/>
      </w:pPr>
      <w:r>
        <w:rPr>
          <w:rFonts w:ascii="IRNazanin" w:hAnsi="IRNazanin" w:eastAsia="IRNazanin"/>
          <w:color w:val="111111"/>
          <w:sz w:val="28"/>
          <w:sz w:val="28"/>
          <w:szCs w:val="28"/>
          <w:rtl w:val="true"/>
          <w:lang w:bidi="fa-IR"/>
        </w:rPr>
        <w:t>یا مسیحایی و از عرش برین آمده‌ای</w:t>
      </w:r>
    </w:p>
    <w:p>
      <w:pPr>
        <w:pStyle w:val="BookText"/>
        <w:rPr/>
      </w:pPr>
      <w:r>
        <w:rPr>
          <w:rFonts w:ascii="IRNazanin" w:hAnsi="IRNazanin" w:eastAsia="IRNazanin"/>
          <w:color w:val="111111"/>
          <w:sz w:val="28"/>
          <w:sz w:val="28"/>
          <w:szCs w:val="28"/>
          <w:rtl w:val="true"/>
          <w:lang w:bidi="fa-IR"/>
        </w:rPr>
        <w:t>خوش به سر وقت من گوشه نشین آمده‌ای</w:t>
      </w:r>
    </w:p>
    <w:p>
      <w:pPr>
        <w:pStyle w:val="BookText"/>
        <w:rPr/>
      </w:pPr>
      <w:r>
        <w:rPr>
          <w:rFonts w:ascii="IRNazanin" w:hAnsi="IRNazanin" w:eastAsia="IRNazanin"/>
          <w:color w:val="111111"/>
          <w:sz w:val="28"/>
          <w:sz w:val="28"/>
          <w:szCs w:val="28"/>
          <w:rtl w:val="true"/>
          <w:lang w:bidi="fa-IR"/>
        </w:rPr>
        <w:t>جان من باد فدایت که تو مهمان منی</w:t>
      </w:r>
    </w:p>
    <w:p>
      <w:pPr>
        <w:pStyle w:val="BookText"/>
        <w:rPr/>
      </w:pPr>
      <w:r>
        <w:rPr>
          <w:rFonts w:ascii="IRNazanin" w:hAnsi="IRNazanin" w:eastAsia="IRNazanin"/>
          <w:color w:val="111111"/>
          <w:sz w:val="28"/>
          <w:sz w:val="28"/>
          <w:szCs w:val="28"/>
          <w:rtl w:val="true"/>
          <w:lang w:bidi="fa-IR"/>
        </w:rPr>
        <w:t>ز تو شرمنده‌ام ای سر، که تو مهمان منی</w:t>
      </w:r>
    </w:p>
    <w:p>
      <w:pPr>
        <w:pStyle w:val="Heading4"/>
        <w:numPr>
          <w:ilvl w:val="3"/>
          <w:numId w:val="1"/>
        </w:numPr>
        <w:rPr/>
      </w:pPr>
      <w:bookmarkStart w:id="342" w:name="__RefHeading___Toc2960693_2281741623"/>
      <w:bookmarkStart w:id="343" w:name="_Toc128"/>
      <w:bookmarkEnd w:id="342"/>
      <w:r>
        <w:rPr>
          <w:rtl w:val="true"/>
        </w:rPr>
        <w:t>زبانحال امام حسین علیه‌السلام در جواب راهب</w:t>
      </w:r>
      <w:bookmarkEnd w:id="343"/>
    </w:p>
    <w:p>
      <w:pPr>
        <w:pStyle w:val="BookText"/>
        <w:rPr/>
      </w:pPr>
      <w:r>
        <w:rPr>
          <w:rFonts w:ascii="IRNazanin" w:hAnsi="IRNazanin" w:eastAsia="IRNazanin"/>
          <w:color w:val="111111"/>
          <w:sz w:val="28"/>
          <w:sz w:val="28"/>
          <w:szCs w:val="28"/>
          <w:rtl w:val="true"/>
          <w:lang w:bidi="fa-IR"/>
        </w:rPr>
        <w:t>راهبا من زاده پیغمبرم</w:t>
      </w:r>
    </w:p>
    <w:p>
      <w:pPr>
        <w:pStyle w:val="BookText"/>
        <w:rPr/>
      </w:pPr>
      <w:r>
        <w:rPr>
          <w:rFonts w:ascii="IRNazanin" w:hAnsi="IRNazanin" w:eastAsia="IRNazanin"/>
          <w:color w:val="111111"/>
          <w:sz w:val="28"/>
          <w:sz w:val="28"/>
          <w:szCs w:val="28"/>
          <w:rtl w:val="true"/>
          <w:lang w:bidi="fa-IR"/>
        </w:rPr>
        <w:t>میهمانِ این گروه کافرم</w:t>
      </w:r>
    </w:p>
    <w:p>
      <w:pPr>
        <w:pStyle w:val="BookText"/>
        <w:rPr/>
      </w:pPr>
      <w:r>
        <w:rPr>
          <w:rFonts w:ascii="IRNazanin" w:hAnsi="IRNazanin" w:eastAsia="IRNazanin"/>
          <w:color w:val="111111"/>
          <w:sz w:val="28"/>
          <w:sz w:val="28"/>
          <w:szCs w:val="28"/>
          <w:rtl w:val="true"/>
          <w:lang w:bidi="fa-IR"/>
        </w:rPr>
        <w:t>گر خبر جویی ز من ای غم نصیب</w:t>
      </w:r>
    </w:p>
    <w:p>
      <w:pPr>
        <w:pStyle w:val="BookText"/>
        <w:rPr/>
      </w:pPr>
      <w:r>
        <w:rPr>
          <w:rFonts w:ascii="IRNazanin" w:hAnsi="IRNazanin" w:eastAsia="IRNazanin"/>
          <w:color w:val="111111"/>
          <w:sz w:val="28"/>
          <w:sz w:val="28"/>
          <w:szCs w:val="28"/>
          <w:rtl w:val="true"/>
          <w:lang w:bidi="fa-IR"/>
        </w:rPr>
        <w:t>باش آگه من غریبم من غریب</w:t>
      </w:r>
    </w:p>
    <w:p>
      <w:pPr>
        <w:pStyle w:val="BookText"/>
        <w:rPr/>
      </w:pPr>
      <w:r>
        <w:rPr>
          <w:rFonts w:ascii="IRNazanin" w:hAnsi="IRNazanin" w:eastAsia="IRNazanin"/>
          <w:color w:val="111111"/>
          <w:sz w:val="28"/>
          <w:sz w:val="28"/>
          <w:szCs w:val="28"/>
          <w:rtl w:val="true"/>
          <w:lang w:bidi="fa-IR"/>
        </w:rPr>
        <w:t>رحم ننمودند بر احوال من</w:t>
      </w:r>
    </w:p>
    <w:p>
      <w:pPr>
        <w:pStyle w:val="BookText"/>
        <w:rPr/>
      </w:pPr>
      <w:r>
        <w:rPr>
          <w:rFonts w:ascii="IRNazanin" w:hAnsi="IRNazanin" w:eastAsia="IRNazanin"/>
          <w:color w:val="111111"/>
          <w:sz w:val="28"/>
          <w:sz w:val="28"/>
          <w:szCs w:val="28"/>
          <w:rtl w:val="true"/>
          <w:lang w:bidi="fa-IR"/>
        </w:rPr>
        <w:t>آب را بستند بر اطفال من</w:t>
      </w:r>
    </w:p>
    <w:p>
      <w:pPr>
        <w:pStyle w:val="BookText"/>
        <w:rPr/>
      </w:pPr>
      <w:r>
        <w:rPr>
          <w:rFonts w:ascii="IRNazanin" w:hAnsi="IRNazanin" w:eastAsia="IRNazanin"/>
          <w:color w:val="111111"/>
          <w:sz w:val="28"/>
          <w:sz w:val="28"/>
          <w:szCs w:val="28"/>
          <w:rtl w:val="true"/>
          <w:lang w:bidi="fa-IR"/>
        </w:rPr>
        <w:t>روز عاشورا به فرمان یزید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شمرم با لب عطشان شهید</w:t>
      </w:r>
      <w:bookmarkStart w:id="344" w:name="pg4146_24322"/>
    </w:p>
    <w:p>
      <w:pPr>
        <w:pStyle w:val="Heading2"/>
        <w:numPr>
          <w:ilvl w:val="1"/>
          <w:numId w:val="1"/>
        </w:numPr>
        <w:rPr/>
      </w:pPr>
      <w:bookmarkStart w:id="345" w:name="__RefHeading___Toc2960695_2281741623"/>
      <w:bookmarkStart w:id="346" w:name="_Toc129"/>
      <w:bookmarkEnd w:id="344"/>
      <w:bookmarkEnd w:id="345"/>
      <w:r>
        <w:rPr>
          <w:rtl w:val="true"/>
        </w:rPr>
        <w:t>فصل پنجم</w:t>
      </w:r>
      <w:r>
        <w:rPr>
          <w:rtl w:val="true"/>
        </w:rPr>
        <w:t xml:space="preserve">: </w:t>
      </w:r>
      <w:r>
        <w:rPr>
          <w:rtl w:val="true"/>
        </w:rPr>
        <w:t>مصائب رأس الحسین علیه‌السلامدر شام</w:t>
      </w:r>
      <w:bookmarkEnd w:id="3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960697_2281741623"/>
      <w:bookmarkStart w:id="348" w:name="_Toc130"/>
      <w:bookmarkEnd w:id="347"/>
      <w:r>
        <w:rPr>
          <w:rtl w:val="true"/>
        </w:rPr>
        <w:t>اشاره</w:t>
      </w:r>
      <w:bookmarkEnd w:id="3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349" w:name="pg4146_24324"/>
    </w:p>
    <w:p>
      <w:pPr>
        <w:pStyle w:val="Heading3"/>
        <w:numPr>
          <w:ilvl w:val="2"/>
          <w:numId w:val="1"/>
        </w:numPr>
        <w:rPr/>
      </w:pPr>
      <w:bookmarkStart w:id="350" w:name="__RefHeading___Toc2960699_2281741623"/>
      <w:bookmarkStart w:id="351" w:name="_Toc131"/>
      <w:bookmarkEnd w:id="349"/>
      <w:bookmarkEnd w:id="350"/>
      <w:r>
        <w:rPr>
          <w:rtl w:val="true"/>
        </w:rPr>
        <w:t>ورود سر امام حسین علیه‌السلام به شام در اول صفر</w:t>
      </w:r>
      <w:bookmarkEnd w:id="351"/>
    </w:p>
    <w:p>
      <w:pPr>
        <w:pStyle w:val="BookText"/>
        <w:rPr/>
      </w:pPr>
      <w:r>
        <w:rPr>
          <w:rFonts w:ascii="IRNazanin" w:hAnsi="IRNazanin" w:eastAsia="IRNazanin"/>
          <w:color w:val="111111"/>
          <w:sz w:val="28"/>
          <w:sz w:val="28"/>
          <w:szCs w:val="28"/>
          <w:rtl w:val="true"/>
          <w:lang w:bidi="fa-IR"/>
        </w:rPr>
        <w:t>شیخ کفعمی و شیخ بهایی و محدث کاشانی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صفر، سرِ حسین علیه‌السلام را به دمشق آوردند و آن روز عیدِ بنی‌امیه و روزِ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صفر، سرِ حسین علیه‌السلامرا به دمشق آوردند و یزید آن را پیش خود نهاد و با چوب دستی دندانهای او را کاوش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روایتی از ابی مخنف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نزد یزید آوردند، بوی خوشی از آن تراوید که بر هر عطری می‌چربید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352" w:name="__RefHeading___Toc2960701_2281741623"/>
      <w:bookmarkStart w:id="353" w:name="_Toc132"/>
      <w:bookmarkEnd w:id="352"/>
      <w:r>
        <w:rPr>
          <w:rtl w:val="true"/>
        </w:rPr>
        <w:t>یک ماه دوری از مردم به خاطر دیدن سر امام حسین علیه‌السلام</w:t>
      </w:r>
      <w:bookmarkEnd w:id="3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یکی از فضلاء تابعین، چون سرِ حسین علیه‌السلام را در شام بالای نی دید، یک ماه رو از یاران نهان کرد و چون او را جستند و سبب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چه بلایی بر سرِ ما آمده؟ و این اشعار را به عنوان مرثیه خواند</w:t>
      </w:r>
      <w:r>
        <w:rPr>
          <w:rFonts w:eastAsia="IRNazanin" w:cs="IRNazanin"/>
          <w:color w:val="111111"/>
          <w:sz w:val="28"/>
          <w:szCs w:val="28"/>
          <w:rtl w:val="true"/>
          <w:lang w:bidi="fa-IR"/>
        </w:rPr>
        <w:t>:</w:t>
      </w:r>
      <w:bookmarkStart w:id="354" w:name="pg4146_24325"/>
    </w:p>
    <w:p>
      <w:pPr>
        <w:pStyle w:val="BookText"/>
        <w:rPr/>
      </w:pPr>
      <w:bookmarkEnd w:id="354"/>
      <w:r>
        <w:rPr>
          <w:rFonts w:ascii="Amiri" w:hAnsi="Amiri" w:eastAsia="Amiri" w:cs="Amiri"/>
          <w:color w:val="111111"/>
          <w:sz w:val="28"/>
          <w:sz w:val="28"/>
          <w:szCs w:val="28"/>
          <w:rtl w:val="true"/>
          <w:lang w:bidi="ar-SA"/>
        </w:rPr>
        <w:t>جائُوا بِرَأسِکَ یَابنَ بِنْتِ مُحَمَّدٍ</w:t>
      </w:r>
    </w:p>
    <w:p>
      <w:pPr>
        <w:pStyle w:val="BookText"/>
        <w:rPr/>
      </w:pPr>
      <w:r>
        <w:rPr>
          <w:rFonts w:ascii="Amiri" w:hAnsi="Amiri" w:eastAsia="Amiri" w:cs="Amiri"/>
          <w:color w:val="111111"/>
          <w:sz w:val="28"/>
          <w:sz w:val="28"/>
          <w:szCs w:val="28"/>
          <w:rtl w:val="true"/>
          <w:lang w:bidi="ar-SA"/>
        </w:rPr>
        <w:t>مُتَرَمِّلاً بِدِمائِهِ تَرْمِیلاً</w:t>
      </w:r>
    </w:p>
    <w:p>
      <w:pPr>
        <w:pStyle w:val="BookText"/>
        <w:rPr/>
      </w:pPr>
      <w:r>
        <w:rPr>
          <w:rFonts w:ascii="Amiri" w:hAnsi="Amiri" w:eastAsia="Amiri" w:cs="Amiri"/>
          <w:color w:val="111111"/>
          <w:sz w:val="28"/>
          <w:sz w:val="28"/>
          <w:szCs w:val="28"/>
          <w:rtl w:val="true"/>
          <w:lang w:bidi="ar-SA"/>
        </w:rPr>
        <w:t>وَکَاَنَّما بِکَ یَابْنَ مُحَمَّدٍ</w:t>
      </w:r>
    </w:p>
    <w:p>
      <w:pPr>
        <w:pStyle w:val="BookText"/>
        <w:rPr/>
      </w:pPr>
      <w:r>
        <w:rPr>
          <w:rFonts w:ascii="Amiri" w:hAnsi="Amiri" w:eastAsia="Amiri" w:cs="Amiri"/>
          <w:color w:val="111111"/>
          <w:sz w:val="28"/>
          <w:sz w:val="28"/>
          <w:szCs w:val="28"/>
          <w:rtl w:val="true"/>
          <w:lang w:bidi="ar-SA"/>
        </w:rPr>
        <w:t>قَتَلُوا جِهارا عامِدِینَ رَسُولاً</w:t>
      </w:r>
    </w:p>
    <w:p>
      <w:pPr>
        <w:pStyle w:val="BookText"/>
        <w:rPr/>
      </w:pPr>
      <w:r>
        <w:rPr>
          <w:rFonts w:ascii="Amiri" w:hAnsi="Amiri" w:eastAsia="Amiri" w:cs="Amiri"/>
          <w:color w:val="111111"/>
          <w:sz w:val="28"/>
          <w:sz w:val="28"/>
          <w:szCs w:val="28"/>
          <w:rtl w:val="true"/>
          <w:lang w:bidi="ar-SA"/>
        </w:rPr>
        <w:t>قَتَلُوکَ عَطْشانا وَلَمْ یَتَرَقَّبُوا</w:t>
      </w:r>
    </w:p>
    <w:p>
      <w:pPr>
        <w:pStyle w:val="BookText"/>
        <w:rPr/>
      </w:pPr>
      <w:r>
        <w:rPr>
          <w:rFonts w:ascii="Amiri" w:hAnsi="Amiri" w:eastAsia="Amiri" w:cs="Amiri"/>
          <w:color w:val="111111"/>
          <w:sz w:val="28"/>
          <w:sz w:val="28"/>
          <w:szCs w:val="28"/>
          <w:rtl w:val="true"/>
          <w:lang w:bidi="ar-SA"/>
        </w:rPr>
        <w:t>فی قَتلِکَ التَّأوِیلَ وَالتَّنْزِیلا</w:t>
      </w:r>
    </w:p>
    <w:p>
      <w:pPr>
        <w:pStyle w:val="BookText"/>
        <w:rPr/>
      </w:pPr>
      <w:r>
        <w:rPr>
          <w:rFonts w:ascii="Amiri" w:hAnsi="Amiri" w:eastAsia="Amiri" w:cs="Amiri"/>
          <w:color w:val="111111"/>
          <w:sz w:val="28"/>
          <w:sz w:val="28"/>
          <w:szCs w:val="28"/>
          <w:rtl w:val="true"/>
          <w:lang w:bidi="ar-SA"/>
        </w:rPr>
        <w:t>وَیُکَبِّرُونَ بِاَنْ قُتِلْتَ وَاِنَّما</w:t>
      </w:r>
    </w:p>
    <w:p>
      <w:pPr>
        <w:pStyle w:val="BookText"/>
        <w:rPr/>
      </w:pPr>
      <w:r>
        <w:rPr>
          <w:rFonts w:ascii="Amiri" w:hAnsi="Amiri" w:eastAsia="Amiri" w:cs="Amiri"/>
          <w:color w:val="111111"/>
          <w:sz w:val="28"/>
          <w:sz w:val="28"/>
          <w:szCs w:val="28"/>
          <w:rtl w:val="true"/>
          <w:lang w:bidi="ar-SA"/>
        </w:rPr>
        <w:t>قَتَلُو بِکَ التَّکْبِیرَ وَالتَّهْلِیلا</w:t>
      </w:r>
    </w:p>
    <w:p>
      <w:pPr>
        <w:pStyle w:val="BookText"/>
        <w:rPr/>
      </w:pPr>
      <w:r>
        <w:rPr>
          <w:rFonts w:ascii="IRNazanin" w:hAnsi="IRNazanin" w:eastAsia="IRNazanin"/>
          <w:color w:val="111111"/>
          <w:sz w:val="28"/>
          <w:sz w:val="28"/>
          <w:szCs w:val="28"/>
          <w:rtl w:val="true"/>
          <w:lang w:bidi="fa-IR"/>
        </w:rPr>
        <w:t>سر بریده‌ات ای میوه دل زهرا</w:t>
      </w:r>
    </w:p>
    <w:p>
      <w:pPr>
        <w:pStyle w:val="BookText"/>
        <w:rPr/>
      </w:pPr>
      <w:r>
        <w:rPr>
          <w:rFonts w:ascii="IRNazanin" w:hAnsi="IRNazanin" w:eastAsia="IRNazanin"/>
          <w:color w:val="111111"/>
          <w:sz w:val="28"/>
          <w:sz w:val="28"/>
          <w:szCs w:val="28"/>
          <w:rtl w:val="true"/>
          <w:lang w:bidi="fa-IR"/>
        </w:rPr>
        <w:t>بخون خویش خضاب است و آورند به شام</w:t>
      </w:r>
    </w:p>
    <w:p>
      <w:pPr>
        <w:pStyle w:val="BookText"/>
        <w:rPr/>
      </w:pPr>
      <w:r>
        <w:rPr>
          <w:rFonts w:ascii="IRNazanin" w:hAnsi="IRNazanin" w:eastAsia="IRNazanin"/>
          <w:color w:val="111111"/>
          <w:sz w:val="28"/>
          <w:sz w:val="28"/>
          <w:szCs w:val="28"/>
          <w:rtl w:val="true"/>
          <w:lang w:bidi="fa-IR"/>
        </w:rPr>
        <w:t>به کشتن تو نمودند آشکار و به عمد</w:t>
      </w:r>
    </w:p>
    <w:p>
      <w:pPr>
        <w:pStyle w:val="BookText"/>
        <w:rPr/>
      </w:pPr>
      <w:r>
        <w:rPr>
          <w:rFonts w:ascii="IRNazanin" w:hAnsi="IRNazanin" w:eastAsia="IRNazanin"/>
          <w:color w:val="111111"/>
          <w:sz w:val="28"/>
          <w:sz w:val="28"/>
          <w:szCs w:val="28"/>
          <w:rtl w:val="true"/>
          <w:lang w:bidi="fa-IR"/>
        </w:rPr>
        <w:t>به قتل ختم رسل این گروه دین، اقدام</w:t>
      </w:r>
    </w:p>
    <w:p>
      <w:pPr>
        <w:pStyle w:val="BookText"/>
        <w:rPr/>
      </w:pPr>
      <w:r>
        <w:rPr>
          <w:rFonts w:ascii="IRNazanin" w:hAnsi="IRNazanin" w:eastAsia="IRNazanin"/>
          <w:color w:val="111111"/>
          <w:sz w:val="28"/>
          <w:sz w:val="28"/>
          <w:szCs w:val="28"/>
          <w:rtl w:val="true"/>
          <w:lang w:bidi="fa-IR"/>
        </w:rPr>
        <w:t>لبان تشنه، شهیدت نمود و خصم نگفت</w:t>
      </w:r>
    </w:p>
    <w:p>
      <w:pPr>
        <w:pStyle w:val="BookText"/>
        <w:rPr/>
      </w:pPr>
      <w:r>
        <w:rPr>
          <w:rFonts w:ascii="IRNazanin" w:hAnsi="IRNazanin" w:eastAsia="IRNazanin"/>
          <w:color w:val="111111"/>
          <w:sz w:val="28"/>
          <w:sz w:val="28"/>
          <w:szCs w:val="28"/>
          <w:rtl w:val="true"/>
          <w:lang w:bidi="fa-IR"/>
        </w:rPr>
        <w:t>کز آیه آیه قرآن توئی مراد و مرام</w:t>
      </w:r>
    </w:p>
    <w:p>
      <w:pPr>
        <w:pStyle w:val="BookText"/>
        <w:rPr/>
      </w:pPr>
      <w:r>
        <w:rPr>
          <w:rFonts w:ascii="IRNazanin" w:hAnsi="IRNazanin" w:eastAsia="IRNazanin"/>
          <w:color w:val="111111"/>
          <w:sz w:val="28"/>
          <w:sz w:val="28"/>
          <w:szCs w:val="28"/>
          <w:rtl w:val="true"/>
          <w:lang w:bidi="fa-IR"/>
        </w:rPr>
        <w:t>تو را که معنی تکبیر بودی و تهلیل</w:t>
      </w:r>
    </w:p>
    <w:p>
      <w:pPr>
        <w:pStyle w:val="BookText"/>
        <w:rPr/>
      </w:pPr>
      <w:r>
        <w:rPr>
          <w:rFonts w:ascii="IRNazanin" w:hAnsi="IRNazanin" w:eastAsia="IRNazanin"/>
          <w:color w:val="111111"/>
          <w:sz w:val="28"/>
          <w:sz w:val="28"/>
          <w:szCs w:val="28"/>
          <w:rtl w:val="true"/>
          <w:lang w:bidi="fa-IR"/>
        </w:rPr>
        <w:t>کشند و بانگ به تکبیر، این گروه لِئام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فرزند دختر محمّد صلی‌الله‌علیه‌و‌آله‌وسلم سر تو را آوردند در حالیکه به خونش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کشتن تو ای فرزند دختر پیامبر صلی‌الله‌علیه‌و‌آله‌وسلم عمدا و آشکارا پیامبر را کشتند، ترا تشنه کشتند و در کشتن تو تأویل و تنزیل قرآن را مراعات نکردند، تکبیر می‌گفتند به اینکه تو کشته می‌شوی ولی در واقع با کشتن تو اللّه اکبر ولا اله الاّاللّه را کشتند</w:t>
      </w:r>
      <w:r>
        <w:rPr>
          <w:rFonts w:eastAsia="IRNazanin" w:cs="IRNazanin"/>
          <w:color w:val="111111"/>
          <w:sz w:val="28"/>
          <w:szCs w:val="28"/>
          <w:rtl w:val="true"/>
          <w:lang w:bidi="fa-IR"/>
        </w:rPr>
        <w:t>.</w:t>
      </w:r>
    </w:p>
    <w:p>
      <w:pPr>
        <w:pStyle w:val="Heading3"/>
        <w:numPr>
          <w:ilvl w:val="2"/>
          <w:numId w:val="1"/>
        </w:numPr>
        <w:rPr/>
      </w:pPr>
      <w:bookmarkStart w:id="355" w:name="__RefHeading___Toc2960703_2281741623"/>
      <w:bookmarkStart w:id="356" w:name="_Toc133"/>
      <w:bookmarkEnd w:id="355"/>
      <w:r>
        <w:rPr>
          <w:rtl w:val="true"/>
        </w:rPr>
        <w:t>بیان جنایات یزیدیان در کربلا از زبان آورنده سر امام حسین علیه‌السلام به شام</w:t>
      </w:r>
      <w:bookmarkEnd w:id="3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ربیعه حمیری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دمشق نزد یزید بودم که زحر بن</w:t>
      </w:r>
      <w:bookmarkStart w:id="357" w:name="pg4146_24326"/>
    </w:p>
    <w:p>
      <w:pPr>
        <w:pStyle w:val="BookText"/>
        <w:rPr/>
      </w:pPr>
      <w:bookmarkEnd w:id="357"/>
      <w:r>
        <w:rPr>
          <w:rFonts w:ascii="IRNazanin" w:hAnsi="IRNazanin" w:eastAsia="IRNazanin"/>
          <w:color w:val="111111"/>
          <w:sz w:val="28"/>
          <w:sz w:val="28"/>
          <w:szCs w:val="28"/>
          <w:rtl w:val="true"/>
          <w:lang w:bidi="fa-IR"/>
        </w:rPr>
        <w:t>قیس آمد و بر او وارد شد،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پشتِ‌سر داری؟</w:t>
      </w:r>
    </w:p>
    <w:p>
      <w:pPr>
        <w:pStyle w:val="BookText"/>
        <w:rPr/>
      </w:pPr>
      <w:r>
        <w:rPr>
          <w:rFonts w:ascii="IRNazanin" w:hAnsi="IRNazanin" w:eastAsia="IRNazanin"/>
          <w:color w:val="111111"/>
          <w:sz w:val="28"/>
          <w:sz w:val="28"/>
          <w:szCs w:val="28"/>
          <w:rtl w:val="true"/>
          <w:lang w:bidi="fa-IR"/>
        </w:rPr>
        <w:t>چه با خود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 به فتح و نصر خدا، حسین با هیجده تن از کسان خود و شصت تن از شیعیان خود بر ما وارد شد، جلوی آنها رفتیم و از آنها خواستیم که تسلیم حکم امیر عبیداللّه بن زیاد شوند یا بجنگند، جنگ را بر تسلیم اختیار کردند، ما با آفتاب زدن بر آنها تاختیم و گِرد آنها را گرفتیم و چون شمشیر بر سرِ آنها نشست بدون پناهگاه می‌گریختند و از حمله ما چون کبوتری که از شاهین پناهی می‌جوید به هر بلند و پستی پناهنده می‌شدند، یا امیرالمؤمنین، بخدا به اندازه نحر کردن شتری یا خواب میانه روزی نگذشت که تا نفر آخر آنها را کشتیم و تن‌های آنها برهنه و جامه‌هایشان خون‌آلود و چهره‌هایشان بر خاک، آفتاب آنها را تافته کند و باد بر آنها غبار وزد و مرغان شکاری در بیابان سختی بر آنها بچرخند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لَختی سر به زیر انداخت و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هم که نمی‌کشتید از اطاعت شما راضی بودم، هلا اگر من در کار او وارد بودم از او می‌گذشتم، خدا حسین را رحمت کند، و جایزه‌ای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نزد خود بیرون کرد و چیزی به او نداد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358" w:name="__RefHeading___Toc2960705_2281741623"/>
      <w:bookmarkStart w:id="359" w:name="_Toc134"/>
      <w:bookmarkEnd w:id="358"/>
      <w:r>
        <w:rPr>
          <w:rtl w:val="true"/>
        </w:rPr>
        <w:t>ورود سر امام حسین علیه‌السلام از باب ساعات و جشن و شادی شامیان</w:t>
      </w:r>
      <w:bookmarkEnd w:id="359"/>
    </w:p>
    <w:p>
      <w:pPr>
        <w:pStyle w:val="Heading4"/>
        <w:numPr>
          <w:ilvl w:val="3"/>
          <w:numId w:val="1"/>
        </w:numPr>
        <w:rPr/>
      </w:pPr>
      <w:bookmarkStart w:id="360" w:name="__RefHeading___Toc2960707_2281741623"/>
      <w:bookmarkStart w:id="361" w:name="_Toc135"/>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سند خود از زید از پدرانش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p>
    <w:p>
      <w:pPr>
        <w:pStyle w:val="BookText"/>
        <w:rPr/>
      </w:pPr>
      <w:r>
        <w:rPr>
          <w:rFonts w:ascii="IRNazanin" w:hAnsi="IRNazanin" w:eastAsia="IRNazanin"/>
          <w:color w:val="111111"/>
          <w:sz w:val="28"/>
          <w:sz w:val="28"/>
          <w:szCs w:val="28"/>
          <w:rtl w:val="true"/>
          <w:lang w:bidi="fa-IR"/>
        </w:rPr>
        <w:t>چون به وسط منطقه شام رسیدم، شهری با نهرهای جاری و درختهای فراوان دیدم که زینت بستند و شاد و خرسندند و زنها برای آنها هم آواز دف و طبل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می‌کوبند و بازی می‌کنند،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شامیان را می‌دانم و امروز عید نیست، و دیدم جمعی با هم گفتگو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شام عیدی دارید که من نمی‌دانم؟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بیابان 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سعدم و از اصحاب محمّدم،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عجب است که آسمان خون نمی‌بارد و زمین اهلش را فرو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سرِ حسین علیه‌السلام را از عراق به هدیه می‌برند و مردم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سر حسین علیه‌السلام را می‌برند و مردم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دری وارد می‌شود؟ به یکی از درها اشاره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پرچمها را پی درهم دیدم و اسب سواری، با بیرق بلند بی‌پیکانی که بر آن سری شبیه‌ترین مردم به رسول خدا صلی‌الله‌علیه‌و‌آله‌وسلم از نظر رخسار نصب بود آمد و پشت سرش زنها بر شتران بی‌جهاز سوار بودند و من خود را مقدّم آنها رسانیدم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 من سهل بن سعد از اصحاب جدّت رسول خدایم،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این سر بگو سررا از جلوی ما پیشتر ببرد تا مردم بدان متوجه شوند و به حرم رسول اللّه صلی‌الله‌علیه‌و‌آله‌وسلمنگاه نکنند،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حامل سر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چهارصد اشرفی بستانی و حاجت مرا برآوری؟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جلوی زنان حرم پیشتر بری، پذیرفت و اشرفی‌ها را گرفت، سر را در حقه‌ای نهادند و نزد یزید بردند و من هم با آنها وارد شدم، یزید بر تختی نشسته بود و تاجی با آویزه‌های دُر و یاقوت بر سر داشت و جمعی از بزرگان قریش گِردش بودند، حامل سر وارد شد و می‌سرود</w:t>
      </w:r>
      <w:r>
        <w:rPr>
          <w:rFonts w:eastAsia="IRNazanin" w:cs="IRNazanin"/>
          <w:color w:val="111111"/>
          <w:sz w:val="28"/>
          <w:szCs w:val="28"/>
          <w:rtl w:val="true"/>
          <w:lang w:bidi="fa-IR"/>
        </w:rPr>
        <w:t>:</w:t>
      </w:r>
      <w:bookmarkStart w:id="362" w:name="pg4146_24328"/>
    </w:p>
    <w:p>
      <w:pPr>
        <w:pStyle w:val="BookText"/>
        <w:rPr/>
      </w:pPr>
      <w:bookmarkEnd w:id="362"/>
      <w:r>
        <w:rPr>
          <w:rFonts w:ascii="Amiri" w:hAnsi="Amiri" w:eastAsia="Amiri" w:cs="Amiri"/>
          <w:color w:val="111111"/>
          <w:sz w:val="28"/>
          <w:sz w:val="28"/>
          <w:szCs w:val="28"/>
          <w:rtl w:val="true"/>
          <w:lang w:bidi="ar-SA"/>
        </w:rPr>
        <w:t>اَوفِرْ رِکابی فِضَّةً وَذَهَبا</w:t>
      </w:r>
    </w:p>
    <w:p>
      <w:pPr>
        <w:pStyle w:val="BookText"/>
        <w:rPr/>
      </w:pPr>
      <w:r>
        <w:rPr>
          <w:rFonts w:ascii="Amiri" w:hAnsi="Amiri" w:eastAsia="Amiri" w:cs="Amiri"/>
          <w:color w:val="111111"/>
          <w:sz w:val="28"/>
          <w:sz w:val="28"/>
          <w:szCs w:val="28"/>
          <w:rtl w:val="true"/>
          <w:lang w:bidi="ar-SA"/>
        </w:rPr>
        <w:t>اَنَا قَتَلتُ السَّیِّدَ الُْمحَجَّبا</w:t>
      </w:r>
    </w:p>
    <w:p>
      <w:pPr>
        <w:pStyle w:val="BookText"/>
        <w:rPr/>
      </w:pPr>
      <w:r>
        <w:rPr>
          <w:rFonts w:ascii="Amiri" w:hAnsi="Amiri" w:eastAsia="Amiri" w:cs="Amiri"/>
          <w:color w:val="111111"/>
          <w:sz w:val="28"/>
          <w:sz w:val="28"/>
          <w:szCs w:val="28"/>
          <w:rtl w:val="true"/>
          <w:lang w:bidi="ar-SA"/>
        </w:rPr>
        <w:t>قَتَلْتُ خَیْرَ النّاسِ اُمّا وَاَبا</w:t>
      </w:r>
    </w:p>
    <w:p>
      <w:pPr>
        <w:pStyle w:val="BookText"/>
        <w:rPr/>
      </w:pPr>
      <w:r>
        <w:rPr>
          <w:rFonts w:ascii="Amiri" w:hAnsi="Amiri" w:eastAsia="Amiri" w:cs="Amiri"/>
          <w:color w:val="111111"/>
          <w:sz w:val="28"/>
          <w:sz w:val="28"/>
          <w:szCs w:val="28"/>
          <w:rtl w:val="true"/>
          <w:lang w:bidi="ar-SA"/>
        </w:rPr>
        <w:t>وَخَیْرَهُمْ اِذْ یُنْسَبُونَ نسبا</w:t>
      </w:r>
    </w:p>
    <w:p>
      <w:pPr>
        <w:pStyle w:val="BookText"/>
        <w:rPr/>
      </w:pPr>
      <w:r>
        <w:rPr>
          <w:rFonts w:ascii="IRNazanin" w:hAnsi="IRNazanin" w:eastAsia="IRNazanin"/>
          <w:color w:val="111111"/>
          <w:sz w:val="28"/>
          <w:sz w:val="28"/>
          <w:szCs w:val="28"/>
          <w:rtl w:val="true"/>
          <w:lang w:bidi="fa-IR"/>
        </w:rPr>
        <w:t>تا رکاب مرا نقره و طلای فراوان بریز، من آقای ارجمند و بزرگوار را کشتم، من آن آقایی را که از جهت مادر و پدر و نسب، بهترین انسانهاست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بهترین مردم است، چرا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جایزه تو، دستور داد گردنش را زدند و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را پیش خود 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یا حُسَیْن؟ ای حسین قدرت مرا چگونه دیدی؟</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سهل بن سعد را مختصرتر بیان کرده و در ضمن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بالای نیزه دیدم و جلوی آن سرِ عباس بن علی علیه‌السلام بود، سر امام دنبال همه و جلویِ مخدّرات حرم بود، هیبت عظیمی داشت و نور از آن می‌درخشید، ریش مدوّری که موهای سپید در آن بود و با وسمه خضاب شده بود در آن جلب نظر می‌کرد، چشمانی درشت و سیاه و ابروانی پیوسته داشت، پیشانی بلند و بینی کشیده داشت، لبخندی سوی آسمان می‌زد و چشم به افق دوخته بود و باد، ریش او را به راست و چپ می‌برد و گویا امیرالمؤمنین علیه‌السلام بود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63" w:name="__RefHeading___Toc2960709_2281741623"/>
      <w:bookmarkStart w:id="364" w:name="_Toc136"/>
      <w:bookmarkEnd w:id="363"/>
      <w:r>
        <w:rPr>
          <w:rtl w:val="true"/>
        </w:rPr>
        <w:t>خنده شامیان</w:t>
      </w:r>
      <w:bookmarkEnd w:id="364"/>
    </w:p>
    <w:p>
      <w:pPr>
        <w:pStyle w:val="BookText"/>
        <w:rPr/>
      </w:pPr>
      <w:r>
        <w:rPr>
          <w:rFonts w:ascii="IRNazanin" w:hAnsi="IRNazanin" w:eastAsia="IRNazanin"/>
          <w:color w:val="111111"/>
          <w:sz w:val="28"/>
          <w:sz w:val="28"/>
          <w:szCs w:val="28"/>
          <w:rtl w:val="true"/>
          <w:lang w:bidi="fa-IR"/>
        </w:rPr>
        <w:t>شامیان خنده به زخم جگر ما نزنید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 با ناله ذرّیّه زهرا نزنید</w:t>
      </w:r>
      <w:bookmarkStart w:id="365" w:name="pg4146_24329"/>
    </w:p>
    <w:p>
      <w:pPr>
        <w:pStyle w:val="BookText"/>
        <w:rPr/>
      </w:pPr>
      <w:bookmarkEnd w:id="365"/>
      <w:r>
        <w:rPr>
          <w:rFonts w:ascii="IRNazanin" w:hAnsi="IRNazanin" w:eastAsia="IRNazanin"/>
          <w:color w:val="111111"/>
          <w:sz w:val="28"/>
          <w:sz w:val="28"/>
          <w:szCs w:val="28"/>
          <w:rtl w:val="true"/>
          <w:lang w:bidi="fa-IR"/>
        </w:rPr>
        <w:t>سر مردان خدا را به سرنیزه زدید</w:t>
      </w:r>
    </w:p>
    <w:p>
      <w:pPr>
        <w:pStyle w:val="BookText"/>
        <w:rPr/>
      </w:pPr>
      <w:r>
        <w:rPr>
          <w:rFonts w:ascii="IRNazanin" w:hAnsi="IRNazanin" w:eastAsia="IRNazanin"/>
          <w:color w:val="111111"/>
          <w:sz w:val="28"/>
          <w:sz w:val="28"/>
          <w:szCs w:val="28"/>
          <w:rtl w:val="true"/>
          <w:lang w:bidi="fa-IR"/>
        </w:rPr>
        <w:t>مَرد باشید دگر سنگ به زنها نزنید</w:t>
      </w:r>
    </w:p>
    <w:p>
      <w:pPr>
        <w:pStyle w:val="BookText"/>
        <w:rPr/>
      </w:pPr>
      <w:r>
        <w:rPr>
          <w:rFonts w:ascii="IRNazanin" w:hAnsi="IRNazanin" w:eastAsia="IRNazanin"/>
          <w:color w:val="111111"/>
          <w:sz w:val="28"/>
          <w:sz w:val="28"/>
          <w:szCs w:val="28"/>
          <w:rtl w:val="true"/>
          <w:lang w:bidi="fa-IR"/>
        </w:rPr>
        <w:t>به زنان سنگ اگر بر سر بازار زدید</w:t>
      </w:r>
    </w:p>
    <w:p>
      <w:pPr>
        <w:pStyle w:val="BookText"/>
        <w:rPr/>
      </w:pPr>
      <w:r>
        <w:rPr>
          <w:rFonts w:ascii="IRNazanin" w:hAnsi="IRNazanin" w:eastAsia="IRNazanin"/>
          <w:color w:val="111111"/>
          <w:sz w:val="28"/>
          <w:sz w:val="28"/>
          <w:szCs w:val="28"/>
          <w:rtl w:val="true"/>
          <w:lang w:bidi="fa-IR"/>
        </w:rPr>
        <w:t>دختران را به کنار سر بابا نزنید</w:t>
      </w:r>
    </w:p>
    <w:p>
      <w:pPr>
        <w:pStyle w:val="BookText"/>
        <w:rPr/>
      </w:pPr>
      <w:r>
        <w:rPr>
          <w:rFonts w:ascii="IRNazanin" w:hAnsi="IRNazanin" w:eastAsia="IRNazanin"/>
          <w:color w:val="111111"/>
          <w:sz w:val="28"/>
          <w:sz w:val="28"/>
          <w:szCs w:val="28"/>
          <w:rtl w:val="true"/>
          <w:lang w:bidi="fa-IR"/>
        </w:rPr>
        <w:t>علی و فاطمه در بین شما ایستادند</w:t>
      </w:r>
    </w:p>
    <w:p>
      <w:pPr>
        <w:pStyle w:val="BookText"/>
        <w:rPr/>
      </w:pPr>
      <w:r>
        <w:rPr>
          <w:rFonts w:ascii="IRNazanin" w:hAnsi="IRNazanin" w:eastAsia="IRNazanin"/>
          <w:color w:val="111111"/>
          <w:sz w:val="28"/>
          <w:sz w:val="28"/>
          <w:szCs w:val="28"/>
          <w:rtl w:val="true"/>
          <w:lang w:bidi="fa-IR"/>
        </w:rPr>
        <w:t>پیش چشم علی و فاطمه ما را نزنید</w:t>
      </w:r>
    </w:p>
    <w:p>
      <w:pPr>
        <w:pStyle w:val="BookText"/>
        <w:rPr/>
      </w:pPr>
      <w:r>
        <w:rPr>
          <w:rFonts w:ascii="IRNazanin" w:hAnsi="IRNazanin" w:eastAsia="IRNazanin"/>
          <w:color w:val="111111"/>
          <w:sz w:val="28"/>
          <w:sz w:val="28"/>
          <w:szCs w:val="28"/>
          <w:rtl w:val="true"/>
          <w:lang w:bidi="fa-IR"/>
        </w:rPr>
        <w:t>کُشتن فاطمه بین در و دیوار بس است</w:t>
      </w:r>
    </w:p>
    <w:p>
      <w:pPr>
        <w:pStyle w:val="BookText"/>
        <w:rPr/>
      </w:pPr>
      <w:r>
        <w:rPr>
          <w:rFonts w:ascii="IRNazanin" w:hAnsi="IRNazanin" w:eastAsia="IRNazanin"/>
          <w:color w:val="111111"/>
          <w:sz w:val="28"/>
          <w:sz w:val="28"/>
          <w:szCs w:val="28"/>
          <w:rtl w:val="true"/>
          <w:lang w:bidi="fa-IR"/>
        </w:rPr>
        <w:t>تازیانه به تنِ زینب کبری نزنید</w:t>
      </w:r>
    </w:p>
    <w:p>
      <w:pPr>
        <w:pStyle w:val="BookText"/>
        <w:rPr/>
      </w:pPr>
      <w:r>
        <w:rPr>
          <w:rFonts w:ascii="IRNazanin" w:hAnsi="IRNazanin" w:eastAsia="IRNazanin"/>
          <w:color w:val="111111"/>
          <w:sz w:val="28"/>
          <w:sz w:val="28"/>
          <w:szCs w:val="28"/>
          <w:rtl w:val="true"/>
          <w:lang w:bidi="fa-IR"/>
        </w:rPr>
        <w:t>گر به دیدار سرپاک حسین آمده‌اید</w:t>
      </w:r>
    </w:p>
    <w:p>
      <w:pPr>
        <w:pStyle w:val="BookText"/>
        <w:rPr/>
      </w:pPr>
      <w:r>
        <w:rPr>
          <w:rFonts w:ascii="IRNazanin" w:hAnsi="IRNazanin" w:eastAsia="IRNazanin"/>
          <w:color w:val="111111"/>
          <w:sz w:val="28"/>
          <w:sz w:val="28"/>
          <w:szCs w:val="28"/>
          <w:rtl w:val="true"/>
          <w:lang w:bidi="fa-IR"/>
        </w:rPr>
        <w:t>اینقدر دست به هنگام تماشا نزنید</w:t>
      </w:r>
    </w:p>
    <w:p>
      <w:pPr>
        <w:pStyle w:val="Heading4"/>
        <w:numPr>
          <w:ilvl w:val="3"/>
          <w:numId w:val="1"/>
        </w:numPr>
        <w:rPr/>
      </w:pPr>
      <w:bookmarkStart w:id="366" w:name="__RefHeading___Toc2960711_2281741623"/>
      <w:bookmarkStart w:id="367" w:name="_Toc137"/>
      <w:bookmarkEnd w:id="366"/>
      <w:r>
        <w:rPr>
          <w:rtl w:val="true"/>
        </w:rPr>
        <w:t>شور</w:t>
      </w:r>
      <w:bookmarkEnd w:id="367"/>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حسین یا ثار اللّه</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کلیم اگر دعا کند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بی‌تو دعا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مسح اگر شفا دهد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بی‌تو شفا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گِرد حَرم دویده‌ام</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صفا و مروه دیده‌ام</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هیچ کجا برای من</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کرب و بلا نمی‌شود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کرب و بلا و کوفه شد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سخت به عترتت ولی</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هیچ کجا به سختی</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شام بلا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چوب بدستِ قاتلت</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به ناله گفتُ این سخن</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جای سر بریده در</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طشت طلا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گشته به هر زمان زمین</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سرخ ز خون اهل بیت</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خون کسی چو خون تو</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خون خدا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کسی که گشت گِرد تو</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گرد خطا نمی‌رود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پیرو خط کربلا</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اهل خطا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ای بدن تو غرق خون</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ای سر و روت لاله‌گون</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از چه خضاب کرده‌ای</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خون که حنا نمی‌شود</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جز سر غرق خون تو</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که شد چراغ کاروان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ابا عبداللّه</w:t>
      </w:r>
      <w:bookmarkStart w:id="368" w:name="pg4146_24331"/>
    </w:p>
    <w:p>
      <w:pPr>
        <w:pStyle w:val="BookText"/>
        <w:rPr/>
      </w:pPr>
      <w:bookmarkEnd w:id="368"/>
      <w:r>
        <w:rPr>
          <w:rFonts w:ascii="IRNazanin" w:hAnsi="IRNazanin" w:eastAsia="IRNazanin"/>
          <w:color w:val="111111"/>
          <w:sz w:val="28"/>
          <w:sz w:val="28"/>
          <w:szCs w:val="28"/>
          <w:rtl w:val="true"/>
          <w:lang w:bidi="fa-IR"/>
        </w:rPr>
        <w:t>رأس بریده بر کسی</w:t>
      </w:r>
    </w:p>
    <w:p>
      <w:pPr>
        <w:pStyle w:val="BookText"/>
        <w:rPr/>
      </w:pPr>
      <w:r>
        <w:rPr>
          <w:rFonts w:ascii="IRNazanin" w:hAnsi="IRNazanin" w:eastAsia="IRNazanin"/>
          <w:color w:val="111111"/>
          <w:sz w:val="28"/>
          <w:sz w:val="28"/>
          <w:szCs w:val="28"/>
          <w:rtl w:val="true"/>
          <w:lang w:bidi="fa-IR"/>
        </w:rPr>
        <w:t>حسین ابا عبداللّه</w:t>
      </w:r>
    </w:p>
    <w:p>
      <w:pPr>
        <w:pStyle w:val="BookText"/>
        <w:rPr/>
      </w:pPr>
      <w:r>
        <w:rPr>
          <w:rFonts w:ascii="IRNazanin" w:hAnsi="IRNazanin" w:eastAsia="IRNazanin"/>
          <w:color w:val="111111"/>
          <w:sz w:val="28"/>
          <w:sz w:val="28"/>
          <w:szCs w:val="28"/>
          <w:rtl w:val="true"/>
          <w:lang w:bidi="fa-IR"/>
        </w:rPr>
        <w:t>راهنما نمی‌شود</w:t>
      </w:r>
    </w:p>
    <w:p>
      <w:pPr>
        <w:pStyle w:val="BookText"/>
        <w:rPr/>
      </w:pPr>
      <w:r>
        <w:rPr>
          <w:rFonts w:ascii="IRNazanin" w:hAnsi="IRNazanin" w:eastAsia="IRNazanin"/>
          <w:color w:val="111111"/>
          <w:sz w:val="28"/>
          <w:sz w:val="28"/>
          <w:szCs w:val="28"/>
          <w:rtl w:val="true"/>
          <w:lang w:bidi="fa-IR"/>
        </w:rPr>
        <w:t>حسین ابا عبداللّه</w:t>
      </w:r>
    </w:p>
    <w:p>
      <w:pPr>
        <w:pStyle w:val="Heading3"/>
        <w:numPr>
          <w:ilvl w:val="2"/>
          <w:numId w:val="1"/>
        </w:numPr>
        <w:rPr/>
      </w:pPr>
      <w:bookmarkStart w:id="369" w:name="__RefHeading___Toc2960713_2281741623"/>
      <w:bookmarkStart w:id="370" w:name="_Toc138"/>
      <w:bookmarkEnd w:id="369"/>
      <w:r>
        <w:rPr>
          <w:rtl w:val="true"/>
        </w:rPr>
        <w:t>اشعار یزید به هنگام مشاهده سرهای بریده</w:t>
      </w:r>
      <w:bookmarkEnd w:id="370"/>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سرها را آوردند یزید در بالاخانه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در آن حال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تِلْکَ الْحمُولُ وَاَشْرَقَتْ</w:t>
      </w:r>
    </w:p>
    <w:p>
      <w:pPr>
        <w:pStyle w:val="BookText"/>
        <w:rPr/>
      </w:pPr>
      <w:r>
        <w:rPr>
          <w:rFonts w:ascii="Amiri" w:hAnsi="Amiri" w:eastAsia="Amiri" w:cs="Amiri"/>
          <w:color w:val="111111"/>
          <w:sz w:val="28"/>
          <w:sz w:val="28"/>
          <w:szCs w:val="28"/>
          <w:rtl w:val="true"/>
          <w:lang w:bidi="ar-SA"/>
        </w:rPr>
        <w:t>تِلْکَ الشُّمُوسُ عَلی رِبا جِیرُون</w:t>
      </w:r>
    </w:p>
    <w:p>
      <w:pPr>
        <w:pStyle w:val="BookText"/>
        <w:rPr/>
      </w:pPr>
      <w:r>
        <w:rPr>
          <w:rFonts w:ascii="Amiri" w:hAnsi="Amiri" w:eastAsia="Amiri" w:cs="Amiri"/>
          <w:color w:val="111111"/>
          <w:sz w:val="28"/>
          <w:sz w:val="28"/>
          <w:szCs w:val="28"/>
          <w:rtl w:val="true"/>
          <w:lang w:bidi="ar-SA"/>
        </w:rPr>
        <w:t>نَعبَ الغُرابُ فَقُلْتُ صَحْ اَوْ لا تَصِح</w:t>
      </w:r>
    </w:p>
    <w:p>
      <w:pPr>
        <w:pStyle w:val="BookText"/>
        <w:rPr/>
      </w:pPr>
      <w:r>
        <w:rPr>
          <w:rFonts w:ascii="Amiri" w:hAnsi="Amiri" w:eastAsia="Amiri" w:cs="Amiri"/>
          <w:color w:val="111111"/>
          <w:sz w:val="28"/>
          <w:sz w:val="28"/>
          <w:szCs w:val="28"/>
          <w:rtl w:val="true"/>
          <w:lang w:bidi="ar-SA"/>
        </w:rPr>
        <w:t>فَلَقَدْ قَضَیْتُ مِنَ الْغَریمِ دُیُونی</w:t>
      </w:r>
    </w:p>
    <w:p>
      <w:pPr>
        <w:pStyle w:val="BookText"/>
        <w:rPr/>
      </w:pPr>
      <w:r>
        <w:rPr>
          <w:rFonts w:ascii="IRNazanin" w:hAnsi="IRNazanin" w:eastAsia="IRNazanin"/>
          <w:color w:val="111111"/>
          <w:sz w:val="28"/>
          <w:sz w:val="28"/>
          <w:szCs w:val="28"/>
          <w:rtl w:val="true"/>
          <w:lang w:bidi="fa-IR"/>
        </w:rPr>
        <w:t xml:space="preserve">هنگامی که آن کاروانیان پدیدار شدند، و آن آفتابها بر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تابیدند، کلاغ بانگ زد، گفتم خواهی بانگ زن و خواهی نزن، من از بدهکار دیون خود را ستاندم</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71" w:name="__RefHeading___Toc2960715_2281741623"/>
      <w:bookmarkStart w:id="372" w:name="_Toc139"/>
      <w:bookmarkEnd w:id="371"/>
      <w:r>
        <w:rPr>
          <w:rtl w:val="true"/>
        </w:rPr>
        <w:t>پانصد هزار نفر، تماشاچیِ سر امام حسین علیه‌السلام و سرهای شهدا</w:t>
      </w:r>
      <w:bookmarkEnd w:id="3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بیت را سه روز پشت دروازه شام بازداشتند و شهر را زیور بستند به وضعی که چشمی ندیده بود و سپس پانصد هزار مردم شام از زن و مرد با دایره و صنج و طنبور، جامه نو پوشیده و خود را آراسته به جلوی آنها رفتند و آن روز چهارشنبه شانزدهم ربیع الاول بود و بیرون شهر محشری شد و مردم میان هم موج می‌زدند، چون روز برآمد،</w:t>
      </w:r>
      <w:bookmarkStart w:id="373" w:name="pg4146_24332"/>
    </w:p>
    <w:p>
      <w:pPr>
        <w:pStyle w:val="BookText"/>
        <w:rPr/>
      </w:pPr>
      <w:bookmarkEnd w:id="373"/>
      <w:r>
        <w:rPr>
          <w:rFonts w:ascii="IRNazanin" w:hAnsi="IRNazanin" w:eastAsia="IRNazanin"/>
          <w:color w:val="111111"/>
          <w:sz w:val="28"/>
          <w:sz w:val="28"/>
          <w:szCs w:val="28"/>
          <w:rtl w:val="true"/>
          <w:lang w:bidi="fa-IR"/>
        </w:rPr>
        <w:t>سرها را به شهر وارد کردند، وقت زوال با رنج فراوان از ازدحام مردم به درِ خانه یزید بن معاویه رسیدند، برای یزید تختی مرصّع نهاده بودند و خانه‌اش را زیورها بسته و کرسی‌های طلا و نقره گِرد تختش گذاشته بودند، دربانان یزید حاملان سرها را بار دادند و آنها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امیر، اهل بیت ابوتراب را کشتیم و ریشه آنها را برکندیم و گزارش واقعه را دادند و سرها</w:t>
      </w:r>
    </w:p>
    <w:p>
      <w:pPr>
        <w:pStyle w:val="BookText"/>
        <w:rPr/>
      </w:pPr>
      <w:r>
        <w:rPr>
          <w:rFonts w:ascii="IRNazanin" w:hAnsi="IRNazanin" w:eastAsia="IRNazanin"/>
          <w:color w:val="111111"/>
          <w:sz w:val="28"/>
          <w:sz w:val="28"/>
          <w:szCs w:val="28"/>
          <w:rtl w:val="true"/>
          <w:lang w:bidi="fa-IR"/>
        </w:rPr>
        <w:t>را برابر او نهادند و در طول مدّتی که اهل بیت به دست آنها اسیر بودند و شصت و شش روز ادامه یافته بود، کسی نتوانسته بود به آنها سلامی بدهد، در آن روز شیخی از شامیان خود را به علی بن الحسین علیه‌السلامرسانید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که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374" w:name="__RefHeading___Toc2960717_2281741623"/>
      <w:bookmarkStart w:id="375" w:name="_Toc140"/>
      <w:bookmarkEnd w:id="374"/>
      <w:r>
        <w:rPr>
          <w:rtl w:val="true"/>
        </w:rPr>
        <w:t>ورود سر امام‌حسین علیه‌السلام و اُسرا به‌شام و اهانت مرد شامی</w:t>
      </w:r>
      <w:bookmarkEnd w:id="3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حاجب بن زیاد حدیثی آورده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بشارت شهادت حسین علیه‌السلام را به همه نواحی فرستاد و دستور داد اسیران و سرِ حسین علیه‌السلام را به شام بردند و جمعی از مردمانی که همراه آنها بودند برای من گفتند که شبها تا صبح زاری و نوحه جنّیان برای حسین علیه‌السلام به گوش ما می‌رسید، و چون وارد دمشق شدیم زنها و اُسرا را روز روشن وارد شهر کردند، جفاکاران اهل شام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اُسرایی بدین زیبایی ندیدیم، شما چه کسانید؟ سکینه دختر حسین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 آنها را در پله‌کان مسجد که توقّفگاه اسیران بود، با امام بیمار بازداشتند و آن حضرت جوانی می‌نمود، شیخی از مشایخ شام نزد آنها آمد و</w:t>
      </w:r>
      <w:bookmarkStart w:id="376" w:name="pg4146_24333"/>
    </w:p>
    <w:p>
      <w:pPr>
        <w:pStyle w:val="BookText"/>
        <w:rPr/>
      </w:pPr>
      <w:bookmarkEnd w:id="3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کشت و نابود کرد و آشوب را خاموش کرد، و هر چه توانست به آنها گفت، چون سخنش تمام شد، امام بیمار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بگو من از شما مزدی نخواهم جز دوستی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خویشانیم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ذوی‌القربی حقّشان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نخواندی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گفت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همانهائیم؛ آن مرد شامی دو دست به آسمان</w:t>
      </w:r>
    </w:p>
    <w:p>
      <w:pPr>
        <w:pStyle w:val="BookText"/>
        <w:rPr/>
      </w:pPr>
      <w:r>
        <w:rPr>
          <w:rFonts w:ascii="IRNazanin" w:hAnsi="IRNazanin" w:eastAsia="IRNazanin"/>
          <w:color w:val="111111"/>
          <w:sz w:val="28"/>
          <w:sz w:val="28"/>
          <w:szCs w:val="28"/>
          <w:rtl w:val="true"/>
          <w:lang w:bidi="fa-IR"/>
        </w:rPr>
        <w:t>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از دشمنان آل محمّد صلی‌الله‌علیه‌و‌آله‌وسلم و کشندگان آنان به تو بیزاری جستم، من همیشه قرآن خواندم و تا امروز این نکته را دریافت نکرده بودم</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377" w:name="__RefHeading___Toc2960719_2281741623"/>
      <w:bookmarkStart w:id="378" w:name="_Toc141"/>
      <w:bookmarkEnd w:id="377"/>
      <w:r>
        <w:rPr>
          <w:rtl w:val="true"/>
        </w:rPr>
        <w:t>افتادن سرها روی زمین و زیر سُمّ ستوران</w:t>
      </w:r>
      <w:bookmarkEnd w:id="378"/>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مصائب شما در سفر کربلا کجا بود؟ در پاسخ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p>
    <w:p>
      <w:pPr>
        <w:pStyle w:val="BookText"/>
        <w:rPr/>
      </w:pPr>
      <w:r>
        <w:rPr>
          <w:rFonts w:ascii="Amiri" w:hAnsi="Amiri" w:eastAsia="Amiri" w:cs="Amiri"/>
          <w:color w:val="111111"/>
          <w:sz w:val="28"/>
          <w:sz w:val="28"/>
          <w:szCs w:val="28"/>
          <w:rtl w:val="true"/>
          <w:lang w:bidi="ar-SA"/>
        </w:rPr>
        <w:t xml:space="preserve">الشّامُ الشّامُ یا سه بار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از شام</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دیگر امام سجّاد علیه‌السلام به نعمان بن منذر مدائنی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هفت مصیبت بر ما وارد آوردند که از آغاز اسیری تا آخر، چنین مصیبتی بر ما</w:t>
      </w:r>
      <w:bookmarkStart w:id="379" w:name="pg4146_24334"/>
    </w:p>
    <w:p>
      <w:pPr>
        <w:pStyle w:val="BookText"/>
        <w:rPr/>
      </w:pPr>
      <w:bookmarkEnd w:id="379"/>
      <w:r>
        <w:rPr>
          <w:rFonts w:ascii="IRNazanin" w:hAnsi="IRNazanin" w:eastAsia="IRNazanin"/>
          <w:color w:val="111111"/>
          <w:sz w:val="28"/>
          <w:sz w:val="28"/>
          <w:szCs w:val="28"/>
          <w:rtl w:val="true"/>
          <w:lang w:bidi="fa-IR"/>
        </w:rPr>
        <w:t>وارد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به موضع حاجت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شهدا را در میان هودجهای زنهای ما قرار دادند، سر پدرم و سر عمویم عباس را در برابر چشم عمّه‌هایم زینب و امّ کلثوم علیهماالسلام نگهداشتند، و سر برادرم علی اکبر و پسر عمویم قاسم را در برابر چشم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و با سرها بازی می‌کردند، و گاهی سرها به زمین می‌افتاد و زیر سم ستوران قرار می‌گرفت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380" w:name="__RefHeading___Toc2960721_2281741623"/>
      <w:bookmarkStart w:id="381" w:name="_Toc142"/>
      <w:bookmarkEnd w:id="380"/>
      <w:r>
        <w:rPr>
          <w:rtl w:val="true"/>
        </w:rPr>
        <w:t>مجروح شدن سر امام حسین علیه‌السلام در شهر شام با اصابت سنگ</w:t>
      </w:r>
      <w:bookmarkEnd w:id="381"/>
    </w:p>
    <w:p>
      <w:pPr>
        <w:pStyle w:val="BookText"/>
        <w:rPr/>
      </w:pPr>
      <w:r>
        <w:rPr>
          <w:rFonts w:ascii="IRNazanin" w:hAnsi="IRNazanin" w:eastAsia="IRNazanin"/>
          <w:color w:val="111111"/>
          <w:sz w:val="28"/>
          <w:sz w:val="28"/>
          <w:szCs w:val="28"/>
          <w:rtl w:val="true"/>
          <w:lang w:bidi="fa-IR"/>
        </w:rPr>
        <w:t>سپهر 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را از دروازه ساعات، که دورترین راهها به دارالاماره یزید بود، داخل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 شام را زینت کردند و پرده‌های زرنگار و دیبا به دیوارهای کوچه و بازار بیاویختند و زنان مغنّیه، بی‌پرده، به نواختن طبول و دُفوف دست افشان و پای‌کوبان بودند و یزید یکصد و بیست پرچم برای استقبال از ایشان برافراشت و مردم به همدیگر مبارکباد می‌گفتند و آن روز را عید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روایت ابی‌مخنف، عیال اللّه را از پای قصر عجوزه‌ای که او را اُمُّ الحجّام می‌گفته‌اند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عجوزه با چهار زن دیگر در میان آن غرفه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ملعون به آن سر مطهّر افتاد که نور از جبین او ساطع بود، با سنگی چهره مبارکش را مجروح ساخت، چندانکه خون بریخت، چون علیا مخدّره زینب علیهاالسلام این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بدانست، با ناله و گریه روی خود را بخراشید و موی خود را پریشان کرد و دست به دعا و نفرین برداشت و عرض کرد</w:t>
      </w:r>
      <w:r>
        <w:rPr>
          <w:rFonts w:eastAsia="IRNazanin" w:cs="IRNazanin"/>
          <w:color w:val="111111"/>
          <w:sz w:val="28"/>
          <w:szCs w:val="28"/>
          <w:rtl w:val="true"/>
          <w:lang w:bidi="fa-IR"/>
        </w:rPr>
        <w:t>:</w:t>
      </w:r>
      <w:bookmarkStart w:id="382" w:name="pg4146_24335"/>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خَرِّبْ قَصْرَها وَاحْرِقْها بِنارِ الدُّنْیا قَبْلَ نارِ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قصرش را خراب کن و قبل از آتش آخرت به آتش دنیا بسوزان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که چون آن دعا بفرمود، در ساعت، آن قصر ویران شد و منهدم گردید و آتشی در آن افتاد و همی بسوخت تا آنکه نشانی از او نماند و یکسره خاکستر گردید، و هم در آن حال بادی بوزید و خاکسترش را پراکنده ساخت، چندانکه اثری از او بر جای نماند، گویا هرگز علامتی و</w:t>
      </w:r>
    </w:p>
    <w:p>
      <w:pPr>
        <w:pStyle w:val="BookText"/>
        <w:rPr/>
      </w:pPr>
      <w:r>
        <w:rPr>
          <w:rFonts w:ascii="IRNazanin" w:hAnsi="IRNazanin" w:eastAsia="IRNazanin"/>
          <w:color w:val="111111"/>
          <w:sz w:val="28"/>
          <w:sz w:val="28"/>
          <w:szCs w:val="28"/>
          <w:rtl w:val="true"/>
          <w:lang w:bidi="fa-IR"/>
        </w:rPr>
        <w:t>عمارتی و اهلی نبوده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83" w:name="__RefHeading___Toc2960723_2281741623"/>
      <w:bookmarkStart w:id="384" w:name="_Toc143"/>
      <w:bookmarkEnd w:id="383"/>
      <w:r>
        <w:rPr>
          <w:rtl w:val="true"/>
        </w:rPr>
        <w:t>سنگ زدنِ زن شامی به سر امام حسین علیه‌السلام</w:t>
      </w:r>
      <w:bookmarkEnd w:id="384"/>
    </w:p>
    <w:p>
      <w:pPr>
        <w:pStyle w:val="BookText"/>
        <w:rPr/>
      </w:pPr>
      <w:r>
        <w:rPr>
          <w:rFonts w:ascii="IRNazanin" w:hAnsi="IRNazanin" w:eastAsia="IRNazanin"/>
          <w:color w:val="111111"/>
          <w:sz w:val="28"/>
          <w:sz w:val="28"/>
          <w:szCs w:val="28"/>
          <w:rtl w:val="true"/>
          <w:lang w:bidi="fa-IR"/>
        </w:rPr>
        <w:t>یکی از زنان شامی سنگی برداشت و به سر مقدّس امام حسین علیه‌السلام زد و حضرت از بالای نیزه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الْمَظْلُوم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385" w:name="__RefHeading___Toc2960725_2281741623"/>
      <w:bookmarkStart w:id="386" w:name="_Toc144"/>
      <w:bookmarkEnd w:id="385"/>
      <w:r>
        <w:rPr>
          <w:rtl w:val="true"/>
        </w:rPr>
        <w:t>صحبت سر امام حسین علیه‌السلام با خواهر در کوچه‌های شام</w:t>
      </w:r>
      <w:bookmarkEnd w:id="386"/>
    </w:p>
    <w:p>
      <w:pPr>
        <w:pStyle w:val="BookText"/>
        <w:rPr/>
      </w:pPr>
      <w:r>
        <w:rPr>
          <w:rFonts w:ascii="IRNazanin" w:hAnsi="IRNazanin" w:eastAsia="IRNazanin"/>
          <w:color w:val="111111"/>
          <w:sz w:val="28"/>
          <w:sz w:val="28"/>
          <w:szCs w:val="28"/>
          <w:rtl w:val="true"/>
          <w:lang w:bidi="fa-IR"/>
        </w:rPr>
        <w:t>در بحر المصائب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زینب خاتون علیهاالسلام در کوچه و بازار شام رسید و سرحضرت سیدالشهداء علیه‌السلام را در پیش روی خود بدید و مردم شام اظهار خرسندی و سرور می‌نمودند و نای و طنبور می‌نواختند و آن سر مبارک در هر چند قدم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می‌گشت؛ آن مخدّره آهی از دل برکشید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اُنظُرْ عَلَیْنا وَلا تُغْمِضْ عَیْنَکَ عَنّا وَنَحْنُ بَیْنَ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 ما نگاه کن و چشمت را مبند در حالی که ما بین دشمنان هستیم</w:t>
      </w:r>
      <w:r>
        <w:rPr>
          <w:rFonts w:eastAsia="IRNazanin" w:cs="IRNazanin"/>
          <w:color w:val="111111"/>
          <w:sz w:val="28"/>
          <w:szCs w:val="28"/>
          <w:rtl w:val="true"/>
          <w:lang w:bidi="fa-IR"/>
        </w:rPr>
        <w:t>.</w:t>
      </w:r>
      <w:bookmarkStart w:id="387" w:name="pg4146_24336"/>
    </w:p>
    <w:p>
      <w:pPr>
        <w:pStyle w:val="BookText"/>
        <w:rPr/>
      </w:pPr>
      <w:bookmarkEnd w:id="387"/>
      <w:r>
        <w:rPr>
          <w:rFonts w:ascii="Amiri" w:hAnsi="Amiri" w:eastAsia="Amiri" w:cs="Amiri"/>
          <w:color w:val="111111"/>
          <w:sz w:val="28"/>
          <w:sz w:val="28"/>
          <w:szCs w:val="28"/>
          <w:rtl w:val="true"/>
          <w:lang w:bidi="ar-SA"/>
        </w:rPr>
        <w:t>در این حال سر مبارک تکلّم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اُخْتاه اِصْبِری فَاِنّ اللّه تَعالی</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صبر کن پس همانا خداوند متعال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چون صدای برادر را شنید بحر غیرتش به جوش آمد و بی‌تابانه به آن قوم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نامحمود، همانا به قتل اولاد پیغمبر خود و سیّد جوانان اهل بهشت، و گردش دادن دختران و حرم سیّد انس و جان و تزیین شهر خود، شادان هستید و مباهات می‌کنید و مع هذا خود را از اهل اسلام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جبّار هرگز در شما به نظر رحمت ننگرد و بر شما نبخشاید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88" w:name="__RefHeading___Toc2960727_2281741623"/>
      <w:bookmarkStart w:id="389" w:name="_Toc145"/>
      <w:bookmarkEnd w:id="388"/>
      <w:r>
        <w:rPr>
          <w:rtl w:val="true"/>
        </w:rPr>
        <w:t>نصب سر مقدّس امام حسین علیه‌السلام بر درِ مسجد دمشق</w:t>
      </w:r>
      <w:bookmarkEnd w:id="389"/>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است که ابن زیاد امام بیمار و زنان حرم را آماده کرد و با زحر بن قیس و مخفر بن ثعلبه و شمر بن ذی‌الجوشن نزد یزید فرستاد و آمدند تا به شام رسیدند و در دمشق به همراه سرِ حسین علیه‌السلام وارد بر یزید شدند و سر را تحویل دادند و شمر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مرد با هیجده تن از اهل بیت و شصت مرد از شیعیانش، به ما وارد شدند، جلوی آنها رفتیم و از آنها خواستیم که تسلیم حکم عبیداللّه شوند یا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زحر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اُسراء را نزد یزید آوردند و زنان آل یزید و دختران و کسان معاویه شیون کردند و زاری نمودند و ماتم برپا کردند، سرِ حسین علیه‌السلام 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یزید نهادند، سکینه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سخت دل‌تر از یزید ندیدم، کافر و مشرکی بدتر و جفاجوتر از او نیست، نگاهی به سر انداخت و می‌گفت</w:t>
      </w:r>
      <w:r>
        <w:rPr>
          <w:rFonts w:eastAsia="IRNazanin" w:cs="IRNazanin"/>
          <w:color w:val="111111"/>
          <w:sz w:val="28"/>
          <w:szCs w:val="28"/>
          <w:rtl w:val="true"/>
          <w:lang w:bidi="fa-IR"/>
        </w:rPr>
        <w:t>:</w:t>
      </w:r>
      <w:bookmarkStart w:id="390" w:name="pg4146_24337"/>
    </w:p>
    <w:p>
      <w:pPr>
        <w:pStyle w:val="BookText"/>
        <w:rPr/>
      </w:pPr>
      <w:bookmarkEnd w:id="390"/>
      <w:r>
        <w:rPr>
          <w:rFonts w:ascii="Amiri" w:hAnsi="Amiri" w:eastAsia="Amiri" w:cs="Amiri"/>
          <w:color w:val="111111"/>
          <w:sz w:val="28"/>
          <w:sz w:val="28"/>
          <w:szCs w:val="28"/>
          <w:rtl w:val="true"/>
          <w:lang w:bidi="ar-SA"/>
        </w:rPr>
        <w:t>لَیْتَ اَشْیاخی بِبَدْرٍ شَهِدُوا</w:t>
      </w:r>
    </w:p>
    <w:p>
      <w:pPr>
        <w:pStyle w:val="BookText"/>
        <w:rPr/>
      </w:pP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سپس دستور داد سرِ حسین علیه‌السلام را بر درِ مسجد دمشق نصب کردند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91" w:name="__RefHeading___Toc2960729_2281741623"/>
      <w:bookmarkStart w:id="392" w:name="_Toc146"/>
      <w:bookmarkEnd w:id="391"/>
      <w:r>
        <w:rPr>
          <w:rtl w:val="true"/>
        </w:rPr>
        <w:t>پا گذاشتن یزید ملعون روی سر امام حسین علیه‌السلام</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امام حسین علیه‌السلام را پیش یزید ملعون گذاشتند آن لعین پای خود را روی سر امام حسین علیه‌السلام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ذلِکَ یا یَزِید، فَاِنّی رَأَیْتُ رَسُولَ اللّه صلی‌الله‌علیه‌و‌آله‌وسلم یُقَبِّلُ ذلِکَ الْفَمَ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این کار را نکن؛ همانا دیدم رسول خدا صلی‌الله‌علیه‌و‌آله‌وسلم این دهن را بوسه می‌زد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393" w:name="__RefHeading___Toc2960731_2281741623"/>
      <w:bookmarkStart w:id="394" w:name="_Toc147"/>
      <w:bookmarkEnd w:id="393"/>
      <w:r>
        <w:rPr>
          <w:rtl w:val="true"/>
        </w:rPr>
        <w:t>چوب خیزران یزید بر دندانهای پیشین امام حسین علیه‌السلام</w:t>
      </w:r>
      <w:bookmarkEnd w:id="394"/>
    </w:p>
    <w:p>
      <w:pPr>
        <w:pStyle w:val="BookText"/>
        <w:rPr/>
      </w:pPr>
      <w:r>
        <w:rPr>
          <w:rFonts w:ascii="IRNazanin" w:hAnsi="IRNazanin" w:eastAsia="IRNazanin"/>
          <w:color w:val="111111"/>
          <w:sz w:val="28"/>
          <w:sz w:val="28"/>
          <w:szCs w:val="28"/>
          <w:rtl w:val="true"/>
          <w:lang w:bidi="fa-IR"/>
        </w:rPr>
        <w:t xml:space="preserve">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روایت مشهور است که چون سرِ حسین علیه‌السلام را جلوی یزید آوردند، همه اهل شام را حاضر کرد و با چوب خیزران بر آن زد و اشعار ابن زبعری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p>
    <w:p>
      <w:pPr>
        <w:pStyle w:val="BookText"/>
        <w:rPr/>
      </w:pPr>
      <w:r>
        <w:rPr>
          <w:rFonts w:ascii="IRNazanin" w:hAnsi="IRNazanin" w:eastAsia="IRNazanin"/>
          <w:color w:val="111111"/>
          <w:sz w:val="28"/>
          <w:sz w:val="28"/>
          <w:szCs w:val="28"/>
          <w:rtl w:val="true"/>
          <w:lang w:bidi="fa-IR"/>
        </w:rPr>
        <w:t>اَشْیاخی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حسین علیه‌السلام آمد، یزید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الدنیا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چوب دستی دندانهای پیشین او را کاوید شعر حصین بن حمام مرّی را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کسی نماند که یزید را دشنام ندهد و نکوهش نکند و از او کناره نگیرد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الدنیا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پیش یزید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چوبت</w:t>
      </w:r>
      <w:bookmarkStart w:id="395" w:name="pg4146_24338"/>
    </w:p>
    <w:p>
      <w:pPr>
        <w:pStyle w:val="BookText"/>
        <w:rPr/>
      </w:pPr>
      <w:bookmarkEnd w:id="395"/>
      <w:r>
        <w:rPr>
          <w:rFonts w:ascii="IRNazanin" w:hAnsi="IRNazanin" w:eastAsia="IRNazanin"/>
          <w:color w:val="111111"/>
          <w:sz w:val="28"/>
          <w:sz w:val="28"/>
          <w:szCs w:val="28"/>
          <w:rtl w:val="true"/>
          <w:lang w:bidi="fa-IR"/>
        </w:rPr>
        <w:t>را از این سر بردار، بخدا من در زمانی رسول خدا صلی‌الله‌علیه‌و‌آله‌وسلم را دیدم که دندانهای</w:t>
      </w:r>
    </w:p>
    <w:p>
      <w:pPr>
        <w:pStyle w:val="BookText"/>
        <w:rPr/>
      </w:pPr>
      <w:r>
        <w:rPr>
          <w:rFonts w:ascii="IRNazanin" w:hAnsi="IRNazanin" w:eastAsia="IRNazanin"/>
          <w:color w:val="111111"/>
          <w:sz w:val="28"/>
          <w:sz w:val="28"/>
          <w:szCs w:val="28"/>
          <w:rtl w:val="true"/>
          <w:lang w:bidi="fa-IR"/>
        </w:rPr>
        <w:t>پیشین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متعصّب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عمر بن سعد و عبیداللّه تعجب ندارد، عجب از بدبختی یزید است و چوب زدن او بر لب و دندان حسین علیه‌السلام و چپاول او شهر مدینه را، آیا روا است که با شورشیان چنین کنند؟ در شرع، وارد نشده که باید شورشیانِ اسلام را دفن کرد؟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آنها را اسیر کنم برای کسی که به لعن او معتقد است قانع کننده نیست، کاش وقتی سرِ حسین علیه‌السلامبه او رسید احترامش کرده</w:t>
      </w:r>
    </w:p>
    <w:p>
      <w:pPr>
        <w:pStyle w:val="BookText"/>
        <w:rPr/>
      </w:pPr>
      <w:r>
        <w:rPr>
          <w:rFonts w:ascii="IRNazanin" w:hAnsi="IRNazanin" w:eastAsia="IRNazanin"/>
          <w:color w:val="111111"/>
          <w:sz w:val="28"/>
          <w:sz w:val="28"/>
          <w:szCs w:val="28"/>
          <w:rtl w:val="true"/>
          <w:lang w:bidi="fa-IR"/>
        </w:rPr>
        <w:t xml:space="preserve">بود و بر او نماز خوانده بود و در طشتش نگذاشته و چوبش نزده بود با آنکه مقصود خود را از کشتن او به دست آورده بود، ولی کینه‌های جاهلیت در نهادش بود و دلیلش سرودن اشعاری بود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p>
    <w:p>
      <w:pPr>
        <w:pStyle w:val="BookText"/>
        <w:rPr/>
      </w:pPr>
      <w:r>
        <w:rPr>
          <w:rFonts w:ascii="Amiri" w:hAnsi="Amiri" w:eastAsia="Amiri" w:cs="Amiri"/>
          <w:color w:val="111111"/>
          <w:sz w:val="28"/>
          <w:sz w:val="28"/>
          <w:szCs w:val="28"/>
          <w:rtl w:val="true"/>
          <w:lang w:bidi="ar-SA"/>
        </w:rPr>
        <w:t>اَشْیاخی بِبَدْرٍ شَهِدُوا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است که امام بیمار و زنان حرم به ریسمانی بسته بودند و آن حضرت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به نظرت اگر رسول خدا صلی‌الله‌علیه‌و‌آله‌وسلم ما را در بند بیند برهنه بر شتر بی‌جهاز چه حالی دارد؟ کسی نماند مگر آنکه گریست، شیخ مفید و ابن شهرآشوب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با سرِ حسین علیه‌السلام جلوی یزید نهادند، با چوب دستی بر دندانهای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جای روز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نما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حسن دید یزید به بوسه‌گاه رسولِ خدا صلی‌الله‌علیه‌و‌آله‌وسلم چوب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خواری</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396" w:name="__RefHeading___Toc2960733_2281741623"/>
      <w:bookmarkStart w:id="397" w:name="_Toc148"/>
      <w:bookmarkEnd w:id="396"/>
      <w:r>
        <w:rPr>
          <w:rtl w:val="true"/>
        </w:rPr>
        <w:t>سر امام حسین علیه‌السلام در مجلس یزید و ناله حضرت زینب علیهاالسلام</w:t>
      </w:r>
      <w:bookmarkEnd w:id="3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را جلوی او نهادند و زنان را به پشت تخت</w:t>
      </w:r>
    </w:p>
    <w:p>
      <w:pPr>
        <w:pStyle w:val="BookText"/>
        <w:rPr/>
      </w:pPr>
      <w:r>
        <w:rPr>
          <w:rFonts w:ascii="IRNazanin" w:hAnsi="IRNazanin" w:eastAsia="IRNazanin"/>
          <w:color w:val="111111"/>
          <w:sz w:val="28"/>
          <w:sz w:val="28"/>
          <w:szCs w:val="28"/>
          <w:rtl w:val="true"/>
          <w:lang w:bidi="fa-IR"/>
        </w:rPr>
        <w:t>او جا دادند تا بدو ننگرند، امام بیمار آن را دید و پس از آن هرگز گوشت سر میل نفرمود ولی چون چشم زینب بدو افتاد گریبان درید و به آواز حزینی ناله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حُسَیناه یا حَبیبَ رَسُولِ اللّه یَابْنَ مَکَّةَ وَمِنی یَابْنَ فاطَمَةَ الزَّهْراءِ سَیِّدَةِ نِساءِ یَابْنَ بِنْتِ الْمُصْطَفی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مجلس یزید بود گریست و یزید خود خاموشی گزید و زنی از بنی هاشم که در خانه یزید بود شیون بر حسین علیه‌السلام آغاز کرد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حَبِیباهُ یا سَیِّدَ اَهْلِ بَیْتاهُ، یَابْنَ مُحَمَّداه یا رَبِیعَ الاَْرامِلِ وَالْیَتامی، یا</w:t>
      </w:r>
    </w:p>
    <w:p>
      <w:pPr>
        <w:pStyle w:val="BookText"/>
        <w:rPr/>
      </w:pPr>
      <w:r>
        <w:rPr>
          <w:rFonts w:ascii="IRNazanin" w:hAnsi="IRNazanin" w:eastAsia="IRNazanin"/>
          <w:color w:val="111111"/>
          <w:sz w:val="28"/>
          <w:sz w:val="28"/>
          <w:szCs w:val="28"/>
          <w:rtl w:val="true"/>
          <w:lang w:bidi="fa-IR"/>
        </w:rPr>
        <w:t>قَتِیلَ اَوْلادِ الاَدْعِیاء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ناله او را شنید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چوب خیزرانی طلبید و به دندانهای حسین علیه‌السلامکوبید، ابو</w:t>
      </w:r>
    </w:p>
    <w:p>
      <w:pPr>
        <w:pStyle w:val="BookText"/>
        <w:rPr/>
      </w:pPr>
      <w:r>
        <w:rPr>
          <w:rFonts w:ascii="IRNazanin" w:hAnsi="IRNazanin" w:eastAsia="IRNazanin"/>
          <w:color w:val="111111"/>
          <w:sz w:val="28"/>
          <w:sz w:val="28"/>
          <w:szCs w:val="28"/>
          <w:rtl w:val="true"/>
          <w:lang w:bidi="fa-IR"/>
        </w:rPr>
        <w:t>برزه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با چوب دستی خود به دندان حسین می‌زنی؟ من گواهم که پیغمبر صلی‌الله‌علیه‌و‌آله‌وسلم را دیدم دندانهای او و برادرش حسن علیه‌السلام را می‌مکید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سیّد جوانان اهل بهشتید، خدا کشنده شما را بکشد و لعنت کند و جهنم را برای او آماده کند که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کنید، او را کشیدند و بیرون انداختند؛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اشعار ابن زبعری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تمثل جست و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اَشْیاخی بِبَدرٍ شَهِدُوا</w:t>
      </w:r>
    </w:p>
    <w:p>
      <w:pPr>
        <w:pStyle w:val="BookText"/>
        <w:rPr/>
      </w:pP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ای کاش پیران قبیله من که در جنگ بدر کشته شدند زاری کردن قبیله خزرج را بر اثر زدن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فَاَهَلُّوا وَاسْتَهَلُّوا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IRNazanin" w:hAnsi="IRNazanin" w:eastAsia="IRNazanin"/>
          <w:color w:val="111111"/>
          <w:sz w:val="28"/>
          <w:sz w:val="28"/>
          <w:szCs w:val="28"/>
          <w:rtl w:val="true"/>
          <w:lang w:bidi="fa-IR"/>
        </w:rPr>
        <w:t>پس از شادی 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قَتَلْنَا الْقَوْمَ مِنْ ساداتِهِمْ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وَعَدَلناهُ بِبَدْرٍ فاعْتَدَل</w:t>
      </w:r>
      <w:bookmarkStart w:id="398" w:name="pg4146_24340"/>
    </w:p>
    <w:p>
      <w:pPr>
        <w:pStyle w:val="BookText"/>
        <w:rPr/>
      </w:pPr>
      <w:bookmarkEnd w:id="398"/>
      <w:r>
        <w:rPr>
          <w:rFonts w:ascii="IRNazanin" w:hAnsi="IRNazanin" w:eastAsia="IRNazanin"/>
          <w:color w:val="111111"/>
          <w:sz w:val="28"/>
          <w:sz w:val="28"/>
          <w:szCs w:val="28"/>
          <w:rtl w:val="true"/>
          <w:lang w:bidi="fa-IR"/>
        </w:rPr>
        <w:t xml:space="preserve">بزرگان آنها را کشتیم و این 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 کشته‌های خود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کردیم، پس سر به سر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p>
    <w:p>
      <w:pPr>
        <w:pStyle w:val="BookText"/>
        <w:rPr/>
      </w:pPr>
      <w:r>
        <w:rPr>
          <w:rFonts w:ascii="IRNazanin" w:hAnsi="IRNazanin" w:eastAsia="IRNazanin"/>
          <w:color w:val="111111"/>
          <w:sz w:val="28"/>
          <w:sz w:val="28"/>
          <w:szCs w:val="28"/>
          <w:rtl w:val="true"/>
          <w:lang w:bidi="fa-IR"/>
        </w:rPr>
        <w:t>قبیله هاشم با سلطنت بازی کردند، نه خبری از آسمان آمد و نه وحی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خُنْدُفٍ اِنْ لَمْ اَنْتَقِمْ</w:t>
      </w:r>
    </w:p>
    <w:p>
      <w:pPr>
        <w:pStyle w:val="BookText"/>
        <w:rPr/>
      </w:pPr>
      <w:r>
        <w:rPr>
          <w:rFonts w:ascii="Amiri" w:hAnsi="Amiri" w:eastAsia="Amiri" w:cs="Amiri"/>
          <w:color w:val="111111"/>
          <w:sz w:val="28"/>
          <w:sz w:val="28"/>
          <w:szCs w:val="28"/>
          <w:rtl w:val="true"/>
          <w:lang w:bidi="ar-SA"/>
        </w:rPr>
        <w:t>مِنْ بَنی اَحْمَدٍ ما کانَ فَعَلَ</w:t>
      </w:r>
    </w:p>
    <w:p>
      <w:pPr>
        <w:pStyle w:val="BookText"/>
        <w:rPr/>
      </w:pPr>
      <w:r>
        <w:rPr>
          <w:rFonts w:ascii="IRNazanin" w:hAnsi="IRNazanin" w:eastAsia="IRNazanin"/>
          <w:color w:val="111111"/>
          <w:sz w:val="28"/>
          <w:sz w:val="28"/>
          <w:szCs w:val="28"/>
          <w:rtl w:val="true"/>
          <w:lang w:bidi="fa-IR"/>
        </w:rPr>
        <w:t>من از دودمان خُندُف نیستم اگر از آل محمّد صلی‌الله‌علیه‌و‌آله‌وسلم انتقام نگیرم</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399" w:name="__RefHeading___Toc2960735_2281741623"/>
      <w:bookmarkStart w:id="400" w:name="_Toc149"/>
      <w:bookmarkEnd w:id="399"/>
      <w:r>
        <w:rPr>
          <w:rtl w:val="true"/>
        </w:rPr>
        <w:t xml:space="preserve">روضه حاج شیخ جعفر شوشتری </w:t>
      </w:r>
      <w:r>
        <w:rPr>
          <w:rtl w:val="true"/>
        </w:rPr>
        <w:t xml:space="preserve">- </w:t>
      </w:r>
      <w:r>
        <w:rPr>
          <w:rtl w:val="true"/>
        </w:rPr>
        <w:t>سر امام حسین علیه‌السلام در مجلس یزید و چوب خیزران</w:t>
      </w:r>
      <w:bookmarkEnd w:id="400"/>
    </w:p>
    <w:p>
      <w:pPr>
        <w:pStyle w:val="Heading4"/>
        <w:numPr>
          <w:ilvl w:val="3"/>
          <w:numId w:val="1"/>
        </w:numPr>
        <w:rPr/>
      </w:pPr>
      <w:bookmarkStart w:id="401" w:name="__RefHeading___Toc2960737_2281741623"/>
      <w:bookmarkStart w:id="402" w:name="_Toc150"/>
      <w:bookmarkEnd w:id="401"/>
      <w:r>
        <w:rPr>
          <w:rtl w:val="true"/>
        </w:rPr>
        <w:t>اشاره</w:t>
      </w:r>
      <w:bookmarkEnd w:id="4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ائمه و شخص رسول خدا صلی‌الله‌علیه‌و‌آله‌وسلم کیفیتی از مصیبت و حالتی از حالات ابا عبداللّه علیه‌السلام عظیم بنظر می‌رسید، حالا ببینیم در نظر رسول خدا صلی‌الله‌علیه‌و‌آله‌وسلم که افضل کل است، بالاترین مصیبت سید الشهدا علیه‌السلام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چه مصیبتی از مصائب ابا عبداللّه علیه‌السلام درنظر رسول اکرم صلی‌الله‌علیه‌و‌آله‌وسلم عظیم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صلی‌الله‌علیه‌و‌آله‌وسلم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بردن سر مبارک سیدالشهداء علیه‌السلام برای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حال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ولِیَزید؟ من با یزید چه کرده‌ام که باید فرزندم را شهید کند و سر حسین علیه‌السلام را برایش هدیه ببرند؟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سر او را و حال آنکه هدیه برده شده برای یزید لعنة اللّه علیه، حالا بیائید ببینیم چرا برای رسول خدا صلی‌الله‌علیه‌و‌آله‌وسلم از همه مصائب ابا عبداللّه علیه‌السلام مصیبت هدیه بردن سر او برای یزید</w:t>
      </w:r>
    </w:p>
    <w:p>
      <w:pPr>
        <w:pStyle w:val="BookText"/>
        <w:rPr/>
      </w:pPr>
      <w:r>
        <w:rPr>
          <w:rFonts w:ascii="IRNazanin" w:hAnsi="IRNazanin" w:eastAsia="IRNazanin"/>
          <w:color w:val="111111"/>
          <w:sz w:val="28"/>
          <w:sz w:val="28"/>
          <w:szCs w:val="28"/>
          <w:rtl w:val="true"/>
          <w:lang w:bidi="fa-IR"/>
        </w:rPr>
        <w:t>اعظم المصائب است، علت این است، اگر بدن سیدالشهداء در کربلا بی‌کفن و لباس در زیر آفتاب گرم و سوزان کربلا بر خاک ماند ولی سر ابا عبداللّه علیه‌السلام در مجلس می و شراب یزید زنازاده حاضر شد در طشت طلا، اگر در کربلا زخم شمشیرها و نیزه‌ها و تیرها بر بدن ابا عبداللّه علیه‌السلام وارد شد، در مجلس یزید طعنه‌ها و زخم زبانهای یزید که از زبان پلید و نجس یزید صادر می‌شد بدتر بود، مصیبت جدا کردن سر ابا عبداللّه علیه‌السلامبزرگ است اما وارد کردن حرم ابا عبداللّه علیه‌السلام با سر برهنه روی برهنه با آن حالات بدمستی و خنده‌ها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یزید ملعون در مجلس، خود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نکات دیگر این اعظم المصیبة چیستند که دل رسول خدا صلی‌الله‌علیه‌و‌آله‌وسلم را بدرد آورده‌اند و اشک او را جاری کرده‌اند یک مصیبت گذاشتن سر ابا عبداللّه علیه‌السلام جلوی یزید شرابخوار، مصیبت دیگر نگاه کردن آن کافر به سر مقدس اباعبداللّه علیه‌السلام است، یک مصیبت خوشحالی آن ملعون است از دیدن سر حسین علیه‌السلام، مصیبت دیگر تبسم کردن و خندیدن آن ولد الزناست، یک مصیبت گرداندن سر ابا عبداللّه علیه‌السلام است به این طرف و آن طرف توسط دستهای نجس آن ملعون شرابخوار، مصیبت دیگر تمسخر آن ملعون بود آن هنگام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خدا تو را رحمت کند چه لب و دندان نیکویی داشته‌ای، مصیبت دیگر آن بود که یزید نظر به محاسن شریف حضرت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چه زود مویت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این بالاتر را بگویم،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بگمانتان می‌خواهم زدن چوب خیزران را بر لب و دندان حسین علیه‌السلامبگویم، نه بالاتر است، یزید ملعون رو به اطرافیان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بهتر از پدر یزید است، در صورتی که پدرم بر پدرش غلبه کرد و پیروز شد،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بهتر از مادر یزید است قسم به جان خودم سوگند</w:t>
      </w:r>
      <w:bookmarkStart w:id="403" w:name="pg4146_24342"/>
    </w:p>
    <w:p>
      <w:pPr>
        <w:pStyle w:val="BookText"/>
        <w:rPr/>
      </w:pPr>
      <w:bookmarkEnd w:id="403"/>
      <w:r>
        <w:rPr>
          <w:rFonts w:ascii="IRNazanin" w:hAnsi="IRNazanin" w:eastAsia="IRNazanin"/>
          <w:color w:val="111111"/>
          <w:sz w:val="28"/>
          <w:sz w:val="28"/>
          <w:szCs w:val="28"/>
          <w:rtl w:val="true"/>
          <w:lang w:bidi="fa-IR"/>
        </w:rPr>
        <w:t>که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رسولخدا صلی‌الله‌علیه‌و‌آله‌وسلماز مادر من بهتر بود، امّا اینکه می‌گفت جدم از جد یزید بهتر است درست است، هر کسی که ایمان به خدا و روز قیامت دارد، نمی‌تواند بگوید من بهتر از محمدم، اما اینکه او می‌گفت من بهتر از خود یزید هستم، شاید این آیه را نخوانده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وَتُعِزُّ مَنْ تَشاءُ وَتُذِلُّ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غلبه و عزت و سلطنت را به من داده، زینب علیهاالسلاماین کلمه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یزید مثل اینکه فراموش کردی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گنه کاران را مهلت می‌دهیم</w:t>
      </w:r>
    </w:p>
    <w:p>
      <w:pPr>
        <w:pStyle w:val="BookText"/>
        <w:rPr/>
      </w:pPr>
      <w:r>
        <w:rPr>
          <w:rFonts w:ascii="IRNazanin" w:hAnsi="IRNazanin" w:eastAsia="IRNazanin"/>
          <w:color w:val="111111"/>
          <w:sz w:val="28"/>
          <w:sz w:val="28"/>
          <w:szCs w:val="28"/>
          <w:rtl w:val="true"/>
          <w:lang w:bidi="fa-IR"/>
        </w:rPr>
        <w:t>تا بیشتر گناه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حالات بوده است که سر ابا عبداللّه شروع به تلاوت قرآن کرده باشد، یزید که دید از هر جهت دارد رسوا می‌شود رو کرد به سر ابا عبداللّه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پس از شهادت هم دست از من بر نمی‌داری و مرا رسوا می‌کنی، چوب خیزران را بلند کرد، ابتدا به لبه طشت می‌زد که صدای قرآنِ سر بریده حضرت بگوش نرسد، بعد شروع کرد با چوب خیزران به لب و دندان مبارک حسین زدن</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404" w:name="__RefHeading___Toc2960739_2281741623"/>
      <w:bookmarkStart w:id="405" w:name="_Toc151"/>
      <w:bookmarkEnd w:id="404"/>
      <w:r>
        <w:rPr>
          <w:rtl w:val="true"/>
        </w:rPr>
        <w:t>چوب خیزران</w:t>
      </w:r>
      <w:bookmarkEnd w:id="405"/>
    </w:p>
    <w:p>
      <w:pPr>
        <w:pStyle w:val="BookText"/>
        <w:rPr/>
      </w:pPr>
      <w:r>
        <w:rPr>
          <w:rFonts w:ascii="IRNazanin" w:hAnsi="IRNazanin" w:eastAsia="IRNazanin"/>
          <w:color w:val="111111"/>
          <w:sz w:val="28"/>
          <w:sz w:val="28"/>
          <w:szCs w:val="28"/>
          <w:rtl w:val="true"/>
          <w:lang w:bidi="fa-IR"/>
        </w:rPr>
        <w:t>عصمت کبرای حق، مطلع صبح جهان</w:t>
      </w:r>
    </w:p>
    <w:p>
      <w:pPr>
        <w:pStyle w:val="BookText"/>
        <w:rPr/>
      </w:pPr>
      <w:r>
        <w:rPr>
          <w:rFonts w:ascii="IRNazanin" w:hAnsi="IRNazanin" w:eastAsia="IRNazanin"/>
          <w:color w:val="111111"/>
          <w:sz w:val="28"/>
          <w:sz w:val="28"/>
          <w:szCs w:val="28"/>
          <w:rtl w:val="true"/>
          <w:lang w:bidi="fa-IR"/>
        </w:rPr>
        <w:t>زینب شوریده دل، مظهر غیب و عیان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به دست یزید، دید یکی خیزران</w:t>
      </w:r>
      <w:bookmarkStart w:id="406" w:name="pg4146_24343"/>
    </w:p>
    <w:p>
      <w:pPr>
        <w:pStyle w:val="BookText"/>
        <w:rPr/>
      </w:pPr>
      <w:bookmarkEnd w:id="40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دگر از دل مابی کسان</w:t>
      </w:r>
    </w:p>
    <w:p>
      <w:pPr>
        <w:pStyle w:val="BookText"/>
        <w:rPr/>
      </w:pPr>
      <w:r>
        <w:rPr>
          <w:rFonts w:ascii="IRNazanin" w:hAnsi="IRNazanin" w:eastAsia="IRNazanin"/>
          <w:color w:val="111111"/>
          <w:sz w:val="28"/>
          <w:sz w:val="28"/>
          <w:szCs w:val="28"/>
          <w:rtl w:val="true"/>
          <w:lang w:bidi="fa-IR"/>
        </w:rPr>
        <w:t>این سر پر خاک وخون ز راه دور آمده</w:t>
      </w:r>
    </w:p>
    <w:p>
      <w:pPr>
        <w:pStyle w:val="BookText"/>
        <w:rPr/>
      </w:pPr>
      <w:r>
        <w:rPr>
          <w:rFonts w:ascii="IRNazanin" w:hAnsi="IRNazanin" w:eastAsia="IRNazanin"/>
          <w:color w:val="111111"/>
          <w:sz w:val="28"/>
          <w:sz w:val="28"/>
          <w:szCs w:val="28"/>
          <w:rtl w:val="true"/>
          <w:lang w:bidi="fa-IR"/>
        </w:rPr>
        <w:t>موسی عمران من ز کوه طور آمده</w:t>
      </w:r>
    </w:p>
    <w:p>
      <w:pPr>
        <w:pStyle w:val="BookText"/>
        <w:rPr/>
      </w:pPr>
      <w:r>
        <w:rPr>
          <w:rFonts w:ascii="IRNazanin" w:hAnsi="IRNazanin" w:eastAsia="IRNazanin"/>
          <w:color w:val="111111"/>
          <w:sz w:val="28"/>
          <w:sz w:val="28"/>
          <w:szCs w:val="28"/>
          <w:rtl w:val="true"/>
          <w:lang w:bidi="fa-IR"/>
        </w:rPr>
        <w:t>چوب مزن ای یزید بر لب و دندان او</w:t>
      </w:r>
    </w:p>
    <w:p>
      <w:pPr>
        <w:pStyle w:val="BookText"/>
        <w:rPr/>
      </w:pPr>
      <w:r>
        <w:rPr>
          <w:rFonts w:ascii="IRNazanin" w:hAnsi="IRNazanin" w:eastAsia="IRNazanin"/>
          <w:color w:val="111111"/>
          <w:sz w:val="28"/>
          <w:sz w:val="28"/>
          <w:szCs w:val="28"/>
          <w:rtl w:val="true"/>
          <w:lang w:bidi="fa-IR"/>
        </w:rPr>
        <w:t>به پیش چشمان من در دم طفلان او</w:t>
      </w:r>
    </w:p>
    <w:p>
      <w:pPr>
        <w:pStyle w:val="Heading4"/>
        <w:numPr>
          <w:ilvl w:val="3"/>
          <w:numId w:val="1"/>
        </w:numPr>
        <w:rPr/>
      </w:pPr>
      <w:bookmarkStart w:id="407" w:name="__RefHeading___Toc2960741_2281741623"/>
      <w:bookmarkStart w:id="408" w:name="_Toc152"/>
      <w:bookmarkEnd w:id="407"/>
      <w:r>
        <w:rPr>
          <w:rtl w:val="true"/>
        </w:rPr>
        <w:t>لب کبود</w:t>
      </w:r>
      <w:bookmarkEnd w:id="408"/>
    </w:p>
    <w:p>
      <w:pPr>
        <w:pStyle w:val="BookText"/>
        <w:rPr/>
      </w:pPr>
      <w:r>
        <w:rPr>
          <w:rFonts w:ascii="IRNazanin" w:hAnsi="IRNazanin" w:eastAsia="IRNazanin"/>
          <w:color w:val="111111"/>
          <w:sz w:val="28"/>
          <w:sz w:val="28"/>
          <w:szCs w:val="28"/>
          <w:rtl w:val="true"/>
          <w:lang w:bidi="fa-IR"/>
        </w:rPr>
        <w:t>بر رخ فشاند اشک و به تن جامه پاره کرد</w:t>
      </w:r>
    </w:p>
    <w:p>
      <w:pPr>
        <w:pStyle w:val="BookText"/>
        <w:rPr/>
      </w:pPr>
      <w:r>
        <w:rPr>
          <w:rFonts w:ascii="IRNazanin" w:hAnsi="IRNazanin" w:eastAsia="IRNazanin"/>
          <w:color w:val="111111"/>
          <w:sz w:val="28"/>
          <w:sz w:val="28"/>
          <w:szCs w:val="28"/>
          <w:rtl w:val="true"/>
          <w:lang w:bidi="fa-IR"/>
        </w:rPr>
        <w:t>وانگه به سوی زاده سفیان اشاره کرد</w:t>
      </w:r>
    </w:p>
    <w:p>
      <w:pPr>
        <w:pStyle w:val="BookText"/>
        <w:rPr/>
      </w:pPr>
      <w:r>
        <w:rPr>
          <w:rFonts w:ascii="IRNazanin" w:hAnsi="IRNazanin" w:eastAsia="IRNazanin"/>
          <w:color w:val="111111"/>
          <w:sz w:val="28"/>
          <w:sz w:val="28"/>
          <w:szCs w:val="28"/>
          <w:rtl w:val="true"/>
          <w:lang w:bidi="fa-IR"/>
        </w:rPr>
        <w:t>گفتا لبی که می‌زَنیَش چوب خیزران</w:t>
      </w:r>
    </w:p>
    <w:p>
      <w:pPr>
        <w:pStyle w:val="BookText"/>
        <w:rPr/>
      </w:pPr>
      <w:r>
        <w:rPr>
          <w:rFonts w:ascii="IRNazanin" w:hAnsi="IRNazanin" w:eastAsia="IRNazanin"/>
          <w:color w:val="111111"/>
          <w:sz w:val="28"/>
          <w:sz w:val="28"/>
          <w:szCs w:val="28"/>
          <w:rtl w:val="true"/>
          <w:lang w:bidi="fa-IR"/>
        </w:rPr>
        <w:t>دیدم که بوسه ختم رُسُل بی‌شماره کرد</w:t>
      </w:r>
    </w:p>
    <w:p>
      <w:pPr>
        <w:pStyle w:val="BookText"/>
        <w:rPr/>
      </w:pPr>
      <w:r>
        <w:rPr>
          <w:rFonts w:ascii="IRNazanin" w:hAnsi="IRNazanin" w:eastAsia="IRNazanin"/>
          <w:color w:val="111111"/>
          <w:sz w:val="28"/>
          <w:sz w:val="28"/>
          <w:szCs w:val="28"/>
          <w:rtl w:val="true"/>
          <w:lang w:bidi="fa-IR"/>
        </w:rPr>
        <w:t>گلزار چهره‌ای که پر از خاک و خون شده</w:t>
      </w:r>
    </w:p>
    <w:p>
      <w:pPr>
        <w:pStyle w:val="BookText"/>
        <w:rPr/>
      </w:pPr>
      <w:r>
        <w:rPr>
          <w:rFonts w:ascii="IRNazanin" w:hAnsi="IRNazanin" w:eastAsia="IRNazanin"/>
          <w:color w:val="111111"/>
          <w:sz w:val="28"/>
          <w:sz w:val="28"/>
          <w:szCs w:val="28"/>
          <w:rtl w:val="true"/>
          <w:lang w:bidi="fa-IR"/>
        </w:rPr>
        <w:t>شمس و قمر ز نور رخش استناره کرد</w:t>
      </w:r>
    </w:p>
    <w:p>
      <w:pPr>
        <w:pStyle w:val="BookText"/>
        <w:rPr/>
      </w:pPr>
      <w:r>
        <w:rPr>
          <w:rFonts w:ascii="IRNazanin" w:hAnsi="IRNazanin" w:eastAsia="IRNazanin"/>
          <w:color w:val="111111"/>
          <w:sz w:val="28"/>
          <w:sz w:val="28"/>
          <w:szCs w:val="28"/>
          <w:rtl w:val="true"/>
          <w:lang w:bidi="fa-IR"/>
        </w:rPr>
        <w:t>گشته کبود بر اثر تشنگی لبش</w:t>
      </w:r>
    </w:p>
    <w:p>
      <w:pPr>
        <w:pStyle w:val="BookText"/>
        <w:rPr/>
      </w:pPr>
      <w:r>
        <w:rPr>
          <w:rFonts w:ascii="IRNazanin" w:hAnsi="IRNazanin" w:eastAsia="IRNazanin"/>
          <w:color w:val="111111"/>
          <w:sz w:val="28"/>
          <w:sz w:val="28"/>
          <w:szCs w:val="28"/>
          <w:rtl w:val="true"/>
          <w:lang w:bidi="fa-IR"/>
        </w:rPr>
        <w:t>نبود روا کبود، ز چوبش دوباره کرد</w:t>
      </w:r>
    </w:p>
    <w:p>
      <w:pPr>
        <w:pStyle w:val="BookText"/>
        <w:rPr/>
      </w:pPr>
      <w:r>
        <w:rPr>
          <w:rFonts w:ascii="IRNazanin" w:hAnsi="IRNazanin" w:eastAsia="IRNazanin"/>
          <w:color w:val="111111"/>
          <w:sz w:val="28"/>
          <w:sz w:val="28"/>
          <w:szCs w:val="28"/>
          <w:rtl w:val="true"/>
          <w:lang w:bidi="fa-IR"/>
        </w:rPr>
        <w:t>خواهی اگر که چوب زنی پیش ما مزن</w:t>
      </w:r>
    </w:p>
    <w:p>
      <w:pPr>
        <w:pStyle w:val="BookText"/>
        <w:rPr/>
      </w:pPr>
      <w:r>
        <w:rPr>
          <w:rFonts w:ascii="IRNazanin" w:hAnsi="IRNazanin" w:eastAsia="IRNazanin"/>
          <w:color w:val="111111"/>
          <w:sz w:val="28"/>
          <w:sz w:val="28"/>
          <w:szCs w:val="28"/>
          <w:rtl w:val="true"/>
          <w:lang w:bidi="fa-IR"/>
        </w:rPr>
        <w:t>بنگر سکینه بر سر بابش نظاره کرد</w:t>
      </w:r>
    </w:p>
    <w:p>
      <w:pPr>
        <w:pStyle w:val="Heading3"/>
        <w:numPr>
          <w:ilvl w:val="2"/>
          <w:numId w:val="1"/>
        </w:numPr>
        <w:rPr/>
      </w:pPr>
      <w:bookmarkStart w:id="409" w:name="__RefHeading___Toc2960743_2281741623"/>
      <w:bookmarkStart w:id="410" w:name="_Toc153"/>
      <w:bookmarkEnd w:id="409"/>
      <w:r>
        <w:rPr>
          <w:rtl w:val="true"/>
        </w:rPr>
        <w:t>گریه فاطمه و سکینه دو دختر امام حسین علیه‌السلام با دیدن چوب خیزران بر لب و دندان پدر</w:t>
      </w:r>
      <w:bookmarkEnd w:id="4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فاطمه و سکینه دو دختر امام حسین علیه‌السلام 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لب و دندان امام حسین علیه‌السلام چوب خیزران می‌زند، صدای گریه بلند کردند، بطوری که از گریه آنها، زنهای یزید و دختران معاویه، به گریه افتادند،</w:t>
      </w:r>
      <w:bookmarkStart w:id="411" w:name="pg4146_24344"/>
    </w:p>
    <w:p>
      <w:pPr>
        <w:pStyle w:val="BookText"/>
        <w:rPr/>
      </w:pPr>
      <w:bookmarkEnd w:id="411"/>
      <w:r>
        <w:rPr>
          <w:rFonts w:ascii="IRNazanin" w:hAnsi="IRNazanin" w:eastAsia="IRNazanin"/>
          <w:color w:val="111111"/>
          <w:sz w:val="28"/>
          <w:sz w:val="28"/>
          <w:szCs w:val="28"/>
          <w:rtl w:val="true"/>
          <w:lang w:bidi="fa-IR"/>
        </w:rPr>
        <w:t>سرانجام این دو خواهر دلسوخته نتوانستند تاب بیاورند، به عمّه خود زینب علیهاالسلام پناه بردند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یاعَمَّتاهُ اِنَّ یَزِیدا یَنکِثُ ثَنایا اَبِینا بِقَضِیبِهِ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چوبدستی خود، دندانهای پیشین پدرمان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برخاست و گریبان خود را پاره کرد و به زبان حال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اَتَضْرِبُها شَلَّتْ یَمِینُکَ اِنَّها</w:t>
      </w:r>
    </w:p>
    <w:p>
      <w:pPr>
        <w:pStyle w:val="BookText"/>
        <w:rPr/>
      </w:pPr>
      <w:r>
        <w:rPr>
          <w:rFonts w:ascii="Amiri" w:hAnsi="Amiri" w:eastAsia="Amiri" w:cs="Amiri"/>
          <w:color w:val="111111"/>
          <w:sz w:val="28"/>
          <w:sz w:val="28"/>
          <w:szCs w:val="28"/>
          <w:rtl w:val="true"/>
          <w:lang w:bidi="ar-SA"/>
        </w:rPr>
        <w:t>وُجُوهٌ لِوَجْهِ اللّه‌ِ طالَ سُجُودُها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چوب می‌زنی، دستت شل گردد، این سر و صورت، از چهره‌هایی است که سالهای طولانی برای خدا سجده کرده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412" w:name="__RefHeading___Toc2960745_2281741623"/>
      <w:bookmarkStart w:id="413" w:name="_Toc154"/>
      <w:bookmarkEnd w:id="412"/>
      <w:r>
        <w:rPr>
          <w:rtl w:val="true"/>
        </w:rPr>
        <w:t>اشاره به چوب زدن یزید بر دندانهای ابی عبداللّه الحسین علیه‌السلام در خطبه حضرت زینب علیهاالسلام در مجلس یزید لعین</w:t>
      </w:r>
      <w:bookmarkEnd w:id="413"/>
    </w:p>
    <w:p>
      <w:pPr>
        <w:pStyle w:val="Heading4"/>
        <w:numPr>
          <w:ilvl w:val="3"/>
          <w:numId w:val="1"/>
        </w:numPr>
        <w:rPr/>
      </w:pPr>
      <w:bookmarkStart w:id="414" w:name="__RefHeading___Toc2960747_2281741623"/>
      <w:bookmarkStart w:id="415" w:name="_Toc155"/>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بن ابی طالب علیه‌السلام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رَبِّ الْعالَمینَ وَصَلَّی اللّه‌ُ عَلی رَسُولِهِ وَآلِهِ اَجْمَعینَ، صَدَقَ اللّه‌ُ سُبْحانَهُ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اَساءُوا السُّوأی اَنْ کَذَّبُوا بِایاتِ اللّه‌ِ وَکانُوا بِها یَسْتَهْزِءُونَ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آنان که بدکرداری کردند، بد است چه که آیات خدا را دروغ شمردند و بدان استهزاء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گمانت ای یزید، اکنون که راههای زمین و آفاق آسمان را بر ما بستی و مانند اسیران ما را راندی، ما پیش خدا خوار شدیم و تو گرامی شدی و برای این است که پیش خدا قدر و منزلتی داری، بینی بالا گرفتی و به گوشه چشم نگاه می‌کنی و شاد و خرّمی که دنیا به تو رو آورده و امورت منظّم شده و اکنون ملک و سلطنت ما</w:t>
      </w:r>
    </w:p>
    <w:p>
      <w:pPr>
        <w:pStyle w:val="BookText"/>
        <w:rPr/>
      </w:pPr>
      <w:r>
        <w:rPr>
          <w:rFonts w:ascii="IRNazanin" w:hAnsi="IRNazanin" w:eastAsia="IRNazanin"/>
          <w:color w:val="111111"/>
          <w:sz w:val="28"/>
          <w:sz w:val="28"/>
          <w:szCs w:val="28"/>
          <w:rtl w:val="true"/>
          <w:lang w:bidi="fa-IR"/>
        </w:rPr>
        <w:t>برای تو مصفّا گردیده، یواش، یواش گفته خدا را فراموش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یَحْسَبَنَّ الَّذِینَ کَفَرُوا اَنَّما نُمْلی لَهُمْ خَیْرٌ لاَِنْفُسِهِمْ اِنَّما نُمْلی لَهُمْ لِیَزْدادُوا اِثْما وَلَهُمْ عَذابٌ مُهینٌ</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نبرند آنچنان کسانی که کافرند همانا اگر بدانها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می‌دهیم فقط برای اینکه بر گناهان خود بیفزایند؛ و برای آنها، عذاب خوار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عدالت است که زنان و کنیزان خود را پشت پرده نشانی و دختران رسول خدا را اسیروار برانی؟ پرده از آنها برگیری و آنها را آشکار نمائی، دشمنان آنها را از شهری به شهری ببرند و اهل هر آبگاه و منزل به آنها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بنگرند؟ خویش و بیگانه و دنیّ و شریف در پی دیدار روی آنها باشند و از خود مردی و حمایت کنی نداشته باشند؟ چه امیدی به مراقبت کسی که جگر پاکان را از دهن به در کرده و گوشتش از خون شهیدان روئیده، چگونه در کینه‌ورزی ما خاندان کوتاهی نکند کسی که از روی کبر و دشمنی و کینه به ما نگرد و بی‌پروا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لَأَهَلُّوا وَاستَهَلُّوا فَرَحا ثُمَّ قالُوا یا یَزیدُ لا تَشَل، مُنْتَحِیا عَلی ثَنایا اَبی عَبْدِ اللّه‌ِ سَیِّدِ شَبابِ اَهْلِ الْجَنَّةِ تَنْکُثُها بِمَحْضَرَتِکَ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دندانهای ابی عبداللّه سید جوانان اهل بهشت متوجّه گردد و با چوب دستی خود بر آن زند، چرا چنین نگویی؟ تو که زخم را به بن رساندی و با ریختن خون ذریه محمد صلی‌الله‌علیه‌و‌آله‌وسلم و ستارگان زمین از آل عبدالمطلب ریشه را کندی و مشایخ خود را آوازدادی و به گمانت آنها را فرا خواندی و به زودی به سرانجام آنها دچار شوی و آرزو کنی کاش افلیج بودی و گنگ بودی و این گفتار و کردار را نداشتی</w:t>
      </w:r>
      <w:r>
        <w:rPr>
          <w:rFonts w:eastAsia="IRNazanin" w:cs="IRNazanin"/>
          <w:color w:val="111111"/>
          <w:sz w:val="28"/>
          <w:szCs w:val="28"/>
          <w:rtl w:val="true"/>
          <w:lang w:bidi="fa-IR"/>
        </w:rPr>
        <w:t>... .</w:t>
      </w:r>
      <w:r>
        <w:rPr>
          <w:rStyle w:val="FootnoteAnchor"/>
          <w:rtl w:val="true"/>
        </w:rPr>
        <w:footnoteReference w:id="121"/>
      </w:r>
      <w:bookmarkStart w:id="416" w:name="pg4146_24346"/>
    </w:p>
    <w:p>
      <w:pPr>
        <w:pStyle w:val="Heading4"/>
        <w:numPr>
          <w:ilvl w:val="3"/>
          <w:numId w:val="1"/>
        </w:numPr>
        <w:rPr/>
      </w:pPr>
      <w:bookmarkStart w:id="417" w:name="__RefHeading___Toc2960749_2281741623"/>
      <w:bookmarkStart w:id="418" w:name="_Toc156"/>
      <w:bookmarkEnd w:id="416"/>
      <w:bookmarkEnd w:id="417"/>
      <w:r>
        <w:rPr>
          <w:rtl w:val="true"/>
        </w:rPr>
        <w:t>میان تشت زر</w:t>
      </w:r>
      <w:bookmarkEnd w:id="418"/>
    </w:p>
    <w:p>
      <w:pPr>
        <w:pStyle w:val="BookText"/>
        <w:rPr/>
      </w:pPr>
      <w:r>
        <w:rPr>
          <w:rFonts w:ascii="IRNazanin" w:hAnsi="IRNazanin" w:eastAsia="IRNazanin"/>
          <w:color w:val="111111"/>
          <w:sz w:val="28"/>
          <w:sz w:val="28"/>
          <w:szCs w:val="28"/>
          <w:rtl w:val="true"/>
          <w:lang w:bidi="fa-IR"/>
        </w:rPr>
        <w:t>میان تشتِ زر، خونین گلی بود</w:t>
      </w:r>
    </w:p>
    <w:p>
      <w:pPr>
        <w:pStyle w:val="BookText"/>
        <w:rPr/>
      </w:pPr>
      <w:r>
        <w:rPr>
          <w:rFonts w:ascii="IRNazanin" w:hAnsi="IRNazanin" w:eastAsia="IRNazanin"/>
          <w:color w:val="111111"/>
          <w:sz w:val="28"/>
          <w:sz w:val="28"/>
          <w:szCs w:val="28"/>
          <w:rtl w:val="true"/>
          <w:lang w:bidi="fa-IR"/>
        </w:rPr>
        <w:t>کنارش داغ دیده بلبلی بود</w:t>
      </w:r>
    </w:p>
    <w:p>
      <w:pPr>
        <w:pStyle w:val="BookText"/>
        <w:rPr/>
      </w:pPr>
      <w:r>
        <w:rPr>
          <w:rFonts w:ascii="IRNazanin" w:hAnsi="IRNazanin" w:eastAsia="IRNazanin"/>
          <w:color w:val="111111"/>
          <w:sz w:val="28"/>
          <w:sz w:val="28"/>
          <w:szCs w:val="28"/>
          <w:rtl w:val="true"/>
          <w:lang w:bidi="fa-IR"/>
        </w:rPr>
        <w:t>چه بلبل، بلبل شیرین زبانی</w:t>
      </w:r>
    </w:p>
    <w:p>
      <w:pPr>
        <w:pStyle w:val="BookText"/>
        <w:rPr/>
      </w:pPr>
      <w:r>
        <w:rPr>
          <w:rFonts w:ascii="IRNazanin" w:hAnsi="IRNazanin" w:eastAsia="IRNazanin"/>
          <w:color w:val="111111"/>
          <w:sz w:val="28"/>
          <w:sz w:val="28"/>
          <w:szCs w:val="28"/>
          <w:rtl w:val="true"/>
          <w:lang w:bidi="fa-IR"/>
        </w:rPr>
        <w:t>نه او را لانه‌ای، نه آشیانی</w:t>
      </w:r>
    </w:p>
    <w:p>
      <w:pPr>
        <w:pStyle w:val="BookText"/>
        <w:rPr/>
      </w:pPr>
      <w:r>
        <w:rPr>
          <w:rFonts w:ascii="IRNazanin" w:hAnsi="IRNazanin" w:eastAsia="IRNazanin"/>
          <w:color w:val="111111"/>
          <w:sz w:val="28"/>
          <w:sz w:val="28"/>
          <w:szCs w:val="28"/>
          <w:rtl w:val="true"/>
          <w:lang w:bidi="fa-IR"/>
        </w:rPr>
        <w:t>ز سنگ کین پر و بالش شکسته</w:t>
      </w:r>
    </w:p>
    <w:p>
      <w:pPr>
        <w:pStyle w:val="BookText"/>
        <w:rPr/>
      </w:pPr>
      <w:r>
        <w:rPr>
          <w:rFonts w:ascii="IRNazanin" w:hAnsi="IRNazanin" w:eastAsia="IRNazanin"/>
          <w:color w:val="111111"/>
          <w:sz w:val="28"/>
          <w:sz w:val="28"/>
          <w:szCs w:val="28"/>
          <w:rtl w:val="true"/>
          <w:lang w:bidi="fa-IR"/>
        </w:rPr>
        <w:t>غبار غم به رخسارش نشسته</w:t>
      </w:r>
    </w:p>
    <w:p>
      <w:pPr>
        <w:pStyle w:val="BookText"/>
        <w:rPr/>
      </w:pPr>
      <w:r>
        <w:rPr>
          <w:rFonts w:ascii="IRNazanin" w:hAnsi="IRNazanin" w:eastAsia="IRNazanin"/>
          <w:color w:val="111111"/>
          <w:sz w:val="28"/>
          <w:sz w:val="28"/>
          <w:szCs w:val="28"/>
          <w:rtl w:val="true"/>
          <w:lang w:bidi="fa-IR"/>
        </w:rPr>
        <w:t>اگر چه سر فرو در زیر پرداشت</w:t>
      </w:r>
    </w:p>
    <w:p>
      <w:pPr>
        <w:pStyle w:val="BookText"/>
        <w:rPr/>
      </w:pPr>
      <w:r>
        <w:rPr>
          <w:rFonts w:ascii="IRNazanin" w:hAnsi="IRNazanin" w:eastAsia="IRNazanin"/>
          <w:color w:val="111111"/>
          <w:sz w:val="28"/>
          <w:sz w:val="28"/>
          <w:szCs w:val="28"/>
          <w:rtl w:val="true"/>
          <w:lang w:bidi="fa-IR"/>
        </w:rPr>
        <w:t>نظرگاهی میان تشتِ زر داشت</w:t>
      </w:r>
    </w:p>
    <w:p>
      <w:pPr>
        <w:pStyle w:val="BookText"/>
        <w:rPr/>
      </w:pPr>
      <w:r>
        <w:rPr>
          <w:rFonts w:ascii="IRNazanin" w:hAnsi="IRNazanin" w:eastAsia="IRNazanin"/>
          <w:color w:val="111111"/>
          <w:sz w:val="28"/>
          <w:sz w:val="28"/>
          <w:szCs w:val="28"/>
          <w:rtl w:val="true"/>
          <w:lang w:bidi="fa-IR"/>
        </w:rPr>
        <w:t>که نا گه دید گل چین ستمگر</w:t>
      </w:r>
    </w:p>
    <w:p>
      <w:pPr>
        <w:pStyle w:val="BookText"/>
        <w:rPr/>
      </w:pPr>
      <w:r>
        <w:rPr>
          <w:rFonts w:ascii="IRNazanin" w:hAnsi="IRNazanin" w:eastAsia="IRNazanin"/>
          <w:color w:val="111111"/>
          <w:sz w:val="28"/>
          <w:sz w:val="28"/>
          <w:szCs w:val="28"/>
          <w:rtl w:val="true"/>
          <w:lang w:bidi="fa-IR"/>
        </w:rPr>
        <w:t>گل سرخش نمود از چوب پرپر</w:t>
      </w:r>
    </w:p>
    <w:p>
      <w:pPr>
        <w:pStyle w:val="BookText"/>
        <w:rPr/>
      </w:pPr>
      <w:r>
        <w:rPr>
          <w:rFonts w:ascii="IRNazanin" w:hAnsi="IRNazanin" w:eastAsia="IRNazanin"/>
          <w:color w:val="111111"/>
          <w:sz w:val="28"/>
          <w:sz w:val="28"/>
          <w:szCs w:val="28"/>
          <w:rtl w:val="true"/>
          <w:lang w:bidi="fa-IR"/>
        </w:rPr>
        <w:t>خودش را جانب عمه کشیده</w:t>
      </w:r>
    </w:p>
    <w:p>
      <w:pPr>
        <w:pStyle w:val="BookText"/>
        <w:rPr/>
      </w:pPr>
      <w:r>
        <w:rPr>
          <w:rFonts w:ascii="IRNazanin" w:hAnsi="IRNazanin" w:eastAsia="IRNazanin"/>
          <w:color w:val="111111"/>
          <w:sz w:val="28"/>
          <w:sz w:val="28"/>
          <w:szCs w:val="28"/>
          <w:rtl w:val="true"/>
          <w:lang w:bidi="fa-IR"/>
        </w:rPr>
        <w:t>چو غنچه پیرهن بر تن دریده</w:t>
      </w:r>
    </w:p>
    <w:p>
      <w:pPr>
        <w:pStyle w:val="BookText"/>
        <w:rPr/>
      </w:pPr>
      <w:r>
        <w:rPr>
          <w:rFonts w:ascii="IRNazanin" w:hAnsi="IRNazanin" w:eastAsia="IRNazanin"/>
          <w:color w:val="111111"/>
          <w:sz w:val="28"/>
          <w:sz w:val="28"/>
          <w:szCs w:val="28"/>
          <w:rtl w:val="true"/>
          <w:lang w:bidi="fa-IR"/>
        </w:rPr>
        <w:t>ببین ای عمه، چوبِ خیزران را</w:t>
      </w:r>
    </w:p>
    <w:p>
      <w:pPr>
        <w:pStyle w:val="BookText"/>
        <w:rPr/>
      </w:pPr>
      <w:r>
        <w:rPr>
          <w:rFonts w:ascii="IRNazanin" w:hAnsi="IRNazanin" w:eastAsia="IRNazanin"/>
          <w:color w:val="111111"/>
          <w:sz w:val="28"/>
          <w:sz w:val="28"/>
          <w:szCs w:val="28"/>
          <w:rtl w:val="true"/>
          <w:lang w:bidi="fa-IR"/>
        </w:rPr>
        <w:t>که خونین کرده این لعلِ لبان را</w:t>
      </w:r>
    </w:p>
    <w:p>
      <w:pPr>
        <w:pStyle w:val="BookText"/>
        <w:rPr/>
      </w:pPr>
      <w:r>
        <w:rPr>
          <w:rFonts w:ascii="IRNazanin" w:hAnsi="IRNazanin" w:eastAsia="IRNazanin"/>
          <w:color w:val="111111"/>
          <w:sz w:val="28"/>
          <w:sz w:val="28"/>
          <w:szCs w:val="28"/>
          <w:rtl w:val="true"/>
          <w:lang w:bidi="fa-IR"/>
        </w:rPr>
        <w:t>بگفتا با دل پر غصّه زینب</w:t>
      </w:r>
    </w:p>
    <w:p>
      <w:pPr>
        <w:pStyle w:val="BookText"/>
        <w:rPr/>
      </w:pPr>
      <w:r>
        <w:rPr>
          <w:rFonts w:ascii="IRNazanin" w:hAnsi="IRNazanin" w:eastAsia="IRNazanin"/>
          <w:color w:val="111111"/>
          <w:sz w:val="28"/>
          <w:sz w:val="28"/>
          <w:szCs w:val="28"/>
          <w:rtl w:val="true"/>
          <w:lang w:bidi="fa-IR"/>
        </w:rPr>
        <w:t>مزن چوب ستم، ظالم بر این لب</w:t>
      </w:r>
    </w:p>
    <w:p>
      <w:pPr>
        <w:pStyle w:val="BookText"/>
        <w:rPr/>
      </w:pPr>
      <w:r>
        <w:rPr>
          <w:rFonts w:ascii="IRNazanin" w:hAnsi="IRNazanin" w:eastAsia="IRNazanin"/>
          <w:color w:val="111111"/>
          <w:sz w:val="28"/>
          <w:sz w:val="28"/>
          <w:szCs w:val="28"/>
          <w:rtl w:val="true"/>
          <w:lang w:bidi="fa-IR"/>
        </w:rPr>
        <w:t>مزن ظالم که او از ره رسیده</w:t>
      </w:r>
    </w:p>
    <w:p>
      <w:pPr>
        <w:pStyle w:val="BookText"/>
        <w:rPr/>
      </w:pPr>
      <w:r>
        <w:rPr>
          <w:rFonts w:ascii="IRNazanin" w:hAnsi="IRNazanin" w:eastAsia="IRNazanin"/>
          <w:color w:val="111111"/>
          <w:sz w:val="28"/>
          <w:sz w:val="28"/>
          <w:szCs w:val="28"/>
          <w:rtl w:val="true"/>
          <w:lang w:bidi="fa-IR"/>
        </w:rPr>
        <w:t>لبان غنچه‌اش زهرا مکیده</w:t>
      </w:r>
    </w:p>
    <w:p>
      <w:pPr>
        <w:pStyle w:val="BookText"/>
        <w:rPr/>
      </w:pPr>
      <w:r>
        <w:rPr>
          <w:rFonts w:ascii="IRNazanin" w:hAnsi="IRNazanin" w:eastAsia="IRNazanin"/>
          <w:color w:val="111111"/>
          <w:sz w:val="28"/>
          <w:sz w:val="28"/>
          <w:szCs w:val="28"/>
          <w:rtl w:val="true"/>
          <w:lang w:bidi="fa-IR"/>
        </w:rPr>
        <w:t>مزن ظالم که او شاه جهان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ای بی‌مروّت، میهمان است</w:t>
      </w:r>
      <w:bookmarkStart w:id="419" w:name="pg4146_24347"/>
    </w:p>
    <w:p>
      <w:pPr>
        <w:pStyle w:val="BookText"/>
        <w:rPr/>
      </w:pPr>
      <w:bookmarkEnd w:id="419"/>
      <w:r>
        <w:rPr>
          <w:rFonts w:ascii="IRNazanin" w:hAnsi="IRNazanin" w:eastAsia="IRNazanin"/>
          <w:color w:val="111111"/>
          <w:sz w:val="28"/>
          <w:sz w:val="28"/>
          <w:szCs w:val="28"/>
          <w:rtl w:val="true"/>
          <w:lang w:bidi="fa-IR"/>
        </w:rPr>
        <w:t>مزن چوب ستم را بر سر او</w:t>
      </w:r>
    </w:p>
    <w:p>
      <w:pPr>
        <w:pStyle w:val="BookText"/>
        <w:rPr/>
      </w:pPr>
      <w:r>
        <w:rPr>
          <w:rFonts w:ascii="IRNazanin" w:hAnsi="IRNazanin" w:eastAsia="IRNazanin"/>
          <w:color w:val="111111"/>
          <w:sz w:val="28"/>
          <w:sz w:val="28"/>
          <w:szCs w:val="28"/>
          <w:rtl w:val="true"/>
          <w:lang w:bidi="fa-IR"/>
        </w:rPr>
        <w:t>به پیش دیدگان خواهر او</w:t>
      </w:r>
    </w:p>
    <w:p>
      <w:pPr>
        <w:pStyle w:val="BookText"/>
        <w:rPr/>
      </w:pPr>
      <w:r>
        <w:rPr>
          <w:rFonts w:ascii="IRNazanin" w:hAnsi="IRNazanin" w:eastAsia="IRNazanin"/>
          <w:color w:val="111111"/>
          <w:sz w:val="28"/>
          <w:sz w:val="28"/>
          <w:szCs w:val="28"/>
          <w:rtl w:val="true"/>
          <w:lang w:bidi="fa-IR"/>
        </w:rPr>
        <w:t>خدایا، داغ زینب تازه گشته</w:t>
      </w:r>
    </w:p>
    <w:p>
      <w:pPr>
        <w:pStyle w:val="BookText"/>
        <w:rPr/>
      </w:pPr>
      <w:r>
        <w:rPr>
          <w:rFonts w:ascii="IRNazanin" w:hAnsi="IRNazanin" w:eastAsia="IRNazanin"/>
          <w:color w:val="111111"/>
          <w:sz w:val="28"/>
          <w:sz w:val="28"/>
          <w:szCs w:val="28"/>
          <w:rtl w:val="true"/>
          <w:lang w:bidi="fa-IR"/>
        </w:rPr>
        <w:t>مصیبت بی‌حد از اندازه گشته</w:t>
      </w:r>
    </w:p>
    <w:p>
      <w:pPr>
        <w:pStyle w:val="BookText"/>
        <w:rPr/>
      </w:pPr>
      <w:r>
        <w:rPr>
          <w:rFonts w:ascii="IRNazanin" w:hAnsi="IRNazanin" w:eastAsia="IRNazanin"/>
          <w:color w:val="111111"/>
          <w:sz w:val="28"/>
          <w:sz w:val="28"/>
          <w:szCs w:val="28"/>
          <w:rtl w:val="true"/>
          <w:lang w:bidi="fa-IR"/>
        </w:rPr>
        <w:t>خداوندا، به زینب کار تنگ است</w:t>
      </w:r>
    </w:p>
    <w:p>
      <w:pPr>
        <w:pStyle w:val="BookText"/>
        <w:rPr/>
      </w:pPr>
      <w:r>
        <w:rPr>
          <w:rFonts w:ascii="IRNazanin" w:hAnsi="IRNazanin" w:eastAsia="IRNazanin"/>
          <w:color w:val="111111"/>
          <w:sz w:val="28"/>
          <w:sz w:val="28"/>
          <w:szCs w:val="28"/>
          <w:rtl w:val="true"/>
          <w:lang w:bidi="fa-IR"/>
        </w:rPr>
        <w:t>دل زینب مگر یارب، ز سنگ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بنما سخن را</w:t>
      </w:r>
    </w:p>
    <w:p>
      <w:pPr>
        <w:pStyle w:val="BookText"/>
        <w:rPr/>
      </w:pPr>
      <w:r>
        <w:rPr>
          <w:rFonts w:ascii="IRNazanin" w:hAnsi="IRNazanin" w:eastAsia="IRNazanin"/>
          <w:color w:val="111111"/>
          <w:sz w:val="28"/>
          <w:sz w:val="28"/>
          <w:szCs w:val="28"/>
          <w:rtl w:val="true"/>
          <w:lang w:bidi="fa-IR"/>
        </w:rPr>
        <w:t>به تن بدرید زینب پیرهن را</w:t>
      </w:r>
    </w:p>
    <w:p>
      <w:pPr>
        <w:pStyle w:val="Heading4"/>
        <w:numPr>
          <w:ilvl w:val="3"/>
          <w:numId w:val="1"/>
        </w:numPr>
        <w:rPr/>
      </w:pPr>
      <w:bookmarkStart w:id="420" w:name="__RefHeading___Toc2960751_2281741623"/>
      <w:bookmarkStart w:id="421" w:name="_Toc157"/>
      <w:bookmarkEnd w:id="420"/>
      <w:r>
        <w:rPr>
          <w:rtl w:val="true"/>
        </w:rPr>
        <w:t>«</w:t>
      </w:r>
      <w:r>
        <w:rPr>
          <w:rtl w:val="true"/>
        </w:rPr>
        <w:t>زمزمه</w:t>
      </w:r>
      <w:r>
        <w:rPr>
          <w:rtl w:val="true"/>
        </w:rPr>
        <w:t>»</w:t>
      </w:r>
      <w:bookmarkEnd w:id="421"/>
    </w:p>
    <w:p>
      <w:pPr>
        <w:pStyle w:val="BookText"/>
        <w:rPr/>
      </w:pPr>
      <w:r>
        <w:rPr>
          <w:rFonts w:ascii="IRNazanin" w:hAnsi="IRNazanin" w:eastAsia="IRNazanin"/>
          <w:color w:val="111111"/>
          <w:sz w:val="28"/>
          <w:sz w:val="28"/>
          <w:szCs w:val="28"/>
          <w:rtl w:val="true"/>
          <w:lang w:bidi="fa-IR"/>
        </w:rPr>
        <w:t>حضرت زینب علیهاالسلام خطاب به یزید 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زاده زهرا بُوَد</w:t>
      </w:r>
    </w:p>
    <w:p>
      <w:pPr>
        <w:pStyle w:val="BookText"/>
        <w:rPr/>
      </w:pPr>
      <w:r>
        <w:rPr>
          <w:rFonts w:ascii="IRNazanin" w:hAnsi="IRNazanin" w:eastAsia="IRNazanin"/>
          <w:color w:val="111111"/>
          <w:sz w:val="28"/>
          <w:sz w:val="28"/>
          <w:szCs w:val="28"/>
          <w:rtl w:val="true"/>
          <w:lang w:bidi="fa-IR"/>
        </w:rPr>
        <w:t>من دختر پیغمبرم</w:t>
      </w:r>
    </w:p>
    <w:p>
      <w:pPr>
        <w:pStyle w:val="BookText"/>
        <w:rPr/>
      </w:pPr>
      <w:r>
        <w:rPr>
          <w:rFonts w:ascii="IRNazanin" w:hAnsi="IRNazanin" w:eastAsia="IRNazanin"/>
          <w:color w:val="111111"/>
          <w:sz w:val="28"/>
          <w:sz w:val="28"/>
          <w:szCs w:val="28"/>
          <w:rtl w:val="true"/>
          <w:lang w:bidi="fa-IR"/>
        </w:rPr>
        <w:t>بردار و چوب خیزران</w:t>
      </w:r>
    </w:p>
    <w:p>
      <w:pPr>
        <w:pStyle w:val="BookText"/>
        <w:rPr/>
      </w:pPr>
      <w:r>
        <w:rPr>
          <w:rFonts w:ascii="IRNazanin" w:hAnsi="IRNazanin" w:eastAsia="IRNazanin"/>
          <w:color w:val="111111"/>
          <w:sz w:val="28"/>
          <w:sz w:val="28"/>
          <w:szCs w:val="28"/>
          <w:rtl w:val="true"/>
          <w:lang w:bidi="fa-IR"/>
        </w:rPr>
        <w:t>از بوسه‌گاه مادرم</w:t>
      </w:r>
    </w:p>
    <w:p>
      <w:pPr>
        <w:pStyle w:val="BookText"/>
        <w:rPr/>
      </w:pPr>
      <w:r>
        <w:rPr>
          <w:rFonts w:ascii="IRNazanin" w:hAnsi="IRNazanin" w:eastAsia="IRNazanin"/>
          <w:color w:val="111111"/>
          <w:sz w:val="28"/>
          <w:sz w:val="28"/>
          <w:szCs w:val="28"/>
          <w:rtl w:val="true"/>
          <w:lang w:bidi="fa-IR"/>
        </w:rPr>
        <w:t>حضرت امام حسین علیه‌السلام خطاب به یزید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مزن چوب جفا</w:t>
      </w:r>
    </w:p>
    <w:p>
      <w:pPr>
        <w:pStyle w:val="BookText"/>
        <w:rPr/>
      </w:pPr>
      <w:r>
        <w:rPr>
          <w:rFonts w:ascii="IRNazanin" w:hAnsi="IRNazanin" w:eastAsia="IRNazanin"/>
          <w:color w:val="111111"/>
          <w:sz w:val="28"/>
          <w:sz w:val="28"/>
          <w:szCs w:val="28"/>
          <w:rtl w:val="true"/>
          <w:lang w:bidi="fa-IR"/>
        </w:rPr>
        <w:t>در پیش زینب بر لبم</w:t>
      </w:r>
    </w:p>
    <w:p>
      <w:pPr>
        <w:pStyle w:val="BookText"/>
        <w:rPr/>
      </w:pPr>
      <w:r>
        <w:rPr>
          <w:rFonts w:ascii="IRNazanin" w:hAnsi="IRNazanin" w:eastAsia="IRNazanin"/>
          <w:color w:val="111111"/>
          <w:sz w:val="28"/>
          <w:sz w:val="28"/>
          <w:szCs w:val="28"/>
          <w:rtl w:val="true"/>
          <w:lang w:bidi="fa-IR"/>
        </w:rPr>
        <w:t>بردار و چوب خیزران</w:t>
      </w:r>
    </w:p>
    <w:p>
      <w:pPr>
        <w:pStyle w:val="BookText"/>
        <w:rPr/>
      </w:pPr>
      <w:r>
        <w:rPr>
          <w:rFonts w:ascii="IRNazanin" w:hAnsi="IRNazanin" w:eastAsia="IRNazanin"/>
          <w:color w:val="111111"/>
          <w:sz w:val="28"/>
          <w:sz w:val="28"/>
          <w:szCs w:val="28"/>
          <w:rtl w:val="true"/>
          <w:lang w:bidi="fa-IR"/>
        </w:rPr>
        <w:t>ور نه دهد جان زینبم</w:t>
      </w:r>
    </w:p>
    <w:p>
      <w:pPr>
        <w:pStyle w:val="Heading4"/>
        <w:numPr>
          <w:ilvl w:val="3"/>
          <w:numId w:val="1"/>
        </w:numPr>
        <w:rPr/>
      </w:pPr>
      <w:bookmarkStart w:id="422" w:name="__RefHeading___Toc2960753_2281741623"/>
      <w:bookmarkStart w:id="423" w:name="_Toc158"/>
      <w:bookmarkEnd w:id="422"/>
      <w:r>
        <w:rPr>
          <w:rtl w:val="true"/>
        </w:rPr>
        <w:t>چوب خیزران بر لبِ میهمان</w:t>
      </w:r>
      <w:bookmarkEnd w:id="423"/>
    </w:p>
    <w:p>
      <w:pPr>
        <w:pStyle w:val="BookText"/>
        <w:rPr/>
      </w:pPr>
      <w:r>
        <w:rPr>
          <w:rFonts w:ascii="IRNazanin" w:hAnsi="IRNazanin" w:eastAsia="IRNazanin"/>
          <w:color w:val="111111"/>
          <w:sz w:val="28"/>
          <w:sz w:val="28"/>
          <w:szCs w:val="28"/>
          <w:rtl w:val="true"/>
          <w:lang w:bidi="fa-IR"/>
        </w:rPr>
        <w:t>بر این لب‌ها که پیغمبر ببوسید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مزن ظالم تو چوب خیزران را</w:t>
      </w:r>
      <w:bookmarkStart w:id="424" w:name="pg4146_24348"/>
    </w:p>
    <w:p>
      <w:pPr>
        <w:pStyle w:val="BookText"/>
        <w:rPr/>
      </w:pPr>
      <w:bookmarkEnd w:id="424"/>
      <w:r>
        <w:rPr>
          <w:rFonts w:ascii="IRNazanin" w:hAnsi="IRNazanin" w:eastAsia="IRNazanin"/>
          <w:color w:val="111111"/>
          <w:sz w:val="28"/>
          <w:sz w:val="28"/>
          <w:szCs w:val="28"/>
          <w:rtl w:val="true"/>
          <w:lang w:bidi="fa-IR"/>
        </w:rPr>
        <w:t>نمی‌بینی مگر زینب نشسته</w:t>
      </w:r>
    </w:p>
    <w:p>
      <w:pPr>
        <w:pStyle w:val="BookText"/>
        <w:rPr/>
      </w:pPr>
      <w:r>
        <w:rPr>
          <w:rFonts w:ascii="IRNazanin" w:hAnsi="IRNazanin" w:eastAsia="IRNazanin"/>
          <w:color w:val="111111"/>
          <w:sz w:val="28"/>
          <w:sz w:val="28"/>
          <w:szCs w:val="28"/>
          <w:rtl w:val="true"/>
          <w:lang w:bidi="fa-IR"/>
        </w:rPr>
        <w:t>مزن دیگر، کنون بردار آن را</w:t>
      </w:r>
    </w:p>
    <w:p>
      <w:pPr>
        <w:pStyle w:val="BookText"/>
        <w:rPr/>
      </w:pPr>
      <w:r>
        <w:rPr>
          <w:rFonts w:ascii="IRNazanin" w:hAnsi="IRNazanin" w:eastAsia="IRNazanin"/>
          <w:color w:val="111111"/>
          <w:sz w:val="28"/>
          <w:sz w:val="28"/>
          <w:szCs w:val="28"/>
          <w:rtl w:val="true"/>
          <w:lang w:bidi="fa-IR"/>
        </w:rPr>
        <w:t>پدر را کی زده در پیش دختر</w:t>
      </w:r>
    </w:p>
    <w:p>
      <w:pPr>
        <w:pStyle w:val="BookText"/>
        <w:rPr/>
      </w:pPr>
      <w:r>
        <w:rPr>
          <w:rFonts w:ascii="IRNazanin" w:hAnsi="IRNazanin" w:eastAsia="IRNazanin"/>
          <w:color w:val="111111"/>
          <w:sz w:val="28"/>
          <w:sz w:val="28"/>
          <w:szCs w:val="28"/>
          <w:rtl w:val="true"/>
          <w:lang w:bidi="fa-IR"/>
        </w:rPr>
        <w:t>مگر تو نشنوی آه و فغان را</w:t>
      </w:r>
    </w:p>
    <w:p>
      <w:pPr>
        <w:pStyle w:val="BookText"/>
        <w:rPr/>
      </w:pPr>
      <w:r>
        <w:rPr>
          <w:rFonts w:ascii="IRNazanin" w:hAnsi="IRNazanin" w:eastAsia="IRNazanin"/>
          <w:color w:val="111111"/>
          <w:sz w:val="28"/>
          <w:sz w:val="28"/>
          <w:szCs w:val="28"/>
          <w:rtl w:val="true"/>
          <w:lang w:bidi="fa-IR"/>
        </w:rPr>
        <w:t>چه کس اینسان کند مهمان نوازی</w:t>
      </w:r>
    </w:p>
    <w:p>
      <w:pPr>
        <w:pStyle w:val="BookText"/>
        <w:rPr/>
      </w:pPr>
      <w:r>
        <w:rPr>
          <w:rFonts w:ascii="IRNazanin" w:hAnsi="IRNazanin" w:eastAsia="IRNazanin"/>
          <w:color w:val="111111"/>
          <w:sz w:val="28"/>
          <w:sz w:val="28"/>
          <w:szCs w:val="28"/>
          <w:rtl w:val="true"/>
          <w:lang w:bidi="fa-IR"/>
        </w:rPr>
        <w:t>چه کس اینگونه کشته میهمان را</w:t>
      </w:r>
    </w:p>
    <w:p>
      <w:pPr>
        <w:pStyle w:val="Heading4"/>
        <w:numPr>
          <w:ilvl w:val="3"/>
          <w:numId w:val="1"/>
        </w:numPr>
        <w:rPr/>
      </w:pPr>
      <w:bookmarkStart w:id="425" w:name="__RefHeading___Toc2960755_2281741623"/>
      <w:bookmarkStart w:id="426" w:name="_Toc159"/>
      <w:bookmarkEnd w:id="425"/>
      <w:r>
        <w:rPr>
          <w:rtl w:val="true"/>
        </w:rPr>
        <w:t>چوب خیزران بر لعلِ لبان</w:t>
      </w:r>
      <w:bookmarkEnd w:id="426"/>
    </w:p>
    <w:p>
      <w:pPr>
        <w:pStyle w:val="BookText"/>
        <w:rPr/>
      </w:pPr>
      <w:r>
        <w:rPr>
          <w:rFonts w:ascii="IRNazanin" w:hAnsi="IRNazanin" w:eastAsia="IRNazanin"/>
          <w:color w:val="111111"/>
          <w:sz w:val="28"/>
          <w:sz w:val="28"/>
          <w:szCs w:val="28"/>
          <w:rtl w:val="true"/>
          <w:lang w:bidi="fa-IR"/>
        </w:rPr>
        <w:t>چوب را بردار ما را طاقت دیدار نیست</w:t>
      </w:r>
    </w:p>
    <w:p>
      <w:pPr>
        <w:pStyle w:val="BookText"/>
        <w:rPr/>
      </w:pPr>
      <w:r>
        <w:rPr>
          <w:rFonts w:ascii="IRNazanin" w:hAnsi="IRNazanin" w:eastAsia="IRNazanin"/>
          <w:color w:val="111111"/>
          <w:sz w:val="28"/>
          <w:sz w:val="28"/>
          <w:szCs w:val="28"/>
          <w:rtl w:val="true"/>
          <w:lang w:bidi="fa-IR"/>
        </w:rPr>
        <w:t>داغداران را توان اینهمه آزار نیست</w:t>
      </w:r>
    </w:p>
    <w:p>
      <w:pPr>
        <w:pStyle w:val="BookText"/>
        <w:rPr/>
      </w:pPr>
      <w:r>
        <w:rPr>
          <w:rFonts w:ascii="IRNazanin" w:hAnsi="IRNazanin" w:eastAsia="IRNazanin"/>
          <w:color w:val="111111"/>
          <w:sz w:val="28"/>
          <w:sz w:val="28"/>
          <w:szCs w:val="28"/>
          <w:rtl w:val="true"/>
          <w:lang w:bidi="fa-IR"/>
        </w:rPr>
        <w:t>ای که بر لعلِ لبانش می‌زنی چوب از جفا</w:t>
      </w:r>
    </w:p>
    <w:p>
      <w:pPr>
        <w:pStyle w:val="BookText"/>
        <w:rPr/>
      </w:pPr>
      <w:r>
        <w:rPr>
          <w:rFonts w:ascii="IRNazanin" w:hAnsi="IRNazanin" w:eastAsia="IRNazanin"/>
          <w:color w:val="111111"/>
          <w:sz w:val="28"/>
          <w:sz w:val="28"/>
          <w:szCs w:val="28"/>
          <w:rtl w:val="true"/>
          <w:lang w:bidi="fa-IR"/>
        </w:rPr>
        <w:t>بیش از این گُل را توان صدمه‌های خار نیست</w:t>
      </w:r>
    </w:p>
    <w:p>
      <w:pPr>
        <w:pStyle w:val="BookText"/>
        <w:rPr/>
      </w:pPr>
      <w:r>
        <w:rPr>
          <w:rFonts w:ascii="IRNazanin" w:hAnsi="IRNazanin" w:eastAsia="IRNazanin"/>
          <w:color w:val="111111"/>
          <w:sz w:val="28"/>
          <w:sz w:val="28"/>
          <w:szCs w:val="28"/>
          <w:rtl w:val="true"/>
          <w:lang w:bidi="fa-IR"/>
        </w:rPr>
        <w:t>ما مگر اولاد زهرای مطهَّر نیستیم</w:t>
      </w:r>
    </w:p>
    <w:p>
      <w:pPr>
        <w:pStyle w:val="BookText"/>
        <w:rPr/>
      </w:pPr>
      <w:r>
        <w:rPr>
          <w:rFonts w:ascii="IRNazanin" w:hAnsi="IRNazanin" w:eastAsia="IRNazanin"/>
          <w:color w:val="111111"/>
          <w:sz w:val="28"/>
          <w:sz w:val="28"/>
          <w:szCs w:val="28"/>
          <w:rtl w:val="true"/>
          <w:lang w:bidi="fa-IR"/>
        </w:rPr>
        <w:t>یا مگر این سر، عزیزِ احمد مختار نیست</w:t>
      </w:r>
    </w:p>
    <w:p>
      <w:pPr>
        <w:pStyle w:val="BookText"/>
        <w:rPr/>
      </w:pPr>
      <w:r>
        <w:rPr>
          <w:rFonts w:ascii="IRNazanin" w:hAnsi="IRNazanin" w:eastAsia="IRNazanin"/>
          <w:color w:val="111111"/>
          <w:sz w:val="28"/>
          <w:sz w:val="28"/>
          <w:szCs w:val="28"/>
          <w:rtl w:val="true"/>
          <w:lang w:bidi="fa-IR"/>
        </w:rPr>
        <w:t>از چه بر لبهای پاکش چوب خیزران می‌زنی</w:t>
      </w:r>
    </w:p>
    <w:p>
      <w:pPr>
        <w:pStyle w:val="BookText"/>
        <w:rPr/>
      </w:pPr>
      <w:r>
        <w:rPr>
          <w:rFonts w:ascii="IRNazanin" w:hAnsi="IRNazanin" w:eastAsia="IRNazanin"/>
          <w:color w:val="111111"/>
          <w:sz w:val="28"/>
          <w:sz w:val="28"/>
          <w:szCs w:val="28"/>
          <w:rtl w:val="true"/>
          <w:lang w:bidi="fa-IR"/>
        </w:rPr>
        <w:t>او که جز آیات قرآن بر لبش گفتار نیست</w:t>
      </w:r>
    </w:p>
    <w:p>
      <w:pPr>
        <w:pStyle w:val="Heading4"/>
        <w:numPr>
          <w:ilvl w:val="3"/>
          <w:numId w:val="1"/>
        </w:numPr>
        <w:rPr/>
      </w:pPr>
      <w:bookmarkStart w:id="427" w:name="__RefHeading___Toc2960757_2281741623"/>
      <w:bookmarkStart w:id="428" w:name="_Toc160"/>
      <w:bookmarkEnd w:id="427"/>
      <w:r>
        <w:rPr>
          <w:rtl w:val="true"/>
        </w:rPr>
        <w:t>«</w:t>
      </w:r>
      <w:r>
        <w:rPr>
          <w:rtl w:val="true"/>
        </w:rPr>
        <w:t>سینه زنی</w:t>
      </w:r>
      <w:r>
        <w:rPr>
          <w:rtl w:val="true"/>
        </w:rPr>
        <w:t>»</w:t>
      </w:r>
      <w:bookmarkEnd w:id="428"/>
    </w:p>
    <w:p>
      <w:pPr>
        <w:pStyle w:val="BookText"/>
        <w:rPr/>
      </w:pPr>
      <w:r>
        <w:rPr>
          <w:rFonts w:ascii="IRNazanin" w:hAnsi="IRNazanin" w:eastAsia="IRNazanin"/>
          <w:color w:val="111111"/>
          <w:sz w:val="28"/>
          <w:sz w:val="28"/>
          <w:szCs w:val="28"/>
          <w:rtl w:val="true"/>
          <w:lang w:bidi="fa-IR"/>
        </w:rPr>
        <w:t>چوب خیزران بر بوسه‌گاه مصطفی صلی‌الله‌علیه‌و‌آله‌وسلم</w:t>
      </w:r>
    </w:p>
    <w:p>
      <w:pPr>
        <w:pStyle w:val="BookText"/>
        <w:rPr/>
      </w:pPr>
      <w:r>
        <w:rPr>
          <w:rFonts w:ascii="IRNazanin" w:hAnsi="IRNazanin" w:eastAsia="IRNazanin"/>
          <w:color w:val="111111"/>
          <w:sz w:val="28"/>
          <w:sz w:val="28"/>
          <w:szCs w:val="28"/>
          <w:rtl w:val="true"/>
          <w:lang w:bidi="fa-IR"/>
        </w:rPr>
        <w:t>این سر زاده زهراست، مزن چوب جفا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گلشنِ طاهاست، مزن چوب جفا</w:t>
      </w:r>
      <w:bookmarkStart w:id="429" w:name="pg4146_24349"/>
    </w:p>
    <w:p>
      <w:pPr>
        <w:pStyle w:val="BookText"/>
        <w:rPr/>
      </w:pPr>
      <w:bookmarkEnd w:id="429"/>
      <w:r>
        <w:rPr>
          <w:rFonts w:ascii="IRNazanin" w:hAnsi="IRNazanin" w:eastAsia="IRNazanin"/>
          <w:color w:val="111111"/>
          <w:sz w:val="28"/>
          <w:sz w:val="28"/>
          <w:szCs w:val="28"/>
          <w:rtl w:val="true"/>
          <w:lang w:bidi="fa-IR"/>
        </w:rPr>
        <w:t xml:space="preserve">وجهِ او وجه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بوسه‌گاه مصطفی است</w:t>
      </w:r>
    </w:p>
    <w:p>
      <w:pPr>
        <w:pStyle w:val="BookText"/>
        <w:rPr/>
      </w:pPr>
      <w:r>
        <w:rPr>
          <w:rFonts w:ascii="IRNazanin" w:hAnsi="IRNazanin" w:eastAsia="IRNazanin"/>
          <w:color w:val="111111"/>
          <w:sz w:val="28"/>
          <w:sz w:val="28"/>
          <w:szCs w:val="28"/>
          <w:rtl w:val="true"/>
          <w:lang w:bidi="fa-IR"/>
        </w:rPr>
        <w:t xml:space="preserve">یا حسینُ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مویه کنان، موی کَنان می‌گرید</w:t>
      </w:r>
    </w:p>
    <w:p>
      <w:pPr>
        <w:pStyle w:val="BookText"/>
        <w:rPr/>
      </w:pPr>
      <w:r>
        <w:rPr>
          <w:rFonts w:ascii="IRNazanin" w:hAnsi="IRNazanin" w:eastAsia="IRNazanin"/>
          <w:color w:val="111111"/>
          <w:sz w:val="28"/>
          <w:sz w:val="28"/>
          <w:szCs w:val="28"/>
          <w:rtl w:val="true"/>
          <w:lang w:bidi="fa-IR"/>
        </w:rPr>
        <w:t>نِگَهش جانب باباست، مزن چوب جفا</w:t>
      </w:r>
    </w:p>
    <w:p>
      <w:pPr>
        <w:pStyle w:val="BookText"/>
        <w:rPr/>
      </w:pPr>
      <w:r>
        <w:rPr>
          <w:rFonts w:ascii="IRNazanin" w:hAnsi="IRNazanin" w:eastAsia="IRNazanin"/>
          <w:color w:val="111111"/>
          <w:sz w:val="28"/>
          <w:sz w:val="28"/>
          <w:szCs w:val="28"/>
          <w:rtl w:val="true"/>
          <w:lang w:bidi="fa-IR"/>
        </w:rPr>
        <w:t xml:space="preserve">وجهِ او وجهِ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بوسه‌گاه مصطفی است</w:t>
      </w:r>
    </w:p>
    <w:p>
      <w:pPr>
        <w:pStyle w:val="BookText"/>
        <w:rPr/>
      </w:pPr>
      <w:r>
        <w:rPr>
          <w:rFonts w:ascii="IRNazanin" w:hAnsi="IRNazanin" w:eastAsia="IRNazanin"/>
          <w:color w:val="111111"/>
          <w:sz w:val="28"/>
          <w:sz w:val="28"/>
          <w:szCs w:val="28"/>
          <w:rtl w:val="true"/>
          <w:lang w:bidi="fa-IR"/>
        </w:rPr>
        <w:t xml:space="preserve">یا حسینُ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غرقِ به خونِ سرِ خونینِ پدر</w:t>
      </w:r>
    </w:p>
    <w:p>
      <w:pPr>
        <w:pStyle w:val="BookText"/>
        <w:rPr/>
      </w:pPr>
      <w:r>
        <w:rPr>
          <w:rFonts w:ascii="IRNazanin" w:hAnsi="IRNazanin" w:eastAsia="IRNazanin"/>
          <w:color w:val="111111"/>
          <w:sz w:val="28"/>
          <w:sz w:val="28"/>
          <w:szCs w:val="28"/>
          <w:rtl w:val="true"/>
          <w:lang w:bidi="fa-IR"/>
        </w:rPr>
        <w:t>دختری گرمِ تماشاست، مزن چوب جفا</w:t>
      </w:r>
    </w:p>
    <w:p>
      <w:pPr>
        <w:pStyle w:val="BookText"/>
        <w:rPr/>
      </w:pPr>
      <w:r>
        <w:rPr>
          <w:rFonts w:ascii="IRNazanin" w:hAnsi="IRNazanin" w:eastAsia="IRNazanin"/>
          <w:color w:val="111111"/>
          <w:sz w:val="28"/>
          <w:sz w:val="28"/>
          <w:szCs w:val="28"/>
          <w:rtl w:val="true"/>
          <w:lang w:bidi="fa-IR"/>
        </w:rPr>
        <w:t xml:space="preserve">وجه او وجه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بوسه‌گاه مصطفی است</w:t>
      </w:r>
    </w:p>
    <w:p>
      <w:pPr>
        <w:pStyle w:val="BookText"/>
        <w:rPr/>
      </w:pPr>
      <w:r>
        <w:rPr>
          <w:rFonts w:ascii="IRNazanin" w:hAnsi="IRNazanin" w:eastAsia="IRNazanin"/>
          <w:color w:val="111111"/>
          <w:sz w:val="28"/>
          <w:sz w:val="28"/>
          <w:szCs w:val="28"/>
          <w:rtl w:val="true"/>
          <w:lang w:bidi="fa-IR"/>
        </w:rPr>
        <w:t xml:space="preserve">یا حسینُ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کن که می‌رسد ناله زهرا بر گوش</w:t>
      </w:r>
    </w:p>
    <w:p>
      <w:pPr>
        <w:pStyle w:val="BookText"/>
        <w:rPr/>
      </w:pPr>
      <w:r>
        <w:rPr>
          <w:rFonts w:ascii="IRNazanin" w:hAnsi="IRNazanin" w:eastAsia="IRNazanin"/>
          <w:color w:val="111111"/>
          <w:sz w:val="28"/>
          <w:sz w:val="28"/>
          <w:szCs w:val="28"/>
          <w:rtl w:val="true"/>
          <w:lang w:bidi="fa-IR"/>
        </w:rPr>
        <w:t>مادرش فاطمه اینجاست، مزن چوب جفا</w:t>
      </w:r>
    </w:p>
    <w:p>
      <w:pPr>
        <w:pStyle w:val="BookText"/>
        <w:rPr/>
      </w:pPr>
      <w:r>
        <w:rPr>
          <w:rFonts w:ascii="IRNazanin" w:hAnsi="IRNazanin" w:eastAsia="IRNazanin"/>
          <w:color w:val="111111"/>
          <w:sz w:val="28"/>
          <w:sz w:val="28"/>
          <w:szCs w:val="28"/>
          <w:rtl w:val="true"/>
          <w:lang w:bidi="fa-IR"/>
        </w:rPr>
        <w:t xml:space="preserve">وجه او وجه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بوسه‌گاه مصطفی است</w:t>
      </w:r>
    </w:p>
    <w:p>
      <w:pPr>
        <w:pStyle w:val="BookText"/>
        <w:rPr/>
      </w:pPr>
      <w:r>
        <w:rPr>
          <w:rFonts w:ascii="IRNazanin" w:hAnsi="IRNazanin" w:eastAsia="IRNazanin"/>
          <w:color w:val="111111"/>
          <w:sz w:val="28"/>
          <w:sz w:val="28"/>
          <w:szCs w:val="28"/>
          <w:rtl w:val="true"/>
          <w:lang w:bidi="fa-IR"/>
        </w:rPr>
        <w:t xml:space="preserve">یا حسینُ یا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30" w:name="__RefHeading___Toc2960759_2281741623"/>
      <w:bookmarkStart w:id="431" w:name="_Toc161"/>
      <w:bookmarkEnd w:id="430"/>
      <w:r>
        <w:rPr>
          <w:rtl w:val="true"/>
        </w:rPr>
        <w:t>سر مقدس امام حسین علیه‌السلام در مجلس شراب و شطرنج‌بازی یزید</w:t>
      </w:r>
      <w:bookmarkEnd w:id="4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 صدوق از فضل بن شاذان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به شام آوردند، یزید دستور داد او را به زمین گذاشتند و خوانی بر آن گسترد و با یارانش می‌خوردند و آبجو می‌نوشیدند و چون فارغ شدند دستور داد طشت را زیر تختش نهادند و بر روی تخت صفحه شطرنج گسترد و نشست به شطرنج بازی و حسین علیه‌السلام و پدر و جدّش را به مسخره، نام می‌برد و چون به طرف خود غالب می‌شد</w:t>
      </w:r>
      <w:bookmarkStart w:id="432" w:name="pg4146_24350"/>
    </w:p>
    <w:p>
      <w:pPr>
        <w:pStyle w:val="BookText"/>
        <w:rPr/>
      </w:pPr>
      <w:bookmarkEnd w:id="432"/>
      <w:r>
        <w:rPr>
          <w:rFonts w:ascii="IRNazanin" w:hAnsi="IRNazanin" w:eastAsia="IRNazanin"/>
          <w:color w:val="111111"/>
          <w:sz w:val="28"/>
          <w:sz w:val="28"/>
          <w:szCs w:val="28"/>
          <w:rtl w:val="true"/>
          <w:lang w:bidi="fa-IR"/>
        </w:rPr>
        <w:t>آبجو می‌نوشید، سه بار نوشید و زیادی آن را پهلوی طشت ریخت، هر کس از شیعه ما است باید از نوشیدن آبجو و شطرنج بازی خود داری کند و هر که چشمش به آبجو یا شطرنج افتد و یاد حسین علیه‌السلامکند و بر یزید و آل یزید لعن کند، خدا گناهانش را محو کند اگر چه به شماره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اسلام و در شام آبجومصرف کرد، یزید لعین بود؛ گاهی که بر روی سرِ حسین علیه‌السلامخوان طعام گسترده بود، آن را برای او آوردند، از آن می‌نوشید و به یارانش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نوشابه مبارکی است و از برکت آن است که در آغاز تناول آن سرِ دشمن ما حسین پیش ما است و سفره ما بر روی آن است و با خاطری آسوده و دلی آرام خوراک می‌کنیم،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شیعه ما است از نوشیدن آبجو بپرهیزد که نوشابه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می‌نوشید و از آن بر سرِ شریف پاشید، زنِ یزید آن سر را برداشت و با آب شست و گلاب زد، و شب، سیّده نساء فاطمه زهراء علیهاالسلام را در خواب دید که از او عذرخواهی می‌کرد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433" w:name="__RefHeading___Toc2960761_2281741623"/>
      <w:bookmarkStart w:id="434" w:name="_Toc162"/>
      <w:bookmarkEnd w:id="433"/>
      <w:r>
        <w:rPr>
          <w:rtl w:val="true"/>
        </w:rPr>
        <w:t xml:space="preserve">روضه آیت اللّه مرعشی نجفی </w:t>
      </w:r>
      <w:r>
        <w:rPr>
          <w:rtl w:val="true"/>
        </w:rPr>
        <w:t xml:space="preserve">- </w:t>
      </w:r>
      <w:r>
        <w:rPr>
          <w:rtl w:val="true"/>
        </w:rPr>
        <w:t>جاری شدن اشک از چشمان مبارکِ سرِ امام حسین علیه‌السلام در مجلسِ یزید</w:t>
      </w:r>
      <w:bookmarkEnd w:id="4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بمباران قم توسط صدام جنایتکار، چندی به مسجد مقدّس جمکران قم پناهنده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مکان شریف برای زیارت حرم حضرت فاطمه معصومه علیهاالسلام کریمه اهل بیت به قم آمده و سپس به محضر</w:t>
      </w:r>
      <w:bookmarkStart w:id="435" w:name="pg4146_24351"/>
    </w:p>
    <w:p>
      <w:pPr>
        <w:pStyle w:val="BookText"/>
        <w:rPr/>
      </w:pPr>
      <w:bookmarkEnd w:id="435"/>
      <w:r>
        <w:rPr>
          <w:rFonts w:ascii="IRNazanin" w:hAnsi="IRNazanin" w:eastAsia="IRNazanin"/>
          <w:color w:val="111111"/>
          <w:sz w:val="28"/>
          <w:sz w:val="28"/>
          <w:szCs w:val="28"/>
          <w:rtl w:val="true"/>
          <w:lang w:bidi="fa-IR"/>
        </w:rPr>
        <w:t>مبارک آیه‌اللّه العظمی سیّد شهاب الدین نجفی مرعشی رحمه‌الله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سخن به میان آمد تا اینکه حضرت آیه‌اللّه مرعشی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فاطمه زهرا علیهاالسلامقنداقه حضرت زینب علیهاالسلام را به محضر رسول اللّه</w:t>
      </w:r>
    </w:p>
    <w:p>
      <w:pPr>
        <w:pStyle w:val="BookText"/>
        <w:rPr/>
      </w:pPr>
      <w:r>
        <w:rPr>
          <w:rFonts w:ascii="IRNazanin" w:hAnsi="IRNazanin" w:eastAsia="IRNazanin"/>
          <w:color w:val="111111"/>
          <w:sz w:val="28"/>
          <w:sz w:val="28"/>
          <w:szCs w:val="28"/>
          <w:rtl w:val="true"/>
          <w:lang w:bidi="fa-IR"/>
        </w:rPr>
        <w:t>صلی‌الله‌علیه‌و‌آله‌وسلم برد؛ این نوزاد عزیز فاطمه علیهاالسلام چشم مبارک را برای هیچ کدام از اهل بیت علیهم‌السلام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وقتی قنداقه در بغل امام عظیم حسین بن علی علیه‌السلام قرار گرفت چشم مبارک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 مبارک آقا از فراز نیزه به تمام اُسرا نگاه کرد، ولی وقتی که مقابل حضرت زینب کبری علیهاالسلام رسید، چشمها را روی هم گذاشت و از گوشه‌های چشم مبارکش 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می‌خواست فرموده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عزیز، از اینکه این همه محبت به یتیمانم کرده‌اید، ممنون شما هستم؛ و بیش از این مرا خجل مکن</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436" w:name="__RefHeading___Toc2960763_2281741623"/>
      <w:bookmarkStart w:id="437" w:name="_Toc163"/>
      <w:bookmarkEnd w:id="436"/>
      <w:r>
        <w:rPr>
          <w:rtl w:val="true"/>
        </w:rPr>
        <w:t xml:space="preserve">شکستن هند </w:t>
      </w:r>
      <w:r>
        <w:rPr>
          <w:rtl w:val="true"/>
        </w:rPr>
        <w:t>(</w:t>
      </w:r>
      <w:r>
        <w:rPr>
          <w:rtl w:val="true"/>
        </w:rPr>
        <w:t>همسر یزید</w:t>
      </w:r>
      <w:r>
        <w:rPr>
          <w:rtl w:val="true"/>
        </w:rPr>
        <w:t xml:space="preserve">) </w:t>
      </w:r>
      <w:r>
        <w:rPr>
          <w:rtl w:val="true"/>
        </w:rPr>
        <w:t>سرش را، با دیدن اسرای آل البیت و سر بریده امام حسین علیه‌السلام</w:t>
      </w:r>
      <w:bookmarkEnd w:id="4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دختر عبداللّه بن عامر، وقتی که پدرش از دنیا رفت در خانه امیرمؤمنان علیه‌السلام ماند و پس از شهادت علی علیه‌السلام در خانه امام حسن علیه‌السلام بود، معاویه او را به ازدواج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بود، و اطّلاع از شهادت امام حسین علیه‌السلام نداشت، وقتی که امام حسین علیه‌السلام کشته شد و بانوان و بستگانش را به صورت اسیر وارد شام می‌کردند، زنی نزد هند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ساعت، اسیران را وارد شام می‌کنند من نمی‌دانم که این اسیران از کدام قبیله هستند، خوبست با من بیایی برویم و با تماشای آنها، تفریحی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برخاست و</w:t>
      </w:r>
    </w:p>
    <w:p>
      <w:pPr>
        <w:pStyle w:val="BookText"/>
        <w:rPr/>
      </w:pPr>
      <w:r>
        <w:rPr>
          <w:rFonts w:ascii="IRNazanin" w:hAnsi="IRNazanin" w:eastAsia="IRNazanin"/>
          <w:color w:val="111111"/>
          <w:sz w:val="28"/>
          <w:sz w:val="28"/>
          <w:szCs w:val="28"/>
          <w:rtl w:val="true"/>
          <w:lang w:bidi="fa-IR"/>
        </w:rPr>
        <w:t xml:space="preserve">لباسهای گرانقیمت و زیبای خود را پوشید و به کنیز خود دستور داد تا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را با خود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 تماشای اسیران روی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اسیران رسید که سوار بر شترهای بی‌روپوش، آنها را می‌آوردند،</w:t>
      </w:r>
    </w:p>
    <w:p>
      <w:pPr>
        <w:pStyle w:val="BookText"/>
        <w:rPr/>
      </w:pPr>
      <w:r>
        <w:rPr>
          <w:rFonts w:ascii="IRNazanin" w:hAnsi="IRNazanin" w:eastAsia="IRNazanin"/>
          <w:color w:val="111111"/>
          <w:sz w:val="28"/>
          <w:sz w:val="28"/>
          <w:szCs w:val="28"/>
          <w:rtl w:val="true"/>
          <w:lang w:bidi="fa-IR"/>
        </w:rPr>
        <w:t>زینب کبری علیهاالسلام تا او را از دور دید، شناخت، به خواهرش اُمّ کلثوم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زن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جان این زن همان کنیز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سکوت کرد سرش را پائین انداخت، زینب علیهاالسلام نیز سرش را پائین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پیش آمد و روی صندلی ایستاد و به زینب علیهاالسلام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چرا سرت را بلند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پاسخ نداد، 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کدام شهر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البلادِ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بِلادِ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وقتی که نام مدینه را شنید، از صندلی پائین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سلام بر ساکنان مدینه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صندلی پائین آمدی؟ 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ساکنان مدینه، تواضع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زینب علیهاالسلام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خانه‌ای از اهل مدینه از تو سؤال 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خانه و خاندان علی علیه‌السلام بپرسم، و در حالی که گریه می‌کرد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کنیز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کدامیک از بستگان علی علیه‌السلام بپرسی؟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احوال حسین علیه‌السلام و برادران و فرزندان او از بقیه فرزندان علی علیه‌السلام را بپرسم، و از احوال خانمم زینب و خواهرش امّ کلثوم و سایر بانوان منسوب و حضرت زهرا علیهاالسلام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به گریه افتاد، و گریه بسیار جانسوزی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هند اگر از خانه علی علیه‌السلام می‌پرسی، ما خانه او را در مدینه ترک کرده‌ایم و منتظریم خبر مردن بستگان علی علیه‌السلام را به آن خانه ببریم، وَاَمّا اِنْ سَئَلْتِ عَنِ الْحُسَیْنِ علیه‌السلام فَهذا رَأْسُهُ بَیْنَ یَدَی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اگر از حسین علیه‌السلام می‌پرسی، این سرِ بریده او است که در برابر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عباس علیه‌السلام و سایر فرزندان علی علیه‌السلام می‌پرسی، ما آنها را با بدنهای</w:t>
      </w:r>
    </w:p>
    <w:p>
      <w:pPr>
        <w:pStyle w:val="BookText"/>
        <w:rPr/>
      </w:pPr>
      <w:r>
        <w:rPr>
          <w:rFonts w:ascii="IRNazanin" w:hAnsi="IRNazanin" w:eastAsia="IRNazanin"/>
          <w:color w:val="111111"/>
          <w:sz w:val="28"/>
          <w:sz w:val="28"/>
          <w:szCs w:val="28"/>
          <w:rtl w:val="true"/>
          <w:lang w:bidi="fa-IR"/>
        </w:rPr>
        <w:t>پاره پاره و سر جدا مانند گوسفندان قربانی در صحرای کربلا بجا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زین العابدین می‌پرسی، او از شدّت بیماری و دردها قادر به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سَئَلتِ عَن زَیْنَبٍ، فَاَنَا زَیْنَبُ بِنْتُ عَلِیٍّ وَهذِهِ اُمُّ کُلْثُومٍ وَهؤُلاءِ بَقِیَّةُ مُخَدَّرات فاطِمَةَ الزَّهْراءِ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زینب علیهاالسلام می‌پرسی، من زینب دختر علی علیه‌السلام هستم و این اُمّ کلثوم است و آن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اسیر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بانوان منسوب به حضرت زهرای اطهر علیهاالسلام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هند سخن زینب علیهاالسلام را شنید، فریاد شیون سرداد در حالی که با نعره جانسوز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وااِماماهُ، واسَیِّداهُ، وَاحُسَیْناهُ، لَیْتَنی کُنْتُ قَبْلَ هذا الْیَوْمِ</w:t>
      </w:r>
    </w:p>
    <w:p>
      <w:pPr>
        <w:pStyle w:val="BookText"/>
        <w:rPr/>
      </w:pPr>
      <w:r>
        <w:rPr>
          <w:rFonts w:ascii="Amiri" w:hAnsi="Amiri" w:eastAsia="Amiri" w:cs="Amiri"/>
          <w:color w:val="111111"/>
          <w:sz w:val="28"/>
          <w:sz w:val="28"/>
          <w:szCs w:val="28"/>
          <w:rtl w:val="true"/>
          <w:lang w:bidi="ar-SA"/>
        </w:rPr>
        <w:t>عَمْیاء وَلا اَنْظُرُ بَناتَ فاطِمَةَ الزَّهْراءِ عَلی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فغان ای امام من، ای</w:t>
      </w:r>
    </w:p>
    <w:p>
      <w:pPr>
        <w:pStyle w:val="BookText"/>
        <w:rPr/>
      </w:pPr>
      <w:r>
        <w:rPr>
          <w:rFonts w:ascii="IRNazanin" w:hAnsi="IRNazanin" w:eastAsia="IRNazanin"/>
          <w:color w:val="111111"/>
          <w:sz w:val="28"/>
          <w:sz w:val="28"/>
          <w:szCs w:val="28"/>
          <w:rtl w:val="true"/>
          <w:lang w:bidi="fa-IR"/>
        </w:rPr>
        <w:t>آقای من، ای حسین من، کاش قبل از این روز کور بودم، و دختران فاطمه زهرا علیهاالسلام را با این حال نمی‌دیدم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شدّت ناراحتی سنگی از زمین برداشت و بر سرش کوبید، و خون از سرش به صورتش جاری گردید، و بیهوش شد، پس از آنکه به هوش آمد حضرت زینب علیهاالسلام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هند برخیز و به خانه‌ات برو که می‌ترسم شوهرت یزید به تو آسیب برساند</w:t>
      </w:r>
      <w:r>
        <w:rPr>
          <w:rFonts w:eastAsia="IRNazanin" w:cs="IRNazanin"/>
          <w:color w:val="111111"/>
          <w:sz w:val="28"/>
          <w:szCs w:val="28"/>
          <w:rtl w:val="true"/>
          <w:lang w:bidi="fa-IR"/>
        </w:rPr>
        <w:t>».</w:t>
      </w:r>
      <w:bookmarkStart w:id="438" w:name="pg4146_24354"/>
    </w:p>
    <w:p>
      <w:pPr>
        <w:pStyle w:val="BookText"/>
        <w:rPr/>
      </w:pPr>
      <w:bookmarkEnd w:id="438"/>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نمی‌روم تا برای آقا و مولایم ابا عبداللّه الحسین علیه‌السلام ماتم بگیرم و گریه کنم، و تو و سایر بانوان هاشمی را به خانه‌ام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هند برخاست و سرش را برهنه کرد و لباسش را پاره نمود و با پای برهنه نزد یزید که در مجلس عمومی خود بود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آیا تو فرمان داده‌ای که سر مقدّس حسین علیه‌السلام را در کنار دروازه شام روی نیزه قرار دهند، و آویزان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بر سرش تاج رنگانگ سلطنت بود و بر سریر سلطنتی تکیه داده بود تا همسرش را در آن حال دید برخاست و او را پوشانید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پسر دختر پیامبر صلی‌الله‌علیه‌و‌آله‌وسلم فریاد بزن و گریه کن، خدا لعنت کند ابن زیاد را که درباره او عجله کرد و او را کشت،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هند دید یزید او را پوشانید،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یایَزِیدُ اَخَذَتکَ الْحَمِیَّةُ عَلَیَّ، فَلِمَ لا اَخَذَتکَ الْحَمِیَّةُ عَلی بَناتِ فاطِمَةَ الزَّهْراء، هَتَکتَ سُتُورَهُنَّ، وَاَبْدَیْتَ وُجُوهَهُنَّ، وَاَنْزَلتَهُنَّ فی دارٍ خَرِبَةٍ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درباره من غیرت کردی و مرا پوشاندی، پس چرا این غیرت را درباره دختران زهرای اطهر، نکردی، پوشش آنها را دریدی، چهره‌هایشان را آشکار ساختی، و آنان را در خرابه جادادی</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439" w:name="__RefHeading___Toc2960765_2281741623"/>
      <w:bookmarkStart w:id="440" w:name="_Toc164"/>
      <w:bookmarkEnd w:id="439"/>
      <w:r>
        <w:rPr>
          <w:rtl w:val="true"/>
        </w:rPr>
        <w:t>نوری بر گِردِ سر امام حسین علیه‌السلام در کاخ یزید و خواب دیدنِ هند همسر یزید</w:t>
      </w:r>
      <w:bookmarkEnd w:id="4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زنِ یزید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بستر خود رفته بودم و دیدم در آسمان باز شد و فرشتگان دسته دسته بر سرِ حسین علیه‌السلام نازل می‌شدند و بر</w:t>
      </w:r>
    </w:p>
    <w:p>
      <w:pPr>
        <w:pStyle w:val="BookText"/>
        <w:rPr/>
      </w:pPr>
      <w:r>
        <w:rPr>
          <w:rFonts w:ascii="IRNazanin" w:hAnsi="IRNazanin" w:eastAsia="IRNazanin"/>
          <w:color w:val="111111"/>
          <w:sz w:val="28"/>
          <w:sz w:val="28"/>
          <w:szCs w:val="28"/>
          <w:rtl w:val="true"/>
          <w:lang w:bidi="fa-IR"/>
        </w:rPr>
        <w:t>او سلام می‌دادند، در این میان دیدم ابری فرود آمد و مردان بسیاری در آن بودند و یکی از آنها چهره‌ای بسیار نورانی داشت، دوید تا خود را به سرِ حسین علیه‌السلام رسانید و دندانهای او را 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را کشتند، گمانت تو را نشناختند، و از نوشیدن آب مانع توشدند؛ پسر جان، من جدّ تو رسول خدایم، این پدرت علیّ مرتضی است، این برادرت حسن است و این عمویت جعفر و این عقیل و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عباس، و یکان یکان اهل بیت خود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و هراسان از خواب پریدم و دیدم نوری بر گردِ سرِ حسین علیه‌السلام پراکنده است و به جستجوی یزید برخاستم، دیدم در اتاق تاریکی رفته و رو به دیوار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چه کار بود؟ و غمِ دنیا بر سرِ او ریخته؛ من خوابِ خود را برای او نقل کردم و او سر به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حرم حسین علیه‌السلامرا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مدینه روید و جایزه فراوان بگیرید؟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می‌خواهیم بر حسین علیه‌السلام نوحه و زاری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خواهید، بکنید؛ برای آنها خانه‌ها خالی شد و همه زنان بنی هاشم و قریش سیاه پوشیدند و هفت روز بر حسین علیه‌السلام شیون کردند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نما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حرم تا در دمشق بودند، بر او زاری و نوحه می‌کردند و با دلسوزی ناله و شیون می‌کردند با گریه و ضجّه، مصیبت اسیران بزرگ بود و دل سوختگی زود مردگان سترگ، در مسکنی آنهارا جاداده بودند که از گرما و سرما محفوظ نبودند تا پوست تن نازنینانی که پشت پرده بزرگ شده بودند ترکید و خون جاری گردید، شکیبایی رخت بربست و جزع برجای آن نشست و اندوه ندیم آنها گردید</w:t>
      </w:r>
      <w:r>
        <w:rPr>
          <w:rFonts w:eastAsia="IRNazanin" w:cs="IRNazanin"/>
          <w:color w:val="111111"/>
          <w:sz w:val="28"/>
          <w:szCs w:val="28"/>
          <w:rtl w:val="true"/>
          <w:lang w:bidi="fa-IR"/>
        </w:rPr>
        <w:t>.</w:t>
      </w:r>
      <w:r>
        <w:rPr>
          <w:rStyle w:val="FootnoteAnchor"/>
          <w:rtl w:val="true"/>
        </w:rPr>
        <w:footnoteReference w:id="125"/>
      </w:r>
      <w:bookmarkStart w:id="441" w:name="pg4146_24356"/>
    </w:p>
    <w:p>
      <w:pPr>
        <w:pStyle w:val="Heading3"/>
        <w:numPr>
          <w:ilvl w:val="2"/>
          <w:numId w:val="1"/>
        </w:numPr>
        <w:rPr/>
      </w:pPr>
      <w:bookmarkStart w:id="442" w:name="__RefHeading___Toc2960767_2281741623"/>
      <w:bookmarkStart w:id="443" w:name="_Toc165"/>
      <w:bookmarkEnd w:id="441"/>
      <w:bookmarkEnd w:id="442"/>
      <w:r>
        <w:rPr>
          <w:rtl w:val="true"/>
        </w:rPr>
        <w:t>سر امام حسین علیه‌السلام بر روی طَبَق در خرابه شام و شهادت حضرت رقیه علیهاالسلام</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نبوت، شهادت پدران را از کودکان نهان می‌داشتند و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سفر کرده تا یزید آنها را به خانه خود طلبید و دختر چهارساله حسین علیه‌السلام شبی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کجا رفت؟ اکنون او را در خواب دیدم که نگران و پریشان بود، زنان از شنیدن این سخن گریان شدند و کودکانِ دیگر هم به گریه افتادند و شیون بلند شد، یزید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از واقعه تحقیق کردند و به او خبر دادند، آن لعین دستور داد سرِ پدر را برای او ببرند، سر را آوردند و در دامنش گذاشتند،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 آن کودک هراسان شد و صیحه کشید و بیمار شد و در دمشق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بعضی مؤلّفات چنین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دیبقی روی سر انداختند و آن طَبَق را جلوی آن کودک نهادند، پرده از آن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آن را از میان طشت برداشت و به سینه 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با خونت خضاب کرده است؟ چه کسی رگهای گردنت را بریده؟ چه کسی مرا به این کودکی یتیم کرده؟ پدر جان بعد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به چه کسی امیدوار باشیم؟ پدر جان، چه کسی یتیم را نگهداری کند تا بزرگ شود؟ و از این سخنان با او گفت تا آنکه لب بر لب او نهاد و سخت گریست تا از هوش رفت وچون او را جنبش دادند، روحش پرواز کرده بود، و اهل بیت از ماجرای او آواز به گریه برداشتند و عزا را با اهل دمشق از سرگرفتند و در آن روز هر مرد و زنی گریستند</w:t>
      </w:r>
      <w:r>
        <w:rPr>
          <w:rFonts w:eastAsia="IRNazanin" w:cs="IRNazanin"/>
          <w:color w:val="111111"/>
          <w:sz w:val="28"/>
          <w:szCs w:val="28"/>
          <w:rtl w:val="true"/>
          <w:lang w:bidi="fa-IR"/>
        </w:rPr>
        <w:t>.</w:t>
      </w:r>
      <w:r>
        <w:rPr>
          <w:rStyle w:val="FootnoteAnchor"/>
          <w:rtl w:val="true"/>
        </w:rPr>
        <w:footnoteReference w:id="126"/>
      </w:r>
      <w:bookmarkStart w:id="444" w:name="pg4146_24357"/>
    </w:p>
    <w:p>
      <w:pPr>
        <w:pStyle w:val="Heading3"/>
        <w:numPr>
          <w:ilvl w:val="2"/>
          <w:numId w:val="1"/>
        </w:numPr>
        <w:rPr/>
      </w:pPr>
      <w:bookmarkStart w:id="445" w:name="__RefHeading___Toc2960769_2281741623"/>
      <w:bookmarkStart w:id="446" w:name="_Toc166"/>
      <w:bookmarkEnd w:id="444"/>
      <w:bookmarkEnd w:id="445"/>
      <w:r>
        <w:rPr>
          <w:rtl w:val="true"/>
        </w:rPr>
        <w:t>ماجرای حضرت رقیه علیهاالسلام بطور مشروح</w:t>
      </w:r>
      <w:bookmarkEnd w:id="446"/>
    </w:p>
    <w:p>
      <w:pPr>
        <w:pStyle w:val="Heading4"/>
        <w:numPr>
          <w:ilvl w:val="3"/>
          <w:numId w:val="1"/>
        </w:numPr>
        <w:rPr/>
      </w:pPr>
      <w:bookmarkStart w:id="447" w:name="__RefHeading___Toc2960771_2281741623"/>
      <w:bookmarkStart w:id="448" w:name="_Toc167"/>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 xml:space="preserve">امام حسین علیه‌السلام دخترک کوچکی داشت که او را بسیار دوست می‌داشت و نیز او پدر را بسیار دوست می‌داشت، بعضی گفته‌اند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سه ساله بود و همراه اسیران در شام به سر می‌برد، و از فراق پدر، شب و روز گریه می‌کرد،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سفر رفته است، شبی پدر را در خواب دید، وقتی که از خواب بیدار شد، بی‌تابی شدید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بیاورید، نور چشمم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علیهم‌السلام هر چه او را نوازش دادند تا آرام شود، آرام نگرفت و آنچنان با سوز می‌گریست، که همه اهلبیت علیهم‌السلام به گریه افتادند، به صورتشان می‌زدند و خاک بر سر می‌ریختند، و موهای خود را پریشان می‌کردند، یزید صدای گریه آنها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جریان را به او گفتند،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پدرش را برای او ببرید و جلو او بگذارید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امام حسین علیه‌السلام را در میان طبقی گذاشتند و روی آن را با حوله‌ای پوشاندند، و نزد رقیه علیهاالسلام آوردند و در جلو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پدرم را می‌خواهم، غذا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علیهاالسلام، حوله را برداشت، ناگهان سر بریده‌ای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w:t>
      </w:r>
    </w:p>
    <w:p>
      <w:pPr>
        <w:pStyle w:val="BookText"/>
        <w:rPr/>
      </w:pP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برداشت و به سینه‌اش چسبانید و می‌گریست و چنین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خَضَبَکَ بِدِمائِکَ؟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رنگین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قَطَعَ وَرِیدَکَ؟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رگهای گردنت را برید؟</w:t>
      </w:r>
      <w:r>
        <w:rPr>
          <w:rFonts w:eastAsia="IRNazanin" w:cs="IRNazanin"/>
          <w:color w:val="111111"/>
          <w:sz w:val="28"/>
          <w:szCs w:val="28"/>
          <w:rtl w:val="true"/>
          <w:lang w:bidi="fa-IR"/>
        </w:rPr>
        <w:t>».</w:t>
      </w:r>
      <w:bookmarkStart w:id="449" w:name="pg4146_24358"/>
    </w:p>
    <w:p>
      <w:pPr>
        <w:pStyle w:val="BookText"/>
        <w:rPr/>
      </w:pPr>
      <w:bookmarkEnd w:id="449"/>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اَیْتَمَنی عَلی صِغَرِ 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لِلْیَتیمَةِ حَتّی 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بی‌بابا به که پناه ببرد تا بزرگ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تَوَسَّدتُ التُّرابَ وَلا اَری شَیْبَکَ مُخْضَبا بِالدِّماءِ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خاک را بالش زیر سر قرار می‌دادم، ولی محاسن تو را خضاب شده به خون نمی‌دیدم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یک وقت بی‌بی زینب دید رقیه آرام شد و دیگر حرف نمی‌زند، لبهایش را بر لبان پدر نهاده، کنار سربریده بابا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پیکر پاک رقیه را غسل دادند و کفن نموده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مرحوم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علیهاالسلام لب خود را به لب پدرش نهاد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هَلُمّی فَاَنَا لَکَ بِالاِْنْتِظار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دیده بیا، بیا بسوی من، زیرا در انتظار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دیدند که رقیه از دنیا رفت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50" w:name="__RefHeading___Toc2960773_2281741623"/>
      <w:bookmarkStart w:id="451" w:name="_Toc168"/>
      <w:bookmarkEnd w:id="450"/>
      <w:r>
        <w:rPr>
          <w:rtl w:val="true"/>
        </w:rPr>
        <w:t>رباعیات درباره حضرت رقیه علیهاالسلام</w:t>
      </w:r>
      <w:bookmarkEnd w:id="451"/>
    </w:p>
    <w:p>
      <w:pPr>
        <w:pStyle w:val="BookText"/>
        <w:rPr/>
      </w:pPr>
      <w:r>
        <w:rPr>
          <w:rFonts w:ascii="IRNazanin" w:hAnsi="IRNazanin" w:eastAsia="IRNazanin"/>
          <w:color w:val="111111"/>
          <w:sz w:val="28"/>
          <w:sz w:val="28"/>
          <w:szCs w:val="28"/>
          <w:rtl w:val="true"/>
          <w:lang w:bidi="fa-IR"/>
        </w:rPr>
        <w:t>در نام رقیه فاطمه پنهان است</w:t>
      </w:r>
    </w:p>
    <w:p>
      <w:pPr>
        <w:pStyle w:val="BookText"/>
        <w:rPr/>
      </w:pPr>
      <w:r>
        <w:rPr>
          <w:rFonts w:ascii="IRNazanin" w:hAnsi="IRNazanin" w:eastAsia="IRNazanin"/>
          <w:color w:val="111111"/>
          <w:sz w:val="28"/>
          <w:sz w:val="28"/>
          <w:szCs w:val="28"/>
          <w:rtl w:val="true"/>
          <w:lang w:bidi="fa-IR"/>
        </w:rPr>
        <w:t>زین دو که یکی جان و یکی جانان است</w:t>
      </w:r>
    </w:p>
    <w:p>
      <w:pPr>
        <w:pStyle w:val="BookText"/>
        <w:rPr/>
      </w:pPr>
      <w:r>
        <w:rPr>
          <w:rFonts w:ascii="IRNazanin" w:hAnsi="IRNazanin" w:eastAsia="IRNazanin"/>
          <w:color w:val="111111"/>
          <w:sz w:val="28"/>
          <w:sz w:val="28"/>
          <w:szCs w:val="28"/>
          <w:rtl w:val="true"/>
          <w:lang w:bidi="fa-IR"/>
        </w:rPr>
        <w:t>در رویِ کبودِ این دو پیداست خدا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آئینه بزرگ و کوچکش یکسان است</w:t>
      </w:r>
    </w:p>
    <w:p>
      <w:pPr>
        <w:pStyle w:val="BookText"/>
        <w:rPr/>
      </w:pPr>
      <w:r>
        <w:rPr>
          <w:rFonts w:ascii="IRNazanin" w:hAnsi="IRNazanin" w:eastAsia="IRNazanin"/>
          <w:color w:val="111111"/>
          <w:sz w:val="28"/>
          <w:sz w:val="28"/>
          <w:szCs w:val="28"/>
          <w:rtl w:val="true"/>
          <w:lang w:bidi="fa-IR"/>
        </w:rPr>
        <w:t>کودکی را که پدر در سفر است</w:t>
      </w:r>
    </w:p>
    <w:p>
      <w:pPr>
        <w:pStyle w:val="BookText"/>
        <w:rPr/>
      </w:pPr>
      <w:r>
        <w:rPr>
          <w:rFonts w:ascii="IRNazanin" w:hAnsi="IRNazanin" w:eastAsia="IRNazanin"/>
          <w:color w:val="111111"/>
          <w:sz w:val="28"/>
          <w:sz w:val="28"/>
          <w:szCs w:val="28"/>
          <w:rtl w:val="true"/>
          <w:lang w:bidi="fa-IR"/>
        </w:rPr>
        <w:t>دائما چشم امیدش به در است</w:t>
      </w:r>
    </w:p>
    <w:p>
      <w:pPr>
        <w:pStyle w:val="BookText"/>
        <w:rPr/>
      </w:pPr>
      <w:r>
        <w:rPr>
          <w:rFonts w:ascii="IRNazanin" w:hAnsi="IRNazanin" w:eastAsia="IRNazanin"/>
          <w:color w:val="111111"/>
          <w:sz w:val="28"/>
          <w:sz w:val="28"/>
          <w:szCs w:val="28"/>
          <w:rtl w:val="true"/>
          <w:lang w:bidi="fa-IR"/>
        </w:rPr>
        <w:t>هر صدایی که ز در می‌آید</w:t>
      </w:r>
    </w:p>
    <w:p>
      <w:pPr>
        <w:pStyle w:val="BookText"/>
        <w:rPr/>
      </w:pPr>
      <w:r>
        <w:rPr>
          <w:rFonts w:ascii="IRNazanin" w:hAnsi="IRNazanin" w:eastAsia="IRNazanin"/>
          <w:color w:val="111111"/>
          <w:sz w:val="28"/>
          <w:sz w:val="28"/>
          <w:szCs w:val="28"/>
          <w:rtl w:val="true"/>
          <w:lang w:bidi="fa-IR"/>
        </w:rPr>
        <w:t>بخیالش که پدر می‌آید</w:t>
      </w:r>
    </w:p>
    <w:p>
      <w:pPr>
        <w:pStyle w:val="BookText"/>
        <w:rPr/>
      </w:pPr>
      <w:r>
        <w:rPr>
          <w:rFonts w:ascii="IRNazanin" w:hAnsi="IRNazanin" w:eastAsia="IRNazanin"/>
          <w:color w:val="111111"/>
          <w:sz w:val="28"/>
          <w:sz w:val="28"/>
          <w:szCs w:val="28"/>
          <w:rtl w:val="true"/>
          <w:lang w:bidi="fa-IR"/>
        </w:rPr>
        <w:t>خوش آمدی به گوشه ماتم سرای من</w:t>
      </w:r>
    </w:p>
    <w:p>
      <w:pPr>
        <w:pStyle w:val="BookText"/>
        <w:rPr/>
      </w:pPr>
      <w:r>
        <w:rPr>
          <w:rFonts w:ascii="IRNazanin" w:hAnsi="IRNazanin" w:eastAsia="IRNazanin"/>
          <w:color w:val="111111"/>
          <w:sz w:val="28"/>
          <w:sz w:val="28"/>
          <w:szCs w:val="28"/>
          <w:rtl w:val="true"/>
          <w:lang w:bidi="fa-IR"/>
        </w:rPr>
        <w:t>کردی منوّر ز رخ خود دیده‌های من</w:t>
      </w:r>
    </w:p>
    <w:p>
      <w:pPr>
        <w:pStyle w:val="BookText"/>
        <w:rPr/>
      </w:pPr>
      <w:r>
        <w:rPr>
          <w:rFonts w:ascii="IRNazanin" w:hAnsi="IRNazanin" w:eastAsia="IRNazanin"/>
          <w:color w:val="111111"/>
          <w:sz w:val="28"/>
          <w:sz w:val="28"/>
          <w:szCs w:val="28"/>
          <w:rtl w:val="true"/>
          <w:lang w:bidi="fa-IR"/>
        </w:rPr>
        <w:t>دانی چرا بپای نخیزم حضور تو</w:t>
      </w:r>
    </w:p>
    <w:p>
      <w:pPr>
        <w:pStyle w:val="BookText"/>
        <w:rPr/>
      </w:pPr>
      <w:r>
        <w:rPr>
          <w:rFonts w:ascii="IRNazanin" w:hAnsi="IRNazanin" w:eastAsia="IRNazanin"/>
          <w:color w:val="111111"/>
          <w:sz w:val="28"/>
          <w:sz w:val="28"/>
          <w:szCs w:val="28"/>
          <w:rtl w:val="true"/>
          <w:lang w:bidi="fa-IR"/>
        </w:rPr>
        <w:t>از بس که رفته خار مُغیلان به پای من</w:t>
      </w:r>
    </w:p>
    <w:p>
      <w:pPr>
        <w:pStyle w:val="BookText"/>
        <w:rPr/>
      </w:pPr>
      <w:r>
        <w:rPr>
          <w:rFonts w:ascii="IRNazanin" w:hAnsi="IRNazanin" w:eastAsia="IRNazanin"/>
          <w:color w:val="111111"/>
          <w:sz w:val="28"/>
          <w:sz w:val="28"/>
          <w:szCs w:val="28"/>
          <w:rtl w:val="true"/>
          <w:lang w:bidi="fa-IR"/>
        </w:rPr>
        <w:t>ویرانه را بابا چراغان کردی امشب</w:t>
      </w:r>
    </w:p>
    <w:p>
      <w:pPr>
        <w:pStyle w:val="BookText"/>
        <w:rPr/>
      </w:pPr>
      <w:r>
        <w:rPr>
          <w:rFonts w:ascii="IRNazanin" w:hAnsi="IRNazanin" w:eastAsia="IRNazanin"/>
          <w:color w:val="111111"/>
          <w:sz w:val="28"/>
          <w:sz w:val="28"/>
          <w:szCs w:val="28"/>
          <w:rtl w:val="true"/>
          <w:lang w:bidi="fa-IR"/>
        </w:rPr>
        <w:t>همچون علی یاد یتیمان کردی امشب</w:t>
      </w:r>
    </w:p>
    <w:p>
      <w:pPr>
        <w:pStyle w:val="BookText"/>
        <w:rPr/>
      </w:pPr>
      <w:r>
        <w:rPr>
          <w:rFonts w:ascii="IRNazanin" w:hAnsi="IRNazanin" w:eastAsia="IRNazanin"/>
          <w:color w:val="111111"/>
          <w:sz w:val="28"/>
          <w:sz w:val="28"/>
          <w:szCs w:val="28"/>
          <w:rtl w:val="true"/>
          <w:lang w:bidi="fa-IR"/>
        </w:rPr>
        <w:t>بابا بقربان سرت می‌میرد امشب دخترت</w:t>
      </w:r>
    </w:p>
    <w:p>
      <w:pPr>
        <w:pStyle w:val="BookText"/>
        <w:rPr/>
      </w:pPr>
      <w:r>
        <w:rPr>
          <w:rFonts w:ascii="IRNazanin" w:hAnsi="IRNazanin" w:eastAsia="IRNazanin"/>
          <w:color w:val="111111"/>
          <w:sz w:val="28"/>
          <w:sz w:val="28"/>
          <w:szCs w:val="28"/>
          <w:rtl w:val="true"/>
          <w:lang w:bidi="fa-IR"/>
        </w:rPr>
        <w:t>بابای مظلومم، بابای مظلومم</w:t>
      </w:r>
    </w:p>
    <w:p>
      <w:pPr>
        <w:pStyle w:val="BookText"/>
        <w:rPr/>
      </w:pPr>
      <w:r>
        <w:rPr>
          <w:rFonts w:ascii="IRNazanin" w:hAnsi="IRNazanin" w:eastAsia="IRNazanin"/>
          <w:color w:val="111111"/>
          <w:sz w:val="28"/>
          <w:sz w:val="28"/>
          <w:szCs w:val="28"/>
          <w:rtl w:val="true"/>
          <w:lang w:bidi="fa-IR"/>
        </w:rPr>
        <w:t>گفت ای جان پدر، من به فدای سر تو</w:t>
      </w:r>
    </w:p>
    <w:p>
      <w:pPr>
        <w:pStyle w:val="BookText"/>
        <w:rPr/>
      </w:pPr>
      <w:r>
        <w:rPr>
          <w:rFonts w:ascii="IRNazanin" w:hAnsi="IRNazanin" w:eastAsia="IRNazanin"/>
          <w:color w:val="111111"/>
          <w:sz w:val="28"/>
          <w:sz w:val="28"/>
          <w:szCs w:val="28"/>
          <w:rtl w:val="true"/>
          <w:lang w:bidi="fa-IR"/>
        </w:rPr>
        <w:t>ای سر غرقِ به خون، گوچه شده پیکر تو</w:t>
      </w:r>
    </w:p>
    <w:p>
      <w:pPr>
        <w:pStyle w:val="BookText"/>
        <w:rPr/>
      </w:pPr>
      <w:r>
        <w:rPr>
          <w:rFonts w:ascii="IRNazanin" w:hAnsi="IRNazanin" w:eastAsia="IRNazanin"/>
          <w:color w:val="111111"/>
          <w:sz w:val="28"/>
          <w:sz w:val="28"/>
          <w:szCs w:val="28"/>
          <w:rtl w:val="true"/>
          <w:lang w:bidi="fa-IR"/>
        </w:rPr>
        <w:t>کاش میمرد نمی‌دید ترا دختر تو</w:t>
      </w:r>
    </w:p>
    <w:p>
      <w:pPr>
        <w:pStyle w:val="BookText"/>
        <w:rPr/>
      </w:pPr>
      <w:r>
        <w:rPr>
          <w:rFonts w:ascii="IRNazanin" w:hAnsi="IRNazanin" w:eastAsia="IRNazanin"/>
          <w:color w:val="111111"/>
          <w:sz w:val="28"/>
          <w:sz w:val="28"/>
          <w:szCs w:val="28"/>
          <w:rtl w:val="true"/>
          <w:lang w:bidi="fa-IR"/>
        </w:rPr>
        <w:t>بنشین تا که زنم شانه به موی سر تو</w:t>
      </w:r>
    </w:p>
    <w:p>
      <w:pPr>
        <w:pStyle w:val="BookText"/>
        <w:rPr/>
      </w:pPr>
      <w:r>
        <w:rPr>
          <w:rFonts w:ascii="IRNazanin" w:hAnsi="IRNazanin" w:eastAsia="IRNazanin"/>
          <w:color w:val="111111"/>
          <w:sz w:val="28"/>
          <w:sz w:val="28"/>
          <w:szCs w:val="28"/>
          <w:rtl w:val="true"/>
          <w:lang w:bidi="fa-IR"/>
        </w:rPr>
        <w:t>من آن شمع سراپا آتشم کز ناله خاموشم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رُخم نیلی و اندامم کبود و خود سیه پوشم</w:t>
      </w:r>
    </w:p>
    <w:p>
      <w:pPr>
        <w:pStyle w:val="BookText"/>
        <w:rPr/>
      </w:pPr>
      <w:r>
        <w:rPr>
          <w:rFonts w:ascii="IRNazanin" w:hAnsi="IRNazanin" w:eastAsia="IRNazanin"/>
          <w:color w:val="111111"/>
          <w:sz w:val="28"/>
          <w:sz w:val="28"/>
          <w:szCs w:val="28"/>
          <w:rtl w:val="true"/>
          <w:lang w:bidi="fa-IR"/>
        </w:rPr>
        <w:t>همیشه طفل کوچک، جا در آغوش پدر گیرد</w:t>
      </w:r>
    </w:p>
    <w:p>
      <w:pPr>
        <w:pStyle w:val="BookText"/>
        <w:rPr/>
      </w:pPr>
      <w:r>
        <w:rPr>
          <w:rFonts w:ascii="IRNazanin" w:hAnsi="IRNazanin" w:eastAsia="IRNazanin"/>
          <w:color w:val="111111"/>
          <w:sz w:val="28"/>
          <w:sz w:val="28"/>
          <w:szCs w:val="28"/>
          <w:rtl w:val="true"/>
          <w:lang w:bidi="fa-IR"/>
        </w:rPr>
        <w:t>من ویران نشین، رأسِ پدر باشد در آغوشم</w:t>
      </w:r>
    </w:p>
    <w:p>
      <w:pPr>
        <w:pStyle w:val="BookText"/>
        <w:rPr/>
      </w:pPr>
      <w:r>
        <w:rPr>
          <w:rFonts w:ascii="IRNazanin" w:hAnsi="IRNazanin" w:eastAsia="IRNazanin"/>
          <w:color w:val="111111"/>
          <w:sz w:val="28"/>
          <w:sz w:val="28"/>
          <w:szCs w:val="28"/>
          <w:rtl w:val="true"/>
          <w:lang w:bidi="fa-IR"/>
        </w:rPr>
        <w:t>ای داغ غمت لاله باغ دل ما</w:t>
      </w:r>
    </w:p>
    <w:p>
      <w:pPr>
        <w:pStyle w:val="BookText"/>
        <w:rPr/>
      </w:pPr>
      <w:r>
        <w:rPr>
          <w:rFonts w:ascii="IRNazanin" w:hAnsi="IRNazanin" w:eastAsia="IRNazanin"/>
          <w:color w:val="111111"/>
          <w:sz w:val="28"/>
          <w:sz w:val="28"/>
          <w:szCs w:val="28"/>
          <w:rtl w:val="true"/>
          <w:lang w:bidi="fa-IR"/>
        </w:rPr>
        <w:t>نام تو رقیه جان چراغ دل ما</w:t>
      </w:r>
    </w:p>
    <w:p>
      <w:pPr>
        <w:pStyle w:val="BookText"/>
        <w:rPr/>
      </w:pPr>
      <w:r>
        <w:rPr>
          <w:rFonts w:ascii="IRNazanin" w:hAnsi="IRNazanin" w:eastAsia="IRNazanin"/>
          <w:color w:val="111111"/>
          <w:sz w:val="28"/>
          <w:sz w:val="28"/>
          <w:szCs w:val="28"/>
          <w:rtl w:val="true"/>
          <w:lang w:bidi="fa-IR"/>
        </w:rPr>
        <w:t>دل سوختگان غم خود را دریاب</w:t>
      </w:r>
    </w:p>
    <w:p>
      <w:pPr>
        <w:pStyle w:val="BookText"/>
        <w:rPr/>
      </w:pPr>
      <w:r>
        <w:rPr>
          <w:rFonts w:ascii="IRNazanin" w:hAnsi="IRNazanin" w:eastAsia="IRNazanin"/>
          <w:color w:val="111111"/>
          <w:sz w:val="28"/>
          <w:sz w:val="28"/>
          <w:szCs w:val="28"/>
          <w:rtl w:val="true"/>
          <w:lang w:bidi="fa-IR"/>
        </w:rPr>
        <w:t>بگذار تو مرهمی به داغ دل ما</w:t>
      </w:r>
    </w:p>
    <w:p>
      <w:pPr>
        <w:pStyle w:val="BookText"/>
        <w:rPr/>
      </w:pPr>
      <w:r>
        <w:rPr>
          <w:rFonts w:ascii="IRNazanin" w:hAnsi="IRNazanin" w:eastAsia="IRNazanin"/>
          <w:color w:val="111111"/>
          <w:sz w:val="28"/>
          <w:sz w:val="28"/>
          <w:szCs w:val="28"/>
          <w:rtl w:val="true"/>
          <w:lang w:bidi="fa-IR"/>
        </w:rPr>
        <w:t>من کیستم؟ رسول خدا را سلاله‌ام</w:t>
      </w:r>
    </w:p>
    <w:p>
      <w:pPr>
        <w:pStyle w:val="BookText"/>
        <w:rPr/>
      </w:pPr>
      <w:r>
        <w:rPr>
          <w:rFonts w:ascii="IRNazanin" w:hAnsi="IRNazanin" w:eastAsia="IRNazanin"/>
          <w:color w:val="111111"/>
          <w:sz w:val="28"/>
          <w:sz w:val="28"/>
          <w:szCs w:val="28"/>
          <w:rtl w:val="true"/>
          <w:lang w:bidi="fa-IR"/>
        </w:rPr>
        <w:t>اندر حریم زاده زهرا غزاله‌ام</w:t>
      </w:r>
    </w:p>
    <w:p>
      <w:pPr>
        <w:pStyle w:val="BookText"/>
        <w:rPr/>
      </w:pPr>
      <w:r>
        <w:rPr>
          <w:rFonts w:ascii="IRNazanin" w:hAnsi="IRNazanin" w:eastAsia="IRNazanin"/>
          <w:color w:val="111111"/>
          <w:sz w:val="28"/>
          <w:sz w:val="28"/>
          <w:szCs w:val="28"/>
          <w:rtl w:val="true"/>
          <w:lang w:bidi="fa-IR"/>
        </w:rPr>
        <w:t>نامم رقیّه دختر سلطان کربلا</w:t>
      </w:r>
    </w:p>
    <w:p>
      <w:pPr>
        <w:pStyle w:val="BookText"/>
        <w:rPr/>
      </w:pPr>
      <w:r>
        <w:rPr>
          <w:rFonts w:ascii="IRNazanin" w:hAnsi="IRNazanin" w:eastAsia="IRNazanin"/>
          <w:color w:val="111111"/>
          <w:sz w:val="28"/>
          <w:sz w:val="28"/>
          <w:szCs w:val="28"/>
          <w:rtl w:val="true"/>
          <w:lang w:bidi="fa-IR"/>
        </w:rPr>
        <w:t>باب الحوائجم بخدا، گر سه ساله‌ام</w:t>
      </w:r>
    </w:p>
    <w:p>
      <w:pPr>
        <w:pStyle w:val="BookText"/>
        <w:rPr/>
      </w:pPr>
      <w:r>
        <w:rPr>
          <w:rFonts w:ascii="IRNazanin" w:hAnsi="IRNazanin" w:eastAsia="IRNazanin"/>
          <w:color w:val="111111"/>
          <w:sz w:val="28"/>
          <w:sz w:val="28"/>
          <w:szCs w:val="28"/>
          <w:rtl w:val="true"/>
          <w:lang w:bidi="fa-IR"/>
        </w:rPr>
        <w:t>اگر دست پدر بودی بدستم</w:t>
      </w:r>
    </w:p>
    <w:p>
      <w:pPr>
        <w:pStyle w:val="BookText"/>
        <w:rPr/>
      </w:pPr>
      <w:r>
        <w:rPr>
          <w:rFonts w:ascii="IRNazanin" w:hAnsi="IRNazanin" w:eastAsia="IRNazanin"/>
          <w:color w:val="111111"/>
          <w:sz w:val="28"/>
          <w:sz w:val="28"/>
          <w:szCs w:val="28"/>
          <w:rtl w:val="true"/>
          <w:lang w:bidi="fa-IR"/>
        </w:rPr>
        <w:t>چرا من در خرابه می‌نشستم</w:t>
      </w:r>
    </w:p>
    <w:p>
      <w:pPr>
        <w:pStyle w:val="BookText"/>
        <w:rPr/>
      </w:pPr>
      <w:r>
        <w:rPr>
          <w:rFonts w:ascii="IRNazanin" w:hAnsi="IRNazanin" w:eastAsia="IRNazanin"/>
          <w:color w:val="111111"/>
          <w:sz w:val="28"/>
          <w:sz w:val="28"/>
          <w:szCs w:val="28"/>
          <w:rtl w:val="true"/>
          <w:lang w:bidi="fa-IR"/>
        </w:rPr>
        <w:t>اگر می‌بود بابای نکویم</w:t>
      </w:r>
    </w:p>
    <w:p>
      <w:pPr>
        <w:pStyle w:val="BookText"/>
        <w:rPr/>
      </w:pPr>
      <w:r>
        <w:rPr>
          <w:rFonts w:ascii="IRNazanin" w:hAnsi="IRNazanin" w:eastAsia="IRNazanin"/>
          <w:color w:val="111111"/>
          <w:sz w:val="28"/>
          <w:sz w:val="28"/>
          <w:szCs w:val="28"/>
          <w:rtl w:val="true"/>
          <w:lang w:bidi="fa-IR"/>
        </w:rPr>
        <w:t>نمی‌زد شمر دون سیلی به رویم</w:t>
      </w:r>
    </w:p>
    <w:p>
      <w:pPr>
        <w:pStyle w:val="BookText"/>
        <w:rPr/>
      </w:pPr>
      <w:r>
        <w:rPr>
          <w:rFonts w:ascii="IRNazanin" w:hAnsi="IRNazanin" w:eastAsia="IRNazanin"/>
          <w:color w:val="111111"/>
          <w:sz w:val="28"/>
          <w:sz w:val="28"/>
          <w:szCs w:val="28"/>
          <w:rtl w:val="true"/>
          <w:lang w:bidi="fa-IR"/>
        </w:rPr>
        <w:t>تو مپندار که مهمان منی</w:t>
      </w:r>
    </w:p>
    <w:p>
      <w:pPr>
        <w:pStyle w:val="BookText"/>
        <w:rPr/>
      </w:pPr>
      <w:r>
        <w:rPr>
          <w:rFonts w:ascii="IRNazanin" w:hAnsi="IRNazanin" w:eastAsia="IRNazanin"/>
          <w:color w:val="111111"/>
          <w:sz w:val="28"/>
          <w:sz w:val="28"/>
          <w:szCs w:val="28"/>
          <w:rtl w:val="true"/>
          <w:lang w:bidi="fa-IR"/>
        </w:rPr>
        <w:t>بخدا خوبتر از جان منی</w:t>
      </w:r>
    </w:p>
    <w:p>
      <w:pPr>
        <w:pStyle w:val="BookText"/>
        <w:rPr/>
      </w:pPr>
      <w:r>
        <w:rPr>
          <w:rFonts w:ascii="IRNazanin" w:hAnsi="IRNazanin" w:eastAsia="IRNazanin"/>
          <w:color w:val="111111"/>
          <w:sz w:val="28"/>
          <w:sz w:val="28"/>
          <w:szCs w:val="28"/>
          <w:rtl w:val="true"/>
          <w:lang w:bidi="fa-IR"/>
        </w:rPr>
        <w:t>ای پدر کاش بجای سر تو</w:t>
      </w:r>
    </w:p>
    <w:p>
      <w:pPr>
        <w:pStyle w:val="BookText"/>
        <w:rPr/>
      </w:pPr>
      <w:r>
        <w:rPr>
          <w:rFonts w:ascii="IRNazanin" w:hAnsi="IRNazanin" w:eastAsia="IRNazanin"/>
          <w:color w:val="111111"/>
          <w:sz w:val="28"/>
          <w:sz w:val="28"/>
          <w:szCs w:val="28"/>
          <w:rtl w:val="true"/>
          <w:lang w:bidi="fa-IR"/>
        </w:rPr>
        <w:t>می‌بریدند سر دختر تو</w:t>
      </w:r>
    </w:p>
    <w:p>
      <w:pPr>
        <w:pStyle w:val="BookText"/>
        <w:rPr/>
      </w:pPr>
      <w:r>
        <w:rPr>
          <w:rFonts w:ascii="IRNazanin" w:hAnsi="IRNazanin" w:eastAsia="IRNazanin"/>
          <w:color w:val="111111"/>
          <w:sz w:val="28"/>
          <w:sz w:val="28"/>
          <w:szCs w:val="28"/>
          <w:rtl w:val="true"/>
          <w:lang w:bidi="fa-IR"/>
        </w:rPr>
        <w:t>عمه جان چون نی نوایم سوخته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داغ است پایم سوخته</w:t>
      </w:r>
      <w:bookmarkStart w:id="452" w:name="pg4146_24361"/>
    </w:p>
    <w:p>
      <w:pPr>
        <w:pStyle w:val="BookText"/>
        <w:rPr/>
      </w:pPr>
      <w:bookmarkEnd w:id="452"/>
      <w:r>
        <w:rPr>
          <w:rFonts w:ascii="IRNazanin" w:hAnsi="IRNazanin" w:eastAsia="IRNazanin"/>
          <w:color w:val="111111"/>
          <w:sz w:val="28"/>
          <w:sz w:val="28"/>
          <w:szCs w:val="28"/>
          <w:rtl w:val="true"/>
          <w:lang w:bidi="fa-IR"/>
        </w:rPr>
        <w:t>عمه جان در زیر نور مستقیم آفتاب</w:t>
      </w:r>
    </w:p>
    <w:p>
      <w:pPr>
        <w:pStyle w:val="BookText"/>
        <w:rPr/>
      </w:pPr>
      <w:r>
        <w:rPr>
          <w:rFonts w:ascii="IRNazanin" w:hAnsi="IRNazanin" w:eastAsia="IRNazanin"/>
          <w:color w:val="111111"/>
          <w:sz w:val="28"/>
          <w:sz w:val="28"/>
          <w:szCs w:val="28"/>
          <w:rtl w:val="true"/>
          <w:lang w:bidi="fa-IR"/>
        </w:rPr>
        <w:t>جایِ زخمِ نیزه‌هایم سوخته</w:t>
      </w:r>
    </w:p>
    <w:p>
      <w:pPr>
        <w:pStyle w:val="BookText"/>
        <w:rPr/>
      </w:pPr>
      <w:r>
        <w:rPr>
          <w:rFonts w:ascii="IRNazanin" w:hAnsi="IRNazanin" w:eastAsia="IRNazanin"/>
          <w:color w:val="111111"/>
          <w:sz w:val="28"/>
          <w:sz w:val="28"/>
          <w:szCs w:val="28"/>
          <w:rtl w:val="true"/>
          <w:lang w:bidi="fa-IR"/>
        </w:rPr>
        <w:t>دختر دُردانه منم، به کنج ویرانه منم</w:t>
      </w:r>
    </w:p>
    <w:p>
      <w:pPr>
        <w:pStyle w:val="BookText"/>
        <w:rPr/>
      </w:pPr>
      <w:r>
        <w:rPr>
          <w:rFonts w:ascii="IRNazanin" w:hAnsi="IRNazanin" w:eastAsia="IRNazanin"/>
          <w:color w:val="111111"/>
          <w:sz w:val="28"/>
          <w:sz w:val="28"/>
          <w:szCs w:val="28"/>
          <w:rtl w:val="true"/>
          <w:lang w:bidi="fa-IR"/>
        </w:rPr>
        <w:t>عمّه چه آمد بسرم، چرا نیامد پدرم</w:t>
      </w:r>
    </w:p>
    <w:p>
      <w:pPr>
        <w:pStyle w:val="BookText"/>
        <w:rPr/>
      </w:pPr>
      <w:r>
        <w:rPr>
          <w:rFonts w:ascii="IRNazanin" w:hAnsi="IRNazanin" w:eastAsia="IRNazanin"/>
          <w:color w:val="111111"/>
          <w:sz w:val="28"/>
          <w:sz w:val="28"/>
          <w:szCs w:val="28"/>
          <w:rtl w:val="true"/>
          <w:lang w:bidi="fa-IR"/>
        </w:rPr>
        <w:t>طلوع آفتاب را، گه سحر ندیده کس</w:t>
      </w:r>
    </w:p>
    <w:p>
      <w:pPr>
        <w:pStyle w:val="BookText"/>
        <w:rPr/>
      </w:pPr>
      <w:r>
        <w:rPr>
          <w:rFonts w:ascii="IRNazanin" w:hAnsi="IRNazanin" w:eastAsia="IRNazanin"/>
          <w:color w:val="111111"/>
          <w:sz w:val="28"/>
          <w:sz w:val="28"/>
          <w:szCs w:val="28"/>
          <w:rtl w:val="true"/>
          <w:lang w:bidi="fa-IR"/>
        </w:rPr>
        <w:t>بر لب شمس نیمه شب، لبِ قمر ندیده کس</w:t>
      </w:r>
    </w:p>
    <w:p>
      <w:pPr>
        <w:pStyle w:val="BookText"/>
        <w:rPr/>
      </w:pPr>
      <w:r>
        <w:rPr>
          <w:rFonts w:ascii="IRNazanin" w:hAnsi="IRNazanin" w:eastAsia="IRNazanin"/>
          <w:color w:val="111111"/>
          <w:sz w:val="28"/>
          <w:sz w:val="28"/>
          <w:szCs w:val="28"/>
          <w:rtl w:val="true"/>
          <w:lang w:bidi="fa-IR"/>
        </w:rPr>
        <w:t>به روی دامن پدر، سه ساله دیده هر کسی</w:t>
      </w:r>
    </w:p>
    <w:p>
      <w:pPr>
        <w:pStyle w:val="BookText"/>
        <w:rPr/>
      </w:pPr>
      <w:r>
        <w:rPr>
          <w:rFonts w:ascii="IRNazanin" w:hAnsi="IRNazanin" w:eastAsia="IRNazanin"/>
          <w:color w:val="111111"/>
          <w:sz w:val="28"/>
          <w:sz w:val="28"/>
          <w:szCs w:val="28"/>
          <w:rtl w:val="true"/>
          <w:lang w:bidi="fa-IR"/>
        </w:rPr>
        <w:t>به دامن سه ساله‌ای سر پدر ندیده کس</w:t>
      </w:r>
    </w:p>
    <w:p>
      <w:pPr>
        <w:pStyle w:val="Heading4"/>
        <w:numPr>
          <w:ilvl w:val="3"/>
          <w:numId w:val="1"/>
        </w:numPr>
        <w:rPr/>
      </w:pPr>
      <w:bookmarkStart w:id="453" w:name="__RefHeading___Toc2960775_2281741623"/>
      <w:bookmarkStart w:id="454" w:name="_Toc169"/>
      <w:bookmarkEnd w:id="453"/>
      <w:r>
        <w:rPr>
          <w:rtl w:val="true"/>
        </w:rPr>
        <w:t>گمشده پیدا شده</w:t>
      </w:r>
      <w:bookmarkEnd w:id="454"/>
    </w:p>
    <w:p>
      <w:pPr>
        <w:pStyle w:val="BookText"/>
        <w:rPr/>
      </w:pPr>
      <w:r>
        <w:rPr>
          <w:rFonts w:ascii="IRNazanin" w:hAnsi="IRNazanin" w:eastAsia="IRNazanin"/>
          <w:color w:val="111111"/>
          <w:sz w:val="28"/>
          <w:sz w:val="28"/>
          <w:szCs w:val="28"/>
          <w:rtl w:val="true"/>
          <w:lang w:bidi="fa-IR"/>
        </w:rPr>
        <w:t>عمّه بیا گمشده پیدا شده</w:t>
      </w:r>
    </w:p>
    <w:p>
      <w:pPr>
        <w:pStyle w:val="BookText"/>
        <w:rPr/>
      </w:pPr>
      <w:r>
        <w:rPr>
          <w:rFonts w:ascii="IRNazanin" w:hAnsi="IRNazanin" w:eastAsia="IRNazanin"/>
          <w:color w:val="111111"/>
          <w:sz w:val="28"/>
          <w:sz w:val="28"/>
          <w:szCs w:val="28"/>
          <w:rtl w:val="true"/>
          <w:lang w:bidi="fa-IR"/>
        </w:rPr>
        <w:t>کنج خرابه شب یلدا شده</w:t>
      </w:r>
    </w:p>
    <w:p>
      <w:pPr>
        <w:pStyle w:val="BookText"/>
        <w:rPr/>
      </w:pPr>
      <w:r>
        <w:rPr>
          <w:rFonts w:ascii="IRNazanin" w:hAnsi="IRNazanin" w:eastAsia="IRNazanin"/>
          <w:color w:val="111111"/>
          <w:sz w:val="28"/>
          <w:sz w:val="28"/>
          <w:szCs w:val="28"/>
          <w:rtl w:val="true"/>
          <w:lang w:bidi="fa-IR"/>
        </w:rPr>
        <w:t>شام رقیّه به سحر رسیده</w:t>
      </w:r>
    </w:p>
    <w:p>
      <w:pPr>
        <w:pStyle w:val="BookText"/>
        <w:rPr/>
      </w:pPr>
      <w:r>
        <w:rPr>
          <w:rFonts w:ascii="IRNazanin" w:hAnsi="IRNazanin" w:eastAsia="IRNazanin"/>
          <w:color w:val="111111"/>
          <w:sz w:val="28"/>
          <w:sz w:val="28"/>
          <w:szCs w:val="28"/>
          <w:rtl w:val="true"/>
          <w:lang w:bidi="fa-IR"/>
        </w:rPr>
        <w:t>باب رقیه ز سفر رسیده</w:t>
      </w:r>
    </w:p>
    <w:p>
      <w:pPr>
        <w:pStyle w:val="BookText"/>
        <w:rPr/>
      </w:pPr>
      <w:r>
        <w:rPr>
          <w:rFonts w:ascii="IRNazanin" w:hAnsi="IRNazanin" w:eastAsia="IRNazanin"/>
          <w:color w:val="111111"/>
          <w:sz w:val="28"/>
          <w:sz w:val="28"/>
          <w:szCs w:val="28"/>
          <w:rtl w:val="true"/>
          <w:lang w:bidi="fa-IR"/>
        </w:rPr>
        <w:t>پدر فدای رخ نورانیت</w:t>
      </w:r>
    </w:p>
    <w:p>
      <w:pPr>
        <w:pStyle w:val="BookText"/>
        <w:rPr/>
      </w:pPr>
      <w:r>
        <w:rPr>
          <w:rFonts w:ascii="IRNazanin" w:hAnsi="IRNazanin" w:eastAsia="IRNazanin"/>
          <w:color w:val="111111"/>
          <w:sz w:val="28"/>
          <w:sz w:val="28"/>
          <w:szCs w:val="28"/>
          <w:rtl w:val="true"/>
          <w:lang w:bidi="fa-IR"/>
        </w:rPr>
        <w:t>سنگ جفا که زد به پیشانیت</w:t>
      </w:r>
    </w:p>
    <w:p>
      <w:pPr>
        <w:pStyle w:val="BookText"/>
        <w:rPr/>
      </w:pPr>
      <w:r>
        <w:rPr>
          <w:rFonts w:ascii="IRNazanin" w:hAnsi="IRNazanin" w:eastAsia="IRNazanin"/>
          <w:color w:val="111111"/>
          <w:sz w:val="28"/>
          <w:sz w:val="28"/>
          <w:szCs w:val="28"/>
          <w:rtl w:val="true"/>
          <w:lang w:bidi="fa-IR"/>
        </w:rPr>
        <w:t>ای گل خوشبو ز درختت که چید؟</w:t>
      </w:r>
    </w:p>
    <w:p>
      <w:pPr>
        <w:pStyle w:val="BookText"/>
        <w:rPr/>
      </w:pPr>
      <w:r>
        <w:rPr>
          <w:rFonts w:ascii="IRNazanin" w:hAnsi="IRNazanin" w:eastAsia="IRNazanin"/>
          <w:color w:val="111111"/>
          <w:sz w:val="28"/>
          <w:sz w:val="28"/>
          <w:szCs w:val="28"/>
          <w:rtl w:val="true"/>
          <w:lang w:bidi="fa-IR"/>
        </w:rPr>
        <w:t>تیغِ که رگهای گلویت برید؟</w:t>
      </w:r>
    </w:p>
    <w:p>
      <w:pPr>
        <w:pStyle w:val="BookText"/>
        <w:rPr/>
      </w:pPr>
      <w:r>
        <w:rPr>
          <w:rFonts w:ascii="IRNazanin" w:hAnsi="IRNazanin" w:eastAsia="IRNazanin"/>
          <w:color w:val="111111"/>
          <w:sz w:val="28"/>
          <w:sz w:val="28"/>
          <w:szCs w:val="28"/>
          <w:rtl w:val="true"/>
          <w:lang w:bidi="fa-IR"/>
        </w:rPr>
        <w:t>بسکه دویدم عقب قافله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من از ره شده پر آبله</w:t>
      </w:r>
      <w:bookmarkStart w:id="455" w:name="pg4146_24362"/>
    </w:p>
    <w:p>
      <w:pPr>
        <w:pStyle w:val="Heading4"/>
        <w:numPr>
          <w:ilvl w:val="3"/>
          <w:numId w:val="1"/>
        </w:numPr>
        <w:rPr/>
      </w:pPr>
      <w:bookmarkStart w:id="456" w:name="__RefHeading___Toc2960777_2281741623"/>
      <w:bookmarkStart w:id="457" w:name="_Toc170"/>
      <w:bookmarkEnd w:id="455"/>
      <w:bookmarkEnd w:id="456"/>
      <w:r>
        <w:rPr>
          <w:rtl w:val="true"/>
        </w:rPr>
        <w:t>دیدار شمع و پروانه</w:t>
      </w:r>
      <w:bookmarkEnd w:id="457"/>
    </w:p>
    <w:p>
      <w:pPr>
        <w:pStyle w:val="BookText"/>
        <w:rPr/>
      </w:pPr>
      <w:r>
        <w:rPr>
          <w:rFonts w:ascii="IRNazanin" w:hAnsi="IRNazanin" w:eastAsia="IRNazanin"/>
          <w:color w:val="111111"/>
          <w:sz w:val="28"/>
          <w:sz w:val="28"/>
          <w:szCs w:val="28"/>
          <w:rtl w:val="true"/>
          <w:lang w:bidi="fa-IR"/>
        </w:rPr>
        <w:t>شد بپا غوغا کُنج ویرانه</w:t>
      </w:r>
    </w:p>
    <w:p>
      <w:pPr>
        <w:pStyle w:val="BookText"/>
        <w:rPr/>
      </w:pPr>
      <w:r>
        <w:rPr>
          <w:rFonts w:ascii="IRNazanin" w:hAnsi="IRNazanin" w:eastAsia="IRNazanin"/>
          <w:color w:val="111111"/>
          <w:sz w:val="28"/>
          <w:sz w:val="28"/>
          <w:szCs w:val="28"/>
          <w:rtl w:val="true"/>
          <w:lang w:bidi="fa-IR"/>
        </w:rPr>
        <w:t>وقت دیدار شمع و پروانه</w:t>
      </w:r>
    </w:p>
    <w:p>
      <w:pPr>
        <w:pStyle w:val="BookText"/>
        <w:rPr/>
      </w:pPr>
      <w:r>
        <w:rPr>
          <w:rFonts w:ascii="IRNazanin" w:hAnsi="IRNazanin" w:eastAsia="IRNazanin"/>
          <w:color w:val="111111"/>
          <w:sz w:val="28"/>
          <w:sz w:val="28"/>
          <w:szCs w:val="28"/>
          <w:rtl w:val="true"/>
          <w:lang w:bidi="fa-IR"/>
        </w:rPr>
        <w:t>با سر بابا گفتگو می‌کرد</w:t>
      </w:r>
    </w:p>
    <w:p>
      <w:pPr>
        <w:pStyle w:val="BookText"/>
        <w:rPr/>
      </w:pPr>
      <w:r>
        <w:rPr>
          <w:rFonts w:ascii="IRNazanin" w:hAnsi="IRNazanin" w:eastAsia="IRNazanin"/>
          <w:color w:val="111111"/>
          <w:sz w:val="28"/>
          <w:sz w:val="28"/>
          <w:szCs w:val="28"/>
          <w:rtl w:val="true"/>
          <w:lang w:bidi="fa-IR"/>
        </w:rPr>
        <w:t>با پدر شِکوه از عدو می‌کرد</w:t>
      </w:r>
    </w:p>
    <w:p>
      <w:pPr>
        <w:pStyle w:val="BookText"/>
        <w:rPr/>
      </w:pPr>
      <w:r>
        <w:rPr>
          <w:rFonts w:ascii="IRNazanin" w:hAnsi="IRNazanin" w:eastAsia="IRNazanin"/>
          <w:color w:val="111111"/>
          <w:sz w:val="28"/>
          <w:sz w:val="28"/>
          <w:szCs w:val="28"/>
          <w:rtl w:val="true"/>
          <w:lang w:bidi="fa-IR"/>
        </w:rPr>
        <w:t>بین پدر رویم را شده نیلی</w:t>
      </w:r>
    </w:p>
    <w:p>
      <w:pPr>
        <w:pStyle w:val="BookText"/>
        <w:rPr/>
      </w:pPr>
      <w:r>
        <w:rPr>
          <w:rFonts w:ascii="IRNazanin" w:hAnsi="IRNazanin" w:eastAsia="IRNazanin"/>
          <w:color w:val="111111"/>
          <w:sz w:val="28"/>
          <w:sz w:val="28"/>
          <w:szCs w:val="28"/>
          <w:rtl w:val="true"/>
          <w:lang w:bidi="fa-IR"/>
        </w:rPr>
        <w:t>شمر دون زد بر صورتم سیلی</w:t>
      </w:r>
    </w:p>
    <w:p>
      <w:pPr>
        <w:pStyle w:val="Heading4"/>
        <w:numPr>
          <w:ilvl w:val="3"/>
          <w:numId w:val="1"/>
        </w:numPr>
        <w:rPr/>
      </w:pPr>
      <w:bookmarkStart w:id="458" w:name="__RefHeading___Toc2960779_2281741623"/>
      <w:bookmarkStart w:id="459" w:name="_Toc171"/>
      <w:bookmarkEnd w:id="458"/>
      <w:r>
        <w:rPr>
          <w:rtl w:val="true"/>
        </w:rPr>
        <w:t>بلبل شیدا</w:t>
      </w:r>
      <w:bookmarkEnd w:id="459"/>
    </w:p>
    <w:p>
      <w:pPr>
        <w:pStyle w:val="BookText"/>
        <w:rPr/>
      </w:pPr>
      <w:r>
        <w:rPr>
          <w:rFonts w:ascii="IRNazanin" w:hAnsi="IRNazanin" w:eastAsia="IRNazanin"/>
          <w:color w:val="111111"/>
          <w:sz w:val="28"/>
          <w:sz w:val="28"/>
          <w:szCs w:val="28"/>
          <w:rtl w:val="true"/>
          <w:lang w:bidi="fa-IR"/>
        </w:rPr>
        <w:t>به قربان سرت بابا، بگردد دخترت بابا</w:t>
      </w:r>
    </w:p>
    <w:p>
      <w:pPr>
        <w:pStyle w:val="BookText"/>
        <w:rPr/>
      </w:pPr>
      <w:r>
        <w:rPr>
          <w:rFonts w:ascii="IRNazanin" w:hAnsi="IRNazanin" w:eastAsia="IRNazanin"/>
          <w:color w:val="111111"/>
          <w:sz w:val="28"/>
          <w:sz w:val="28"/>
          <w:szCs w:val="28"/>
          <w:rtl w:val="true"/>
          <w:lang w:bidi="fa-IR"/>
        </w:rPr>
        <w:t>کدامین دست کین آخر، بریده حنجرت بابا</w:t>
      </w:r>
    </w:p>
    <w:p>
      <w:pPr>
        <w:pStyle w:val="BookText"/>
        <w:rPr/>
      </w:pPr>
      <w:r>
        <w:rPr>
          <w:rFonts w:ascii="IRNazanin" w:hAnsi="IRNazanin" w:eastAsia="IRNazanin"/>
          <w:color w:val="111111"/>
          <w:sz w:val="28"/>
          <w:sz w:val="28"/>
          <w:szCs w:val="28"/>
          <w:rtl w:val="true"/>
          <w:lang w:bidi="fa-IR"/>
        </w:rPr>
        <w:t>ترا ای لاله زهرا، که از شاخه جدا کرده</w:t>
      </w:r>
    </w:p>
    <w:p>
      <w:pPr>
        <w:pStyle w:val="BookText"/>
        <w:rPr/>
      </w:pPr>
      <w:r>
        <w:rPr>
          <w:rFonts w:ascii="IRNazanin" w:hAnsi="IRNazanin" w:eastAsia="IRNazanin"/>
          <w:color w:val="111111"/>
          <w:sz w:val="28"/>
          <w:sz w:val="28"/>
          <w:szCs w:val="28"/>
          <w:rtl w:val="true"/>
          <w:lang w:bidi="fa-IR"/>
        </w:rPr>
        <w:t>مرا چون بلبل شیدا، به داغت مبتلا کرده</w:t>
      </w:r>
    </w:p>
    <w:p>
      <w:pPr>
        <w:pStyle w:val="BookText"/>
        <w:rPr/>
      </w:pPr>
      <w:r>
        <w:rPr>
          <w:rFonts w:ascii="IRNazanin" w:hAnsi="IRNazanin" w:eastAsia="IRNazanin"/>
          <w:color w:val="111111"/>
          <w:sz w:val="28"/>
          <w:sz w:val="28"/>
          <w:szCs w:val="28"/>
          <w:rtl w:val="true"/>
          <w:lang w:bidi="fa-IR"/>
        </w:rPr>
        <w:t>الهی بشکند دستی، که رگهای تو ببریده</w:t>
      </w:r>
    </w:p>
    <w:p>
      <w:pPr>
        <w:pStyle w:val="BookText"/>
        <w:rPr/>
      </w:pPr>
      <w:r>
        <w:rPr>
          <w:rFonts w:ascii="IRNazanin" w:hAnsi="IRNazanin" w:eastAsia="IRNazanin"/>
          <w:color w:val="111111"/>
          <w:sz w:val="28"/>
          <w:sz w:val="28"/>
          <w:szCs w:val="28"/>
          <w:rtl w:val="true"/>
          <w:lang w:bidi="fa-IR"/>
        </w:rPr>
        <w:t>نداده گوئیا آبت، که لبهای تو خشکیده</w:t>
      </w:r>
    </w:p>
    <w:p>
      <w:pPr>
        <w:pStyle w:val="BookText"/>
        <w:rPr/>
      </w:pPr>
      <w:r>
        <w:rPr>
          <w:rFonts w:ascii="IRNazanin" w:hAnsi="IRNazanin" w:eastAsia="IRNazanin"/>
          <w:color w:val="111111"/>
          <w:sz w:val="28"/>
          <w:sz w:val="28"/>
          <w:szCs w:val="28"/>
          <w:rtl w:val="true"/>
          <w:lang w:bidi="fa-IR"/>
        </w:rPr>
        <w:t>تو آقای جوانان بهشتی ای گل بی‌خار</w:t>
      </w:r>
    </w:p>
    <w:p>
      <w:pPr>
        <w:pStyle w:val="BookText"/>
        <w:rPr/>
      </w:pPr>
      <w:r>
        <w:rPr>
          <w:rFonts w:ascii="IRNazanin" w:hAnsi="IRNazanin" w:eastAsia="IRNazanin"/>
          <w:color w:val="111111"/>
          <w:sz w:val="28"/>
          <w:sz w:val="28"/>
          <w:szCs w:val="28"/>
          <w:rtl w:val="true"/>
          <w:lang w:bidi="fa-IR"/>
        </w:rPr>
        <w:t>خرابه جای تو نبود، به چشمانم قدم بگذار</w:t>
      </w:r>
    </w:p>
    <w:p>
      <w:pPr>
        <w:pStyle w:val="BookText"/>
        <w:rPr/>
      </w:pPr>
      <w:r>
        <w:rPr>
          <w:rFonts w:ascii="IRNazanin" w:hAnsi="IRNazanin" w:eastAsia="IRNazanin"/>
          <w:color w:val="111111"/>
          <w:sz w:val="28"/>
          <w:sz w:val="28"/>
          <w:szCs w:val="28"/>
          <w:rtl w:val="true"/>
          <w:lang w:bidi="fa-IR"/>
        </w:rPr>
        <w:t>چه شبهای درازی را به آه و ناله سر کردم</w:t>
      </w:r>
    </w:p>
    <w:p>
      <w:pPr>
        <w:pStyle w:val="BookText"/>
        <w:rPr/>
      </w:pPr>
      <w:r>
        <w:rPr>
          <w:rFonts w:ascii="IRNazanin" w:hAnsi="IRNazanin" w:eastAsia="IRNazanin"/>
          <w:color w:val="111111"/>
          <w:sz w:val="28"/>
          <w:sz w:val="28"/>
          <w:szCs w:val="28"/>
          <w:rtl w:val="true"/>
          <w:lang w:bidi="fa-IR"/>
        </w:rPr>
        <w:t>برای دیدن رویت، چهل منزل سفر کردم</w:t>
      </w:r>
    </w:p>
    <w:p>
      <w:pPr>
        <w:pStyle w:val="BookText"/>
        <w:rPr/>
      </w:pPr>
      <w:r>
        <w:rPr>
          <w:rFonts w:ascii="IRNazanin" w:hAnsi="IRNazanin" w:eastAsia="IRNazanin"/>
          <w:color w:val="111111"/>
          <w:sz w:val="28"/>
          <w:sz w:val="28"/>
          <w:szCs w:val="28"/>
          <w:rtl w:val="true"/>
          <w:lang w:bidi="fa-IR"/>
        </w:rPr>
        <w:t>نمی‌گویم مرا بنشان بروی زانو و دامان</w:t>
      </w:r>
    </w:p>
    <w:p>
      <w:pPr>
        <w:pStyle w:val="BookText"/>
        <w:rPr/>
      </w:pPr>
      <w:r>
        <w:rPr>
          <w:rFonts w:ascii="IRNazanin" w:hAnsi="IRNazanin" w:eastAsia="IRNazanin"/>
          <w:color w:val="111111"/>
          <w:sz w:val="28"/>
          <w:sz w:val="28"/>
          <w:szCs w:val="28"/>
          <w:rtl w:val="true"/>
          <w:lang w:bidi="fa-IR"/>
        </w:rPr>
        <w:t>ولی ای قاری قرآن، بخوان قرآن، بخوان قرآن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یاری</w:t>
      </w:r>
      <w:r>
        <w:rPr>
          <w:rFonts w:eastAsia="IRNazanin" w:cs="IRNazanin"/>
          <w:color w:val="111111"/>
          <w:sz w:val="28"/>
          <w:szCs w:val="28"/>
          <w:rtl w:val="true"/>
          <w:lang w:bidi="fa-IR"/>
        </w:rPr>
        <w:t>)</w:t>
      </w:r>
      <w:bookmarkStart w:id="460" w:name="pg4146_24363"/>
    </w:p>
    <w:p>
      <w:pPr>
        <w:pStyle w:val="Heading4"/>
        <w:numPr>
          <w:ilvl w:val="3"/>
          <w:numId w:val="1"/>
        </w:numPr>
        <w:rPr/>
      </w:pPr>
      <w:bookmarkStart w:id="461" w:name="__RefHeading___Toc2960781_2281741623"/>
      <w:bookmarkStart w:id="462" w:name="_Toc172"/>
      <w:bookmarkEnd w:id="460"/>
      <w:bookmarkEnd w:id="461"/>
      <w:r>
        <w:rPr>
          <w:rtl w:val="true"/>
        </w:rPr>
        <w:t>بابای من</w:t>
      </w:r>
      <w:bookmarkEnd w:id="462"/>
    </w:p>
    <w:p>
      <w:pPr>
        <w:pStyle w:val="BookText"/>
        <w:rPr/>
      </w:pPr>
      <w:r>
        <w:rPr>
          <w:rFonts w:ascii="IRNazanin" w:hAnsi="IRNazanin" w:eastAsia="IRNazanin"/>
          <w:color w:val="111111"/>
          <w:sz w:val="28"/>
          <w:sz w:val="28"/>
          <w:szCs w:val="28"/>
          <w:rtl w:val="true"/>
          <w:lang w:bidi="fa-IR"/>
        </w:rPr>
        <w:t>بابای من، بابای من</w:t>
      </w:r>
    </w:p>
    <w:p>
      <w:pPr>
        <w:pStyle w:val="BookText"/>
        <w:rPr/>
      </w:pPr>
      <w:r>
        <w:rPr>
          <w:rFonts w:ascii="IRNazanin" w:hAnsi="IRNazanin" w:eastAsia="IRNazanin"/>
          <w:color w:val="111111"/>
          <w:sz w:val="28"/>
          <w:sz w:val="28"/>
          <w:szCs w:val="28"/>
          <w:rtl w:val="true"/>
          <w:lang w:bidi="fa-IR"/>
        </w:rPr>
        <w:t>بشنو دگر صدای من</w:t>
      </w:r>
    </w:p>
    <w:p>
      <w:pPr>
        <w:pStyle w:val="BookText"/>
        <w:rPr/>
      </w:pPr>
      <w:r>
        <w:rPr>
          <w:rFonts w:ascii="IRNazanin" w:hAnsi="IRNazanin" w:eastAsia="IRNazanin"/>
          <w:color w:val="111111"/>
          <w:sz w:val="28"/>
          <w:sz w:val="28"/>
          <w:szCs w:val="28"/>
          <w:rtl w:val="true"/>
          <w:lang w:bidi="fa-IR"/>
        </w:rPr>
        <w:t>من دختر افسرده‌ام</w:t>
      </w:r>
    </w:p>
    <w:p>
      <w:pPr>
        <w:pStyle w:val="BookText"/>
        <w:rPr/>
      </w:pPr>
      <w:r>
        <w:rPr>
          <w:rFonts w:ascii="IRNazanin" w:hAnsi="IRNazanin" w:eastAsia="IRNazanin"/>
          <w:color w:val="111111"/>
          <w:sz w:val="28"/>
          <w:sz w:val="28"/>
          <w:szCs w:val="28"/>
          <w:rtl w:val="true"/>
          <w:lang w:bidi="fa-IR"/>
        </w:rPr>
        <w:t>سیلی ز دشمن خورده‌ام</w:t>
      </w:r>
    </w:p>
    <w:p>
      <w:pPr>
        <w:pStyle w:val="BookText"/>
        <w:rPr/>
      </w:pPr>
      <w:r>
        <w:rPr>
          <w:rFonts w:ascii="IRNazanin" w:hAnsi="IRNazanin" w:eastAsia="IRNazanin"/>
          <w:color w:val="111111"/>
          <w:sz w:val="28"/>
          <w:sz w:val="28"/>
          <w:szCs w:val="28"/>
          <w:rtl w:val="true"/>
          <w:lang w:bidi="fa-IR"/>
        </w:rPr>
        <w:t>از سرپریده هوش من</w:t>
      </w:r>
    </w:p>
    <w:p>
      <w:pPr>
        <w:pStyle w:val="BookText"/>
        <w:rPr/>
      </w:pPr>
      <w:r>
        <w:rPr>
          <w:rFonts w:ascii="IRNazanin" w:hAnsi="IRNazanin" w:eastAsia="IRNazanin"/>
          <w:color w:val="111111"/>
          <w:sz w:val="28"/>
          <w:sz w:val="28"/>
          <w:szCs w:val="28"/>
          <w:rtl w:val="true"/>
          <w:lang w:bidi="fa-IR"/>
        </w:rPr>
        <w:t>خون می‌چکد از گوش من</w:t>
      </w:r>
    </w:p>
    <w:p>
      <w:pPr>
        <w:pStyle w:val="BookText"/>
        <w:rPr/>
      </w:pPr>
      <w:r>
        <w:rPr>
          <w:rFonts w:ascii="IRNazanin" w:hAnsi="IRNazanin" w:eastAsia="IRNazanin"/>
          <w:color w:val="111111"/>
          <w:sz w:val="28"/>
          <w:sz w:val="28"/>
          <w:szCs w:val="28"/>
          <w:rtl w:val="true"/>
          <w:lang w:bidi="fa-IR"/>
        </w:rPr>
        <w:t>بابای من، بابای من</w:t>
      </w:r>
    </w:p>
    <w:p>
      <w:pPr>
        <w:pStyle w:val="BookText"/>
        <w:rPr/>
      </w:pPr>
      <w:r>
        <w:rPr>
          <w:rFonts w:ascii="IRNazanin" w:hAnsi="IRNazanin" w:eastAsia="IRNazanin"/>
          <w:color w:val="111111"/>
          <w:sz w:val="28"/>
          <w:sz w:val="28"/>
          <w:szCs w:val="28"/>
          <w:rtl w:val="true"/>
          <w:lang w:bidi="fa-IR"/>
        </w:rPr>
        <w:t>بابای من، بابای من</w:t>
      </w:r>
    </w:p>
    <w:p>
      <w:pPr>
        <w:pStyle w:val="BookText"/>
        <w:rPr/>
      </w:pPr>
      <w:r>
        <w:rPr>
          <w:rFonts w:ascii="IRNazanin" w:hAnsi="IRNazanin" w:eastAsia="IRNazanin"/>
          <w:color w:val="111111"/>
          <w:sz w:val="28"/>
          <w:sz w:val="28"/>
          <w:szCs w:val="28"/>
          <w:rtl w:val="true"/>
          <w:lang w:bidi="fa-IR"/>
        </w:rPr>
        <w:t>بر زخم دل نمک زدند</w:t>
      </w:r>
    </w:p>
    <w:p>
      <w:pPr>
        <w:pStyle w:val="BookText"/>
        <w:rPr/>
      </w:pPr>
      <w:r>
        <w:rPr>
          <w:rFonts w:ascii="IRNazanin" w:hAnsi="IRNazanin" w:eastAsia="IRNazanin"/>
          <w:color w:val="111111"/>
          <w:sz w:val="28"/>
          <w:sz w:val="28"/>
          <w:szCs w:val="28"/>
          <w:rtl w:val="true"/>
          <w:lang w:bidi="fa-IR"/>
        </w:rPr>
        <w:t>هر شب مرا کتک زدند</w:t>
      </w:r>
    </w:p>
    <w:p>
      <w:pPr>
        <w:pStyle w:val="BookText"/>
        <w:rPr/>
      </w:pPr>
      <w:r>
        <w:rPr>
          <w:rFonts w:ascii="IRNazanin" w:hAnsi="IRNazanin" w:eastAsia="IRNazanin"/>
          <w:color w:val="111111"/>
          <w:sz w:val="28"/>
          <w:sz w:val="28"/>
          <w:szCs w:val="28"/>
          <w:rtl w:val="true"/>
          <w:lang w:bidi="fa-IR"/>
        </w:rPr>
        <w:t>عمرم دگر کوتاه شده</w:t>
      </w:r>
    </w:p>
    <w:p>
      <w:pPr>
        <w:pStyle w:val="BookText"/>
        <w:rPr/>
      </w:pPr>
      <w:r>
        <w:rPr>
          <w:rFonts w:ascii="IRNazanin" w:hAnsi="IRNazanin" w:eastAsia="IRNazanin"/>
          <w:color w:val="111111"/>
          <w:sz w:val="28"/>
          <w:sz w:val="28"/>
          <w:szCs w:val="28"/>
          <w:rtl w:val="true"/>
          <w:lang w:bidi="fa-IR"/>
        </w:rPr>
        <w:t>تنم دگر سیاه شده</w:t>
      </w:r>
    </w:p>
    <w:p>
      <w:pPr>
        <w:pStyle w:val="BookText"/>
        <w:rPr/>
      </w:pPr>
      <w:r>
        <w:rPr>
          <w:rFonts w:ascii="IRNazanin" w:hAnsi="IRNazanin" w:eastAsia="IRNazanin"/>
          <w:color w:val="111111"/>
          <w:sz w:val="28"/>
          <w:sz w:val="28"/>
          <w:szCs w:val="28"/>
          <w:rtl w:val="true"/>
          <w:lang w:bidi="fa-IR"/>
        </w:rPr>
        <w:t>بابای خوب و مهربان</w:t>
      </w:r>
    </w:p>
    <w:p>
      <w:pPr>
        <w:pStyle w:val="BookText"/>
        <w:rPr/>
      </w:pPr>
      <w:r>
        <w:rPr>
          <w:rFonts w:ascii="IRNazanin" w:hAnsi="IRNazanin" w:eastAsia="IRNazanin"/>
          <w:color w:val="111111"/>
          <w:sz w:val="28"/>
          <w:sz w:val="28"/>
          <w:szCs w:val="28"/>
          <w:rtl w:val="true"/>
          <w:lang w:bidi="fa-IR"/>
        </w:rPr>
        <w:t>بابای من، بابای من</w:t>
      </w:r>
    </w:p>
    <w:p>
      <w:pPr>
        <w:pStyle w:val="BookText"/>
        <w:rPr/>
      </w:pPr>
      <w:r>
        <w:rPr>
          <w:rFonts w:ascii="IRNazanin" w:hAnsi="IRNazanin" w:eastAsia="IRNazanin"/>
          <w:color w:val="111111"/>
          <w:sz w:val="28"/>
          <w:sz w:val="28"/>
          <w:szCs w:val="28"/>
          <w:rtl w:val="true"/>
          <w:lang w:bidi="fa-IR"/>
        </w:rPr>
        <w:t>حالا که آمدی پدر</w:t>
      </w:r>
    </w:p>
    <w:p>
      <w:pPr>
        <w:pStyle w:val="BookText"/>
        <w:rPr/>
      </w:pPr>
      <w:r>
        <w:rPr>
          <w:rFonts w:ascii="IRNazanin" w:hAnsi="IRNazanin" w:eastAsia="IRNazanin"/>
          <w:color w:val="111111"/>
          <w:sz w:val="28"/>
          <w:sz w:val="28"/>
          <w:szCs w:val="28"/>
          <w:rtl w:val="true"/>
          <w:lang w:bidi="fa-IR"/>
        </w:rPr>
        <w:t>دیگر مرا با خود ببر</w:t>
      </w:r>
    </w:p>
    <w:p>
      <w:pPr>
        <w:pStyle w:val="Heading4"/>
        <w:numPr>
          <w:ilvl w:val="3"/>
          <w:numId w:val="1"/>
        </w:numPr>
        <w:rPr/>
      </w:pPr>
      <w:bookmarkStart w:id="463" w:name="__RefHeading___Toc2960783_2281741623"/>
      <w:bookmarkStart w:id="464" w:name="_Toc173"/>
      <w:bookmarkEnd w:id="463"/>
      <w:r>
        <w:rPr>
          <w:rtl w:val="true"/>
        </w:rPr>
        <w:t>عقده دل</w:t>
      </w:r>
      <w:bookmarkEnd w:id="464"/>
    </w:p>
    <w:p>
      <w:pPr>
        <w:pStyle w:val="BookText"/>
        <w:rPr/>
      </w:pPr>
      <w:r>
        <w:rPr>
          <w:rFonts w:ascii="IRNazanin" w:hAnsi="IRNazanin" w:eastAsia="IRNazanin"/>
          <w:color w:val="111111"/>
          <w:sz w:val="28"/>
          <w:sz w:val="28"/>
          <w:szCs w:val="28"/>
          <w:rtl w:val="true"/>
          <w:lang w:bidi="fa-IR"/>
        </w:rPr>
        <w:t>در آن شب شام را شوری دگر بود</w:t>
      </w:r>
    </w:p>
    <w:p>
      <w:pPr>
        <w:pStyle w:val="BookText"/>
        <w:rPr/>
      </w:pPr>
      <w:r>
        <w:rPr>
          <w:rFonts w:ascii="IRNazanin" w:hAnsi="IRNazanin" w:eastAsia="IRNazanin"/>
          <w:color w:val="111111"/>
          <w:sz w:val="28"/>
          <w:sz w:val="28"/>
          <w:szCs w:val="28"/>
          <w:rtl w:val="true"/>
          <w:lang w:bidi="fa-IR"/>
        </w:rPr>
        <w:t>تو گویی شام عاشوری دگر بود</w:t>
      </w:r>
    </w:p>
    <w:p>
      <w:pPr>
        <w:pStyle w:val="BookText"/>
        <w:rPr/>
      </w:pPr>
      <w:r>
        <w:rPr>
          <w:rFonts w:ascii="IRNazanin" w:hAnsi="IRNazanin" w:eastAsia="IRNazanin"/>
          <w:color w:val="111111"/>
          <w:sz w:val="28"/>
          <w:sz w:val="28"/>
          <w:szCs w:val="28"/>
          <w:rtl w:val="true"/>
          <w:lang w:bidi="fa-IR"/>
        </w:rPr>
        <w:t>سه ساله دختری چون ماهپاره</w:t>
      </w:r>
    </w:p>
    <w:p>
      <w:pPr>
        <w:pStyle w:val="BookText"/>
        <w:rPr/>
      </w:pPr>
      <w:r>
        <w:rPr>
          <w:rFonts w:ascii="IRNazanin" w:hAnsi="IRNazanin" w:eastAsia="IRNazanin"/>
          <w:color w:val="111111"/>
          <w:sz w:val="28"/>
          <w:sz w:val="28"/>
          <w:szCs w:val="28"/>
          <w:rtl w:val="true"/>
          <w:lang w:bidi="fa-IR"/>
        </w:rPr>
        <w:t>فرو می‌ریخت از چشمش ستاره</w:t>
      </w:r>
    </w:p>
    <w:p>
      <w:pPr>
        <w:pStyle w:val="BookText"/>
        <w:rPr/>
      </w:pPr>
      <w:r>
        <w:rPr>
          <w:rFonts w:ascii="IRNazanin" w:hAnsi="IRNazanin" w:eastAsia="IRNazanin"/>
          <w:color w:val="111111"/>
          <w:sz w:val="28"/>
          <w:sz w:val="28"/>
          <w:szCs w:val="28"/>
          <w:rtl w:val="true"/>
          <w:lang w:bidi="fa-IR"/>
        </w:rPr>
        <w:t>طواف شمع چون پروانه می‌کرد</w:t>
      </w:r>
    </w:p>
    <w:p>
      <w:pPr>
        <w:pStyle w:val="BookText"/>
        <w:rPr/>
      </w:pPr>
      <w:r>
        <w:rPr>
          <w:rFonts w:ascii="IRNazanin" w:hAnsi="IRNazanin" w:eastAsia="IRNazanin"/>
          <w:color w:val="111111"/>
          <w:sz w:val="28"/>
          <w:sz w:val="28"/>
          <w:szCs w:val="28"/>
          <w:rtl w:val="true"/>
          <w:lang w:bidi="fa-IR"/>
        </w:rPr>
        <w:t>به دستش موی بابا شانه می‌کرد</w:t>
      </w:r>
    </w:p>
    <w:p>
      <w:pPr>
        <w:pStyle w:val="BookText"/>
        <w:rPr/>
      </w:pPr>
      <w:r>
        <w:rPr>
          <w:rFonts w:ascii="IRNazanin" w:hAnsi="IRNazanin" w:eastAsia="IRNazanin"/>
          <w:color w:val="111111"/>
          <w:sz w:val="28"/>
          <w:sz w:val="28"/>
          <w:szCs w:val="28"/>
          <w:rtl w:val="true"/>
          <w:lang w:bidi="fa-IR"/>
        </w:rPr>
        <w:t>سر و روی پدر را پاک می‌کرد</w:t>
      </w:r>
    </w:p>
    <w:p>
      <w:pPr>
        <w:pStyle w:val="BookText"/>
        <w:rPr/>
      </w:pPr>
      <w:r>
        <w:rPr>
          <w:rFonts w:ascii="IRNazanin" w:hAnsi="IRNazanin" w:eastAsia="IRNazanin"/>
          <w:color w:val="111111"/>
          <w:sz w:val="28"/>
          <w:sz w:val="28"/>
          <w:szCs w:val="28"/>
          <w:rtl w:val="true"/>
          <w:lang w:bidi="fa-IR"/>
        </w:rPr>
        <w:t>برایش عقده دل باز می‌کرد</w:t>
      </w:r>
    </w:p>
    <w:p>
      <w:pPr>
        <w:pStyle w:val="BookText"/>
        <w:rPr/>
      </w:pPr>
      <w:r>
        <w:rPr>
          <w:rFonts w:ascii="IRNazanin" w:hAnsi="IRNazanin" w:eastAsia="IRNazanin"/>
          <w:color w:val="111111"/>
          <w:sz w:val="28"/>
          <w:sz w:val="28"/>
          <w:szCs w:val="28"/>
          <w:rtl w:val="true"/>
          <w:lang w:bidi="fa-IR"/>
        </w:rPr>
        <w:t>به قربان سر نورانی تو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خون ریزد از پیشانی تو</w:t>
      </w:r>
      <w:bookmarkStart w:id="465" w:name="pg4146_24364"/>
    </w:p>
    <w:p>
      <w:pPr>
        <w:pStyle w:val="BookText"/>
        <w:rPr/>
      </w:pPr>
      <w:bookmarkEnd w:id="465"/>
      <w:r>
        <w:rPr>
          <w:rFonts w:ascii="IRNazanin" w:hAnsi="IRNazanin" w:eastAsia="IRNazanin"/>
          <w:color w:val="111111"/>
          <w:sz w:val="28"/>
          <w:sz w:val="28"/>
          <w:szCs w:val="28"/>
          <w:rtl w:val="true"/>
          <w:lang w:bidi="fa-IR"/>
        </w:rPr>
        <w:t>رخ من نیلی از سیلی است ای سَر</w:t>
      </w:r>
    </w:p>
    <w:p>
      <w:pPr>
        <w:pStyle w:val="BookText"/>
        <w:rPr/>
      </w:pPr>
      <w:r>
        <w:rPr>
          <w:rFonts w:ascii="IRNazanin" w:hAnsi="IRNazanin" w:eastAsia="IRNazanin"/>
          <w:color w:val="111111"/>
          <w:sz w:val="28"/>
          <w:sz w:val="28"/>
          <w:szCs w:val="28"/>
          <w:rtl w:val="true"/>
          <w:lang w:bidi="fa-IR"/>
        </w:rPr>
        <w:t>لبان تو چرا نیلی است ای سَر</w:t>
      </w:r>
    </w:p>
    <w:p>
      <w:pPr>
        <w:pStyle w:val="BookText"/>
        <w:rPr/>
      </w:pPr>
      <w:r>
        <w:rPr>
          <w:rFonts w:ascii="IRNazanin" w:hAnsi="IRNazanin" w:eastAsia="IRNazanin"/>
          <w:color w:val="111111"/>
          <w:sz w:val="28"/>
          <w:sz w:val="28"/>
          <w:szCs w:val="28"/>
          <w:rtl w:val="true"/>
          <w:lang w:bidi="fa-IR"/>
        </w:rPr>
        <w:t>مگر چوب جفا بوسیده بابا</w:t>
      </w:r>
    </w:p>
    <w:p>
      <w:pPr>
        <w:pStyle w:val="BookText"/>
        <w:rPr/>
      </w:pPr>
      <w:r>
        <w:rPr>
          <w:rFonts w:ascii="IRNazanin" w:hAnsi="IRNazanin" w:eastAsia="IRNazanin"/>
          <w:color w:val="111111"/>
          <w:sz w:val="28"/>
          <w:sz w:val="28"/>
          <w:szCs w:val="28"/>
          <w:rtl w:val="true"/>
          <w:lang w:bidi="fa-IR"/>
        </w:rPr>
        <w:t>که خون بر روی او خشکیده بابا</w:t>
      </w:r>
    </w:p>
    <w:p>
      <w:pPr>
        <w:pStyle w:val="BookText"/>
        <w:rPr/>
      </w:pPr>
      <w:r>
        <w:rPr>
          <w:rFonts w:ascii="IRNazanin" w:hAnsi="IRNazanin" w:eastAsia="IRNazanin"/>
          <w:color w:val="111111"/>
          <w:sz w:val="28"/>
          <w:sz w:val="28"/>
          <w:szCs w:val="28"/>
          <w:rtl w:val="true"/>
          <w:lang w:bidi="fa-IR"/>
        </w:rPr>
        <w:t>تو از چوب جفا داری نشانه</w:t>
      </w:r>
    </w:p>
    <w:p>
      <w:pPr>
        <w:pStyle w:val="BookText"/>
        <w:rPr/>
      </w:pPr>
      <w:r>
        <w:rPr>
          <w:rFonts w:ascii="IRNazanin" w:hAnsi="IRNazanin" w:eastAsia="IRNazanin"/>
          <w:color w:val="111111"/>
          <w:sz w:val="28"/>
          <w:sz w:val="28"/>
          <w:szCs w:val="28"/>
          <w:rtl w:val="true"/>
          <w:lang w:bidi="fa-IR"/>
        </w:rPr>
        <w:t>مرا باشد نشان از تازیانه</w:t>
      </w:r>
    </w:p>
    <w:p>
      <w:pPr>
        <w:pStyle w:val="BookText"/>
        <w:rPr/>
      </w:pPr>
      <w:r>
        <w:rPr>
          <w:rFonts w:ascii="IRNazanin" w:hAnsi="IRNazanin" w:eastAsia="IRNazanin"/>
          <w:color w:val="111111"/>
          <w:sz w:val="28"/>
          <w:sz w:val="28"/>
          <w:szCs w:val="28"/>
          <w:rtl w:val="true"/>
          <w:lang w:bidi="fa-IR"/>
        </w:rPr>
        <w:t>ز تو دارم تمنّا جان بابا</w:t>
      </w:r>
    </w:p>
    <w:p>
      <w:pPr>
        <w:pStyle w:val="BookText"/>
        <w:rPr/>
      </w:pPr>
      <w:r>
        <w:rPr>
          <w:rFonts w:ascii="IRNazanin" w:hAnsi="IRNazanin" w:eastAsia="IRNazanin"/>
          <w:color w:val="111111"/>
          <w:sz w:val="28"/>
          <w:sz w:val="28"/>
          <w:szCs w:val="28"/>
          <w:rtl w:val="true"/>
          <w:lang w:bidi="fa-IR"/>
        </w:rPr>
        <w:t>مرا با خود ببر در نزد زهرا</w:t>
      </w:r>
    </w:p>
    <w:p>
      <w:pPr>
        <w:pStyle w:val="BookText"/>
        <w:rPr/>
      </w:pPr>
      <w:r>
        <w:rPr>
          <w:rFonts w:ascii="IRNazanin" w:hAnsi="IRNazanin" w:eastAsia="IRNazanin"/>
          <w:color w:val="111111"/>
          <w:sz w:val="28"/>
          <w:sz w:val="28"/>
          <w:szCs w:val="28"/>
          <w:rtl w:val="true"/>
          <w:lang w:bidi="fa-IR"/>
        </w:rPr>
        <w:t>که گیرم در بغل مانند جانش</w:t>
      </w:r>
    </w:p>
    <w:p>
      <w:pPr>
        <w:pStyle w:val="BookText"/>
        <w:rPr/>
      </w:pPr>
      <w:r>
        <w:rPr>
          <w:rFonts w:ascii="IRNazanin" w:hAnsi="IRNazanin" w:eastAsia="IRNazanin"/>
          <w:color w:val="111111"/>
          <w:sz w:val="28"/>
          <w:sz w:val="28"/>
          <w:szCs w:val="28"/>
          <w:rtl w:val="true"/>
          <w:lang w:bidi="fa-IR"/>
        </w:rPr>
        <w:t>دهم من جای سیلی را نشانش</w:t>
      </w:r>
    </w:p>
    <w:p>
      <w:pPr>
        <w:pStyle w:val="Heading4"/>
        <w:numPr>
          <w:ilvl w:val="3"/>
          <w:numId w:val="1"/>
        </w:numPr>
        <w:rPr/>
      </w:pPr>
      <w:bookmarkStart w:id="466" w:name="__RefHeading___Toc2960785_2281741623"/>
      <w:bookmarkStart w:id="467" w:name="_Toc174"/>
      <w:bookmarkEnd w:id="466"/>
      <w:r>
        <w:rPr>
          <w:rtl w:val="true"/>
        </w:rPr>
        <w:t>سینه زنی</w:t>
      </w:r>
      <w:bookmarkEnd w:id="467"/>
    </w:p>
    <w:p>
      <w:pPr>
        <w:pStyle w:val="BookText"/>
        <w:rPr/>
      </w:pPr>
      <w:r>
        <w:rPr>
          <w:rFonts w:ascii="IRNazanin" w:hAnsi="IRNazanin" w:eastAsia="IRNazanin"/>
          <w:color w:val="111111"/>
          <w:sz w:val="28"/>
          <w:sz w:val="28"/>
          <w:szCs w:val="28"/>
          <w:rtl w:val="true"/>
          <w:lang w:bidi="fa-IR"/>
        </w:rPr>
        <w:t xml:space="preserve">از خرابه صدای بلبل آید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ای عمه جان بوی گل آید</w:t>
      </w:r>
    </w:p>
    <w:p>
      <w:pPr>
        <w:pStyle w:val="BookText"/>
        <w:rPr/>
      </w:pPr>
      <w:r>
        <w:rPr>
          <w:rFonts w:ascii="IRNazanin" w:hAnsi="IRNazanin" w:eastAsia="IRNazanin"/>
          <w:color w:val="111111"/>
          <w:sz w:val="28"/>
          <w:sz w:val="28"/>
          <w:szCs w:val="28"/>
          <w:rtl w:val="true"/>
          <w:lang w:bidi="fa-IR"/>
        </w:rPr>
        <w:t>من یتیمم، من یتیمم، من یتیمم</w:t>
      </w:r>
    </w:p>
    <w:p>
      <w:pPr>
        <w:pStyle w:val="BookText"/>
        <w:rPr/>
      </w:pPr>
      <w:r>
        <w:rPr>
          <w:rFonts w:ascii="IRNazanin" w:hAnsi="IRNazanin" w:eastAsia="IRNazanin"/>
          <w:color w:val="111111"/>
          <w:sz w:val="28"/>
          <w:sz w:val="28"/>
          <w:szCs w:val="28"/>
          <w:rtl w:val="true"/>
          <w:lang w:bidi="fa-IR"/>
        </w:rPr>
        <w:t xml:space="preserve">سوی ویران روید با گل و لاله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دیدن طفل سه ساله</w:t>
      </w:r>
    </w:p>
    <w:p>
      <w:pPr>
        <w:pStyle w:val="BookText"/>
        <w:rPr/>
      </w:pPr>
      <w:r>
        <w:rPr>
          <w:rFonts w:ascii="IRNazanin" w:hAnsi="IRNazanin" w:eastAsia="IRNazanin"/>
          <w:color w:val="111111"/>
          <w:sz w:val="28"/>
          <w:sz w:val="28"/>
          <w:szCs w:val="28"/>
          <w:rtl w:val="true"/>
          <w:lang w:bidi="fa-IR"/>
        </w:rPr>
        <w:t>من یتیمم، من یتیمم، من یتیمم</w:t>
      </w:r>
    </w:p>
    <w:p>
      <w:pPr>
        <w:pStyle w:val="BookText"/>
        <w:rPr/>
      </w:pPr>
      <w:r>
        <w:rPr>
          <w:rFonts w:ascii="IRNazanin" w:hAnsi="IRNazanin" w:eastAsia="IRNazanin"/>
          <w:color w:val="111111"/>
          <w:sz w:val="28"/>
          <w:sz w:val="28"/>
          <w:szCs w:val="28"/>
          <w:rtl w:val="true"/>
          <w:lang w:bidi="fa-IR"/>
        </w:rPr>
        <w:t xml:space="preserve">چشم خود واکن ای عمّه سادات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آمده بهر ملاقات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یتیمم، من یتیمم، من یتیمم</w:t>
      </w:r>
      <w:bookmarkStart w:id="468" w:name="pg4146_24365"/>
    </w:p>
    <w:p>
      <w:pPr>
        <w:pStyle w:val="Heading4"/>
        <w:numPr>
          <w:ilvl w:val="3"/>
          <w:numId w:val="1"/>
        </w:numPr>
        <w:rPr/>
      </w:pPr>
      <w:bookmarkStart w:id="469" w:name="__RefHeading___Toc2960787_2281741623"/>
      <w:bookmarkStart w:id="470" w:name="_Toc175"/>
      <w:bookmarkEnd w:id="468"/>
      <w:bookmarkEnd w:id="469"/>
      <w:r>
        <w:rPr>
          <w:rtl w:val="true"/>
        </w:rPr>
        <w:t>زبانحال حضرت زینب علیهاالسلام خطاب به زن غسل دهنده</w:t>
      </w:r>
      <w:bookmarkEnd w:id="470"/>
    </w:p>
    <w:p>
      <w:pPr>
        <w:pStyle w:val="BookText"/>
        <w:rPr/>
      </w:pPr>
      <w:r>
        <w:rPr>
          <w:rFonts w:ascii="IRNazanin" w:hAnsi="IRNazanin" w:eastAsia="IRNazanin"/>
          <w:color w:val="111111"/>
          <w:sz w:val="28"/>
          <w:sz w:val="28"/>
          <w:szCs w:val="28"/>
          <w:rtl w:val="true"/>
          <w:lang w:bidi="fa-IR"/>
        </w:rPr>
        <w:t>بیا تو ای زن غسّاله از طریق وفا</w:t>
      </w:r>
    </w:p>
    <w:p>
      <w:pPr>
        <w:pStyle w:val="BookText"/>
        <w:rPr/>
      </w:pPr>
      <w:r>
        <w:rPr>
          <w:rFonts w:ascii="IRNazanin" w:hAnsi="IRNazanin" w:eastAsia="IRNazanin"/>
          <w:color w:val="111111"/>
          <w:sz w:val="28"/>
          <w:sz w:val="28"/>
          <w:szCs w:val="28"/>
          <w:rtl w:val="true"/>
          <w:lang w:bidi="fa-IR"/>
        </w:rPr>
        <w:t>به این صغیره بده غسل از برای خدا</w:t>
      </w:r>
    </w:p>
    <w:p>
      <w:pPr>
        <w:pStyle w:val="BookText"/>
        <w:rPr/>
      </w:pPr>
      <w:r>
        <w:rPr>
          <w:rFonts w:ascii="IRNazanin" w:hAnsi="IRNazanin" w:eastAsia="IRNazanin"/>
          <w:color w:val="111111"/>
          <w:sz w:val="28"/>
          <w:sz w:val="28"/>
          <w:szCs w:val="28"/>
          <w:rtl w:val="true"/>
          <w:lang w:bidi="fa-IR"/>
        </w:rPr>
        <w:t>مکن خیال که او ز اهل روم و تاتار است</w:t>
      </w:r>
    </w:p>
    <w:p>
      <w:pPr>
        <w:pStyle w:val="BookText"/>
        <w:rPr/>
      </w:pPr>
      <w:r>
        <w:rPr>
          <w:rFonts w:ascii="IRNazanin" w:hAnsi="IRNazanin" w:eastAsia="IRNazanin"/>
          <w:color w:val="111111"/>
          <w:sz w:val="28"/>
          <w:sz w:val="28"/>
          <w:szCs w:val="28"/>
          <w:rtl w:val="true"/>
          <w:lang w:bidi="fa-IR"/>
        </w:rPr>
        <w:t>که غسل دادن او بر تو سخت دشوار است</w:t>
      </w:r>
    </w:p>
    <w:p>
      <w:pPr>
        <w:pStyle w:val="BookText"/>
        <w:rPr/>
      </w:pPr>
      <w:r>
        <w:rPr>
          <w:rFonts w:ascii="IRNazanin" w:hAnsi="IRNazanin" w:eastAsia="IRNazanin"/>
          <w:color w:val="111111"/>
          <w:sz w:val="28"/>
          <w:sz w:val="28"/>
          <w:szCs w:val="28"/>
          <w:rtl w:val="true"/>
          <w:lang w:bidi="fa-IR"/>
        </w:rPr>
        <w:t>سُرور سینه سلطان عالَمین است این</w:t>
      </w:r>
    </w:p>
    <w:p>
      <w:pPr>
        <w:pStyle w:val="BookText"/>
        <w:rPr/>
      </w:pPr>
      <w:r>
        <w:rPr>
          <w:rFonts w:ascii="IRNazanin" w:hAnsi="IRNazanin" w:eastAsia="IRNazanin"/>
          <w:color w:val="111111"/>
          <w:sz w:val="28"/>
          <w:sz w:val="28"/>
          <w:szCs w:val="28"/>
          <w:rtl w:val="true"/>
          <w:lang w:bidi="fa-IR"/>
        </w:rPr>
        <w:t>رقیّه دختر مظلومه حسین است این</w:t>
      </w:r>
    </w:p>
    <w:p>
      <w:pPr>
        <w:pStyle w:val="BookText"/>
        <w:rPr/>
      </w:pPr>
      <w:r>
        <w:rPr>
          <w:rFonts w:ascii="IRNazanin" w:hAnsi="IRNazanin" w:eastAsia="IRNazanin"/>
          <w:color w:val="111111"/>
          <w:sz w:val="28"/>
          <w:sz w:val="28"/>
          <w:szCs w:val="28"/>
          <w:rtl w:val="true"/>
          <w:lang w:bidi="fa-IR"/>
        </w:rPr>
        <w:t>مگو که از چه رخ همچو کهربا دارد</w:t>
      </w:r>
    </w:p>
    <w:p>
      <w:pPr>
        <w:pStyle w:val="BookText"/>
        <w:rPr/>
      </w:pPr>
      <w:r>
        <w:rPr>
          <w:rFonts w:ascii="IRNazanin" w:hAnsi="IRNazanin" w:eastAsia="IRNazanin"/>
          <w:color w:val="111111"/>
          <w:sz w:val="28"/>
          <w:sz w:val="28"/>
          <w:szCs w:val="28"/>
          <w:rtl w:val="true"/>
          <w:lang w:bidi="fa-IR"/>
        </w:rPr>
        <w:t>که داغ تشنگی دشت کربلا دارد</w:t>
      </w:r>
    </w:p>
    <w:p>
      <w:pPr>
        <w:pStyle w:val="BookText"/>
        <w:rPr/>
      </w:pPr>
      <w:r>
        <w:rPr>
          <w:rFonts w:ascii="IRNazanin" w:hAnsi="IRNazanin" w:eastAsia="IRNazanin"/>
          <w:color w:val="111111"/>
          <w:sz w:val="28"/>
          <w:sz w:val="28"/>
          <w:szCs w:val="28"/>
          <w:rtl w:val="true"/>
          <w:lang w:bidi="fa-IR"/>
        </w:rPr>
        <w:t>مگو که زخم به پایش چرا برون ز شمار</w:t>
      </w:r>
    </w:p>
    <w:p>
      <w:pPr>
        <w:pStyle w:val="BookText"/>
        <w:rPr/>
      </w:pPr>
      <w:r>
        <w:rPr>
          <w:rFonts w:ascii="IRNazanin" w:hAnsi="IRNazanin" w:eastAsia="IRNazanin"/>
          <w:color w:val="111111"/>
          <w:sz w:val="28"/>
          <w:sz w:val="28"/>
          <w:szCs w:val="28"/>
          <w:rtl w:val="true"/>
          <w:lang w:bidi="fa-IR"/>
        </w:rPr>
        <w:t>که روی خار مغیلان دویده در شب تار</w:t>
      </w:r>
    </w:p>
    <w:p>
      <w:pPr>
        <w:pStyle w:val="BookText"/>
        <w:rPr/>
      </w:pPr>
      <w:r>
        <w:rPr>
          <w:rFonts w:ascii="IRNazanin" w:hAnsi="IRNazanin" w:eastAsia="IRNazanin"/>
          <w:color w:val="111111"/>
          <w:sz w:val="28"/>
          <w:sz w:val="28"/>
          <w:szCs w:val="28"/>
          <w:rtl w:val="true"/>
          <w:lang w:bidi="fa-IR"/>
        </w:rPr>
        <w:t>جراحتی که خود این طفل را به شانه بود</w:t>
      </w:r>
    </w:p>
    <w:p>
      <w:pPr>
        <w:pStyle w:val="BookText"/>
        <w:rPr/>
      </w:pPr>
      <w:r>
        <w:rPr>
          <w:rFonts w:ascii="IRNazanin" w:hAnsi="IRNazanin" w:eastAsia="IRNazanin"/>
          <w:color w:val="111111"/>
          <w:sz w:val="28"/>
          <w:sz w:val="28"/>
          <w:szCs w:val="28"/>
          <w:rtl w:val="true"/>
          <w:lang w:bidi="fa-IR"/>
        </w:rPr>
        <w:t>ز ضرب کعب نی و چوب و تازیانه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خراسانی</w:t>
      </w:r>
      <w:r>
        <w:rPr>
          <w:rFonts w:eastAsia="IRNazanin" w:cs="IRNazanin"/>
          <w:color w:val="111111"/>
          <w:sz w:val="28"/>
          <w:szCs w:val="28"/>
          <w:rtl w:val="true"/>
          <w:lang w:bidi="fa-IR"/>
        </w:rPr>
        <w:t>»</w:t>
      </w:r>
    </w:p>
    <w:p>
      <w:pPr>
        <w:pStyle w:val="Heading4"/>
        <w:numPr>
          <w:ilvl w:val="3"/>
          <w:numId w:val="1"/>
        </w:numPr>
        <w:rPr/>
      </w:pPr>
      <w:bookmarkStart w:id="471" w:name="__RefHeading___Toc2960789_2281741623"/>
      <w:bookmarkStart w:id="472" w:name="_Toc176"/>
      <w:bookmarkEnd w:id="471"/>
      <w:r>
        <w:rPr>
          <w:rtl w:val="true"/>
        </w:rPr>
        <w:t>شام رقیه</w:t>
      </w:r>
      <w:bookmarkEnd w:id="472"/>
    </w:p>
    <w:p>
      <w:pPr>
        <w:pStyle w:val="BookText"/>
        <w:rPr/>
      </w:pPr>
      <w:r>
        <w:rPr>
          <w:rFonts w:ascii="IRNazanin" w:hAnsi="IRNazanin" w:eastAsia="IRNazanin"/>
          <w:color w:val="111111"/>
          <w:sz w:val="28"/>
          <w:sz w:val="28"/>
          <w:szCs w:val="28"/>
          <w:rtl w:val="true"/>
          <w:lang w:bidi="fa-IR"/>
        </w:rPr>
        <w:t>سحرگاهان بهر دیدن من در میان طبق آفتاب آمد</w:t>
      </w:r>
    </w:p>
    <w:p>
      <w:pPr>
        <w:pStyle w:val="BookText"/>
        <w:rPr/>
      </w:pPr>
      <w:r>
        <w:rPr>
          <w:rFonts w:ascii="IRNazanin" w:hAnsi="IRNazanin" w:eastAsia="IRNazanin"/>
          <w:color w:val="111111"/>
          <w:sz w:val="28"/>
          <w:sz w:val="28"/>
          <w:szCs w:val="28"/>
          <w:rtl w:val="true"/>
          <w:lang w:bidi="fa-IR"/>
        </w:rPr>
        <w:t>به دامانِ طفلِ کوچک خود، اندر آن دل شب رأس باب آمد</w:t>
      </w:r>
    </w:p>
    <w:p>
      <w:pPr>
        <w:pStyle w:val="BookText"/>
        <w:rPr/>
      </w:pPr>
      <w:r>
        <w:rPr>
          <w:rFonts w:ascii="IRNazanin" w:hAnsi="IRNazanin" w:eastAsia="IRNazanin"/>
          <w:color w:val="111111"/>
          <w:sz w:val="28"/>
          <w:sz w:val="28"/>
          <w:szCs w:val="28"/>
          <w:rtl w:val="true"/>
          <w:lang w:bidi="fa-IR"/>
        </w:rPr>
        <w:t>بیا عمّه آه و زاری کن، به مرگ من سوگواری کن</w:t>
      </w:r>
    </w:p>
    <w:p>
      <w:pPr>
        <w:pStyle w:val="BookText"/>
        <w:rPr/>
      </w:pPr>
      <w:r>
        <w:rPr>
          <w:rFonts w:ascii="IRNazanin" w:hAnsi="IRNazanin" w:eastAsia="IRNazanin"/>
          <w:color w:val="111111"/>
          <w:sz w:val="28"/>
          <w:sz w:val="28"/>
          <w:szCs w:val="28"/>
          <w:rtl w:val="true"/>
          <w:lang w:bidi="fa-IR"/>
        </w:rPr>
        <w:t>عمّه جان زینب، عمّه جان زینب</w:t>
      </w:r>
    </w:p>
    <w:p>
      <w:pPr>
        <w:pStyle w:val="BookText"/>
        <w:rPr/>
      </w:pPr>
      <w:r>
        <w:rPr>
          <w:rFonts w:ascii="IRNazanin" w:hAnsi="IRNazanin" w:eastAsia="IRNazanin"/>
          <w:color w:val="111111"/>
          <w:sz w:val="28"/>
          <w:sz w:val="28"/>
          <w:szCs w:val="28"/>
          <w:rtl w:val="true"/>
          <w:lang w:bidi="fa-IR"/>
        </w:rPr>
        <w:t>فرو ریزد مثل دُرّ گهر اشک چشم پدر روی دامانم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گیرد بوسه از رخ من، من هم از لب او بوسه بستانم</w:t>
      </w:r>
      <w:bookmarkStart w:id="473" w:name="pg4146_24366"/>
    </w:p>
    <w:p>
      <w:pPr>
        <w:pStyle w:val="BookText"/>
        <w:rPr/>
      </w:pPr>
      <w:bookmarkEnd w:id="473"/>
      <w:r>
        <w:rPr>
          <w:rFonts w:ascii="IRNazanin" w:hAnsi="IRNazanin" w:eastAsia="IRNazanin"/>
          <w:color w:val="111111"/>
          <w:sz w:val="28"/>
          <w:sz w:val="28"/>
          <w:szCs w:val="28"/>
          <w:rtl w:val="true"/>
          <w:lang w:bidi="fa-IR"/>
        </w:rPr>
        <w:t>بیا عمّه آه و زاری کن، به مرگ من سوگواری کن</w:t>
      </w:r>
    </w:p>
    <w:p>
      <w:pPr>
        <w:pStyle w:val="BookText"/>
        <w:rPr/>
      </w:pPr>
      <w:r>
        <w:rPr>
          <w:rFonts w:ascii="IRNazanin" w:hAnsi="IRNazanin" w:eastAsia="IRNazanin"/>
          <w:color w:val="111111"/>
          <w:sz w:val="28"/>
          <w:sz w:val="28"/>
          <w:szCs w:val="28"/>
          <w:rtl w:val="true"/>
          <w:lang w:bidi="fa-IR"/>
        </w:rPr>
        <w:t>عمّه جان زینب، عمّه جان زینب</w:t>
      </w:r>
    </w:p>
    <w:p>
      <w:pPr>
        <w:pStyle w:val="BookText"/>
        <w:rPr/>
      </w:pPr>
      <w:r>
        <w:rPr>
          <w:rFonts w:ascii="IRNazanin" w:hAnsi="IRNazanin" w:eastAsia="IRNazanin"/>
          <w:color w:val="111111"/>
          <w:sz w:val="28"/>
          <w:sz w:val="28"/>
          <w:szCs w:val="28"/>
          <w:rtl w:val="true"/>
          <w:lang w:bidi="fa-IR"/>
        </w:rPr>
        <w:t>خداوندا پاره شد جگرم همره پدرم می‌روم امشب</w:t>
      </w:r>
    </w:p>
    <w:p>
      <w:pPr>
        <w:pStyle w:val="BookText"/>
        <w:rPr/>
      </w:pPr>
      <w:r>
        <w:rPr>
          <w:rFonts w:ascii="IRNazanin" w:hAnsi="IRNazanin" w:eastAsia="IRNazanin"/>
          <w:color w:val="111111"/>
          <w:sz w:val="28"/>
          <w:sz w:val="28"/>
          <w:szCs w:val="28"/>
          <w:rtl w:val="true"/>
          <w:lang w:bidi="fa-IR"/>
        </w:rPr>
        <w:t>به تن امشب کهنه پیرهنم می‌شود کفنم عمه جان زینب</w:t>
      </w:r>
    </w:p>
    <w:p>
      <w:pPr>
        <w:pStyle w:val="BookText"/>
        <w:rPr/>
      </w:pPr>
      <w:r>
        <w:rPr>
          <w:rFonts w:ascii="IRNazanin" w:hAnsi="IRNazanin" w:eastAsia="IRNazanin"/>
          <w:color w:val="111111"/>
          <w:sz w:val="28"/>
          <w:sz w:val="28"/>
          <w:szCs w:val="28"/>
          <w:rtl w:val="true"/>
          <w:lang w:bidi="fa-IR"/>
        </w:rPr>
        <w:t>بیا عمّه آه و زاری کن، به مرگ من سوگواری کن</w:t>
      </w:r>
    </w:p>
    <w:p>
      <w:pPr>
        <w:pStyle w:val="BookText"/>
        <w:rPr/>
      </w:pPr>
      <w:r>
        <w:rPr>
          <w:rFonts w:ascii="IRNazanin" w:hAnsi="IRNazanin" w:eastAsia="IRNazanin"/>
          <w:color w:val="111111"/>
          <w:sz w:val="28"/>
          <w:sz w:val="28"/>
          <w:szCs w:val="28"/>
          <w:rtl w:val="true"/>
          <w:lang w:bidi="fa-IR"/>
        </w:rPr>
        <w:t>عمّه جان زینب، عمّه جان زینب</w:t>
      </w:r>
    </w:p>
    <w:p>
      <w:pPr>
        <w:pStyle w:val="BookText"/>
        <w:rPr/>
      </w:pPr>
      <w:r>
        <w:rPr>
          <w:rFonts w:ascii="IRNazanin" w:hAnsi="IRNazanin" w:eastAsia="IRNazanin"/>
          <w:color w:val="111111"/>
          <w:sz w:val="28"/>
          <w:sz w:val="28"/>
          <w:szCs w:val="28"/>
          <w:rtl w:val="true"/>
          <w:lang w:bidi="fa-IR"/>
        </w:rPr>
        <w:t>پس از رنج راه شام غم و آنهمه ستم و وادی صحرا</w:t>
      </w:r>
    </w:p>
    <w:p>
      <w:pPr>
        <w:pStyle w:val="BookText"/>
        <w:rPr/>
      </w:pPr>
      <w:r>
        <w:rPr>
          <w:rFonts w:ascii="IRNazanin" w:hAnsi="IRNazanin" w:eastAsia="IRNazanin"/>
          <w:color w:val="111111"/>
          <w:sz w:val="28"/>
          <w:sz w:val="28"/>
          <w:szCs w:val="28"/>
          <w:rtl w:val="true"/>
          <w:lang w:bidi="fa-IR"/>
        </w:rPr>
        <w:t>از این ویران با دو دیده تر می‌روم به برمادرم زهرا</w:t>
      </w:r>
    </w:p>
    <w:p>
      <w:pPr>
        <w:pStyle w:val="BookText"/>
        <w:rPr/>
      </w:pPr>
      <w:r>
        <w:rPr>
          <w:rFonts w:ascii="IRNazanin" w:hAnsi="IRNazanin" w:eastAsia="IRNazanin"/>
          <w:color w:val="111111"/>
          <w:sz w:val="28"/>
          <w:sz w:val="28"/>
          <w:szCs w:val="28"/>
          <w:rtl w:val="true"/>
          <w:lang w:bidi="fa-IR"/>
        </w:rPr>
        <w:t>بیا عمّه آه و زاری کن، به مرگ من سوگواری کن</w:t>
      </w:r>
    </w:p>
    <w:p>
      <w:pPr>
        <w:pStyle w:val="BookText"/>
        <w:rPr/>
      </w:pPr>
      <w:r>
        <w:rPr>
          <w:rFonts w:ascii="IRNazanin" w:hAnsi="IRNazanin" w:eastAsia="IRNazanin"/>
          <w:color w:val="111111"/>
          <w:sz w:val="28"/>
          <w:sz w:val="28"/>
          <w:szCs w:val="28"/>
          <w:rtl w:val="true"/>
          <w:lang w:bidi="fa-IR"/>
        </w:rPr>
        <w:t>عمّه جان زینب، عمّه جان زینب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Heading4"/>
        <w:numPr>
          <w:ilvl w:val="3"/>
          <w:numId w:val="1"/>
        </w:numPr>
        <w:rPr/>
      </w:pPr>
      <w:bookmarkStart w:id="474" w:name="__RefHeading___Toc2960791_2281741623"/>
      <w:bookmarkStart w:id="475" w:name="_Toc177"/>
      <w:bookmarkEnd w:id="474"/>
      <w:r>
        <w:rPr>
          <w:rtl w:val="true"/>
        </w:rPr>
        <w:t>چشم گریان</w:t>
      </w:r>
      <w:bookmarkEnd w:id="475"/>
    </w:p>
    <w:p>
      <w:pPr>
        <w:pStyle w:val="BookText"/>
        <w:rPr/>
      </w:pPr>
      <w:r>
        <w:rPr>
          <w:rFonts w:ascii="IRNazanin" w:hAnsi="IRNazanin" w:eastAsia="IRNazanin"/>
          <w:color w:val="111111"/>
          <w:sz w:val="28"/>
          <w:sz w:val="28"/>
          <w:szCs w:val="28"/>
          <w:rtl w:val="true"/>
          <w:lang w:bidi="fa-IR"/>
        </w:rPr>
        <w:t>بیا بابا ببین چشم ترم را</w:t>
      </w:r>
    </w:p>
    <w:p>
      <w:pPr>
        <w:pStyle w:val="BookText"/>
        <w:rPr/>
      </w:pPr>
      <w:r>
        <w:rPr>
          <w:rFonts w:ascii="IRNazanin" w:hAnsi="IRNazanin" w:eastAsia="IRNazanin"/>
          <w:color w:val="111111"/>
          <w:sz w:val="28"/>
          <w:sz w:val="28"/>
          <w:szCs w:val="28"/>
          <w:rtl w:val="true"/>
          <w:lang w:bidi="fa-IR"/>
        </w:rPr>
        <w:t>بپرس از عمه حال مضطرم را</w:t>
      </w:r>
    </w:p>
    <w:p>
      <w:pPr>
        <w:pStyle w:val="BookText"/>
        <w:rPr/>
      </w:pPr>
      <w:r>
        <w:rPr>
          <w:rFonts w:ascii="IRNazanin" w:hAnsi="IRNazanin" w:eastAsia="IRNazanin"/>
          <w:color w:val="111111"/>
          <w:sz w:val="28"/>
          <w:sz w:val="28"/>
          <w:szCs w:val="28"/>
          <w:rtl w:val="true"/>
          <w:lang w:bidi="fa-IR"/>
        </w:rPr>
        <w:t>دلم خواهد پدر جان بار دیگر</w:t>
      </w:r>
    </w:p>
    <w:p>
      <w:pPr>
        <w:pStyle w:val="BookText"/>
        <w:rPr/>
      </w:pPr>
      <w:r>
        <w:rPr>
          <w:rFonts w:ascii="IRNazanin" w:hAnsi="IRNazanin" w:eastAsia="IRNazanin"/>
          <w:color w:val="111111"/>
          <w:sz w:val="28"/>
          <w:sz w:val="28"/>
          <w:szCs w:val="28"/>
          <w:rtl w:val="true"/>
          <w:lang w:bidi="fa-IR"/>
        </w:rPr>
        <w:t>گذاری روی دامانت سرم را</w:t>
      </w:r>
    </w:p>
    <w:p>
      <w:pPr>
        <w:pStyle w:val="BookText"/>
        <w:rPr/>
      </w:pPr>
      <w:r>
        <w:rPr>
          <w:rFonts w:ascii="IRNazanin" w:hAnsi="IRNazanin" w:eastAsia="IRNazanin"/>
          <w:color w:val="111111"/>
          <w:sz w:val="28"/>
          <w:sz w:val="28"/>
          <w:szCs w:val="28"/>
          <w:rtl w:val="true"/>
          <w:lang w:bidi="fa-IR"/>
        </w:rPr>
        <w:t>تو رفتی از برم باد خزان ریخت</w:t>
      </w:r>
    </w:p>
    <w:p>
      <w:pPr>
        <w:pStyle w:val="BookText"/>
        <w:rPr/>
      </w:pPr>
      <w:r>
        <w:rPr>
          <w:rFonts w:ascii="IRNazanin" w:hAnsi="IRNazanin" w:eastAsia="IRNazanin"/>
          <w:color w:val="111111"/>
          <w:sz w:val="28"/>
          <w:sz w:val="28"/>
          <w:szCs w:val="28"/>
          <w:rtl w:val="true"/>
          <w:lang w:bidi="fa-IR"/>
        </w:rPr>
        <w:t>ز طوفان غمت برگ و برم را</w:t>
      </w:r>
    </w:p>
    <w:p>
      <w:pPr>
        <w:pStyle w:val="BookText"/>
        <w:rPr/>
      </w:pPr>
      <w:r>
        <w:rPr>
          <w:rFonts w:ascii="IRNazanin" w:hAnsi="IRNazanin" w:eastAsia="IRNazanin"/>
          <w:color w:val="111111"/>
          <w:sz w:val="28"/>
          <w:sz w:val="28"/>
          <w:szCs w:val="28"/>
          <w:rtl w:val="true"/>
          <w:lang w:bidi="fa-IR"/>
        </w:rPr>
        <w:t>تو رفتی از برم سنگ ملامت</w:t>
      </w:r>
    </w:p>
    <w:p>
      <w:pPr>
        <w:pStyle w:val="BookText"/>
        <w:rPr/>
      </w:pPr>
      <w:r>
        <w:rPr>
          <w:rFonts w:ascii="IRNazanin" w:hAnsi="IRNazanin" w:eastAsia="IRNazanin"/>
          <w:color w:val="111111"/>
          <w:sz w:val="28"/>
          <w:sz w:val="28"/>
          <w:szCs w:val="28"/>
          <w:rtl w:val="true"/>
          <w:lang w:bidi="fa-IR"/>
        </w:rPr>
        <w:t>شکست از راه کین بال و پرم را</w:t>
      </w:r>
    </w:p>
    <w:p>
      <w:pPr>
        <w:pStyle w:val="BookText"/>
        <w:rPr/>
      </w:pPr>
      <w:r>
        <w:rPr>
          <w:rFonts w:ascii="IRNazanin" w:hAnsi="IRNazanin" w:eastAsia="IRNazanin"/>
          <w:color w:val="111111"/>
          <w:sz w:val="28"/>
          <w:sz w:val="28"/>
          <w:szCs w:val="28"/>
          <w:rtl w:val="true"/>
          <w:lang w:bidi="fa-IR"/>
        </w:rPr>
        <w:t>تو رفتی و به سیلی سرخ کردند</w:t>
      </w:r>
    </w:p>
    <w:p>
      <w:pPr>
        <w:pStyle w:val="BookText"/>
        <w:rPr/>
      </w:pPr>
      <w:r>
        <w:rPr>
          <w:rFonts w:ascii="IRNazanin" w:hAnsi="IRNazanin" w:eastAsia="IRNazanin"/>
          <w:color w:val="111111"/>
          <w:sz w:val="28"/>
          <w:sz w:val="28"/>
          <w:szCs w:val="28"/>
          <w:rtl w:val="true"/>
          <w:lang w:bidi="fa-IR"/>
        </w:rPr>
        <w:t>رخ از برگِ گل نازکترم را</w:t>
      </w:r>
    </w:p>
    <w:p>
      <w:pPr>
        <w:pStyle w:val="BookText"/>
        <w:rPr/>
      </w:pPr>
      <w:r>
        <w:rPr>
          <w:rFonts w:ascii="IRNazanin" w:hAnsi="IRNazanin" w:eastAsia="IRNazanin"/>
          <w:color w:val="111111"/>
          <w:sz w:val="28"/>
          <w:sz w:val="28"/>
          <w:szCs w:val="28"/>
          <w:rtl w:val="true"/>
          <w:lang w:bidi="fa-IR"/>
        </w:rPr>
        <w:t>ز ناقه من فتادم ای پدر جان</w:t>
      </w:r>
    </w:p>
    <w:p>
      <w:pPr>
        <w:pStyle w:val="BookText"/>
        <w:rPr/>
      </w:pPr>
      <w:r>
        <w:rPr>
          <w:rFonts w:ascii="IRNazanin" w:hAnsi="IRNazanin" w:eastAsia="IRNazanin"/>
          <w:color w:val="111111"/>
          <w:sz w:val="28"/>
          <w:sz w:val="28"/>
          <w:szCs w:val="28"/>
          <w:rtl w:val="true"/>
          <w:lang w:bidi="fa-IR"/>
        </w:rPr>
        <w:t>طلب کردم بیاری مادرم را</w:t>
      </w:r>
    </w:p>
    <w:p>
      <w:pPr>
        <w:pStyle w:val="BookText"/>
        <w:rPr/>
      </w:pPr>
      <w:r>
        <w:rPr>
          <w:rFonts w:ascii="IRNazanin" w:hAnsi="IRNazanin" w:eastAsia="IRNazanin"/>
          <w:color w:val="111111"/>
          <w:sz w:val="28"/>
          <w:sz w:val="28"/>
          <w:szCs w:val="28"/>
          <w:rtl w:val="true"/>
          <w:lang w:bidi="fa-IR"/>
        </w:rPr>
        <w:t>در آن صحرا ز کینه کرد دشمن</w:t>
      </w:r>
    </w:p>
    <w:p>
      <w:pPr>
        <w:pStyle w:val="BookText"/>
        <w:rPr/>
      </w:pPr>
      <w:r>
        <w:rPr>
          <w:rFonts w:ascii="IRNazanin" w:hAnsi="IRNazanin" w:eastAsia="IRNazanin"/>
          <w:color w:val="111111"/>
          <w:sz w:val="28"/>
          <w:sz w:val="28"/>
          <w:szCs w:val="28"/>
          <w:rtl w:val="true"/>
          <w:lang w:bidi="fa-IR"/>
        </w:rPr>
        <w:t>کبود از تازیانه پیکرم 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w:t>
      </w:r>
      <w:bookmarkStart w:id="476" w:name="pg4146_24367"/>
    </w:p>
    <w:p>
      <w:pPr>
        <w:pStyle w:val="Heading4"/>
        <w:numPr>
          <w:ilvl w:val="3"/>
          <w:numId w:val="1"/>
        </w:numPr>
        <w:rPr/>
      </w:pPr>
      <w:bookmarkStart w:id="477" w:name="__RefHeading___Toc2960793_2281741623"/>
      <w:bookmarkStart w:id="478" w:name="_Toc178"/>
      <w:bookmarkEnd w:id="476"/>
      <w:bookmarkEnd w:id="477"/>
      <w:r>
        <w:rPr>
          <w:rtl w:val="true"/>
        </w:rPr>
        <w:t xml:space="preserve">سینه‌زنی </w:t>
      </w:r>
      <w:r>
        <w:rPr>
          <w:rtl w:val="true"/>
        </w:rPr>
        <w:t xml:space="preserve">- </w:t>
      </w:r>
      <w:r>
        <w:rPr>
          <w:rtl w:val="true"/>
        </w:rPr>
        <w:t>زنجیرزنی</w:t>
      </w:r>
      <w:bookmarkEnd w:id="478"/>
    </w:p>
    <w:p>
      <w:pPr>
        <w:pStyle w:val="BookText"/>
        <w:rPr/>
      </w:pPr>
      <w:r>
        <w:rPr>
          <w:rFonts w:ascii="IRNazanin" w:hAnsi="IRNazanin" w:eastAsia="IRNazanin"/>
          <w:color w:val="111111"/>
          <w:sz w:val="28"/>
          <w:sz w:val="28"/>
          <w:szCs w:val="28"/>
          <w:rtl w:val="true"/>
          <w:lang w:bidi="fa-IR"/>
        </w:rPr>
        <w:t>بابا به قربانت شوم</w:t>
      </w:r>
    </w:p>
    <w:p>
      <w:pPr>
        <w:pStyle w:val="BookText"/>
        <w:rPr/>
      </w:pPr>
      <w:r>
        <w:rPr>
          <w:rFonts w:ascii="IRNazanin" w:hAnsi="IRNazanin" w:eastAsia="IRNazanin"/>
          <w:color w:val="111111"/>
          <w:sz w:val="28"/>
          <w:sz w:val="28"/>
          <w:szCs w:val="28"/>
          <w:rtl w:val="true"/>
          <w:lang w:bidi="fa-IR"/>
        </w:rPr>
        <w:t>در کجا بودی، در کجا بودی</w:t>
      </w:r>
    </w:p>
    <w:p>
      <w:pPr>
        <w:pStyle w:val="BookText"/>
        <w:rPr/>
      </w:pPr>
      <w:r>
        <w:rPr>
          <w:rFonts w:ascii="IRNazanin" w:hAnsi="IRNazanin" w:eastAsia="IRNazanin"/>
          <w:color w:val="111111"/>
          <w:sz w:val="28"/>
          <w:sz w:val="28"/>
          <w:szCs w:val="28"/>
          <w:rtl w:val="true"/>
          <w:lang w:bidi="fa-IR"/>
        </w:rPr>
        <w:t>از دخترت بابا چرا</w:t>
      </w:r>
    </w:p>
    <w:p>
      <w:pPr>
        <w:pStyle w:val="BookText"/>
        <w:rPr/>
      </w:pPr>
      <w:r>
        <w:rPr>
          <w:rFonts w:ascii="IRNazanin" w:hAnsi="IRNazanin" w:eastAsia="IRNazanin"/>
          <w:color w:val="111111"/>
          <w:sz w:val="28"/>
          <w:sz w:val="28"/>
          <w:szCs w:val="28"/>
          <w:rtl w:val="true"/>
          <w:lang w:bidi="fa-IR"/>
        </w:rPr>
        <w:t>تو جدا بودی، تو جدا بودی</w:t>
      </w:r>
    </w:p>
    <w:p>
      <w:pPr>
        <w:pStyle w:val="BookText"/>
        <w:rPr/>
      </w:pPr>
      <w:r>
        <w:rPr>
          <w:rFonts w:ascii="IRNazanin" w:hAnsi="IRNazanin" w:eastAsia="IRNazanin"/>
          <w:color w:val="111111"/>
          <w:sz w:val="28"/>
          <w:sz w:val="28"/>
          <w:szCs w:val="28"/>
          <w:rtl w:val="true"/>
          <w:lang w:bidi="fa-IR"/>
        </w:rPr>
        <w:t>بابا به قربانت شوم</w:t>
      </w:r>
    </w:p>
    <w:p>
      <w:pPr>
        <w:pStyle w:val="BookText"/>
        <w:rPr/>
      </w:pPr>
      <w:r>
        <w:rPr>
          <w:rFonts w:ascii="IRNazanin" w:hAnsi="IRNazanin" w:eastAsia="IRNazanin"/>
          <w:color w:val="111111"/>
          <w:sz w:val="28"/>
          <w:sz w:val="28"/>
          <w:szCs w:val="28"/>
          <w:rtl w:val="true"/>
          <w:lang w:bidi="fa-IR"/>
        </w:rPr>
        <w:t>در کجا بودی، در کجا بودی</w:t>
      </w:r>
    </w:p>
    <w:p>
      <w:pPr>
        <w:pStyle w:val="BookText"/>
        <w:rPr/>
      </w:pPr>
      <w:r>
        <w:rPr>
          <w:rFonts w:ascii="IRNazanin" w:hAnsi="IRNazanin" w:eastAsia="IRNazanin"/>
          <w:color w:val="111111"/>
          <w:sz w:val="28"/>
          <w:sz w:val="28"/>
          <w:szCs w:val="28"/>
          <w:rtl w:val="true"/>
          <w:lang w:bidi="fa-IR"/>
        </w:rPr>
        <w:t>خوش آمدی بابا در این</w:t>
      </w:r>
    </w:p>
    <w:p>
      <w:pPr>
        <w:pStyle w:val="BookText"/>
        <w:rPr/>
      </w:pPr>
      <w:r>
        <w:rPr>
          <w:rFonts w:ascii="IRNazanin" w:hAnsi="IRNazanin" w:eastAsia="IRNazanin"/>
          <w:color w:val="111111"/>
          <w:sz w:val="28"/>
          <w:sz w:val="28"/>
          <w:szCs w:val="28"/>
          <w:rtl w:val="true"/>
          <w:lang w:bidi="fa-IR"/>
        </w:rPr>
        <w:t>کنج ویرانه، کنج ویرانه</w:t>
      </w:r>
    </w:p>
    <w:p>
      <w:pPr>
        <w:pStyle w:val="BookText"/>
        <w:rPr/>
      </w:pPr>
      <w:r>
        <w:rPr>
          <w:rFonts w:ascii="IRNazanin" w:hAnsi="IRNazanin" w:eastAsia="IRNazanin"/>
          <w:color w:val="111111"/>
          <w:sz w:val="28"/>
          <w:sz w:val="28"/>
          <w:szCs w:val="28"/>
          <w:rtl w:val="true"/>
          <w:lang w:bidi="fa-IR"/>
        </w:rPr>
        <w:t>هستی ز حال ما پدر</w:t>
      </w:r>
    </w:p>
    <w:p>
      <w:pPr>
        <w:pStyle w:val="BookText"/>
        <w:rPr/>
      </w:pPr>
      <w:r>
        <w:rPr>
          <w:rFonts w:ascii="IRNazanin" w:hAnsi="IRNazanin" w:eastAsia="IRNazanin"/>
          <w:color w:val="111111"/>
          <w:sz w:val="28"/>
          <w:sz w:val="28"/>
          <w:szCs w:val="28"/>
          <w:rtl w:val="true"/>
          <w:lang w:bidi="fa-IR"/>
        </w:rPr>
        <w:t>با خبر یا نه، با خبر یا نه</w:t>
      </w:r>
    </w:p>
    <w:p>
      <w:pPr>
        <w:pStyle w:val="BookText"/>
        <w:rPr/>
      </w:pPr>
      <w:r>
        <w:rPr>
          <w:rFonts w:ascii="IRNazanin" w:hAnsi="IRNazanin" w:eastAsia="IRNazanin"/>
          <w:color w:val="111111"/>
          <w:sz w:val="28"/>
          <w:sz w:val="28"/>
          <w:szCs w:val="28"/>
          <w:rtl w:val="true"/>
          <w:lang w:bidi="fa-IR"/>
        </w:rPr>
        <w:t>بابا به قربانت شوم</w:t>
      </w:r>
    </w:p>
    <w:p>
      <w:pPr>
        <w:pStyle w:val="BookText"/>
        <w:rPr/>
      </w:pPr>
      <w:r>
        <w:rPr>
          <w:rFonts w:ascii="IRNazanin" w:hAnsi="IRNazanin" w:eastAsia="IRNazanin"/>
          <w:color w:val="111111"/>
          <w:sz w:val="28"/>
          <w:sz w:val="28"/>
          <w:szCs w:val="28"/>
          <w:rtl w:val="true"/>
          <w:lang w:bidi="fa-IR"/>
        </w:rPr>
        <w:t>در کجا بودی، در کجا بودی</w:t>
      </w:r>
    </w:p>
    <w:p>
      <w:pPr>
        <w:pStyle w:val="BookText"/>
        <w:rPr/>
      </w:pPr>
      <w:r>
        <w:rPr>
          <w:rFonts w:ascii="IRNazanin" w:hAnsi="IRNazanin" w:eastAsia="IRNazanin"/>
          <w:color w:val="111111"/>
          <w:sz w:val="28"/>
          <w:sz w:val="28"/>
          <w:szCs w:val="28"/>
          <w:rtl w:val="true"/>
          <w:lang w:bidi="fa-IR"/>
        </w:rPr>
        <w:t>بنشسته بر رخساره‌ات</w:t>
      </w:r>
    </w:p>
    <w:p>
      <w:pPr>
        <w:pStyle w:val="BookText"/>
        <w:rPr/>
      </w:pPr>
      <w:r>
        <w:rPr>
          <w:rFonts w:ascii="IRNazanin" w:hAnsi="IRNazanin" w:eastAsia="IRNazanin"/>
          <w:color w:val="111111"/>
          <w:sz w:val="28"/>
          <w:sz w:val="28"/>
          <w:szCs w:val="28"/>
          <w:rtl w:val="true"/>
          <w:lang w:bidi="fa-IR"/>
        </w:rPr>
        <w:t>خون‌وخاکستر،خون‌وخاکستر</w:t>
      </w:r>
    </w:p>
    <w:p>
      <w:pPr>
        <w:pStyle w:val="BookText"/>
        <w:rPr/>
      </w:pPr>
      <w:r>
        <w:rPr>
          <w:rFonts w:ascii="IRNazanin" w:hAnsi="IRNazanin" w:eastAsia="IRNazanin"/>
          <w:color w:val="111111"/>
          <w:sz w:val="28"/>
          <w:sz w:val="28"/>
          <w:szCs w:val="28"/>
          <w:rtl w:val="true"/>
          <w:lang w:bidi="fa-IR"/>
        </w:rPr>
        <w:t>تنها پدر جان آمدی</w:t>
      </w:r>
    </w:p>
    <w:p>
      <w:pPr>
        <w:pStyle w:val="BookText"/>
        <w:rPr/>
      </w:pPr>
      <w:r>
        <w:rPr>
          <w:rFonts w:ascii="IRNazanin" w:hAnsi="IRNazanin" w:eastAsia="IRNazanin"/>
          <w:color w:val="111111"/>
          <w:sz w:val="28"/>
          <w:sz w:val="28"/>
          <w:szCs w:val="28"/>
          <w:rtl w:val="true"/>
          <w:lang w:bidi="fa-IR"/>
        </w:rPr>
        <w:t>کو علی اکبر، کو علی اکبر</w:t>
      </w:r>
    </w:p>
    <w:p>
      <w:pPr>
        <w:pStyle w:val="BookText"/>
        <w:rPr/>
      </w:pPr>
      <w:r>
        <w:rPr>
          <w:rFonts w:ascii="IRNazanin" w:hAnsi="IRNazanin" w:eastAsia="IRNazanin"/>
          <w:color w:val="111111"/>
          <w:sz w:val="28"/>
          <w:sz w:val="28"/>
          <w:szCs w:val="28"/>
          <w:rtl w:val="true"/>
          <w:lang w:bidi="fa-IR"/>
        </w:rPr>
        <w:t>از دخترت بابا چرا</w:t>
      </w:r>
    </w:p>
    <w:p>
      <w:pPr>
        <w:pStyle w:val="BookText"/>
        <w:rPr/>
      </w:pPr>
      <w:r>
        <w:rPr>
          <w:rFonts w:ascii="IRNazanin" w:hAnsi="IRNazanin" w:eastAsia="IRNazanin"/>
          <w:color w:val="111111"/>
          <w:sz w:val="28"/>
          <w:sz w:val="28"/>
          <w:szCs w:val="28"/>
          <w:rtl w:val="true"/>
          <w:lang w:bidi="fa-IR"/>
        </w:rPr>
        <w:t>تو جدا بودی، تو جدا بودی</w:t>
      </w:r>
    </w:p>
    <w:p>
      <w:pPr>
        <w:pStyle w:val="BookText"/>
        <w:rPr/>
      </w:pPr>
      <w:r>
        <w:rPr>
          <w:rFonts w:ascii="IRNazanin" w:hAnsi="IRNazanin" w:eastAsia="IRNazanin"/>
          <w:color w:val="111111"/>
          <w:sz w:val="28"/>
          <w:sz w:val="28"/>
          <w:szCs w:val="28"/>
          <w:rtl w:val="true"/>
          <w:lang w:bidi="fa-IR"/>
        </w:rPr>
        <w:t>پشتم کبود از کعب نی</w:t>
      </w:r>
    </w:p>
    <w:p>
      <w:pPr>
        <w:pStyle w:val="BookText"/>
        <w:rPr/>
      </w:pPr>
      <w:r>
        <w:rPr>
          <w:rFonts w:ascii="IRNazanin" w:hAnsi="IRNazanin" w:eastAsia="IRNazanin"/>
          <w:color w:val="111111"/>
          <w:sz w:val="28"/>
          <w:sz w:val="28"/>
          <w:szCs w:val="28"/>
          <w:rtl w:val="true"/>
          <w:lang w:bidi="fa-IR"/>
        </w:rPr>
        <w:t>شد ببین بابا، شد ببین بابا</w:t>
      </w:r>
    </w:p>
    <w:p>
      <w:pPr>
        <w:pStyle w:val="BookText"/>
        <w:rPr/>
      </w:pPr>
      <w:r>
        <w:rPr>
          <w:rFonts w:ascii="IRNazanin" w:hAnsi="IRNazanin" w:eastAsia="IRNazanin"/>
          <w:color w:val="111111"/>
          <w:sz w:val="28"/>
          <w:sz w:val="28"/>
          <w:szCs w:val="28"/>
          <w:rtl w:val="true"/>
          <w:lang w:bidi="fa-IR"/>
        </w:rPr>
        <w:t>افتادم از پشت شتر</w:t>
      </w:r>
    </w:p>
    <w:p>
      <w:pPr>
        <w:pStyle w:val="BookText"/>
        <w:rPr/>
      </w:pPr>
      <w:r>
        <w:rPr>
          <w:rFonts w:ascii="IRNazanin" w:hAnsi="IRNazanin" w:eastAsia="IRNazanin"/>
          <w:color w:val="111111"/>
          <w:sz w:val="28"/>
          <w:sz w:val="28"/>
          <w:szCs w:val="28"/>
          <w:rtl w:val="true"/>
          <w:lang w:bidi="fa-IR"/>
        </w:rPr>
        <w:t>بر زمین بابا، بر زمین بابا</w:t>
      </w:r>
    </w:p>
    <w:p>
      <w:pPr>
        <w:pStyle w:val="BookText"/>
        <w:rPr/>
      </w:pPr>
      <w:r>
        <w:rPr>
          <w:rFonts w:ascii="IRNazanin" w:hAnsi="IRNazanin" w:eastAsia="IRNazanin"/>
          <w:color w:val="111111"/>
          <w:sz w:val="28"/>
          <w:sz w:val="28"/>
          <w:szCs w:val="28"/>
          <w:rtl w:val="true"/>
          <w:lang w:bidi="fa-IR"/>
        </w:rPr>
        <w:t>از دخترت بابا چرا</w:t>
      </w:r>
    </w:p>
    <w:p>
      <w:pPr>
        <w:pStyle w:val="BookText"/>
        <w:rPr/>
      </w:pPr>
      <w:r>
        <w:rPr>
          <w:rFonts w:ascii="IRNazanin" w:hAnsi="IRNazanin" w:eastAsia="IRNazanin"/>
          <w:color w:val="111111"/>
          <w:sz w:val="28"/>
          <w:sz w:val="28"/>
          <w:szCs w:val="28"/>
          <w:rtl w:val="true"/>
          <w:lang w:bidi="fa-IR"/>
        </w:rPr>
        <w:t>تو جدا بودی، تو جدا بودی</w:t>
      </w:r>
    </w:p>
    <w:p>
      <w:pPr>
        <w:pStyle w:val="BookText"/>
        <w:rPr/>
      </w:pPr>
      <w:r>
        <w:rPr>
          <w:rFonts w:ascii="IRNazanin" w:hAnsi="IRNazanin" w:eastAsia="IRNazanin"/>
          <w:color w:val="111111"/>
          <w:sz w:val="28"/>
          <w:sz w:val="28"/>
          <w:szCs w:val="28"/>
          <w:rtl w:val="true"/>
          <w:lang w:bidi="fa-IR"/>
        </w:rPr>
        <w:t>ای دختران شهر شام</w:t>
      </w:r>
    </w:p>
    <w:p>
      <w:pPr>
        <w:pStyle w:val="BookText"/>
        <w:rPr/>
      </w:pPr>
      <w:r>
        <w:rPr>
          <w:rFonts w:ascii="IRNazanin" w:hAnsi="IRNazanin" w:eastAsia="IRNazanin"/>
          <w:color w:val="111111"/>
          <w:sz w:val="28"/>
          <w:sz w:val="28"/>
          <w:szCs w:val="28"/>
          <w:rtl w:val="true"/>
          <w:lang w:bidi="fa-IR"/>
        </w:rPr>
        <w:t>پدرم آمد، پدرم آمد</w:t>
      </w:r>
    </w:p>
    <w:p>
      <w:pPr>
        <w:pStyle w:val="BookText"/>
        <w:rPr/>
      </w:pPr>
      <w:r>
        <w:rPr>
          <w:rFonts w:ascii="IRNazanin" w:hAnsi="IRNazanin" w:eastAsia="IRNazanin"/>
          <w:color w:val="111111"/>
          <w:sz w:val="28"/>
          <w:sz w:val="28"/>
          <w:szCs w:val="28"/>
          <w:rtl w:val="true"/>
          <w:lang w:bidi="fa-IR"/>
        </w:rPr>
        <w:t>امشب عزیز جان من</w:t>
      </w:r>
    </w:p>
    <w:p>
      <w:pPr>
        <w:pStyle w:val="BookText"/>
        <w:rPr/>
      </w:pPr>
      <w:r>
        <w:rPr>
          <w:rFonts w:ascii="IRNazanin" w:hAnsi="IRNazanin" w:eastAsia="IRNazanin"/>
          <w:color w:val="111111"/>
          <w:sz w:val="28"/>
          <w:sz w:val="28"/>
          <w:szCs w:val="28"/>
          <w:rtl w:val="true"/>
          <w:lang w:bidi="fa-IR"/>
        </w:rPr>
        <w:t>در برم آمد، در برم آمد</w:t>
      </w:r>
    </w:p>
    <w:p>
      <w:pPr>
        <w:pStyle w:val="BookText"/>
        <w:rPr/>
      </w:pPr>
      <w:r>
        <w:rPr>
          <w:rFonts w:ascii="IRNazanin" w:hAnsi="IRNazanin" w:eastAsia="IRNazanin"/>
          <w:color w:val="111111"/>
          <w:sz w:val="28"/>
          <w:sz w:val="28"/>
          <w:szCs w:val="28"/>
          <w:rtl w:val="true"/>
          <w:lang w:bidi="fa-IR"/>
        </w:rPr>
        <w:t>بابا به قربانت شوم</w:t>
      </w:r>
    </w:p>
    <w:p>
      <w:pPr>
        <w:pStyle w:val="BookText"/>
        <w:rPr/>
      </w:pPr>
      <w:r>
        <w:rPr>
          <w:rFonts w:ascii="IRNazanin" w:hAnsi="IRNazanin" w:eastAsia="IRNazanin"/>
          <w:color w:val="111111"/>
          <w:sz w:val="28"/>
          <w:sz w:val="28"/>
          <w:szCs w:val="28"/>
          <w:rtl w:val="true"/>
          <w:lang w:bidi="fa-IR"/>
        </w:rPr>
        <w:t>در کجا بودی، در کجا بودی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bookmarkStart w:id="479" w:name="pg4146_24368"/>
    </w:p>
    <w:p>
      <w:pPr>
        <w:pStyle w:val="Heading4"/>
        <w:numPr>
          <w:ilvl w:val="3"/>
          <w:numId w:val="1"/>
        </w:numPr>
        <w:rPr/>
      </w:pPr>
      <w:bookmarkStart w:id="480" w:name="__RefHeading___Toc2960795_2281741623"/>
      <w:bookmarkStart w:id="481" w:name="_Toc179"/>
      <w:bookmarkEnd w:id="479"/>
      <w:bookmarkEnd w:id="480"/>
      <w:r>
        <w:rPr>
          <w:rtl w:val="true"/>
        </w:rPr>
        <w:t>زبانحال حضرت رقیّه علیهاالسلام با حضرت زینب علیهاالسلام در خرابه</w:t>
      </w:r>
      <w:bookmarkEnd w:id="481"/>
    </w:p>
    <w:p>
      <w:pPr>
        <w:pStyle w:val="BookText"/>
        <w:rPr/>
      </w:pPr>
      <w:r>
        <w:rPr>
          <w:rFonts w:ascii="IRNazanin" w:hAnsi="IRNazanin" w:eastAsia="IRNazanin"/>
          <w:color w:val="111111"/>
          <w:sz w:val="28"/>
          <w:sz w:val="28"/>
          <w:szCs w:val="28"/>
          <w:rtl w:val="true"/>
          <w:lang w:bidi="fa-IR"/>
        </w:rPr>
        <w:t>عمه جون بیا ببین، مهمون برامون اومده</w:t>
      </w:r>
    </w:p>
    <w:p>
      <w:pPr>
        <w:pStyle w:val="BookText"/>
        <w:rPr/>
      </w:pPr>
      <w:r>
        <w:rPr>
          <w:rFonts w:ascii="IRNazanin" w:hAnsi="IRNazanin" w:eastAsia="IRNazanin"/>
          <w:color w:val="111111"/>
          <w:sz w:val="28"/>
          <w:sz w:val="28"/>
          <w:szCs w:val="28"/>
          <w:rtl w:val="true"/>
          <w:lang w:bidi="fa-IR"/>
        </w:rPr>
        <w:t>یک سَرِ غرقه به خون، تو غمسرامون اومده</w:t>
      </w:r>
    </w:p>
    <w:p>
      <w:pPr>
        <w:pStyle w:val="BookText"/>
        <w:rPr/>
      </w:pPr>
      <w:r>
        <w:rPr>
          <w:rFonts w:ascii="IRNazanin" w:hAnsi="IRNazanin" w:eastAsia="IRNazanin"/>
          <w:color w:val="111111"/>
          <w:sz w:val="28"/>
          <w:sz w:val="28"/>
          <w:szCs w:val="28"/>
          <w:rtl w:val="true"/>
          <w:lang w:bidi="fa-IR"/>
        </w:rPr>
        <w:t>بگو بچه‌ها دیگه گریه و زاری نکنید</w:t>
      </w:r>
    </w:p>
    <w:p>
      <w:pPr>
        <w:pStyle w:val="BookText"/>
        <w:rPr/>
      </w:pPr>
      <w:r>
        <w:rPr>
          <w:rFonts w:ascii="IRNazanin" w:hAnsi="IRNazanin" w:eastAsia="IRNazanin"/>
          <w:color w:val="111111"/>
          <w:sz w:val="28"/>
          <w:sz w:val="28"/>
          <w:szCs w:val="28"/>
          <w:rtl w:val="true"/>
          <w:lang w:bidi="fa-IR"/>
        </w:rPr>
        <w:t>از عزا بیرون بیایید، که بابامون اومده</w:t>
      </w:r>
    </w:p>
    <w:p>
      <w:pPr>
        <w:pStyle w:val="BookText"/>
        <w:rPr/>
      </w:pPr>
      <w:r>
        <w:rPr>
          <w:rFonts w:ascii="IRNazanin" w:hAnsi="IRNazanin" w:eastAsia="IRNazanin"/>
          <w:color w:val="111111"/>
          <w:sz w:val="28"/>
          <w:sz w:val="28"/>
          <w:szCs w:val="28"/>
          <w:rtl w:val="true"/>
          <w:lang w:bidi="fa-IR"/>
        </w:rPr>
        <w:t>مادرِ علی بیاد، سراغِ اکبر بگیره</w:t>
      </w:r>
    </w:p>
    <w:p>
      <w:pPr>
        <w:pStyle w:val="BookText"/>
        <w:rPr/>
      </w:pPr>
      <w:r>
        <w:rPr>
          <w:rFonts w:ascii="IRNazanin" w:hAnsi="IRNazanin" w:eastAsia="IRNazanin"/>
          <w:color w:val="111111"/>
          <w:sz w:val="28"/>
          <w:sz w:val="28"/>
          <w:szCs w:val="28"/>
          <w:rtl w:val="true"/>
          <w:lang w:bidi="fa-IR"/>
        </w:rPr>
        <w:t>اینکه توی طبقِ، از کربلامون اومده</w:t>
      </w:r>
    </w:p>
    <w:p>
      <w:pPr>
        <w:pStyle w:val="BookText"/>
        <w:rPr/>
      </w:pPr>
      <w:r>
        <w:rPr>
          <w:rFonts w:ascii="IRNazanin" w:hAnsi="IRNazanin" w:eastAsia="IRNazanin"/>
          <w:color w:val="111111"/>
          <w:sz w:val="28"/>
          <w:sz w:val="28"/>
          <w:szCs w:val="28"/>
          <w:rtl w:val="true"/>
          <w:lang w:bidi="fa-IR"/>
        </w:rPr>
        <w:t>بگو بچه‌ها بیان، پاهامونا نشون بدیم</w:t>
      </w:r>
    </w:p>
    <w:p>
      <w:pPr>
        <w:pStyle w:val="BookText"/>
        <w:rPr/>
      </w:pPr>
      <w:r>
        <w:rPr>
          <w:rFonts w:ascii="IRNazanin" w:hAnsi="IRNazanin" w:eastAsia="IRNazanin"/>
          <w:color w:val="111111"/>
          <w:sz w:val="28"/>
          <w:sz w:val="28"/>
          <w:szCs w:val="28"/>
          <w:rtl w:val="true"/>
          <w:lang w:bidi="fa-IR"/>
        </w:rPr>
        <w:t>اون که مرحم بذاره، به زخمِ پامون اومده</w:t>
      </w:r>
    </w:p>
    <w:p>
      <w:pPr>
        <w:pStyle w:val="Heading4"/>
        <w:numPr>
          <w:ilvl w:val="3"/>
          <w:numId w:val="1"/>
        </w:numPr>
        <w:rPr/>
      </w:pPr>
      <w:bookmarkStart w:id="482" w:name="__RefHeading___Toc2960797_2281741623"/>
      <w:bookmarkStart w:id="483" w:name="_Toc180"/>
      <w:bookmarkEnd w:id="482"/>
      <w:r>
        <w:rPr>
          <w:rtl w:val="true"/>
        </w:rPr>
        <w:t>عاشق و معشوق خرابه نشین</w:t>
      </w:r>
      <w:bookmarkEnd w:id="483"/>
    </w:p>
    <w:p>
      <w:pPr>
        <w:pStyle w:val="BookText"/>
        <w:rPr/>
      </w:pPr>
      <w:r>
        <w:rPr>
          <w:rFonts w:ascii="IRNazanin" w:hAnsi="IRNazanin" w:eastAsia="IRNazanin"/>
          <w:color w:val="111111"/>
          <w:sz w:val="28"/>
          <w:sz w:val="28"/>
          <w:szCs w:val="28"/>
          <w:rtl w:val="true"/>
          <w:lang w:bidi="fa-IR"/>
        </w:rPr>
        <w:t>به گوش آمد چو سوز ناله‌ات بر خویش لرزیدم</w:t>
      </w:r>
    </w:p>
    <w:p>
      <w:pPr>
        <w:pStyle w:val="BookText"/>
        <w:rPr/>
      </w:pPr>
      <w:r>
        <w:rPr>
          <w:rFonts w:ascii="IRNazanin" w:hAnsi="IRNazanin" w:eastAsia="IRNazanin"/>
          <w:color w:val="111111"/>
          <w:sz w:val="28"/>
          <w:sz w:val="28"/>
          <w:szCs w:val="28"/>
          <w:rtl w:val="true"/>
          <w:lang w:bidi="fa-IR"/>
        </w:rPr>
        <w:t>سرِ بی‌پیکرم را تا به بالینت کشانیدم</w:t>
      </w:r>
    </w:p>
    <w:p>
      <w:pPr>
        <w:pStyle w:val="BookText"/>
        <w:rPr/>
      </w:pPr>
      <w:r>
        <w:rPr>
          <w:rFonts w:ascii="IRNazanin" w:hAnsi="IRNazanin" w:eastAsia="IRNazanin"/>
          <w:color w:val="111111"/>
          <w:sz w:val="28"/>
          <w:sz w:val="28"/>
          <w:szCs w:val="28"/>
          <w:rtl w:val="true"/>
          <w:lang w:bidi="fa-IR"/>
        </w:rPr>
        <w:t>همیشه یاد مادر را برایم زنده می‌کردی</w:t>
      </w:r>
    </w:p>
    <w:p>
      <w:pPr>
        <w:pStyle w:val="BookText"/>
        <w:rPr/>
      </w:pPr>
      <w:r>
        <w:rPr>
          <w:rFonts w:ascii="IRNazanin" w:hAnsi="IRNazanin" w:eastAsia="IRNazanin"/>
          <w:color w:val="111111"/>
          <w:sz w:val="28"/>
          <w:sz w:val="28"/>
          <w:szCs w:val="28"/>
          <w:rtl w:val="true"/>
          <w:lang w:bidi="fa-IR"/>
        </w:rPr>
        <w:t>ولی راز شباهت‌هایتان را تازه فهمیدم</w:t>
      </w:r>
    </w:p>
    <w:p>
      <w:pPr>
        <w:pStyle w:val="BookText"/>
        <w:rPr/>
      </w:pPr>
      <w:r>
        <w:rPr>
          <w:rFonts w:ascii="IRNazanin" w:hAnsi="IRNazanin" w:eastAsia="IRNazanin"/>
          <w:color w:val="111111"/>
          <w:sz w:val="28"/>
          <w:sz w:val="28"/>
          <w:szCs w:val="28"/>
          <w:rtl w:val="true"/>
          <w:lang w:bidi="fa-IR"/>
        </w:rPr>
        <w:t>الهی جایِ لبها، خیزران بر چشمِ من می‌خورد</w:t>
      </w:r>
    </w:p>
    <w:p>
      <w:pPr>
        <w:pStyle w:val="BookText"/>
        <w:rPr/>
      </w:pPr>
      <w:r>
        <w:rPr>
          <w:rFonts w:ascii="IRNazanin" w:hAnsi="IRNazanin" w:eastAsia="IRNazanin"/>
          <w:color w:val="111111"/>
          <w:sz w:val="28"/>
          <w:sz w:val="28"/>
          <w:szCs w:val="28"/>
          <w:rtl w:val="true"/>
          <w:lang w:bidi="fa-IR"/>
        </w:rPr>
        <w:t>که امشب روی زیبایِ تو را نیلی نمی‌دیدم</w:t>
      </w:r>
    </w:p>
    <w:p>
      <w:pPr>
        <w:pStyle w:val="Heading3"/>
        <w:numPr>
          <w:ilvl w:val="2"/>
          <w:numId w:val="1"/>
        </w:numPr>
        <w:rPr/>
      </w:pPr>
      <w:bookmarkStart w:id="484" w:name="__RefHeading___Toc2960799_2281741623"/>
      <w:bookmarkStart w:id="485" w:name="_Toc181"/>
      <w:bookmarkEnd w:id="484"/>
      <w:r>
        <w:rPr>
          <w:rtl w:val="true"/>
        </w:rPr>
        <w:t>آویختن سر امام حسین علیه‌السلام بر مناره مسجد جامع دمشق تا چهل روز</w:t>
      </w:r>
      <w:bookmarkEnd w:id="4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است که</w:t>
      </w:r>
      <w:r>
        <w:rPr>
          <w:rFonts w:eastAsia="IRNazanin" w:cs="IRNazanin"/>
          <w:color w:val="111111"/>
          <w:sz w:val="28"/>
          <w:szCs w:val="28"/>
          <w:rtl w:val="true"/>
          <w:lang w:bidi="fa-IR"/>
        </w:rPr>
        <w:t>:</w:t>
      </w:r>
      <w:bookmarkStart w:id="486" w:name="pg4146_24369"/>
    </w:p>
    <w:p>
      <w:pPr>
        <w:pStyle w:val="BookText"/>
        <w:rPr/>
      </w:pPr>
      <w:bookmarkEnd w:id="486"/>
      <w:r>
        <w:rPr>
          <w:rFonts w:ascii="IRNazanin" w:hAnsi="IRNazanin" w:eastAsia="IRNazanin"/>
          <w:color w:val="111111"/>
          <w:sz w:val="28"/>
          <w:sz w:val="28"/>
          <w:szCs w:val="28"/>
          <w:rtl w:val="true"/>
          <w:lang w:bidi="fa-IR"/>
        </w:rPr>
        <w:t>یزید دستور داد سرِ حسین علیه‌السلام و سرهای دیگر را که از اهل بیت و اصحابش بود بر دروازه‌های شهر به دار زدند؛ و در آن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تا چهل روز بر مناره مسجد جامع دمشق آویخته بود و سرهایِ دیگر بر درِ مسجدها و دروازه‌های شهر و یک روز هم بر درِ خانه یزید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487" w:name="__RefHeading___Toc2960801_2281741623"/>
      <w:bookmarkStart w:id="488" w:name="_Toc182"/>
      <w:bookmarkEnd w:id="487"/>
      <w:r>
        <w:rPr>
          <w:rtl w:val="true"/>
        </w:rPr>
        <w:t>سخن گفتن سر مطهر امام حسین علیه‌السلام در دمشق</w:t>
      </w:r>
      <w:bookmarkEnd w:id="488"/>
    </w:p>
    <w:p>
      <w:pPr>
        <w:pStyle w:val="BookText"/>
        <w:rPr/>
      </w:pPr>
      <w:r>
        <w:rPr>
          <w:rFonts w:ascii="Amiri" w:hAnsi="Amiri" w:eastAsia="Amiri" w:cs="Amiri"/>
          <w:color w:val="111111"/>
          <w:sz w:val="28"/>
          <w:sz w:val="28"/>
          <w:szCs w:val="28"/>
          <w:rtl w:val="true"/>
          <w:lang w:bidi="ar-SA"/>
        </w:rPr>
        <w:t>شیخ راوندی از منهال بن عمرو روایت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بخدا وقتی سرِ حسین علیه‌السلام را به دمشق آوردند، دیدم که مردی جلوی او سوره کهف را تلاوت می‌کرد تا رسید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حَسِبْتَ اَنَّ اَصْحابَ الْکَهْفِ وَالرَّقِیمِ کانُوا مِنْ ایاتِنا عَجَبا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به زبان فصیحی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وحمل من‌از اصحاب کهف عجیب‌تر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489" w:name="__RefHeading___Toc2960803_2281741623"/>
      <w:bookmarkStart w:id="490" w:name="_Toc183"/>
      <w:bookmarkEnd w:id="489"/>
      <w:r>
        <w:rPr>
          <w:rtl w:val="true"/>
        </w:rPr>
        <w:t>مسلمان شدن و شهادتِ سفیرِ پادشاه روم به برکتِ سر مطهر امام حسین علیه‌السلام</w:t>
      </w:r>
      <w:bookmarkEnd w:id="4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زین العابدین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حسین علیه‌السلام را برای یزید آوردند، مجالس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می‌گسترد و سرِ مقدّس را می‌آورد و پیش خود می‌گذاشت و بر او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می‌کرد، یک روز ایلچی پادشاه روم که از اشراف و بزرگان روم بود در مجلس او حضور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 این سر از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سر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پادشاه خودمان که برگردم از هر چیزی که دیدم از من</w:t>
      </w:r>
      <w:bookmarkStart w:id="491" w:name="pg4146_24370"/>
    </w:p>
    <w:p>
      <w:pPr>
        <w:pStyle w:val="BookText"/>
        <w:rPr/>
      </w:pPr>
      <w:bookmarkEnd w:id="491"/>
      <w:r>
        <w:rPr>
          <w:rFonts w:ascii="IRNazanin" w:hAnsi="IRNazanin" w:eastAsia="IRNazanin"/>
          <w:color w:val="111111"/>
          <w:sz w:val="28"/>
          <w:sz w:val="28"/>
          <w:szCs w:val="28"/>
          <w:rtl w:val="true"/>
          <w:lang w:bidi="fa-IR"/>
        </w:rPr>
        <w:t>می‌پرسد و دوست دارم او را به داستان او خبر دهم و صاحبش را بدانم تا در سرور و شادی تو شریک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ابی‌طالب است، آن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است، 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دینداری تو، دین من بهتر از دین شما است، پدر من از نواده‌های داود است و میان من و او پدران بسیاری است ونصاری به این واسطه مرا بزرگ می‌شمارند و از خاکِ پایم برای تبرّک می‌برند که از نواده‌های داود است و شما پسرِ دخترِ پیغمبرِ خود را می‌کشید و یک مادر بیش فاصله ندارد، این چه دینداری است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شما برکت ندهد و دینداریِ شما را نپذیرد؛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تا مرا در کشور خود رسوا نکند، چون نصرانی چنین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را بکشی؟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دیشب پیغمبر شما را در خواب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از اهل بهشتی، من از کلام او در عجب شدم و اکنون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وَاَشْهَدُ اَنَّ مُحَمَّدا رَسُولُ اللّه، سپس برجست و سرِ حسین علیه‌السلام را به سینه چسبانید و او را می‌بوسید تا کشته شد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492" w:name="__RefHeading___Toc2960805_2281741623"/>
      <w:bookmarkStart w:id="493" w:name="_Toc184"/>
      <w:bookmarkEnd w:id="492"/>
      <w:r>
        <w:rPr>
          <w:rtl w:val="true"/>
        </w:rPr>
        <w:t>آویختن سر امام حسین علیه‌السلام بر درِ خانه یزید</w:t>
      </w:r>
      <w:bookmarkEnd w:id="4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که یزید دستور داد سر را بر درِ خانه او آویختند و اهل بیت را به خانه او آوردند، چون زنان حرم وارد خانه یزید شدند از آل معاویه و از آل ابی سفیان کسی نبود که با گریه و شیون و نوحه بر حسین علیه‌السلام جلوی آنها نیامد، همه جامه‌های زیبا و زیور خود را دور انداختند و سه روز ماتم برپا کردند و گفته‌اند که منزلهایی برای زنان حرم در دمشق خالی کردند و همه زنان</w:t>
      </w:r>
      <w:bookmarkStart w:id="494" w:name="pg4146_24371"/>
    </w:p>
    <w:p>
      <w:pPr>
        <w:pStyle w:val="BookText"/>
        <w:rPr/>
      </w:pPr>
      <w:bookmarkEnd w:id="494"/>
      <w:r>
        <w:rPr>
          <w:rFonts w:ascii="IRNazanin" w:hAnsi="IRNazanin" w:eastAsia="IRNazanin"/>
          <w:color w:val="111111"/>
          <w:sz w:val="28"/>
          <w:sz w:val="28"/>
          <w:szCs w:val="28"/>
          <w:rtl w:val="true"/>
          <w:lang w:bidi="fa-IR"/>
        </w:rPr>
        <w:t>هاشمی نسب و قرشی تا هفت روز سوگواری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دستور رسید زنان حرم با برادر خود، امام بیمار در یک خانه‌ای پهلوی خانه یزید باشند و چند روز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حرم وارد شدند، زنان آل ابی سفیان جلوی آنها آمدند و دست و پای دختران رسول اللّه را بوسیدند و تا سه روز نوحه و گریه کردند؛ هند، زنِ یزید سر برهنه کرد و جامه‌ها درید و پرده را برکنار زد و پای برهنه در مجلس یزید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تو دستور دادی سرِ حسین علیه‌السلام را بر درِ خانه بالایِ نیزه زنند؟ یزید که تاجی مکلّل به دُر و یاقوت و گوهری پُر بها بر سر داشت، چون زنش را به این وضع دید، از جا پرید و او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عفو کن و بر پسرِ دخترِ رسولِ خدا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زوجه یزید دختر عبداللّه بن عامر بن کریز پیش از آن، همسر حسین علیه‌السلام بوده است و در مجلس عمومی نزد یزید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سرِ پسرِ فاطمه دختر رسول اللّه صلی‌الله‌علیه‌و‌آله‌وسلم در آستان خانه‌ام به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جست و او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هند بر او شیون کن و بر پسرِ دخترِ رسول اللّه فغان آور، همه قریش گریه کنند، ابن زیاد بر او شتاب کرد و او را کشت، خدا او را بکشد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495" w:name="__RefHeading___Toc2960807_2281741623"/>
      <w:bookmarkStart w:id="496" w:name="_Toc185"/>
      <w:bookmarkEnd w:id="495"/>
      <w:r>
        <w:rPr>
          <w:rtl w:val="true"/>
        </w:rPr>
        <w:t xml:space="preserve">روضه حاج شیخ جعفر شوشتری </w:t>
      </w:r>
      <w:r>
        <w:rPr>
          <w:rtl w:val="true"/>
        </w:rPr>
        <w:t xml:space="preserve">- </w:t>
      </w:r>
      <w:r>
        <w:rPr>
          <w:rtl w:val="true"/>
        </w:rPr>
        <w:t>هند همسر یزید لعین و سر سید الشهداء علیه‌السلام</w:t>
      </w:r>
      <w:bookmarkEnd w:id="4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روزهایی که اهل بیت علیهم‌السلام در شام بودند، یزید حکم کرده بود که سر مبارک سید الشهداء علیه‌السلام را بر در خانه‌اش آویزان کنند، وقتی که هند زن او از این قضیه مطّلع شد با سر بی‌چادر به مجلس عام یزید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497" w:name="pg4146_24372"/>
    </w:p>
    <w:p>
      <w:pPr>
        <w:pStyle w:val="BookText"/>
        <w:rPr/>
      </w:pPr>
      <w:bookmarkEnd w:id="497"/>
      <w:r>
        <w:rPr>
          <w:rFonts w:ascii="IRNazanin" w:hAnsi="IRNazanin" w:eastAsia="IRNazanin"/>
          <w:color w:val="111111"/>
          <w:sz w:val="28"/>
          <w:sz w:val="28"/>
          <w:szCs w:val="28"/>
          <w:rtl w:val="true"/>
          <w:lang w:bidi="fa-IR"/>
        </w:rPr>
        <w:t>زید آیا سر حسین پسر فاطمه را بر در خانه‌ات آویزان کرده‌ای؟ یزید که زنش را به آن حالت دید برخاست و ردای نحسش را بر سر عیالش انداخت، گفت به خانه برگرد و در خانه‌ات بنشین و بر حسین علیه‌السلامگریه کن، بعد دستور داد سر مقدّس سید الشهداء را پائین آوردند،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ابن زیاد پسر مرجانه را که حسین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خواست تقصیر را به گردن ابن زیاد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مظلومیت آقا ابا عبداللّه علیه‌السلامچقدر بوده که حتی زن یزید هم به یزید پرخاش می‌کند ومی‌گوید چرا سر پسر پیغمبر را به‌درب خانه‌ات آویزان می‌کنی؟</w:t>
      </w:r>
      <w:r>
        <w:rPr>
          <w:rStyle w:val="FootnoteAnchor"/>
          <w:rtl w:val="true"/>
        </w:rPr>
        <w:footnoteReference w:id="134"/>
      </w:r>
    </w:p>
    <w:p>
      <w:pPr>
        <w:pStyle w:val="Heading3"/>
        <w:numPr>
          <w:ilvl w:val="2"/>
          <w:numId w:val="1"/>
        </w:numPr>
        <w:rPr/>
      </w:pPr>
      <w:bookmarkStart w:id="498" w:name="__RefHeading___Toc2960809_2281741623"/>
      <w:bookmarkStart w:id="499" w:name="_Toc186"/>
      <w:bookmarkEnd w:id="498"/>
      <w:r>
        <w:rPr>
          <w:rtl w:val="true"/>
        </w:rPr>
        <w:t>تقاضای امام سجّاد علیه‌السلام برای دیدن سرِ پدر هنگام حرکت به مدینه</w:t>
      </w:r>
      <w:bookmarkEnd w:id="499"/>
    </w:p>
    <w:p>
      <w:pPr>
        <w:pStyle w:val="BookText"/>
        <w:rPr/>
      </w:pPr>
      <w:r>
        <w:rPr>
          <w:rFonts w:ascii="IRNazanin" w:hAnsi="IRNazanin" w:eastAsia="IRNazanin"/>
          <w:color w:val="111111"/>
          <w:sz w:val="28"/>
          <w:sz w:val="28"/>
          <w:szCs w:val="28"/>
          <w:rtl w:val="true"/>
          <w:lang w:bidi="fa-IR"/>
        </w:rPr>
        <w:t>از یافعی نقل شده است که حافظ ابو علاء همدانی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علیه‌السلام را نزد یزید بردند، آن را به مدینه فرستاد و جمعی از موالیان بنی‌هاشم را خواست و جمعی از موالی بنی سفیان را با آنها پیوست و حرم حسین علیه‌السلام و باقیماندگان خاندانش را با آنها فرستاد و همه وسائل را برای آنها آماده کرد و هر حاجتی خواستند، دستورِ انجام آن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حاجتی که وعده انجام آن را داده‌ام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روی آقا و مولا و پدرم را به من بنمایی تا از آن توشه برگیرم، دوم آنکه آنچه از اموال و اثاث ما برده‌اند به ما 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و سوم آنکه اگر می‌خواهی مرا بکشی، با این زنان کسی را بفرستی که آنها را به حرم جدّشان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پدرت را هرگز نخواهی دید و من از قتل تو گذشت کردم و زنان را جز خودت کسی به مدینه نبرد، و امّا آنچه</w:t>
      </w:r>
      <w:bookmarkStart w:id="500" w:name="pg4146_24373"/>
    </w:p>
    <w:p>
      <w:pPr>
        <w:pStyle w:val="BookText"/>
        <w:rPr/>
      </w:pPr>
      <w:bookmarkEnd w:id="500"/>
      <w:r>
        <w:rPr>
          <w:rFonts w:ascii="IRNazanin" w:hAnsi="IRNazanin" w:eastAsia="IRNazanin"/>
          <w:color w:val="111111"/>
          <w:sz w:val="28"/>
          <w:sz w:val="28"/>
          <w:szCs w:val="28"/>
          <w:rtl w:val="true"/>
          <w:lang w:bidi="fa-IR"/>
        </w:rPr>
        <w:t>از شما برده‌اند من چند برابر بهای آن را به شما می‌دهم،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چشمی به مال تو نداریم و بر خودت فراوان باد، آنچه را از ما برده‌اند برای آن خواستم که دست ریس فاطمه علیهاالسلام دختر محمّد صلی‌الله‌علیه‌و‌آله‌وسلم و مقنعه و گلوبند و پیراهن وی در میان آنها است، دستور داد آنها را ردّ کردند و دویست اشرفی هم از مال خود بر آنها افزود و زین العابدین علیه‌السلام اشرفی‌ها را گرفت و به فقرا تقسیم کرد و</w:t>
      </w:r>
    </w:p>
    <w:p>
      <w:pPr>
        <w:pStyle w:val="BookText"/>
        <w:rPr/>
      </w:pPr>
      <w:r>
        <w:rPr>
          <w:rFonts w:ascii="IRNazanin" w:hAnsi="IRNazanin" w:eastAsia="IRNazanin"/>
          <w:color w:val="111111"/>
          <w:sz w:val="28"/>
          <w:sz w:val="28"/>
          <w:szCs w:val="28"/>
          <w:rtl w:val="true"/>
          <w:lang w:bidi="fa-IR"/>
        </w:rPr>
        <w:t>یزید دستور داد اسیران اهل بیت را به مدینه‌الرسول برگردانند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2960811_2281741623"/>
      <w:bookmarkStart w:id="502" w:name="_Toc187"/>
      <w:bookmarkEnd w:id="501"/>
      <w:r>
        <w:rPr>
          <w:rtl w:val="true"/>
        </w:rPr>
        <w:t xml:space="preserve">روضه اول حاج شیخ جعفر شوشتری </w:t>
      </w:r>
      <w:r>
        <w:rPr>
          <w:rtl w:val="true"/>
        </w:rPr>
        <w:t xml:space="preserve">- </w:t>
      </w:r>
      <w:r>
        <w:rPr>
          <w:rtl w:val="true"/>
        </w:rPr>
        <w:t xml:space="preserve">مصیبتهای مختلف سر مبارک اباعبداللّه الحسین علیه‌السلام یکی از مصیبتهای حضرت ابا عبداللّه علیه‌السلام مصیبت دفن ابا عبداللّه علیه‌السلام است هر متوفا و مرده‌ای را دفن می‌کنند، حتی ابن سعد ملعون پس از واقعه جانگداز عاشورا یک روز در بیابان کربلا توقف کرد و اجساد نحس کشتگان سپاه خود را به خاک سپرد امّا حضرت ابا عبداللّه علیه‌السلام را بعوض دفن در زمین از زمین بلند کردند یعنی سر مقدّسش را </w:t>
      </w:r>
      <w:r>
        <w:rPr>
          <w:rtl w:val="true"/>
        </w:rPr>
        <w:t>(</w:t>
      </w:r>
      <w:r>
        <w:rPr>
          <w:rtl w:val="true"/>
        </w:rPr>
        <w:t>که اصل بدن انسان سر اوست و تا سر دفن نشود اگر بدن دفن شده باشد دفن کامل انجام نشده است</w:t>
      </w:r>
      <w:r>
        <w:rPr>
          <w:rtl w:val="true"/>
        </w:rPr>
        <w:t xml:space="preserve">) </w:t>
      </w:r>
      <w:r>
        <w:rPr>
          <w:rtl w:val="true"/>
        </w:rPr>
        <w:t>به نیزه کردند امّا به این هم اکتفا نکردند، سر را به نیزه کردند علاوه بر آن به درختی در کوفه آویزان کردند، در مسیر کوفه و در کوفه بسوی آن سر مبارک سنگ پرتاب می‌کردند، بعلاوه در جلو دیدگان این سر، اطفال و یتیمان او را سیلی و تازیانه می‌زدند و زینب را در غل و زنجیر با تازیانه اسارت می‌بردند</w:t>
      </w:r>
      <w:r>
        <w:rPr>
          <w:rtl w:val="true"/>
        </w:rPr>
        <w:t xml:space="preserve">. </w:t>
      </w:r>
      <w:r>
        <w:rPr>
          <w:rtl w:val="true"/>
        </w:rPr>
        <w:t>اذیتهای دیگر نیز به این سر مبارک وارد شد، آن را به دربار ابن زیاد حرام زاده بردند، در دروازه شام آویزان کردند و به مجلس یزید بردند، مصیبت بزرگتری که در</w:t>
      </w:r>
      <w:bookmarkStart w:id="503" w:name="pg4146_24374"/>
      <w:bookmarkEnd w:id="502"/>
    </w:p>
    <w:p>
      <w:pPr>
        <w:pStyle w:val="BookText"/>
        <w:rPr/>
      </w:pPr>
      <w:bookmarkEnd w:id="503"/>
      <w:r>
        <w:rPr>
          <w:rFonts w:ascii="IRNazanin" w:hAnsi="IRNazanin" w:eastAsia="IRNazanin"/>
          <w:color w:val="111111"/>
          <w:sz w:val="28"/>
          <w:sz w:val="28"/>
          <w:szCs w:val="28"/>
          <w:rtl w:val="true"/>
          <w:lang w:bidi="fa-IR"/>
        </w:rPr>
        <w:t>شام بر این سر مبارک وارد شد که از زدن خیزران بر لب و دندان مبارکش بزرگتر بود حاضر شدن این سر، بارها و بارها در مجالسی بود که یزید برای خود شراب می‌طلبید تا جایی که نقل شده است یزید شراب می‌خورد و ته پیاله‌های شراب خود را به قصد جسارت به سر مبارک مظلوم کربلا در کنار طشت طلایی که سر امام در آن بود می‌ریخت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504" w:name="__RefHeading___Toc2960813_2281741623"/>
      <w:bookmarkStart w:id="505" w:name="_Toc188"/>
      <w:bookmarkEnd w:id="504"/>
      <w:r>
        <w:rPr>
          <w:rtl w:val="true"/>
        </w:rPr>
        <w:t xml:space="preserve">روضه دوم حاج شیخ جعفر شوشتری </w:t>
      </w:r>
      <w:r>
        <w:rPr>
          <w:rtl w:val="true"/>
        </w:rPr>
        <w:t xml:space="preserve">- </w:t>
      </w:r>
      <w:r>
        <w:rPr>
          <w:rtl w:val="true"/>
        </w:rPr>
        <w:t>مصیبتهای مختلف سر مبارک امام حسین علیه‌السلام</w:t>
      </w:r>
      <w:bookmarkEnd w:id="50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اگر کسی کمک و یاری دفن و کفن و مشایعت و تشییع مؤمنی را بکند در قبر به آن مؤمن خطاب می‌رسد اوّل لطف و رحمتی که بتو ای بنده مؤمن خود میکنم این است که همه تشییع کنندگان و زحمت کشهای کفن و دفن تو را بتو می‌بخشم و بواسطه تو آنها را می‌آمرزم، حالا بیائید برای تقرب به خدا یک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امام مؤمنین و سید شهدای عالم 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و کفن کنیم، بیاید حسین را امشب ما دفن و کفن کنیم میان مردم مشهور است که جسد ابا عبداللّه علیه‌السلام سه روز بر روی زمین گرم کربلا افتاده بود، امّا من می‌گویم بدن مبارک آقا چهل شبانه روز بی‌کفن و دفن مانده بود چون که عمده اعضای بدن سر انسان است تا سر یک میت دفن نشود دفن کامل آن بر بدن انجام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سر ببدن ملحق شد در کنار بدن دفن شد دفن کامل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در کنار حضرت امیر در نجف دفن شد، بعضی می‌گویند در شام دفن شد، بعضی می‌گویند سر مبارک در مصر دفن شد، امّا در تاریخ از قول کسی که موکل سر آقا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نیزه‌دار سر ابا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ناگاه صورت نورانی</w:t>
      </w:r>
    </w:p>
    <w:p>
      <w:pPr>
        <w:pStyle w:val="BookText"/>
        <w:rPr/>
      </w:pPr>
      <w:r>
        <w:rPr>
          <w:rFonts w:ascii="IRNazanin" w:hAnsi="IRNazanin" w:eastAsia="IRNazanin"/>
          <w:color w:val="111111"/>
          <w:sz w:val="28"/>
          <w:sz w:val="28"/>
          <w:szCs w:val="28"/>
          <w:rtl w:val="true"/>
          <w:lang w:bidi="fa-IR"/>
        </w:rPr>
        <w:t>پیغمبر صلی‌الله‌علیه‌و‌آله‌وسلم در نظرم آمد، آن سر مبارک از سر نیزه خم شد در آغوش پیغمبر قرار و آرام گرفت و از سر نیزه غائب شد، حالا بیائید با هم به کمک رسول خدا صلی‌الله‌علیه‌و‌آله‌وسلمبرویم و این سر را دفن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 تابوت لازم ندارد، چون خودش چند تابوت دارد، یکی تابوت طشت طلائی است که سر مبارک در آن جا گرفته بود، در مجلس ابن زیاد ومجلس یزید علیه اللّعنه تابوت دیگری هم دارد و آن سرنیزه است، کفن هم نمی‌خواهد چون وقتی بدن ابا عبداللّه علیه‌السلام را عریان کردند خداوند عالم نوری را بر بدن حسین علیه‌السلام قرار داد که آن بدنِ عریان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 ابا عبداللّه علیه‌السلام هم کفن پوش آن نور شده دیگر کفنی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شامی نقل می‌کند در غرفه نشسته بودم دیدم جلوی چشمانم نوری ساطع شد و به آسمان پرتو افکن شد، دیدم این نور از سر بریده‌ای است که بر نیزه کرده بودند، راهب نصرانی هم می‌گفت، در میان خیل اسرا چشمم به سری نورانی افتاد و او را به صومعه خودم بردم و یک شب با او مناجات کردم، آن سر را با مشک و عنبر و کافور شستم بدست او اسلام آوردم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نصرانی من حسین فرزند دختر رسول خدا صلی‌الله‌علیه‌و‌آله‌وسلم پیغمبر آخر الزمان هستم، شاید می‌فرمود، مرا امت پیغمبرم با لب تشنه شهید کردند و سرم را از قفا جدا کردند و الان بهمراه اهل بیت اسیرم به کوفه می‌برند، خوب حالا غسل این سر مانده به چه آبی او را غسل بدهیم بیائید با اشک چشمانمان و با خون دلمان این سر را شستشو بکنیم و غسل بدهیم حالا کجا دفن کنیم، بیائید همه با هم سر مبارک ابا عبداللّه علیه‌السلام را دفن باطنی و معنوی کنیم و آن را در دل و قلب خودمان جا دهیم تا انشاء اللّه همیشه دل ما داغدار و محزون مصائب ابا عبداللّه باشد</w:t>
      </w:r>
      <w:r>
        <w:rPr>
          <w:rFonts w:eastAsia="IRNazanin" w:cs="IRNazanin"/>
          <w:color w:val="111111"/>
          <w:sz w:val="28"/>
          <w:szCs w:val="28"/>
          <w:rtl w:val="true"/>
          <w:lang w:bidi="fa-IR"/>
        </w:rPr>
        <w:t>.</w:t>
      </w:r>
      <w:r>
        <w:rPr>
          <w:rStyle w:val="FootnoteAnchor"/>
          <w:rtl w:val="true"/>
        </w:rPr>
        <w:footnoteReference w:id="137"/>
      </w:r>
      <w:bookmarkStart w:id="506" w:name="pg4146_24376"/>
    </w:p>
    <w:p>
      <w:pPr>
        <w:pStyle w:val="Heading2"/>
        <w:numPr>
          <w:ilvl w:val="1"/>
          <w:numId w:val="1"/>
        </w:numPr>
        <w:rPr/>
      </w:pPr>
      <w:bookmarkStart w:id="507" w:name="__RefHeading___Toc2960815_2281741623"/>
      <w:bookmarkStart w:id="508" w:name="_Toc189"/>
      <w:bookmarkEnd w:id="506"/>
      <w:bookmarkEnd w:id="507"/>
      <w:r>
        <w:rPr>
          <w:rtl w:val="true"/>
        </w:rPr>
        <w:t>فصل ششم</w:t>
      </w:r>
      <w:r>
        <w:rPr>
          <w:rtl w:val="true"/>
        </w:rPr>
        <w:t xml:space="preserve">: </w:t>
      </w:r>
      <w:r>
        <w:rPr>
          <w:rtl w:val="true"/>
        </w:rPr>
        <w:t>مشاهد رأس الحسین علیه‌السلام</w:t>
      </w:r>
      <w:bookmarkEnd w:id="5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2960817_2281741623"/>
      <w:bookmarkStart w:id="510" w:name="_Toc190"/>
      <w:bookmarkEnd w:id="509"/>
      <w:r>
        <w:rPr>
          <w:rtl w:val="true"/>
        </w:rPr>
        <w:t>اشاره</w:t>
      </w:r>
      <w:bookmarkEnd w:id="5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511" w:name="pg4146_24378"/>
    </w:p>
    <w:p>
      <w:pPr>
        <w:pStyle w:val="Heading3"/>
        <w:numPr>
          <w:ilvl w:val="2"/>
          <w:numId w:val="1"/>
        </w:numPr>
        <w:rPr/>
      </w:pPr>
      <w:bookmarkStart w:id="512" w:name="__RefHeading___Toc2960819_2281741623"/>
      <w:bookmarkStart w:id="513" w:name="_Toc191"/>
      <w:bookmarkEnd w:id="511"/>
      <w:bookmarkEnd w:id="512"/>
      <w:r>
        <w:rPr>
          <w:rtl w:val="true"/>
        </w:rPr>
        <w:t>مسجد الحسین علیه‌السلام در حماة</w:t>
      </w:r>
      <w:bookmarkEnd w:id="513"/>
    </w:p>
    <w:p>
      <w:pPr>
        <w:pStyle w:val="BookText"/>
        <w:rPr/>
      </w:pPr>
      <w:r>
        <w:rPr>
          <w:rFonts w:ascii="IRNazanin" w:hAnsi="IRNazanin" w:eastAsia="IRNazanin"/>
          <w:color w:val="111111"/>
          <w:sz w:val="28"/>
          <w:sz w:val="28"/>
          <w:szCs w:val="28"/>
          <w:rtl w:val="true"/>
          <w:lang w:bidi="fa-IR"/>
        </w:rPr>
        <w:t xml:space="preserve">اما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از برخی ارباب مقاتل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سفر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میان باغات آنجا به مسجدی برخوردم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و در یکی از ساختمانهایش پرده‌ای به دیوار آویخته بود، پرده را بالا زدم و پشتِ آن سنگِ مورّبی نصب بود که جای گردنی بر آن فرو رفتگی داشت و خون خشکی در آن نمایان بود، از یکی از خادمان مسجد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و این اثرِ خون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حاملین سرِ حسین علیه‌السلام به شام، آن سر را روی آن نهاده‌اند و نقش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514" w:name="__RefHeading___Toc2960821_2281741623"/>
      <w:bookmarkStart w:id="515" w:name="_Toc192"/>
      <w:bookmarkEnd w:id="514"/>
      <w:r>
        <w:rPr>
          <w:rtl w:val="true"/>
        </w:rPr>
        <w:t xml:space="preserve">مشهد رأس الحسین علیه‌السلام </w:t>
      </w:r>
      <w:r>
        <w:rPr>
          <w:rtl w:val="true"/>
        </w:rPr>
        <w:t xml:space="preserve">- </w:t>
      </w:r>
      <w:r>
        <w:rPr>
          <w:rtl w:val="true"/>
        </w:rPr>
        <w:t xml:space="preserve">مسجد حنّانه </w:t>
      </w:r>
      <w:r>
        <w:rPr>
          <w:rtl w:val="true"/>
        </w:rPr>
        <w:t xml:space="preserve">- </w:t>
      </w:r>
      <w:r>
        <w:rPr>
          <w:rtl w:val="true"/>
        </w:rPr>
        <w:t>در شمال نجف</w:t>
      </w:r>
      <w:bookmarkEnd w:id="5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کوفه نزد قائم الغری مسجدی است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حسین علیه‌السلام به مناسبت آنکه سرش را در آنجا نهادند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شمال نجف قرار دارد و در کنارش الثویه قرار دارد که مدفن یاران خاص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حنانه در مقابل دانشگاه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بین راه نجف و کوفه واقع است که البته به نجف نزدیکتر است</w:t>
      </w:r>
      <w:r>
        <w:rPr>
          <w:rFonts w:eastAsia="IRNazanin" w:cs="IRNazanin"/>
          <w:color w:val="111111"/>
          <w:sz w:val="28"/>
          <w:szCs w:val="28"/>
          <w:rtl w:val="true"/>
          <w:lang w:bidi="fa-IR"/>
        </w:rPr>
        <w:t>.</w:t>
      </w:r>
      <w:bookmarkStart w:id="516" w:name="pg4146_24379"/>
    </w:p>
    <w:p>
      <w:pPr>
        <w:pStyle w:val="BookText"/>
        <w:rPr/>
      </w:pPr>
      <w:bookmarkEnd w:id="516"/>
      <w:r>
        <w:rPr>
          <w:rFonts w:ascii="IRNazanin" w:hAnsi="IRNazanin" w:eastAsia="IRNazanin"/>
          <w:color w:val="111111"/>
          <w:sz w:val="28"/>
          <w:sz w:val="28"/>
          <w:szCs w:val="28"/>
          <w:rtl w:val="true"/>
          <w:lang w:bidi="fa-IR"/>
        </w:rPr>
        <w:t>مفید و سیّد و شهید در باب زیارت امیرالمؤمنین علیه‌السلام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علم که حنانه است رسیدی آنجا دو رکعت نماز بخوان؛ محمّد بن ابی عمیر، از مفضل‌بن‌عمر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ستون خم راهِ غری گذشت ودر آنجا دو رکعت نماز خواند،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موضعِ سرِ جدّم حسین علیه‌السلام است، چون ازکربلا آمدند آن را در اینجا نهادند و از اینجا نزد عبید اللّه لعین بردند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517" w:name="__RefHeading___Toc2960823_2281741623"/>
      <w:bookmarkStart w:id="518" w:name="_Toc193"/>
      <w:bookmarkEnd w:id="517"/>
      <w:r>
        <w:rPr>
          <w:rtl w:val="true"/>
        </w:rPr>
        <w:t>رأس الحسین علیه‌السلام در دمشق</w:t>
      </w:r>
      <w:bookmarkEnd w:id="518"/>
    </w:p>
    <w:p>
      <w:pPr>
        <w:pStyle w:val="BookText"/>
        <w:rPr/>
      </w:pPr>
      <w:r>
        <w:rPr>
          <w:rFonts w:ascii="IRNazanin" w:hAnsi="IRNazanin" w:eastAsia="IRNazanin"/>
          <w:color w:val="111111"/>
          <w:sz w:val="28"/>
          <w:sz w:val="28"/>
          <w:szCs w:val="28"/>
          <w:rtl w:val="true"/>
          <w:lang w:bidi="fa-IR"/>
        </w:rPr>
        <w:t>به فرمان یزید سر مبارک امام حسین علیه‌السلام را از مجلس بیرون برده و به همراه سایر سرهای شهداء سه روز بر باب القصر آویزان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پس از آن مدت، سر مبارک امام حسین علیه‌السلام را پایین آورده و در گوشه شمال شرقی مسجد در اطاقکی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چند روز در این مکان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آن جا بقعه‌ای بیاد بود این حادثه غم انگیز ساختند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مکان پس از محراب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اطاقی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و در جدار داخلی گنبد آن اسامی ائمّه علیهم‌السلام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مقام امام سجّاد علیه‌السلام محفظه‌ای از نقره و بسیار کوچک به اندازه سر یک انسان در داخل دیوار به یاد محل قرار دادن سر مبارک حضرت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این محفظه نقره‌ای، شبستان و یا اطاقی که از آن یاد کردیم به وسیله دری آهنین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19" w:name="pg4146_24380"/>
    </w:p>
    <w:p>
      <w:pPr>
        <w:pStyle w:val="BookText"/>
        <w:rPr/>
      </w:pPr>
      <w:bookmarkEnd w:id="519"/>
      <w:r>
        <w:rPr>
          <w:rFonts w:ascii="IRNazanin" w:hAnsi="IRNazanin" w:eastAsia="IRNazanin"/>
          <w:color w:val="111111"/>
          <w:sz w:val="28"/>
          <w:sz w:val="28"/>
          <w:szCs w:val="28"/>
          <w:rtl w:val="true"/>
          <w:lang w:bidi="fa-IR"/>
        </w:rPr>
        <w:t xml:space="preserve">سمت چپ آن ضریحی کوچک ازنقره و بصورت مستطیل به ابعاد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مکان یا ضریح، پایه‌ای مستقر شده و بالای آن چیزی به شکل سر با پوشش قرمز رنگ که گویا از چوب و یا سنگ ساخته‌اند قرار داده شده است</w:t>
      </w:r>
      <w:r>
        <w:rPr>
          <w:rFonts w:eastAsia="IRNazanin" w:cs="IRNazanin"/>
          <w:color w:val="111111"/>
          <w:sz w:val="28"/>
          <w:szCs w:val="28"/>
          <w:rtl w:val="true"/>
          <w:lang w:bidi="fa-IR"/>
        </w:rPr>
        <w:t>.</w:t>
      </w:r>
    </w:p>
    <w:p>
      <w:pPr>
        <w:pStyle w:val="Heading3"/>
        <w:numPr>
          <w:ilvl w:val="2"/>
          <w:numId w:val="1"/>
        </w:numPr>
        <w:rPr/>
      </w:pPr>
      <w:bookmarkStart w:id="520" w:name="__RefHeading___Toc2960825_2281741623"/>
      <w:bookmarkStart w:id="521" w:name="_Toc194"/>
      <w:bookmarkEnd w:id="520"/>
      <w:r>
        <w:rPr>
          <w:rtl w:val="true"/>
        </w:rPr>
        <w:t>مشهد الحسین علیه‌السلام در حلب</w:t>
      </w:r>
      <w:bookmarkEnd w:id="521"/>
    </w:p>
    <w:p>
      <w:pPr>
        <w:pStyle w:val="BookText"/>
        <w:rPr/>
      </w:pPr>
      <w:r>
        <w:rPr>
          <w:rFonts w:ascii="IRNazanin" w:hAnsi="IRNazanin" w:eastAsia="IRNazanin"/>
          <w:color w:val="111111"/>
          <w:sz w:val="28"/>
          <w:sz w:val="28"/>
          <w:szCs w:val="28"/>
          <w:rtl w:val="true"/>
          <w:lang w:bidi="fa-IR"/>
        </w:rPr>
        <w:t xml:space="preserve">یکی از اماکنی که نزد شیعه اهمیت بسزایی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یادآور خاطره تلخی در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اسرا و سرهای شهدای کربلا از سرزمین عراق به منطقه شمالی شام یعنی حلب رسیدند، در کنار تپه یا کوهی به نام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یک شب متوقف شد تا لختی بیاساید و دوباره حرکت به سوی دمشق را صبحگاهان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حاملان سرهای مقدس نیز به استراحت نشسته و سر مبارک امام حسین علیه‌السلام را بر صخره‌ای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که سر مقدس را برداشتند، چند قطره‌ای خون بر این صخره یا سنگ جاری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کاروان، مردم حلب از این مسأله خبر یافته و اطراف آن قطرات خون، جمع شده و به عزاداری و شیون وزاری برکشتگان کربلا و نواده رسول خدا صلی‌الله‌علیه‌و‌آله‌وسلم پرداختند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شیعه، همه ساله در روز عاشورا آن خون بر سنگ می‌جوشید و توجه بسیاری از مردم شام را بخود جلب کرده بود تا اینکه عبد الملک بن مروان اموی دستور انتقال سنگ را از آن نقطه داد و از آن پس اثری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سیف الدوله حمدانی شیعه بر مکان آن سنگ، حجره و جامعی ساخت و آن را مسجد النقطه نامید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مشهد الحسین علیه‌السلام امروزه در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حلب معروف و مورد زیارت اهالی و زائران حضرت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ترکیه و مرز زمینی به سوریه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مسجد الحسین علیه‌السلام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سمت پل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جوشن نیز به رغم اینکه خانه‌های متعددی بر فراز آن ساخته شده است ولی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مشهد الحسین علیه‌السلامسمت راست خیابان اصلی و حدود پنجاه متر بالاتر از آن است که صحن بزرگی داشته و بر در ورودی، نام این مکان بر روی سنگی حجاری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صحن و حیاط در دیگری است که به داخل شبستان و محل اصلی مشهد مرتبط است، بر در ورودی آن کتیبه‌ای به خط کوفی است که بر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و مشهد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آن نیز نام سیف الدوله حمدانی به عنوان سازنده این بنا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شبستان دیگری می‌رسیم که در انتهای آن ایوانی قراردارد و کنار آن ضریحی کوچک به ابعاد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به رنگ زرد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سنگی بر روی استوانه‌ای قرار داده شده و این جا همان مکانی است که سر مقدس امام حسین علیه‌السلام در آن روز بر آن گذاشته شده و قطره‌هایی از خون بر 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رنگ قسمتی از سنگ متمایل به قرمز شبیه خون است ولی چنانچه گفته شده سنگ مذکور به وسیله ولید بن عبد الملک از آن جا برداشته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والتشیع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سنگ مزبور به مشهد الطرح یعنی مشهد المحسن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مشهد الحسین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بوسیله سیف الدوله است</w:t>
      </w:r>
      <w:r>
        <w:rPr>
          <w:rFonts w:eastAsia="IRNazanin" w:cs="IRNazanin"/>
          <w:color w:val="111111"/>
          <w:sz w:val="28"/>
          <w:szCs w:val="28"/>
          <w:rtl w:val="true"/>
          <w:lang w:bidi="fa-IR"/>
        </w:rPr>
        <w:t>.</w:t>
      </w:r>
      <w:r>
        <w:rPr>
          <w:rStyle w:val="FootnoteAnchor"/>
          <w:rtl w:val="true"/>
        </w:rPr>
        <w:footnoteReference w:id="143"/>
      </w:r>
      <w:bookmarkStart w:id="522" w:name="pg4146_24382"/>
    </w:p>
    <w:p>
      <w:pPr>
        <w:pStyle w:val="Heading2"/>
        <w:numPr>
          <w:ilvl w:val="1"/>
          <w:numId w:val="1"/>
        </w:numPr>
        <w:rPr/>
      </w:pPr>
      <w:bookmarkStart w:id="523" w:name="__RefHeading___Toc2960827_2281741623"/>
      <w:bookmarkStart w:id="524" w:name="_Toc195"/>
      <w:bookmarkEnd w:id="522"/>
      <w:bookmarkEnd w:id="523"/>
      <w:r>
        <w:rPr>
          <w:rtl w:val="true"/>
        </w:rPr>
        <w:t>فصل هفتم</w:t>
      </w:r>
      <w:r>
        <w:rPr>
          <w:rtl w:val="true"/>
        </w:rPr>
        <w:t xml:space="preserve">: </w:t>
      </w:r>
      <w:r>
        <w:rPr>
          <w:rtl w:val="true"/>
        </w:rPr>
        <w:t>اقوال در محل دفن رأس الحسین علیه‌السلام</w:t>
      </w:r>
      <w:bookmarkEnd w:id="5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2960829_2281741623"/>
      <w:bookmarkStart w:id="526" w:name="_Toc196"/>
      <w:bookmarkEnd w:id="525"/>
      <w:r>
        <w:rPr>
          <w:rtl w:val="true"/>
        </w:rPr>
        <w:t>اشاره</w:t>
      </w:r>
      <w:bookmarkEnd w:id="5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527" w:name="pg4146_24384"/>
    </w:p>
    <w:p>
      <w:pPr>
        <w:pStyle w:val="Heading3"/>
        <w:numPr>
          <w:ilvl w:val="2"/>
          <w:numId w:val="1"/>
        </w:numPr>
        <w:rPr/>
      </w:pPr>
      <w:bookmarkStart w:id="528" w:name="__RefHeading___Toc2960831_2281741623"/>
      <w:bookmarkStart w:id="529" w:name="_Toc197"/>
      <w:bookmarkEnd w:id="527"/>
      <w:bookmarkEnd w:id="528"/>
      <w:r>
        <w:rPr>
          <w:rtl w:val="true"/>
        </w:rPr>
        <w:t>اقوال در محل دفن رأس الحسین علیه‌السلام</w:t>
      </w:r>
      <w:bookmarkEnd w:id="529"/>
    </w:p>
    <w:p>
      <w:pPr>
        <w:pStyle w:val="BookText"/>
        <w:rPr/>
      </w:pPr>
      <w:r>
        <w:rPr>
          <w:rFonts w:ascii="IRNazanin" w:hAnsi="IRNazanin" w:eastAsia="IRNazanin"/>
          <w:color w:val="111111"/>
          <w:sz w:val="28"/>
          <w:sz w:val="28"/>
          <w:szCs w:val="28"/>
          <w:rtl w:val="true"/>
          <w:lang w:bidi="fa-IR"/>
        </w:rPr>
        <w:t xml:space="preserve">اقوال در محل دفن سر امام حسین علیه‌السلام مختلف است سبط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پنج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در کربلا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در مدینه نزد قبر مادرش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رقه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قاهره</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530" w:name="__RefHeading___Toc2960833_2281741623"/>
      <w:bookmarkStart w:id="531" w:name="_Toc198"/>
      <w:bookmarkEnd w:id="530"/>
      <w:r>
        <w:rPr>
          <w:rtl w:val="true"/>
        </w:rPr>
        <w:t xml:space="preserve">کربلا </w:t>
      </w:r>
      <w:r>
        <w:rPr>
          <w:rtl w:val="true"/>
        </w:rPr>
        <w:t xml:space="preserve">- </w:t>
      </w:r>
      <w:r>
        <w:rPr>
          <w:rtl w:val="true"/>
        </w:rPr>
        <w:t>الحاق سر مقدس امام حسین علیه‌السلام به بدن</w:t>
      </w:r>
      <w:bookmarkEnd w:id="531"/>
    </w:p>
    <w:p>
      <w:pPr>
        <w:pStyle w:val="BookText"/>
        <w:rPr/>
      </w:pPr>
      <w:r>
        <w:rPr>
          <w:rFonts w:ascii="IRNazanin" w:hAnsi="IRNazanin" w:eastAsia="IRNazanin"/>
          <w:color w:val="111111"/>
          <w:sz w:val="28"/>
          <w:sz w:val="28"/>
          <w:szCs w:val="28"/>
          <w:rtl w:val="true"/>
          <w:lang w:bidi="fa-IR"/>
        </w:rPr>
        <w:t>سیّد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سرِ حسین</w:t>
      </w:r>
    </w:p>
    <w:p>
      <w:pPr>
        <w:pStyle w:val="BookText"/>
        <w:rPr/>
      </w:pPr>
      <w:r>
        <w:rPr>
          <w:rFonts w:ascii="IRNazanin" w:hAnsi="IRNazanin" w:eastAsia="IRNazanin"/>
          <w:color w:val="111111"/>
          <w:sz w:val="28"/>
          <w:sz w:val="28"/>
          <w:szCs w:val="28"/>
          <w:rtl w:val="true"/>
          <w:lang w:bidi="fa-IR"/>
        </w:rPr>
        <w:t>علیه‌السلام روایت شده که به کربلا برگردانیدند</w:t>
      </w:r>
    </w:p>
    <w:p>
      <w:pPr>
        <w:pStyle w:val="BookText"/>
        <w:rPr/>
      </w:pPr>
      <w:r>
        <w:rPr>
          <w:rFonts w:ascii="IRNazanin" w:hAnsi="IRNazanin" w:eastAsia="IRNazanin"/>
          <w:color w:val="111111"/>
          <w:sz w:val="28"/>
          <w:sz w:val="28"/>
          <w:szCs w:val="28"/>
          <w:rtl w:val="true"/>
          <w:lang w:bidi="fa-IR"/>
        </w:rPr>
        <w:t>و به تن شریفش پیوستند و عمل طایفه شیعه بر این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نزد علمای امامیه این است که با تن شریف بوسیله امام چهارم دفن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یکی از رساله‌های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علیه‌السلام از شام به کربلا برگردانیده شد و به بدن پیوست و طوسی زیارت اربعین را از اینجا 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همه</w:t>
      </w:r>
      <w:bookmarkStart w:id="532" w:name="pg4146_24385"/>
    </w:p>
    <w:p>
      <w:pPr>
        <w:pStyle w:val="BookText"/>
        <w:rPr/>
      </w:pPr>
      <w:bookmarkEnd w:id="532"/>
      <w:r>
        <w:rPr>
          <w:rFonts w:ascii="IRNazanin" w:hAnsi="IRNazanin" w:eastAsia="IRNazanin"/>
          <w:color w:val="111111"/>
          <w:sz w:val="28"/>
          <w:sz w:val="28"/>
          <w:szCs w:val="28"/>
          <w:rtl w:val="true"/>
          <w:lang w:bidi="fa-IR"/>
        </w:rPr>
        <w:t>سرهای شهدا را به علی بن الحسین علیه‌السلامداد و آن حضرت روز بیستم صفر آنها</w:t>
      </w:r>
    </w:p>
    <w:p>
      <w:pPr>
        <w:pStyle w:val="BookText"/>
        <w:rPr/>
      </w:pPr>
      <w:r>
        <w:rPr>
          <w:rFonts w:ascii="IRNazanin" w:hAnsi="IRNazanin" w:eastAsia="IRNazanin"/>
          <w:color w:val="111111"/>
          <w:sz w:val="28"/>
          <w:sz w:val="28"/>
          <w:szCs w:val="28"/>
          <w:rtl w:val="true"/>
          <w:lang w:bidi="fa-IR"/>
        </w:rPr>
        <w:t>را به بدنها ملحق کرد و به مدینه متوجه شد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 روایات در مدفن سر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533" w:name="__RefHeading___Toc2960835_2281741623"/>
      <w:bookmarkStart w:id="534" w:name="_Toc199"/>
      <w:bookmarkEnd w:id="533"/>
      <w:r>
        <w:rPr>
          <w:rtl w:val="true"/>
        </w:rPr>
        <w:t>نجف اشرف در کنار بدن حضرت علی علیه‌السلام</w:t>
      </w:r>
      <w:bookmarkEnd w:id="534"/>
    </w:p>
    <w:p>
      <w:pPr>
        <w:pStyle w:val="BookText"/>
        <w:rPr/>
      </w:pPr>
      <w:r>
        <w:rPr>
          <w:rFonts w:ascii="IRNazanin" w:hAnsi="IRNazanin" w:eastAsia="IRNazanin"/>
          <w:color w:val="111111"/>
          <w:sz w:val="28"/>
          <w:sz w:val="28"/>
          <w:szCs w:val="28"/>
          <w:rtl w:val="true"/>
          <w:lang w:bidi="fa-IR"/>
        </w:rPr>
        <w:t>بعضی از مورخان شیعه معتقدند که در کنار بدن حضرت علی علیه‌السلام در نجف اشرف مدفون شده و لذا در بالای سر امام علی علیه‌السلام زیارت امام حسین علیه‌السلام سفارش شده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535" w:name="__RefHeading___Toc2960837_2281741623"/>
      <w:bookmarkStart w:id="536" w:name="_Toc200"/>
      <w:bookmarkEnd w:id="535"/>
      <w:r>
        <w:rPr>
          <w:rtl w:val="true"/>
        </w:rPr>
        <w:t>مدینه در بقیع</w:t>
      </w:r>
      <w:bookmarkEnd w:id="536"/>
    </w:p>
    <w:p>
      <w:pPr>
        <w:pStyle w:val="BookText"/>
        <w:rPr/>
      </w:pPr>
      <w:r>
        <w:rPr>
          <w:rFonts w:ascii="IRNazanin" w:hAnsi="IRNazanin" w:eastAsia="IRNazanin"/>
          <w:color w:val="111111"/>
          <w:sz w:val="28"/>
          <w:sz w:val="28"/>
          <w:szCs w:val="28"/>
          <w:rtl w:val="true"/>
          <w:lang w:bidi="fa-IR"/>
        </w:rPr>
        <w:t>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امام حسین علیه‌السلام را نزد عمرو بن سعید بن عاص عامل مدینه فرستاد 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برایم نمی‌فرستاد و دستور داد در بقیع دفن شد</w:t>
      </w:r>
      <w:r>
        <w:rPr>
          <w:rFonts w:eastAsia="IRNazanin" w:cs="IRNazanin"/>
          <w:color w:val="111111"/>
          <w:sz w:val="28"/>
          <w:szCs w:val="28"/>
          <w:rtl w:val="true"/>
          <w:lang w:bidi="fa-IR"/>
        </w:rPr>
        <w:t>.</w:t>
      </w:r>
    </w:p>
    <w:p>
      <w:pPr>
        <w:pStyle w:val="Heading3"/>
        <w:numPr>
          <w:ilvl w:val="2"/>
          <w:numId w:val="1"/>
        </w:numPr>
        <w:rPr/>
      </w:pPr>
      <w:bookmarkStart w:id="537" w:name="__RefHeading___Toc2960839_2281741623"/>
      <w:bookmarkStart w:id="538" w:name="_Toc201"/>
      <w:bookmarkEnd w:id="537"/>
      <w:r>
        <w:rPr>
          <w:rtl w:val="true"/>
        </w:rPr>
        <w:t>دمشق در باب الفرادیس</w:t>
      </w:r>
      <w:bookmarkEnd w:id="5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چون ابن جوزی، ابن ایاس، قلقشندی، مقریزی و سایر مورخان اهل سنت گفته‌اند سر امام حسین علیه‌السلام در خزانه یزید بود تا منصور بن جمهور آن را گشود و سر را در سبد سرخی یافت که هنوز اثر خضاب سیاه رنگی در آن بود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دفن کرد</w:t>
      </w:r>
      <w:r>
        <w:rPr>
          <w:rFonts w:eastAsia="IRNazanin" w:cs="IRNazanin"/>
          <w:color w:val="111111"/>
          <w:sz w:val="28"/>
          <w:szCs w:val="28"/>
          <w:rtl w:val="true"/>
          <w:lang w:bidi="fa-IR"/>
        </w:rPr>
        <w:t>.</w:t>
      </w:r>
      <w:bookmarkStart w:id="539" w:name="pg4146_24386"/>
    </w:p>
    <w:p>
      <w:pPr>
        <w:pStyle w:val="Heading3"/>
        <w:numPr>
          <w:ilvl w:val="2"/>
          <w:numId w:val="1"/>
        </w:numPr>
        <w:rPr/>
      </w:pPr>
      <w:bookmarkStart w:id="540" w:name="__RefHeading___Toc2960841_2281741623"/>
      <w:bookmarkStart w:id="541" w:name="_Toc202"/>
      <w:bookmarkEnd w:id="539"/>
      <w:bookmarkEnd w:id="540"/>
      <w:r>
        <w:rPr>
          <w:rtl w:val="true"/>
        </w:rPr>
        <w:t>دمشق در قبرستان باب الصغیر</w:t>
      </w:r>
      <w:bookmarkEnd w:id="541"/>
    </w:p>
    <w:p>
      <w:pPr>
        <w:pStyle w:val="BookText"/>
        <w:rPr/>
      </w:pPr>
      <w:r>
        <w:rPr>
          <w:rFonts w:ascii="IRNazanin" w:hAnsi="IRNazanin" w:eastAsia="IRNazanin"/>
          <w:color w:val="111111"/>
          <w:sz w:val="28"/>
          <w:sz w:val="28"/>
          <w:szCs w:val="28"/>
          <w:rtl w:val="true"/>
          <w:lang w:bidi="fa-IR"/>
        </w:rPr>
        <w:t xml:space="preserve">روایت دیگری حاکی است که سر مبارک تا دوران سلیمان بن عبدالملک در خزانه بنی‌امیه بود و او دستور داد سر را آوردند و پس از معطر ساختن، پنج پارچه کفن دیبا بر آن پوشانید و با جمعی از اصحاب خود بر آن نماز خواند و در قبرستان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عمر بن عبد العزیز به خلافت رسید از محل دفن سر جویا شد و آن محل را شکافت و سر را برداشت و کسی نمی‌داند چه کرد، بعضی معتقدند به کربلا فرستاد تا در کنار بدن مطهر بخاک سپرده شود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542" w:name="__RefHeading___Toc2960843_2281741623"/>
      <w:bookmarkStart w:id="543" w:name="_Toc203"/>
      <w:bookmarkEnd w:id="542"/>
      <w:r>
        <w:rPr>
          <w:rtl w:val="true"/>
        </w:rPr>
        <w:t>فلسطین در عسقلان</w:t>
      </w:r>
      <w:bookmarkEnd w:id="543"/>
    </w:p>
    <w:p>
      <w:pPr>
        <w:pStyle w:val="BookText"/>
        <w:rPr/>
      </w:pPr>
      <w:r>
        <w:rPr>
          <w:rFonts w:ascii="IRNazanin" w:hAnsi="IRNazanin" w:eastAsia="IRNazanin"/>
          <w:color w:val="111111"/>
          <w:sz w:val="28"/>
          <w:sz w:val="28"/>
          <w:szCs w:val="28"/>
          <w:rtl w:val="true"/>
          <w:lang w:bidi="fa-IR"/>
        </w:rPr>
        <w:t xml:space="preserve">سلیمان بن عبدالملک اموی سر مقدّس را در مقابر مسلمین ولی نه در دمشق بلکه در عسقلان فلسطین دفن کرد، چون حدس می‌زد که اگر در شام دفن شود، برای مدفن سرِ امام در آینده روزی شأنی بروز کند و نمی‌خواست این شأن در دمشق باشد فلذا او را تا عسقلان بدور کرد و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فاطمیّین سر مقدّس را از محل دفنش در عسقلان به محل فعلی در قاهره بردند</w:t>
      </w:r>
      <w:r>
        <w:rPr>
          <w:rFonts w:eastAsia="IRNazanin" w:cs="IRNazanin"/>
          <w:color w:val="111111"/>
          <w:sz w:val="28"/>
          <w:szCs w:val="28"/>
          <w:rtl w:val="true"/>
          <w:lang w:bidi="fa-IR"/>
        </w:rPr>
        <w:t>... .</w:t>
      </w:r>
      <w:r>
        <w:rPr>
          <w:rStyle w:val="FootnoteAnchor"/>
          <w:rtl w:val="true"/>
        </w:rPr>
        <w:footnoteReference w:id="148"/>
      </w:r>
    </w:p>
    <w:p>
      <w:pPr>
        <w:pStyle w:val="Heading3"/>
        <w:numPr>
          <w:ilvl w:val="2"/>
          <w:numId w:val="1"/>
        </w:numPr>
        <w:rPr/>
      </w:pPr>
      <w:bookmarkStart w:id="544" w:name="__RefHeading___Toc2960845_2281741623"/>
      <w:bookmarkStart w:id="545" w:name="_Toc204"/>
      <w:bookmarkEnd w:id="544"/>
      <w:r>
        <w:rPr>
          <w:rtl w:val="true"/>
        </w:rPr>
        <w:t xml:space="preserve">مصر در قاهره </w:t>
      </w:r>
      <w:r>
        <w:rPr>
          <w:rtl w:val="true"/>
        </w:rPr>
        <w:t xml:space="preserve">- </w:t>
      </w:r>
      <w:r>
        <w:rPr>
          <w:rtl w:val="true"/>
        </w:rPr>
        <w:t>مقام رأس الحسین علیه‌السلام</w:t>
      </w:r>
      <w:bookmarkEnd w:id="5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مورخان اهل سنت گفته‌اند سر مبارک در خزانه یزید بود سپس او را کفن کرده و در باب الفرادیس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حرم 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خلفای فاطمی آن را از باب الفرادیس به عسقلان مصر و سپس در سال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منتقل و در قصر زمرد بخاک سپردند که اکنون مقام رأس الحسین در آنجا معروف است</w:t>
      </w:r>
      <w:r>
        <w:rPr>
          <w:rFonts w:eastAsia="IRNazanin" w:cs="IRNazanin"/>
          <w:color w:val="111111"/>
          <w:sz w:val="28"/>
          <w:szCs w:val="28"/>
          <w:rtl w:val="true"/>
          <w:lang w:bidi="fa-IR"/>
        </w:rPr>
        <w:t>.</w:t>
      </w:r>
      <w:r>
        <w:rPr>
          <w:rStyle w:val="FootnoteAnchor"/>
          <w:rtl w:val="true"/>
        </w:rPr>
        <w:footnoteReference w:id="149"/>
      </w:r>
      <w:bookmarkStart w:id="546" w:name="pg4146_24388"/>
    </w:p>
    <w:p>
      <w:pPr>
        <w:pStyle w:val="Heading2"/>
        <w:numPr>
          <w:ilvl w:val="1"/>
          <w:numId w:val="1"/>
        </w:numPr>
        <w:rPr/>
      </w:pPr>
      <w:bookmarkStart w:id="547" w:name="__RefHeading___Toc2960847_2281741623"/>
      <w:bookmarkStart w:id="548" w:name="_Toc205"/>
      <w:bookmarkEnd w:id="546"/>
      <w:bookmarkEnd w:id="547"/>
      <w:r>
        <w:rPr>
          <w:rtl w:val="true"/>
        </w:rPr>
        <w:t>فصل هشتم</w:t>
      </w:r>
      <w:r>
        <w:rPr>
          <w:rtl w:val="true"/>
        </w:rPr>
        <w:t xml:space="preserve">: </w:t>
      </w:r>
      <w:r>
        <w:rPr>
          <w:rtl w:val="true"/>
        </w:rPr>
        <w:t>مصائب رُؤُوس الشُّهَدا</w:t>
      </w:r>
      <w:bookmarkEnd w:id="54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2960849_2281741623"/>
      <w:bookmarkStart w:id="550" w:name="_Toc206"/>
      <w:bookmarkEnd w:id="549"/>
      <w:r>
        <w:rPr>
          <w:rtl w:val="true"/>
        </w:rPr>
        <w:t>اشاره</w:t>
      </w:r>
      <w:bookmarkEnd w:id="55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551" w:name="pg4146_24390"/>
    </w:p>
    <w:p>
      <w:pPr>
        <w:pStyle w:val="Heading3"/>
        <w:numPr>
          <w:ilvl w:val="2"/>
          <w:numId w:val="1"/>
        </w:numPr>
        <w:rPr/>
      </w:pPr>
      <w:bookmarkStart w:id="552" w:name="__RefHeading___Toc2960851_2281741623"/>
      <w:bookmarkStart w:id="553" w:name="_Toc207"/>
      <w:bookmarkEnd w:id="551"/>
      <w:bookmarkEnd w:id="552"/>
      <w:r>
        <w:rPr>
          <w:rtl w:val="true"/>
        </w:rPr>
        <w:t>انداختن سر مسلم بن عقیل علیه‌السلام از بالای قصر بر زمین</w:t>
      </w:r>
      <w:bookmarkEnd w:id="553"/>
    </w:p>
    <w:p>
      <w:pPr>
        <w:pStyle w:val="Heading4"/>
        <w:numPr>
          <w:ilvl w:val="3"/>
          <w:numId w:val="1"/>
        </w:numPr>
        <w:rPr/>
      </w:pPr>
      <w:bookmarkStart w:id="554" w:name="__RefHeading___Toc2960853_2281741623"/>
      <w:bookmarkStart w:id="555" w:name="_Toc208"/>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ابن زیاد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آنحضرت را بالای قصر ببرد و به قتل برساند، بکر بن حمران، مسلم را بالای قصر می‌برد، مسلم علیه‌السلامتسبیح و ذکر خدا می‌گفت و بر پیامبر صلی‌الله‌علیه‌و‌آله‌وسلمصلوات می‌فرستاد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بین ما و این گروه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حمران که ضربت سختی از مسلم علیه‌السلام خورده بود وکینه مسلم علیه‌السلام را در دل داشت آنحضرت را بالای قصر برد، و او را از بالای قصر به طرف زمین سرازیر کرد و گردنش را زد، سر مقدّسش جدا گردید، سرش را به زمین انداخت و سپس بدنش را از بالا به سوی زمین افکند و با این کیفیت جانخراش آنحضرت را شهید کرد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556" w:name="__RefHeading___Toc2960855_2281741623"/>
      <w:bookmarkStart w:id="557" w:name="_Toc209"/>
      <w:bookmarkEnd w:id="556"/>
      <w:r>
        <w:rPr>
          <w:rtl w:val="true"/>
        </w:rPr>
        <w:t>سینه زنی</w:t>
      </w:r>
      <w:bookmarkEnd w:id="557"/>
    </w:p>
    <w:p>
      <w:pPr>
        <w:pStyle w:val="BookText"/>
        <w:rPr/>
      </w:pPr>
      <w:r>
        <w:rPr>
          <w:rFonts w:ascii="IRNazanin" w:hAnsi="IRNazanin" w:eastAsia="IRNazanin"/>
          <w:color w:val="111111"/>
          <w:sz w:val="28"/>
          <w:sz w:val="28"/>
          <w:szCs w:val="28"/>
          <w:rtl w:val="true"/>
          <w:lang w:bidi="fa-IR"/>
        </w:rPr>
        <w:t>اهل کوفه بسته‌اند</w:t>
      </w:r>
    </w:p>
    <w:p>
      <w:pPr>
        <w:pStyle w:val="BookText"/>
        <w:rPr/>
      </w:pPr>
      <w:r>
        <w:rPr>
          <w:rFonts w:ascii="IRNazanin" w:hAnsi="IRNazanin" w:eastAsia="IRNazanin"/>
          <w:color w:val="111111"/>
          <w:sz w:val="28"/>
          <w:sz w:val="28"/>
          <w:szCs w:val="28"/>
          <w:rtl w:val="true"/>
          <w:lang w:bidi="fa-IR"/>
        </w:rPr>
        <w:t>در به روی میهمان</w:t>
      </w:r>
    </w:p>
    <w:p>
      <w:pPr>
        <w:pStyle w:val="BookText"/>
        <w:rPr/>
      </w:pPr>
      <w:r>
        <w:rPr>
          <w:rFonts w:ascii="IRNazanin" w:hAnsi="IRNazanin" w:eastAsia="IRNazanin"/>
          <w:color w:val="111111"/>
          <w:sz w:val="28"/>
          <w:sz w:val="28"/>
          <w:szCs w:val="28"/>
          <w:rtl w:val="true"/>
          <w:lang w:bidi="fa-IR"/>
        </w:rPr>
        <w:t>مسلم بشکسته دل</w:t>
      </w:r>
    </w:p>
    <w:p>
      <w:pPr>
        <w:pStyle w:val="BookText"/>
        <w:rPr/>
      </w:pPr>
      <w:r>
        <w:rPr>
          <w:rFonts w:ascii="Amiri" w:hAnsi="Amiri" w:eastAsia="Amiri" w:cs="Amiri"/>
          <w:color w:val="111111"/>
          <w:sz w:val="28"/>
          <w:sz w:val="28"/>
          <w:szCs w:val="28"/>
          <w:rtl w:val="true"/>
          <w:lang w:bidi="ar-SA"/>
        </w:rPr>
        <w:t>بی‌کس و تنها بُوَد</w:t>
      </w:r>
    </w:p>
    <w:p>
      <w:pPr>
        <w:pStyle w:val="BookText"/>
        <w:rPr/>
      </w:pPr>
      <w:r>
        <w:rPr>
          <w:rFonts w:ascii="IRNazanin" w:hAnsi="IRNazanin" w:eastAsia="IRNazanin"/>
          <w:color w:val="111111"/>
          <w:sz w:val="28"/>
          <w:sz w:val="28"/>
          <w:szCs w:val="28"/>
          <w:rtl w:val="true"/>
          <w:lang w:bidi="fa-IR"/>
        </w:rPr>
        <w:t>دیده گریان از غمش</w:t>
      </w:r>
    </w:p>
    <w:p>
      <w:pPr>
        <w:pStyle w:val="BookText"/>
        <w:rPr/>
      </w:pPr>
      <w:r>
        <w:rPr>
          <w:rFonts w:ascii="Amiri" w:hAnsi="Amiri" w:eastAsia="Amiri" w:cs="Amiri"/>
          <w:color w:val="111111"/>
          <w:sz w:val="28"/>
          <w:sz w:val="28"/>
          <w:szCs w:val="28"/>
          <w:rtl w:val="true"/>
          <w:lang w:bidi="ar-SA"/>
        </w:rPr>
        <w:t>زاده زهرا بُوَد</w:t>
      </w:r>
    </w:p>
    <w:p>
      <w:pPr>
        <w:pStyle w:val="BookText"/>
        <w:rPr/>
      </w:pPr>
      <w:r>
        <w:rPr>
          <w:rFonts w:ascii="IRNazanin" w:hAnsi="IRNazanin" w:eastAsia="IRNazanin"/>
          <w:color w:val="111111"/>
          <w:sz w:val="28"/>
          <w:sz w:val="28"/>
          <w:szCs w:val="28"/>
          <w:rtl w:val="true"/>
          <w:lang w:bidi="fa-IR"/>
        </w:rPr>
        <w:t>از در و دیوار بام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کوچه‌ها</w:t>
      </w:r>
      <w:bookmarkStart w:id="558" w:name="pg4146_24391"/>
    </w:p>
    <w:p>
      <w:pPr>
        <w:pStyle w:val="BookText"/>
        <w:rPr/>
      </w:pPr>
      <w:bookmarkEnd w:id="558"/>
      <w:r>
        <w:rPr>
          <w:rFonts w:ascii="IRNazanin" w:hAnsi="IRNazanin" w:eastAsia="IRNazanin"/>
          <w:color w:val="111111"/>
          <w:sz w:val="28"/>
          <w:sz w:val="28"/>
          <w:szCs w:val="28"/>
          <w:rtl w:val="true"/>
          <w:lang w:bidi="fa-IR"/>
        </w:rPr>
        <w:t>میخورد بر پیکرش</w:t>
      </w:r>
    </w:p>
    <w:p>
      <w:pPr>
        <w:pStyle w:val="BookText"/>
        <w:rPr/>
      </w:pPr>
      <w:r>
        <w:rPr>
          <w:rFonts w:ascii="IRNazanin" w:hAnsi="IRNazanin" w:eastAsia="IRNazanin"/>
          <w:color w:val="111111"/>
          <w:sz w:val="28"/>
          <w:sz w:val="28"/>
          <w:szCs w:val="28"/>
          <w:rtl w:val="true"/>
          <w:lang w:bidi="fa-IR"/>
        </w:rPr>
        <w:t>آتش سنگ و جفا</w:t>
      </w:r>
    </w:p>
    <w:p>
      <w:pPr>
        <w:pStyle w:val="BookText"/>
        <w:rPr/>
      </w:pPr>
      <w:r>
        <w:rPr>
          <w:rFonts w:ascii="IRNazanin" w:hAnsi="IRNazanin" w:eastAsia="IRNazanin"/>
          <w:color w:val="111111"/>
          <w:sz w:val="28"/>
          <w:sz w:val="28"/>
          <w:szCs w:val="28"/>
          <w:rtl w:val="true"/>
          <w:lang w:bidi="fa-IR"/>
        </w:rPr>
        <w:t>لحظه آخر کند</w:t>
      </w:r>
    </w:p>
    <w:p>
      <w:pPr>
        <w:pStyle w:val="BookText"/>
        <w:rPr/>
      </w:pPr>
      <w:r>
        <w:rPr>
          <w:rFonts w:ascii="IRNazanin" w:hAnsi="IRNazanin" w:eastAsia="IRNazanin"/>
          <w:color w:val="111111"/>
          <w:sz w:val="28"/>
          <w:sz w:val="28"/>
          <w:szCs w:val="28"/>
          <w:rtl w:val="true"/>
          <w:lang w:bidi="fa-IR"/>
        </w:rPr>
        <w:t>رو بسوی کربلا</w:t>
      </w:r>
    </w:p>
    <w:p>
      <w:pPr>
        <w:pStyle w:val="BookText"/>
        <w:rPr/>
      </w:pPr>
      <w:r>
        <w:rPr>
          <w:rFonts w:ascii="IRNazanin" w:hAnsi="IRNazanin" w:eastAsia="IRNazanin"/>
          <w:color w:val="111111"/>
          <w:sz w:val="28"/>
          <w:sz w:val="28"/>
          <w:szCs w:val="28"/>
          <w:rtl w:val="true"/>
          <w:lang w:bidi="fa-IR"/>
        </w:rPr>
        <w:t>گوید ای مولای من</w:t>
      </w:r>
    </w:p>
    <w:p>
      <w:pPr>
        <w:pStyle w:val="BookText"/>
        <w:rPr/>
      </w:pPr>
      <w:r>
        <w:rPr>
          <w:rFonts w:ascii="IRNazanin" w:hAnsi="IRNazanin" w:eastAsia="IRNazanin"/>
          <w:color w:val="111111"/>
          <w:sz w:val="28"/>
          <w:sz w:val="28"/>
          <w:szCs w:val="28"/>
          <w:rtl w:val="true"/>
          <w:lang w:bidi="fa-IR"/>
        </w:rPr>
        <w:t>جان کنم بهرت فدا</w:t>
      </w:r>
    </w:p>
    <w:p>
      <w:pPr>
        <w:pStyle w:val="BookText"/>
        <w:rPr/>
      </w:pPr>
      <w:r>
        <w:rPr>
          <w:rFonts w:ascii="IRNazanin" w:hAnsi="IRNazanin" w:eastAsia="IRNazanin"/>
          <w:color w:val="111111"/>
          <w:sz w:val="28"/>
          <w:sz w:val="28"/>
          <w:szCs w:val="28"/>
          <w:rtl w:val="true"/>
          <w:lang w:bidi="fa-IR"/>
        </w:rPr>
        <w:t>شد سرش از تن جدا</w:t>
      </w:r>
    </w:p>
    <w:p>
      <w:pPr>
        <w:pStyle w:val="BookText"/>
        <w:rPr/>
      </w:pPr>
      <w:r>
        <w:rPr>
          <w:rFonts w:ascii="IRNazanin" w:hAnsi="IRNazanin" w:eastAsia="IRNazanin"/>
          <w:color w:val="111111"/>
          <w:sz w:val="28"/>
          <w:sz w:val="28"/>
          <w:szCs w:val="28"/>
          <w:rtl w:val="true"/>
          <w:lang w:bidi="fa-IR"/>
        </w:rPr>
        <w:t>نایب خون خدا</w:t>
      </w:r>
    </w:p>
    <w:p>
      <w:pPr>
        <w:pStyle w:val="BookText"/>
        <w:rPr/>
      </w:pPr>
      <w:r>
        <w:rPr>
          <w:rFonts w:ascii="IRNazanin" w:hAnsi="IRNazanin" w:eastAsia="IRNazanin"/>
          <w:color w:val="111111"/>
          <w:sz w:val="28"/>
          <w:sz w:val="28"/>
          <w:szCs w:val="28"/>
          <w:rtl w:val="true"/>
          <w:lang w:bidi="fa-IR"/>
        </w:rPr>
        <w:t>می‌دهد از دل ندا</w:t>
      </w:r>
    </w:p>
    <w:p>
      <w:pPr>
        <w:pStyle w:val="BookText"/>
        <w:rPr/>
      </w:pPr>
      <w:r>
        <w:rPr>
          <w:rFonts w:ascii="IRNazanin" w:hAnsi="IRNazanin" w:eastAsia="IRNazanin"/>
          <w:color w:val="111111"/>
          <w:sz w:val="28"/>
          <w:sz w:val="28"/>
          <w:szCs w:val="28"/>
          <w:rtl w:val="true"/>
          <w:lang w:bidi="fa-IR"/>
        </w:rPr>
        <w:t>یا حسین کوفه میا</w:t>
      </w:r>
    </w:p>
    <w:p>
      <w:pPr>
        <w:pStyle w:val="Heading3"/>
        <w:numPr>
          <w:ilvl w:val="2"/>
          <w:numId w:val="1"/>
        </w:numPr>
        <w:rPr/>
      </w:pPr>
      <w:bookmarkStart w:id="559" w:name="__RefHeading___Toc2960857_2281741623"/>
      <w:bookmarkStart w:id="560" w:name="_Toc210"/>
      <w:bookmarkEnd w:id="559"/>
      <w:r>
        <w:rPr>
          <w:rtl w:val="true"/>
        </w:rPr>
        <w:t>فرستادن سر مسلم و هانی برای یزید</w:t>
      </w:r>
      <w:bookmarkEnd w:id="560"/>
    </w:p>
    <w:p>
      <w:pPr>
        <w:pStyle w:val="BookText"/>
        <w:rPr/>
      </w:pPr>
      <w:r>
        <w:rPr>
          <w:rFonts w:ascii="IRNazanin" w:hAnsi="IRNazanin" w:eastAsia="IRNazanin"/>
          <w:color w:val="111111"/>
          <w:sz w:val="28"/>
          <w:sz w:val="28"/>
          <w:szCs w:val="28"/>
          <w:rtl w:val="true"/>
          <w:lang w:bidi="fa-IR"/>
        </w:rPr>
        <w:t>ابن زیاد سر بریده مسلم علیه‌السلام و هانی را برای یزید فرستاد، و جریان را در ضمن نامه‌ای برای یزید نوشت و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پاسخ، از ابن زیاد تشکر کرد و به او دستور اکید داد که برای مقابله باحسین و یارانش آماده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سر بریده آن دو بزرگوار را در بالای دروازه دمشق، آویزان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وَاَنْفَذَ الرَّأسَیْنِ اِلی یَزیدَ، فَنَصَبَهُما فی دَربٍ مِنْ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561" w:name="__RefHeading___Toc2960859_2281741623"/>
      <w:bookmarkStart w:id="562" w:name="_Toc211"/>
      <w:bookmarkEnd w:id="561"/>
      <w:r>
        <w:rPr>
          <w:rtl w:val="true"/>
        </w:rPr>
        <w:t>جداکردن سر دو طفلان مسلم و بردن آن دو سر به قصر ابن زیاد</w:t>
      </w:r>
      <w:bookmarkEnd w:id="5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متوجه کودکان گردید، آنها گریه می‌کردند و می‌لرزیدند،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مهلت بده دو رکعت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مهلت نداد، خواست برادر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ابراهیم خود را به جلو شمشیر او افکند، خواست ابراهیم را بکشد، محمّد خود را به جلو شمشیر انداخت، سر انجام شمشیر بر گردن محمد زد و سرش را از بدنش جدا نمود و جسد او را به آب</w:t>
      </w:r>
    </w:p>
    <w:p>
      <w:pPr>
        <w:pStyle w:val="BookText"/>
        <w:rPr/>
      </w:pPr>
      <w:r>
        <w:rPr>
          <w:rFonts w:ascii="IRNazanin" w:hAnsi="IRNazanin" w:eastAsia="IRNazanin"/>
          <w:color w:val="111111"/>
          <w:sz w:val="28"/>
          <w:sz w:val="28"/>
          <w:szCs w:val="28"/>
          <w:rtl w:val="true"/>
          <w:lang w:bidi="fa-IR"/>
        </w:rPr>
        <w:t>فرات انداخت، برادر کوچک برخاست و سر برادر را بدست گرفت و آن را می‌بوسید، حارث به سوی او متوجه شد و سر را از او گرفت و شمشیر بر گردن او زد، سر او نیز از بدن جدا شد، جسد او را نیز به آب افکند، سرها را در توبره خود نهاد و با شتاب به قصر فرمانداری نزد ابن زیاد برد، سرها را نزد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سرها از آن کیست؟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دشمنان تو است، به آنها دست یافتم و کشتم و سرشان را نزد تو آوردم تا به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 و پاداش جزیل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دشمنانم؟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مسلم علیه‌السلامهستند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سرها را شستند و پاکیزه نمودند و در میان طبق جلو او گذاردند، سپس ابن زیاد به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از خدا نترسیدی که دو کودک بی‌گناه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زیاد به ندیم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محبّین اهل‌بیت علیهم‌السلام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بدون اجازه من این دو کودک را کشته است او را به همان مکانی که آنها را کشته ببر و بهر نحوی که خودت می‌خواهی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از این مأموریت بسیار خوشحال شد، شانه‌های حارث را محکم بست، و با پای برهنه و سر برهنه در کوچه‌های کوفه او را عبور می‌داد، و سرهای نازنین طفلان مسلم علیه‌السلام نیز همراهش بود، و در کوچه‌ها و جادّه‌ها فریاد می‌زد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هذا قاتِلُ الصَّبِیَّیْنِ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شخص کودکان مسلم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گریه می‌کردند و حارث را لعنت می‌نمودند، جمعیت بسیار جمع شدند و با هم کنار آب فرات آمدند، ناگاه در آنجا دو جنازه غلام و پسر جوان و همسر مجروح و کتک خورده حارث را دیدند و از بی‌رحمی و</w:t>
      </w:r>
      <w:bookmarkStart w:id="563" w:name="pg4146_24393"/>
    </w:p>
    <w:p>
      <w:pPr>
        <w:pStyle w:val="BookText"/>
        <w:rPr/>
      </w:pPr>
      <w:bookmarkEnd w:id="563"/>
      <w:r>
        <w:rPr>
          <w:rFonts w:ascii="IRNazanin" w:hAnsi="IRNazanin" w:eastAsia="IRNazanin"/>
          <w:color w:val="111111"/>
          <w:sz w:val="28"/>
          <w:sz w:val="28"/>
          <w:szCs w:val="28"/>
          <w:rtl w:val="true"/>
          <w:lang w:bidi="fa-IR"/>
        </w:rPr>
        <w:t>خباثت حارث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به تو می‌دهم، مرا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همه اموال دنیا مال تو باشد و به من بدهی، تو را آزاد نمی‌کنم، و من با کشتن تو خواهان بهشت هستم، آنگاه دستها و پاهای حارث را قطع کرد و به آب انداخت، چشم و گوش و شکمش را درید، سپس مردم لاشه ناپاک او را به آتش کشیدند</w:t>
      </w:r>
      <w:r>
        <w:rPr>
          <w:rFonts w:eastAsia="IRNazanin" w:cs="IRNazanin"/>
          <w:color w:val="111111"/>
          <w:sz w:val="28"/>
          <w:szCs w:val="28"/>
          <w:rtl w:val="true"/>
          <w:lang w:bidi="fa-IR"/>
        </w:rPr>
        <w:t>... .</w:t>
      </w:r>
      <w:r>
        <w:rPr>
          <w:rStyle w:val="FootnoteAnchor"/>
          <w:rtl w:val="true"/>
        </w:rPr>
        <w:footnoteReference w:id="152"/>
      </w:r>
    </w:p>
    <w:p>
      <w:pPr>
        <w:pStyle w:val="Heading3"/>
        <w:numPr>
          <w:ilvl w:val="2"/>
          <w:numId w:val="1"/>
        </w:numPr>
        <w:rPr/>
      </w:pPr>
      <w:bookmarkStart w:id="564" w:name="__RefHeading___Toc2960861_2281741623"/>
      <w:bookmarkStart w:id="565" w:name="_Toc212"/>
      <w:bookmarkEnd w:id="564"/>
      <w:r>
        <w:rPr>
          <w:rtl w:val="true"/>
        </w:rPr>
        <w:t>انداختن سر وهب را، به سوی لشگر امام حسین علیه‌السلام</w:t>
      </w:r>
      <w:bookmarkEnd w:id="565"/>
    </w:p>
    <w:p>
      <w:pPr>
        <w:pStyle w:val="BookText"/>
        <w:rPr/>
      </w:pPr>
      <w:r>
        <w:rPr>
          <w:rFonts w:ascii="IRNazanin" w:hAnsi="IRNazanin" w:eastAsia="IRNazanin"/>
          <w:color w:val="111111"/>
          <w:sz w:val="28"/>
          <w:sz w:val="28"/>
          <w:szCs w:val="28"/>
          <w:rtl w:val="true"/>
          <w:lang w:bidi="fa-IR"/>
        </w:rPr>
        <w:t>وهب همچنان جنگید تا او را اسیر کرده نزد عمر سعد آوردند، عمر سعد که صلابت و دلاوری او را دیده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اَشَدَّ صَوْلَتُکَ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صولت و رشادت سختی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گردنش را زدند، و سر بریده‌اش را به سوی لشگر امام حسین علیه‌السلام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قمر، سر او را گرفت و به آغوش کشید و خون صورتش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با شهادت تو، روی مرا سفید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بریده فرزندش را به سوی دشمن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متاعی را که در راه خدا دادم پس نمی‌گیرم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او و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ده روز بود که به اسلام گرویده بودند و در پیکر وهب اثر هفتاد ضربه شمشیر و نیزه و تیر دیده می‌شد</w:t>
      </w:r>
      <w:r>
        <w:rPr>
          <w:rFonts w:eastAsia="IRNazanin" w:cs="IRNazanin"/>
          <w:color w:val="111111"/>
          <w:sz w:val="28"/>
          <w:szCs w:val="28"/>
          <w:rtl w:val="true"/>
          <w:lang w:bidi="fa-IR"/>
        </w:rPr>
        <w:t>.</w:t>
      </w:r>
      <w:r>
        <w:rPr>
          <w:rStyle w:val="FootnoteAnchor"/>
          <w:rtl w:val="true"/>
        </w:rPr>
        <w:footnoteReference w:id="153"/>
      </w:r>
      <w:bookmarkStart w:id="566" w:name="pg4146_24394"/>
    </w:p>
    <w:p>
      <w:pPr>
        <w:pStyle w:val="Heading3"/>
        <w:numPr>
          <w:ilvl w:val="2"/>
          <w:numId w:val="1"/>
        </w:numPr>
        <w:rPr/>
      </w:pPr>
      <w:bookmarkStart w:id="567" w:name="__RefHeading___Toc2960863_2281741623"/>
      <w:bookmarkStart w:id="568" w:name="_Toc213"/>
      <w:bookmarkEnd w:id="566"/>
      <w:bookmarkEnd w:id="567"/>
      <w:r>
        <w:rPr>
          <w:rtl w:val="true"/>
        </w:rPr>
        <w:t>سر مجروح حرّ بن یزید ریاحی و دستمال امام حسین علیه‌السلام</w:t>
      </w:r>
      <w:bookmarkEnd w:id="568"/>
    </w:p>
    <w:p>
      <w:pPr>
        <w:pStyle w:val="BookText"/>
        <w:rPr/>
      </w:pPr>
      <w:r>
        <w:rPr>
          <w:rFonts w:ascii="IRNazanin" w:hAnsi="IRNazanin" w:eastAsia="IRNazanin"/>
          <w:color w:val="111111"/>
          <w:sz w:val="28"/>
          <w:sz w:val="28"/>
          <w:szCs w:val="28"/>
          <w:rtl w:val="true"/>
          <w:lang w:bidi="fa-IR"/>
        </w:rPr>
        <w:t>حرّ با شجاعتی بی‌بدیل با دشمن جنگید و بسیاری از آنها را به خاک هلاکت افکند، تا اینکه اسب او ناتوان گشت، او پیاده شد و به جنگ ادامه داد، پس از کشتن چهل و چند نفر به زمین افتاد، یاران امام پیکر به خون طپیده او را که هنوز رمقی داشت به حضور امام آوردند، امام خون صورت حُر را پاک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 کَما سَمَّتْکَ اُمُّکَ وَاَنْتَ الْحُرُّ فِی الدُّنْیا</w:t>
      </w:r>
    </w:p>
    <w:p>
      <w:pPr>
        <w:pStyle w:val="BookText"/>
        <w:rPr/>
      </w:pPr>
      <w:r>
        <w:rPr>
          <w:rFonts w:ascii="IRNazanin" w:hAnsi="IRNazanin" w:eastAsia="IRNazanin"/>
          <w:color w:val="111111"/>
          <w:sz w:val="28"/>
          <w:sz w:val="28"/>
          <w:szCs w:val="28"/>
          <w:rtl w:val="true"/>
          <w:lang w:bidi="fa-IR"/>
        </w:rPr>
        <w:t>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همانگونه که مادرت تو را آزاد نامید، تو در دنیا و آخرت آزاد هستی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دید از سر مجروح حُرّ خون جاری است، با دستمال خود سر او را بست، و او را با همان دستمال دفن کردند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569" w:name="__RefHeading___Toc2960865_2281741623"/>
      <w:bookmarkStart w:id="570" w:name="_Toc214"/>
      <w:bookmarkEnd w:id="569"/>
      <w:r>
        <w:rPr>
          <w:rtl w:val="true"/>
        </w:rPr>
        <w:t>پرتاب کردن سر عمرو بن جنادة به سوی لشکر امام حسین علیه‌السلام</w:t>
      </w:r>
      <w:bookmarkEnd w:id="5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جناده که پسری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مادرش نیز در کربلا بود و پدرش جُنادة بن حارث انصاری قبل از او به شهادت رسید، به میدان تاخت، امام حسین علیه‌السلام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است و پدرش کشته شده شاید مادرش راضی نباشد،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من امر کرده که با دشمن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دشمن حمله کرد و همچنان جنگید تا به شهادت رسید، دشمن سرش را از بدن جدا کرد و آن را به سوی لشکر حسین علیه‌السلام پرتاب نمود، مادرش آن سر را برداشت و خطاب به او گفت</w:t>
      </w:r>
      <w:r>
        <w:rPr>
          <w:rFonts w:eastAsia="IRNazanin" w:cs="IRNazanin"/>
          <w:color w:val="111111"/>
          <w:sz w:val="28"/>
          <w:szCs w:val="28"/>
          <w:rtl w:val="true"/>
          <w:lang w:bidi="fa-IR"/>
        </w:rPr>
        <w:t>:</w:t>
      </w:r>
      <w:bookmarkStart w:id="571" w:name="pg4146_24395"/>
    </w:p>
    <w:p>
      <w:pPr>
        <w:pStyle w:val="BookText"/>
        <w:rPr/>
      </w:pPr>
      <w:bookmarkEnd w:id="571"/>
      <w:r>
        <w:rPr>
          <w:rFonts w:ascii="Amiri" w:hAnsi="Amiri" w:eastAsia="Amiri" w:cs="Amiri"/>
          <w:color w:val="111111"/>
          <w:sz w:val="28"/>
          <w:sz w:val="28"/>
          <w:szCs w:val="28"/>
          <w:rtl w:val="true"/>
          <w:lang w:bidi="ar-SA"/>
        </w:rPr>
        <w:t>اَحْسَنْتَ یا بُنَیَّ یا سُرُورَ قَلْبی وَیا قُرَّةَ عَیْنی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ای پسرم و ای شادی قلبم و ای نور چشمم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سر را به سوی دشمن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متاعی را که در راه دوست می‌دهیم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عمود خیمه خود را بدست گرفت و به نقلی شمشیری بدست گرفت و به دشمن حمله کرد و دو نفر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او را به خیمه‌اش برگردانید و برای او دعا کرد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572" w:name="__RefHeading___Toc2960867_2281741623"/>
      <w:bookmarkStart w:id="573" w:name="_Toc215"/>
      <w:bookmarkEnd w:id="572"/>
      <w:r>
        <w:rPr>
          <w:rtl w:val="true"/>
        </w:rPr>
        <w:t>یادی از سر مطهر حضرت علی اکبر علیه‌السلام در زیارتی بنقل از امام صادق علیه‌السلام</w:t>
      </w:r>
      <w:bookmarkEnd w:id="573"/>
    </w:p>
    <w:p>
      <w:pPr>
        <w:pStyle w:val="BookText"/>
        <w:rPr/>
      </w:pPr>
      <w:r>
        <w:rPr>
          <w:rFonts w:ascii="IRNazanin" w:hAnsi="IRNazanin" w:eastAsia="IRNazanin"/>
          <w:color w:val="111111"/>
          <w:sz w:val="28"/>
          <w:sz w:val="28"/>
          <w:szCs w:val="28"/>
          <w:rtl w:val="true"/>
          <w:lang w:bidi="fa-IR"/>
        </w:rPr>
        <w:t>در زیارت حضرت علی اکبر علیه‌السلام از امام صادق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 سر بریده و کشته‌ای بی‌جرم؛ پدر و مادرم قربان خونت که تا نزد حبیب خدا بالا رفت، و پدر و مادرم قربانت که در برابر پدر به میدان شتافتی و او تو را در راه خدا داد و بر تو می‌گریست و دلش بر تو می‌سوخت و خونت را تا دل آسمان می‌پاشید و قطره‌ای از آن بر نمی‌گشت و ناله‌اش برای تو خاموش نمی‌شد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574" w:name="__RefHeading___Toc2960869_2281741623"/>
      <w:bookmarkStart w:id="575" w:name="_Toc216"/>
      <w:bookmarkEnd w:id="574"/>
      <w:r>
        <w:rPr>
          <w:rtl w:val="true"/>
        </w:rPr>
        <w:t>جدا شدن سر حضرت علی اصغر علیه‌السلام با تیر سه شعبه</w:t>
      </w:r>
      <w:bookmarkEnd w:id="575"/>
    </w:p>
    <w:p>
      <w:pPr>
        <w:pStyle w:val="BookText"/>
        <w:rPr/>
      </w:pPr>
      <w:r>
        <w:rPr>
          <w:rFonts w:ascii="IRNazanin" w:hAnsi="IRNazanin" w:eastAsia="IRNazanin"/>
          <w:color w:val="111111"/>
          <w:sz w:val="28"/>
          <w:sz w:val="28"/>
          <w:szCs w:val="28"/>
          <w:rtl w:val="true"/>
          <w:lang w:bidi="fa-IR"/>
        </w:rPr>
        <w:t>مادرش رباب دختر امرء القیس بن عدی، دختر هند الهنود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کشته‌های جوانان و دوستان خود را دید و دل بر شهادت نهاد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از حرم رسول خدا دفاع کند؟</w:t>
      </w:r>
    </w:p>
    <w:p>
      <w:pPr>
        <w:pStyle w:val="BookText"/>
        <w:rPr/>
      </w:pPr>
      <w:r>
        <w:rPr>
          <w:rFonts w:ascii="IRNazanin" w:hAnsi="IRNazanin" w:eastAsia="IRNazanin"/>
          <w:color w:val="111111"/>
          <w:sz w:val="28"/>
          <w:sz w:val="28"/>
          <w:szCs w:val="28"/>
          <w:rtl w:val="true"/>
          <w:lang w:bidi="fa-IR"/>
        </w:rPr>
        <w:t>آیا یگانه پرستی هست که از خدا درباره ما بترسد؟</w:t>
      </w:r>
    </w:p>
    <w:p>
      <w:pPr>
        <w:pStyle w:val="BookText"/>
        <w:rPr/>
      </w:pPr>
      <w:r>
        <w:rPr>
          <w:rFonts w:ascii="IRNazanin" w:hAnsi="IRNazanin" w:eastAsia="IRNazanin"/>
          <w:color w:val="111111"/>
          <w:sz w:val="28"/>
          <w:sz w:val="28"/>
          <w:szCs w:val="28"/>
          <w:rtl w:val="true"/>
          <w:lang w:bidi="fa-IR"/>
        </w:rPr>
        <w:t>آیا دادرسی هست که برای خدا به داد ما برسد؟</w:t>
      </w:r>
    </w:p>
    <w:p>
      <w:pPr>
        <w:pStyle w:val="BookText"/>
        <w:rPr/>
      </w:pPr>
      <w:r>
        <w:rPr>
          <w:rFonts w:ascii="IRNazanin" w:hAnsi="IRNazanin" w:eastAsia="IRNazanin"/>
          <w:color w:val="111111"/>
          <w:sz w:val="28"/>
          <w:sz w:val="28"/>
          <w:szCs w:val="28"/>
          <w:rtl w:val="true"/>
          <w:lang w:bidi="fa-IR"/>
        </w:rPr>
        <w:t>آیا کسی به امید آنچه نزد خدا است به ما کمک می‌دهد؟</w:t>
      </w:r>
    </w:p>
    <w:p>
      <w:pPr>
        <w:pStyle w:val="BookText"/>
        <w:rPr/>
      </w:pPr>
      <w:r>
        <w:rPr>
          <w:rFonts w:ascii="IRNazanin" w:hAnsi="IRNazanin" w:eastAsia="IRNazanin"/>
          <w:color w:val="111111"/>
          <w:sz w:val="28"/>
          <w:sz w:val="28"/>
          <w:szCs w:val="28"/>
          <w:rtl w:val="true"/>
          <w:lang w:bidi="fa-IR"/>
        </w:rPr>
        <w:t>آواز زنان به ناله بلند شد و او جلوی درِ خیمه آمد و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صغیرم را بده وداعش کنم، او را گرفت و سَر خم کرد تا ببوسدش؛ حرملة بن کاهل اسدی تیر انداخت و بر گلوی آن طفل رسید و سرِ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تعبیر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خم شد تا ببوسد طفل خود را</w:t>
      </w:r>
    </w:p>
    <w:p>
      <w:pPr>
        <w:pStyle w:val="BookText"/>
        <w:rPr/>
      </w:pPr>
      <w:r>
        <w:rPr>
          <w:rFonts w:ascii="IRNazanin" w:hAnsi="IRNazanin" w:eastAsia="IRNazanin"/>
          <w:color w:val="111111"/>
          <w:sz w:val="28"/>
          <w:sz w:val="28"/>
          <w:szCs w:val="28"/>
          <w:rtl w:val="true"/>
          <w:lang w:bidi="fa-IR"/>
        </w:rPr>
        <w:t>گلویش تیر پیش از وی ببوسد</w:t>
      </w:r>
    </w:p>
    <w:p>
      <w:pPr>
        <w:pStyle w:val="BookText"/>
        <w:rPr/>
      </w:pPr>
      <w:r>
        <w:rPr>
          <w:rFonts w:ascii="IRNazanin" w:hAnsi="IRNazanin" w:eastAsia="IRNazanin"/>
          <w:color w:val="111111"/>
          <w:sz w:val="28"/>
          <w:sz w:val="28"/>
          <w:szCs w:val="28"/>
          <w:rtl w:val="true"/>
          <w:lang w:bidi="fa-IR"/>
        </w:rPr>
        <w:t>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کف را از خونش پر کرد و به آسمان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ناظر است، هر مصیبتی بر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شیرخوار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جلوی خیمه‌ها نشست و پسرش عبداللّه بن حسین را که طفل بود نزد او آوردند و مردی از بنی اسد او را با تیری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اسدی از امام پنجم علیه‌السلام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اسد، ما در میان شما خونی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مرا در آن چه گناهی است؟ آن خون،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حسین علیه‌السلام را نزد او آوردند و در دامنش نهادند، یکی از شما بنی اسد تیری زد و او را سر برید، حسین علیه‌السلام خونش را گرفت و چون دو کفش پر شد، آن را به زمین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نصرت از آسمان را بر ما بستی، عوضِ بهتری به ما بده و از این ستمکاران انتقام ما را بکش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محمّد کلبی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w:t>
      </w:r>
    </w:p>
    <w:p>
      <w:pPr>
        <w:pStyle w:val="BookText"/>
        <w:rPr/>
      </w:pPr>
      <w:r>
        <w:rPr>
          <w:rFonts w:ascii="IRNazanin" w:hAnsi="IRNazanin" w:eastAsia="IRNazanin"/>
          <w:color w:val="111111"/>
          <w:sz w:val="28"/>
          <w:sz w:val="28"/>
          <w:szCs w:val="28"/>
          <w:rtl w:val="true"/>
          <w:lang w:bidi="fa-IR"/>
        </w:rPr>
        <w:t>دید بر کشتن او اصرار دارند، قرآنی بر گرفت و آن را گشود و بر سر نهاد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میان من و شما قرآن و جدّم رسول خدا است، ای مردم، برای چه خونم را حلال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رو برگردانید و دید طفلش از تشنگی گریان است، او را به دست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به من رحم نمی‌کنید، به این طفل رحم کنید؛ مردی تیری زد و آن طفل را سربرید، حسین علیه‌السلامگریست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میان ما و مردمی که ما را دعوت کردند تا نصرت کنند و به عوض، ما را کشتند حَکَم باش؛ از فراز آسمان به او آواز رسید که او را واگذار که دایه‌ای در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 با کشتگان اهل بیت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پسر صغیری داشت و تیری به او رسید و او را کشت و با شمشیر گوری برای او کند و بر او نماز خواند و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شد و جز پسرش امام چهارم علیه‌السلامو شیر خوار دیگری به نام عبداللّه از او نماند، آن طفل را گرفت وداع کند، تیری آمد و در گلوی آن شیرخوار نشست و او را کشت و از اسب پیاده شد و با غلاف شمشیر گودی کند، او را خون آلود زیر ریگها دفن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نظر قاصر نگارنده آنچه از گفتار گوناگون که در کتابهای مقاتل آمده استفاده می‌شود که در روز عاشورا دو کودک شیرخوار به شهادت رسیده‌اند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رضیع که در همان روز عاشورا به دنیا آمد و نام مادرش اُمّ اسحاق دختر طلحة بن عبداللّه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رباب دختر امرءالقیس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علی اصغر با سکینه از جانب مادر نیز برادر و خواهر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کتاب منتخب التواریخ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یکی از زیارات عاشورا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وَلَدِکَ عَلِیٍّ الاَْصْغَرِ الَّذی فُجِعْتَ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فرزند تو علی اصغر که در مورد او مصیبت سختی بر تو وارد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امام حسین علیه‌السلام نزد خواهرش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مورد نگهداری کودک شیرخوارم، سفارش می‌کنم، زیرا او کودک شش ماهه است و مراقبت نیازدارد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کودک سه روز است که آب نیاشامیده از قوم برای او شربت آبی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علی اصغرش را در آغوش گرفت و به سوی قوم رفت، خطاب به 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برادر و فرزندان و یارانم را کشتید، و از آنها جز این کودک باقی نمانده که از شدت تشنگی مثل مرغ، دهان باز می‌کند و می‌بندد این کودک که گناه ندارد، نزد شما آورده‌ام تا به او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اِنْ لَمْ تَرْحَمُونی فَارْحَمُوا هذا الطِّفْلَ اَما تَرَوْنَهُ کَیْفَ یَتَلَظّی عَطَشا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اگر به من رحم نمی‌کنید به این کودک رحم کنید، آیا او را نمی‌بینید که چگونه از شدّت و حرارت تشنگی، دهان را باز و بسته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 امام تمام نشده بود، به اشاره عمر سعد، حرملة بن کاهل اسدی گلوی نازک او را هدف تیر سه شعبه‌اش قرار داد که تیر به گلو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فَذُبِحَ الطِّفْلُ مِنَ الْوَرِیدِ اِلَی الْوَرِیدِ، اَوْ مِنَ الاُْذُنِ اِلَی الاُْذُن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شریان چپ تا</w:t>
      </w:r>
    </w:p>
    <w:p>
      <w:pPr>
        <w:pStyle w:val="BookText"/>
        <w:rPr/>
      </w:pPr>
      <w:r>
        <w:rPr>
          <w:rFonts w:ascii="IRNazanin" w:hAnsi="IRNazanin" w:eastAsia="IRNazanin"/>
          <w:color w:val="111111"/>
          <w:sz w:val="28"/>
          <w:sz w:val="28"/>
          <w:szCs w:val="28"/>
          <w:rtl w:val="true"/>
          <w:lang w:bidi="fa-IR"/>
        </w:rPr>
        <w:t>شریان راست علی اصغر بریده شد، و یا از گوش تا گوش او ذبح گردید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مصیبت جگرسوزِ علی اصغر علیه‌السلام به قدری بر امام حسین علیه‌السلامسخت بود که آن حضرت در حالی که گریه می‌کرد، به خدا متوجه شد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بین ما و این قوم، داوری کن، آنها ما را دعوت کردند تا ما را یاری کنند، ولی به کشتن ما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آسمان ندائی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دَعْهُ فَاِنَّ لَهُ مُرْضِعا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در فکر اصغر نباش، هم اکنون دایه‌ای در بهشت برای شیر دادن به او آماده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ندا، ندای دلداری به حسین علیه‌السلام بود، تا بتواند فاجعه غمبار مصیبت اصغر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 شدّت سختی این مصیبت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علیه‌السلامهنگامی که به شهادت رسید، در روز یازدهم محرم، سکینه کنار پیکرهای شهداء آمد و گریه کرد تا بیهوش شد، امام حسین علیه‌السلام در عالم بی‌هوشی به سکینه اشعاری آموخت که برای شیعیان بخواند، دو شعر از آن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لَیْتَکُمْ فی یَوْمِ عاشورا جَمیعا تَنْظُرُونی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اَسْتَسْقی لِطِفْلی فَاَبَوا اَنْ یَرْحَمُونی</w:t>
      </w:r>
      <w:bookmarkStart w:id="576" w:name="pg4146_24400"/>
    </w:p>
    <w:p>
      <w:pPr>
        <w:pStyle w:val="BookText"/>
        <w:rPr/>
      </w:pPr>
      <w:bookmarkEnd w:id="576"/>
      <w:r>
        <w:rPr>
          <w:rFonts w:ascii="Amiri" w:hAnsi="Amiri" w:eastAsia="Amiri" w:cs="Amiri"/>
          <w:color w:val="111111"/>
          <w:sz w:val="28"/>
          <w:sz w:val="28"/>
          <w:szCs w:val="28"/>
          <w:rtl w:val="true"/>
          <w:lang w:bidi="ar-SA"/>
        </w:rPr>
        <w:t>وَسَقُوهُ سَهْمَ بَغیٍ عَوَضَ الْماءِ الْمُعِین</w:t>
      </w:r>
    </w:p>
    <w:p>
      <w:pPr>
        <w:pStyle w:val="BookText"/>
        <w:rPr/>
      </w:pPr>
      <w:r>
        <w:rPr>
          <w:rFonts w:ascii="Amiri" w:hAnsi="Amiri" w:eastAsia="Amiri" w:cs="Amiri"/>
          <w:color w:val="111111"/>
          <w:sz w:val="28"/>
          <w:sz w:val="28"/>
          <w:szCs w:val="28"/>
          <w:rtl w:val="true"/>
          <w:lang w:bidi="ar-SA"/>
        </w:rPr>
        <w:t>یا لَرَزْءٍ وَمُصابٍ هَدَّ اَرْکانَ الْحَجُونِ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در روز عاشورا همه شما بودید و می‌دیدید که چگونه برای کودکم طلب آب کردم، قوم به من رحم نکرد، و بجای آب گوارا، کودکم را با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سیراب کردند، این حادثه آنچنان جانسوز و سخت وطاقت فرسا است که پایه‌های کوههای مکّه را خراب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به نقل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علی اصغر را در حالی که خونش بر سینه‌اش جاری بود به سوی خیمه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به استقبال پدر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لَعَلَّکَ سَقَیْتَ اَخِی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گویا برادرم اصغر را سیراب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هاکِ اَخاکِ مَذْبُوحا بِسَهْمِ الاَْعْدَاءِ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بگیر، که بر اثر تیر دشمن سرش جدا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 می‌داند که بر سکینه چه گذشت</w:t>
      </w:r>
      <w:r>
        <w:rPr>
          <w:rFonts w:eastAsia="IRNazanin" w:cs="IRNazanin"/>
          <w:color w:val="111111"/>
          <w:sz w:val="28"/>
          <w:szCs w:val="28"/>
          <w:rtl w:val="true"/>
          <w:lang w:bidi="fa-IR"/>
        </w:rPr>
        <w:t>... .</w:t>
      </w:r>
    </w:p>
    <w:p>
      <w:pPr>
        <w:pStyle w:val="Heading3"/>
        <w:numPr>
          <w:ilvl w:val="2"/>
          <w:numId w:val="1"/>
        </w:numPr>
        <w:rPr/>
      </w:pPr>
      <w:bookmarkStart w:id="577" w:name="__RefHeading___Toc2960871_2281741623"/>
      <w:bookmarkStart w:id="578" w:name="_Toc217"/>
      <w:bookmarkEnd w:id="577"/>
      <w:r>
        <w:rPr>
          <w:rtl w:val="true"/>
        </w:rPr>
        <w:t>نبش قبر حضرت علی اصغر علیه‌السلام و بریدن سر آن حضرت</w:t>
      </w:r>
      <w:bookmarkEnd w:id="578"/>
    </w:p>
    <w:p>
      <w:pPr>
        <w:pStyle w:val="Heading4"/>
        <w:numPr>
          <w:ilvl w:val="3"/>
          <w:numId w:val="1"/>
        </w:numPr>
        <w:rPr/>
      </w:pPr>
      <w:bookmarkStart w:id="579" w:name="__RefHeading___Toc2960873_2281741623"/>
      <w:bookmarkStart w:id="580" w:name="_Toc218"/>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صاحب کتاب ریاض القدس به نقل از شیخ جعفر و بعضی از ارباب مقاتل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جدا کردن سرها ظالمی آمد و قبر آن طفل را نبش کرد؛ قنداقه‌اش را بیرون آورد و جلوی چشم مخدرات حرم و شیون آنها سر مقدّس علی اصغر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صاحب کتاب ریاض القدس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bookmarkStart w:id="581" w:name="pg4146_24401"/>
    </w:p>
    <w:p>
      <w:pPr>
        <w:pStyle w:val="BookText"/>
        <w:rPr/>
      </w:pPr>
      <w:bookmarkEnd w:id="581"/>
      <w:r>
        <w:rPr>
          <w:rFonts w:ascii="IRNazanin" w:hAnsi="IRNazanin" w:eastAsia="IRNazanin"/>
          <w:color w:val="111111"/>
          <w:sz w:val="28"/>
          <w:sz w:val="28"/>
          <w:szCs w:val="28"/>
          <w:rtl w:val="true"/>
          <w:lang w:bidi="fa-IR"/>
        </w:rPr>
        <w:t>از ابو خلیق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هیچ وقت دلت به حال آقای ما حسین سوخت؟ او در پاسخ مطالبی را می‌گوید؛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جایزه</w:t>
      </w:r>
    </w:p>
    <w:p>
      <w:pPr>
        <w:pStyle w:val="BookText"/>
        <w:rPr/>
      </w:pPr>
      <w:r>
        <w:rPr>
          <w:rFonts w:ascii="IRNazanin" w:hAnsi="IRNazanin" w:eastAsia="IRNazanin"/>
          <w:color w:val="111111"/>
          <w:sz w:val="28"/>
          <w:sz w:val="28"/>
          <w:szCs w:val="28"/>
          <w:rtl w:val="true"/>
          <w:lang w:bidi="fa-IR"/>
        </w:rPr>
        <w:t xml:space="preserve">سرها را از بدن جدا ساختند؛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غَنَوی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کرده بیل‌داران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او نرسید؛ از این رو به بیل داران حکم کرد تا زمین کربلا را زیر و رو کردند و جسد آن طفل را پیدا کرده، سرش را جدا ساختند و در حالی که بر فراز نی بود، به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که نزد ابن زیاد، سر امام حسین علیه‌السلام در تشت بود و در کنار آن نیز سر علی اصغر قرار داشت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اشاره به ذبح طفل 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 اللّه‌ِ بنِ الْحُسَینِ، الطِّفْلِ الرَّضیعِ، اَلْمَرْمِیِّ الصَّرِیعِ، اَلْمُشَحَّطِ دَما، اَلمُصَعَّدِ دَمُهُ فِی السَّماءِ، الْمَذْبُوحِ بِالسَّهْمِ فی حِجْرِ اَبِیهِ، لَعَنَ اللّه‌ُ رامِیه حَرْمَلَةَ بْنَ کاهِلِ الاَْسَدِیِّ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عبداللّه شیرخوار فرزند امام حسین علیه‌السلام که هدف تیر قرار گرفت و در خون خود غوطه‌ور شد، و خونش به آسمان صعود کرد، و سرش بوسیله تیر دشمن، در آغوش پدر، ذبح گردید، خداوند قاتل و تیراندازنده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582" w:name="__RefHeading___Toc2960875_2281741623"/>
      <w:bookmarkStart w:id="583" w:name="_Toc219"/>
      <w:bookmarkEnd w:id="582"/>
      <w:r>
        <w:rPr>
          <w:rtl w:val="true"/>
        </w:rPr>
        <w:t>زمزمه</w:t>
      </w:r>
      <w:bookmarkEnd w:id="583"/>
    </w:p>
    <w:p>
      <w:pPr>
        <w:pStyle w:val="BookText"/>
        <w:rPr/>
      </w:pPr>
      <w:r>
        <w:rPr>
          <w:rFonts w:ascii="IRNazanin" w:hAnsi="IRNazanin" w:eastAsia="IRNazanin"/>
          <w:color w:val="111111"/>
          <w:sz w:val="28"/>
          <w:sz w:val="28"/>
          <w:szCs w:val="28"/>
          <w:rtl w:val="true"/>
          <w:lang w:bidi="fa-IR"/>
        </w:rPr>
        <w:t>تیر سه شعبه بیرون</w:t>
      </w:r>
    </w:p>
    <w:p>
      <w:pPr>
        <w:pStyle w:val="BookText"/>
        <w:rPr/>
      </w:pPr>
      <w:r>
        <w:rPr>
          <w:rFonts w:ascii="IRNazanin" w:hAnsi="IRNazanin" w:eastAsia="IRNazanin"/>
          <w:color w:val="111111"/>
          <w:sz w:val="28"/>
          <w:sz w:val="28"/>
          <w:szCs w:val="28"/>
          <w:rtl w:val="true"/>
          <w:lang w:bidi="fa-IR"/>
        </w:rPr>
        <w:t xml:space="preserve">از خانه کمان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 شیر خواره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پدر نشان شد</w:t>
      </w:r>
      <w:bookmarkStart w:id="584" w:name="pg4146_24402"/>
    </w:p>
    <w:p>
      <w:pPr>
        <w:pStyle w:val="BookText"/>
        <w:rPr/>
      </w:pPr>
      <w:bookmarkEnd w:id="584"/>
      <w:r>
        <w:rPr>
          <w:rFonts w:ascii="IRNazanin" w:hAnsi="IRNazanin" w:eastAsia="IRNazanin"/>
          <w:color w:val="111111"/>
          <w:sz w:val="28"/>
          <w:sz w:val="28"/>
          <w:szCs w:val="28"/>
          <w:rtl w:val="true"/>
          <w:lang w:bidi="fa-IR"/>
        </w:rPr>
        <w:t xml:space="preserve">غنچه پرپر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طفل شیرخواره</w:t>
      </w:r>
    </w:p>
    <w:p>
      <w:pPr>
        <w:pStyle w:val="BookText"/>
        <w:rPr/>
      </w:pPr>
      <w:r>
        <w:rPr>
          <w:rFonts w:ascii="IRNazanin" w:hAnsi="IRNazanin" w:eastAsia="IRNazanin"/>
          <w:color w:val="111111"/>
          <w:sz w:val="28"/>
          <w:sz w:val="28"/>
          <w:szCs w:val="28"/>
          <w:rtl w:val="true"/>
          <w:lang w:bidi="fa-IR"/>
        </w:rPr>
        <w:t xml:space="preserve">باشد تمام هستم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سوز تشنه کامی</w:t>
      </w:r>
    </w:p>
    <w:p>
      <w:pPr>
        <w:pStyle w:val="BookText"/>
        <w:rPr/>
      </w:pPr>
      <w:r>
        <w:rPr>
          <w:rFonts w:ascii="IRNazanin" w:hAnsi="IRNazanin" w:eastAsia="IRNazanin"/>
          <w:color w:val="111111"/>
          <w:sz w:val="28"/>
          <w:sz w:val="28"/>
          <w:szCs w:val="28"/>
          <w:rtl w:val="true"/>
          <w:lang w:bidi="fa-IR"/>
        </w:rPr>
        <w:t>جان داده روی دستم</w:t>
      </w:r>
    </w:p>
    <w:p>
      <w:pPr>
        <w:pStyle w:val="BookText"/>
        <w:rPr/>
      </w:pPr>
      <w:r>
        <w:rPr>
          <w:rFonts w:ascii="IRNazanin" w:hAnsi="IRNazanin" w:eastAsia="IRNazanin"/>
          <w:color w:val="111111"/>
          <w:sz w:val="28"/>
          <w:sz w:val="28"/>
          <w:szCs w:val="28"/>
          <w:rtl w:val="true"/>
          <w:lang w:bidi="fa-IR"/>
        </w:rPr>
        <w:t xml:space="preserve">غنچه پرپر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تو ای علی جان</w:t>
      </w:r>
    </w:p>
    <w:p>
      <w:pPr>
        <w:pStyle w:val="BookText"/>
        <w:rPr/>
      </w:pPr>
      <w:r>
        <w:rPr>
          <w:rFonts w:ascii="IRNazanin" w:hAnsi="IRNazanin" w:eastAsia="IRNazanin"/>
          <w:color w:val="111111"/>
          <w:sz w:val="28"/>
          <w:sz w:val="28"/>
          <w:szCs w:val="28"/>
          <w:rtl w:val="true"/>
          <w:lang w:bidi="fa-IR"/>
        </w:rPr>
        <w:t xml:space="preserve">یاری دگر ندارم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تویی به سینه</w:t>
      </w:r>
    </w:p>
    <w:p>
      <w:pPr>
        <w:pStyle w:val="BookText"/>
        <w:rPr/>
      </w:pPr>
      <w:r>
        <w:rPr>
          <w:rFonts w:ascii="IRNazanin" w:hAnsi="IRNazanin" w:eastAsia="IRNazanin"/>
          <w:color w:val="111111"/>
          <w:sz w:val="28"/>
          <w:sz w:val="28"/>
          <w:szCs w:val="28"/>
          <w:rtl w:val="true"/>
          <w:lang w:bidi="fa-IR"/>
        </w:rPr>
        <w:t>نشان افتخارم</w:t>
      </w:r>
    </w:p>
    <w:p>
      <w:pPr>
        <w:pStyle w:val="BookText"/>
        <w:rPr/>
      </w:pPr>
      <w:r>
        <w:rPr>
          <w:rFonts w:ascii="IRNazanin" w:hAnsi="IRNazanin" w:eastAsia="IRNazanin"/>
          <w:color w:val="111111"/>
          <w:sz w:val="28"/>
          <w:sz w:val="28"/>
          <w:szCs w:val="28"/>
          <w:rtl w:val="true"/>
          <w:lang w:bidi="fa-IR"/>
        </w:rPr>
        <w:t xml:space="preserve">غنچه پرپر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حلق پاره پاره</w:t>
      </w:r>
    </w:p>
    <w:p>
      <w:pPr>
        <w:pStyle w:val="BookText"/>
        <w:rPr/>
      </w:pPr>
      <w:r>
        <w:rPr>
          <w:rFonts w:ascii="IRNazanin" w:hAnsi="IRNazanin" w:eastAsia="IRNazanin"/>
          <w:color w:val="111111"/>
          <w:sz w:val="28"/>
          <w:sz w:val="28"/>
          <w:szCs w:val="28"/>
          <w:rtl w:val="true"/>
          <w:lang w:bidi="fa-IR"/>
        </w:rPr>
        <w:t xml:space="preserve">بر من تو خنده کردی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خنده‌ات پدر را</w:t>
      </w:r>
    </w:p>
    <w:p>
      <w:pPr>
        <w:pStyle w:val="BookText"/>
        <w:rPr/>
      </w:pPr>
      <w:r>
        <w:rPr>
          <w:rFonts w:ascii="IRNazanin" w:hAnsi="IRNazanin" w:eastAsia="IRNazanin"/>
          <w:color w:val="111111"/>
          <w:sz w:val="28"/>
          <w:sz w:val="28"/>
          <w:szCs w:val="28"/>
          <w:rtl w:val="true"/>
          <w:lang w:bidi="fa-IR"/>
        </w:rPr>
        <w:t>کشتی و زنده کردی</w:t>
      </w:r>
    </w:p>
    <w:p>
      <w:pPr>
        <w:pStyle w:val="BookText"/>
        <w:rPr/>
      </w:pPr>
      <w:r>
        <w:rPr>
          <w:rFonts w:ascii="IRNazanin" w:hAnsi="IRNazanin" w:eastAsia="IRNazanin"/>
          <w:color w:val="111111"/>
          <w:sz w:val="28"/>
          <w:sz w:val="28"/>
          <w:szCs w:val="28"/>
          <w:rtl w:val="true"/>
          <w:lang w:bidi="fa-IR"/>
        </w:rPr>
        <w:t xml:space="preserve">غنچه پرپر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85" w:name="__RefHeading___Toc2960877_2281741623"/>
      <w:bookmarkStart w:id="586" w:name="_Toc220"/>
      <w:bookmarkEnd w:id="585"/>
      <w:r>
        <w:rPr>
          <w:rtl w:val="true"/>
        </w:rPr>
        <w:t>گریه‌های باغبان</w:t>
      </w:r>
      <w:bookmarkEnd w:id="586"/>
    </w:p>
    <w:p>
      <w:pPr>
        <w:pStyle w:val="BookText"/>
        <w:rPr/>
      </w:pPr>
      <w:r>
        <w:rPr>
          <w:rFonts w:ascii="IRNazanin" w:hAnsi="IRNazanin" w:eastAsia="IRNazanin"/>
          <w:color w:val="111111"/>
          <w:sz w:val="28"/>
          <w:sz w:val="28"/>
          <w:szCs w:val="28"/>
          <w:rtl w:val="true"/>
          <w:lang w:bidi="fa-IR"/>
        </w:rPr>
        <w:t>نبوس اینقدر بابا آخر این لعلِ لبانم را</w:t>
      </w:r>
    </w:p>
    <w:p>
      <w:pPr>
        <w:pStyle w:val="BookText"/>
        <w:rPr/>
      </w:pPr>
      <w:r>
        <w:rPr>
          <w:rFonts w:ascii="IRNazanin" w:hAnsi="IRNazanin" w:eastAsia="IRNazanin"/>
          <w:color w:val="111111"/>
          <w:sz w:val="28"/>
          <w:sz w:val="28"/>
          <w:szCs w:val="28"/>
          <w:rtl w:val="true"/>
          <w:lang w:bidi="fa-IR"/>
        </w:rPr>
        <w:t>که با لبهای سوزانت بسوزانی زبانم را</w:t>
      </w:r>
    </w:p>
    <w:p>
      <w:pPr>
        <w:pStyle w:val="BookText"/>
        <w:rPr/>
      </w:pPr>
      <w:r>
        <w:rPr>
          <w:rFonts w:ascii="IRNazanin" w:hAnsi="IRNazanin" w:eastAsia="IRNazanin"/>
          <w:color w:val="111111"/>
          <w:sz w:val="28"/>
          <w:sz w:val="28"/>
          <w:szCs w:val="28"/>
          <w:rtl w:val="true"/>
          <w:lang w:bidi="fa-IR"/>
        </w:rPr>
        <w:t>ز فرط ضعف ای مه صورتت را تیره می‌بینم</w:t>
      </w:r>
    </w:p>
    <w:p>
      <w:pPr>
        <w:pStyle w:val="BookText"/>
        <w:rPr/>
      </w:pPr>
      <w:r>
        <w:rPr>
          <w:rFonts w:ascii="IRNazanin" w:hAnsi="IRNazanin" w:eastAsia="IRNazanin"/>
          <w:color w:val="111111"/>
          <w:sz w:val="28"/>
          <w:sz w:val="28"/>
          <w:szCs w:val="28"/>
          <w:rtl w:val="true"/>
          <w:lang w:bidi="fa-IR"/>
        </w:rPr>
        <w:t>توان ده با نگاهت جسم و جانِ ناتوانم را</w:t>
      </w:r>
    </w:p>
    <w:p>
      <w:pPr>
        <w:pStyle w:val="BookText"/>
        <w:rPr/>
      </w:pPr>
      <w:r>
        <w:rPr>
          <w:rFonts w:ascii="IRNazanin" w:hAnsi="IRNazanin" w:eastAsia="IRNazanin"/>
          <w:color w:val="111111"/>
          <w:sz w:val="28"/>
          <w:sz w:val="28"/>
          <w:szCs w:val="28"/>
          <w:rtl w:val="true"/>
          <w:lang w:bidi="fa-IR"/>
        </w:rPr>
        <w:t>چه می‌شد ای پدر یک لحظه از من دور می‌گشتی</w:t>
      </w:r>
    </w:p>
    <w:p>
      <w:pPr>
        <w:pStyle w:val="BookText"/>
        <w:rPr/>
      </w:pPr>
      <w:r>
        <w:rPr>
          <w:rFonts w:ascii="IRNazanin" w:hAnsi="IRNazanin" w:eastAsia="IRNazanin"/>
          <w:color w:val="111111"/>
          <w:sz w:val="28"/>
          <w:sz w:val="28"/>
          <w:szCs w:val="28"/>
          <w:rtl w:val="true"/>
          <w:lang w:bidi="fa-IR"/>
        </w:rPr>
        <w:t>نبینی تا زبان گرداندن دور دهانم را</w:t>
      </w:r>
    </w:p>
    <w:p>
      <w:pPr>
        <w:pStyle w:val="BookText"/>
        <w:rPr/>
      </w:pPr>
      <w:r>
        <w:rPr>
          <w:rFonts w:ascii="IRNazanin" w:hAnsi="IRNazanin" w:eastAsia="IRNazanin"/>
          <w:color w:val="111111"/>
          <w:sz w:val="28"/>
          <w:sz w:val="28"/>
          <w:szCs w:val="28"/>
          <w:rtl w:val="true"/>
          <w:lang w:bidi="fa-IR"/>
        </w:rPr>
        <w:t>ز اشکت آبیاری می‌کنی این غنچه را امّا</w:t>
      </w:r>
    </w:p>
    <w:p>
      <w:pPr>
        <w:pStyle w:val="BookText"/>
        <w:rPr/>
      </w:pPr>
      <w:r>
        <w:rPr>
          <w:rFonts w:ascii="IRNazanin" w:hAnsi="IRNazanin" w:eastAsia="IRNazanin"/>
          <w:color w:val="111111"/>
          <w:sz w:val="28"/>
          <w:sz w:val="28"/>
          <w:szCs w:val="28"/>
          <w:rtl w:val="true"/>
          <w:lang w:bidi="fa-IR"/>
        </w:rPr>
        <w:t>نمی‌خواهم ببینم گریه‌های باغبانم را</w:t>
      </w:r>
    </w:p>
    <w:p>
      <w:pPr>
        <w:pStyle w:val="BookText"/>
        <w:rPr/>
      </w:pPr>
      <w:r>
        <w:rPr>
          <w:rFonts w:ascii="IRNazanin" w:hAnsi="IRNazanin" w:eastAsia="IRNazanin"/>
          <w:color w:val="111111"/>
          <w:sz w:val="28"/>
          <w:sz w:val="28"/>
          <w:szCs w:val="28"/>
          <w:rtl w:val="true"/>
          <w:lang w:bidi="fa-IR"/>
        </w:rPr>
        <w:t>سخن سر بسته می‌گویم مکش پیکان ز حلقومم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تیر حرمله سوزانده مغز استخوانم را</w:t>
      </w:r>
      <w:bookmarkStart w:id="587" w:name="pg4146_24403"/>
    </w:p>
    <w:p>
      <w:pPr>
        <w:pStyle w:val="BookText"/>
        <w:rPr/>
      </w:pPr>
      <w:bookmarkEnd w:id="587"/>
      <w:r>
        <w:rPr>
          <w:rFonts w:ascii="IRNazanin" w:hAnsi="IRNazanin" w:eastAsia="IRNazanin"/>
          <w:color w:val="111111"/>
          <w:sz w:val="28"/>
          <w:sz w:val="28"/>
          <w:szCs w:val="28"/>
          <w:rtl w:val="true"/>
          <w:lang w:bidi="fa-IR"/>
        </w:rPr>
        <w:t>چو دیدم تیر می‌آید گلویم را سپر کردم</w:t>
      </w:r>
    </w:p>
    <w:p>
      <w:pPr>
        <w:pStyle w:val="BookText"/>
        <w:rPr/>
      </w:pPr>
      <w:r>
        <w:rPr>
          <w:rFonts w:ascii="IRNazanin" w:hAnsi="IRNazanin" w:eastAsia="IRNazanin"/>
          <w:color w:val="111111"/>
          <w:sz w:val="28"/>
          <w:sz w:val="28"/>
          <w:szCs w:val="28"/>
          <w:rtl w:val="true"/>
          <w:lang w:bidi="fa-IR"/>
        </w:rPr>
        <w:t>بپرس از تیر، او خود می‌دهد شرح بیانم را</w:t>
      </w:r>
    </w:p>
    <w:p>
      <w:pPr>
        <w:pStyle w:val="BookText"/>
        <w:rPr/>
      </w:pPr>
      <w:r>
        <w:rPr>
          <w:rFonts w:ascii="IRNazanin" w:hAnsi="IRNazanin" w:eastAsia="IRNazanin"/>
          <w:color w:val="111111"/>
          <w:sz w:val="28"/>
          <w:sz w:val="28"/>
          <w:szCs w:val="28"/>
          <w:rtl w:val="true"/>
          <w:lang w:bidi="fa-IR"/>
        </w:rPr>
        <w:t>به هر لبخند خونم از دهان بر شانه‌ات ریزد</w:t>
      </w:r>
    </w:p>
    <w:p>
      <w:pPr>
        <w:pStyle w:val="BookText"/>
        <w:rPr/>
      </w:pPr>
      <w:r>
        <w:rPr>
          <w:rFonts w:ascii="IRNazanin" w:hAnsi="IRNazanin" w:eastAsia="IRNazanin"/>
          <w:color w:val="111111"/>
          <w:sz w:val="28"/>
          <w:sz w:val="28"/>
          <w:szCs w:val="28"/>
          <w:rtl w:val="true"/>
          <w:lang w:bidi="fa-IR"/>
        </w:rPr>
        <w:t>چو رفتم از کَفَت بینی به پیراهن نشانم را</w:t>
      </w:r>
    </w:p>
    <w:p>
      <w:pPr>
        <w:pStyle w:val="BookText"/>
        <w:rPr/>
      </w:pPr>
      <w:r>
        <w:rPr>
          <w:rFonts w:ascii="IRNazanin" w:hAnsi="IRNazanin" w:eastAsia="IRNazanin"/>
          <w:color w:val="111111"/>
          <w:sz w:val="28"/>
          <w:sz w:val="28"/>
          <w:szCs w:val="28"/>
          <w:rtl w:val="true"/>
          <w:lang w:bidi="fa-IR"/>
        </w:rPr>
        <w:t>ز تو ممنونم ای تیر سه شعبه ساکتم کردی</w:t>
      </w:r>
    </w:p>
    <w:p>
      <w:pPr>
        <w:pStyle w:val="BookText"/>
        <w:rPr/>
      </w:pPr>
      <w:r>
        <w:rPr>
          <w:rFonts w:ascii="IRNazanin" w:hAnsi="IRNazanin" w:eastAsia="IRNazanin"/>
          <w:color w:val="111111"/>
          <w:sz w:val="28"/>
          <w:sz w:val="28"/>
          <w:szCs w:val="28"/>
          <w:rtl w:val="true"/>
          <w:lang w:bidi="fa-IR"/>
        </w:rPr>
        <w:t>که دیگر نشنود در خیمه‌ها مادر فغانم را</w:t>
      </w:r>
    </w:p>
    <w:p>
      <w:pPr>
        <w:pStyle w:val="Heading4"/>
        <w:numPr>
          <w:ilvl w:val="3"/>
          <w:numId w:val="1"/>
        </w:numPr>
        <w:rPr/>
      </w:pPr>
      <w:bookmarkStart w:id="588" w:name="__RefHeading___Toc2960879_2281741623"/>
      <w:bookmarkStart w:id="589" w:name="_Toc221"/>
      <w:bookmarkEnd w:id="588"/>
      <w:r>
        <w:rPr>
          <w:rtl w:val="true"/>
        </w:rPr>
        <w:t>ماهپاره</w:t>
      </w:r>
      <w:bookmarkEnd w:id="589"/>
    </w:p>
    <w:p>
      <w:pPr>
        <w:pStyle w:val="BookText"/>
        <w:rPr/>
      </w:pPr>
      <w:r>
        <w:rPr>
          <w:rFonts w:ascii="IRNazanin" w:hAnsi="IRNazanin" w:eastAsia="IRNazanin"/>
          <w:color w:val="111111"/>
          <w:sz w:val="28"/>
          <w:sz w:val="28"/>
          <w:szCs w:val="28"/>
          <w:rtl w:val="true"/>
          <w:lang w:bidi="fa-IR"/>
        </w:rPr>
        <w:t>اصغر که در صف شهدا ماهپاره است</w:t>
      </w:r>
    </w:p>
    <w:p>
      <w:pPr>
        <w:pStyle w:val="BookText"/>
        <w:rPr/>
      </w:pPr>
      <w:r>
        <w:rPr>
          <w:rFonts w:ascii="IRNazanin" w:hAnsi="IRNazanin" w:eastAsia="IRNazanin"/>
          <w:color w:val="111111"/>
          <w:sz w:val="28"/>
          <w:sz w:val="28"/>
          <w:szCs w:val="28"/>
          <w:rtl w:val="true"/>
          <w:lang w:bidi="fa-IR"/>
        </w:rPr>
        <w:t>خونش به روز حشر به هر درد چاره است</w:t>
      </w:r>
    </w:p>
    <w:p>
      <w:pPr>
        <w:pStyle w:val="BookText"/>
        <w:rPr/>
      </w:pPr>
      <w:r>
        <w:rPr>
          <w:rFonts w:ascii="IRNazanin" w:hAnsi="IRNazanin" w:eastAsia="IRNazanin"/>
          <w:color w:val="111111"/>
          <w:sz w:val="28"/>
          <w:sz w:val="28"/>
          <w:szCs w:val="28"/>
          <w:rtl w:val="true"/>
          <w:lang w:bidi="fa-IR"/>
        </w:rPr>
        <w:t>مُحکم بگیر رشته قنداقه‌اش به کف</w:t>
      </w:r>
    </w:p>
    <w:p>
      <w:pPr>
        <w:pStyle w:val="BookText"/>
        <w:rPr/>
      </w:pPr>
      <w:r>
        <w:rPr>
          <w:rFonts w:ascii="IRNazanin" w:hAnsi="IRNazanin" w:eastAsia="IRNazanin"/>
          <w:color w:val="111111"/>
          <w:sz w:val="28"/>
          <w:sz w:val="28"/>
          <w:szCs w:val="28"/>
          <w:rtl w:val="true"/>
          <w:lang w:bidi="fa-IR"/>
        </w:rPr>
        <w:t>باب الحوائج است اگر چه شیرخواره است</w:t>
      </w:r>
    </w:p>
    <w:p>
      <w:pPr>
        <w:pStyle w:val="Heading4"/>
        <w:numPr>
          <w:ilvl w:val="3"/>
          <w:numId w:val="1"/>
        </w:numPr>
        <w:rPr/>
      </w:pPr>
      <w:bookmarkStart w:id="590" w:name="__RefHeading___Toc2960881_2281741623"/>
      <w:bookmarkStart w:id="591" w:name="_Toc222"/>
      <w:bookmarkEnd w:id="590"/>
      <w:r>
        <w:rPr>
          <w:rtl w:val="true"/>
        </w:rPr>
        <w:t>مادر منتظر</w:t>
      </w:r>
      <w:bookmarkEnd w:id="591"/>
    </w:p>
    <w:p>
      <w:pPr>
        <w:pStyle w:val="BookText"/>
        <w:rPr/>
      </w:pPr>
      <w:r>
        <w:rPr>
          <w:rFonts w:ascii="IRNazanin" w:hAnsi="IRNazanin" w:eastAsia="IRNazanin"/>
          <w:color w:val="111111"/>
          <w:sz w:val="28"/>
          <w:sz w:val="28"/>
          <w:szCs w:val="28"/>
          <w:rtl w:val="true"/>
          <w:lang w:bidi="fa-IR"/>
        </w:rPr>
        <w:t>ای سفر کرده خیمه پسرم</w:t>
      </w:r>
    </w:p>
    <w:p>
      <w:pPr>
        <w:pStyle w:val="BookText"/>
        <w:rPr/>
      </w:pPr>
      <w:r>
        <w:rPr>
          <w:rFonts w:ascii="IRNazanin" w:hAnsi="IRNazanin" w:eastAsia="IRNazanin"/>
          <w:color w:val="111111"/>
          <w:sz w:val="28"/>
          <w:sz w:val="28"/>
          <w:szCs w:val="28"/>
          <w:rtl w:val="true"/>
          <w:lang w:bidi="fa-IR"/>
        </w:rPr>
        <w:t>باز برگرد که من منتظرم</w:t>
      </w:r>
    </w:p>
    <w:p>
      <w:pPr>
        <w:pStyle w:val="BookText"/>
        <w:rPr/>
      </w:pPr>
      <w:r>
        <w:rPr>
          <w:rFonts w:ascii="IRNazanin" w:hAnsi="IRNazanin" w:eastAsia="IRNazanin"/>
          <w:color w:val="111111"/>
          <w:sz w:val="28"/>
          <w:sz w:val="28"/>
          <w:szCs w:val="28"/>
          <w:rtl w:val="true"/>
          <w:lang w:bidi="fa-IR"/>
        </w:rPr>
        <w:t>اصغرم حنجر تو پاره شده</w:t>
      </w:r>
    </w:p>
    <w:p>
      <w:pPr>
        <w:pStyle w:val="BookText"/>
        <w:rPr/>
      </w:pPr>
      <w:r>
        <w:rPr>
          <w:rFonts w:ascii="IRNazanin" w:hAnsi="IRNazanin" w:eastAsia="IRNazanin"/>
          <w:color w:val="111111"/>
          <w:sz w:val="28"/>
          <w:sz w:val="28"/>
          <w:szCs w:val="28"/>
          <w:rtl w:val="true"/>
          <w:lang w:bidi="fa-IR"/>
        </w:rPr>
        <w:t>مادرت بیکس و آواره شده</w:t>
      </w:r>
    </w:p>
    <w:p>
      <w:pPr>
        <w:pStyle w:val="BookText"/>
        <w:rPr/>
      </w:pPr>
      <w:r>
        <w:rPr>
          <w:rFonts w:ascii="Amiri" w:hAnsi="Amiri" w:eastAsia="Amiri" w:cs="Amiri"/>
          <w:color w:val="111111"/>
          <w:sz w:val="28"/>
          <w:sz w:val="28"/>
          <w:szCs w:val="28"/>
          <w:rtl w:val="true"/>
          <w:lang w:bidi="ar-SA"/>
        </w:rPr>
        <w:t>داغ من بیشتر از بیش بُوَد</w:t>
      </w:r>
    </w:p>
    <w:p>
      <w:pPr>
        <w:pStyle w:val="BookText"/>
        <w:rPr/>
      </w:pPr>
      <w:r>
        <w:rPr>
          <w:rFonts w:ascii="IRNazanin" w:hAnsi="IRNazanin" w:eastAsia="IRNazanin"/>
          <w:color w:val="111111"/>
          <w:sz w:val="28"/>
          <w:sz w:val="28"/>
          <w:szCs w:val="28"/>
          <w:rtl w:val="true"/>
          <w:lang w:bidi="fa-IR"/>
        </w:rPr>
        <w:t>که رگِ حنجرِ تو ریش بُوَد</w:t>
      </w:r>
    </w:p>
    <w:p>
      <w:pPr>
        <w:pStyle w:val="BookText"/>
        <w:rPr/>
      </w:pPr>
      <w:r>
        <w:rPr>
          <w:rFonts w:ascii="IRNazanin" w:hAnsi="IRNazanin" w:eastAsia="IRNazanin"/>
          <w:color w:val="111111"/>
          <w:sz w:val="28"/>
          <w:sz w:val="28"/>
          <w:szCs w:val="28"/>
          <w:rtl w:val="true"/>
          <w:lang w:bidi="fa-IR"/>
        </w:rPr>
        <w:t>خجلم از تو گُلِ بی شیرم</w:t>
      </w:r>
    </w:p>
    <w:p>
      <w:pPr>
        <w:pStyle w:val="BookText"/>
        <w:rPr/>
      </w:pPr>
      <w:r>
        <w:rPr>
          <w:rFonts w:ascii="IRNazanin" w:hAnsi="IRNazanin" w:eastAsia="IRNazanin"/>
          <w:color w:val="111111"/>
          <w:sz w:val="28"/>
          <w:sz w:val="28"/>
          <w:szCs w:val="28"/>
          <w:rtl w:val="true"/>
          <w:lang w:bidi="fa-IR"/>
        </w:rPr>
        <w:t>بی تو سوگند که من می‌میرم</w:t>
      </w:r>
    </w:p>
    <w:p>
      <w:pPr>
        <w:pStyle w:val="Heading4"/>
        <w:numPr>
          <w:ilvl w:val="3"/>
          <w:numId w:val="1"/>
        </w:numPr>
        <w:rPr/>
      </w:pPr>
      <w:bookmarkStart w:id="592" w:name="__RefHeading___Toc2960883_2281741623"/>
      <w:bookmarkStart w:id="593" w:name="_Toc223"/>
      <w:bookmarkEnd w:id="592"/>
      <w:r>
        <w:rPr>
          <w:rtl w:val="true"/>
        </w:rPr>
        <w:t>تیر سه شعبه حرمله</w:t>
      </w:r>
      <w:bookmarkEnd w:id="593"/>
    </w:p>
    <w:p>
      <w:pPr>
        <w:pStyle w:val="BookText"/>
        <w:rPr/>
      </w:pPr>
      <w:r>
        <w:rPr>
          <w:rFonts w:ascii="IRNazanin" w:hAnsi="IRNazanin" w:eastAsia="IRNazanin"/>
          <w:color w:val="111111"/>
          <w:sz w:val="28"/>
          <w:sz w:val="28"/>
          <w:szCs w:val="28"/>
          <w:rtl w:val="true"/>
          <w:lang w:bidi="fa-IR"/>
        </w:rPr>
        <w:t>الهی حرمله از غم بسوزی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دیگر حنجر طفلی ندوزی</w:t>
      </w:r>
      <w:bookmarkStart w:id="594" w:name="pg4146_24404"/>
    </w:p>
    <w:p>
      <w:pPr>
        <w:pStyle w:val="BookText"/>
        <w:rPr/>
      </w:pPr>
      <w:bookmarkEnd w:id="594"/>
      <w:r>
        <w:rPr>
          <w:rFonts w:ascii="IRNazanin" w:hAnsi="IRNazanin" w:eastAsia="IRNazanin"/>
          <w:color w:val="111111"/>
          <w:sz w:val="28"/>
          <w:sz w:val="28"/>
          <w:szCs w:val="28"/>
          <w:rtl w:val="true"/>
          <w:lang w:bidi="fa-IR"/>
        </w:rPr>
        <w:t>به چشم خویش می‌کردم نظاره</w:t>
      </w:r>
    </w:p>
    <w:p>
      <w:pPr>
        <w:pStyle w:val="BookText"/>
        <w:rPr/>
      </w:pPr>
      <w:r>
        <w:rPr>
          <w:rFonts w:ascii="IRNazanin" w:hAnsi="IRNazanin" w:eastAsia="IRNazanin"/>
          <w:color w:val="111111"/>
          <w:sz w:val="28"/>
          <w:sz w:val="28"/>
          <w:szCs w:val="28"/>
          <w:rtl w:val="true"/>
          <w:lang w:bidi="fa-IR"/>
        </w:rPr>
        <w:t>گلوی اصغرم شد پاره پاره</w:t>
      </w:r>
    </w:p>
    <w:p>
      <w:pPr>
        <w:pStyle w:val="BookText"/>
        <w:rPr/>
      </w:pPr>
      <w:r>
        <w:rPr>
          <w:rFonts w:ascii="IRNazanin" w:hAnsi="IRNazanin" w:eastAsia="IRNazanin"/>
          <w:color w:val="111111"/>
          <w:sz w:val="28"/>
          <w:sz w:val="28"/>
          <w:szCs w:val="28"/>
          <w:rtl w:val="true"/>
          <w:lang w:bidi="fa-IR"/>
        </w:rPr>
        <w:t>مچین خشت لحد تا من بیایم</w:t>
      </w:r>
    </w:p>
    <w:p>
      <w:pPr>
        <w:pStyle w:val="BookText"/>
        <w:rPr/>
      </w:pPr>
      <w:r>
        <w:rPr>
          <w:rFonts w:ascii="IRNazanin" w:hAnsi="IRNazanin" w:eastAsia="IRNazanin"/>
          <w:color w:val="111111"/>
          <w:sz w:val="28"/>
          <w:sz w:val="28"/>
          <w:szCs w:val="28"/>
          <w:rtl w:val="true"/>
          <w:lang w:bidi="fa-IR"/>
        </w:rPr>
        <w:t>تماشایِ رخ اصغر نمایم</w:t>
      </w:r>
    </w:p>
    <w:p>
      <w:pPr>
        <w:pStyle w:val="BookText"/>
        <w:rPr/>
      </w:pPr>
      <w:r>
        <w:rPr>
          <w:rFonts w:ascii="IRNazanin" w:hAnsi="IRNazanin" w:eastAsia="IRNazanin"/>
          <w:color w:val="111111"/>
          <w:sz w:val="28"/>
          <w:sz w:val="28"/>
          <w:szCs w:val="28"/>
          <w:rtl w:val="true"/>
          <w:lang w:bidi="fa-IR"/>
        </w:rPr>
        <w:t>دوید او را گرفت با آه و زاری</w:t>
      </w:r>
    </w:p>
    <w:p>
      <w:pPr>
        <w:pStyle w:val="BookText"/>
        <w:rPr/>
      </w:pPr>
      <w:r>
        <w:rPr>
          <w:rFonts w:ascii="IRNazanin" w:hAnsi="IRNazanin" w:eastAsia="IRNazanin"/>
          <w:color w:val="111111"/>
          <w:sz w:val="28"/>
          <w:sz w:val="28"/>
          <w:szCs w:val="28"/>
          <w:rtl w:val="true"/>
          <w:lang w:bidi="fa-IR"/>
        </w:rPr>
        <w:t>که ای اصغر مگر مادر نداری</w:t>
      </w:r>
    </w:p>
    <w:p>
      <w:pPr>
        <w:pStyle w:val="Heading4"/>
        <w:numPr>
          <w:ilvl w:val="3"/>
          <w:numId w:val="1"/>
        </w:numPr>
        <w:rPr/>
      </w:pPr>
      <w:bookmarkStart w:id="595" w:name="__RefHeading___Toc2960885_2281741623"/>
      <w:bookmarkStart w:id="596" w:name="_Toc224"/>
      <w:bookmarkEnd w:id="595"/>
      <w:r>
        <w:rPr>
          <w:rtl w:val="true"/>
        </w:rPr>
        <w:t>مثل ماهی</w:t>
      </w:r>
      <w:bookmarkEnd w:id="596"/>
    </w:p>
    <w:p>
      <w:pPr>
        <w:pStyle w:val="BookText"/>
        <w:rPr/>
      </w:pPr>
      <w:r>
        <w:rPr>
          <w:rFonts w:ascii="IRNazanin" w:hAnsi="IRNazanin" w:eastAsia="IRNazanin"/>
          <w:color w:val="111111"/>
          <w:sz w:val="28"/>
          <w:sz w:val="28"/>
          <w:szCs w:val="28"/>
          <w:rtl w:val="true"/>
          <w:lang w:bidi="fa-IR"/>
        </w:rPr>
        <w:t>بابا جون تو بغلم، این همه دست و پا نزن</w:t>
      </w:r>
    </w:p>
    <w:p>
      <w:pPr>
        <w:pStyle w:val="BookText"/>
        <w:rPr/>
      </w:pPr>
      <w:r>
        <w:rPr>
          <w:rFonts w:ascii="IRNazanin" w:hAnsi="IRNazanin" w:eastAsia="IRNazanin"/>
          <w:color w:val="111111"/>
          <w:sz w:val="28"/>
          <w:sz w:val="28"/>
          <w:szCs w:val="28"/>
          <w:rtl w:val="true"/>
          <w:lang w:bidi="fa-IR"/>
        </w:rPr>
        <w:t>اینجوری لباتا بر هم، مثل ماهی‌ها نزن</w:t>
      </w:r>
    </w:p>
    <w:p>
      <w:pPr>
        <w:pStyle w:val="BookText"/>
        <w:rPr/>
      </w:pPr>
      <w:r>
        <w:rPr>
          <w:rFonts w:ascii="IRNazanin" w:hAnsi="IRNazanin" w:eastAsia="IRNazanin"/>
          <w:color w:val="111111"/>
          <w:sz w:val="28"/>
          <w:sz w:val="28"/>
          <w:szCs w:val="28"/>
          <w:rtl w:val="true"/>
          <w:lang w:bidi="fa-IR"/>
        </w:rPr>
        <w:t>بِذار خونا پاک کنم، یِه ذرّه حالت جا بیاد</w:t>
      </w:r>
    </w:p>
    <w:p>
      <w:pPr>
        <w:pStyle w:val="BookText"/>
        <w:rPr/>
      </w:pPr>
      <w:r>
        <w:rPr>
          <w:rFonts w:ascii="IRNazanin" w:hAnsi="IRNazanin" w:eastAsia="IRNazanin"/>
          <w:color w:val="111111"/>
          <w:sz w:val="28"/>
          <w:sz w:val="28"/>
          <w:szCs w:val="28"/>
          <w:rtl w:val="true"/>
          <w:lang w:bidi="fa-IR"/>
        </w:rPr>
        <w:t>یکی کمی طاقت بیار، تا مادرم زهرا بیاد</w:t>
      </w:r>
    </w:p>
    <w:p>
      <w:pPr>
        <w:pStyle w:val="BookText"/>
        <w:rPr/>
      </w:pPr>
      <w:r>
        <w:rPr>
          <w:rFonts w:ascii="IRNazanin" w:hAnsi="IRNazanin" w:eastAsia="IRNazanin"/>
          <w:color w:val="111111"/>
          <w:sz w:val="28"/>
          <w:sz w:val="28"/>
          <w:szCs w:val="28"/>
          <w:rtl w:val="true"/>
          <w:lang w:bidi="fa-IR"/>
        </w:rPr>
        <w:t>وقتی با مادر بری، هیچ غم و غصه نداری</w:t>
      </w:r>
    </w:p>
    <w:p>
      <w:pPr>
        <w:pStyle w:val="BookText"/>
        <w:rPr/>
      </w:pPr>
      <w:r>
        <w:rPr>
          <w:rFonts w:ascii="IRNazanin" w:hAnsi="IRNazanin" w:eastAsia="IRNazanin"/>
          <w:color w:val="111111"/>
          <w:sz w:val="28"/>
          <w:sz w:val="28"/>
          <w:szCs w:val="28"/>
          <w:rtl w:val="true"/>
          <w:lang w:bidi="fa-IR"/>
        </w:rPr>
        <w:t>اما یادت باشه که، سر را به سینَش نَذاری</w:t>
      </w:r>
    </w:p>
    <w:p>
      <w:pPr>
        <w:pStyle w:val="Heading4"/>
        <w:numPr>
          <w:ilvl w:val="3"/>
          <w:numId w:val="1"/>
        </w:numPr>
        <w:rPr/>
      </w:pPr>
      <w:bookmarkStart w:id="597" w:name="__RefHeading___Toc2960887_2281741623"/>
      <w:bookmarkStart w:id="598" w:name="_Toc225"/>
      <w:bookmarkEnd w:id="597"/>
      <w:r>
        <w:rPr>
          <w:rtl w:val="true"/>
        </w:rPr>
        <w:t>قحطی آب</w:t>
      </w:r>
      <w:bookmarkEnd w:id="598"/>
    </w:p>
    <w:p>
      <w:pPr>
        <w:pStyle w:val="BookText"/>
        <w:rPr/>
      </w:pPr>
      <w:r>
        <w:rPr>
          <w:rFonts w:ascii="IRNazanin" w:hAnsi="IRNazanin" w:eastAsia="IRNazanin"/>
          <w:color w:val="111111"/>
          <w:sz w:val="28"/>
          <w:sz w:val="28"/>
          <w:szCs w:val="28"/>
          <w:rtl w:val="true"/>
          <w:lang w:bidi="fa-IR"/>
        </w:rPr>
        <w:t>در خیمه آل عبا قحطی آب است</w:t>
      </w:r>
    </w:p>
    <w:p>
      <w:pPr>
        <w:pStyle w:val="BookText"/>
        <w:rPr/>
      </w:pPr>
      <w:r>
        <w:rPr>
          <w:rFonts w:ascii="IRNazanin" w:hAnsi="IRNazanin" w:eastAsia="IRNazanin"/>
          <w:color w:val="111111"/>
          <w:sz w:val="28"/>
          <w:sz w:val="28"/>
          <w:szCs w:val="28"/>
          <w:rtl w:val="true"/>
          <w:lang w:bidi="fa-IR"/>
        </w:rPr>
        <w:t>یک کودک شش ماهه‌ای در سوز و تاب است</w:t>
      </w:r>
    </w:p>
    <w:p>
      <w:pPr>
        <w:pStyle w:val="BookText"/>
        <w:rPr/>
      </w:pPr>
      <w:r>
        <w:rPr>
          <w:rFonts w:ascii="IRNazanin" w:hAnsi="IRNazanin" w:eastAsia="IRNazanin"/>
          <w:color w:val="111111"/>
          <w:sz w:val="28"/>
          <w:sz w:val="28"/>
          <w:szCs w:val="28"/>
          <w:rtl w:val="true"/>
          <w:lang w:bidi="fa-IR"/>
        </w:rPr>
        <w:t>آن شیرخواره از عطش در التهاب است</w:t>
      </w:r>
    </w:p>
    <w:p>
      <w:pPr>
        <w:pStyle w:val="BookText"/>
        <w:rPr/>
      </w:pPr>
      <w:r>
        <w:rPr>
          <w:rFonts w:ascii="IRNazanin" w:hAnsi="IRNazanin" w:eastAsia="IRNazanin"/>
          <w:color w:val="111111"/>
          <w:sz w:val="28"/>
          <w:sz w:val="28"/>
          <w:szCs w:val="28"/>
          <w:rtl w:val="true"/>
          <w:lang w:bidi="fa-IR"/>
        </w:rPr>
        <w:t>بی‌هوش افتاده به دامان رباب است</w:t>
      </w:r>
    </w:p>
    <w:p>
      <w:pPr>
        <w:pStyle w:val="BookText"/>
        <w:rPr/>
      </w:pPr>
      <w:r>
        <w:rPr>
          <w:rFonts w:ascii="IRNazanin" w:hAnsi="IRNazanin" w:eastAsia="IRNazanin"/>
          <w:color w:val="111111"/>
          <w:sz w:val="28"/>
          <w:sz w:val="28"/>
          <w:szCs w:val="28"/>
          <w:rtl w:val="true"/>
          <w:lang w:bidi="fa-IR"/>
        </w:rPr>
        <w:t>در هر نگاهش خواهشی از بهر آب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نگاه کوچکِ او بی جواب است</w:t>
      </w:r>
      <w:bookmarkStart w:id="599" w:name="pg4146_24405"/>
    </w:p>
    <w:p>
      <w:pPr>
        <w:pStyle w:val="Heading3"/>
        <w:numPr>
          <w:ilvl w:val="2"/>
          <w:numId w:val="1"/>
        </w:numPr>
        <w:rPr/>
      </w:pPr>
      <w:bookmarkStart w:id="600" w:name="__RefHeading___Toc2960889_2281741623"/>
      <w:bookmarkStart w:id="601" w:name="_Toc226"/>
      <w:bookmarkEnd w:id="599"/>
      <w:bookmarkEnd w:id="600"/>
      <w:r>
        <w:rPr>
          <w:rtl w:val="true"/>
        </w:rPr>
        <w:t>سرهای بریده شهیدان</w:t>
      </w:r>
      <w:bookmarkEnd w:id="601"/>
    </w:p>
    <w:p>
      <w:pPr>
        <w:pStyle w:val="BookText"/>
        <w:rPr/>
      </w:pPr>
      <w:r>
        <w:rPr>
          <w:rFonts w:ascii="IRNazanin" w:hAnsi="IRNazanin" w:eastAsia="IRNazanin"/>
          <w:color w:val="111111"/>
          <w:sz w:val="28"/>
          <w:sz w:val="28"/>
          <w:szCs w:val="28"/>
          <w:rtl w:val="true"/>
          <w:lang w:bidi="fa-IR"/>
        </w:rPr>
        <w:t>عمر سعد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بدن همه شهدای کربلا جدا کردند، سپس آن</w:t>
      </w:r>
    </w:p>
    <w:p>
      <w:pPr>
        <w:pStyle w:val="BookText"/>
        <w:rPr/>
      </w:pPr>
      <w:r>
        <w:rPr>
          <w:rFonts w:ascii="IRNazanin" w:hAnsi="IRNazanin" w:eastAsia="IRNazanin"/>
          <w:color w:val="111111"/>
          <w:sz w:val="28"/>
          <w:sz w:val="28"/>
          <w:szCs w:val="28"/>
          <w:rtl w:val="true"/>
          <w:lang w:bidi="fa-IR"/>
        </w:rPr>
        <w:t>سرها را بین طوایف مختلف تقسیم نمود تا به کوفه نزد ابن زیاد ببرند و تقرّب جویند و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قبیله کِنده به سرپرستی قیس بن اشعث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قبیله هوازن به سرپرستی شمر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قبیله تمیم سپرد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طایفه بنی اسد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طایفه مَذْحِج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بین طوائف دیگر تقسیم نمود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ولی در کتاب مناقب ابن شهرآشوب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هوازن سپرد،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طایفه تمیم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بنی‌اسد و به سایر طوائف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در میان قبائل، قبیله مَذْحِجْ را ذکر ننموده است، و مجموع سرها را هفتاد سر ذکر نموده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602" w:name="__RefHeading___Toc2960891_2281741623"/>
      <w:bookmarkStart w:id="603" w:name="_Toc227"/>
      <w:bookmarkEnd w:id="602"/>
      <w:r>
        <w:rPr>
          <w:rtl w:val="true"/>
        </w:rPr>
        <w:t>آویختن سر مطهر حضرت ابا الفضل علیه‌السلام بر گردن اسب</w:t>
      </w:r>
      <w:bookmarkEnd w:id="60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مشهور اهل سنّت،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اصبغ مجاشعی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رؤوس شهدا را به کوفه آوردند، در آن میانه مردی بغایت نیکو روی اسبی سوار بود و سر جوانمردی را که به ماه چهارده همی مانست و اثر سجود بر جبهه مبارکش</w:t>
      </w:r>
      <w:bookmarkStart w:id="604" w:name="pg4146_24406"/>
    </w:p>
    <w:p>
      <w:pPr>
        <w:pStyle w:val="BookText"/>
        <w:rPr/>
      </w:pPr>
      <w:bookmarkEnd w:id="604"/>
      <w:r>
        <w:rPr>
          <w:rFonts w:ascii="IRNazanin" w:hAnsi="IRNazanin" w:eastAsia="IRNazanin"/>
          <w:color w:val="111111"/>
          <w:sz w:val="28"/>
          <w:sz w:val="28"/>
          <w:szCs w:val="28"/>
          <w:rtl w:val="true"/>
          <w:lang w:bidi="fa-IR"/>
        </w:rPr>
        <w:t>هویدا بود، بر گردن اسب خویش آویخته همی آمد، سر مبارک به زانوی اسب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آن سوار و سر بپرسیدم،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عباس بن علی</w:t>
      </w:r>
    </w:p>
    <w:p>
      <w:pPr>
        <w:pStyle w:val="BookText"/>
        <w:rPr/>
      </w:pPr>
      <w:r>
        <w:rPr>
          <w:rFonts w:ascii="IRNazanin" w:hAnsi="IRNazanin" w:eastAsia="IRNazanin"/>
          <w:color w:val="111111"/>
          <w:sz w:val="28"/>
          <w:sz w:val="28"/>
          <w:szCs w:val="28"/>
          <w:rtl w:val="true"/>
          <w:lang w:bidi="fa-IR"/>
        </w:rPr>
        <w:t>بن ابیطالب علیه‌السلام است و من حرملة بن کاهل اسدی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باز به دیدنش رفتم؛ او را سخت قبیح منظر یافتم، رویش چنان سیاه شده بود که گویی قیر اندود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تو را دیدم آن صفای بَشره و زیبایی صورت را داشتی، حالا چرا به چنین وضع افتاده‌ای و زشت و قبیح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آن سر را برداشتم، هر شب چون بخوابم، دو نفر بیایند بازوان و گریبان مرا بگیرند و به آتش اندازند تا بامدادان همی سوزم، چنانکه همه قبیله ناله و افغان مرا می‌شنوند، و یک شب مرا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حالت بود تا به عذاب ابد پیوست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مداینی که قاسم بن 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دارم را دیدم که صورت او سیاه شده بود و پیش از آن او را جمیل و خوش صورت و سفید می‌شناختم، پس به او گفتم که نزدیک بود ترا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سیاهی آن است که من مرد جوانی را از کسانی که با حسین علیه‌السلام آمده بود کشتم که اثر سجود در پیشانی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هیچ شبی نمی‌خوابم جز آنکه می‌آید و گریبان مرا می‌گیرد و می‌برد در جهنّم می‌اندازد و تا صبح ضجّه می‌کشم، پس باقی نمی‌ماند کسی از قبیله من مگر آنکه فریاد مرا می‌شنود، و گفت فرد مقتول، حضرت عبّاس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نقل است که صدای سگ می‌کرد و همسایگان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عصامی در تاریخ خود روایت کرده که شخصی از لشکر ابن زیاد لعین، سر</w:t>
      </w:r>
    </w:p>
    <w:p>
      <w:pPr>
        <w:pStyle w:val="BookText"/>
        <w:rPr/>
      </w:pPr>
      <w:r>
        <w:rPr>
          <w:rFonts w:ascii="IRNazanin" w:hAnsi="IRNazanin" w:eastAsia="IRNazanin"/>
          <w:color w:val="111111"/>
          <w:sz w:val="28"/>
          <w:sz w:val="28"/>
          <w:szCs w:val="28"/>
          <w:rtl w:val="true"/>
          <w:lang w:bidi="fa-IR"/>
        </w:rPr>
        <w:t>مطهّر حضرت عباس بن علی علیهماالسلام را بر گردن اسب خود آویخت، بعد از چند روز صورت او را همچون قیر سیاه دیدند، با آنکه قبل از آن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آن را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مرا می‌برند و در آتش می‌اندازند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605" w:name="__RefHeading___Toc2960893_2281741623"/>
      <w:bookmarkStart w:id="606" w:name="_Toc228"/>
      <w:bookmarkEnd w:id="605"/>
      <w:r>
        <w:rPr>
          <w:rtl w:val="true"/>
        </w:rPr>
        <w:t xml:space="preserve">روضه حاج شیخ جعفر شوشتری </w:t>
      </w:r>
      <w:r>
        <w:rPr>
          <w:rtl w:val="true"/>
        </w:rPr>
        <w:t xml:space="preserve">- </w:t>
      </w:r>
      <w:r>
        <w:rPr>
          <w:rtl w:val="true"/>
        </w:rPr>
        <w:t>سرهای شهدا بر روی نیزه‌ها</w:t>
      </w:r>
      <w:bookmarkEnd w:id="606"/>
    </w:p>
    <w:p>
      <w:pPr>
        <w:pStyle w:val="BookText"/>
        <w:rPr/>
      </w:pPr>
      <w:r>
        <w:rPr>
          <w:rFonts w:ascii="IRNazanin" w:hAnsi="IRNazanin" w:eastAsia="IRNazanin"/>
          <w:color w:val="111111"/>
          <w:sz w:val="28"/>
          <w:sz w:val="28"/>
          <w:szCs w:val="28"/>
          <w:rtl w:val="true"/>
          <w:lang w:bidi="fa-IR"/>
        </w:rPr>
        <w:t>امام حسین علیه‌السلام شب عاشورا در وصف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بهتر از یاران خود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یاران چه صفاتی داشتند که اینطور مورد محبت و توجّه مظلوم کربلا واقع شده‌اند، این اصحاب در تمام مقامات سعادت یکدل و یک جهت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شب عاشورای ایشان به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آنها به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در ظهر عاشورا به جماعت بود، خوفشان به جماعت بود، نمازشان در ظهر عاشورا به جماعت بود، تشنگی و گرسنگی آنها به جماعت بود، سائر کارهای دیگرشان هم به جماعت بود، سرهاشان با همدیگر از بدن جدا شد، سرهای مقدسشان با هم بر سر نیزه رفت، با همدیگر به کربلا آمدند و با همدیگر همراه اسرا از کربلا رفتند حالا ببینیم اهل بیت ابا عبداللّه چه حالی داشتند آنها هم به جماعت با سرهای بریده در بیابانها راه می‌رفتند، به جماعت به مجلس ابن زیاد ملعون وارد شدند، شب و روز به جماعت در بیابانها راه می‌رفتند تا به شام رسیدند، به جماعت در مجلس شوم یزید کافر وارد شدند، بجماعت هتک حرمت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bookmarkStart w:id="607" w:name="pg4146_24407"/>
    </w:p>
    <w:p>
      <w:pPr>
        <w:pStyle w:val="BookText"/>
        <w:rPr/>
      </w:pPr>
      <w:bookmarkEnd w:id="607"/>
      <w:r>
        <w:rPr>
          <w:rFonts w:ascii="IRNazanin" w:hAnsi="IRNazanin" w:eastAsia="IRNazanin"/>
          <w:color w:val="111111"/>
          <w:sz w:val="28"/>
          <w:sz w:val="28"/>
          <w:szCs w:val="28"/>
          <w:rtl w:val="true"/>
          <w:lang w:bidi="fa-IR"/>
        </w:rPr>
        <w:t>شدند، امّا جماعتی دیگر هم داشتند آن موقع که می‌دیدند که یزید با چوب خیزران بر لب و دندان مقدس ابا عبداللّه علیه‌السلاممی‌زند و شعر می‌خواند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608" w:name="__RefHeading___Toc2960895_2281741623"/>
      <w:bookmarkStart w:id="609" w:name="_Toc229"/>
      <w:bookmarkEnd w:id="608"/>
      <w:r>
        <w:rPr>
          <w:rtl w:val="true"/>
        </w:rPr>
        <w:t xml:space="preserve">روضه حاج شیخ جعفر شوشتری </w:t>
      </w:r>
      <w:r>
        <w:rPr>
          <w:rtl w:val="true"/>
        </w:rPr>
        <w:t xml:space="preserve">- </w:t>
      </w:r>
      <w:r>
        <w:rPr>
          <w:rtl w:val="true"/>
        </w:rPr>
        <w:t>مصیبت بریدن سرهای شهدا</w:t>
      </w:r>
      <w:bookmarkEnd w:id="609"/>
    </w:p>
    <w:p>
      <w:pPr>
        <w:pStyle w:val="Heading4"/>
        <w:numPr>
          <w:ilvl w:val="3"/>
          <w:numId w:val="1"/>
        </w:numPr>
        <w:rPr/>
      </w:pPr>
      <w:bookmarkStart w:id="610" w:name="__RefHeading___Toc2960897_2281741623"/>
      <w:bookmarkStart w:id="611" w:name="_Toc230"/>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عصر عاشورا یا صبح روز یازدهم بود که حدود صد نفر از سپاه کوفه همه با خنجرهای کشیده وارد قتلگاه شدند سراغ جسدهای مطهر شهدا رفتند، شهدایی را که سیدالشهداء همه را در یکی دو خیمه جا داده بود و به خیمه دارالحرب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را روی بعضی دیگر خوابانیده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یَضَعُ القَتْلی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مثل سکویی از اجساد شهدا بلند شده بود، حضرت جسدها را یک جا جمع کرد که پایمال سُمّ ستوران نشوند، همه یک جا باشند حالا این عده آمده‌اند تا زحمتهای حضرت را به هدر بدهند حضرت با آن لب تشنه یک یک جنازه‌های غرق خون و مجروح را به خیمه‌گاه می‌آورد که جنازه‌ها به دست دشمن نیفتد، سرهای مبارکشان جدا نشود، حالا مصیبت سنگین‌تر را بگویم، وقتی این جماعت ملعون با کارد در دست وارد خیمه شهدا شدند سر همه شهدا را از تن جدا کردند، سپس سرها را به کنار فرات برده شستند و همه را بر سر نیزه نمودند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612" w:name="__RefHeading___Toc2960899_2281741623"/>
      <w:bookmarkStart w:id="613" w:name="_Toc231"/>
      <w:bookmarkEnd w:id="612"/>
      <w:r>
        <w:rPr>
          <w:rtl w:val="true"/>
        </w:rPr>
        <w:t>سرهای بر نیزه</w:t>
      </w:r>
      <w:bookmarkEnd w:id="613"/>
    </w:p>
    <w:p>
      <w:pPr>
        <w:pStyle w:val="BookText"/>
        <w:rPr/>
      </w:pPr>
      <w:r>
        <w:rPr>
          <w:rFonts w:ascii="IRNazanin" w:hAnsi="IRNazanin" w:eastAsia="IRNazanin"/>
          <w:color w:val="111111"/>
          <w:sz w:val="28"/>
          <w:sz w:val="28"/>
          <w:szCs w:val="28"/>
          <w:rtl w:val="true"/>
          <w:lang w:bidi="fa-IR"/>
        </w:rPr>
        <w:t>بقربان سرها که بر نیزه شد</w:t>
      </w:r>
    </w:p>
    <w:p>
      <w:pPr>
        <w:pStyle w:val="BookText"/>
        <w:rPr/>
      </w:pPr>
      <w:r>
        <w:rPr>
          <w:rFonts w:ascii="IRNazanin" w:hAnsi="IRNazanin" w:eastAsia="IRNazanin"/>
          <w:color w:val="111111"/>
          <w:sz w:val="28"/>
          <w:sz w:val="28"/>
          <w:szCs w:val="28"/>
          <w:rtl w:val="true"/>
          <w:lang w:bidi="fa-IR"/>
        </w:rPr>
        <w:t>سوی شام سوغات آورده 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bookmarkStart w:id="614" w:name="pg4146_24408"/>
    </w:p>
    <w:p>
      <w:pPr>
        <w:pStyle w:val="BookText"/>
        <w:rPr/>
      </w:pPr>
      <w:bookmarkEnd w:id="614"/>
      <w:r>
        <w:rPr>
          <w:rFonts w:ascii="IRNazanin" w:hAnsi="IRNazanin" w:eastAsia="IRNazanin"/>
          <w:color w:val="111111"/>
          <w:sz w:val="28"/>
          <w:sz w:val="28"/>
          <w:szCs w:val="28"/>
          <w:rtl w:val="true"/>
          <w:lang w:bidi="fa-IR"/>
        </w:rPr>
        <w:t>بقربان آن گونه‌های عزیز</w:t>
      </w:r>
    </w:p>
    <w:p>
      <w:pPr>
        <w:pStyle w:val="BookText"/>
        <w:rPr/>
      </w:pPr>
      <w:r>
        <w:rPr>
          <w:rFonts w:ascii="IRNazanin" w:hAnsi="IRNazanin" w:eastAsia="IRNazanin"/>
          <w:color w:val="111111"/>
          <w:sz w:val="28"/>
          <w:sz w:val="28"/>
          <w:szCs w:val="28"/>
          <w:rtl w:val="true"/>
          <w:lang w:bidi="fa-IR"/>
        </w:rPr>
        <w:t>که با خاک و خون سخت آغشته شد</w:t>
      </w:r>
    </w:p>
    <w:p>
      <w:pPr>
        <w:pStyle w:val="BookText"/>
        <w:rPr/>
      </w:pPr>
      <w:r>
        <w:rPr>
          <w:rFonts w:ascii="IRNazanin" w:hAnsi="IRNazanin" w:eastAsia="IRNazanin"/>
          <w:color w:val="111111"/>
          <w:sz w:val="28"/>
          <w:sz w:val="28"/>
          <w:szCs w:val="28"/>
          <w:rtl w:val="true"/>
          <w:lang w:bidi="fa-IR"/>
        </w:rPr>
        <w:t>بقربان تَنهای عریان به دشت</w:t>
      </w:r>
    </w:p>
    <w:p>
      <w:pPr>
        <w:pStyle w:val="BookText"/>
        <w:rPr/>
      </w:pPr>
      <w:r>
        <w:rPr>
          <w:rFonts w:ascii="IRNazanin" w:hAnsi="IRNazanin" w:eastAsia="IRNazanin"/>
          <w:color w:val="111111"/>
          <w:sz w:val="28"/>
          <w:sz w:val="28"/>
          <w:szCs w:val="28"/>
          <w:rtl w:val="true"/>
          <w:lang w:bidi="fa-IR"/>
        </w:rPr>
        <w:t>که بهر عزا خوب سر رشته شد</w:t>
      </w:r>
    </w:p>
    <w:p>
      <w:pPr>
        <w:pStyle w:val="BookText"/>
        <w:rPr/>
      </w:pPr>
      <w:r>
        <w:rPr>
          <w:rFonts w:ascii="IRNazanin" w:hAnsi="IRNazanin" w:eastAsia="IRNazanin"/>
          <w:color w:val="111111"/>
          <w:sz w:val="28"/>
          <w:sz w:val="28"/>
          <w:szCs w:val="28"/>
          <w:rtl w:val="true"/>
          <w:lang w:bidi="fa-IR"/>
        </w:rPr>
        <w:t>به ایتام آل محمّد بنال</w:t>
      </w:r>
    </w:p>
    <w:p>
      <w:pPr>
        <w:pStyle w:val="BookText"/>
        <w:rPr/>
      </w:pPr>
      <w:r>
        <w:rPr>
          <w:rFonts w:ascii="IRNazanin" w:hAnsi="IRNazanin" w:eastAsia="IRNazanin"/>
          <w:color w:val="111111"/>
          <w:sz w:val="28"/>
          <w:sz w:val="28"/>
          <w:szCs w:val="28"/>
          <w:rtl w:val="true"/>
          <w:lang w:bidi="fa-IR"/>
        </w:rPr>
        <w:t>که قرآن از آنها پراکنده شد</w:t>
      </w:r>
    </w:p>
    <w:p>
      <w:pPr>
        <w:pStyle w:val="BookText"/>
        <w:rPr/>
      </w:pPr>
      <w:r>
        <w:rPr>
          <w:rFonts w:ascii="IRNazanin" w:hAnsi="IRNazanin" w:eastAsia="IRNazanin"/>
          <w:color w:val="111111"/>
          <w:sz w:val="28"/>
          <w:sz w:val="28"/>
          <w:szCs w:val="28"/>
          <w:rtl w:val="true"/>
          <w:lang w:bidi="fa-IR"/>
        </w:rPr>
        <w:t>سران دیانت ولات هدی</w:t>
      </w:r>
    </w:p>
    <w:p>
      <w:pPr>
        <w:pStyle w:val="BookText"/>
        <w:rPr/>
      </w:pPr>
      <w:r>
        <w:rPr>
          <w:rFonts w:ascii="IRNazanin" w:hAnsi="IRNazanin" w:eastAsia="IRNazanin"/>
          <w:color w:val="111111"/>
          <w:sz w:val="28"/>
          <w:sz w:val="28"/>
          <w:szCs w:val="28"/>
          <w:rtl w:val="true"/>
          <w:lang w:bidi="fa-IR"/>
        </w:rPr>
        <w:t>که قربانی و حج از آنها بجا</w:t>
      </w:r>
      <w:r>
        <w:rPr>
          <w:rStyle w:val="FootnoteAnchor"/>
          <w:rtl w:val="true"/>
        </w:rPr>
        <w:footnoteReference w:id="173"/>
      </w:r>
    </w:p>
    <w:p>
      <w:pPr>
        <w:pStyle w:val="Heading3"/>
        <w:numPr>
          <w:ilvl w:val="2"/>
          <w:numId w:val="1"/>
        </w:numPr>
        <w:rPr/>
      </w:pPr>
      <w:bookmarkStart w:id="615" w:name="__RefHeading___Toc2960901_2281741623"/>
      <w:bookmarkStart w:id="616" w:name="_Toc232"/>
      <w:bookmarkEnd w:id="615"/>
      <w:r>
        <w:rPr>
          <w:rtl w:val="true"/>
        </w:rPr>
        <w:t>مدفن سرهای شهدای کربلا</w:t>
      </w:r>
      <w:bookmarkEnd w:id="616"/>
    </w:p>
    <w:p>
      <w:pPr>
        <w:pStyle w:val="BookText"/>
        <w:rPr/>
      </w:pPr>
      <w:r>
        <w:rPr>
          <w:rFonts w:ascii="IRNazanin" w:hAnsi="IRNazanin" w:eastAsia="IRNazanin"/>
          <w:color w:val="111111"/>
          <w:sz w:val="28"/>
          <w:sz w:val="28"/>
          <w:szCs w:val="28"/>
          <w:rtl w:val="true"/>
          <w:lang w:bidi="fa-IR"/>
        </w:rPr>
        <w:t>امام زین‌العابدین علیه‌السلام پس از چندی موافقت یزید را گرفت تا سرها را به بدنها ملحق سازد و لذا سر امام حسین علیه‌السلام و سایر شهداء را به کربلا برده و به اجساد مطهرشان ملحق فرمود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عین حال چند سر از شهداء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مکان که حدود پنجاه متر بالاتر از در اصلی قبرستان باب الصغیر و سمت چپ کوچه می‌باشد دارای محوّطه‌ای بزرگ است که در وسط آن حجره یا اطاقکی بوده و سرهای مقدس در این اطاقک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بر مدفن آنان ضریحی از نقره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بالای این حجره، اسامی شانزده تن از شهدای کربلا نوشته شده لیکن به احتمال قوی تنها سر سه تن از شهدای کربلا در این مکان بخاک سپرده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سرها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حضرت ابوالفضل العباس علیه‌السلام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حضرت علی اکبر علیه‌السلام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حبیب بن مظاهر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الامین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کتیبه‌ای بر بالای در ورودی این مقام</w:t>
      </w:r>
    </w:p>
    <w:p>
      <w:pPr>
        <w:pStyle w:val="BookText"/>
        <w:rPr/>
      </w:pPr>
      <w:r>
        <w:rPr>
          <w:rFonts w:ascii="IRNazanin" w:hAnsi="IRNazanin" w:eastAsia="IRNazanin"/>
          <w:color w:val="111111"/>
          <w:sz w:val="28"/>
          <w:sz w:val="28"/>
          <w:szCs w:val="28"/>
          <w:rtl w:val="true"/>
          <w:lang w:bidi="fa-IR"/>
        </w:rPr>
        <w:t xml:space="preserve">با این عبارت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عبّاس وَعَلی بن الحسین علیهم‌السلام و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ضریحی بر روی این محل گذاشته شد نام شانزده تن ذکر گردید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با توجه به اینکه منابع تاریخی شیعه اذعان دارند بیشتر سرهای شهدای کربلا به بدنهای آنان ملحق شد بنظر نمی‌رسد در این مکان بیش از سه سر بخاک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سرهایی که بر سقف گنبد این مکان ثبت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ریاحی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ابی‌بکر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عقیل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w:t>
      </w:r>
      <w:r>
        <w:rPr>
          <w:rFonts w:eastAsia="IRNazanin" w:cs="IRNazanin"/>
          <w:color w:val="111111"/>
          <w:sz w:val="28"/>
          <w:szCs w:val="28"/>
          <w:rtl w:val="true"/>
          <w:lang w:bidi="fa-IR"/>
        </w:rPr>
        <w:t>.</w:t>
      </w:r>
      <w:r>
        <w:rPr>
          <w:rStyle w:val="FootnoteAnchor"/>
          <w:rtl w:val="true"/>
        </w:rPr>
        <w:footnoteReference w:id="17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صفحه سفید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bookmarkStart w:id="617" w:name="pg4146_24411"/>
    </w:p>
    <w:p>
      <w:pPr>
        <w:pStyle w:val="Heading2"/>
        <w:numPr>
          <w:ilvl w:val="1"/>
          <w:numId w:val="1"/>
        </w:numPr>
        <w:rPr/>
      </w:pPr>
      <w:bookmarkStart w:id="618" w:name="__RefHeading___Toc2960903_2281741623"/>
      <w:bookmarkStart w:id="619" w:name="_Toc233"/>
      <w:bookmarkEnd w:id="617"/>
      <w:bookmarkEnd w:id="618"/>
      <w:r>
        <w:rPr>
          <w:rtl w:val="true"/>
        </w:rPr>
        <w:t>فصل نهم</w:t>
      </w:r>
      <w:r>
        <w:rPr>
          <w:rtl w:val="true"/>
        </w:rPr>
        <w:t xml:space="preserve">: </w:t>
      </w:r>
      <w:r>
        <w:rPr>
          <w:rtl w:val="true"/>
        </w:rPr>
        <w:t>مصائب راس الحسین علیه السلام دریک نگاه</w:t>
      </w:r>
      <w:bookmarkEnd w:id="619"/>
    </w:p>
    <w:p>
      <w:pPr>
        <w:pStyle w:val="Heading3"/>
        <w:numPr>
          <w:ilvl w:val="2"/>
          <w:numId w:val="1"/>
        </w:numPr>
        <w:rPr/>
      </w:pPr>
      <w:bookmarkStart w:id="620" w:name="__RefHeading___Toc2960905_2281741623"/>
      <w:bookmarkStart w:id="621" w:name="_Toc234"/>
      <w:bookmarkEnd w:id="620"/>
      <w:r>
        <w:rPr>
          <w:rtl w:val="true"/>
        </w:rPr>
        <w:t>اشاره</w:t>
      </w:r>
      <w:bookmarkEnd w:id="6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صفحه سفید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bookmarkStart w:id="622" w:name="pg4146_24413"/>
    </w:p>
    <w:p>
      <w:pPr>
        <w:pStyle w:val="Heading3"/>
        <w:numPr>
          <w:ilvl w:val="2"/>
          <w:numId w:val="1"/>
        </w:numPr>
        <w:rPr/>
      </w:pPr>
      <w:bookmarkStart w:id="623" w:name="__RefHeading___Toc2960907_2281741623"/>
      <w:bookmarkStart w:id="624" w:name="_Toc235"/>
      <w:bookmarkEnd w:id="622"/>
      <w:bookmarkEnd w:id="623"/>
      <w:r>
        <w:rPr>
          <w:rtl w:val="true"/>
        </w:rPr>
        <w:t xml:space="preserve">* </w:t>
      </w:r>
      <w:r>
        <w:rPr>
          <w:rtl w:val="true"/>
        </w:rPr>
        <w:t>کربلا</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پیشانی حضرت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تیری به چانه حضرت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تیری به لب حضرت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سر حضرت علیه‌السلام از قفا با دوازده ضربه خنجر</w:t>
      </w:r>
      <w:r>
        <w:rPr>
          <w:rFonts w:eastAsia="IRNazanin" w:cs="IRNazanin"/>
          <w:color w:val="111111"/>
          <w:sz w:val="28"/>
          <w:szCs w:val="28"/>
          <w:rtl w:val="true"/>
          <w:lang w:bidi="fa-IR"/>
        </w:rPr>
        <w:t>.</w:t>
      </w:r>
    </w:p>
    <w:p>
      <w:pPr>
        <w:pStyle w:val="Heading3"/>
        <w:numPr>
          <w:ilvl w:val="2"/>
          <w:numId w:val="1"/>
        </w:numPr>
        <w:rPr/>
      </w:pPr>
      <w:bookmarkStart w:id="625" w:name="__RefHeading___Toc2960909_2281741623"/>
      <w:bookmarkStart w:id="626" w:name="_Toc236"/>
      <w:bookmarkEnd w:id="625"/>
      <w:r>
        <w:rPr>
          <w:rtl w:val="true"/>
        </w:rPr>
        <w:t xml:space="preserve">* </w:t>
      </w:r>
      <w:r>
        <w:rPr>
          <w:rtl w:val="true"/>
        </w:rPr>
        <w:t>کوفه</w:t>
      </w:r>
      <w:bookmarkEnd w:id="6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در تنور خولی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زیر ظرف سفالین در خانه خولی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کردن بر درختی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کردن در بازار صرّافان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زدن عبیداللّه بر دندانها و چشمان مبارک</w:t>
      </w:r>
      <w:r>
        <w:rPr>
          <w:rFonts w:eastAsia="IRNazanin" w:cs="IRNazanin"/>
          <w:color w:val="111111"/>
          <w:sz w:val="28"/>
          <w:szCs w:val="28"/>
          <w:rtl w:val="true"/>
          <w:lang w:bidi="fa-IR"/>
        </w:rPr>
        <w:t>.</w:t>
      </w:r>
    </w:p>
    <w:p>
      <w:pPr>
        <w:pStyle w:val="Heading3"/>
        <w:numPr>
          <w:ilvl w:val="2"/>
          <w:numId w:val="1"/>
        </w:numPr>
        <w:rPr/>
      </w:pPr>
      <w:bookmarkStart w:id="627" w:name="__RefHeading___Toc2960911_2281741623"/>
      <w:bookmarkStart w:id="628" w:name="_Toc237"/>
      <w:bookmarkEnd w:id="627"/>
      <w:r>
        <w:rPr>
          <w:rtl w:val="true"/>
        </w:rPr>
        <w:t xml:space="preserve">* </w:t>
      </w:r>
      <w:r>
        <w:rPr>
          <w:rtl w:val="true"/>
        </w:rPr>
        <w:t>شام</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سر حضرت علیه‌السلام در طشت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خیزران یزید بر دندانهای پیشین حضرت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 بازیِ یزید کنار سر امام علیه‌السلام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bookmarkStart w:id="629" w:name="pg4146_24414"/>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شراب کنار سر مبارک در طشت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گذاشتن یزید ملعون بر سر مبارک حضرت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ریختن چشمان مبارک حضرت علیه‌السلام در مجلس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کردن سر مبارک بر درِ مسجد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آویختن سر حضرت علیه‌السلام بر درِ خانه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سر مبارک را به خرابه شام و شهادت حضرت رقیّه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سر مبارک تمام مصیبتهای اهلبیت علیهم‌السلام را</w:t>
      </w:r>
      <w:r>
        <w:rPr>
          <w:rFonts w:eastAsia="IRNazanin" w:cs="IRNazanin"/>
          <w:color w:val="111111"/>
          <w:sz w:val="28"/>
          <w:szCs w:val="28"/>
          <w:rtl w:val="true"/>
          <w:lang w:bidi="fa-IR"/>
        </w:rPr>
        <w:t>.</w:t>
      </w:r>
    </w:p>
    <w:p>
      <w:pPr>
        <w:pStyle w:val="Heading3"/>
        <w:numPr>
          <w:ilvl w:val="2"/>
          <w:numId w:val="1"/>
        </w:numPr>
        <w:rPr/>
      </w:pPr>
      <w:bookmarkStart w:id="630" w:name="__RefHeading___Toc2960913_2281741623"/>
      <w:bookmarkStart w:id="631" w:name="_Toc238"/>
      <w:bookmarkEnd w:id="630"/>
      <w:r>
        <w:rPr>
          <w:rtl w:val="true"/>
        </w:rPr>
        <w:t xml:space="preserve">* </w:t>
      </w:r>
      <w:r>
        <w:rPr>
          <w:rtl w:val="true"/>
        </w:rPr>
        <w:t>منازل بین راه</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بالای نیزه قراردادن سر حضرت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و تفریح با سر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افتادن سر مبارک از بالای نی بر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مبارک و دیگر سرها زیر سُمِّ ستوران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632" w:name="pg4146_24415"/>
    </w:p>
    <w:p>
      <w:pPr>
        <w:pStyle w:val="Heading3"/>
        <w:numPr>
          <w:ilvl w:val="2"/>
          <w:numId w:val="1"/>
        </w:numPr>
        <w:rPr/>
      </w:pPr>
      <w:bookmarkStart w:id="633" w:name="__RefHeading___Toc2960915_2281741623"/>
      <w:bookmarkStart w:id="634" w:name="_Toc239"/>
      <w:bookmarkEnd w:id="632"/>
      <w:bookmarkEnd w:id="633"/>
      <w:r>
        <w:rPr>
          <w:rtl w:val="true"/>
        </w:rPr>
        <w:t>فهرست منابع</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کتاب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خلخالی، علی؛ چهره درخشان قمر بنی هاشم ابوالفضل العباس علیه‌السلام؛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 الحسین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غلامعلی؛ گزیده از بیانات حاج شیخ جعفر شوشتری؛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برهان، پاییز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تاریخچه عزاداری حسینی از زمان آدم تا زمان ما؛ انتشارات حسینیه عماد زاده،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علی؛ سخن گفتن سر امام حسین علیه‌السلام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قائدان، اصغر؛ تاریخ و اماکن زیارتی و سیاحتی سوریه؛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مشعر،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کمره‌ای، محمد باقر؛ در کربلا چه گذشت؟ ترجمه نفس المهموم شیخ عباس قمی؛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مسجد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سوگنامه آل محمّد صلی‌الله‌علیه‌و‌آله‌وسلم؛ 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الحسین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علی محمد؛ وقعة الطف ترجمه ابو مخنف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635" w:name="pg4146_24416"/>
    </w:p>
    <w:p>
      <w:pPr>
        <w:pStyle w:val="Heading3"/>
        <w:numPr>
          <w:ilvl w:val="2"/>
          <w:numId w:val="1"/>
        </w:numPr>
        <w:rPr/>
      </w:pPr>
      <w:bookmarkStart w:id="636" w:name="__RefHeading___Toc2960917_2281741623"/>
      <w:bookmarkStart w:id="637" w:name="_Toc240"/>
      <w:bookmarkEnd w:id="635"/>
      <w:bookmarkEnd w:id="636"/>
      <w:r>
        <w:rPr>
          <w:rtl w:val="true"/>
        </w:rPr>
        <w:t>«</w:t>
      </w:r>
      <w:r>
        <w:rPr>
          <w:rtl w:val="true"/>
        </w:rPr>
        <w:t>کتب اشعار</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ذبیح اللّه گورجی؛ گلچین احمدی؛ جلد اول و دوم و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اشراقی، سید عبداللّه؛ گلهای خونین؛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بیهق، مرداد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دیوان صامت؛ انتشارات گلی، 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چایچیان، حبیب، خلوتگاه راز؛ انتشارات علمیه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شعبانی، اولیا، فرات اشک؛ انتشارات مشهور،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 شمس، منتخبی از مصائب؛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قرنی گلپایگانی، شیخ علی، منهاج الدموع؛ انتشارات دار الفکر،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یوسفعلی، سوگنامه عاشورا؛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bookmarkStart w:id="638" w:name="pg4146_24417"/>
    </w:p>
    <w:p>
      <w:pPr>
        <w:pStyle w:val="Heading3"/>
        <w:numPr>
          <w:ilvl w:val="2"/>
          <w:numId w:val="1"/>
        </w:numPr>
        <w:rPr/>
      </w:pPr>
      <w:bookmarkStart w:id="639" w:name="__RefHeading___Toc2960919_2281741623"/>
      <w:bookmarkStart w:id="640" w:name="_Toc241"/>
      <w:bookmarkEnd w:id="638"/>
      <w:bookmarkEnd w:id="639"/>
      <w:r>
        <w:rPr>
          <w:rtl w:val="true"/>
        </w:rPr>
        <w:t xml:space="preserve">مدارک کتاب </w:t>
      </w:r>
      <w:r>
        <w:rPr>
          <w:rtl w:val="true"/>
        </w:rPr>
        <w:t>«</w:t>
      </w:r>
      <w:r>
        <w:rPr>
          <w:rtl w:val="true"/>
        </w:rPr>
        <w:t>نَفَسُ الْمَهْمُوم</w:t>
      </w:r>
      <w:r>
        <w:rPr>
          <w:rtl w:val="true"/>
        </w:rPr>
        <w:t xml:space="preserve">» </w:t>
      </w:r>
      <w:r>
        <w:rPr>
          <w:rtl w:val="true"/>
        </w:rPr>
        <w:t>حاج شیخ عباس قمی رحمه‌الله</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احمد بن علی بن ابی طالب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ابو عبداللّه محمد بن محمد بن نعمان مفید، ف</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محمد بن جریر طبری، ف</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کامل، علی بن ابی الکرم ابن امیر جزری، ف</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سبط بن جوزی، ف</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تسلیة المجالس، محمّد بن ابی طالب، موسوی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الصفا، محمد بن خاوند شاه، ف</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بن علی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بهایی در سقیفه، عماد الدین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اربلی، تالیف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الاحزان، جعفر بن محمد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ابی الحسن علی بن حسین 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علی بن حسین ابو الفرج اصفهانی، ف</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ملهوف، سیّد رضی الدین ابوالقاسم بن طاووس، ف</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محمد بن علی بن شهرآشوب، ف</w:t>
      </w:r>
      <w:r>
        <w:rPr>
          <w:rFonts w:eastAsia="IRNazanin" w:cs="IRNazanin"/>
          <w:color w:val="111111"/>
          <w:sz w:val="28"/>
          <w:szCs w:val="28"/>
          <w:lang w:bidi="fa-IR"/>
        </w:rPr>
        <w:t>588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bookmarkStart w:id="641" w:name="pg4146_24418"/>
    </w:p>
    <w:p>
      <w:pPr>
        <w:pStyle w:val="Heading3"/>
        <w:numPr>
          <w:ilvl w:val="2"/>
          <w:numId w:val="1"/>
        </w:numPr>
        <w:rPr/>
      </w:pPr>
      <w:bookmarkStart w:id="642" w:name="__RefHeading___Toc2960921_2281741623"/>
      <w:bookmarkStart w:id="643" w:name="_Toc242"/>
      <w:bookmarkEnd w:id="641"/>
      <w:bookmarkEnd w:id="642"/>
      <w:r>
        <w:rPr>
          <w:rtl w:val="true"/>
        </w:rPr>
        <w:t>معرفی کتاب</w:t>
      </w:r>
      <w:bookmarkEnd w:id="643"/>
    </w:p>
    <w:p>
      <w:pPr>
        <w:pStyle w:val="BookText"/>
        <w:rPr/>
      </w:pPr>
      <w:r>
        <w:rPr>
          <w:rFonts w:ascii="IRNazanin" w:hAnsi="IRNazanin" w:eastAsia="IRNazanin"/>
          <w:color w:val="111111"/>
          <w:sz w:val="28"/>
          <w:sz w:val="28"/>
          <w:szCs w:val="28"/>
          <w:rtl w:val="true"/>
          <w:lang w:bidi="fa-IR"/>
        </w:rPr>
        <w:t xml:space="preserve">شهادتنامه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عاشورا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روضه‌های مرحوم کافی</w:t>
      </w:r>
    </w:p>
    <w:p>
      <w:pPr>
        <w:pStyle w:val="BookText"/>
        <w:rPr/>
      </w:pPr>
      <w:r>
        <w:rPr>
          <w:rFonts w:ascii="IRNazanin" w:hAnsi="IRNazanin" w:eastAsia="IRNazanin"/>
          <w:color w:val="111111"/>
          <w:sz w:val="28"/>
          <w:sz w:val="28"/>
          <w:szCs w:val="28"/>
          <w:rtl w:val="true"/>
          <w:lang w:bidi="fa-IR"/>
        </w:rPr>
        <w:t>مقتل فلسفی</w:t>
      </w:r>
    </w:p>
    <w:p>
      <w:pPr>
        <w:pStyle w:val="BookText"/>
        <w:rPr/>
      </w:pPr>
      <w:r>
        <w:rPr>
          <w:rFonts w:ascii="IRNazanin" w:hAnsi="IRNazanin" w:eastAsia="IRNazanin"/>
          <w:color w:val="111111"/>
          <w:sz w:val="28"/>
          <w:sz w:val="28"/>
          <w:szCs w:val="28"/>
          <w:rtl w:val="true"/>
          <w:lang w:bidi="fa-IR"/>
        </w:rPr>
        <w:t>مجالس ترحیم</w:t>
      </w:r>
    </w:p>
    <w:p>
      <w:pPr>
        <w:pStyle w:val="BookText"/>
        <w:rPr/>
      </w:pPr>
      <w:r>
        <w:rPr>
          <w:rFonts w:ascii="IRNazanin" w:hAnsi="IRNazanin" w:eastAsia="IRNazanin"/>
          <w:color w:val="111111"/>
          <w:sz w:val="28"/>
          <w:sz w:val="28"/>
          <w:szCs w:val="28"/>
          <w:rtl w:val="true"/>
          <w:lang w:bidi="fa-IR"/>
        </w:rPr>
        <w:t>مجالس و مراثی</w:t>
      </w:r>
    </w:p>
    <w:p>
      <w:pPr>
        <w:pStyle w:val="BookText"/>
        <w:rPr/>
      </w:pP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روش مداحی</w:t>
      </w:r>
    </w:p>
    <w:p>
      <w:pPr>
        <w:pStyle w:val="BookText"/>
        <w:rPr/>
      </w:pPr>
      <w:r>
        <w:rPr>
          <w:rFonts w:ascii="IRNazanin" w:hAnsi="IRNazanin" w:eastAsia="IRNazanin"/>
          <w:color w:val="111111"/>
          <w:sz w:val="28"/>
          <w:sz w:val="28"/>
          <w:szCs w:val="28"/>
          <w:rtl w:val="true"/>
          <w:lang w:bidi="fa-IR"/>
        </w:rPr>
        <w:t>خطبه خوانی</w:t>
      </w:r>
    </w:p>
    <w:p>
      <w:pPr>
        <w:pStyle w:val="BookText"/>
        <w:rPr/>
      </w:pPr>
      <w:r>
        <w:rPr>
          <w:rFonts w:ascii="IRNazanin" w:hAnsi="IRNazanin" w:eastAsia="IRNazanin"/>
          <w:color w:val="111111"/>
          <w:sz w:val="28"/>
          <w:sz w:val="28"/>
          <w:szCs w:val="28"/>
          <w:rtl w:val="true"/>
          <w:lang w:bidi="fa-IR"/>
        </w:rPr>
        <w:t>مصائب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زمین و آسمان‌ها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سید بن طاووس،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تاریخچه عزاداری حسینی،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درکربلا چه گذشت؟ ترجمه نفس المهموم قمی،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بنقل از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محمدباقر، در کربلا چه گذشت؟، ترجمه نفس المهموم قمی،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شیخ جعفر شوشتری،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شیخ جعفر شوشتری،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 هاشم ابوالفضل العباس علیه‌السلام،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ترجمه لهوف،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بشارة المصطفی طبق نقل از 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ترجمه لهوف،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نفس المهموم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نفس المهموم،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گزیده‌ای از بیانات حاج شیخ جعفر شوشتری،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مقتل الحسین مقرم،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درکربلا چه گذشت؟، ترجمه نفس المهموم قمی،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قمی،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بنقل از مجمع النورین،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تذکرة الشهداء،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بنقل از وسیلة الفردوس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بنقل از تذکرة الشهداء،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بنقل از 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از انوار نعمانیه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بنقل از 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از انوار نعمانیة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به نقل از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المشهدی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شیخ جعفر شوشتری،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شیخ جعفر شوشتری،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شیخ جعفر شوشتری،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به نقل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به نقل از ریاض الاحزان عالم قزوینی،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 سید بن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اووس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المه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موم حاج شیخ عباس قمی،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بنقل از مجالس الزاهدین،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از نفایس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بنقل از مرقات الایقان،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 مقتل الحسین،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محمّد،سوگنامه آل محمّد صلی‌الله‌علیه‌و‌آله‌وسلم؛بنقل ازترجمه لهوف،ص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بنقل از تذکرة الشهداء،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بنقل از مجمع النورین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کرامات رضوی،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بنقل از تذکرة الشهداء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تذکرة الشهداء ملاحبیب اللّه کاشانی،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تذکرة الشهداء ابن نما،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بنقل از اربعین حسینیة،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ترجمه لهوف،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تاریخچه عزاداری حسینی، شهرستانی،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سید علی محمد، وقعة الطف، ترجمه مقتل ابومخنف،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عنوان الکلام فشارکی،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تذکرة الشهداء ملاّ حبیب اللّه کاشانی،ص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بنقل از تذکرة الشهداء،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شعبانی، اولیا، فرات اشک بنقل از ستاره درخشان شام رقیه،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کامل بهایی،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به 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نفس المهموم،ص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به 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سوگنامه آل محمّد صلی‌الله‌علیه‌و‌آله‌وسلم؛ بنقل از منتخب طریحی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علی، سخن گفتن سر امام حسین علیه‌السلام،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بنقل از 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بنقل از نهایة الارب فی متون الارب، نویری ترجمه دامغانی،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بنقل از مقتل الحسین، عبد الرزاق مقرم،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زیارتی و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یاحتی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وریه، به نقل از کتاب حلب والتش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 ابراهیم نصراللّه،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به نقل از 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بنقل از نویری، نهایة الارب فی متون الارب،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تاریخچه عزاداری حسینی،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بنقل از مراقد اهل بیت بالقاهرة، محمد زکی ابراهیم،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اللّهوف،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مقتل الحسین مقرّم،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منتخب التواریخ،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کبریت الاحمر،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شعبانی، اولیا، فرات اشک،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به نقل از جامع النّورین سبزواری،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لهوف،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محمّد، سوگنامه آل محمّد صلی‌الله‌علیه‌و‌آله‌وسلم؛ بنقل از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بنقل از قمقام زخّار،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بنقل از تذکرة الخواص،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خلخالی، علی، چهره درخشان قمر بنی‌هاشم ابوالفضل العبّاس علیه‌السلام،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بنقل از خصائص العباسیة،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غلامعلی، گزیده از بیانات حاج شیخ جعفر شوشتری،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محمد باقر، در کربلا چه گذشت؟، ترجمه نفس المهموم شیخ عباس قمی،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بنقل از مجلسی،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بنقل از اعیان الشیعة، محسن الامین،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تاریخ و اماکن زیارتی و سیاحتی سوریه،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47482</Words>
  <Characters>184090</Characters>
  <CharactersWithSpaces>229049</CharactersWithSpaces>
  <Paragraphs>2942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2026-08-18T09:48:12Z</dcterms:created>
  <dc:creator>ghaemiyeh.com</dc:creator>
  <dc:description/>
  <dc:language>en-US</dc:language>
  <cp:lastModifiedBy/>
  <dcterms:modified xsi:type="dcterms:W3CDTF">2026-08-18T13:18:18Z</dcterms:modified>
  <cp:revision>1</cp:revision>
  <dc:subject/>
  <dc:title>مصائب راس الحسین علیه السلام روضه ها و مصیبت های سر مطهر حضرت امام حسین علیه السلام</dc:title>
</cp:coreProperties>
</file>

<file path=docProps/custom.xml><?xml version="1.0" encoding="utf-8"?>
<Properties xmlns="http://schemas.openxmlformats.org/officeDocument/2006/custom-properties" xmlns:vt="http://schemas.openxmlformats.org/officeDocument/2006/docPropsVTypes"/>
</file>