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39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49.xml" ContentType="application/vnd.openxmlformats-officedocument.wordprocessingml.footer+xml"/>
  <Override PartName="/word/document.xml" ContentType="application/vnd.openxmlformats-officedocument.wordprocessingml.document.main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4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5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101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8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93.xml" ContentType="application/vnd.openxmlformats-officedocument.wordprocessingml.footer+xml"/>
  <Override PartName="/word/footer285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99.xml" ContentType="application/vnd.openxmlformats-officedocument.wordprocessingml.footer+xml"/>
  <Override PartName="/word/footer292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19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91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90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2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footer125.xml" ContentType="application/vnd.openxmlformats-officedocument.wordprocessingml.footer+xml"/>
  <Override PartName="/word/footer288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286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284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283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numbering.xml" ContentType="application/vnd.openxmlformats-officedocument.wordprocessingml.numbering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4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4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5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غدیر در گذر زمان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19732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973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9736_2749589250">
            <w:r>
              <w:rPr>
                <w:webHidden/>
                <w:rStyle w:val="IndexLink"/>
                <w:rtl w:val="true"/>
              </w:rPr>
              <w:t>بر کرانه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9738_2749589250">
            <w:r>
              <w:rPr>
                <w:webHidden/>
                <w:rStyle w:val="IndexLink"/>
                <w:rtl w:val="true"/>
              </w:rPr>
              <w:t>گزارشی از نخستین دهه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9740_2749589250">
            <w:r>
              <w:rPr>
                <w:webHidden/>
                <w:rStyle w:val="IndexLink"/>
                <w:rtl w:val="true"/>
              </w:rPr>
              <w:t>بدل سازی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9742_2749589250">
            <w:r>
              <w:rPr>
                <w:webHidden/>
                <w:rStyle w:val="IndexLink"/>
                <w:rtl w:val="true"/>
              </w:rPr>
              <w:t>نخستین جشن رسمی غدیر در مصر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9744_2749589250">
            <w:r>
              <w:rPr>
                <w:webHidden/>
                <w:rStyle w:val="IndexLink"/>
                <w:rtl w:val="true"/>
              </w:rPr>
              <w:t>چرا دهه غدیر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9746_2749589250">
            <w:r>
              <w:rPr>
                <w:webHidden/>
                <w:rStyle w:val="IndexLink"/>
                <w:rtl w:val="true"/>
              </w:rPr>
              <w:t>انگیزه تألیف این اثر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9748_2749589250">
            <w:r>
              <w:rPr>
                <w:webHidden/>
                <w:rStyle w:val="IndexLink"/>
                <w:rtl w:val="true"/>
              </w:rPr>
              <w:t>بخش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رخدادهای روز غدیر در گذر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75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752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پیشینه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54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عرض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56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پذیرش توبه حضرت آدم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58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نصب حضرت شیث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60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لنگر انداختن کشتی نوح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62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نجات حضرت ابراهیم از آتش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64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پیروزی حضرت موسی بر ساحران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66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نصب هارون برادر موسی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68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اعلام وصایت یوشع بن 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70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بعثت حضرت ادریس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72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نصب آصف بن برخیا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74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نصب شمعون صفا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76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جشن و سرور همگانی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778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هنگامه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80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عید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82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نصب امیر در روز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84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نزول آیه تبلیغ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86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اجتماع باشکوه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88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فراخوان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90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 سایه‌سار درختان کهن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92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بر فراز منبری بلند جایگاه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94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خطبه‌ای بی‌نظیر و دلپذیر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96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اعلام وصایت از لسان رسالت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798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اعلام ولایت در روز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00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تداوم امامت از تبار مولا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02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اَولی به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04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هشدار به منافقان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06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نوید منجی آخر الزمان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08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ویژگیهای حضرت مهدی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10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فراخوان بیعت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12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هشدار به نقض بیعت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14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امر به بیعت با دست و 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16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بیعت زبانی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18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فضایل بی‌شمار مولا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20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بیعت مردان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22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پیشتازان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24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تداوم بیعت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26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سُرور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28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بیعت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30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بیعت شیخین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32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تاجگذاری مولا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34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جشن و سرور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36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نزول آیه اکمال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38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نزول آیه یحلفون باللّه ما قالوا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40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نزول آیه سأل سائل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42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شعر حسّان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44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حدیث ثقلین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46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شهادت ثالثه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848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پیامدهای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50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کشته شدن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52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بیعت با امیرمؤمنان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54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وصف بیعت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56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خطبه امیر در روز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58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جشن غدیر توسّط حضرت امیر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60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عید غدیر از دیدگاه امام صادق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62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عید غدیر از دیدگاه امام رضا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64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جشن و سرور در طول اعصار و قرون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66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وفات خواجه نصیر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68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وفات محقّق کَرَکی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70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تولّد شیخ انصاری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72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قتل عام شیعیان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87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اعمال عید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76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7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زیارت امیرمؤمنان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8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زیارت از راه 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8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روزه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8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غسل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86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نماز روز عید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88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دعاهای روز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90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بذل و بخشش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92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تحیّت دوستان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94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دعای ندبه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896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درود بیکران بر خاتم پیامبران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9898_2749589250">
            <w:r>
              <w:rPr>
                <w:webHidden/>
                <w:rStyle w:val="IndexLink"/>
                <w:rtl w:val="true"/>
              </w:rPr>
              <w:t>بخش دوّم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رخدادهای دهه غدیر در گذر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90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902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ذیحجة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04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عروسی حضرت فاطمه  علیهاالسلام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06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ادامه بیعت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908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ذیحجة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10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ادامه بیعت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12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درگذشت ادیب نیشابوری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914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ذیحجة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16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 xml:space="preserve">توطئه </w:t>
            </w:r>
            <w:r>
              <w:rPr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هَرشی‌ها 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بر علیه </w:t>
            </w:r>
            <w:r>
              <w:rPr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عَرشی‌ها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18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عزیمت به سوی مدینه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20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ملاقات زُهَیر با امام حسین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22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درگذشت سبط ابن جوزی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24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ارتحال آیه‌اللّه آخوند خراسانی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926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ذیحجة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2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دیدار حضرت یوسف با برادران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3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شهادت میثم تمّار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3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خبر شهادت حضرت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3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سروش آسمانی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36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حرکت ابراهیم اشتر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38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درگذشت علاّمه شیخ مجتبی قزوینی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940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ذیحجة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42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نزول آیه مباهله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44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پراکنده شدن یاران امام حسین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46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درگذشت یحیی بن مَعین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48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وفات مسعودی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50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وفات محدّث قمی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52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شهادت آیه‌اللّه شیخ مرتضی بروجردی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954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ذیحجة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56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مباهله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58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اجتماع اصحاب کساء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60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نزول آیه تطهیر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62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خاتم بخشی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64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نزول آیه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66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مؤاخات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68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ولادت حضرت ابوطالب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70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هلاکت الواثق باللّه عباسی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72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درگذشت شیخ مرتضی آشتیانی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74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درگذشت آیه‌اللّه مدنی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976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ذیحجة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7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نزول سوره هل اتی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8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اوّلین نماز جمعه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8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قتل خلیفه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8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درگذشت سید ناصر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986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ذیحجة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8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نزول استغفار بر حضرت داود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9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خاکسپاری خلیفه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9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تعیین شورای شش نفری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9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تقاضای جای دفن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19996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درگذشت مرحوم عصّار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9998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ذیحجة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00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میلاد مسعود امام هادی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02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فاجعه حرّه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04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وفات علی بن جعفر عُرَیضی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06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هلاکت مروان حمار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08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انقراض دولت امویان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10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درگذشت سعدی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0012_2749589250">
            <w:r>
              <w:rPr>
                <w:webHidden/>
                <w:rStyle w:val="IndexLink"/>
                <w:rtl w:val="true"/>
              </w:rPr>
              <w:t>بخش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01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016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  حدیث ثقلین حساس‌ترین فراز خطبه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1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20_2749589250">
            <w:r>
              <w:rPr>
                <w:webHidden/>
                <w:rStyle w:val="IndexLink"/>
                <w:rtl w:val="true"/>
              </w:rPr>
              <w:t>راویان حدیث ثقلین از صحابه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22_2749589250">
            <w:r>
              <w:rPr>
                <w:webHidden/>
                <w:rStyle w:val="IndexLink"/>
                <w:rtl w:val="true"/>
              </w:rPr>
              <w:t>کتابنامه حدیث ثقلین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24_2749589250">
            <w:r>
              <w:rPr>
                <w:webHidden/>
                <w:rStyle w:val="IndexLink"/>
                <w:rtl w:val="true"/>
              </w:rPr>
              <w:t>حدیث ثقلین در مجامع حدیثی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26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2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صحیح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3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سنن ترمذی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3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طبقات ابن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3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المصنَّف ابن أبی شیبه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36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مسند احمد حنبل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38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سنن دارمی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40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خصائص نسائی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42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الذّریة الطّاهرة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44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معجم طبرانی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46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مستدرک حاکم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048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خطبه حضرت امیر در روز عید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5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52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روز جمعه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54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عید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56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58_2749589250">
            <w:r>
              <w:rPr>
                <w:webHidden/>
                <w:rStyle w:val="IndexLink"/>
                <w:rtl w:val="true"/>
              </w:rPr>
              <w:t>ویژگیهای عید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60_2749589250">
            <w:r>
              <w:rPr>
                <w:webHidden/>
                <w:rStyle w:val="IndexLink"/>
                <w:rtl w:val="true"/>
              </w:rPr>
              <w:t>روزه عید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06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سیمای غدیر در آیینه سخنان امام رضا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06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شهادت ثالثه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66_2749589250">
            <w:r>
              <w:rPr>
                <w:webHidden/>
                <w:rStyle w:val="IndexLink"/>
                <w:rtl w:val="true"/>
              </w:rPr>
              <w:t>شهادت به ولایت در عید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68_2749589250">
            <w:r>
              <w:rPr>
                <w:webHidden/>
                <w:rStyle w:val="IndexLink"/>
                <w:rtl w:val="true"/>
              </w:rPr>
              <w:t>گلواژه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70_2749589250">
            <w:r>
              <w:rPr>
                <w:webHidden/>
                <w:rStyle w:val="IndexLink"/>
                <w:rtl w:val="true"/>
              </w:rPr>
              <w:t>تشریع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72_2749589250">
            <w:r>
              <w:rPr>
                <w:webHidden/>
                <w:rStyle w:val="IndexLink"/>
                <w:rtl w:val="true"/>
              </w:rPr>
              <w:t>پیشینه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7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76_2749589250">
            <w:r>
              <w:rPr>
                <w:webHidden/>
                <w:rStyle w:val="IndexLink"/>
                <w:rtl w:val="true"/>
              </w:rPr>
              <w:t>فراخوانِ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78_2749589250">
            <w:r>
              <w:rPr>
                <w:webHidden/>
                <w:rStyle w:val="IndexLink"/>
                <w:rtl w:val="true"/>
              </w:rPr>
              <w:t>راز اصرار بر ترک حیَّ علی خیر العمل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80_2749589250">
            <w:r>
              <w:rPr>
                <w:webHidden/>
                <w:rStyle w:val="IndexLink"/>
                <w:rtl w:val="true"/>
              </w:rPr>
              <w:t>تثویب در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82_2749589250">
            <w:r>
              <w:rPr>
                <w:webHidden/>
                <w:rStyle w:val="IndexLink"/>
                <w:rtl w:val="true"/>
              </w:rPr>
              <w:t>شهادت ثالثه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84_2749589250">
            <w:r>
              <w:rPr>
                <w:webHidden/>
                <w:rStyle w:val="IndexLink"/>
                <w:rtl w:val="true"/>
              </w:rPr>
              <w:t>شهادت ثالثه در گذر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086_2749589250">
            <w:r>
              <w:rPr>
                <w:webHidden/>
                <w:rStyle w:val="IndexLink"/>
                <w:rtl w:val="true"/>
              </w:rPr>
              <w:t>کتابنامه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088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غدیر در آیینه تحریر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0090_2749589250">
            <w:r>
              <w:rPr>
                <w:webHidden/>
                <w:rStyle w:val="IndexLink"/>
                <w:rtl w:val="true"/>
              </w:rPr>
              <w:t>بخش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09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094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  مباهله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96_2749589250">
            <w:r>
              <w:rPr>
                <w:webHidden/>
                <w:rStyle w:val="IndexLink"/>
                <w:rtl w:val="true"/>
              </w:rPr>
              <w:t>گلواژه مباهله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098_2749589250">
            <w:r>
              <w:rPr>
                <w:webHidden/>
                <w:rStyle w:val="IndexLink"/>
                <w:rtl w:val="true"/>
              </w:rPr>
              <w:t>آیه مباهله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100_2749589250">
            <w:r>
              <w:rPr>
                <w:webHidden/>
                <w:rStyle w:val="IndexLink"/>
                <w:rtl w:val="true"/>
              </w:rPr>
              <w:t>جایگاه نجران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102_2749589250">
            <w:r>
              <w:rPr>
                <w:webHidden/>
                <w:rStyle w:val="IndexLink"/>
                <w:rtl w:val="true"/>
              </w:rPr>
              <w:t>جلوه‌هایی از اصحاب کساء در آیه مباهله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0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06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اصحاب کساء در احادیث اهل سنت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0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10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حذیفه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12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جابر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14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ابن عباس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16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18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ابن جریح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20_2749589250">
            <w:r>
              <w:rPr>
                <w:webHidden/>
                <w:rStyle w:val="IndexLink"/>
                <w:rtl w:val="true"/>
              </w:rPr>
              <w:t xml:space="preserve">پیمان پیامبر آخرالزّمان با نصارای نجران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22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 </w:t>
            </w:r>
            <w:r>
              <w:rPr>
                <w:rStyle w:val="IndexLink"/>
                <w:rtl w:val="true"/>
              </w:rPr>
              <w:t>اصحاب کساء در احادیث اهل‌بیت  علیهم‌السلام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2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26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مولای متقیان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28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امام حسن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30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امام باقر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32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امام صادق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34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امام کاظم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36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امام رضا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38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ابورافع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40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ابن عباس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42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سعد وقاص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44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واقعه مباهله به روایت محمّد بن منکدر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146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خاتم بخشی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14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150_2749589250">
            <w:r>
              <w:rPr>
                <w:webHidden/>
                <w:rStyle w:val="IndexLink"/>
                <w:rtl w:val="true"/>
              </w:rPr>
              <w:t>خاتم بخشی در آیینه مناقب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5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54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نقد ابن تیمیه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56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خاتم بخشی در آیینه ادبیات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58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زمان خاتم بخشی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60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مکان خاتم بخشی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62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کتابنامه خاتم بخشی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64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ارزش مالی انگشتری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66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خطبه روز خاتم بخشی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168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مؤاخات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17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172_2749589250">
            <w:r>
              <w:rPr>
                <w:webHidden/>
                <w:rStyle w:val="IndexLink"/>
                <w:rtl w:val="true"/>
              </w:rPr>
              <w:t>تاریخ مؤاخات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7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76_2749589250">
            <w:r>
              <w:rPr>
                <w:webHidden/>
                <w:rStyle w:val="IndexLink"/>
                <w:rtl w:val="true"/>
              </w:rPr>
              <w:t>منابع احادیث مؤاخات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78_2749589250">
            <w:r>
              <w:rPr>
                <w:webHidden/>
                <w:rStyle w:val="IndexLink"/>
                <w:rtl w:val="true"/>
              </w:rPr>
              <w:t>پیشینه مؤاخات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80_2749589250">
            <w:r>
              <w:rPr>
                <w:webHidden/>
                <w:rStyle w:val="IndexLink"/>
                <w:rtl w:val="true"/>
              </w:rPr>
              <w:t>ادامه مؤاخات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82_2749589250">
            <w:r>
              <w:rPr>
                <w:webHidden/>
                <w:rStyle w:val="IndexLink"/>
                <w:rtl w:val="true"/>
              </w:rPr>
              <w:t>آسمانی بودن مؤاخات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84_2749589250">
            <w:r>
              <w:rPr>
                <w:webHidden/>
                <w:rStyle w:val="IndexLink"/>
                <w:rtl w:val="true"/>
              </w:rPr>
              <w:t>انحصاری بودن مؤاخات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86_2749589250">
            <w:r>
              <w:rPr>
                <w:webHidden/>
                <w:rStyle w:val="IndexLink"/>
                <w:rtl w:val="true"/>
              </w:rPr>
              <w:t>تعدّد مؤاخات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188_2749589250">
            <w:r>
              <w:rPr>
                <w:webHidden/>
                <w:rStyle w:val="IndexLink"/>
                <w:rtl w:val="true"/>
              </w:rPr>
              <w:t>بدل‌سازی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9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92_2749589250">
            <w:r>
              <w:rPr>
                <w:webHidden/>
                <w:rStyle w:val="IndexLink"/>
                <w:rtl w:val="true"/>
              </w:rPr>
              <w:t>نقد ابن حَزم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194_2749589250">
            <w:r>
              <w:rPr>
                <w:webHidden/>
                <w:rStyle w:val="IndexLink"/>
                <w:rtl w:val="true"/>
              </w:rPr>
              <w:t>خِتامُهُ مِسْکٌ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0196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میلاد مسعود حضرت ابوطالب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19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20200_2749589250">
            <w:r>
              <w:rPr>
                <w:webHidden/>
                <w:rStyle w:val="IndexLink"/>
                <w:rtl w:val="true"/>
              </w:rPr>
              <w:t>سیمای درخشان حضرت ابوطالب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02_2749589250">
            <w:r>
              <w:rPr>
                <w:webHidden/>
                <w:rStyle w:val="IndexLink"/>
                <w:rtl w:val="true"/>
              </w:rPr>
              <w:t>نام ابوطالب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04_2749589250">
            <w:r>
              <w:rPr>
                <w:webHidden/>
                <w:rStyle w:val="IndexLink"/>
                <w:rtl w:val="true"/>
              </w:rPr>
              <w:t>آخرین حجت در عهد فترت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06_2749589250">
            <w:r>
              <w:rPr>
                <w:webHidden/>
                <w:rStyle w:val="IndexLink"/>
                <w:rtl w:val="true"/>
              </w:rPr>
              <w:t>سیمای ابوطالب در کلام قدسی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08_2749589250">
            <w:r>
              <w:rPr>
                <w:webHidden/>
                <w:rStyle w:val="IndexLink"/>
                <w:rtl w:val="true"/>
              </w:rPr>
              <w:t>ابوطالب از دیدگاه پیامبر  صلی‌الله‌علیه‌و‌آله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10_2749589250">
            <w:r>
              <w:rPr>
                <w:webHidden/>
                <w:rStyle w:val="IndexLink"/>
                <w:rtl w:val="true"/>
              </w:rPr>
              <w:t>ابوطالب از دیدگاه علی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12_2749589250">
            <w:r>
              <w:rPr>
                <w:webHidden/>
                <w:rStyle w:val="IndexLink"/>
                <w:rtl w:val="true"/>
              </w:rPr>
              <w:t>از دیدگاه امام سجاد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14_2749589250">
            <w:r>
              <w:rPr>
                <w:webHidden/>
                <w:rStyle w:val="IndexLink"/>
                <w:rtl w:val="true"/>
              </w:rPr>
              <w:t>از دیدگاه امام باقر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16_2749589250">
            <w:r>
              <w:rPr>
                <w:webHidden/>
                <w:rStyle w:val="IndexLink"/>
                <w:rtl w:val="true"/>
              </w:rPr>
              <w:t>از دیدگاه امام صادق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18_2749589250">
            <w:r>
              <w:rPr>
                <w:webHidden/>
                <w:rStyle w:val="IndexLink"/>
                <w:rtl w:val="true"/>
              </w:rPr>
              <w:t>از دیدگاه امام رضا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20_2749589250">
            <w:r>
              <w:rPr>
                <w:webHidden/>
                <w:rStyle w:val="IndexLink"/>
                <w:rtl w:val="true"/>
              </w:rPr>
              <w:t>از دیدگاه حضرت بقیّة اللّه‌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22_2749589250">
            <w:r>
              <w:rPr>
                <w:webHidden/>
                <w:rStyle w:val="IndexLink"/>
                <w:rtl w:val="true"/>
              </w:rPr>
              <w:t>سیمای ابوطالب در آیینه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24_2749589250">
            <w:r>
              <w:rPr>
                <w:webHidden/>
                <w:rStyle w:val="IndexLink"/>
                <w:rtl w:val="true"/>
              </w:rPr>
              <w:t>وفات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26_2749589250">
            <w:r>
              <w:rPr>
                <w:webHidden/>
                <w:rStyle w:val="IndexLink"/>
                <w:rtl w:val="true"/>
              </w:rPr>
              <w:t>عذر تقصیر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320228_2749589250">
            <w:r>
              <w:rPr>
                <w:webHidden/>
                <w:rStyle w:val="IndexLink"/>
                <w:rtl w:val="true"/>
              </w:rPr>
              <w:t xml:space="preserve">ب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روز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ذیحجة الحرام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230_2749589250">
            <w:r>
              <w:rPr>
                <w:webHidden/>
                <w:rStyle w:val="IndexLink"/>
                <w:rtl w:val="true"/>
              </w:rPr>
              <w:t>نزول سوره هل أتی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232_2749589250">
            <w:r>
              <w:rPr>
                <w:webHidden/>
                <w:rStyle w:val="IndexLink"/>
                <w:rtl w:val="true"/>
              </w:rPr>
              <w:t>شأن نزول سوره هل أتی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234_2749589250">
            <w:r>
              <w:rPr>
                <w:webHidden/>
                <w:rStyle w:val="IndexLink"/>
                <w:rtl w:val="true"/>
              </w:rPr>
              <w:t>سوره هل أتی مکّی است یا مدنی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236_2749589250">
            <w:r>
              <w:rPr>
                <w:webHidden/>
                <w:rStyle w:val="IndexLink"/>
                <w:rtl w:val="true"/>
              </w:rPr>
              <w:t>کتابنامه هل أتی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23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240_2749589250">
            <w:r>
              <w:rPr>
                <w:webHidden/>
                <w:rStyle w:val="IndexLink"/>
                <w:rtl w:val="true"/>
              </w:rPr>
              <w:t>نقد ابن حزم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242_2749589250">
            <w:r>
              <w:rPr>
                <w:webHidden/>
                <w:rStyle w:val="IndexLink"/>
                <w:rtl w:val="true"/>
              </w:rPr>
              <w:t>نقل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320244_2749589250">
            <w:r>
              <w:rPr>
                <w:webHidden/>
                <w:rStyle w:val="IndexLink"/>
                <w:rtl w:val="true"/>
              </w:rPr>
              <w:t>هویّت سائلان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0246_2749589250">
            <w:r>
              <w:rPr>
                <w:webHidden/>
                <w:rStyle w:val="IndexLink"/>
                <w:rtl w:val="true"/>
              </w:rPr>
              <w:t>کتابنامه قرآن کریم نهج البلاغه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0248_2749589250">
            <w:r>
              <w:rPr>
                <w:webHidden/>
                <w:rStyle w:val="IndexLink"/>
                <w:rtl w:val="true"/>
              </w:rPr>
              <w:t>آثار چاپ شده مؤلّف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145_35761"/>
      <w:bookmarkStart w:id="1" w:name="pg3145_3576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145_35761"/>
      <w:bookmarkStart w:id="3" w:name="__RefHeading___Toc1319732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مهدی‌پور، علی‌اکبر،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در گذر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مهدی‌پور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ما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 خلافت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۲۱۶۶۹۹۲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319734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 غدیر بر موعود غدیر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بزرگداشت غدیر ، هم بزرگداشت امامت است و هم بزرگداشت نبوّت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در بزرگداشت آن کوشید و آن را به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bookmarkStart w:id="7" w:name="pg3145_35779"/>
    </w:p>
    <w:p>
      <w:pPr>
        <w:pStyle w:val="Heading2"/>
        <w:numPr>
          <w:ilvl w:val="1"/>
          <w:numId w:val="1"/>
        </w:numPr>
        <w:rPr/>
      </w:pPr>
      <w:bookmarkStart w:id="8" w:name="__RefHeading___Toc1319736_2749589250"/>
      <w:bookmarkStart w:id="9" w:name="_Toc3"/>
      <w:bookmarkEnd w:id="7"/>
      <w:bookmarkEnd w:id="8"/>
      <w:r>
        <w:rPr>
          <w:rtl w:val="true"/>
        </w:rPr>
        <w:t>بر کرانه غدیر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مراسم جشن و سرور در ایّام موفور السُّرور عید غدیر پیشینه‌ای بس دیرینه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پیامبران به اوصیای خود توصیه می‌کردند که روز غدیر خم را جشن 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عظیم‌الشّأن اسلام  صلی‌الله‌علیه‌و‌آله ، پس از نصب امیرمؤمنان  علیه‌السلام به خلافت ، سه روز تمام در سرزمین غدیرخم جشن گرفتند و به حاضران که تعدادشان بالغ بر </w:t>
      </w:r>
      <w:r>
        <w:rPr>
          <w:rFonts w:eastAsia="IRNazanin" w:cs="IRNazanin"/>
          <w:color w:val="111111"/>
          <w:sz w:val="28"/>
          <w:szCs w:val="28"/>
          <w:lang w:bidi="fa-IR"/>
        </w:rPr>
        <w:t>000/120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بود می‌فرمودند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هَنِّئُونی هَنِّئُونی ، إِنَّ اللّه‌َ خَصَّنی بِالنُّبُوَّةِ وَخَصَّ أَهْلَ بَیْتی بِالاْءِمامَةِ ؛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تبریک بگویید ، به من تهنیت بگویید ، خداوند مرا به نبوّت و خاندانم را به امامت اختصاص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حسّان بن ثابت امر فرمودند که با سرودن قطعه شعری هنگامه غدیر را در جهان ادبیّات جاودانه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امیرمؤمنان  علیه‌السلام امر فرمود که روز عید غدیر را همه ساله جشن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عصمت و طهارت و شیعیان به تبع آنان ، همه ساله عید غدیر را جشن می‌گرفتند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  علیه‌السلام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را در خراسان جشن گرفتند ، فیّاض طوسی که در آن مراسم حضور داشت ، مشاهدات خود را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معزّ الدّوله ، پادشاه مقتدر آل بویه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غدیر را رسماً جشن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اهالی مصر و مراکش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مدّت ده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جشن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مقریزی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جامع و دقیقی از مراسم جشن و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دولت فاطمیان ، از صله‌ها و تبرّعات آنان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دهه ارایه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ساله در سرتاسر ایران اسلامی ، عید سعید غدیر در سطح گسترده‌ای ، طیّ مراسم با شکوهی جشن گرفته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گذشته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15/8/1388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مرجع والامقام و دردآشنای زمان ، حضرت آیه‌اللّه وحید خراسانی مدظله العالی ، طیّ بیانات مفصّلی امر فرمودند که عید غدیر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پیروی از اوامر ایشان و دیگر مراجع بزرگ تقلید ، شب </w:t>
      </w:r>
      <w:r>
        <w:rPr>
          <w:rFonts w:eastAsia="IRNazanin" w:cs="IRNazanin"/>
          <w:color w:val="111111"/>
          <w:sz w:val="28"/>
          <w:szCs w:val="28"/>
          <w:lang w:bidi="fa-IR"/>
        </w:rPr>
        <w:t>21/8/1388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همایش سالانه استقبال از دهه فرخنده غدیر ، توسّط روحانیّت آگاه و متعهّد اصفهان ، در ساختمان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 مدافع راستین حریم ولایت ، شهید آیه‌اللّه شمس‌آبادی  قدس‌سره برگزار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همایش با ارایه مقالات ، تشکیل میزگرد و قرائت پیام مراجع تقلید ، خطوط کلّی مجالس دهه غدیر تعیین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شب </w:t>
      </w:r>
      <w:r>
        <w:rPr>
          <w:rFonts w:eastAsia="IRNazanin" w:cs="IRNazanin"/>
          <w:color w:val="111111"/>
          <w:sz w:val="28"/>
          <w:szCs w:val="28"/>
          <w:lang w:bidi="fa-IR"/>
        </w:rPr>
        <w:t>22/8/88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منظور تربیت مبلّغان ، به مدّت چهار شب کلاس تخصّصی غدیر ، در ساختمان قائمیّه برگزار شد ، از شب </w:t>
      </w:r>
      <w:r>
        <w:rPr>
          <w:rFonts w:eastAsia="IRNazanin" w:cs="IRNazanin"/>
          <w:color w:val="111111"/>
          <w:sz w:val="28"/>
          <w:szCs w:val="28"/>
          <w:lang w:bidi="fa-IR"/>
        </w:rPr>
        <w:t>14/9/88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غدیرخم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مدّت ده شب مراسم با شکوهی به عنوان دهه فرخنده غدیر در همان مکان مقدّس برگزار گردید ، که نگارنده توفیق دو شب انجام وظیفه در این مراسم را پیدا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bookmarkStart w:id="10" w:name="pg3145_35782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رابطه دو نشریّه 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همایش سالانه استقبال از دهه فرخنده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پیشنهاد برای هر چه با شکوهتر برگزار کردن دهه غدیر ، گزارش مصوّر و مستند از جلسات مقدّماتی و تخصّصی و میزگرد و سخنرانی‌ها منتشر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1319738_2749589250"/>
      <w:bookmarkStart w:id="12" w:name="_Toc4"/>
      <w:bookmarkEnd w:id="11"/>
      <w:r>
        <w:rPr>
          <w:rtl w:val="true"/>
        </w:rPr>
        <w:t>گزارشی از نخستین دهه غدیر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تقی‌الدّین ، احمد بن علی مقریزی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کم‌نظیر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الخِطَط المقریزیه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جامعی از مراسم دهه غدیر که در دولت فاطمیان در قاهره برگزار می‌شد ، ارایه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 این گزارش‌ها را مرحوم دکتر محمّدهادی امینی ، فرزند مرحوم علاّمه امینی ، در کتاب ارزشمندی گرد آورده 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از اشعار شعرای فاطمی ، در قرن چهارم تا ششم هجری ، را نقل کرده ، سه نمونه از خطبه‌های فاطمیان را در روز عید غدیر ، در مصر ، یمن و شامات ، ثبت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فرازهایی از کتاب گرانسنگ خِطَط مقریزیّه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جشن رسمی غدیر 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ایّام معزّ الدّوله بُوَیهی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عراق پایه‌گذاری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اساسِ این جشنْ روایتِ احمد حنبل است که در مسند کبیر خود از براء بن عازب 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یکی از سفرها در خدمت رسول خدا  صلی‌الله‌علیه‌و‌آله بودیم که در غدیرخم فرود آمدیم ، فرمان اجتماع برای نماز اعلام شد ، زیر دو درخت برای رسول خدا جارو زده شد ، نماز ظهر را خواندیم ، پیامبر اکرم  صلی‌الله‌علیه‌و‌آله دست علی  علیه‌السلام را گرفت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می‌دانید که من برای مؤمنان از خودشان صاحب اختیارتر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 به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کُنْتُ مَوْلاهُ فَعَلِیٌّ مَوْلاهُ ، اَللّهُمَّ والِ مَنْ والاهُ وَعادِ مَنْ عاداهُ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عمر بن خطاب او را ملاقات کرد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گوارایت باد ، ای پسر 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من و هر مؤمن و مؤمنه گشتی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مقریزی شرح مختصری در مورد سرزمین غدیرخم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غدیرخم در سه میلی جُحفه در سمت چپ راه می‌باشد ، چشمه‌ای در آن برکه می‌ریزد ، درختان فراوانی در اطراف آن هست و از سنّت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عید که همواره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برگزار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احیای شب عید با عبادت می‌باشد ، نزدیک زوال نیز دو رکعت نماز می‌خوانند ، جامه‌های نو می‌پوشند ، برده‌ها خریده آزاد می‌کنند ، قربانی می‌کشند و کارهای خیر فراوان انجام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13" w:name="pg3145_35784"/>
    </w:p>
    <w:p>
      <w:pPr>
        <w:pStyle w:val="Heading2"/>
        <w:numPr>
          <w:ilvl w:val="1"/>
          <w:numId w:val="1"/>
        </w:numPr>
        <w:rPr/>
      </w:pPr>
      <w:bookmarkStart w:id="14" w:name="__RefHeading___Toc1319740_2749589250"/>
      <w:bookmarkStart w:id="15" w:name="_Toc5"/>
      <w:bookmarkEnd w:id="13"/>
      <w:bookmarkEnd w:id="14"/>
      <w:r>
        <w:rPr>
          <w:rtl w:val="true"/>
        </w:rPr>
        <w:t>بدل سازی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می‌افزاید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شیعیان در عراق این عید را جشن گرفتند ، عوام سنّی‌ها خواستند خود را به آنها تشبیه کنند و زهر چشمی بگیرند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روز پس از غدیر ، جشن مفصّلی گرفتند ، اظهار شادمانی کرده ، کارهای لهو انجام دادند و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 ورود پیامبر اکرم  صلی‌الله‌علیه‌و‌آله با ابوبکر صدّیق در غار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 خود را آرایش نمودند ، چادرها نصب کردند ، آتش افروزی کردند و کارهایی انجام دادند که در تاریخ بغداد یاد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 توجّه است که اولاً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هجرت در شب اوّل ربیع‌الاوّل آغاز شده و دخول پیامبر اکرم به غار بدون تردید در اوّل ربیع بوده است ، نه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تحقیق ، ابوبکر در غار نبود ، بلکه شخص دیگری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اُرَیْقِط ، به عنوان راهنما در غار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Heading2"/>
        <w:numPr>
          <w:ilvl w:val="1"/>
          <w:numId w:val="1"/>
        </w:numPr>
        <w:rPr/>
      </w:pPr>
      <w:bookmarkStart w:id="16" w:name="__RefHeading___Toc1319742_2749589250"/>
      <w:bookmarkStart w:id="17" w:name="_Toc6"/>
      <w:bookmarkEnd w:id="16"/>
      <w:r>
        <w:rPr>
          <w:rtl w:val="true"/>
        </w:rPr>
        <w:t>نخستین جشن رسمی غدیر در مصر</w:t>
      </w:r>
      <w:bookmarkEnd w:id="17"/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نخستین بار جشن مفصّلی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مصر و مغرب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 شد ، جمعیّت انبوهی برای دعا و عبادت گرد آمدند ، که آن روز روز عید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در آن روز پیامبر اکرم  صلی‌الله‌علیه‌و‌آله علی  علیه‌السلام را به عنوان خلیفه برگزیده بود و پیمان خلافت بسته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 اجتماع با شکوهی در مسجد جامع قاهره برگزار شد ، قاریان قرآن تلاوت کردند ، شعرا شعر انشاد کردند ، فقها گرد آمدند ، مراسم تا ظهر ادامه یافت ، آنگاه به قصر رفتند و از دست خلیفه جایزه دریافت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مقریزی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دهه میانی ذیحجه همه امرا و درجه‌داران خود را مهیّای حضور در مراسم عید غدیر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هجدهم ذیحجه ، خلیفه بدون سایبان و بدون تشخّص برای حضور در مراسم قرائت خطبه حاضر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 طبق روال وزیر داخل قصر می‌شود ، خلیفه حرکت می‌کند ، تا برای جلوس روی تخت مهیّا شود ، وزیر با خدم و حشم خلیفه را همراهی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 خلیفه را در مقابل درب کاخ می‌گذارند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نظامی سواره ، در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تیرانداز پیاده و در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7000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پرچم به دست از اصناف مختلف در صفهای منظم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اطراف خلیفه حرکت می‌کنند، به مقام رأس الحسین  علیه‌السلام مشرّف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در جایگاه قرار می‌گیرد ، خطیب به منبر رفته ، متن خطبه پیامبر اکرم  صلی‌الله‌علیه‌و‌آله را که در روز غدیر ایراد فرموده بود ، قرائت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القای خطبه قاضی القضاة آمده ، دو رکعت نماز عید را با مردم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 آنها عید غدیر بیش از عید قربان اهمیّت دارد و در آن بیش از عید قربان ، قربانی ذبح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قاضی بر عرشه منبر قرار می‌گیرد ، اشعار نغز و پرمغزی پیرامون غدیرخم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مراسم جشن غدیر هزاران تن از اشراف و اعیان و فقرا و مساکین گرد آمده ، جایزه دریافت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همگان ، از عالی و دانی ، ثروتمند و مستمند ، منتظر جایزه غدیر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دختر دم‌بخت دارند ، یا قصد داماد کردن پسر دارند ، منتظر می‌شوند که دهه غدیر فرارسد ، از جایزه خلیفه به اهداف خود برسند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شعرا شعر می‌خوانند و صله مخصوص دریافت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به درجه‌داران تقدیم می‌شود 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قطعه لباس فاخر تقسیم می‌شود 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از سوی وزیر جایزه داده می‌شود ، موقع اذان بانگ تکبیر همه جا طنین‌انداز می‌شود ، نماز ظهر به امامت قاضی القضاة ادا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" w:name="pg3145_35787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به قصر می‌رود تا نزدیکان و خاندانش را دیدار نماید ، پسرش به جای او با مردم دیدار می‌کند و جایزه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 بیت المال با صندوقی که در آن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است می‌آید و آن را تقسیم می‌کند ، مسئول خزانه لباس می‌آید و لباسهای فاخر بین مردم تقسیم می‌کند ، وزیر دستور می‌دهد که کتابهایی برای مطالعه به نزد خلیفه ببرند ، به برادران و خویشاوندان خلیفه ، به هر کدام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می‌دهند ، آنچه باقی بماند ، به نماینده دولت می‌دهند تا در میان مهمانان ، درجه‌داران و مستخدمان تقسیم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اشاره‌ای کوتاه به آمار و ارقام مربوط به دهه غدیر در ایّام دولت فاطمیان ، که نزدیک به یک هزار سال پیش در دهه غدیر توسّط فاطمیّون نثار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1319744_2749589250"/>
      <w:bookmarkStart w:id="20" w:name="_Toc7"/>
      <w:bookmarkEnd w:id="19"/>
      <w:r>
        <w:rPr>
          <w:rtl w:val="true"/>
        </w:rPr>
        <w:t>چرا دهه غدیر ؟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غدیر به نصّ قرآن کریم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اکمال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اتمام 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دیدگاه قرآن کریم ، عدد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عدد اکمال و اتمام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با حضرت موسی  علیه‌السلام برای یک ماه وعده گذاشت ، سپس آن را با ده روز دیگر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واعَدْنا مُوسی ثَلاثِینَ لَیْلَةً وَ أَتْمَمْناها بِعَشْرٍ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سی شب با موسی وعده گذاشتیم ، سپس آن را با ده شب دیگر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در حج واجب دسترسی به قربانی نداشته باشد باید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روزه بگیرد ، سه روز آن را در حج و هفت روز دیگرش را در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لَمْ یَجِدْ فَصِیامُ ثَلاثَةِ أَیّامٍ فِی الْحَجِّ وَ سَبْعَةٍ إِذا رَجَعْتُمْ تِلْکَ عَشَرَةٌ کامِلَةٌ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قربانی پیدا نکند ، سه روز در حج و هفت روز پس از مراجعت باید روزه بگیرد ، این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کامل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طباطبائی در مورد واژگان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اکمال و اتمام به تفصیل سخن گفته ، به این نتیجه رسیده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 است از انضمام همه اجزای چیزی پس از شروع در آن ،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 است از حالتی که اگر چیزی به آن حالت نرسد به اثر مطلوب خود نخواهد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ادبیّات عرب کمتر از ده را جمع قِلَّه و ده به بالا را جمع کَثرَه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راغب در این رابطه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اَلْعَشَرَةُ هُوَ الْعَدَدُ الْکامِلُ ؛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کامل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  <w:bookmarkStart w:id="21" w:name="pg3145_35789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این بیان اگر عید سعید غدیر را یک روز ، سه روز یا یک هفته بگیریم ، بسیار خوب است ، ولی تا به صورت دهگی نباشد ، به حدّ تمام و کمال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رهگذر در آداب و رسوم ما دهه عاشورا ، دهه اربعین ، دهه فاطمیّه ، دهه محسنیّه ، دهه مهدویّه و دهه کرامت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گرفته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بنیانگذار مجالس دهگی حضرت امام رضا  علیه‌السلام می‌باشد ، که روز اول محرم خانه را سیاهپوش کرد و به ریّان بن شبیب در روز اوّل محرم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ابْنَ شَبیبٍ اِنْ کُنْتَ باکِیاً لِشَیْ‌ءٍ فَابْکِ لِلْحُسَیْنِ  علیه‌السلام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پسر شبیب اگر خواستی به چیزی گریه کنی به امام حسین  علیه‌السلام گریه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اینجاست که مراجع دردآشنای جهان دستور اکید دارند که عید سعید غدیر به عنوان دهگی گرفته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نیز در همین رابطه و برای اطاعت از اوامر مراجع تقلید به رشته تحریر درآمد ، باشد که گام کوچکی برای عرض ادب به اول مظلوم تاریخ ، مولای متّقیان امیرمؤمنان  علیه‌السلام برداشته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1319746_2749589250"/>
      <w:bookmarkStart w:id="23" w:name="_Toc8"/>
      <w:bookmarkEnd w:id="22"/>
      <w:r>
        <w:rPr>
          <w:rtl w:val="true"/>
        </w:rPr>
        <w:t>انگیزه تألیف این اثر</w:t>
      </w:r>
      <w:bookmarkEnd w:id="23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آثار ارزشمند فراوان پیرامون غدیرخم ، برای مخاطبان مختلف از نوباوگان ، جوانان ، پژوهشگران و فرهیختگان تألیف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ولی تا جایی که ما سراغ داریم در این رابطه تا حال چیزی تألیف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اثر در چهار بخش سامان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رویدادهای روز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بخش پیشینه رخدادهای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از آغاز آفرینش جهان ، تا عصر رسالت ؛ هنگامه غدیر در سال دهم هجرت و ره‌آورد آن تا زمان حاضر به صورت فشرده و در حدّ اشاره بیان شده ، با اشاره‌ای کوتاه به اعمال عید غدیر پایان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رویدادهای دهه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بخش رویدادهای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را بررسی کرده ، در حد اشاره بازگو کرده‌ایم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ره‌آورد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پنج گفتار پیرامون حدیث ثقلین ، خطبه حضرت امیر در روز غدیر ، سیمای غدیر در آیینه سخنان امام رضا  علیه‌السلام ، شهادت ثالثه و اشاره‌ای به آثار تدوین یافته پیرامون هنگامه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رویدادهای دهه غدیر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پنج گفتار پیرامون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مباهله ، خاتم بخشی ، مؤاخات ، سیمای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ابوطالب و نزول سوره هل أتی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انگیزه این بخش فراهم شدن ده سخنرانی برای سخنرانانی که در دهه غدیر برای رساندن پیام غدیر اعزام می‌شوند 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رخدادهای روز غدیر و دهه غدیر مطالب فراوانی هست که هر کدام تحقیق گسترده‌ای را می‌طلبد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ولایت ، عصمت انبیاء ، عصمت اوصیاء ، توسّل به اولیاء ، شرح واقعه غدیر ، راویان غدیر ، شاعران غدیر ، مؤلّفان پیرامون غدیر ، خطبه پیامبر اکرم  صلی‌الله‌علیه‌و‌آله ، پیام غدیر ، بیعت در اسلام ، بیعت‌شکنان ، اصحاب صحیفه ، نوید منجی ، اعمال غدیر ، دعای ندبه ، زیارتهای خاص غدیر ، حدیث کساء ، عروسی حضرت زهرا  علیهاالسلام ، جنایات وهابیان ، فاجعه حرّه ، ترورهای نافرجام پیامبر اکرم  صلی‌الله‌علیه‌و‌آله ، شرح حال رجال برجسته‌ای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تمّار ، جناب مسلم ، زهیر بن قین ، علی بن جعفر و دیگر شخصیتهای مطرح شده در این کتاب و آیات نازل شده در ایام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تطهیر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تبلیغ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اکمال 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یحلفون ؛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سأل 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 کدام از اینها تألیف مستقل و حدّاقل گفتار مستقلّی را می‌طلبد ، امیدواریم برای سالهای آینده در حدّ توان در مورد هر یک از آنها گفتار مختصری تقدیم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از این که به دلایل مختلف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و گستردگی موضوع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بضاعت علمی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ضیق وقت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تراکم کارهای تحقیقی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محدودیّت صفحات کتاب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نتوانستم حق مطلب را ادا کنم ، از پیشگاه صاحب ولایت ، مولای متّقیان امیرمؤمنان  علیه‌السلام ، و از محضر مقدس موعود غدیر ، صاحب عصر و زمان ، حضرت بقیه‌اللّه ارواحنا فداه ، پوزش می‌طلبم ، از خداوند منّان مسألت می‌نمایم که پاداش این تلاش را قُرب ظهور و تقرّب به آن امام نور قرار بدهد ، انشاء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غرّه 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 ـ علی‌اکبر مهدی‌پور</w:t>
      </w:r>
      <w:bookmarkStart w:id="24" w:name="pg3145_35793"/>
    </w:p>
    <w:p>
      <w:pPr>
        <w:pStyle w:val="Heading2"/>
        <w:numPr>
          <w:ilvl w:val="1"/>
          <w:numId w:val="1"/>
        </w:numPr>
        <w:rPr/>
      </w:pPr>
      <w:bookmarkStart w:id="25" w:name="__RefHeading___Toc1319748_2749589250"/>
      <w:bookmarkStart w:id="26" w:name="_Toc9"/>
      <w:bookmarkEnd w:id="24"/>
      <w:bookmarkEnd w:id="25"/>
      <w:r>
        <w:rPr>
          <w:rtl w:val="true"/>
        </w:rPr>
        <w:t>بخش اول</w:t>
      </w:r>
      <w:r>
        <w:rPr>
          <w:rtl w:val="true"/>
        </w:rPr>
        <w:t xml:space="preserve">: </w:t>
      </w:r>
      <w:r>
        <w:rPr>
          <w:rtl w:val="true"/>
        </w:rPr>
        <w:t>رخدادهای روز غدیر در گذر زمان</w:t>
      </w:r>
      <w:bookmarkEnd w:id="26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7" w:name="__RefHeading___Toc1319750_2749589250"/>
      <w:bookmarkStart w:id="28" w:name="_Toc10"/>
      <w:bookmarkEnd w:id="27"/>
      <w:r>
        <w:rPr>
          <w:rtl w:val="true"/>
        </w:rPr>
        <w:t>اشاره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سایه‌سار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هیجدهم ذیحجة الحرام به مناسبت اجتماع پرشور یکصد و بیست هزار نفری حُجّاج خانه خدا ، به هنگام بازگشت از حجّه‌الوداع ، در سرزمین غدیرخم 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رخدادهای بسیار مهمی که در روز غدیر اتّفاق افتاده ، به سال دهم هجری منحصر نمی‌باشد ، بلکه براساس روایات ، پیشینه آن به نخستین روزهای آفرینش آسمانها و زمین مربوط می‌شود ، از این رهگذر ما رخدادهای روز غدیر را در سه فصل تقدیم می‌داریم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پیشینه غدیر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غدیر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پیامدهای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اشاره‌ای کوتاه به رخدادهای روز غدیر از گذشته‌های دور تا طلوع خورشید اسلام از وادی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29" w:name="pg3145_35795"/>
    </w:p>
    <w:p>
      <w:pPr>
        <w:pStyle w:val="Heading3"/>
        <w:numPr>
          <w:ilvl w:val="2"/>
          <w:numId w:val="1"/>
        </w:numPr>
        <w:rPr/>
      </w:pPr>
      <w:bookmarkStart w:id="30" w:name="__RefHeading___Toc1319752_2749589250"/>
      <w:bookmarkStart w:id="31" w:name="_Toc11"/>
      <w:bookmarkEnd w:id="29"/>
      <w:bookmarkEnd w:id="30"/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>ـ پیشینه غدیر</w:t>
      </w:r>
      <w:bookmarkEnd w:id="31"/>
    </w:p>
    <w:p>
      <w:pPr>
        <w:pStyle w:val="Heading4"/>
        <w:numPr>
          <w:ilvl w:val="3"/>
          <w:numId w:val="1"/>
        </w:numPr>
        <w:rPr/>
      </w:pPr>
      <w:bookmarkStart w:id="32" w:name="__RefHeading___Toc1319754_2749589250"/>
      <w:bookmarkStart w:id="33" w:name="_Toc12"/>
      <w:bookmarkEnd w:id="32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عرض ولایت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در آیات نورانی قرآن ، از عرض امانت به آسمانها و زمین خبر داده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عَرَضْنَا الْأَمانَةَ عَلَی السَّماواتِ وَ الْأَرْضِ وَ الْجِبالِ فَأَبَیْنَ أَنْ یَحْمِلْنَها وَ أَشْفَقْنَ مِنْها وَ حَمَلَهَا الاْءِنْسانُ إِنَّهُ کانَ ظَلُوماً جَهُولاً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امانت را بر آسمانها و زمین و کوهها عرضه نمودیم پس امتناع ورزیدند از این که آن را به خود ببندند ، ولی انسان آن را به خود بست که او ستمکار و نادان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جعفر صادق  علیه‌السلام در مورد این آیه پرسیدند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امانت ، ولایت امیرمؤمنان  علیه‌السلام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  <w:bookmarkStart w:id="34" w:name="pg3145_35796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  علیه‌السلام در فرازی از یک حدیث طولانی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روز غدیر ولایت را بر اهل آسمانهای هفتگانه عرضه نمود ، اهل آسمان هفتم به آن پیشی گرفت ، آن را با عرش خود مزیّن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آن را به زمین‌ها عرضه نمود ، مکّه به آن پیشی گرفت ، پس آن را با کعبه مزیّن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آن را به کوه‌ها عرضه نمود ، پس سه کوه به آن پیشی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عقیق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فیروزه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یاقوت ؛ این کوه‌ها برترین جواهرات عالم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روایات فراوان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حَمْل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آیه بر دوش کشیدن نیست ، بلکه به خود بستن است ، یعنی به دروغ آن را ادّعا کردن و منکر مقام صاحبان ولایت شدن است ، و لذا با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إِنَّهُ کانَ ظَلُوماً جَهُولاً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این بیان ، ولایت امیرمؤمنان  علیه‌السلام ، دو هزار سال پیش از آفرینش انسان ، در روز غدیر بر آسمانها و زمین و کوه‌ها عرضه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نخستین رخداد روز غدیر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" w:name="__RefHeading___Toc1319756_2749589250"/>
      <w:bookmarkStart w:id="36" w:name="_Toc13"/>
      <w:bookmarkEnd w:id="35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پذیرش توبه حضرت آدم  علیه‌السلام</w:t>
      </w:r>
      <w:bookmarkEnd w:id="36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قطعی شیعیان بر این است که همه پیامبران ، امامان و فرشتگان</w:t>
      </w:r>
      <w:bookmarkStart w:id="37" w:name="pg3145_35797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 هستند ، هرگز گناه کبیره و یا صغیره‌ای ، پیش از بعثت و یا بعد از بعثت ، پیش از امامت و یا بعد از امامت ، از آنها سر نمی‌زند و همه بزرگان شیعه بر آن تصریح و تأکید نموده‌اند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از حضرت آدم  علیه‌السلام سر زد ، ترک اَولی بود که منافات با مقام عصمت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اسامی پنج تن آل عبا را به او آموخت ، او نیز به اصحاب کساء متوسّل شده ، به سوی خداوند منّان توبه نمود و خداوند توبه‌اش را پذیرفت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توبه حضرت آدم را در روز غدیر پذیرفت ، او نیز به شکرانه آن ، روز غدیر را روزه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pStyle w:val="Heading4"/>
        <w:numPr>
          <w:ilvl w:val="3"/>
          <w:numId w:val="1"/>
        </w:numPr>
        <w:rPr/>
      </w:pPr>
      <w:bookmarkStart w:id="38" w:name="__RefHeading___Toc1319758_2749589250"/>
      <w:bookmarkStart w:id="39" w:name="_Toc14"/>
      <w:bookmarkEnd w:id="38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نصب حضرت شیث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شیث فرزند حضرت آدم و وصی آن حضرت ، در روز غدیر به وصایت منصوب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شیث همان هبة اللّه است که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بعد از حضرت هابیل متولّد شد و </w:t>
      </w:r>
      <w:r>
        <w:rPr>
          <w:rFonts w:eastAsia="IRNazanin" w:cs="IRNazanin"/>
          <w:color w:val="111111"/>
          <w:sz w:val="28"/>
          <w:szCs w:val="28"/>
          <w:lang w:bidi="fa-IR"/>
        </w:rPr>
        <w:t>712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عمر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حضرت آدم  علیه‌السلام تنها از او تداوم یافت ، در نتیجه همه انسانها از</w:t>
      </w:r>
      <w:bookmarkStart w:id="40" w:name="pg3145_35798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تبار او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برای او حوریّه‌ای از بهشت فرستاد و فرزندی از او متولد شد و برای یافث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فرزند حضرت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حوریّه‌ای از بهشت آمد و دختری برای او آورد ، پسر شیث با دختر یافث ازدواج کرد و نسل آدم از آنها تداوم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آدم به فرمان خداوند شیث را به وصایت خود برگزید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انتصاب روز غدیر اعلام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Heading4"/>
        <w:numPr>
          <w:ilvl w:val="3"/>
          <w:numId w:val="1"/>
        </w:numPr>
        <w:rPr/>
      </w:pPr>
      <w:bookmarkStart w:id="41" w:name="__RefHeading___Toc1319760_2749589250"/>
      <w:bookmarkStart w:id="42" w:name="_Toc15"/>
      <w:bookmarkEnd w:id="41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لنگر انداختن کشتی نوح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روایتی کشتی حضرت نوح  علیه‌السلام در روز غدیر بر کوه جودی نشست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طوفان سهمگین تاریخ بشریّت ، در روز غدیر پایان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نصّ قرآن کریم همه انسانهایِ پس از طوفان ، از تبار حضرت نوح  علیه‌السلام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 ذُرِّیَّتَهُ هُمُ الْباقِینَ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 او را همان بازماندگان قرار دادیم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bookmarkStart w:id="43" w:name="pg3145_35799"/>
    </w:p>
    <w:p>
      <w:pPr>
        <w:pStyle w:val="Heading4"/>
        <w:numPr>
          <w:ilvl w:val="3"/>
          <w:numId w:val="1"/>
        </w:numPr>
        <w:rPr/>
      </w:pPr>
      <w:bookmarkStart w:id="44" w:name="__RefHeading___Toc1319762_2749589250"/>
      <w:bookmarkStart w:id="45" w:name="_Toc16"/>
      <w:bookmarkEnd w:id="43"/>
      <w:bookmarkEnd w:id="44"/>
      <w:r>
        <w:rPr/>
        <w:t>5</w:t>
      </w:r>
      <w:r>
        <w:rPr>
          <w:rtl w:val="true"/>
        </w:rPr>
        <w:t xml:space="preserve"> ) </w:t>
      </w:r>
      <w:r>
        <w:rPr>
          <w:rtl w:val="true"/>
        </w:rPr>
        <w:t>نجات حضرت ابراهیم از آتش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  علیه‌السلام در ستایش روز غدیر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در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، فطر و جمعه ، همانند ماه در میان ستارگان است و آن همان روزی است که خداوند حضرت ابراهیم را از میان آتشِ ـ نمرود ـ نجات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نیز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همان روزی است که خداند حضرت ابراهیم را از آتش نجات داد ، پس او نیز به شکرانه آن ، آن روز را روزه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Heading4"/>
        <w:numPr>
          <w:ilvl w:val="3"/>
          <w:numId w:val="1"/>
        </w:numPr>
        <w:rPr/>
      </w:pPr>
      <w:bookmarkStart w:id="46" w:name="__RefHeading___Toc1319764_2749589250"/>
      <w:bookmarkStart w:id="47" w:name="_Toc17"/>
      <w:bookmarkEnd w:id="46"/>
      <w:r>
        <w:rPr/>
        <w:t>6</w:t>
      </w:r>
      <w:r>
        <w:rPr>
          <w:rtl w:val="true"/>
        </w:rPr>
        <w:t xml:space="preserve"> ) </w:t>
      </w:r>
      <w:r>
        <w:rPr>
          <w:rtl w:val="true"/>
        </w:rPr>
        <w:t>پیروزی حضرت موسی بر ساحران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غدیر حضرت موسی  علیه‌السلام بر ساحران غلبه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Heading4"/>
        <w:numPr>
          <w:ilvl w:val="3"/>
          <w:numId w:val="1"/>
        </w:numPr>
        <w:rPr/>
      </w:pPr>
      <w:bookmarkStart w:id="48" w:name="__RefHeading___Toc1319766_2749589250"/>
      <w:bookmarkStart w:id="49" w:name="_Toc18"/>
      <w:bookmarkEnd w:id="48"/>
      <w:r>
        <w:rPr/>
        <w:t>7</w:t>
      </w:r>
      <w:r>
        <w:rPr>
          <w:rtl w:val="true"/>
        </w:rPr>
        <w:t xml:space="preserve"> ) </w:t>
      </w:r>
      <w:r>
        <w:rPr>
          <w:rtl w:val="true"/>
        </w:rPr>
        <w:t>نصب هارون برادر موسی</w:t>
      </w:r>
      <w:bookmarkEnd w:id="49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موسی  علیه‌السلام از خدا خواست که برادرش هارون را همراه او بفرستد ، خداوند نیز وعده داد که به وسیله هارون بازوانش را محکم و نیرومند بسازد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  <w:bookmarkStart w:id="50" w:name="pg3145_35800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حضرت موسی  علیه‌السلام به فرمان خداوند برادرش هارون را به وصایت خود برگزید و اعلام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Heading4"/>
        <w:numPr>
          <w:ilvl w:val="3"/>
          <w:numId w:val="1"/>
        </w:numPr>
        <w:rPr/>
      </w:pPr>
      <w:bookmarkStart w:id="51" w:name="__RefHeading___Toc1319768_2749589250"/>
      <w:bookmarkStart w:id="52" w:name="_Toc19"/>
      <w:bookmarkEnd w:id="51"/>
      <w:r>
        <w:rPr/>
        <w:t>8</w:t>
      </w:r>
      <w:r>
        <w:rPr>
          <w:rtl w:val="true"/>
        </w:rPr>
        <w:t xml:space="preserve"> ) </w:t>
      </w:r>
      <w:r>
        <w:rPr>
          <w:rtl w:val="true"/>
        </w:rPr>
        <w:t>اعلام وصایت یوشع بن نون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درگذشت هارون ، حضرت موسی  علیه‌السلام یوشع بن نون را در چنین روزی به خلافت و جانشینی خود برگزید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Heading4"/>
        <w:numPr>
          <w:ilvl w:val="3"/>
          <w:numId w:val="1"/>
        </w:numPr>
        <w:rPr/>
      </w:pPr>
      <w:bookmarkStart w:id="53" w:name="__RefHeading___Toc1319770_2749589250"/>
      <w:bookmarkStart w:id="54" w:name="_Toc20"/>
      <w:bookmarkEnd w:id="53"/>
      <w:r>
        <w:rPr/>
        <w:t>9</w:t>
      </w:r>
      <w:r>
        <w:rPr>
          <w:rtl w:val="true"/>
        </w:rPr>
        <w:t xml:space="preserve"> ) </w:t>
      </w:r>
      <w:r>
        <w:rPr>
          <w:rtl w:val="true"/>
        </w:rPr>
        <w:t>بعثت حضرت ادریس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در روز غدیر حضرت ادریس را به پیامبری برانگیخت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Heading4"/>
        <w:numPr>
          <w:ilvl w:val="3"/>
          <w:numId w:val="1"/>
        </w:numPr>
        <w:rPr/>
      </w:pPr>
      <w:bookmarkStart w:id="55" w:name="__RefHeading___Toc1319772_2749589250"/>
      <w:bookmarkStart w:id="56" w:name="_Toc21"/>
      <w:bookmarkEnd w:id="55"/>
      <w:r>
        <w:rPr/>
        <w:t>10</w:t>
      </w:r>
      <w:r>
        <w:rPr>
          <w:rtl w:val="true"/>
        </w:rPr>
        <w:t xml:space="preserve"> ) </w:t>
      </w:r>
      <w:r>
        <w:rPr>
          <w:rtl w:val="true"/>
        </w:rPr>
        <w:t>نصب آصف بن برخیا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بود که حضرت سلیمان  علیه‌السلام آصف بن برخیا را به جانشینی خود برگزید ، امّت خود را بر آن گواه گرفت و با آیات و بیّنات مقام والای او را به همگان اعلام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</w:p>
    <w:p>
      <w:pPr>
        <w:pStyle w:val="Heading4"/>
        <w:numPr>
          <w:ilvl w:val="3"/>
          <w:numId w:val="1"/>
        </w:numPr>
        <w:rPr/>
      </w:pPr>
      <w:bookmarkStart w:id="57" w:name="__RefHeading___Toc1319774_2749589250"/>
      <w:bookmarkStart w:id="58" w:name="_Toc22"/>
      <w:bookmarkEnd w:id="57"/>
      <w:r>
        <w:rPr/>
        <w:t>11</w:t>
      </w:r>
      <w:r>
        <w:rPr>
          <w:rtl w:val="true"/>
        </w:rPr>
        <w:t xml:space="preserve"> ) </w:t>
      </w:r>
      <w:r>
        <w:rPr>
          <w:rtl w:val="true"/>
        </w:rPr>
        <w:t>نصب شمعون صفا</w:t>
      </w:r>
      <w:bookmarkEnd w:id="58"/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غدیر حضرت عیسی  علیه‌السلام شمعون بن حَمّون بن صفا را به</w:t>
      </w:r>
      <w:bookmarkStart w:id="59" w:name="pg3145_35801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جانشینی خود برگزید و جانشینی او را به همگان آشکار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Heading4"/>
        <w:numPr>
          <w:ilvl w:val="3"/>
          <w:numId w:val="1"/>
        </w:numPr>
        <w:rPr/>
      </w:pPr>
      <w:bookmarkStart w:id="60" w:name="__RefHeading___Toc1319776_2749589250"/>
      <w:bookmarkStart w:id="61" w:name="_Toc23"/>
      <w:bookmarkEnd w:id="60"/>
      <w:r>
        <w:rPr/>
        <w:t>12</w:t>
      </w:r>
      <w:r>
        <w:rPr>
          <w:rtl w:val="true"/>
        </w:rPr>
        <w:t xml:space="preserve"> ) </w:t>
      </w:r>
      <w:r>
        <w:rPr>
          <w:rtl w:val="true"/>
        </w:rPr>
        <w:t>جشن و سرور همگانی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  صلی‌الله‌علیه‌و‌آله به امیرمؤمنان  علیه‌السلام امر فرمود که روز غدیر را جشن بگیرد و همه پیامبران به اوصیای خود وصیّت می‌کردند که آن روز را جشن 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دیگری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پیامبری را به پیامبری برنینگیخت ، جز این که روز بعثتش در نزد آنها چون روز غدیر باشد و حرمت آن را نگهدارند ،</w:t>
      </w:r>
      <w:r>
        <w:rPr>
          <w:rStyle w:val="FootnoteAnchor"/>
          <w:rtl w:val="true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اوصیای خود را در چنین روزی برمی‌گزیدند و جانشین خود را در چنین روزی اعلام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اشاره‌ای کوتاه به رویدادهای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در میان امّت‌های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رخداد بزرگ تاریخ در عهد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هجدهم ذیحجة الحرام سال دهم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  <w:bookmarkStart w:id="62" w:name="pg3145_35803"/>
    </w:p>
    <w:p>
      <w:pPr>
        <w:pStyle w:val="Heading3"/>
        <w:numPr>
          <w:ilvl w:val="2"/>
          <w:numId w:val="1"/>
        </w:numPr>
        <w:rPr/>
      </w:pPr>
      <w:bookmarkStart w:id="63" w:name="__RefHeading___Toc1319778_2749589250"/>
      <w:bookmarkStart w:id="64" w:name="_Toc24"/>
      <w:bookmarkEnd w:id="62"/>
      <w:bookmarkEnd w:id="63"/>
      <w:r>
        <w:rPr/>
        <w:t>2</w:t>
      </w:r>
      <w:r>
        <w:rPr>
          <w:rtl w:val="true"/>
        </w:rPr>
        <w:t xml:space="preserve"> </w:t>
      </w:r>
      <w:r>
        <w:rPr>
          <w:rtl w:val="true"/>
        </w:rPr>
        <w:t>ـ هنگامه غدیر</w:t>
      </w:r>
      <w:bookmarkEnd w:id="64"/>
    </w:p>
    <w:p>
      <w:pPr>
        <w:pStyle w:val="Heading4"/>
        <w:numPr>
          <w:ilvl w:val="3"/>
          <w:numId w:val="1"/>
        </w:numPr>
        <w:rPr/>
      </w:pPr>
      <w:bookmarkStart w:id="65" w:name="__RefHeading___Toc1319780_2749589250"/>
      <w:bookmarkStart w:id="66" w:name="_Toc25"/>
      <w:bookmarkEnd w:id="65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عید غدیر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صادق  علیه‌السلام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برای مسلمانان به جز عیدین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 و قربان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دیگری هست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برتر و باعظمت‌تر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روزی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امیرمؤمنان  علیه‌السلام را به عنوان عَلَم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مشعل هدایت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مردمان نصب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  صلی‌الله‌علیه‌و‌آله امیرمؤمنان  علیه‌السلام را امر فرمود که آن روز را عید بگیرد ، چنانکه پیامبران نیز به اوصیای خود امر می‌کردند که آن روز را عید 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  <w:bookmarkStart w:id="67" w:name="pg3145_35804"/>
    </w:p>
    <w:p>
      <w:pPr>
        <w:pStyle w:val="Heading4"/>
        <w:numPr>
          <w:ilvl w:val="3"/>
          <w:numId w:val="1"/>
        </w:numPr>
        <w:rPr/>
      </w:pPr>
      <w:bookmarkStart w:id="68" w:name="__RefHeading___Toc1319782_2749589250"/>
      <w:bookmarkStart w:id="69" w:name="_Toc26"/>
      <w:bookmarkEnd w:id="67"/>
      <w:bookmarkEnd w:id="68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نصب امیر در روز غدیر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مهم‌ترین حادثه‌ای که امروز را در تاریخ بشریّت جاودانه کرده ، داستان نصب مولای متّقیان به فرمان خداوند منّان ، به خلافت و وصایت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سال دهم هجری ، رسول خاتم  صلی‌الله‌علیه‌و‌آله به فرمان پروردگار عالم ، امیرمؤمنان  علیه‌السلام را در حضور </w:t>
      </w:r>
      <w:r>
        <w:rPr>
          <w:rFonts w:eastAsia="IRNazanin" w:cs="IRNazanin"/>
          <w:color w:val="111111"/>
          <w:sz w:val="28"/>
          <w:szCs w:val="28"/>
          <w:lang w:bidi="fa-IR"/>
        </w:rPr>
        <w:t>000/120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که از حج برمی‌گشتند ، در سرزمین غدیرخم بر فراز منبر برده ، او را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، مولی و اَولی به نفس برای همه انسانها اعلام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حادثه باشکوه در سرزمین جُحفه در کنار برکه آب ، در محلّی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شد ، از این رو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غدیرِخُم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1319784_2749589250"/>
      <w:bookmarkStart w:id="71" w:name="_Toc27"/>
      <w:bookmarkEnd w:id="70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نزول آیه تبلیغ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سرزمین جُحفه پیک وحی فرود آمد و آیه تبلیغ را بر قلب شریف پیامبر اکرم  صلی‌الله‌علیه‌و‌آله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الرَّسُولُ بَلِّغْ ما أُنْزِلَ إِلَیْکَ مِنْ رَبِّکَ وَ إِنْ لَمْ تَفْعَلْ فَما بَلَّغْتَ رِسالَتَهُ وَ اللّهُ یَعْصِمُکَ مِنَ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پیامبر آنچه از سوی پروردگارت بر تو نازل شده ابلاغ کن ، اگر انجام ندهی رسالت او را نرسانده‌ای ، خداوند تو را از مردمان حفظ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  <w:bookmarkStart w:id="72" w:name="pg3145_35805"/>
    </w:p>
    <w:p>
      <w:pPr>
        <w:pStyle w:val="Heading4"/>
        <w:numPr>
          <w:ilvl w:val="3"/>
          <w:numId w:val="1"/>
        </w:numPr>
        <w:rPr/>
      </w:pPr>
      <w:bookmarkStart w:id="73" w:name="__RefHeading___Toc1319786_2749589250"/>
      <w:bookmarkStart w:id="74" w:name="_Toc28"/>
      <w:bookmarkEnd w:id="72"/>
      <w:bookmarkEnd w:id="73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اجتماع باشکوه تاریخ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 نزول این آیه شریفه ، پیامبر اکرم امر فرمود که همگان از مرکبهای خود فرود آیند ، آنان که پیش رفته‌اند برگردند ، آنها که عقب مانده‌اند برسند ، تا این اجتماع باشکوه بر کرانه غدیر خم تشکیل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1319788_2749589250"/>
      <w:bookmarkStart w:id="76" w:name="_Toc29"/>
      <w:bookmarkEnd w:id="75"/>
      <w:r>
        <w:rPr/>
        <w:t>5</w:t>
      </w:r>
      <w:r>
        <w:rPr>
          <w:rtl w:val="true"/>
        </w:rPr>
        <w:t xml:space="preserve"> ) </w:t>
      </w:r>
      <w:r>
        <w:rPr>
          <w:rtl w:val="true"/>
        </w:rPr>
        <w:t>فراخوان الهی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همگان فرود آمدند ، پیامبر اکرم  صلی‌الله‌علیه‌و‌آله فریاد برآورد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اَیُّهَا النّاسُ أَجیبُوا داعِیَ اللّه‌ِ ، أَنَا رَسُولُ اللّه‌ِ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فراخوان خداوند را اجابت کنید که من پیام‌آور خدایم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Heading4"/>
        <w:numPr>
          <w:ilvl w:val="3"/>
          <w:numId w:val="1"/>
        </w:numPr>
        <w:rPr/>
      </w:pPr>
      <w:bookmarkStart w:id="77" w:name="__RefHeading___Toc1319790_2749589250"/>
      <w:bookmarkStart w:id="78" w:name="_Toc30"/>
      <w:bookmarkEnd w:id="77"/>
      <w:r>
        <w:rPr/>
        <w:t>6</w:t>
      </w:r>
      <w:r>
        <w:rPr>
          <w:rtl w:val="true"/>
        </w:rPr>
        <w:t xml:space="preserve"> ) </w:t>
      </w:r>
      <w:r>
        <w:rPr>
          <w:rtl w:val="true"/>
        </w:rPr>
        <w:t>در سایه‌سار درختان کهن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درخت کهن سال ، از نوع مغیلان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سَمُر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کرانه آبگیر خُم خودنمایی می‌کردند ، امر فرمودند که چهار یار وفادار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، ابوذر ، مقداد و عمار آنجا را برای ایراد خطابه مهیّا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1319792_2749589250"/>
      <w:bookmarkStart w:id="80" w:name="_Toc31"/>
      <w:bookmarkEnd w:id="79"/>
      <w:r>
        <w:rPr/>
        <w:t>7</w:t>
      </w:r>
      <w:r>
        <w:rPr>
          <w:rtl w:val="true"/>
        </w:rPr>
        <w:t xml:space="preserve"> ) </w:t>
      </w:r>
      <w:r>
        <w:rPr>
          <w:rtl w:val="true"/>
        </w:rPr>
        <w:t>بر فراز منبری بلند جایگاه</w:t>
      </w:r>
      <w:bookmarkEnd w:id="80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سایبان به فرمان خاتم پیامبران ، سنگها را روی هم چیدند ،</w:t>
      </w:r>
      <w:bookmarkStart w:id="81" w:name="pg3145_35806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جهاز شتران را بر فراز سنگها روی هم انباشته ، منبری سامان دادند که از نظر معنوی با عرش خدا پهلو می‌زد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حضرت خاتم  صلی‌الله‌علیه‌و‌آله دست در دست فخر اولاد آدم نهاده ، بر فراز منبر قرار گرفتند و برای اینکه صدای آن حضرت به همگان برسد به ربیعه که صدای بلند و دلنشینی داشت، فرمان داد، که سخنان آن حضرت را تکرار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" w:name="__RefHeading___Toc1319794_2749589250"/>
      <w:bookmarkStart w:id="83" w:name="_Toc32"/>
      <w:bookmarkEnd w:id="82"/>
      <w:r>
        <w:rPr/>
        <w:t>8</w:t>
      </w:r>
      <w:r>
        <w:rPr>
          <w:rtl w:val="true"/>
        </w:rPr>
        <w:t xml:space="preserve"> ) </w:t>
      </w:r>
      <w:r>
        <w:rPr>
          <w:rtl w:val="true"/>
        </w:rPr>
        <w:t>خطبه‌ای بی‌نظیر و دلپذیر</w:t>
      </w:r>
      <w:bookmarkEnd w:id="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خطیب بی‌نظیر تاریخ ، که به تعبیر خود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أَفْصَحُ مَنْ نَطَقَ بِالضّادِ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اعتراف دوست و دشمن فصیح‌ترین انسان بود ،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خود را با حمد و ثنای پروردگار آغاز کرد و خطبه غرّایی ایراد کرد که در حدود یک ساعت به طول انجامید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فرازهایی از این خطبه بی‌نظیر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1319796_2749589250"/>
      <w:bookmarkStart w:id="85" w:name="_Toc33"/>
      <w:bookmarkEnd w:id="84"/>
      <w:r>
        <w:rPr/>
        <w:t>9</w:t>
      </w:r>
      <w:r>
        <w:rPr>
          <w:rtl w:val="true"/>
        </w:rPr>
        <w:t xml:space="preserve"> ) </w:t>
      </w:r>
      <w:r>
        <w:rPr>
          <w:rtl w:val="true"/>
        </w:rPr>
        <w:t>اعلام وصایت از لسان رسالت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حمد و ثنای پروردگار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شامگاه روز عرفه ، فرمانی از سوی پروردگار رسید که ترسیدم دروغپردازان تکذیبم کنند ، تا در اینجا فرمان مجدّد رسید که اگر ابلاغ نکنم مورد تهدید قرار می‌گیرم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6" w:name="pg3145_35807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وصایت امیرمؤمنان را ابلاغ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1319798_2749589250"/>
      <w:bookmarkStart w:id="88" w:name="_Toc34"/>
      <w:bookmarkEnd w:id="87"/>
      <w:r>
        <w:rPr/>
        <w:t>10</w:t>
      </w:r>
      <w:r>
        <w:rPr>
          <w:rtl w:val="true"/>
        </w:rPr>
        <w:t xml:space="preserve"> ) </w:t>
      </w:r>
      <w:r>
        <w:rPr>
          <w:rtl w:val="true"/>
        </w:rPr>
        <w:t>اعلام ولایت در روز ولایت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سه بار جبرئیل بر من نازل شد و از سوی پروردگار مرا مأمور کرد که در این محلّ اجتماع کرده بر هر سفید و سیاه اعلام کنم که علی برادرِ من ، وصیِّ من ، جانشینِ من بر امّتِ من و امامِ بعد از من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1319800_2749589250"/>
      <w:bookmarkStart w:id="90" w:name="_Toc35"/>
      <w:bookmarkEnd w:id="89"/>
      <w:r>
        <w:rPr/>
        <w:t>11</w:t>
      </w:r>
      <w:r>
        <w:rPr>
          <w:rtl w:val="true"/>
        </w:rPr>
        <w:t xml:space="preserve"> ) </w:t>
      </w:r>
      <w:r>
        <w:rPr>
          <w:rtl w:val="true"/>
        </w:rPr>
        <w:t>تداوم امامت از تبار مولا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فراز دیگری از خطبه غدیر به تداوم امامت از تبار مولای متّقیان تصریح کردند و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الاِْمامَةُ فی ذُرِّیَّتی مِنْ وُلْدِهِ اِلی یَوْمَ تَلْقَوْنَ اللّه‌َ وَرَسُولَهُ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امامت در ذریّه من از نسل او تا روز ملاقات با خدا و رسول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" w:name="__RefHeading___Toc1319802_2749589250"/>
      <w:bookmarkStart w:id="92" w:name="_Toc36"/>
      <w:bookmarkEnd w:id="91"/>
      <w:r>
        <w:rPr/>
        <w:t>12</w:t>
      </w:r>
      <w:r>
        <w:rPr>
          <w:rtl w:val="true"/>
        </w:rPr>
        <w:t xml:space="preserve"> ) </w:t>
      </w:r>
      <w:r>
        <w:rPr>
          <w:rtl w:val="true"/>
        </w:rPr>
        <w:t>اَولی به نفس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از مردم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برای شما از خودتان صاحب اختیارتر می‌باشد ؟ همه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و رسول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کُنْتُ مَوْلاهُ فَهذا عَلِیٌّ مَوْلاهُ ؛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را که من مولا و اَولی به نفس باشم ، این علی نیز او را مولا و اَولی به نفس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3" w:name="pg3145_35808"/>
    </w:p>
    <w:p>
      <w:pPr>
        <w:pStyle w:val="Heading4"/>
        <w:numPr>
          <w:ilvl w:val="3"/>
          <w:numId w:val="1"/>
        </w:numPr>
        <w:rPr/>
      </w:pPr>
      <w:bookmarkStart w:id="94" w:name="__RefHeading___Toc1319804_2749589250"/>
      <w:bookmarkStart w:id="95" w:name="_Toc37"/>
      <w:bookmarkEnd w:id="93"/>
      <w:bookmarkEnd w:id="94"/>
      <w:r>
        <w:rPr/>
        <w:t>13</w:t>
      </w:r>
      <w:r>
        <w:rPr>
          <w:rtl w:val="true"/>
        </w:rPr>
        <w:t xml:space="preserve"> ) </w:t>
      </w:r>
      <w:r>
        <w:rPr>
          <w:rtl w:val="true"/>
        </w:rPr>
        <w:t>هشدار به منافقان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اهداف شوم منافقان اشاره کرد و از آنها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اَصحابِ صحیفه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Heading4"/>
        <w:numPr>
          <w:ilvl w:val="3"/>
          <w:numId w:val="1"/>
        </w:numPr>
        <w:rPr/>
      </w:pPr>
      <w:bookmarkStart w:id="96" w:name="__RefHeading___Toc1319806_2749589250"/>
      <w:bookmarkStart w:id="97" w:name="_Toc38"/>
      <w:bookmarkEnd w:id="96"/>
      <w:r>
        <w:rPr/>
        <w:t>14</w:t>
      </w:r>
      <w:r>
        <w:rPr>
          <w:rtl w:val="true"/>
        </w:rPr>
        <w:t xml:space="preserve"> ) </w:t>
      </w:r>
      <w:r>
        <w:rPr>
          <w:rtl w:val="true"/>
        </w:rPr>
        <w:t>نوید منجی آخر الزمان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فراز به مصلح الهی و منجی آسمانی اشاره کرده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مَعاشِرَ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الَنُّورُ مِنَ اللّه‌ِ عَزَّ وَجَلَّ مَسْلُوکٌ فِیَّ ، ثُمَّ فی عَلِیِّ بْنِ اَبی طالِبٍ ، ثُمَّ فِی النَّسْلِ مِنْهُ اِلَی الْقائِمِ الْمَهْدِیِّ ، الَّذی یَأْخُذُ بِحَقِّ اللّه‌ِ وَبِکُلِّ حَقٍّ هُوَ لَنا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مردمان ، نور خدا با من ، سپس با علی ، آنگاه در نسل او تا قائم مهدی می‌باشد ، آن مهدی که قیام کرده حقِّ خدا و همه حقوق ما را اخذ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" w:name="__RefHeading___Toc1319808_2749589250"/>
      <w:bookmarkStart w:id="99" w:name="_Toc39"/>
      <w:bookmarkEnd w:id="98"/>
      <w:r>
        <w:rPr/>
        <w:t>15</w:t>
      </w:r>
      <w:r>
        <w:rPr>
          <w:rtl w:val="true"/>
        </w:rPr>
        <w:t xml:space="preserve"> ) </w:t>
      </w:r>
      <w:r>
        <w:rPr>
          <w:rtl w:val="true"/>
        </w:rPr>
        <w:t>ویژگیهای حضرت مهدی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ویژگیهای حضرت مهدی  علیه‌السلام اشاره کردند و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پایان بخشِ امامان مهدی قائم از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بر همه ادیان پیروز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0" w:name="pg3145_35809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از ستمگران انتقام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همه قلعه‌های شرک را فتح می‌کند و منهدم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بر همه توده‌های مشرکان غلبه می‌کند و آنها را هدایت می‌نماید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منتقم خون همه اولیای الهی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یار و یاور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جرعه نوش دریای بیکران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هر عالمی را به دانش او و هر جاهلی را به جهل او شناسایی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منتخب و برگزیده خداوند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وارث همه دانشها و صاحب همه بینشها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از سوی خدا سخن می‌گوید و آیات الهی را استوار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محکم و استوار است و امور به او تفویض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همه پیشینیان به او بشارت داده‌اند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تنها ذخیره الهی است ، بعد از او حجتی نیست ، حق با او و نور الهی با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همیشه پیروز و شکست‌ناپذیر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ولی خدا در روی زمین ، حاکم خدا در میان بندگان و امین خدا در آشکار و نهان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" w:name="__RefHeading___Toc1319810_2749589250"/>
      <w:bookmarkStart w:id="102" w:name="_Toc40"/>
      <w:bookmarkEnd w:id="101"/>
      <w:r>
        <w:rPr/>
        <w:t>16</w:t>
      </w:r>
      <w:r>
        <w:rPr>
          <w:rtl w:val="true"/>
        </w:rPr>
        <w:t xml:space="preserve"> ) </w:t>
      </w:r>
      <w:r>
        <w:rPr>
          <w:rtl w:val="true"/>
        </w:rPr>
        <w:t>فراخوان بیعت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همه شما را دعوت می‌کنم که پس از خاتمه خطبه‌ام با من</w:t>
      </w:r>
      <w:bookmarkStart w:id="103" w:name="pg3145_35810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داده ، برای اقرار به امامت او با من بیعت کنید ، سپس به خود او دست بیعت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" w:name="__RefHeading___Toc1319812_2749589250"/>
      <w:bookmarkStart w:id="105" w:name="_Toc41"/>
      <w:bookmarkEnd w:id="104"/>
      <w:r>
        <w:rPr/>
        <w:t>17</w:t>
      </w:r>
      <w:r>
        <w:rPr>
          <w:rtl w:val="true"/>
        </w:rPr>
        <w:t xml:space="preserve"> ) </w:t>
      </w:r>
      <w:r>
        <w:rPr>
          <w:rtl w:val="true"/>
        </w:rPr>
        <w:t>هشدار به نقض بیعت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با تلاوت آیه دهم از سوره فتح آنها را از نقض بیعت بیم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1319814_2749589250"/>
      <w:bookmarkStart w:id="107" w:name="_Toc42"/>
      <w:bookmarkEnd w:id="106"/>
      <w:r>
        <w:rPr/>
        <w:t>18</w:t>
      </w:r>
      <w:r>
        <w:rPr>
          <w:rtl w:val="true"/>
        </w:rPr>
        <w:t xml:space="preserve"> ) </w:t>
      </w:r>
      <w:r>
        <w:rPr>
          <w:rtl w:val="true"/>
        </w:rPr>
        <w:t>امر به بیعت با دست و زبان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شرح مفصّلی پیرامون حلال و حرام و تأکید بر نماز و زکات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مأموریّت دارم که از شما با دست و زبان بیعت بگیرم برای آنچه از سوی خداوند در مورد علی و فرزندانش ، تا پایان بخش آنان مهدی آورده‌ام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یکبار دیگر به نماز و زکات تأکید کرده 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امر به معروف یا نهی از منکری جز با امام معصوم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" w:name="__RefHeading___Toc1319816_2749589250"/>
      <w:bookmarkStart w:id="109" w:name="_Toc43"/>
      <w:bookmarkEnd w:id="108"/>
      <w:r>
        <w:rPr/>
        <w:t>19</w:t>
      </w:r>
      <w:r>
        <w:rPr>
          <w:rtl w:val="true"/>
        </w:rPr>
        <w:t xml:space="preserve"> ) </w:t>
      </w:r>
      <w:r>
        <w:rPr>
          <w:rtl w:val="true"/>
        </w:rPr>
        <w:t>بیعت زبانی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واژگانی را به مردم تلقین کردند و فرمودند همگی بگویید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شنیدیم ، اطاعت کردیم ، راضی شدیم و گردن نهادیم به آنچه از سوی پروردگارمان و پروردگارت در مورد امامت علی امیرمؤمنان و امامان از نسلِ او آوردی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و جان و با دست و زبان بر این امر با تو بیعت نمودیم ، با این عقیده</w:t>
      </w:r>
      <w:bookmarkStart w:id="110" w:name="pg3145_35811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زنده‌ایم ، با این عقیده می‌میریم و با این عقیده مبعوث می‌شویم ، هرگز تغییر نمی‌دهیم ، انکار نمی‌کنیم و شک و تردید به خودمان راه نمی‌دهیم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عهد و پیمان برنمی‌گردیم و این بیعت را نمی‌شکنیم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1319818_2749589250"/>
      <w:bookmarkStart w:id="112" w:name="_Toc44"/>
      <w:bookmarkEnd w:id="111"/>
      <w:r>
        <w:rPr/>
        <w:t>20</w:t>
      </w:r>
      <w:r>
        <w:rPr>
          <w:rtl w:val="true"/>
        </w:rPr>
        <w:t xml:space="preserve"> ) </w:t>
      </w:r>
      <w:r>
        <w:rPr>
          <w:rtl w:val="true"/>
        </w:rPr>
        <w:t>فضایل بی‌شمار مولا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یک بار دیگر از پیمان شکنی بیم دادند و در پایان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فضایل علی بن ابی‌طالب در نزد خدا و در کتاب خدا ، بیش از آن است که من بتوانم در یک مجلس آنها را بشمارم ، هر کس آنها را بشناسد و به شما خبر دهد از او بپذیرید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" w:name="__RefHeading___Toc1319820_2749589250"/>
      <w:bookmarkStart w:id="114" w:name="_Toc45"/>
      <w:bookmarkEnd w:id="113"/>
      <w:r>
        <w:rPr/>
        <w:t>21</w:t>
      </w:r>
      <w:r>
        <w:rPr>
          <w:rtl w:val="true"/>
        </w:rPr>
        <w:t xml:space="preserve"> ) </w:t>
      </w:r>
      <w:r>
        <w:rPr>
          <w:rtl w:val="true"/>
        </w:rPr>
        <w:t>بیعت مردان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پایان یافتن خطبه ، همگان فریاد برآوردند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شنیدیم ، اطاعت کردیم ، فرمان خدا و رسول خدا را با جان و دل ، و با دست و زبان پذیرا 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سوی پیامبر هجوم آوردند ، با پیامبر اکرم  صلی‌الله‌علیه‌و‌آله دست بیعت دادند ، سپس به سوی امیرمؤمنان  علیه‌السلام شتافتند و با او نیز بیعت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1319822_2749589250"/>
      <w:bookmarkStart w:id="116" w:name="_Toc46"/>
      <w:bookmarkEnd w:id="115"/>
      <w:r>
        <w:rPr/>
        <w:t>22</w:t>
      </w:r>
      <w:r>
        <w:rPr>
          <w:rtl w:val="true"/>
        </w:rPr>
        <w:t xml:space="preserve"> ) </w:t>
      </w:r>
      <w:r>
        <w:rPr>
          <w:rtl w:val="true"/>
        </w:rPr>
        <w:t>پیشتازان</w:t>
      </w:r>
      <w:bookmarkEnd w:id="116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اوّلی و دوّمی از همه پیشی گرفتند و پیش از همه با آن حضرت بیعت کردند ، سپس دیگر سران از مهاجران و انصار ، با حفظ مراتب به حضور رسیده دست بیعت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7" w:name="pg3145_35812"/>
    </w:p>
    <w:p>
      <w:pPr>
        <w:pStyle w:val="Heading4"/>
        <w:numPr>
          <w:ilvl w:val="3"/>
          <w:numId w:val="1"/>
        </w:numPr>
        <w:rPr/>
      </w:pPr>
      <w:bookmarkStart w:id="118" w:name="__RefHeading___Toc1319824_2749589250"/>
      <w:bookmarkStart w:id="119" w:name="_Toc47"/>
      <w:bookmarkEnd w:id="117"/>
      <w:bookmarkEnd w:id="118"/>
      <w:r>
        <w:rPr/>
        <w:t>23</w:t>
      </w:r>
      <w:r>
        <w:rPr>
          <w:rtl w:val="true"/>
        </w:rPr>
        <w:t xml:space="preserve"> ) </w:t>
      </w:r>
      <w:r>
        <w:rPr>
          <w:rtl w:val="true"/>
        </w:rPr>
        <w:t>تداوم بیعت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غدیر سپری شد ، نماز مغرب و عشا را در یک وقت ادا کردند و سه روز بیعت را ادامه دادند ، تا همگان بتوانند از نزدیک با آن حضرت بیعت نمایند و حجّت بر همگان تمام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1319826_2749589250"/>
      <w:bookmarkStart w:id="121" w:name="_Toc48"/>
      <w:bookmarkEnd w:id="120"/>
      <w:r>
        <w:rPr/>
        <w:t>24</w:t>
      </w:r>
      <w:r>
        <w:rPr>
          <w:rtl w:val="true"/>
        </w:rPr>
        <w:t xml:space="preserve"> ) </w:t>
      </w:r>
      <w:r>
        <w:rPr>
          <w:rtl w:val="true"/>
        </w:rPr>
        <w:t>سُرور پیامبر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گروهی که بیعت می‌کردند ، پیامبر اکرم  صلی‌الله‌علیه‌و‌آله مسرور می‌شدند و می‌فرمودند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للّه‌ِِ الَّذی فَضَّلَنا عَلی جَمیعِ الْعالَمینَ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و ستایش خداوندی را که ما را بر همه جهانیان برتری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Heading4"/>
        <w:numPr>
          <w:ilvl w:val="3"/>
          <w:numId w:val="1"/>
        </w:numPr>
        <w:rPr/>
      </w:pPr>
      <w:bookmarkStart w:id="122" w:name="__RefHeading___Toc1319828_2749589250"/>
      <w:bookmarkStart w:id="123" w:name="_Toc49"/>
      <w:bookmarkEnd w:id="122"/>
      <w:r>
        <w:rPr/>
        <w:t>25</w:t>
      </w:r>
      <w:r>
        <w:rPr>
          <w:rtl w:val="true"/>
        </w:rPr>
        <w:t xml:space="preserve"> ) </w:t>
      </w:r>
      <w:r>
        <w:rPr>
          <w:rtl w:val="true"/>
        </w:rPr>
        <w:t>بیعت زنان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بیعت مردان تمام شد ، پیامبر اکرم  صلی‌الله‌علیه‌و‌آله امر فرمود ظرف آبی بیاورند و پارچه‌ای روی آن بکشند ، امیرمؤمنان  علیه‌السلام دستش را در آن ظرف قرار بدهد و زنها با بردن دست خود در آن آب ، با آن حضرت بیعت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همسران پیامبر در آن روز حضور داشتند و همگی با همان طریق با آن حضرت بیعت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4" w:name="pg3145_35813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خواندمیر در این رابطه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امّهاتِ مؤمنین بر حسب اشارت سیّد المرسلین به خیمه امیرالمؤمنین رفته ، شرط تهنیت به جای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Heading4"/>
        <w:numPr>
          <w:ilvl w:val="3"/>
          <w:numId w:val="1"/>
        </w:numPr>
        <w:rPr/>
      </w:pPr>
      <w:bookmarkStart w:id="125" w:name="__RefHeading___Toc1319830_2749589250"/>
      <w:bookmarkStart w:id="126" w:name="_Toc50"/>
      <w:bookmarkEnd w:id="125"/>
      <w:r>
        <w:rPr/>
        <w:t>26</w:t>
      </w:r>
      <w:r>
        <w:rPr>
          <w:rtl w:val="true"/>
        </w:rPr>
        <w:t xml:space="preserve"> ) </w:t>
      </w:r>
      <w:r>
        <w:rPr>
          <w:rtl w:val="true"/>
        </w:rPr>
        <w:t>بیعت شیخین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شیخین از پیشتازان در بیعت بودند ، هنگامی که عمر بن خطاب با آن حضرت بیعت کرد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بَخٍ بَخٍ لَکَ یَا ابْنَ اَبیطالِبٍ ، اَصْبَحْتَ مَوْلایَ وَمَوْلی کُلِّ مُسْلِمٍ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به‌به به تو ای پسر ابوطالب ، مولای من و مولای هر فرد مسلمان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</w:p>
    <w:p>
      <w:pPr>
        <w:pStyle w:val="Heading4"/>
        <w:numPr>
          <w:ilvl w:val="3"/>
          <w:numId w:val="1"/>
        </w:numPr>
        <w:rPr/>
      </w:pPr>
      <w:bookmarkStart w:id="127" w:name="__RefHeading___Toc1319832_2749589250"/>
      <w:bookmarkStart w:id="128" w:name="_Toc51"/>
      <w:bookmarkEnd w:id="127"/>
      <w:r>
        <w:rPr/>
        <w:t>27</w:t>
      </w:r>
      <w:r>
        <w:rPr>
          <w:rtl w:val="true"/>
        </w:rPr>
        <w:t xml:space="preserve"> ) </w:t>
      </w:r>
      <w:r>
        <w:rPr>
          <w:rtl w:val="true"/>
        </w:rPr>
        <w:t>تاجگذاری مولا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مراسم عیدغدیر پیامبر اکرم  صلی‌الله‌علیه‌و‌آله عمامه سَحاب خود را به عنوان تاج افتخاری بر سر مبارک امیرمؤمنان  علیه‌السلام گذاشتند و تحت الحنک آن را از پشت سر بر دوش آن حضرت انداختند و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عَلِیُّ اَلْعَمائِمُ تیجانُ الْعَرَبِ ؛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علی‌جان ، عمامه تاج عرب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5"/>
      </w:r>
      <w:bookmarkStart w:id="129" w:name="pg3145_35814"/>
    </w:p>
    <w:p>
      <w:pPr>
        <w:pStyle w:val="Heading4"/>
        <w:numPr>
          <w:ilvl w:val="3"/>
          <w:numId w:val="1"/>
        </w:numPr>
        <w:rPr/>
      </w:pPr>
      <w:bookmarkStart w:id="130" w:name="__RefHeading___Toc1319834_2749589250"/>
      <w:bookmarkStart w:id="131" w:name="_Toc52"/>
      <w:bookmarkEnd w:id="129"/>
      <w:bookmarkEnd w:id="130"/>
      <w:r>
        <w:rPr/>
        <w:t>28</w:t>
      </w:r>
      <w:r>
        <w:rPr>
          <w:rtl w:val="true"/>
        </w:rPr>
        <w:t xml:space="preserve"> ) </w:t>
      </w:r>
      <w:r>
        <w:rPr>
          <w:rtl w:val="true"/>
        </w:rPr>
        <w:t>جشن و سرور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در روز غدیر به امیرمؤمنان امر فرمود که همه ساله آن روز را جشن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Heading4"/>
        <w:numPr>
          <w:ilvl w:val="3"/>
          <w:numId w:val="1"/>
        </w:numPr>
        <w:rPr/>
      </w:pPr>
      <w:bookmarkStart w:id="132" w:name="__RefHeading___Toc1319836_2749589250"/>
      <w:bookmarkStart w:id="133" w:name="_Toc53"/>
      <w:bookmarkEnd w:id="132"/>
      <w:r>
        <w:rPr/>
        <w:t>29</w:t>
      </w:r>
      <w:r>
        <w:rPr>
          <w:rtl w:val="true"/>
        </w:rPr>
        <w:t xml:space="preserve"> ) </w:t>
      </w:r>
      <w:r>
        <w:rPr>
          <w:rtl w:val="true"/>
        </w:rPr>
        <w:t>نزول آیه اکمال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اعلام خلافت و وصایت امیرمؤمنان  علیه‌السلام به پایان رسید ، آیه شریفه اکمال دین نازل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الْیَوْمَ أَکْمَلْتُ لَکُمْ دِینَکُمْ وَ أَتْمَمْتُ عَلَیْکُمْ نِعْمَتِی وَ رَضِیتُ لَکُمُ الاْءِسْلامَ دِیناً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دین شما را کامل نمودم و نعمتم را بر شما تمام کردم و اسلام را به عنوان دین برای شما پسندیدم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این آیه نازل شد ، پیامبر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اَللّه‌ُ اَکْبَرُ عَلی اِکْمالِ الدّینِ وَاِتْمامِ النِّعْمَةِ وَرِضَی الرَّبِّ وَالْوِلایَةِ لِعَلِیِّ بْنِ اَبی طالِبٍ  علیه‌السلام ؛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بیکران خدای را برای اکمال دین ، اتمام نعمت ، خشنودی پروردگار و ولایت علی بن ابی‌طالب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  <w:bookmarkStart w:id="134" w:name="pg3145_35815"/>
    </w:p>
    <w:p>
      <w:pPr>
        <w:pStyle w:val="Heading4"/>
        <w:numPr>
          <w:ilvl w:val="3"/>
          <w:numId w:val="1"/>
        </w:numPr>
        <w:rPr/>
      </w:pPr>
      <w:bookmarkStart w:id="135" w:name="__RefHeading___Toc1319838_2749589250"/>
      <w:bookmarkStart w:id="136" w:name="_Toc54"/>
      <w:bookmarkEnd w:id="134"/>
      <w:bookmarkEnd w:id="135"/>
      <w:r>
        <w:rPr/>
        <w:t>30</w:t>
      </w:r>
      <w:r>
        <w:rPr>
          <w:rtl w:val="true"/>
        </w:rPr>
        <w:t xml:space="preserve"> ) </w:t>
      </w:r>
      <w:r>
        <w:rPr>
          <w:rtl w:val="true"/>
        </w:rPr>
        <w:t>نزول آیه یحلفون باللّه ما قالوا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تن از منافقان پس از بیعت با مولا ، به چادرهای خود رفته با یکدیگر به رایزنی پرداختند ، پشت سر پیامبر اکرم  صلی‌الله‌علیه‌و‌آله سخنان ناشایست گفتند و هم‌قسم شدند که با تمام قدرت در برابر آن کار بایستند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حذیفه که در چادر خود سخنان آنها را می‌شنید ، چادر را کنار زد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میان شما هست و چنین سخنانی بر زبان می‌رانید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سخنان شما را به آن حضرت خواهم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خواهی انجام بده ، ما سوگند می‌خوریم که تو دروغ گفته‌ای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حذیفه توطئه آنها را به پیامبر اکرم  صلی‌الله‌علیه‌و‌آله بیان کرد ، پیامبر آنها را طلبید و ماجرا را پرسید ، آنها قسم خوردند که چنین سخنی نگفته‌اند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آمد و این آیه را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یَحْلِفُونَ بِاللّهِ ما قالُوا وَ لَقَدْ قالُوا کَلِمَةَ الْکُفْرِ وَ کَفَرُوا بَعْدَ إِسْلامِهِمْ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می‌خورند که نگفته‌اند ، در حالی که سخن کفرآمیز گفته‌اند و پس از اظهار اسلام به کفر گرویدند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  <w:bookmarkStart w:id="137" w:name="pg3145_35816"/>
    </w:p>
    <w:p>
      <w:pPr>
        <w:pStyle w:val="Heading4"/>
        <w:numPr>
          <w:ilvl w:val="3"/>
          <w:numId w:val="1"/>
        </w:numPr>
        <w:rPr/>
      </w:pPr>
      <w:bookmarkStart w:id="138" w:name="__RefHeading___Toc1319840_2749589250"/>
      <w:bookmarkStart w:id="139" w:name="_Toc55"/>
      <w:bookmarkEnd w:id="137"/>
      <w:bookmarkEnd w:id="138"/>
      <w:r>
        <w:rPr/>
        <w:t>31</w:t>
      </w:r>
      <w:r>
        <w:rPr>
          <w:rtl w:val="true"/>
        </w:rPr>
        <w:t xml:space="preserve"> ) </w:t>
      </w:r>
      <w:r>
        <w:rPr>
          <w:rtl w:val="true"/>
        </w:rPr>
        <w:t>نزول آیه سأل سائل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اعلام وصایت مولای متّقیان ، حارث بن نعمان فهری به محضر پیامبر اکرم  صلی‌الله‌علیه‌و‌آله مشرّف شد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امر فرمودید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اله الاّ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بگوییم ، گفتیم ، سپس فرمودید که شما را رسول خدا بنامیم ؛ نامیدیم ، آنگاه دستور نماز ، روزه و حج دادید ، انجام دادیم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می‌گویید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کُنْتُ مَوْلاهُ فَعَلِیٌّ مَوْلاهُ ، اَللّهُمَّ والِ مَنْ والاهُ وَعادِ مَنْ عاداهُ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سخن از شماست ، یا از جانب خدا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جانب خداست ، از جانب خداست ، از جانب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 با حالت خشم و غضب بلند شد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اگر آنچه محمّد می‌گوید ، راست باشد ، برای ما از آسمان سنگ ببار ، تا نعمتی برای ما و آیتی برای بعدی‌ها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دروغ می‌گوید ، نقمت خود را بر او نازل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بر فراز مرکب خود نشست و مرکبش را حرکت داد ، پس سنگی از آسمان بر سرش فرود آمد و به هلاکت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  <w:bookmarkStart w:id="140" w:name="pg3145_35817"/>
    </w:p>
    <w:p>
      <w:pPr>
        <w:pStyle w:val="BookText"/>
        <w:rPr/>
      </w:pPr>
      <w:bookmarkEnd w:id="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این آیه نازل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سَأَلَ سائِلٌ بِعَذابٍ واقِعٍ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تقاضا کننده‌ای عذابی را تقاضا نمود که واقع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Heading4"/>
        <w:numPr>
          <w:ilvl w:val="3"/>
          <w:numId w:val="1"/>
        </w:numPr>
        <w:rPr/>
      </w:pPr>
      <w:bookmarkStart w:id="141" w:name="__RefHeading___Toc1319842_2749589250"/>
      <w:bookmarkStart w:id="142" w:name="_Toc56"/>
      <w:bookmarkEnd w:id="141"/>
      <w:r>
        <w:rPr/>
        <w:t>32</w:t>
      </w:r>
      <w:r>
        <w:rPr>
          <w:rtl w:val="true"/>
        </w:rPr>
        <w:t xml:space="preserve"> ) </w:t>
      </w:r>
      <w:r>
        <w:rPr>
          <w:rtl w:val="true"/>
        </w:rPr>
        <w:t>شعر حسّان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حسّان بن ثابت ، شاعر سخن سنج عرب ، از پیامبر اکرم  صلی‌الله‌علیه‌و‌آله اجازه خواست که هنگامه غدیر را به شعر درآورد ، پیامبر اکرم  صلی‌الله‌علیه‌و‌آله با توجّه به نقش شعر در جاودانه ساختن یک حادثه ، به او اجازه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حسّان قصیده خود را با مطلعِ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یُنادیهِمْ یَوْمَ الْغَدیرِ نَبِیُّهُمْ ، در محضر آن حضرت انشاد کرد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تَزالُ یا حَسّانُ مُؤَیَّداً بِرُوحِ الْقُدُسِ ما نَصَرْتَنا بِلِسانِکَ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حسّان تا با زبان خود ما را یاری می‌کنی با روح القدس مؤیَّد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امینی در اینجا پاورقی زده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دلایل نبوّت پیامبر است که با این جمله اشاره نموده که حسّان بعدها از امام هدایت منحرف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اشعار حسّان را از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نقل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  <w:bookmarkStart w:id="143" w:name="pg3145_35818"/>
    </w:p>
    <w:p>
      <w:pPr>
        <w:pStyle w:val="Heading4"/>
        <w:numPr>
          <w:ilvl w:val="3"/>
          <w:numId w:val="1"/>
        </w:numPr>
        <w:rPr/>
      </w:pPr>
      <w:bookmarkStart w:id="144" w:name="__RefHeading___Toc1319844_2749589250"/>
      <w:bookmarkStart w:id="145" w:name="_Toc57"/>
      <w:bookmarkEnd w:id="143"/>
      <w:bookmarkEnd w:id="144"/>
      <w:r>
        <w:rPr/>
        <w:t>33</w:t>
      </w:r>
      <w:r>
        <w:rPr>
          <w:rtl w:val="true"/>
        </w:rPr>
        <w:t xml:space="preserve"> ) </w:t>
      </w:r>
      <w:r>
        <w:rPr>
          <w:rtl w:val="true"/>
        </w:rPr>
        <w:t>حدیث ثقلین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حسّاس‌ترین فرازهای خطبه پیامبر اکرم  صلی‌الله‌علیه‌و‌آله در روز غدیر ، به حدیث ثقلین اختصاص دارد ، از این رهگذر در بخش سوم کتاب به تفصیل در این رابطه سخن گفته‌ایم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تحریف متن حدیث ثقلین توسّط برخی از منحرفان ، کتاب مستقلّی در این رابطه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</w:p>
    <w:p>
      <w:pPr>
        <w:pStyle w:val="Heading4"/>
        <w:numPr>
          <w:ilvl w:val="3"/>
          <w:numId w:val="1"/>
        </w:numPr>
        <w:rPr/>
      </w:pPr>
      <w:bookmarkStart w:id="146" w:name="__RefHeading___Toc1319846_2749589250"/>
      <w:bookmarkStart w:id="147" w:name="_Toc58"/>
      <w:bookmarkEnd w:id="146"/>
      <w:r>
        <w:rPr/>
        <w:t>34</w:t>
      </w:r>
      <w:r>
        <w:rPr>
          <w:rtl w:val="true"/>
        </w:rPr>
        <w:t xml:space="preserve"> ) </w:t>
      </w:r>
      <w:r>
        <w:rPr>
          <w:rtl w:val="true"/>
        </w:rPr>
        <w:t>شهادت ثالثه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اوّلین اذان پس از خطابه خاتم پیامبران ، راست‌گوی‌ترین صحابه پیامبر ، حضرت ابوذر به فرمان پیامبر اذان گفت و شهادت به ولایت امیرمؤمنان  علیه‌السلام را در ضمن فصول اذان بر زبان راند ، برخی از بیماردلان به محضر پیامبر شتافته ، زبان به انتقاد گشودند ، پیامبر اکرم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نگفتم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کنت مولاه فهذا علی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سوم کتاب به تفصیل در این رابطه سخن گفته‌ایم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148" w:name="pg3145_35819"/>
    </w:p>
    <w:p>
      <w:pPr>
        <w:pStyle w:val="Heading3"/>
        <w:numPr>
          <w:ilvl w:val="2"/>
          <w:numId w:val="1"/>
        </w:numPr>
        <w:rPr/>
      </w:pPr>
      <w:bookmarkStart w:id="149" w:name="__RefHeading___Toc1319848_2749589250"/>
      <w:bookmarkStart w:id="150" w:name="_Toc59"/>
      <w:bookmarkEnd w:id="148"/>
      <w:bookmarkEnd w:id="149"/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ـ پیامدهای غدیر</w:t>
      </w:r>
      <w:bookmarkEnd w:id="150"/>
    </w:p>
    <w:p>
      <w:pPr>
        <w:pStyle w:val="Heading4"/>
        <w:numPr>
          <w:ilvl w:val="3"/>
          <w:numId w:val="1"/>
        </w:numPr>
        <w:rPr/>
      </w:pPr>
      <w:bookmarkStart w:id="151" w:name="__RefHeading___Toc1319850_2749589250"/>
      <w:bookmarkStart w:id="152" w:name="_Toc60"/>
      <w:bookmarkEnd w:id="151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کشته شدن عثمان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حوادث مهم در روز غدیر ، کشته شدن عثمان بن عفان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محاصره ، توسّط عدّه‌ای از مسلمانان که از رفتار او خشمگین بودند ، در چنین روزی در خانه‌اش به قتل رسید ، سه روز جنازه‌اش در مزبله‌ای بود ، شبانه در حشّ کوکب که قبرستان یهود بود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6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مشکلات عثمان ثروت اندوزی بود ، در روزی که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000/150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، یک میلیون درهم ، املاک فراوان که </w:t>
      </w:r>
      <w:r>
        <w:rPr>
          <w:rFonts w:eastAsia="IRNazanin" w:cs="IRNazanin"/>
          <w:color w:val="111111"/>
          <w:sz w:val="28"/>
          <w:szCs w:val="28"/>
          <w:lang w:bidi="fa-IR"/>
        </w:rPr>
        <w:t>000/100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قیمت آنها بود ، اشتران و اسبهای فراوان از خود به ارث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  <w:bookmarkStart w:id="153" w:name="pg3145_35820"/>
    </w:p>
    <w:p>
      <w:pPr>
        <w:pStyle w:val="BookText"/>
        <w:rPr/>
      </w:pPr>
      <w:bookmarkEnd w:id="1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یک از زنهای او </w:t>
      </w:r>
      <w:r>
        <w:rPr>
          <w:rFonts w:eastAsia="IRNazanin" w:cs="IRNazanin"/>
          <w:color w:val="111111"/>
          <w:sz w:val="28"/>
          <w:szCs w:val="28"/>
          <w:lang w:bidi="fa-IR"/>
        </w:rPr>
        <w:t>000/83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از ثُمن ترکه او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</w:p>
    <w:p>
      <w:pPr>
        <w:pStyle w:val="Heading4"/>
        <w:numPr>
          <w:ilvl w:val="3"/>
          <w:numId w:val="1"/>
        </w:numPr>
        <w:rPr/>
      </w:pPr>
      <w:bookmarkStart w:id="154" w:name="__RefHeading___Toc1319852_2749589250"/>
      <w:bookmarkStart w:id="155" w:name="_Toc61"/>
      <w:bookmarkEnd w:id="154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بیعت با امیرمؤمنان  علیه‌السلام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خانه‌نشینی ، سرانجام روز عید غدیر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، حق به حق‌دار رسید و با مولای متّقیان همه مهاجران و انصار بیعت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بیعت دقیقاً در روز کشته شدن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اتّفاق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9"/>
      </w:r>
    </w:p>
    <w:p>
      <w:pPr>
        <w:pStyle w:val="Heading4"/>
        <w:numPr>
          <w:ilvl w:val="3"/>
          <w:numId w:val="1"/>
        </w:numPr>
        <w:rPr/>
      </w:pPr>
      <w:bookmarkStart w:id="156" w:name="__RefHeading___Toc1319854_2749589250"/>
      <w:bookmarkStart w:id="157" w:name="_Toc62"/>
      <w:bookmarkEnd w:id="156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وصف بیعت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  علیه‌السلام در فرازی از خطبه شقشقیّه ، تهاجم مهاجران و انصار رابرای بیعت با آن حضرت تشریح کرده ، از پاره شدن دو طرف عبایش سخن گفته ، مهاجمان را به گلّه گوسفندی تشبیه نموده و تراکم آنها را به یالهای متراکم کفتار مقایسه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0"/>
      </w:r>
    </w:p>
    <w:p>
      <w:pPr>
        <w:pStyle w:val="Heading4"/>
        <w:numPr>
          <w:ilvl w:val="3"/>
          <w:numId w:val="1"/>
        </w:numPr>
        <w:rPr/>
      </w:pPr>
      <w:bookmarkStart w:id="158" w:name="__RefHeading___Toc1319856_2749589250"/>
      <w:bookmarkStart w:id="159" w:name="_Toc63"/>
      <w:bookmarkEnd w:id="158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خطبه امیر در روز غدیر</w:t>
      </w:r>
      <w:bookmarkEnd w:id="159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ایّام خلافت ظاهری امیرمؤمنان  علیه‌السلام عید غدیر با روز جمعه مصادف شد ، امیرمؤمنان خطبه مفصّلی ایراد کردند و در ضمن آن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 از ویژگیهای روز غدیر را برشمردند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0" w:name="pg3145_35821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کامل این خطبه را در نبراس</w:t>
      </w:r>
      <w:r>
        <w:rPr>
          <w:rStyle w:val="FootnoteAnchor"/>
          <w:rtl w:val="true"/>
        </w:rPr>
        <w:footnoteReference w:id="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ترجمه‌اش را در بخش سوّم این کتاب آوردیم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کامل آن را شیخ طوسی با سلسله اسنادش از امام حسین  علیه‌السلام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</w:p>
    <w:p>
      <w:pPr>
        <w:pStyle w:val="Heading4"/>
        <w:numPr>
          <w:ilvl w:val="3"/>
          <w:numId w:val="1"/>
        </w:numPr>
        <w:rPr/>
      </w:pPr>
      <w:bookmarkStart w:id="161" w:name="__RefHeading___Toc1319858_2749589250"/>
      <w:bookmarkStart w:id="162" w:name="_Toc64"/>
      <w:bookmarkEnd w:id="161"/>
      <w:r>
        <w:rPr/>
        <w:t>5</w:t>
      </w:r>
      <w:r>
        <w:rPr>
          <w:rtl w:val="true"/>
        </w:rPr>
        <w:t xml:space="preserve"> ) </w:t>
      </w:r>
      <w:r>
        <w:rPr>
          <w:rtl w:val="true"/>
        </w:rPr>
        <w:t>جشن غدیر توسّط حضرت امیر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دوران خلافت مولای متّقیان امیرمؤمنان  علیه‌السلام جشن مفصّلی در روز غدیر برپا شد ، امیرمؤمنان خطبه غرّایی ایراد نمودند ، نماز جمعه را ادا کردند ، با فرزندان و شیعیان به خانه امام حسن مجتبی  علیه‌السلام تشریف بردند ، از طعامی که تهیه شده بود ، افطار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همگان ، از مستمند و ثروتمند ، با هدایا و عطایای آن حضرت ، به سوی خانواده‌های خود بازگشتند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pStyle w:val="Heading4"/>
        <w:numPr>
          <w:ilvl w:val="3"/>
          <w:numId w:val="1"/>
        </w:numPr>
        <w:rPr/>
      </w:pPr>
      <w:bookmarkStart w:id="163" w:name="__RefHeading___Toc1319860_2749589250"/>
      <w:bookmarkStart w:id="164" w:name="_Toc65"/>
      <w:bookmarkEnd w:id="163"/>
      <w:r>
        <w:rPr/>
        <w:t>6</w:t>
      </w:r>
      <w:r>
        <w:rPr>
          <w:rtl w:val="true"/>
        </w:rPr>
        <w:t xml:space="preserve"> ) </w:t>
      </w:r>
      <w:r>
        <w:rPr>
          <w:rtl w:val="true"/>
        </w:rPr>
        <w:t>عید غدیر از دیدگاه امام صادق  علیه‌السلام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کشّاف الحقایق ، امام جعفر صادق  علیه‌السلام ، از روز عید غدیر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خداوند شالوده اسلام را با آن استوار ساخته و از آن ، روزِ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نورافشانی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نموده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آن را برای ما، دوستانِ ما و شیعیانِ ما عید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65" w:name="pg3145_35822"/>
    </w:p>
    <w:p>
      <w:pPr>
        <w:pStyle w:val="Heading4"/>
        <w:numPr>
          <w:ilvl w:val="3"/>
          <w:numId w:val="1"/>
        </w:numPr>
        <w:rPr/>
      </w:pPr>
      <w:bookmarkStart w:id="166" w:name="__RefHeading___Toc1319862_2749589250"/>
      <w:bookmarkStart w:id="167" w:name="_Toc66"/>
      <w:bookmarkEnd w:id="165"/>
      <w:bookmarkEnd w:id="166"/>
      <w:r>
        <w:rPr/>
        <w:t>7</w:t>
      </w:r>
      <w:r>
        <w:rPr>
          <w:rtl w:val="true"/>
        </w:rPr>
        <w:t xml:space="preserve"> ) </w:t>
      </w:r>
      <w:r>
        <w:rPr>
          <w:rtl w:val="true"/>
        </w:rPr>
        <w:t>عید غدیر از دیدگاه امام رضا  علیه‌السلام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بن موسی الرضا  علیه‌السلام خطبه غرّایی در مورد عید غدیر ایراد کرده ، چهل ویژگی از ویژگیهای عید غدیر را برشمرده است ،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ترجمه آن در بخش سوّم این کتاب تقدیم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1319864_2749589250"/>
      <w:bookmarkStart w:id="169" w:name="_Toc67"/>
      <w:bookmarkEnd w:id="168"/>
      <w:r>
        <w:rPr/>
        <w:t>8</w:t>
      </w:r>
      <w:r>
        <w:rPr>
          <w:rtl w:val="true"/>
        </w:rPr>
        <w:t xml:space="preserve"> ) </w:t>
      </w:r>
      <w:r>
        <w:rPr>
          <w:rtl w:val="true"/>
        </w:rPr>
        <w:t>جشن و سرور در طول اعصار و قرون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سه روز در سرزمین غدیر به جشن و سرور پرداختند و به حاضران می‌فرمودند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هَنِّئُونی ، هَنِّئُونی اِنَّ اللّه‌َ تَعالی خَصَّنی بِالنُّبُوَّةِ ، وَخَصَّ اَهْلَ بَیْتی بِالاِْمامَةِ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تبریک و تهنیت بگویید ، که خداوند متعال مرا به نبوّت و خاندانم را به امامت اختصاص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Heading4"/>
        <w:numPr>
          <w:ilvl w:val="3"/>
          <w:numId w:val="1"/>
        </w:numPr>
        <w:rPr/>
      </w:pPr>
      <w:bookmarkStart w:id="170" w:name="__RefHeading___Toc1319866_2749589250"/>
      <w:bookmarkStart w:id="171" w:name="_Toc68"/>
      <w:bookmarkEnd w:id="170"/>
      <w:r>
        <w:rPr/>
        <w:t>9</w:t>
      </w:r>
      <w:r>
        <w:rPr>
          <w:rtl w:val="true"/>
        </w:rPr>
        <w:t xml:space="preserve"> ) </w:t>
      </w:r>
      <w:r>
        <w:rPr>
          <w:rtl w:val="true"/>
        </w:rPr>
        <w:t>وفات خواجه نصیر</w:t>
      </w:r>
      <w:bookmarkEnd w:id="171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ابوجعفر ، محمّد بن محمّد بن حسن طوسی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نصیر ، از مفاخر جهان تشیّع ، روز غدیر 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بغداد درگذشت ، به کاظمین منتقل شده ، در سردابی که در طرف بالای سر کاظمین  علیهماالسلام ، از سوی النّاصر باللّه ، سی و چهارمین خلیفه عباسی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شده بود</w:t>
      </w:r>
      <w:bookmarkStart w:id="172" w:name="pg3145_35823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جهت فوت او در رصافه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قسمت نشده بود ، به خاک سپرده شد و بر لوح قبرش نوشته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کَلْبُهُمْ باسِطٌ ذِراعَیْهِ بِالْوَصِیدِ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سگ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کهف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دستهای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نشان نگهبانی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آستانه گشوده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علاوه بر آثار تألیفی ، رصدخانه مراغه را بنیاد نهاد و با حُسن تدبیرش از قسمت اعظم جنایات مغول جلوگیری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را بزرگان با واژگانی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طوسی ، استاد البشر ، علاّمة البشر و عقل حادی‌عشر ستوده‌اند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Heading4"/>
        <w:numPr>
          <w:ilvl w:val="3"/>
          <w:numId w:val="1"/>
        </w:numPr>
        <w:rPr/>
      </w:pPr>
      <w:bookmarkStart w:id="173" w:name="__RefHeading___Toc1319868_2749589250"/>
      <w:bookmarkStart w:id="174" w:name="_Toc69"/>
      <w:bookmarkEnd w:id="173"/>
      <w:r>
        <w:rPr/>
        <w:t>10</w:t>
      </w:r>
      <w:r>
        <w:rPr>
          <w:rtl w:val="true"/>
        </w:rPr>
        <w:t xml:space="preserve"> ) </w:t>
      </w:r>
      <w:r>
        <w:rPr>
          <w:rtl w:val="true"/>
        </w:rPr>
        <w:t>وفات محقّق کَرَکی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ثانی ، علی بن عبدالعالی ، مشهور به محقّق کَرَکی ، صاحب جامع المقاصد ، نَفَحات اللاّهوت و آثار ارزشمند فراوان دیگر ، روز عید غدیر 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مقتدای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حساب ابجد 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، به عنوان مادّه تاریخ او گفته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" w:name="__RefHeading___Toc1319870_2749589250"/>
      <w:bookmarkStart w:id="176" w:name="_Toc70"/>
      <w:bookmarkEnd w:id="175"/>
      <w:r>
        <w:rPr/>
        <w:t>11</w:t>
      </w:r>
      <w:r>
        <w:rPr>
          <w:rtl w:val="true"/>
        </w:rPr>
        <w:t xml:space="preserve"> ) </w:t>
      </w:r>
      <w:r>
        <w:rPr>
          <w:rtl w:val="true"/>
        </w:rPr>
        <w:t>تولّد شیخ انصاری</w:t>
      </w:r>
      <w:bookmarkEnd w:id="176"/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صفحات تاریخ مرحوم شیخ مرتضی انصاری ، صاحب کتاب</w:t>
      </w:r>
      <w:bookmarkStart w:id="177" w:name="pg3145_35824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رسائل و مکاسب ، در روز عید سعید غدیر 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دزفول متولد شد ، جالب توجّه است که 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حساب ابجد </w:t>
      </w:r>
      <w:r>
        <w:rPr>
          <w:rFonts w:eastAsia="IRNazanin" w:cs="IRNazanin"/>
          <w:color w:val="111111"/>
          <w:sz w:val="28"/>
          <w:szCs w:val="28"/>
          <w:lang w:bidi="fa-IR"/>
        </w:rPr>
        <w:t>1214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و لذا شیخ منصور ، برادر شیخ مرتضی آن را به عنوان مادّه تاریخ وی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انصاری از محضر سید مجاهد صاحب مناهل ، شریف العلمای مازندرانی ، ملااحمد نراقی ، شیخ موسی و شیخ علی کاشف الغطاء بهره‌ها برد و پس از رحلت صاحب جواهر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مرجعیّت عامه رسید و شاگردان زیادی تربیت کرد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میرزای شیرازی ، آخوند خراسانی ، میرزا حبیب‌اللّه رشتی و سید جمال‌الدّین اسدآبادی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رسائل و مکاسب ایشان همواره از کتب درسی حوزه‌های علمیه بوده ، خود آیتی بزرگ در تقوا ، تحقیق ، زهد و عبادت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انصاری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درود حیات گفت و در کنار درب قبله صحن مقدس امیرمؤمنان  علیه‌السلام مأوی 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</w:p>
    <w:p>
      <w:pPr>
        <w:pStyle w:val="Heading4"/>
        <w:numPr>
          <w:ilvl w:val="3"/>
          <w:numId w:val="1"/>
        </w:numPr>
        <w:rPr/>
      </w:pPr>
      <w:bookmarkStart w:id="178" w:name="__RefHeading___Toc1319872_2749589250"/>
      <w:bookmarkStart w:id="179" w:name="_Toc71"/>
      <w:bookmarkEnd w:id="178"/>
      <w:r>
        <w:rPr/>
        <w:t>12</w:t>
      </w:r>
      <w:r>
        <w:rPr>
          <w:rtl w:val="true"/>
        </w:rPr>
        <w:t xml:space="preserve"> ) </w:t>
      </w:r>
      <w:r>
        <w:rPr>
          <w:rtl w:val="true"/>
        </w:rPr>
        <w:t>قتل عام شیعیان کربلا</w:t>
      </w:r>
      <w:bookmarkEnd w:id="179"/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عید سعید غدیرخم ، که عمده شیعیان کربلا برای زیارت حضرت امیرالمؤمنین  علیه‌السلام به نجف اشرف مشرّف بودند ، وهّابیان خون‌آشام شهر کربلا را محاصره نموده ، زنان و کودکان را از دم تیغ گذرانیدند ، به احدی رحم نکردند ، از کشته‌ها پشته ساختند ، در و دیوار حرم سالار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را ویران کردند ، ضریح مقدّس را نابود کردند ، درهای قیمتی حرم را طعمه حریق نمودند ، جواهرات حرم را غارت کردند ، آنچه در خانه‌ها یافتند به یغما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جنایت هولناک روز غدیر خم </w:t>
      </w:r>
      <w:r>
        <w:rPr>
          <w:rFonts w:eastAsia="IRNazanin" w:cs="IRNazanin"/>
          <w:color w:val="111111"/>
          <w:sz w:val="28"/>
          <w:szCs w:val="28"/>
          <w:lang w:bidi="fa-IR"/>
        </w:rPr>
        <w:t>1216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اتّفاق افتاد و هزاران شهید برجای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آنجا رهسپار نجف اشرف شدند ، با فرمان بسیج همگانی مرحوم آیت‌اللّه کاشف الغطاء مجبور به عقب نشینی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نهم صفر </w:t>
      </w:r>
      <w:r>
        <w:rPr>
          <w:rFonts w:eastAsia="IRNazanin" w:cs="IRNazanin"/>
          <w:color w:val="111111"/>
          <w:sz w:val="28"/>
          <w:szCs w:val="28"/>
          <w:lang w:bidi="fa-IR"/>
        </w:rPr>
        <w:t>1221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یکبار دیگر به نجف اشرف هجوم بردند ، این بار با ظهور کرامات و معجزات امیرمؤمنان  علیه‌السلام شکست خوردند و تلفات زیاد دادند و مجبور به فرار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اشاره‌ای کوتاه به حوادث تلخ و شیرین که در طول قرون و اعصار ، در روز هجدهم ذیحجة الحرام اتّفاق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180" w:name="pg3145_35827"/>
    </w:p>
    <w:p>
      <w:pPr>
        <w:pStyle w:val="Heading3"/>
        <w:numPr>
          <w:ilvl w:val="2"/>
          <w:numId w:val="1"/>
        </w:numPr>
        <w:rPr/>
      </w:pPr>
      <w:bookmarkStart w:id="181" w:name="__RefHeading___Toc1319874_2749589250"/>
      <w:bookmarkStart w:id="182" w:name="_Toc72"/>
      <w:bookmarkEnd w:id="180"/>
      <w:bookmarkEnd w:id="181"/>
      <w:r>
        <w:rPr/>
        <w:t>4</w:t>
      </w:r>
      <w:r>
        <w:rPr>
          <w:rtl w:val="true"/>
        </w:rPr>
        <w:t xml:space="preserve"> </w:t>
      </w:r>
      <w:r>
        <w:rPr>
          <w:rtl w:val="true"/>
        </w:rPr>
        <w:t>ـ اعمال عید غدیر</w:t>
      </w:r>
      <w:bookmarkEnd w:id="182"/>
    </w:p>
    <w:p>
      <w:pPr>
        <w:pStyle w:val="Heading4"/>
        <w:numPr>
          <w:ilvl w:val="3"/>
          <w:numId w:val="1"/>
        </w:numPr>
        <w:rPr/>
      </w:pPr>
      <w:bookmarkStart w:id="183" w:name="__RefHeading___Toc1319876_2749589250"/>
      <w:bookmarkStart w:id="184" w:name="_Toc73"/>
      <w:bookmarkEnd w:id="183"/>
      <w:r>
        <w:rPr>
          <w:rtl w:val="true"/>
        </w:rPr>
        <w:t>اشاره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غدیر خم اعمال فراوانی دارد که به برخی از آنها در اینجا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1319878_2749589250"/>
      <w:bookmarkStart w:id="186" w:name="_Toc74"/>
      <w:bookmarkEnd w:id="185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زیارت امیرمؤمنان  علیه‌السلام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غدیر روز زیارتی مخصوص امیرمؤمنان  علیه‌السلام است ، امام رضا  علیه‌السلام به بزنطی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کجا باشی ، روز غدیر خودت را به نزد قبر امیرمؤمنان  علیه‌السلام برسان که خداوند منّان برای هر مؤمن و مؤمنه و مسلم و مسلمه ، گناه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سالش را می‌آمرزد و دو برابر آنچه در ماه رمضان ، در شب قدر و شب فطر ، از آتش جهنم آزاد کرده ، در آن روز آزاد می‌سازد و هر درهمی که در آن روز به برادران ایمانی انفاق کنی 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می‌باشد ، پس در آن روز به برادرانت بخشش کن و هر مؤمن و مؤمنه‌ای را شادمان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  <w:bookmarkStart w:id="187" w:name="pg3145_35828"/>
    </w:p>
    <w:p>
      <w:pPr>
        <w:pStyle w:val="BookText"/>
        <w:rPr/>
      </w:pPr>
      <w:bookmarkEnd w:id="1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زیارت امیرمؤمنان  علیه‌السلام علاوه بر زیارتهای مطلقه ، چندین زیارت مخصوص روز غدیر ، از امام صادق و امام عسکری  علیهماالسلام رسیده که در کتب زیارتی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</w:p>
    <w:p>
      <w:pPr>
        <w:pStyle w:val="Heading4"/>
        <w:numPr>
          <w:ilvl w:val="3"/>
          <w:numId w:val="1"/>
        </w:numPr>
        <w:rPr/>
      </w:pPr>
      <w:bookmarkStart w:id="188" w:name="__RefHeading___Toc1319880_2749589250"/>
      <w:bookmarkStart w:id="189" w:name="_Toc75"/>
      <w:bookmarkEnd w:id="188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زیارت از راه دور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کسانی که در روز غدیر توفیق تشرّف به نجف اشرف را پیدا نکنند ، زیارتنامه مختصری از امام صادق  علیه‌السلام رسیده است ، که در اینجا می‌آوریم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دو رکعت نماز زیارت می‌خوانی ، سپس به سوی نجف‌اشرف اشاره می‌کنی و می‌گویی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صَلِّ عَلَی وَلِیِّکَ ، وَأَخِی نَبِیِّکَ ، وَوَزِیرِهِ وَحَبِیبِهِ وَخَلِیلِهِ وَمَوْضِعِ سِرِّهِ ، وَخِیَرَتِهِ مِنْ أُسْرَتِهِ ، وَوَصِیِّهِ وَصَفْوَتِهِ وَخَالِصَتِهِ ،  وَأَمِینِهِ وَوَلِیِّهِ ، وَأَشْرَفِ عِتْرَتِهِ الَّذِینَ آمَنُوا بِهِ ، وَأَبِی ذُرِّیَّتِهِ ، وَبَابِ حِکْمَتِهِ ، وَالنَّاطِقِ بِحُجَّتِهِ ، وَالدَّاعِی إِلَی شَرِیعَتِهِ ، وَالْمَاضِی عَلَی سُنَّتِهِ ، وَخَلِیفَتِهِ عَلَی أُمَّتِهِ ، سَیِّدِ الْمُسْلِمِینَ ، وَأَمِیرِ الْمُؤمِنِینَ ، وَقَائِدِ الْغُرِّ الْمُحَجَّلِینَ ، أَفْضَلَ مَا صَلَّیْتَ عَلَی أَحَدٍ مِنْ خَلْقِکَ وَأَصْفِیَائِکَ ، وَأَوْصِیَاءِ أَنْبِیَائِکَ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0" w:name="pg3145_35829"/>
    </w:p>
    <w:p>
      <w:pPr>
        <w:pStyle w:val="BookText"/>
        <w:rPr/>
      </w:pPr>
      <w:bookmarkEnd w:id="1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إِنِّی أَشْهَدُ أَنَّهُ قَدْ بَلَّغَ عَنْ نَبِیِّکَ صَلَّی اللّه‌ُ عَلَیْهِ وَآلِهِ مَا حُمِّلَ ، وَرَعَی مَا اسْتُحْفِظَ ، وَحَفِظَ مَا اسْتُودِعَ ، وَحَلَّلَ حَلاَلَکَ ، وَحَرَّمَ حَرَامَکَ ، وَأَقَامَ أَحْکَامَکَ ، وَدَعَا إِلَی سَبِیلِکَ ، وَوَالَی أَوْلِیَاءَکَ ، وَعَادی أَعْدَاءَکَ ، وَجَاهَدَ النَّاکِثِینَ عَنْ سَبِیلِکَ ، وَالْقَاسِطِینَ وَالْمَارِقِینَ عَنْ أَمْرِکَ ، صَابِراً مُحْتَسِباً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مُقْبِلاً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غَیْرَ مُدْبِرٍ ، لاَ تَأْخُذُهُ فِی اللّه‌ِ لَوْمَةُ لاَئِمٍ ، حَتَّی بَلَغَ فِی ذلِکَ الرِّضَا ، وَسَلَّمَ إِلَیْکَ الْقَضَاءَ ، وَعَبَدَکَ مُخْلِصاً ، وَنَصَحَ لَکَ مُجْتَهِداً حَتَّی أَتَاهُ الْیَقِینُ ، فَقَبَضْتَهُ إِلَیْکَ شَهِیداً سَعِیداً ، وَلِیّاً تَقِیّاً ، رَضِیّاً زَکِیّاً ، هَادِیاً مَهْدِیّاً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صَلِّ عَلَی مُحَمَّدٍ وَعَلَیْهِ أَفْضَلَ مَا صَلَّیْتَ عَلَی أَحَدٍ مِنْ أَنْبِیَائِکَ وَأَصْفِیَائِکَ یَا رَبَّ الْعَالَمِینَ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Heading4"/>
        <w:numPr>
          <w:ilvl w:val="3"/>
          <w:numId w:val="1"/>
        </w:numPr>
        <w:rPr/>
      </w:pPr>
      <w:bookmarkStart w:id="191" w:name="__RefHeading___Toc1319882_2749589250"/>
      <w:bookmarkStart w:id="192" w:name="_Toc76"/>
      <w:bookmarkEnd w:id="191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روزه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روز جشن و سرور و روزه است ، روزه آن پاداش روزه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، از ماههای حرام را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</w:p>
    <w:p>
      <w:pPr>
        <w:pStyle w:val="Heading4"/>
        <w:numPr>
          <w:ilvl w:val="3"/>
          <w:numId w:val="1"/>
        </w:numPr>
        <w:rPr/>
      </w:pPr>
      <w:bookmarkStart w:id="193" w:name="__RefHeading___Toc1319884_2749589250"/>
      <w:bookmarkStart w:id="194" w:name="_Toc77"/>
      <w:bookmarkEnd w:id="193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غسل</w:t>
      </w:r>
      <w:bookmarkEnd w:id="194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عید غدیر هر کجا باشی در صدر 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چاشت ، یعنی</w:t>
      </w:r>
      <w:bookmarkStart w:id="195" w:name="pg3145_35830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ساعت مانده به 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</w:p>
    <w:p>
      <w:pPr>
        <w:pStyle w:val="Heading4"/>
        <w:numPr>
          <w:ilvl w:val="3"/>
          <w:numId w:val="1"/>
        </w:numPr>
        <w:rPr/>
      </w:pPr>
      <w:bookmarkStart w:id="196" w:name="__RefHeading___Toc1319886_2749589250"/>
      <w:bookmarkStart w:id="197" w:name="_Toc78"/>
      <w:bookmarkEnd w:id="196"/>
      <w:r>
        <w:rPr/>
        <w:t>5</w:t>
      </w:r>
      <w:r>
        <w:rPr>
          <w:rtl w:val="true"/>
        </w:rPr>
        <w:t xml:space="preserve"> ) </w:t>
      </w:r>
      <w:r>
        <w:rPr>
          <w:rtl w:val="true"/>
        </w:rPr>
        <w:t>نماز روز عید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نیم‌ساعت به ظهر مانده دو رکعت نماز می‌خوانی ، در هر رکعت سوره حمد یکبار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قُلْ هُوَ اللّه‌ُ أَحَدٌ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بار ، آیه‌الکرسی ده بار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إِنَّا أَنْزَلْناهُ فی لَیْلَةِ الْقَدْرِ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بار ، بعد از سلام تسبیح حضرت فاطمه زهرا  علیهاالسلام را می‌خوانی ، سپس دعای مفصّلی دارد که آن را می‌خوانی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رکعت نماز دیگر برای روز عید غدیر هست ، که در هر ساعتی از روز عید می‌توان آن را به جا آورد ، بهترین وقت آن در نزدیکی زوال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آن را به جا آورد ، سپس به سجده رفت و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شکر خدا به جای آورد ، از سجده برخاست و دعایی خواند ، آنگاه به سجده رفت و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حمد خدا و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شکر خدا در حال سجده به جا آورد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این نماز را بخواند همانند کسی است که در روز غدیر حضور یافته ، و با پیامبر اکرم  صلی‌الله‌علیه‌و‌آله بیعت نموده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مرتبه‌اش همان مرتبه صادقین خواهد بود ، که برای خدا و پیامبر راست گفته ، بر ولایت امیرمؤمنان پا بر جا مانده ، در رکاب پیامبر اکرم ، امیرمؤمنان ، امام حسن ، یا امام حسین به شهادت رسیده ، در چادر فرماندهی حضرت قائم و زیر پرچم آن حضرت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  <w:bookmarkStart w:id="198" w:name="pg3145_35831"/>
    </w:p>
    <w:p>
      <w:pPr>
        <w:pStyle w:val="Heading4"/>
        <w:numPr>
          <w:ilvl w:val="3"/>
          <w:numId w:val="1"/>
        </w:numPr>
        <w:rPr/>
      </w:pPr>
      <w:bookmarkStart w:id="199" w:name="__RefHeading___Toc1319888_2749589250"/>
      <w:bookmarkStart w:id="200" w:name="_Toc79"/>
      <w:bookmarkEnd w:id="198"/>
      <w:bookmarkEnd w:id="199"/>
      <w:r>
        <w:rPr/>
        <w:t>6</w:t>
      </w:r>
      <w:r>
        <w:rPr>
          <w:rtl w:val="true"/>
        </w:rPr>
        <w:t xml:space="preserve"> ) </w:t>
      </w:r>
      <w:r>
        <w:rPr>
          <w:rtl w:val="true"/>
        </w:rPr>
        <w:t>دعاهای روز غدیر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بامداد روز غدیر باید غسل را بامدادان انجام بدهی ، پاک‌ترین و فاخرترین جامه‌هایت را بپوشی ، در حد توان عطر بزنی و این دعا را بخوانی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إِنَّ هَذَا الْیَوْمَ شَرَّفْتَنَا فِیهِ بِوَلاَیَةِ وَلِیِّکَ عَلِیٍّ صَلَوَاتُ اللّه‌ِ عَلَیْهِ وَجَعَلْتَهُ أَمِیرَ الْمُؤمِنِینَ وَأَمَرْتَنَا بِمُوَالاَتِهِ وَطَاعَتِهِ وَأَنْ نَتَمَسَّکَ بِمَا یُقَرِّبُنَا إِلَیْکَ ، وَیُزْلِفُنَا لَدَیْکَ أَمْرُهُ وَنَهْیُهُ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قَدْ قَبِلْنَا أَمْرَکَ وَنَهْیَکَ ، وَسَمِعْنَا وَأَطَعْنَا لِنَبِیِّکَ ، وَسَلَّمْنَا وَرَضِینَا ، فَنَحْنُ مَوَالِی عَلِیٍّ صَلَوَاتُ اللّه‌ِ عَلَیْهِ ، وَأَوْلِیَاؤهُ کَمَا أَمَرْتَ ، نُوَالِیهِ وَنُعَادِی مَنْ یُعَادِیهِ ، وَنَبْرَأُ مِمَّنْ تَبَرَّأَ مِنْهُ ، وَنُبْغِضُ مَنْ أَبْغَضَهُ ، وَنُحِبُّ مَنْ أَحَبَّهُ ، وَعَلِیٌّ صَلَّی اللّه‌ُ عَلَیْهِ مَوْلاَنَا کَمَا قُلْتَ ، وَإِمَامُنَا بَعْدَ نَبِیِّنَا صَلَّی اللّه‌ُ عَلَیْهِ وَآلِه کَمَا أَمَرْتَ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دیگری به هنگام زوال وارد شده ، که در اقبال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دیگری هست که بسیار مفصّل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چندین دعای دیگر هست که در اقبال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  <w:bookmarkStart w:id="201" w:name="pg3145_35832"/>
    </w:p>
    <w:p>
      <w:pPr>
        <w:pStyle w:val="Heading4"/>
        <w:numPr>
          <w:ilvl w:val="3"/>
          <w:numId w:val="1"/>
        </w:numPr>
        <w:rPr/>
      </w:pPr>
      <w:bookmarkStart w:id="202" w:name="__RefHeading___Toc1319890_2749589250"/>
      <w:bookmarkStart w:id="203" w:name="_Toc80"/>
      <w:bookmarkEnd w:id="201"/>
      <w:bookmarkEnd w:id="202"/>
      <w:r>
        <w:rPr/>
        <w:t>7</w:t>
      </w:r>
      <w:r>
        <w:rPr>
          <w:rtl w:val="true"/>
        </w:rPr>
        <w:t xml:space="preserve"> ) </w:t>
      </w:r>
      <w:r>
        <w:rPr>
          <w:rtl w:val="true"/>
        </w:rPr>
        <w:t>بذل و بخشش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ضمن اعمال روز غدیر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بخور ، بیاشام ، شادی کن ، به برادران ایمانی‌ات اطعام کن و برای گرامیداشت آن روز به برادران خود احسان فراوان کن و برای حوائج برادرانت تلاش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1"/>
      </w:r>
    </w:p>
    <w:p>
      <w:pPr>
        <w:pStyle w:val="Heading4"/>
        <w:numPr>
          <w:ilvl w:val="3"/>
          <w:numId w:val="1"/>
        </w:numPr>
        <w:rPr/>
      </w:pPr>
      <w:bookmarkStart w:id="204" w:name="__RefHeading___Toc1319892_2749589250"/>
      <w:bookmarkStart w:id="205" w:name="_Toc81"/>
      <w:bookmarkEnd w:id="204"/>
      <w:r>
        <w:rPr/>
        <w:t>8</w:t>
      </w:r>
      <w:r>
        <w:rPr>
          <w:rtl w:val="true"/>
        </w:rPr>
        <w:t xml:space="preserve"> ) </w:t>
      </w:r>
      <w:r>
        <w:rPr>
          <w:rtl w:val="true"/>
        </w:rPr>
        <w:t>تحیّت دوستان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هنگام ملاقات با برادران ایمانی بگویید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الْحَمْدُ للّه‌ِِ الَّذِی أَکْرَمَنَا بِهَذَا الْیَوْمِ ، وَجَعَلَنَا مِنَ الْمُؤمِنِینَ ، وَجَعَلَنَا مِنَ الْمُوفِینَ بِعَهْدِهِ الَّذِی عَهِدَهُ إِلَیْنَا ، وَمِیثَاقِهِ الَّذِی وَاثَقَنَا بِهِ مِنْ وِلاَیَةِ وُلاَةِ أَمْرِهِ ، وَالْقُوَّامِ بِقِسْطِهِ ، وَلَمْ یَجْعَلْنَا مِنَ الْجَاحِدِینَ وَالْمُکَذِّبِینَ بِیَوْمِ الدِّینِ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2"/>
      </w:r>
    </w:p>
    <w:p>
      <w:pPr>
        <w:pStyle w:val="Heading4"/>
        <w:numPr>
          <w:ilvl w:val="3"/>
          <w:numId w:val="1"/>
        </w:numPr>
        <w:rPr/>
      </w:pPr>
      <w:bookmarkStart w:id="206" w:name="__RefHeading___Toc1319894_2749589250"/>
      <w:bookmarkStart w:id="207" w:name="_Toc82"/>
      <w:bookmarkEnd w:id="206"/>
      <w:r>
        <w:rPr/>
        <w:t>9</w:t>
      </w:r>
      <w:r>
        <w:rPr>
          <w:rtl w:val="true"/>
        </w:rPr>
        <w:t xml:space="preserve"> ) </w:t>
      </w:r>
      <w:r>
        <w:rPr>
          <w:rtl w:val="true"/>
        </w:rPr>
        <w:t>دعای ندبه</w:t>
      </w:r>
      <w:bookmarkEnd w:id="207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ندبه که از امام جعفر صادق  علیه‌السلام برای عصر غیبت وارد شده است ، مستحب است در چهار عید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؛ خوانده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"/>
      </w:r>
      <w:bookmarkStart w:id="208" w:name="pg3145_35833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رهگذر نباید در پگاه عید غدیر از آن غفلت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" w:name="__RefHeading___Toc1319896_2749589250"/>
      <w:bookmarkStart w:id="210" w:name="_Toc83"/>
      <w:bookmarkEnd w:id="209"/>
      <w:r>
        <w:rPr/>
        <w:t>10</w:t>
      </w:r>
      <w:r>
        <w:rPr>
          <w:rtl w:val="true"/>
        </w:rPr>
        <w:t xml:space="preserve"> ) </w:t>
      </w:r>
      <w:r>
        <w:rPr>
          <w:rtl w:val="true"/>
        </w:rPr>
        <w:t>درود بیکران بر خاتم پیامبران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اعمال مهم روز عید غدیر صلوات فراوان بر محمّد و آل محمّد و اظهار برائت از دشمنان آنها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راشد از امام صادق  علیه‌السلام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عید غدیر چه تکلیفی ما داریم و چه اعمالی شایسته است انجام دهیم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تَصُومُهُ یا حَسَنُ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وَتُکْثِرُ الصَّلاةَ عَلی مُحَمَّدٍ وَآلِ مُحَمَّدٍ ، وَتَتَبَرَّأُ اِلَی اللّه‌ِ مِمَّنْ ظَلَمَهُمْ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را روزه بگیر ، بر محمّد و آل محمّد فراوان درود بفرست و از کسانی که به آنها ستم کردند به سوی خداوند برائت بجوی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پاداش روزه سخن گفتیم ، در مورد صلوات بر پیامبر اکرم و خاندان پاکش آثار ارزشمند فراوانی تألیف شده</w:t>
      </w:r>
      <w:r>
        <w:rPr>
          <w:rStyle w:val="FootnoteAnchor"/>
          <w:rtl w:val="true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برائت از دشمنان اهل‌بیت نیز آثار تحقیقی ارزشمندی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  <w:bookmarkStart w:id="211" w:name="pg3145_35835"/>
    </w:p>
    <w:p>
      <w:pPr>
        <w:pStyle w:val="Heading2"/>
        <w:numPr>
          <w:ilvl w:val="1"/>
          <w:numId w:val="1"/>
        </w:numPr>
        <w:rPr/>
      </w:pPr>
      <w:bookmarkStart w:id="212" w:name="__RefHeading___Toc1319898_2749589250"/>
      <w:bookmarkStart w:id="213" w:name="_Toc84"/>
      <w:bookmarkEnd w:id="211"/>
      <w:bookmarkEnd w:id="212"/>
      <w:r>
        <w:rPr>
          <w:rtl w:val="true"/>
        </w:rPr>
        <w:t>بخش دوّم</w:t>
      </w:r>
      <w:r>
        <w:rPr>
          <w:rtl w:val="true"/>
        </w:rPr>
        <w:t xml:space="preserve">: </w:t>
      </w:r>
      <w:r>
        <w:rPr>
          <w:rtl w:val="true"/>
        </w:rPr>
        <w:t>رخدادهای دهه غدیر در گذر زمان</w:t>
      </w:r>
      <w:bookmarkEnd w:id="213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4" w:name="__RefHeading___Toc1319900_2749589250"/>
      <w:bookmarkStart w:id="215" w:name="_Toc85"/>
      <w:bookmarkEnd w:id="214"/>
      <w:r>
        <w:rPr>
          <w:rtl w:val="true"/>
        </w:rPr>
        <w:t>اشاره</w:t>
      </w:r>
      <w:bookmarkStart w:id="216" w:name="pg3145_35837"/>
      <w:bookmarkEnd w:id="215"/>
    </w:p>
    <w:p>
      <w:pPr>
        <w:pStyle w:val="Heading3"/>
        <w:numPr>
          <w:ilvl w:val="2"/>
          <w:numId w:val="1"/>
        </w:numPr>
        <w:rPr/>
      </w:pPr>
      <w:bookmarkStart w:id="217" w:name="__RefHeading___Toc1319902_2749589250"/>
      <w:bookmarkStart w:id="218" w:name="_Toc86"/>
      <w:bookmarkEnd w:id="216"/>
      <w:bookmarkEnd w:id="217"/>
      <w:r>
        <w:rPr/>
        <w:t>19</w:t>
      </w:r>
      <w:r>
        <w:rPr>
          <w:rtl w:val="true"/>
        </w:rPr>
        <w:t xml:space="preserve"> </w:t>
      </w:r>
      <w:r>
        <w:rPr>
          <w:rtl w:val="true"/>
        </w:rPr>
        <w:t>ذیحجة الحرام</w:t>
      </w:r>
      <w:bookmarkEnd w:id="218"/>
    </w:p>
    <w:p>
      <w:pPr>
        <w:pStyle w:val="Heading4"/>
        <w:numPr>
          <w:ilvl w:val="3"/>
          <w:numId w:val="1"/>
        </w:numPr>
        <w:rPr/>
      </w:pPr>
      <w:bookmarkStart w:id="219" w:name="__RefHeading___Toc1319904_2749589250"/>
      <w:bookmarkStart w:id="220" w:name="_Toc87"/>
      <w:bookmarkEnd w:id="219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عروسی حضرت فاطمه  علیهاالسلام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 قمی  قدس‌سره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به قول کفعمی و فیض کاشانی شب عروسی حضرت زهرا  علیهاالسلام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پشت مسجد قُبا محلّی بود که گفته می‌شد عروسی حضرت فاطمه  علیهاالسلام در آنجا انجام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درصدد بود محلّی را برای مراسم عروسی حضرت فاطمه تهیّه کند ، یکی از اصحاب آنجا خانه‌ای داشت ، در اختیار آن حضرت قرار داد و زفاف حضرت زهرا آنجا انجام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خانه تا اواخر محفوظ بود و ما هر سال که به حج یا عمره مشرّف می‌شدیم ، می‌رفتیم و از آن بنا متبرک می‌شدیم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نوجوان شیعی همواره آنجا بودند ، تا یک زائر می‌آمد جمع</w:t>
      </w:r>
      <w:bookmarkStart w:id="221" w:name="pg3145_35838"/>
    </w:p>
    <w:p>
      <w:pPr>
        <w:pStyle w:val="BookText"/>
        <w:rPr/>
      </w:pPr>
      <w:bookmarkEnd w:id="2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می‌شدند و برای آنها اشعاری در فضایل حضرت فاطمه و امیرمؤمنان می‌خواندند و صله می‌گرفتند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ده‌ها بار به آن مکان رفتیم و زیارت کردیم ، در این اواخر به هنگام تجدید بنای مسجد قبا آنجا را  تخریب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چنانکه خانه حضرت خدیجه تا زمان ما محفوظ بود و تابلوی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مولد الزّهرا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دیوار آن نصب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ده‌ها بار آنجا رفتیم و دو رکعت نماز خواندیم ، در اواخر آن تابلو را برداشتند، درِ آنجا را بستند و در سال گذشته کلاًّ آنجا را با خاک یکسان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شب حضرت فاطمه بر استر شَهبا سوار بود ، جبرئیل و میکائیل با </w:t>
      </w:r>
      <w:r>
        <w:rPr>
          <w:rFonts w:eastAsia="IRNazanin" w:cs="IRNazanin"/>
          <w:color w:val="111111"/>
          <w:sz w:val="28"/>
          <w:szCs w:val="28"/>
          <w:lang w:bidi="fa-IR"/>
        </w:rPr>
        <w:t>000/70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نازل شده ، تکبیر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زمام استر در دست جبرئیل و برحسب ظاهر به دست سلمان بود ، حمزه ، عقیل ، جعفر و بانوان بنی‌هاشم عروس را چون نگین در میان گرفته بودند ، همسران پیامبر اشعاری سروده رجز می‌خواندند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ابن عباس روایت شده که پیامبر  صلی‌الله‌علیه‌و‌آله پیشاپیش حضرت فاطمه ، جبرئیل طرف راست ، میکائیل طرف چپ و </w:t>
      </w:r>
      <w:r>
        <w:rPr>
          <w:rFonts w:eastAsia="IRNazanin" w:cs="IRNazanin"/>
          <w:color w:val="111111"/>
          <w:sz w:val="28"/>
          <w:szCs w:val="28"/>
          <w:lang w:bidi="fa-IR"/>
        </w:rPr>
        <w:t>000/70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پشت سرِ آن حضرت حرکت‌می‌کردند و تا طلوع فجر به‌تسبیح و تقدیس پروردگار مشغول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8"/>
      </w:r>
    </w:p>
    <w:p>
      <w:pPr>
        <w:pStyle w:val="Heading4"/>
        <w:numPr>
          <w:ilvl w:val="3"/>
          <w:numId w:val="1"/>
        </w:numPr>
        <w:rPr/>
      </w:pPr>
      <w:bookmarkStart w:id="222" w:name="__RefHeading___Toc1319906_2749589250"/>
      <w:bookmarkStart w:id="223" w:name="_Toc88"/>
      <w:bookmarkEnd w:id="222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ادامه بیعت</w:t>
      </w:r>
      <w:bookmarkEnd w:id="223"/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غدیر سه روز ادامه یافت و لذا روز نوزدهم ذیحجه‌الحرام نیز همه حجّاج در محضر پیامبر ، در سرزمین غدیر مشغول بیعت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4" w:name="pg3145_35839"/>
    </w:p>
    <w:p>
      <w:pPr>
        <w:pStyle w:val="Heading3"/>
        <w:numPr>
          <w:ilvl w:val="2"/>
          <w:numId w:val="1"/>
        </w:numPr>
        <w:rPr/>
      </w:pPr>
      <w:bookmarkStart w:id="225" w:name="__RefHeading___Toc1319908_2749589250"/>
      <w:bookmarkStart w:id="226" w:name="_Toc89"/>
      <w:bookmarkEnd w:id="224"/>
      <w:bookmarkEnd w:id="225"/>
      <w:r>
        <w:rPr/>
        <w:t>20</w:t>
      </w:r>
      <w:r>
        <w:rPr>
          <w:rtl w:val="true"/>
        </w:rPr>
        <w:t xml:space="preserve"> </w:t>
      </w:r>
      <w:r>
        <w:rPr>
          <w:rtl w:val="true"/>
        </w:rPr>
        <w:t>ذیحجة الحرام</w:t>
      </w:r>
      <w:bookmarkEnd w:id="226"/>
    </w:p>
    <w:p>
      <w:pPr>
        <w:pStyle w:val="Heading4"/>
        <w:numPr>
          <w:ilvl w:val="3"/>
          <w:numId w:val="1"/>
        </w:numPr>
        <w:rPr/>
      </w:pPr>
      <w:bookmarkStart w:id="227" w:name="__RefHeading___Toc1319910_2749589250"/>
      <w:bookmarkStart w:id="228" w:name="_Toc90"/>
      <w:bookmarkEnd w:id="227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ادامه بیعت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عظیم‌الشأن برای این که هر یک از حجّاج حاضر در غدیر که بالغ بر </w:t>
      </w:r>
      <w:r>
        <w:rPr>
          <w:rFonts w:eastAsia="IRNazanin" w:cs="IRNazanin"/>
          <w:color w:val="111111"/>
          <w:sz w:val="28"/>
          <w:szCs w:val="28"/>
          <w:lang w:bidi="fa-IR"/>
        </w:rPr>
        <w:t>000/120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بودند بتواند به محضر مولای متقیان برسد و دست بیعت بدهد و نگوید که من دور بودم نشنیدم ، سه روز در سرزمین غدیر ماندند و فرصت دادند که هر کس بیاید و دست مولا را در دست بگیرد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مخاطب قرار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مطلب در آخر خطبه پیامبر  صلی‌الله‌علیه‌و‌آله به صراحت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خطبه به پایان رسید همه فریاد برآوردند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شنیدیم با دل و جان فرمان خدا و پیامبر را اطاعت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همه گرداگرد پیامبر گرد آمدند و دست داده بیعت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کسی که دست بیعت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 ، دومی ، سومی ، چهارمی ، پنجمی و دیگر مهاجران و انصار بر حسب طبقه و منزلت خود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به پایان رسید ، پیامبر اکرم  صلی‌الله‌علیه‌و‌آله نماز مغرب و عشا را یکجا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خواندند و بیعت را سه روز ادامه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گروهی که بیعت می‌کرد پیامبر اکرم  صلی‌الله‌علیه‌و‌آله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للّه‌ِِ الَّذی فَضَّلَنا عَلی جَمیعِ الْعالَمینَ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خدایی را که ما را بر همه عالمیان برتری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در عهد جاهلی رایج بود ، طرفین در مورد خاصی قرارداد می‌بستند و بر آن اساس بیعت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تعهّدی که بیعت‌کننده انجام می‌داد و برعهده می‌گرفت و بر آن ملتزم می‌شد ، در اسلام نفی نشد و در موارد زیادی پیامبر اکرم  صلی‌الله‌علیه‌و‌آله از مردم بیعت گرفت وگرنه از نظر شیعیان بیعت حالت تعیین کننده ندارد ، زیرا از نظر شیعیان همانگونه که باید پیامبر از سوی خداوند تعیین شود و مردم هیچ حق گزینشی در این رابطه ندارند ، امام نیز باید از سوی خداوند تعیین و معرّفی شود و مردم حق گزینش ندارند ، چنانکه در آیات فراوان به آن تصریح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رَبُّکَ یَخْلُقُ ما یَشاءُ وَ یَخْتارُ ما کانَ لَهُمُ الْخِیَرَةُ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پروردگارت آنچه را که بخواهد می‌آفریند و برمی‌گزیند ، آنها حق گزینش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کانَ لِمُؤمِنٍ وَ لا مُؤمِنَةٍ إِذا قَضَی اللّهُ وَ رَسُولُهُ أَمْراً أَنْ یَکُونَ لَهُمُ الْخِیَرَةُ مِنْ أَمْرِهِمْ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هیچ مرد یا زن مؤمنی این حق نیست که چون خدا و پیامبر خدا اگر چیزی را برای آنها معیّن کرد آنها حق گزینش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نظر شیعیان مشروعیت حاکم اسلامی منحصراً از نصّ صریح خداوند نشأت می‌گیرد ، ولی از نظر عامه با بیعت و تفویض از سوی مردم نیز حکومت مشروعیت پیدا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نظر تعدادی از علمای عامه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ماوَردی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اهل حلّ و عقد با کسی بیعت کنند ، بر همگان واجب می‌شود که از او اطاعت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 عبدالجبار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شماری از اهل حل و عقد هم با کسی بیعت کنند ، اطاعت او بر همگان واجب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 ایجی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بیعت یک نفر و دو نفر نیز لزوم اطاعت حاصل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بیعت یک نفر اجماعاً لزوم اطاعت ثابت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شماری از بیعت‌ها که توسط شخص پیامبر گرفته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عشیره ، که به هنگام نزول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أَنْذِرْ عَشِیرَتَکَ الْأَقْرَبِینَ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وصایت امیرمؤمنان  علیه‌السلام اخذ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عقبه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، از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اهالی یثرب بیعت گرفت ، که از احکام اسلام پیروی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عقبه دوم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، از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از اهل یثرب که از آن حضرت حمایت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برای جنگ در آستانه جنگ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رضوان ، در سال هشتم هجرت ، با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از مهاجران و انصار ، در حدیبیّه ، که در قرآن کریم بیان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فتح ، پس از فتح مکه بر فراز کوه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زنان ، که آن نیز در قرآن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2"/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غدیر ، که </w:t>
      </w:r>
      <w:r>
        <w:rPr>
          <w:rFonts w:eastAsia="IRNazanin" w:cs="IRNazanin"/>
          <w:color w:val="111111"/>
          <w:sz w:val="28"/>
          <w:szCs w:val="28"/>
          <w:lang w:bidi="fa-IR"/>
        </w:rPr>
        <w:t>000/120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با آن حضرت دست داده برای خلافت و وصایت آن حضرت بیعت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3"/>
      </w:r>
      <w:bookmarkStart w:id="229" w:name="pg3145_35843"/>
    </w:p>
    <w:p>
      <w:pPr>
        <w:pStyle w:val="BookText"/>
        <w:rPr/>
      </w:pPr>
      <w:bookmarkEnd w:id="229"/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زنان ، که طشتی نهادند ، امیرمؤمنان  علیه‌السلام دستش را در آب فروبرد ، طرف دیگر طشت را پوشانیدند ، بانوان می‌آمدند و از زیر پوشش دست در آب فرو برده اعلام بیعت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همانگونه که در فتح مکه با پیامبر بیعت کردند و قرآن کریم از آن خبر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خصوصی در مورد برخی از اشخاص ، همانند حضرت خدیجه در شب ارتحالش ، که پیامبر اکرم  صلی‌الله‌علیه‌و‌آله از او برای ولایت امیرمؤمنان بیعت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دیدگاه شیعیان بیعت تعیین کننده نیست ، ولی اگر کسی بیعت کرد باید آن را نقض نکند و لذا یکی از علل غیبت حضرت بقیه‌اللّه‌  علیه‌السلام در احادیث ، نداشتن بیعت ستمگران بر گردن آن حضرت بیان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همین دلیل در جای‌جای نهج‌البلاغه بیعت‌شکنی نکوهش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7"/>
      </w:r>
    </w:p>
    <w:p>
      <w:pPr>
        <w:pStyle w:val="Heading4"/>
        <w:numPr>
          <w:ilvl w:val="3"/>
          <w:numId w:val="1"/>
        </w:numPr>
        <w:rPr/>
      </w:pPr>
      <w:bookmarkStart w:id="230" w:name="__RefHeading___Toc1319912_2749589250"/>
      <w:bookmarkStart w:id="231" w:name="_Toc91"/>
      <w:bookmarkEnd w:id="230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درگذشت ادیب نیشابوری</w:t>
      </w:r>
      <w:bookmarkEnd w:id="231"/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محمّدتقی ادیب ، مشهور به ادیب نیشابوری دوم 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، در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کرسی تدریس ادبیات مشهد برعهده ایشان بود ، ایشان پرورش یافته مکتب میرزا عبدالجواد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ادیب نیشابوری اول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ادبیات ، نجوم ، فقه ، اصول ، تفسیر ، حدیث ، فلسفه و طب نیز مهارت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2" w:name="pg3145_35845"/>
    </w:p>
    <w:p>
      <w:pPr>
        <w:pStyle w:val="Heading3"/>
        <w:numPr>
          <w:ilvl w:val="2"/>
          <w:numId w:val="1"/>
        </w:numPr>
        <w:rPr/>
      </w:pPr>
      <w:bookmarkStart w:id="233" w:name="__RefHeading___Toc1319914_2749589250"/>
      <w:bookmarkStart w:id="234" w:name="_Toc92"/>
      <w:bookmarkEnd w:id="232"/>
      <w:bookmarkEnd w:id="233"/>
      <w:r>
        <w:rPr/>
        <w:t>21</w:t>
      </w:r>
      <w:r>
        <w:rPr>
          <w:rtl w:val="true"/>
        </w:rPr>
        <w:t xml:space="preserve"> </w:t>
      </w:r>
      <w:r>
        <w:rPr>
          <w:rtl w:val="true"/>
        </w:rPr>
        <w:t>ذیحجة الحرام</w:t>
      </w:r>
      <w:bookmarkEnd w:id="234"/>
    </w:p>
    <w:p>
      <w:pPr>
        <w:pStyle w:val="Heading4"/>
        <w:numPr>
          <w:ilvl w:val="3"/>
          <w:numId w:val="1"/>
        </w:numPr>
        <w:rPr/>
      </w:pPr>
      <w:bookmarkStart w:id="235" w:name="__RefHeading___Toc1319916_2749589250"/>
      <w:bookmarkStart w:id="236" w:name="_Toc93"/>
      <w:bookmarkEnd w:id="235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 xml:space="preserve">توطئه </w:t>
      </w:r>
      <w:r>
        <w:rPr>
          <w:rtl w:val="true"/>
        </w:rPr>
        <w:t xml:space="preserve">« </w:t>
      </w:r>
      <w:r>
        <w:rPr>
          <w:rtl w:val="true"/>
        </w:rPr>
        <w:t xml:space="preserve">هَرشی‌ها </w:t>
      </w:r>
      <w:r>
        <w:rPr>
          <w:rtl w:val="true"/>
        </w:rPr>
        <w:t xml:space="preserve">» </w:t>
      </w:r>
      <w:r>
        <w:rPr>
          <w:rtl w:val="true"/>
        </w:rPr>
        <w:t xml:space="preserve">بر علیه </w:t>
      </w:r>
      <w:r>
        <w:rPr>
          <w:rtl w:val="true"/>
        </w:rPr>
        <w:t xml:space="preserve">« </w:t>
      </w:r>
      <w:r>
        <w:rPr>
          <w:rtl w:val="true"/>
        </w:rPr>
        <w:t xml:space="preserve">عَرشی‌ها </w:t>
      </w:r>
      <w:r>
        <w:rPr>
          <w:rtl w:val="true"/>
        </w:rPr>
        <w:t>»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عید سعید غدیر ، پس از بیعت سران با امیرمؤمنان  علیه‌السلام ، بشیر بن سعید ، اسید بن حضیر و معاذ بن جبل با دو نفر دیگر از سران ، با یکدیگر رایزنی کردند و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دیروز پیامبر در مسجد خیف گفت آنچه را که گفت ، امروز نیز آنچه می‌خواست گفت ، اگر به مدینه برسیم حتماً از همگان بیعت مجدّد خواهد گرفت ، مصلحت آن است که پیش از ورود به مدینه پیامبر را به قتل برسانیم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سه روز که در سرزمین غدیرخم بودند ، نه تن دیگر را با خود هم راز کردند و برای قتل پیامبر هم‌قسم شدند و صحیفه‌ای را امضا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اسامی این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که در تاریخ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صحیفه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 یافتند 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دائرة المعارف بزرگ بحار الأنوار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بیستم ذیحجة الحرام که پیامبر اکرم  صلی‌الله‌علیه‌و‌آله با حجّاج به سوی مدینه حرکت کردند ، این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از کاروان جدا شدند و خود را به قلّه 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هَرشی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هرشی نام محلّی در عقبه ، در نزدیکی جُحفه بود که دریا از فراز آن دیده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حُجّاج مدینه در مسیر خود به مکّه معظمه از این نقطه عبور می‌کردند و مسیر حُجّاج شام نیز در این نقطه به راه مکّه ـ مدینه می‌پیوست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تن از آنها در طرف راست و هفت تن دیگر در طرف چپ گردنه کمین کردند ، تا شتر پیامبر را رم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بر شتر راهواری سوار بود ، چون به گردنه هَرشی رسیدند ، جبرئیل امین فرود آمد و اسامی آن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را به پیامبر عرضه داشت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افراد بر فراز کوه کمین کرده‌اند که شما را به قتل برسانند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2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حذیفه پشت سر پیامبر بود ، حضرت او را صدا کردند و امر فرمودند که محکم از افسار شتر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پرتگاه رسیدند برقی زد و سیمای توطئه‌گران مشاهده شد و پیامبر آنها را با نامشان فراخواندند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هَرشی‌ها پس از این کودتای نافرجام ، گروه دیگری را با خود همراه کردند و تصمیم جدی گرفتند که آن حضرت را به شهادت برسانند ، پس سمّی تهیّه کرده آن را توسّط برخی از همسران به آن حضرت خوراندند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این رابطه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بی‌گمان آن دو زنْ پیامبر را مسموم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  علیه‌السلام خطاب به برخی از سران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گواهی می‌دهم که پیامبر به شهادت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روزی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من به شهادت رسیدم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اشک ریزان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و مادرم به فدای شما ، آیا شما به شهادت می‌رسید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من با زهر جفا شهید می‌شوم و تو با شمشیر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6"/>
      </w:r>
      <w:bookmarkStart w:id="237" w:name="pg3145_35848"/>
    </w:p>
    <w:p>
      <w:pPr>
        <w:pStyle w:val="BookText"/>
        <w:rPr/>
      </w:pPr>
      <w:bookmarkEnd w:id="2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فرزانه استاد نجاح طائی کتاب ارزشمندی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 اُغتیلَ النَّبی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رابطه تألیف و منتشر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8" w:name="__RefHeading___Toc1319918_2749589250"/>
      <w:bookmarkStart w:id="239" w:name="_Toc94"/>
      <w:bookmarkEnd w:id="238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عزیمت به سوی مدینه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کودتا گران پس از کودتای نافرجام ، شب از کوه سرازیر شدند ، در کنار حُجّاج استراحت نموده ، نماز صبح را پشت سرِ رسول اکرم  صلی‌الله‌علیه‌و‌آله خواندند ، آنگاه پیامبر فرمان کوچ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حُجّاج شامی از کاروان جدا شده ، راه شام را در پیش گرفتند و حُجّاج مدنی در محضر پیامبر اکرم  صلی‌الله‌علیه‌و‌آله به سوی مدینه منوّره حرکت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0" w:name="__RefHeading___Toc1319920_2749589250"/>
      <w:bookmarkStart w:id="241" w:name="_Toc95"/>
      <w:bookmarkEnd w:id="240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ملاقات زُهَیر با امام حسین  علیه‌السلام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دیگر رخدادهای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دیدار امام حسین  علیه‌السلام با زُهَیر بن قین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زهیر بن قین با گروهی از قبیله فزاره و بجیله از مکّه حرکت کرده عازم کوفه بودند ، در روز دوشنبه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در منزلی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رَزوُد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امام حسین  علیه‌السلام مصادف شدند ، امام  علیه‌السلام او را به یاری خود دعوت کرد ، او نیز پذیرفت ، به لشکر امام حسین  علیه‌السلام ملحق شد ، پس از موضع‌گیری‌های بسیار هوشمندانه در کربلا به شهادت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7"/>
      </w:r>
      <w:bookmarkStart w:id="242" w:name="pg3145_35849"/>
    </w:p>
    <w:p>
      <w:pPr>
        <w:pStyle w:val="Heading4"/>
        <w:numPr>
          <w:ilvl w:val="3"/>
          <w:numId w:val="1"/>
        </w:numPr>
        <w:rPr/>
      </w:pPr>
      <w:bookmarkStart w:id="243" w:name="__RefHeading___Toc1319922_2749589250"/>
      <w:bookmarkStart w:id="244" w:name="_Toc96"/>
      <w:bookmarkEnd w:id="242"/>
      <w:bookmarkEnd w:id="243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درگذشت سبط ابن جوزی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حوادث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درگذشت یوسف بن قِزاوُغلی بغدادی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ابن جوزی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نوه دختری عبدالرحمن جوزی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المنتظم بود و لذا به سبط ابن جوزی مشهور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برجای مانده که مهم‌ترین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الخواص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شخصیت و ویژگیهای ائمّه  علیهم‌السلام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شب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در کوه قاسیون ، از کوههای مشرف به دمشق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8"/>
      </w:r>
    </w:p>
    <w:p>
      <w:pPr>
        <w:pStyle w:val="Heading4"/>
        <w:numPr>
          <w:ilvl w:val="3"/>
          <w:numId w:val="1"/>
        </w:numPr>
        <w:rPr/>
      </w:pPr>
      <w:bookmarkStart w:id="245" w:name="__RefHeading___Toc1319924_2749589250"/>
      <w:bookmarkStart w:id="246" w:name="_Toc97"/>
      <w:bookmarkEnd w:id="245"/>
      <w:r>
        <w:rPr/>
        <w:t>5</w:t>
      </w:r>
      <w:r>
        <w:rPr>
          <w:rtl w:val="true"/>
        </w:rPr>
        <w:t xml:space="preserve"> ) </w:t>
      </w:r>
      <w:r>
        <w:rPr>
          <w:rtl w:val="true"/>
        </w:rPr>
        <w:t>ارتحال آیه‌اللّه آخوند خراسانی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دیگر حوادث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ارتحال مرجع والامقام مرحوم آیت‌اللّه آخوند خراسانی ، صاحب کفایة الاصول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در شب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در کربلای معلّی به طور ناگهانی و ظاهراً مسموماً درگذشت جنازه‌اش به نجف‌اشرف حمل گردید و در صحن مطهر مولی الموالی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دفن دخترش دیواره لحد فروریخت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پیکر تر و تازه مرحوم آخوند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مشاهده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نگارنده گزارش این واقعه را از شاهدان در کتاب اجساد جاویدان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9"/>
      </w:r>
      <w:bookmarkStart w:id="247" w:name="pg3145_35851"/>
    </w:p>
    <w:p>
      <w:pPr>
        <w:pStyle w:val="Heading3"/>
        <w:numPr>
          <w:ilvl w:val="2"/>
          <w:numId w:val="1"/>
        </w:numPr>
        <w:rPr/>
      </w:pPr>
      <w:bookmarkStart w:id="248" w:name="__RefHeading___Toc1319926_2749589250"/>
      <w:bookmarkStart w:id="249" w:name="_Toc98"/>
      <w:bookmarkEnd w:id="247"/>
      <w:bookmarkEnd w:id="248"/>
      <w:r>
        <w:rPr/>
        <w:t>22</w:t>
      </w:r>
      <w:r>
        <w:rPr>
          <w:rtl w:val="true"/>
        </w:rPr>
        <w:t xml:space="preserve"> </w:t>
      </w:r>
      <w:r>
        <w:rPr>
          <w:rtl w:val="true"/>
        </w:rPr>
        <w:t>ذیحجة الحرام</w:t>
      </w:r>
      <w:bookmarkEnd w:id="249"/>
    </w:p>
    <w:p>
      <w:pPr>
        <w:pStyle w:val="Heading4"/>
        <w:numPr>
          <w:ilvl w:val="3"/>
          <w:numId w:val="1"/>
        </w:numPr>
        <w:rPr/>
      </w:pPr>
      <w:bookmarkStart w:id="250" w:name="__RefHeading___Toc1319928_2749589250"/>
      <w:bookmarkStart w:id="251" w:name="_Toc99"/>
      <w:bookmarkEnd w:id="250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دیدار حضرت یوسف با برادران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رخدادهای مهم در تاریخ ، ورود برادران حضرت یوسف به محضر ایشان و ابراز تنگدستی خود می‌باشد ، که قرآن کریم از آن خبر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الْعَزِیزُ مَسَّنا وَ أَهْلَنَا الضُّرُّ وَ جِئْنا بِبِضاعَةٍ مُزْجاةٍ فَأَوْفِ لَنَا الْکَیْلَ وَ تَصَدَّقْ عَلَیْنا إِنَّ اللّهَ یَجْزِی الْمُتَصَدِّقِینَ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 ، بر ما و خاندان ما گرفتاری فروریخته ، با متاعی اندک آمده‌ایم ، پیمانه را بر ما کامل نما و بر ما تصدّق فرما ، که خداوند تصدّق کنندگان را پاداش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0"/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دیدار سرنوشت ساز که منجرّ به شناخت حضرت یوسف و توبه برادران شد و حضرت یوسف آن پیراهن بهشتی را توسّط آنها به</w:t>
      </w:r>
      <w:bookmarkStart w:id="252" w:name="pg3145_35852"/>
    </w:p>
    <w:p>
      <w:pPr>
        <w:pStyle w:val="BookText"/>
        <w:rPr/>
      </w:pPr>
      <w:bookmarkEnd w:id="2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محضر پدر بزرگوارش فرستاد و دیدگانش شفا یافت ،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رخ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منتظران یوسف زهرا نیز شایسته است امروز در هر کوی و برزن ، محفل و انجمن ، در خلوت و جلوت فریاد برآورند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یوسف زهرا ، ای عزیز فاطمه ، بر ما و کسان ما بلاها و نگرانی‌ها فروریخته ، با دست خالی به سویت آمده‌ایم و به محضرت پناه آورده‌ایم ، بر ما تصدّق نما و تعجیل در امر فرج خود را از خداوند  مسألت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3" w:name="__RefHeading___Toc1319930_2749589250"/>
      <w:bookmarkStart w:id="254" w:name="_Toc100"/>
      <w:bookmarkEnd w:id="253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شهادت میثم تمّار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تمّار غلام آزاده شده امیرمؤمنان  علیه‌السلام ، تربیت شده مکتب پربار آن حضرت ، یار و یاور فداکار ، فانی در ولایتِ مولا ، که به جرم عشق وافر به محضر مولا بر سر دار رفت و بر فراز دار از مناقب مولا گفت و اعلام کرد مولایم به من خبر داده که مرا بر فراز این نخل به دار می‌زنند ، دست و پا و زبانم را می‌برند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زیاد دستور داد که دست‌ها و پاهایش را ببرند و زبانش را قطع نکنند تا سخن مولایش دروغ از آب درآید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همان حال باز از فضایل مولا گفت ، سرانجام ابن زیاد گفت که زبانش را نیز ببرید تا بیش از این بنی‌امیه را رسوا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زندگانی میثم تمّار ، توسّط آیت‌اللّه شیخ محمّدحسین مظفّر به</w:t>
      </w:r>
      <w:bookmarkStart w:id="255" w:name="pg3145_35853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تحریر درآمده ، توسّط نگارنده به فارسی برگردان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فاجعه دلخراش و حادثه جانگداز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دقیقاً ده روز پیش از ورود امام حسین  علیه‌السلام به سرزمین کربلا اتّفاق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3"/>
      </w:r>
    </w:p>
    <w:p>
      <w:pPr>
        <w:pStyle w:val="Heading4"/>
        <w:numPr>
          <w:ilvl w:val="3"/>
          <w:numId w:val="1"/>
        </w:numPr>
        <w:rPr/>
      </w:pPr>
      <w:bookmarkStart w:id="256" w:name="__RefHeading___Toc1319932_2749589250"/>
      <w:bookmarkStart w:id="257" w:name="_Toc101"/>
      <w:bookmarkEnd w:id="256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خبر شهادت حضرت مسلم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سه‌شنبه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  علیه‌السلام به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منزل به محضر مقدس سالار شهیدان خبر دادند که یار وفادارش جناب مسلم و هانی بن عروه در کوفه به شهادت رسیده‌اند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عقیل ، برادرزاده و داماد امیرمؤمنان  علیه‌السلام و سفیر امام حسین و نایب خاص آن حضرت بود ، که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با تعدادی از یاران به سوی کوفه اعزام نمود ، او روز پنجم شوال وارد کوفه شد ، </w:t>
      </w:r>
      <w:r>
        <w:rPr>
          <w:rFonts w:eastAsia="IRNazanin" w:cs="IRNazanin"/>
          <w:color w:val="111111"/>
          <w:sz w:val="28"/>
          <w:szCs w:val="28"/>
          <w:lang w:bidi="fa-IR"/>
        </w:rPr>
        <w:t>18000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با او بیعت کردند ، پس از ایجاد بحران و خفقان توسّط ابن زیاد ، مردم دچار ترس و لرز شدند و او را تنها گذاشتند ، سرانجام روز نهم ذیحجه ـ روز عرفه ـ به طرز فجیعی به شهادت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خبر جانگذاز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ذیحجة الحرام ، دقیقاً ده روز پیش از ورود امام حسین  علیه‌السلام به سرزمین کربلا ، به آن حضرت ابلاغ شد ، امام به</w:t>
      </w:r>
      <w:bookmarkStart w:id="258" w:name="pg3145_35854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شدت متأثر شد ، اشک فراوان ریخت ، دختر مسلم را روی زانوانش نشاند و ملاطفت نمود ، او با هوش سرشار خود دریافت که پدرش شهید شده و این ملاطفت امام حسین  علیه‌السلام از روی یتیم‌نوازی خواهرزاده‌اش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  علیه‌السلام خطبه خواند و این خبر وحشت‌انگیز را اعلام کرد ، گروهی از همراهان که سودای شهادت در سر نداشتند از همانجا برگشتند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1319934_2749589250"/>
      <w:bookmarkStart w:id="260" w:name="_Toc102"/>
      <w:bookmarkEnd w:id="259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سروش آسمانی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سه‌شنبه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  علیه‌السلام ، در منزل ثعلبیه سر به بالین نهاد و به خواب رفت ، چون بیدار شد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هاتفی را دیدم که این گونه ندا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به سرعت می‌شتابید و مرگ نیز به سرعت شما را به سوی بهشت می‌راند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علی‌اکبر  علیه‌السلام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ما بر حق نیستیم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فرزندم ، سوگند به خدایی که بازگشتِ همگان به سوی اوست ، ما بر حق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اِذاً لا نُبالی مِنَ الْمَوْتِ ؛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دیگر از مرگ پروایی نداریم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1" w:name="pg3145_35855"/>
    </w:p>
    <w:p>
      <w:pPr>
        <w:pStyle w:val="BookText"/>
        <w:rPr/>
      </w:pPr>
      <w:bookmarkEnd w:id="2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نقل شیخ مفید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لحظه‌ای خوابیدم ، سواری بر من نمایان شد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کاروان می‌روند و مرگ نیز به دنبال آنها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5"/>
      </w:r>
    </w:p>
    <w:p>
      <w:pPr>
        <w:pStyle w:val="Heading4"/>
        <w:numPr>
          <w:ilvl w:val="3"/>
          <w:numId w:val="1"/>
        </w:numPr>
        <w:rPr/>
      </w:pPr>
      <w:bookmarkStart w:id="262" w:name="__RefHeading___Toc1319936_2749589250"/>
      <w:bookmarkStart w:id="263" w:name="_Toc103"/>
      <w:bookmarkEnd w:id="262"/>
      <w:r>
        <w:rPr/>
        <w:t>5</w:t>
      </w:r>
      <w:r>
        <w:rPr>
          <w:rtl w:val="true"/>
        </w:rPr>
        <w:t xml:space="preserve"> ) </w:t>
      </w:r>
      <w:r>
        <w:rPr>
          <w:rtl w:val="true"/>
        </w:rPr>
        <w:t>حرکت ابراهیم اشتر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ایام مختار ثقفی ابراهیم فرزند مالک‌اشتر ،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ذیحجه‌الحرام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لشکری جرّار به سوی موصل برای جنگ با ابن زیاد حرکت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پنج فرسخی موصل بر کرانه رود خازَر اردو زد ، ابن زیاد نیز با </w:t>
      </w:r>
      <w:r>
        <w:rPr>
          <w:rFonts w:eastAsia="IRNazanin" w:cs="IRNazanin"/>
          <w:color w:val="111111"/>
          <w:sz w:val="28"/>
          <w:szCs w:val="28"/>
          <w:lang w:bidi="fa-IR"/>
        </w:rPr>
        <w:t>000/30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برای مقابله با لشکر ابراهیم آمد و در کنار خازَر اردو زد ، جنگ شدیدی درگرفت ، سپاه ابن زیاد شکست خورد ، پس از آنکه کشته فراوان دادند پا به فرار نهادند ، بیش از تعداد کشته‌ها در رودخانه به هنگام فرار غرق شدند ، سرانجام ابن زیاد روز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محرم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شریک بن جدیر تغلبی به درک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7"/>
      </w:r>
    </w:p>
    <w:p>
      <w:pPr>
        <w:pStyle w:val="Heading4"/>
        <w:numPr>
          <w:ilvl w:val="3"/>
          <w:numId w:val="1"/>
        </w:numPr>
        <w:rPr/>
      </w:pPr>
      <w:bookmarkStart w:id="264" w:name="__RefHeading___Toc1319938_2749589250"/>
      <w:bookmarkStart w:id="265" w:name="_Toc104"/>
      <w:bookmarkEnd w:id="264"/>
      <w:r>
        <w:rPr/>
        <w:t>6</w:t>
      </w:r>
      <w:r>
        <w:rPr>
          <w:rtl w:val="true"/>
        </w:rPr>
        <w:t xml:space="preserve"> ) </w:t>
      </w:r>
      <w:r>
        <w:rPr>
          <w:rtl w:val="true"/>
        </w:rPr>
        <w:t>درگذشت علاّمه شیخ مجتبی قزوینی</w:t>
      </w:r>
      <w:bookmarkEnd w:id="265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، اصولی ، مجتهد ، از بنیانگذاران مکتب تفکیک ، علاّمه شیخ مجتبی قزوینی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مشهد مقدس درگذشت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جوار بارگاه ملکوتی امام ثامن و ضامن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حال جامع و ارزشمندی ، با مقدمه استاد علاّمه محمّدرضا حکیمی چاپ و منتشر شده و ما را از هر گونه تفصیل بی‌نیاز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8"/>
      </w:r>
      <w:bookmarkStart w:id="266" w:name="pg3145_35857"/>
    </w:p>
    <w:p>
      <w:pPr>
        <w:pStyle w:val="Heading3"/>
        <w:numPr>
          <w:ilvl w:val="2"/>
          <w:numId w:val="1"/>
        </w:numPr>
        <w:rPr/>
      </w:pPr>
      <w:bookmarkStart w:id="267" w:name="__RefHeading___Toc1319940_2749589250"/>
      <w:bookmarkStart w:id="268" w:name="_Toc105"/>
      <w:bookmarkEnd w:id="266"/>
      <w:bookmarkEnd w:id="267"/>
      <w:r>
        <w:rPr/>
        <w:t>23</w:t>
      </w:r>
      <w:r>
        <w:rPr>
          <w:rtl w:val="true"/>
        </w:rPr>
        <w:t xml:space="preserve"> </w:t>
      </w:r>
      <w:r>
        <w:rPr>
          <w:rtl w:val="true"/>
        </w:rPr>
        <w:t>ذیحجة الحرام</w:t>
      </w:r>
      <w:bookmarkEnd w:id="268"/>
    </w:p>
    <w:p>
      <w:pPr>
        <w:pStyle w:val="Heading4"/>
        <w:numPr>
          <w:ilvl w:val="3"/>
          <w:numId w:val="1"/>
        </w:numPr>
        <w:rPr/>
      </w:pPr>
      <w:bookmarkStart w:id="269" w:name="__RefHeading___Toc1319942_2749589250"/>
      <w:bookmarkStart w:id="270" w:name="_Toc106"/>
      <w:bookmarkEnd w:id="269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نزول آیه مباهله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حوادث مهم تاریخ اسلام روی دررویی پیامبر عظیم الشّأن اسلام با فرستاده‌های نصارای نجران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سران نجران برای ارزیابی وضع مسلمانان به مدینه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جمع که همگی از فرهیختگان مسیحیّت و نماینده نصارای نجران ، مرکز تبشیری و تبلیغی مسیحیّت و اُمّ القُرای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روستای مهم آن روز بودند ،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وارد مدینه شدند ، با پیامبر اکرم  صلی‌الله‌علیه‌و‌آله دیدار کردند ،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حَاجَّکَ فِیهِ مِنْ بَعْدِ ما جاءَکَ مِنَ الْعِلْمِ فَقُلْ تَعالَوْا نَدْعُ أَبْناءَنا وَ أَبْناءَکُمْ وَ نِساءَنا وَ نِساءَکُمْ وَ أَنْفُسَنا وَأَنْفُسَکُمْ ثُمَّ نَبْتَهِلْ فَنَجْعَلْ لَعْنَتَ اللّهِ عَلَی الْکاذِبِینَ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  <w:r>
        <w:rPr>
          <w:rStyle w:val="FootnoteAnchor"/>
          <w:rtl w:val="true"/>
        </w:rPr>
        <w:footnoteReference w:id="149"/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1" w:name="pg3145_35858"/>
    </w:p>
    <w:p>
      <w:pPr>
        <w:pStyle w:val="BookText"/>
        <w:rPr/>
      </w:pPr>
      <w:bookmarkEnd w:id="2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آنها را به مباهله فراخواند و آنها یک شب مهلت خواستند و در بامداد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برای مباهله مهیّا شدند ، ولی پس از مشاهده چهره‌های نورانی پنج تن آل عبا ، از مباهله سرباز زدند و به جزیه پناه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2" w:name="__RefHeading___Toc1319944_2749589250"/>
      <w:bookmarkStart w:id="273" w:name="_Toc107"/>
      <w:bookmarkEnd w:id="272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پراکنده شدن یاران امام حسین  علیه‌السلام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چهارشنبه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سالار شهیدان به منزل زباله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واقصه و ثعلبیه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منزل خبر شهادت عبداللّه بن یقطر رسید ، امام حسین  علیه‌السلام خطبه‌ای ایراد کردند و در فرازی از آن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جانگداز کشته شدن مسلم بن عقیل ، هانی بن عروه و عبداللّه بن یقطر به ما رسیده است ، شیعیان ما ، ما را وانهادند ، از شما هر کس بخواهد برگردد ، بدون هیچ دغدغه‌ای برگردد که هیچ پیمانی برعهده‌اش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عمده همراهان متفرق شدند و به چپ و راست مسیر خود را عوض کردند ، تنها افرادی که از مدینه با آن حضرت آمده بودند باقی ماندند و شماری از کسانی که در راه به آن حضرت پیوسته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0"/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  علیه‌السلام عمداً سرنوشت خود را به صورت شفّاف بیان فرمودند تا هر کسی که هوای شهادت در سر نداشت برگردد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4" w:name="pg3145_35859"/>
    </w:p>
    <w:p>
      <w:pPr>
        <w:pStyle w:val="Heading4"/>
        <w:numPr>
          <w:ilvl w:val="3"/>
          <w:numId w:val="1"/>
        </w:numPr>
        <w:rPr/>
      </w:pPr>
      <w:bookmarkStart w:id="275" w:name="__RefHeading___Toc1319946_2749589250"/>
      <w:bookmarkStart w:id="276" w:name="_Toc108"/>
      <w:bookmarkEnd w:id="274"/>
      <w:bookmarkEnd w:id="275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درگذشت یحیی بن مَعین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رخدادهای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، درگذشت محدّث معروف یحیی بن مَعین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یحیی ، خراج ری بر دست او بود ، چون درگذشت یک میلیون و پنجاه هزار درهم به یحیی ارث رسید ، یحیی همه آنها را صرف حدیث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او در میان اصحاب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مسعود عیاشی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تفسیر عیاشی می‌باشد که همه ترکه پدرش را که </w:t>
      </w:r>
      <w:r>
        <w:rPr>
          <w:rFonts w:eastAsia="IRNazanin" w:cs="IRNazanin"/>
          <w:color w:val="111111"/>
          <w:sz w:val="28"/>
          <w:szCs w:val="28"/>
          <w:lang w:bidi="fa-IR"/>
        </w:rPr>
        <w:t>000/300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طلای سرخ بود ، بر علم حدیث انفاق کرد ، خانه‌اش مثل حوزه‌های علمیّه آکنده از محدّثان بود ، یکی استنساخ می‌کرد ، دیگری مقابله می‌نمود ، سومی حاشیه می‌زد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کتاب نوشت که تنها تفسیرش برای ما باقی مانده ، آن هم فقط نیمه اول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کَشّی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رجال کَشّی یکی از شاگردان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1"/>
      </w:r>
    </w:p>
    <w:p>
      <w:pPr>
        <w:pStyle w:val="Heading4"/>
        <w:numPr>
          <w:ilvl w:val="3"/>
          <w:numId w:val="1"/>
        </w:numPr>
        <w:rPr/>
      </w:pPr>
      <w:bookmarkStart w:id="277" w:name="__RefHeading___Toc1319948_2749589250"/>
      <w:bookmarkStart w:id="278" w:name="_Toc109"/>
      <w:bookmarkEnd w:id="277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وفات مسعودی</w:t>
      </w:r>
      <w:bookmarkEnd w:id="278"/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رخدادهای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وفات مورّخ بزرگ علی بن حسین مسعودی ، صاحب مروج الذّهب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9" w:name="pg3145_35860"/>
    </w:p>
    <w:p>
      <w:pPr>
        <w:pStyle w:val="BookText"/>
        <w:rPr/>
      </w:pPr>
      <w:bookmarkEnd w:id="2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 معاصر مرحوم کلینی بود و عمده عمر شریفش در غیبت صغری سپری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نعمانی صاحب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شاگردان او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او به عبداللّه بن مسعود ، صحابی معروف می‌رسد و لذا به مسعودی شهرت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 از جهانگردان نامی جهان است ، به ایران ، هند ، چین ، شامات ، افغانستان ، ترکیه و دیگر بلاد سفر کرده ، علاوه بر تاریخ و حدیث ، آثار ارزشمندی در جغرافیا از خود به یادگار نهاده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 در مروج الذّهب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احراق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صراحت آورده</w:t>
      </w:r>
      <w:r>
        <w:rPr>
          <w:rStyle w:val="FootnoteAnchor"/>
          <w:rtl w:val="true"/>
        </w:rPr>
        <w:footnoteReference w:id="1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این که بیماردلان از برخی از چاپها انداخته‌اند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3"/>
      </w:r>
    </w:p>
    <w:p>
      <w:pPr>
        <w:pStyle w:val="Heading4"/>
        <w:numPr>
          <w:ilvl w:val="3"/>
          <w:numId w:val="1"/>
        </w:numPr>
        <w:rPr/>
      </w:pPr>
      <w:bookmarkStart w:id="280" w:name="__RefHeading___Toc1319950_2749589250"/>
      <w:bookmarkStart w:id="281" w:name="_Toc110"/>
      <w:bookmarkEnd w:id="280"/>
      <w:r>
        <w:rPr/>
        <w:t>5</w:t>
      </w:r>
      <w:r>
        <w:rPr>
          <w:rtl w:val="true"/>
        </w:rPr>
        <w:t xml:space="preserve"> ) </w:t>
      </w:r>
      <w:r>
        <w:rPr>
          <w:rtl w:val="true"/>
        </w:rPr>
        <w:t>وفات محدّث قمی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رخدادهای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، وفات محدّث گرانسنگ مرحوم حاج شیخ عباس قمی ، صاحب مفاتیح الجنان و ده‌ها اثر ارزشمند دیگر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 قمی از شاگردان خاص محدّث نوری و یار و یاور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اسوه تلاش و تحقیق و اسطوره زهد و تقوا بود و مرارتهای فراوان از روزگار ناسازگار در آن دوران رضاخانی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2" w:name="pg3145_35861"/>
    </w:p>
    <w:p>
      <w:pPr>
        <w:pStyle w:val="Heading4"/>
        <w:numPr>
          <w:ilvl w:val="3"/>
          <w:numId w:val="1"/>
        </w:numPr>
        <w:rPr/>
      </w:pPr>
      <w:bookmarkStart w:id="283" w:name="__RefHeading___Toc1319952_2749589250"/>
      <w:bookmarkStart w:id="284" w:name="_Toc111"/>
      <w:bookmarkEnd w:id="282"/>
      <w:bookmarkEnd w:id="283"/>
      <w:r>
        <w:rPr/>
        <w:t>6</w:t>
      </w:r>
      <w:r>
        <w:rPr>
          <w:rtl w:val="true"/>
        </w:rPr>
        <w:t xml:space="preserve"> ) </w:t>
      </w:r>
      <w:r>
        <w:rPr>
          <w:rtl w:val="true"/>
        </w:rPr>
        <w:t>شهادت آیه‌اللّه شیخ مرتضی بروجردی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رخدادهای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شهادت مظلومانه شادروان حاج شیخ مرتضی بروجردی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از فقهای نامدار نجف‌اشرف بود ، در حرم مولای متقیان اقامه جماعت می‌کرد و انتظار می‌رفت که پس از آیه‌اللّه خوئی زعامت و مرجعیّت گسترده‌ای پیدا کند ، ولی توسّط عمال صدام به شهادت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5" w:name="pg3145_35863"/>
    </w:p>
    <w:p>
      <w:pPr>
        <w:pStyle w:val="Heading3"/>
        <w:numPr>
          <w:ilvl w:val="2"/>
          <w:numId w:val="1"/>
        </w:numPr>
        <w:rPr/>
      </w:pPr>
      <w:bookmarkStart w:id="286" w:name="__RefHeading___Toc1319954_2749589250"/>
      <w:bookmarkStart w:id="287" w:name="_Toc112"/>
      <w:bookmarkEnd w:id="285"/>
      <w:bookmarkEnd w:id="286"/>
      <w:r>
        <w:rPr/>
        <w:t>24</w:t>
      </w:r>
      <w:r>
        <w:rPr>
          <w:rtl w:val="true"/>
        </w:rPr>
        <w:t xml:space="preserve"> </w:t>
      </w:r>
      <w:r>
        <w:rPr>
          <w:rtl w:val="true"/>
        </w:rPr>
        <w:t>ذیحجة الحرام</w:t>
      </w:r>
      <w:bookmarkEnd w:id="287"/>
    </w:p>
    <w:p>
      <w:pPr>
        <w:pStyle w:val="Heading4"/>
        <w:numPr>
          <w:ilvl w:val="3"/>
          <w:numId w:val="1"/>
        </w:numPr>
        <w:rPr/>
      </w:pPr>
      <w:bookmarkStart w:id="288" w:name="__RefHeading___Toc1319956_2749589250"/>
      <w:bookmarkStart w:id="289" w:name="_Toc113"/>
      <w:bookmarkEnd w:id="288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مباهله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مهم‌ترین حادثه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مباهله پیامبر اکرم  صلی‌الله‌علیه‌و‌آله با نصارای نجران در مدینه منورّه ، روز پیروزی اسلام بر آیین شرک‌آلود مسیحیّت می‌باشد ، که در بخش چهارم به تفصیل در این رابطه سخن گفته‌ایم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" w:name="__RefHeading___Toc1319958_2749589250"/>
      <w:bookmarkStart w:id="291" w:name="_Toc114"/>
      <w:bookmarkEnd w:id="290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اجتماع اصحاب کساء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حوادث مهم روز مباهله ، اجتماع پنج تن آل عبا در زیر کساء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اجتماع پرشکوه که یکی از حسّاس‌ترین اجتماعات بشری بر فراز کره خاکی می‌باشد ، حدّاقل سه بار تکرار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امّ‌سلمه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حضرت فاطمه  علیهاالسلام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هنگامه مباهله</w:t>
      </w:r>
      <w:bookmarkStart w:id="292" w:name="pg3145_35864"/>
    </w:p>
    <w:p>
      <w:pPr>
        <w:pStyle w:val="BookText"/>
        <w:rPr/>
      </w:pPr>
      <w:bookmarkEnd w:id="2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  علیه‌السلام خطاب به هارون الرّشید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امّت از برّ و فاجر اتّفاق کرده‌اند که در داستان اهل نجران ، هنگامی که پیامبر اکرم  صلی‌الله‌علیه‌و‌آله آنها را به مباهله فراخواند ، در زیر کساء به جز پیامبر ، علی ، فاطمه ، حسن و حسین احدی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4"/>
      </w:r>
    </w:p>
    <w:p>
      <w:pPr>
        <w:pStyle w:val="Heading4"/>
        <w:numPr>
          <w:ilvl w:val="3"/>
          <w:numId w:val="1"/>
        </w:numPr>
        <w:rPr/>
      </w:pPr>
      <w:bookmarkStart w:id="293" w:name="__RefHeading___Toc1319960_2749589250"/>
      <w:bookmarkStart w:id="294" w:name="_Toc115"/>
      <w:bookmarkEnd w:id="293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نزول آیه تطهیر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 قمی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ذیحجّة الحرام بنابر اشهر روزی است که رسول خدا  صلی‌الله‌علیه‌و‌آله با نصارای نجران مباهله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آنکه مباهله کند ، عبا بر دوش مبارک گرفت ، حضرت امیرمؤمنان ، حضرت فاطمه ، امام حسن و امام حسین  علیهم‌السلام را در زیر عبا داخل نمود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پروردگارا هر پیامبری را اهل بیتی بوده است که مخصوص‌ترین خلق خدا بوده‌اند به او ، 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اهل‌بیت من هستند ، هر گونه شک و پلیدی را از آنها برطرف کن و آنها را پاکیزه 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جبرئیل نازل شد و آیه تطهیر را در شأن ایشان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5"/>
      </w:r>
    </w:p>
    <w:p>
      <w:pPr>
        <w:pStyle w:val="Heading4"/>
        <w:numPr>
          <w:ilvl w:val="3"/>
          <w:numId w:val="1"/>
        </w:numPr>
        <w:rPr/>
      </w:pPr>
      <w:bookmarkStart w:id="295" w:name="__RefHeading___Toc1319962_2749589250"/>
      <w:bookmarkStart w:id="296" w:name="_Toc116"/>
      <w:bookmarkEnd w:id="295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خاتم بخشی</w:t>
      </w:r>
      <w:bookmarkEnd w:id="296"/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رخدادهای مهم روز مباهله خاتم بخشی مولای متّقیان امیرمؤمنان  علیه‌السلام</w:t>
      </w:r>
      <w:bookmarkStart w:id="297" w:name="pg3145_35865"/>
    </w:p>
    <w:p>
      <w:pPr>
        <w:pStyle w:val="BookText"/>
        <w:rPr/>
      </w:pPr>
      <w:bookmarkEnd w:id="2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رکوع می‌باشد ، که در بخش چهارم به تفصیل در این رابطه سخن گفته‌ایم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1319964_2749589250"/>
      <w:bookmarkStart w:id="299" w:name="_Toc117"/>
      <w:bookmarkEnd w:id="298"/>
      <w:r>
        <w:rPr/>
        <w:t>5</w:t>
      </w:r>
      <w:r>
        <w:rPr>
          <w:rtl w:val="true"/>
        </w:rPr>
        <w:t xml:space="preserve"> ) </w:t>
      </w:r>
      <w:r>
        <w:rPr>
          <w:rtl w:val="true"/>
        </w:rPr>
        <w:t>نزول آیه ولایت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همزمان با خاتم‌بخشی مولای متّقیان پیک وحی بر قلب شریف خاتم رسولان نازل شد و این آیه را فرود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وَلِیُّکُمُ اللّهُ وَ رَسُولُهُ وَ الَّذِینَ آمَنُوا الَّذِینَ یُقِیمُونَ الصَّلاةَ وَ یُؤتُونَ الزَّکاةَ وَ هُمْ راکِعُونَ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چهارم پیرامون نزول این آیه در حقّ امیرمؤمنان  علیه‌السلام به تفصیل سخن گفته‌ایم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" w:name="__RefHeading___Toc1319966_2749589250"/>
      <w:bookmarkStart w:id="301" w:name="_Toc118"/>
      <w:bookmarkEnd w:id="300"/>
      <w:r>
        <w:rPr/>
        <w:t>6</w:t>
      </w:r>
      <w:r>
        <w:rPr>
          <w:rtl w:val="true"/>
        </w:rPr>
        <w:t xml:space="preserve"> ) </w:t>
      </w:r>
      <w:r>
        <w:rPr>
          <w:rtl w:val="true"/>
        </w:rPr>
        <w:t>مؤاخات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رخدادهای مهم روز مباهله ایجاد برادری توسط پیامبر اکرم  صلی‌الله‌علیه‌و‌آلهدر میان مهاجران و انصار و گزینش امیرمؤمنان  علیه‌السلام به اخوّت و برادری خویش می‌باشد که در بخش چهارم در این رابطه به تفصیل گفت‌وگو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2" w:name="__RefHeading___Toc1319968_2749589250"/>
      <w:bookmarkStart w:id="303" w:name="_Toc119"/>
      <w:bookmarkEnd w:id="302"/>
      <w:r>
        <w:rPr/>
        <w:t>7</w:t>
      </w:r>
      <w:r>
        <w:rPr>
          <w:rtl w:val="true"/>
        </w:rPr>
        <w:t xml:space="preserve"> ) </w:t>
      </w:r>
      <w:r>
        <w:rPr>
          <w:rtl w:val="true"/>
        </w:rPr>
        <w:t>ولادت حضرت ابوطالب</w:t>
      </w:r>
      <w:bookmarkEnd w:id="303"/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رخدادهای مهم روز مباهله میلاد مسعود حضرت ابوطالب پدر بزرگوار امیرمؤمنان ، بزرگ حامی رسول عالمیان ، آخرین وصی</w:t>
      </w:r>
      <w:bookmarkStart w:id="304" w:name="pg3145_35866"/>
    </w:p>
    <w:p>
      <w:pPr>
        <w:pStyle w:val="BookText"/>
        <w:rPr/>
      </w:pPr>
      <w:bookmarkEnd w:id="3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ابراهیم  علیه‌السلام در دوران فترت می‌باشد ، که در بخش چهارم به تفصیل در این زمینه سخن گفته‌ایم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5" w:name="__RefHeading___Toc1319970_2749589250"/>
      <w:bookmarkStart w:id="306" w:name="_Toc120"/>
      <w:bookmarkEnd w:id="305"/>
      <w:r>
        <w:rPr/>
        <w:t>8</w:t>
      </w:r>
      <w:r>
        <w:rPr>
          <w:rtl w:val="true"/>
        </w:rPr>
        <w:t xml:space="preserve"> ) </w:t>
      </w:r>
      <w:r>
        <w:rPr>
          <w:rtl w:val="true"/>
        </w:rPr>
        <w:t>هلاکت الواثق باللّه عباسی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حوادث پندآموز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، هلاکت فلاکت بار نهمین خلیفه عباسی ، الواثق باللّه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مرض استسقاء به وضعی دلخراش است ، که برای همگان عبرت و اندرز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مشروح این داستان را دمیری به تفصیل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7"/>
      </w:r>
    </w:p>
    <w:p>
      <w:pPr>
        <w:pStyle w:val="Heading4"/>
        <w:numPr>
          <w:ilvl w:val="3"/>
          <w:numId w:val="1"/>
        </w:numPr>
        <w:rPr/>
      </w:pPr>
      <w:bookmarkStart w:id="307" w:name="__RefHeading___Toc1319972_2749589250"/>
      <w:bookmarkStart w:id="308" w:name="_Toc121"/>
      <w:bookmarkEnd w:id="307"/>
      <w:r>
        <w:rPr/>
        <w:t>9</w:t>
      </w:r>
      <w:r>
        <w:rPr>
          <w:rtl w:val="true"/>
        </w:rPr>
        <w:t xml:space="preserve"> ) </w:t>
      </w:r>
      <w:r>
        <w:rPr>
          <w:rtl w:val="true"/>
        </w:rPr>
        <w:t>درگذشت شیخ مرتضی آشتیانی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آیه‌اللّه شیخ مرتضی آشتیانی ، فقیه ، زاهد ، مدرّس و رئیس حوزه علمیه مشهد مقدس 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مشهد مقدّس درگذشت و در پایین پای امام هشتم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از شاگردان میرزا حبیب اللّه رشتی و آخوند خراسانی بود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مشهد مقدّس رفته ، حوزه درسی نیرومندی دایر نمود و در گسترش فرهنگ اهل‌بیت کوشا بود ، در همه ایّام موالید و وفیات مجلس دایر می‌کرد و با کهولت سنّ شخصاً پذیرایی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1319974_2749589250"/>
      <w:bookmarkStart w:id="310" w:name="_Toc122"/>
      <w:bookmarkEnd w:id="309"/>
      <w:r>
        <w:rPr/>
        <w:t>10</w:t>
      </w:r>
      <w:r>
        <w:rPr>
          <w:rtl w:val="true"/>
        </w:rPr>
        <w:t xml:space="preserve"> ) </w:t>
      </w:r>
      <w:r>
        <w:rPr>
          <w:rtl w:val="true"/>
        </w:rPr>
        <w:t>درگذشت آیه‌اللّه مدنی</w:t>
      </w:r>
      <w:bookmarkEnd w:id="310"/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شیخ رضا مدنی کاشانی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کاشان متولد 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فراگیری مقدّمات در زادگاه خود ، به حوزه علمیه قم مشرف شده ، از خرمن علمی مؤسِّس حوزه خوشه‌چینی نموده ، با حضرات آیات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محمّدتقی خوانساری ، سید محمّدرضا گلپایگانی و سید شهاب‌الدّین مرعشی هم‌مباحثه بوده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کاشان برگشته مسئولیّت حوزه علمیه کاشان را برعهده گرفته ،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علمی فراوانی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براهین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چهار مجلد از ایشان به یادگار 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1" w:name="pg3145_35869"/>
    </w:p>
    <w:p>
      <w:pPr>
        <w:pStyle w:val="Heading3"/>
        <w:numPr>
          <w:ilvl w:val="2"/>
          <w:numId w:val="1"/>
        </w:numPr>
        <w:rPr/>
      </w:pPr>
      <w:bookmarkStart w:id="312" w:name="__RefHeading___Toc1319976_2749589250"/>
      <w:bookmarkStart w:id="313" w:name="_Toc123"/>
      <w:bookmarkEnd w:id="311"/>
      <w:bookmarkEnd w:id="312"/>
      <w:r>
        <w:rPr/>
        <w:t>25</w:t>
      </w:r>
      <w:r>
        <w:rPr>
          <w:rtl w:val="true"/>
        </w:rPr>
        <w:t xml:space="preserve"> </w:t>
      </w:r>
      <w:r>
        <w:rPr>
          <w:rtl w:val="true"/>
        </w:rPr>
        <w:t>ذیحجة الحرام</w:t>
      </w:r>
      <w:bookmarkEnd w:id="313"/>
    </w:p>
    <w:p>
      <w:pPr>
        <w:pStyle w:val="Heading4"/>
        <w:numPr>
          <w:ilvl w:val="3"/>
          <w:numId w:val="1"/>
        </w:numPr>
        <w:rPr/>
      </w:pPr>
      <w:bookmarkStart w:id="314" w:name="__RefHeading___Toc1319978_2749589250"/>
      <w:bookmarkStart w:id="315" w:name="_Toc124"/>
      <w:bookmarkEnd w:id="314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نزول سوره هل اتی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رخدادهای مهم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نزول سوره هل أتی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أَتی عَلَی الاْءِنْسانِ حِینٌ مِنَ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نیز نامیده می‌شود ، در حق امیرمؤمنان ، حضرت فاطمه ، امام حسن ، امام حسین و فضّه خادمه نازل شده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چهارم کتاب به تفصیل در این رابطه سخن گفته‌ایم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6" w:name="__RefHeading___Toc1319980_2749589250"/>
      <w:bookmarkStart w:id="317" w:name="_Toc125"/>
      <w:bookmarkEnd w:id="316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اوّلین نماز جمعه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جمعه هجدهم 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درگذشت عثمان ، با مولای متّقیان امیرمؤمنان  علیه‌السلام بیعت نمودند و امیرمؤمنان خلافت ظاهری خود را آغاز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جمعه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جمعه در خلافت ظاهری آن حضرت بود و اوّلین نماز جمعه را در آن تاریخ برگزار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8" w:name="pg3145_35870"/>
    </w:p>
    <w:p>
      <w:pPr>
        <w:pStyle w:val="BookText"/>
        <w:rPr/>
      </w:pPr>
      <w:bookmarkEnd w:id="3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فرازی از خطبه آن روز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اِتَّقُوا اللّه‌َ عِبادَ اللّه‌ِ فی عِبادِهِ وَبِلادِهِ ، اِنَّکُمْ مَسؤُولُونَ حَتّی عَنِ الْبِقاعِ وَالْبَهائِمِ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بندگان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پروا کنید در مورد بندگان خدا و سرزمین‌های خدا ، که شما مسئول هستید حتّی از زمین‌ها و چهارپایان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8"/>
      </w:r>
    </w:p>
    <w:p>
      <w:pPr>
        <w:pStyle w:val="Heading4"/>
        <w:numPr>
          <w:ilvl w:val="3"/>
          <w:numId w:val="1"/>
        </w:numPr>
        <w:rPr/>
      </w:pPr>
      <w:bookmarkStart w:id="319" w:name="__RefHeading___Toc1319982_2749589250"/>
      <w:bookmarkStart w:id="320" w:name="_Toc126"/>
      <w:bookmarkEnd w:id="319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قتل خلیفه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حوادث مهم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قتل خلیفه دوّم می‌باشد ، چنانکه بیرونی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عمر بن خطاب به قتل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محدّث قمی آن را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کرده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او روز چهارشنبه بیست و ششم ذیحجه سال بیست و سوم هجری ، به دست فیروز غلام مغیرة بن شعبه ، معروف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ابولؤلؤه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دوّم در حال جان کندن بود ، پسرش عبداللّه بر او وارد شد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برای امّت محمّد  صلی‌الله‌علیه‌و‌آله جانشین تعیین کن ، اگر شبانی به</w:t>
      </w:r>
      <w:bookmarkStart w:id="321" w:name="pg3145_35871"/>
    </w:p>
    <w:p>
      <w:pPr>
        <w:pStyle w:val="BookText"/>
        <w:rPr/>
      </w:pPr>
      <w:bookmarkEnd w:id="3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تو آید در حالی که گلّه‌اش را رها کرده باشد و آنها را بدون شبان گذاشته باشد ، او را ملامت می‌کنی و می‌گویی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گذاشتی که امانت تو ضایع گردد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انصافاً سخن بسیار متین و نصیحت بسیار به جایی بود ، ای کاش به هنگام شهادت پیامبر اکرم نیز به محضر مقدّس آن حضرت شرفیاب می‌شد و از آن حضرت نیز تقاضا می‌کرد که به جای خود ، جانشینی تعیین کند و امّت را بدون سرپرست ترک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Heading4"/>
        <w:numPr>
          <w:ilvl w:val="3"/>
          <w:numId w:val="1"/>
        </w:numPr>
        <w:rPr/>
      </w:pPr>
      <w:bookmarkStart w:id="322" w:name="__RefHeading___Toc1319984_2749589250"/>
      <w:bookmarkStart w:id="323" w:name="_Toc127"/>
      <w:bookmarkEnd w:id="322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درگذشت سید ناصر حسین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ناصر حسین ، فرزند میرحامد حسین 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فقیهی نامدار و محدّثی بزرگوار بود ، بر کتاب بی‌نظیر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عبقات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نوشته ، آثار ارزشمند دیگری از خود به یادگار نهاده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افحام الخصوم فی نفی عقدام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تهرانی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ناصر حسین مرجع عامّ و مقلَّد در لکهنو بود 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عتبات مشرّف شد و من از ایشان اجازه دریافت کردم و به وسیله ایشان از پدرش میرحامد حسین و استادش مفتی میرعباس روایت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2"/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عبقات 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جد بزرگوارش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تشیید المطاعن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می‌باشند ، که حق بزرگی بر گردن جهان تشیّع دارند و علاّمه امینی در تألیف الغدیر وامدار او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24" w:name="pg3145_35873"/>
    </w:p>
    <w:p>
      <w:pPr>
        <w:pStyle w:val="Heading3"/>
        <w:numPr>
          <w:ilvl w:val="2"/>
          <w:numId w:val="1"/>
        </w:numPr>
        <w:rPr/>
      </w:pPr>
      <w:bookmarkStart w:id="325" w:name="__RefHeading___Toc1319986_2749589250"/>
      <w:bookmarkStart w:id="326" w:name="_Toc128"/>
      <w:bookmarkEnd w:id="324"/>
      <w:bookmarkEnd w:id="325"/>
      <w:r>
        <w:rPr/>
        <w:t>26</w:t>
      </w:r>
      <w:r>
        <w:rPr>
          <w:rtl w:val="true"/>
        </w:rPr>
        <w:t xml:space="preserve"> </w:t>
      </w:r>
      <w:r>
        <w:rPr>
          <w:rtl w:val="true"/>
        </w:rPr>
        <w:t>ذیحجة الحرام</w:t>
      </w:r>
      <w:bookmarkEnd w:id="326"/>
    </w:p>
    <w:p>
      <w:pPr>
        <w:pStyle w:val="Heading4"/>
        <w:numPr>
          <w:ilvl w:val="3"/>
          <w:numId w:val="1"/>
        </w:numPr>
        <w:rPr/>
      </w:pPr>
      <w:bookmarkStart w:id="327" w:name="__RefHeading___Toc1319988_2749589250"/>
      <w:bookmarkStart w:id="328" w:name="_Toc129"/>
      <w:bookmarkEnd w:id="327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نزول استغفار بر حضرت داود  علیه‌السلام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ابوریحان بیرونی در حوادث ماه ذیحجة الحرام نوشته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بیست و ششم استغفار بر حضرت داود نازل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مفسّران عامه در ذیل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ظَنَّ داوُدُ أَنَّما فَتَنّاهُ فَاسْتَغْفَرَ رَبَّهُ وَ خَرَّ راکِعاً وَ أَنابَ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دانست که او را آزموده‌ایم ، پسْ از خدایش طلب مغفرت کرد ، به رکوع رفت و توبه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4"/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مطالبی نوشته‌اند که هرگز با مقام نبوّت سازگار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5"/>
      </w:r>
      <w:bookmarkStart w:id="329" w:name="pg3145_35874"/>
    </w:p>
    <w:p>
      <w:pPr>
        <w:pStyle w:val="BookText"/>
        <w:rPr/>
      </w:pPr>
      <w:bookmarkEnd w:id="3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پیشوایان معصوم  علیهم‌السلام به شدّت آن را نفی کرده‌اند و از عصمت حضرت داود دفاع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مرتضی علم الهدی نیز آن را بررسی کرده و همه شبهات عامّه را پاسخ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7"/>
      </w:r>
    </w:p>
    <w:p>
      <w:pPr>
        <w:pStyle w:val="Heading4"/>
        <w:numPr>
          <w:ilvl w:val="3"/>
          <w:numId w:val="1"/>
        </w:numPr>
        <w:rPr/>
      </w:pPr>
      <w:bookmarkStart w:id="330" w:name="__RefHeading___Toc1319990_2749589250"/>
      <w:bookmarkStart w:id="331" w:name="_Toc130"/>
      <w:bookmarkEnd w:id="330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خاکسپاری خلیفه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تاریخ به قتل رسیدن خلیفه دوم اختلاف فراوان است ، براساس برخی از روایات اهل‌بیت  علیهم‌السلام روز نهم ربیع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براساس نقل مورخان اهل سنت اواخر ذیحجة الحرام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در روز بیست و چهارم ، برخی روز بیست و پنجم ، برخی روز بیست و ششم ، برخی روز بیست و هفتم ، برخی روز بیست و نهم ، و برخی دیگر در غرّه محرم الحرام ثبت کرده‌اند ، که صاحبان هر قول را طبری نام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قول مشهور این است که در روز بیست و پنجم زخمی شده و روز بیست و ششم به خاک سپرده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از کعب الأحبار ، دروغ‌پرداز بزرگ تاریخ ، نقل کرده‌اند که</w:t>
      </w:r>
      <w:bookmarkStart w:id="332" w:name="pg3145_35875"/>
    </w:p>
    <w:p>
      <w:pPr>
        <w:pStyle w:val="BookText"/>
        <w:rPr/>
      </w:pPr>
      <w:bookmarkEnd w:id="3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نزد خلیفه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روز دیگر خواهی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کجا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تورات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اسم من در تورات آمده است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بلکه اوصاف تو در تورات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بعد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روزش رفت و دو روز دیگر باقی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بعد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روزش رفت و یک روز دیگر باقی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1"/>
      </w:r>
    </w:p>
    <w:p>
      <w:pPr>
        <w:pStyle w:val="Heading4"/>
        <w:numPr>
          <w:ilvl w:val="3"/>
          <w:numId w:val="1"/>
        </w:numPr>
        <w:rPr/>
      </w:pPr>
      <w:bookmarkStart w:id="333" w:name="__RefHeading___Toc1319992_2749589250"/>
      <w:bookmarkStart w:id="334" w:name="_Toc131"/>
      <w:bookmarkEnd w:id="333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تعیین شورای شش نفری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شورای شش نفره دستور داد و چیدمان آن را طوری تنظیم کرد که حتماً عثمان انتخاب شود و اگر امیرمؤمنان  علیه‌السلام تسلیم نشود ، کشته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5" w:name="__RefHeading___Toc1319994_2749589250"/>
      <w:bookmarkStart w:id="336" w:name="_Toc132"/>
      <w:bookmarkEnd w:id="335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تقاضای جای دفن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پسرش عبداللّه را به نزد عایشه فرستاد تا اجازه دهد او را در کنار قبر مطهّر رسول اکرم  صلی‌الله‌علیه‌و‌آله به خاک بسپارند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تقاضا بر این اساس بود که محلّ دفن پیامبر اکرم  صلی‌الله‌علیه‌و‌آله حجره عایشه باشد و این حجره را پیامبر  صلی‌الله‌علیه‌و‌آله به ایشان تملیک کرده باشد و یا به عنوان ارث به او منتقل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اولاً آن حجره ، حجره عایشه نبود ، ثانیاً هیچ مدرکی در</w:t>
      </w:r>
      <w:bookmarkStart w:id="337" w:name="pg3145_35876"/>
    </w:p>
    <w:p>
      <w:pPr>
        <w:pStyle w:val="BookText"/>
        <w:rPr/>
      </w:pPr>
      <w:bookmarkEnd w:id="3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نیست که پیامبر به ایشان تملیک کرده باشد ، ثالثاً پدرش ادّعا می‌کرد که از پیامبر شنیده که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پیامبران ارث نمی‌گذاریم ، رابعاً اگر ارث می‌گذاشت ، زن از زمین ارث نمی‌برد ، خامساً اگر بگوییم که زن از زمین نیز ارث می‌برد ، به کلّ زوجات یک هشتم می‌رسید و اگر آن را بین نُه نفر تقسیم می‌کردند ، به هر کدام یک هفتاد و دوم ، یعنی چیزی در حدود یک وجب در یک وجب می‌رسید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اخیراً کتاب بسیار ارزشمندی تألیف شده که با دلایل محکم اثبات کرده که محلّ دفن پیامبر اکرم  صلی‌الله‌علیه‌و‌آله حجره حضرت فاطمه  علیه‌السلام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3"/>
      </w:r>
    </w:p>
    <w:p>
      <w:pPr>
        <w:pStyle w:val="Heading4"/>
        <w:numPr>
          <w:ilvl w:val="3"/>
          <w:numId w:val="1"/>
        </w:numPr>
        <w:rPr/>
      </w:pPr>
      <w:bookmarkStart w:id="338" w:name="__RefHeading___Toc1319996_2749589250"/>
      <w:bookmarkStart w:id="339" w:name="_Toc133"/>
      <w:bookmarkEnd w:id="338"/>
      <w:r>
        <w:rPr/>
        <w:t>5</w:t>
      </w:r>
      <w:r>
        <w:rPr>
          <w:rtl w:val="true"/>
        </w:rPr>
        <w:t xml:space="preserve"> ) </w:t>
      </w:r>
      <w:r>
        <w:rPr>
          <w:rtl w:val="true"/>
        </w:rPr>
        <w:t>درگذشت مرحوم عصّار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سید محمّدکاظم عصّار از شاگردان مرحوم آخوند خراسانی به مدّت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در نجف‌اشرف کرسی تدریس داشت ، از معاصرین میرزا مهدی آشتیانی ، میرزا احمد آشتیانی و فاضل تونی بود ، از ایشان آثار ارزشمندی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فاتحة الکتاب ، رساله‌ای در جبر و اختیار ، رساله‌ای در بدا و کتاب تذکرة المتّقین به جای 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مدرسه سپهسالار ، دانشکده حقوق و ادبیّات کرسی تدریس داشت و سرانجام در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تهران درگذشت و در حرم حضرت عبدالعظیم در جوار ابوالفتوح رازی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0" w:name="pg3145_35877"/>
    </w:p>
    <w:p>
      <w:pPr>
        <w:pStyle w:val="Heading3"/>
        <w:numPr>
          <w:ilvl w:val="2"/>
          <w:numId w:val="1"/>
        </w:numPr>
        <w:rPr/>
      </w:pPr>
      <w:bookmarkStart w:id="341" w:name="__RefHeading___Toc1319998_2749589250"/>
      <w:bookmarkStart w:id="342" w:name="_Toc134"/>
      <w:bookmarkEnd w:id="340"/>
      <w:bookmarkEnd w:id="341"/>
      <w:r>
        <w:rPr/>
        <w:t>27</w:t>
      </w:r>
      <w:r>
        <w:rPr>
          <w:rtl w:val="true"/>
        </w:rPr>
        <w:t xml:space="preserve"> </w:t>
      </w:r>
      <w:r>
        <w:rPr>
          <w:rtl w:val="true"/>
        </w:rPr>
        <w:t>ذیحجة الحرام</w:t>
      </w:r>
      <w:bookmarkEnd w:id="342"/>
    </w:p>
    <w:p>
      <w:pPr>
        <w:pStyle w:val="Heading4"/>
        <w:numPr>
          <w:ilvl w:val="3"/>
          <w:numId w:val="1"/>
        </w:numPr>
        <w:rPr/>
      </w:pPr>
      <w:bookmarkStart w:id="343" w:name="__RefHeading___Toc1320000_2749589250"/>
      <w:bookmarkStart w:id="344" w:name="_Toc135"/>
      <w:bookmarkEnd w:id="343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میلاد مسعود امام هادی  علیه‌السلام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، ماه و روز تولّد امام هادی  علیه‌السلام مورد اختلاف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ولادت آن حضرت را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ولادت آن حضرت را رجب و ذیحجة الحرام ثبت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ولادت آن حضرت را دوم ، سوم و سیزدهم ماه رجب</w:t>
      </w:r>
      <w:r>
        <w:rPr>
          <w:rStyle w:val="FootnoteAnchor"/>
          <w:rtl w:val="true"/>
        </w:rPr>
        <w:footnoteReference w:id="1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نهم ، پانزدهم ، بیست و هفتم و بیست و نهم ذیحجة الحرام نوشته‌اند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7"/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ولادت باسعادت آن حضرت را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نقل 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</w:t>
      </w:r>
      <w:r>
        <w:rPr>
          <w:rStyle w:val="FootnoteAnchor"/>
          <w:rtl w:val="true"/>
        </w:rPr>
        <w:footnoteReference w:id="1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در ارشاد در نیمه آن ثبت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9"/>
      </w:r>
      <w:bookmarkStart w:id="345" w:name="pg3145_35878"/>
    </w:p>
    <w:p>
      <w:pPr>
        <w:pStyle w:val="BookText"/>
        <w:rPr/>
      </w:pPr>
      <w:bookmarkEnd w:id="3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شده که امام هادی  علیه‌السلام در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متولّد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0"/>
      </w:r>
    </w:p>
    <w:p>
      <w:pPr>
        <w:pStyle w:val="Heading4"/>
        <w:numPr>
          <w:ilvl w:val="3"/>
          <w:numId w:val="1"/>
        </w:numPr>
        <w:rPr/>
      </w:pPr>
      <w:bookmarkStart w:id="346" w:name="__RefHeading___Toc1320002_2749589250"/>
      <w:bookmarkStart w:id="347" w:name="_Toc136"/>
      <w:bookmarkEnd w:id="346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فاجعه حرّه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فجیع‌ترین حادثه تاریخ به فرمان یزید بن معاویه در مدینه اتّفاق اقتاد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مسلم بن عُقبه را با </w:t>
      </w:r>
      <w:r>
        <w:rPr>
          <w:rFonts w:eastAsia="IRNazanin" w:cs="IRNazanin"/>
          <w:color w:val="111111"/>
          <w:sz w:val="28"/>
          <w:szCs w:val="28"/>
          <w:lang w:bidi="fa-IR"/>
        </w:rPr>
        <w:t>12000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 به مدینه فرستاد که از مردم مدینه بیعت بگیرد که برده یزید هستند ، هر که را بخواهد آزاد می‌کند و هر که را بخواهد می‌فروشد و هر کس امتناع کند گردنش را بزند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دستور داد که اگر یک نفر از بنی‌امیّه کشته شود به کسی رحم نکند ، زخمی‌ها و فراری‌ها را نیز بکشد و سه شبانه‌روز مدینه را قتل عام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فاجعه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حاملان قرآن کشته شدند ، به حریم یکهزار دوشیزه تعدّی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ذهبی گزارش مشروحی از این فاجعه داده</w:t>
      </w:r>
      <w:r>
        <w:rPr>
          <w:rStyle w:val="FootnoteAnchor"/>
          <w:rtl w:val="true"/>
        </w:rPr>
        <w:footnoteReference w:id="1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خلیفه بن خیّاط اسامی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افراد سرشناسی را که در این فاجعه کشته شدند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2"/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فجیع‌تر این که این فاجعه به نام دین و به ادّعای قصد قربت انجام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8" w:name="pg3145_35879"/>
    </w:p>
    <w:p>
      <w:pPr>
        <w:pStyle w:val="BookText"/>
        <w:rPr/>
      </w:pPr>
      <w:bookmarkEnd w:id="3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عُقبه در لحظات سکرات مرگ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بعد از شهادتین ، کاری انجام نداده‌ام که برای من از کشتار اهل مدینه محبوب‌تر و برای روز رستاخیز امیدوار کننده‌تر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فاجعه دلخراش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اوت </w:t>
      </w:r>
      <w:r>
        <w:rPr>
          <w:rFonts w:eastAsia="IRNazanin" w:cs="IRNazanin"/>
          <w:color w:val="111111"/>
          <w:sz w:val="28"/>
          <w:szCs w:val="28"/>
          <w:lang w:bidi="fa-IR"/>
        </w:rPr>
        <w:t>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5"/>
      </w:r>
    </w:p>
    <w:p>
      <w:pPr>
        <w:pStyle w:val="Heading4"/>
        <w:numPr>
          <w:ilvl w:val="3"/>
          <w:numId w:val="1"/>
        </w:numPr>
        <w:rPr/>
      </w:pPr>
      <w:bookmarkStart w:id="349" w:name="__RefHeading___Toc1320004_2749589250"/>
      <w:bookmarkStart w:id="350" w:name="_Toc137"/>
      <w:bookmarkEnd w:id="349"/>
      <w:r>
        <w:rPr/>
        <w:t>3</w:t>
      </w:r>
      <w:r>
        <w:rPr>
          <w:rtl w:val="true"/>
        </w:rPr>
        <w:t xml:space="preserve"> ) </w:t>
      </w:r>
      <w:r>
        <w:rPr>
          <w:rtl w:val="true"/>
        </w:rPr>
        <w:t>وفات علی بن جعفر عُرَیضی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حوادث تلخ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ارتحال حضرت علی بن جعفر فرزند امام جعفر صادق  علیه‌السلام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فقیهی نامدار ، محدّثی بزرگوار و شخصیّتی عالی‌مقدار بود ، که از پدرش امام صادق  علیه‌السلام برادرش امام کاظم ، برادرزاده‌اش امام رضا و نوه برادرش امام جواد  علیهم‌السلام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جعفر مسائل فراوانی از امام کاظم  علیه‌السلام سؤال کرده و پاسخ گرفته و آنها را در کتابی گرد آورده ، این کتاب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علی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و منتشر شده ، در این کتاب 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864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مسأله از مسائل ایشان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اواخر عمر شریفش در مسجد النّبی نشسته حدیث می‌گفت ، شاگردانش می‌نوشتند ، یک مرتبه امام جواد  علیه‌السلام وارد مسجد شد ، وی از جای پرید ، بدون کفش و عبا به سویش دوید ، دست مبارکش را بوسید و احترام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شاگردانش او را نکوهش کردند که در مقابل یک نوجوان اینگونه احترام می‌کند ، در پاسخ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خداوند این ریش سفید را لایق ندیده و این نوجوان را شایسته دیده است و او را حجّت خود قرار داده است ، آیا حسد بورزم و حقّش را منکر شوم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جعفر را از این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عُرَیضی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می‌گفتند ، که در روستای عریض در یک فرسخی مدینه سکونت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بزرگ شدن مدینه الآن عُرَیض یکی از محلاّت مدینه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سال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نگارنده به زیارت قبر مطهرش نایل شدم ، متأسّفانه پس از چند ماه حرم مطهرش را با بلدوزل با خاک یکسان کردند ، جسد مطهّرش تر و تازه کشف شد ، به قبرستان بقیع نقل کرده ، در پشت دیوارِ برجای مانده از حرم امامان به خاک سپردند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نگارنده سال بعد در ایام حج به عُرَیض رفتم و از دهها نفر از اهالی عریض که همه شیعه و غالباً سید بودند سؤال کردم ، همگی شهادت دادند که پیکر پاک آن بزرگوار را تر و تازه مشاهده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1" w:name="pg3145_35881"/>
    </w:p>
    <w:p>
      <w:pPr>
        <w:pStyle w:val="BookText"/>
        <w:rPr/>
      </w:pPr>
      <w:bookmarkEnd w:id="3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جعفر مدفون در خیابان چهارمردان قم ، یکی از نوادگان آن بزرگوار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امامزاده ، شاه احمد قاسم مدفون در دروازه مالون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سمیّه فعلی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از تبار ایشان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9"/>
      </w:r>
    </w:p>
    <w:p>
      <w:pPr>
        <w:pStyle w:val="Heading4"/>
        <w:numPr>
          <w:ilvl w:val="3"/>
          <w:numId w:val="1"/>
        </w:numPr>
        <w:rPr/>
      </w:pPr>
      <w:bookmarkStart w:id="352" w:name="__RefHeading___Toc1320006_2749589250"/>
      <w:bookmarkStart w:id="353" w:name="_Toc138"/>
      <w:bookmarkEnd w:id="352"/>
      <w:r>
        <w:rPr/>
        <w:t>4</w:t>
      </w:r>
      <w:r>
        <w:rPr>
          <w:rtl w:val="true"/>
        </w:rPr>
        <w:t xml:space="preserve"> ) </w:t>
      </w:r>
      <w:r>
        <w:rPr>
          <w:rtl w:val="true"/>
        </w:rPr>
        <w:t>هلاکت مروان حمار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حوادث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هلاکت مروان حمار آخرین خلیفه از خلفای بنی مروان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امام و دیگر هم سنگرهای او به دستور مروان در زندان کشته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لشکریان عبداللّه بن علی فریاد برآوردند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یالثارات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لشکریان مروان تصوّر کردند که آنها پیروز شده‌اند و لشکریان مروان را به محاصره درآورده‌اند ، پس عامر بن اسماعیل مروان را کشت و به مخفیگاه زنان و دختران مروان رفت ، یکی از غلامان مروان را دیدند که با شمشیر برهنه قصد ورود به مخفیگاه زنها دارد ، او را دستگیر کردند و از تصمیمش پرسیدند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مروان به من گفته بود اگر من کشته شوم تو برو و همه زنان و دخترانم را گردن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نکشید، اگر مرا بکشید میراث پیامبر را از دست می‌دهید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4" w:name="pg3145_35882"/>
    </w:p>
    <w:p>
      <w:pPr>
        <w:pStyle w:val="BookText"/>
        <w:rPr/>
      </w:pPr>
      <w:bookmarkEnd w:id="3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آنها را به جایگاه خاصّی برد ، شنها را کنار زد ، بُرده ، قَضیب و مِخصَر پیامبر را بیرون آورد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را مروان در اینجا دفن کرده بود که به دست بنی‌هاشم نیفتد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0"/>
      </w:r>
    </w:p>
    <w:p>
      <w:pPr>
        <w:pStyle w:val="Heading4"/>
        <w:numPr>
          <w:ilvl w:val="3"/>
          <w:numId w:val="1"/>
        </w:numPr>
        <w:rPr/>
      </w:pPr>
      <w:bookmarkStart w:id="355" w:name="__RefHeading___Toc1320008_2749589250"/>
      <w:bookmarkStart w:id="356" w:name="_Toc139"/>
      <w:bookmarkEnd w:id="355"/>
      <w:r>
        <w:rPr/>
        <w:t>5</w:t>
      </w:r>
      <w:r>
        <w:rPr>
          <w:rtl w:val="true"/>
        </w:rPr>
        <w:t xml:space="preserve"> ) </w:t>
      </w:r>
      <w:r>
        <w:rPr>
          <w:rtl w:val="true"/>
        </w:rPr>
        <w:t>انقراض دولت امویان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حوادث مهم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انقراض دولت امویان با مرگ مروان حمار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مرگ آخرین خلیفه غاصب بنی مروان ، روزگار دولت ستمگر اموی به پایان رسید ، صفحات ننگین اموی ورق خورد و طومار شجره ملعونه درهم پیچید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آیه شریفه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الشَّجَرَةَ الْمَلْعُونَةَ فِی الْقُرْآنِ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اتّفاق مفسّران شیعه و غالب مفسّران اهل سنّت به بنی‌امیّه تفسیر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روایات فراوان منظور از هزار ماه در سوره مبارکه قَدر ، دولت امویان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2"/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 در مروج الذّهب تحقیق گسترده‌ای کرده ، نتیجه گرفته که کلّ دولت غاصبانه بنی‌امیّه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 چهار ماه تمام می‌باشد و آن دقیقاً معادل یکهزار ماه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3"/>
      </w:r>
      <w:bookmarkStart w:id="357" w:name="pg3145_35883"/>
    </w:p>
    <w:p>
      <w:pPr>
        <w:pStyle w:val="BookText"/>
        <w:rPr/>
      </w:pPr>
      <w:bookmarkEnd w:id="3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دولت بنی العبّاس کمتر از آنها ستم نکردند ، ولی انقراض دولت بنی امیّه فرصتی پیش آورد که امام جعفر صادق  علیه‌السلام معارف حقّه را در سطح گسترده‌ای مطرح نموده ،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شاگرد برجسته تربیت نماید و دانشگاه امام صادق را بنیاد نهد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8" w:name="__RefHeading___Toc1320010_2749589250"/>
      <w:bookmarkStart w:id="359" w:name="_Toc140"/>
      <w:bookmarkEnd w:id="358"/>
      <w:r>
        <w:rPr/>
        <w:t>6</w:t>
      </w:r>
      <w:r>
        <w:rPr>
          <w:rtl w:val="true"/>
        </w:rPr>
        <w:t xml:space="preserve"> ) </w:t>
      </w:r>
      <w:r>
        <w:rPr>
          <w:rtl w:val="true"/>
        </w:rPr>
        <w:t>درگذشت سعدی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رخدادهای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درگذشت شاعر مشهور مصلح الدّین سعدی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مقدمات را در شیراز فراگرفت ، به بغداد رفته در مدرسه نظامیه تحصیل نمود ، در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به جهانگردی پرداخت ، به زادگاه خود بازگشت ، بوستان را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گلستان را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به همراه فردوسی و حافظ سه شاعر زبردست ادب پارسی شناخته شده ، آثار منظوم و منثور او همواره مورد توجّه ، اقتباس و استقبال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60" w:name="pg3145_35885"/>
    </w:p>
    <w:p>
      <w:pPr>
        <w:pStyle w:val="Heading2"/>
        <w:numPr>
          <w:ilvl w:val="1"/>
          <w:numId w:val="1"/>
        </w:numPr>
        <w:rPr/>
      </w:pPr>
      <w:bookmarkStart w:id="361" w:name="__RefHeading___Toc1320012_2749589250"/>
      <w:bookmarkStart w:id="362" w:name="_Toc141"/>
      <w:bookmarkEnd w:id="360"/>
      <w:bookmarkEnd w:id="361"/>
      <w:r>
        <w:rPr>
          <w:rtl w:val="true"/>
        </w:rPr>
        <w:t>بخش سوم</w:t>
      </w:r>
      <w:bookmarkEnd w:id="362"/>
    </w:p>
    <w:p>
      <w:pPr>
        <w:pStyle w:val="Heading3"/>
        <w:numPr>
          <w:ilvl w:val="2"/>
          <w:numId w:val="1"/>
        </w:numPr>
        <w:rPr/>
      </w:pPr>
      <w:bookmarkStart w:id="363" w:name="__RefHeading___Toc1320014_2749589250"/>
      <w:bookmarkStart w:id="364" w:name="_Toc142"/>
      <w:bookmarkEnd w:id="363"/>
      <w:r>
        <w:rPr>
          <w:rtl w:val="true"/>
        </w:rPr>
        <w:t>اشاره</w:t>
      </w:r>
      <w:bookmarkEnd w:id="364"/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ره‌آورد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سفیران هدایت در روز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پنج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 حساس‌ترین فراز خطبه غدیر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حضرت امیر در روز غدیر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غدیر در آیینه سخنان امام رضا  علیه‌السلام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ثالثه ، شهادت به ولایت در عید ولایت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غدیر در آیینه تحریر</w:t>
      </w:r>
      <w:bookmarkStart w:id="365" w:name="pg3145_35887"/>
    </w:p>
    <w:p>
      <w:pPr>
        <w:pStyle w:val="Heading3"/>
        <w:numPr>
          <w:ilvl w:val="2"/>
          <w:numId w:val="1"/>
        </w:numPr>
        <w:rPr/>
      </w:pPr>
      <w:bookmarkStart w:id="366" w:name="__RefHeading___Toc1320016_2749589250"/>
      <w:bookmarkStart w:id="367" w:name="_Toc143"/>
      <w:bookmarkEnd w:id="365"/>
      <w:bookmarkEnd w:id="366"/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>ـ  حدیث ثقلین حساس‌ترین فراز خطبه غدیر</w:t>
      </w:r>
      <w:bookmarkEnd w:id="367"/>
    </w:p>
    <w:p>
      <w:pPr>
        <w:pStyle w:val="Heading4"/>
        <w:numPr>
          <w:ilvl w:val="3"/>
          <w:numId w:val="1"/>
        </w:numPr>
        <w:rPr/>
      </w:pPr>
      <w:bookmarkStart w:id="368" w:name="__RefHeading___Toc1320018_2749589250"/>
      <w:bookmarkStart w:id="369" w:name="_Toc144"/>
      <w:bookmarkEnd w:id="368"/>
      <w:r>
        <w:rPr>
          <w:rtl w:val="true"/>
        </w:rPr>
        <w:t>اشاره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حساس‌ترین فرازهای خطبه غدیر به بیان حدیث شریف ثقلین 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  صلی‌الله‌علیه‌و‌آله به هنگام بازگشت از حجه‌الوداع ، در سرزمین غدیر خم به فرمان پروردگار ، طی مراسم باشکوهی مولای متقیان امیرمؤمنان  علیه‌السلام را به خلافت و امامت نصب کرد و نغمه روح‌بخش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کنت مولاه فهذا علی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بانگ رسای خود در یک اجتماع یکصد و بیست هزار نفری در خیمه تاریخ نواخت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 صفحات تاریخ ، علامه امینی  قدس‌سره ، متن گفتار پیامبر اکرم  صلی‌الله‌علیه‌و‌آلهرا در دائرة المعارف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یکصد و ده تن از اصحاب ، منحصراً از منابع اهل سنت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4"/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رسول گرامی اسلام در روز غدیر بسیار طولانی است ،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می‌باشد ، علاقمندان به منابعی که خطبه‌های پیامبر اکرم  صلی‌الله‌علیه‌و‌آله را گرد آورده مراجعه 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الولایة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بازآفرینی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عقده می‌باشد ، 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از طرق حدیث غدیر از صحابه به نقل ابن عقده بازیابی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مغازلی در کتاب مناقب خود پس از نقل خطبه غدیر از طرق مختلف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حدود یکصد تن از صحابه این حدیث را از رسول اکرم  صلی‌الله‌علیه‌و‌آلهروایت کرده‌اند که ده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عشره مبشّره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در میان آنهاست و این حدیثی صحیح و ثابت است که هیچ ضعفی در آن من سراغ ندارم و این از فضایل ویژه علی  علیه‌السلام است که احدی در این فضیلت با او شریک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7"/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تاریخ رسالت ، رسول اکرم  صلی‌الله‌علیه‌و‌آله فقط دو سخنرانی داشتند که بیش از یکصد هزار مستمع داشتند ، یکی در روز عرفه ، در عرفات ، در حجّه‌الوداع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نهم ذیحجة الحرام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در سرزمین غدیر خم روز عید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ذیحجه‌الحرام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هر دو مورد خطبه بسیار حسّاس و باعظمتی ایراد کرده ، در هر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بیان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0" w:name="pg3145_35889"/>
    </w:p>
    <w:p>
      <w:pPr>
        <w:pStyle w:val="BookText"/>
        <w:rPr/>
      </w:pPr>
      <w:bookmarkEnd w:id="3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صدور حدیث ثقلین از زبان دُرر بار پیامبر گرانقدر به دو مورد یاد شده اختصاص ندارد ، بلکه حداقل در شش مورد این حدیث از بیان آن حضرت ثبت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هنگام بازگشت از طائف ، در سال هشتم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عرفه ، نهم ذیحجه‌الحرام سال دهم هجرت در عرفات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دوازدهم ذیحجه‌الحرام</w:t>
      </w:r>
      <w:r>
        <w:rPr>
          <w:rStyle w:val="FootnoteAnchor"/>
          <w:rtl w:val="true"/>
        </w:rPr>
        <w:footnoteReference w:id="1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دهم در مسجد خیف در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عید غدیر در سرزمین غدیر خم ، هجدهم ذیحجة الحرام سال دهم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آستانه ارتحال در مسجد النبی ، در اواخر ماه صفر سال یازدهم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بستر مرگ 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سال یازدهم ، در حجره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9"/>
      </w:r>
    </w:p>
    <w:p>
      <w:pPr>
        <w:pStyle w:val="Heading4"/>
        <w:numPr>
          <w:ilvl w:val="3"/>
          <w:numId w:val="1"/>
        </w:numPr>
        <w:rPr/>
      </w:pPr>
      <w:bookmarkStart w:id="371" w:name="__RefHeading___Toc1320020_2749589250"/>
      <w:bookmarkStart w:id="372" w:name="_Toc145"/>
      <w:bookmarkEnd w:id="371"/>
      <w:r>
        <w:rPr>
          <w:rtl w:val="true"/>
        </w:rPr>
        <w:t>راویان حدیث ثقلین از صحابه</w:t>
      </w:r>
      <w:bookmarkEnd w:id="372"/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تکرار حدیث ثقلین حداقل در شش مورد و ایراد خطابه از سوی رسول اکرم  صلی‌الله‌علیه‌و‌آله در حجه‌الوداع در روز عرفه و به هنگام بازگشت در سرزمین غدیر در اجتماعی متجاوز از یکصد هزار نفر ، این حدیث در تمام طبقات به حدّ تواتر رسیده و اینک اسامی چهل تن از صحابه که متن روایت آنان در دست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ابوایوب انصاری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ابوذر غفاری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ابورافع 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ابوسعید خدری ؛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ابوشریح خزاعی ؛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ابوقدامه انصاری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ابولیلی انصاری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ابوهریره ؛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ابوالهیثم بن تیّهان ؛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 بن مالک ؛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 بن عازب ؛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بن عبداللّه انصاری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جبیر بن مطعم ؛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جریر بن عبداللّه ؛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حبشی بن جناده ؛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حذیفة بن اسید ؛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حذیفة بن ثابت ؛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حذیفة بن یمان ؛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علی  علیهماالسلام ؛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خزیمة بن ثابت ؛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؛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اسلم ؛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ثابت ؛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ابی‌وقّاص ؛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؛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بن سعد ؛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ضمرة اسلمی ؛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طلحة بن عبداللّه تیمی ؛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عامر بن لیلی ؛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عوف ؛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حنطب ؛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عباس ؛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عمر ؛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عدی بن حاتم ؛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عقبة بن عامر ؛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ابی‌طالب  علیه‌السلام ؛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 یاسر ؛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خطاب ؛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عمروعاص ؛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مقداد بن اسود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گذشته از افراد یاد شده ، از سه تن از صحابیّات نیز روایت شده ، و آنها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زهرا  علیهاالسلام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امّ‌سلمه همسر پیامبر  صلی‌الله‌علیه‌و‌آله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امّ‌ایمن ، از بانوان بهشتی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0"/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از بیش از بیست تن از صحابه در</w:t>
      </w:r>
      <w:bookmarkStart w:id="373" w:name="pg3145_35891"/>
    </w:p>
    <w:p>
      <w:pPr>
        <w:pStyle w:val="BookText"/>
        <w:rPr/>
      </w:pPr>
      <w:bookmarkEnd w:id="3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موارد مختلف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عرفه در حجه‌الوداع ، روز غدیر خم ، به هنگام بازگشت از حجّ ، پس از بازگشت از طائف و در دوران بیماری حضرت در حجره شریفه هنگامی که پر از صحابه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اضافه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این حدیث را در این موارد و در مواردی دیگر به جهت اهتمام خاص به شأن قرآن کریم و عترت طاهره تکرار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از طبرانی نقل کرده که آخرین چیزی که پیامبر اکرم در لحظات آخر حیات خود بر زبان راند سفارش اهل‌بیت خود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1"/>
      </w:r>
    </w:p>
    <w:p>
      <w:pPr>
        <w:pStyle w:val="Heading4"/>
        <w:numPr>
          <w:ilvl w:val="3"/>
          <w:numId w:val="1"/>
        </w:numPr>
        <w:rPr/>
      </w:pPr>
      <w:bookmarkStart w:id="374" w:name="__RefHeading___Toc1320022_2749589250"/>
      <w:bookmarkStart w:id="375" w:name="_Toc146"/>
      <w:bookmarkEnd w:id="374"/>
      <w:r>
        <w:rPr>
          <w:rtl w:val="true"/>
        </w:rPr>
        <w:t>کتابنامه حدیث ثقلین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کثرت راویان حدیث ثقلین موجب شده که برخی از محدثان ، متکلمان و تراجم نگاران به گردآوری اسامی راویان آن پرداخته و برخی نیز کتاب مستقلی در همین رابطه تألیف کرده‌اند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ابوالفضل محمّد بن طاهر شیبانی مقدسی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مستقلی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 حدیث إنی تارک فیکم الثّقلین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رشته تحریر در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میرحامد حسین هندی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دوازدهم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عبقات 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بررسی سندی و محتوایی حدیث ثقلین اختصاص داده ، شبهات عبدالعزیز دهلوی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پاسخ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شیخ قوام الدین محمّد وشنوه‌ای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در همین رابطه تألیف کرده ،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شده ، سپس از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التّقریب بین المذاهب الاسلامیّة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قاهره به چاپ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فرزانه علامه سید علی میلانی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عبقات الانوار را به عربی برگردانده ،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نفحات الأزهار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نهاده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مجلد منتشر کرد ، جلد اول ، دوم و سوم آن پیرامون حدیث ثقلین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 فرزانه دکتر سید حسن افتخارزاده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نفحات الازهار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جلدهای اول تا سوم را به فارسی ترجمه کرده 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عبقات الانوار ، 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1024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منتشر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پژوهشگر پر توان ، استاد زکریّا برکات علی درویش ، کتاب ارزشمندی در این رابطه تألیف کرده و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قرّة العین بحدیث الثقلین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نهاده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3"/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376" w:name="pg3145_35893"/>
    </w:p>
    <w:p>
      <w:pPr>
        <w:pStyle w:val="Heading4"/>
        <w:numPr>
          <w:ilvl w:val="3"/>
          <w:numId w:val="1"/>
        </w:numPr>
        <w:rPr/>
      </w:pPr>
      <w:bookmarkStart w:id="377" w:name="__RefHeading___Toc1320024_2749589250"/>
      <w:bookmarkStart w:id="378" w:name="_Toc147"/>
      <w:bookmarkEnd w:id="376"/>
      <w:bookmarkEnd w:id="377"/>
      <w:r>
        <w:rPr>
          <w:rtl w:val="true"/>
        </w:rPr>
        <w:t>حدیث ثقلین در مجامع حدیثی</w:t>
      </w:r>
      <w:bookmarkEnd w:id="378"/>
    </w:p>
    <w:p>
      <w:pPr>
        <w:pStyle w:val="Heading5"/>
        <w:numPr>
          <w:ilvl w:val="4"/>
          <w:numId w:val="1"/>
        </w:numPr>
        <w:rPr/>
      </w:pPr>
      <w:bookmarkStart w:id="379" w:name="__RefHeading___Toc1320026_2749589250"/>
      <w:bookmarkStart w:id="380" w:name="_Toc148"/>
      <w:bookmarkEnd w:id="379"/>
      <w:r>
        <w:rPr>
          <w:rtl w:val="true"/>
        </w:rPr>
        <w:t>اشاره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جهت گستردگی طرق حدیث ثقلین ، متن آن با الفاظ مختلف ، ولی به یک مضمون ، در کتابهای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صحاح ، سنن ، معاجم ، منابع حدیثی ، تفاسیر ، کتب سیره ، تاریخ ، لغت و تراجم به تفصیل آمده که استقصای آن چندین مجلّد بزرگ را می‌طلبد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اینجا برای تبرّک ، فقط از چند منبع حدیثی ، فراز کوتاهی از حدیث شریف ثقلین را نقل کرده ، تفصیل آن را به فرصتی دیگر موکول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ترتیب نقل حدیث ، به جهت اهمیت خاصّ کتب صحاح ، نخست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حدیثی نقل کرده ، سپس به دلیل اهمیت کتب سنن ، به نقل دو حدیث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ترمذی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بسنده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نقل حدیث ثقلین از دیگر مجموعه‌های حدیثی ، به ترتیب تسلسل زمانی ، آنهم فقط در محدوده قرن سوم و چهارم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381" w:name="__RefHeading___Toc1320028_2749589250"/>
      <w:bookmarkStart w:id="382" w:name="_Toc149"/>
      <w:bookmarkEnd w:id="381"/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>ـ صحیح مسلم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حجّاج نیشابوری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صحیح خود 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رسول اکرم  صلی‌الله‌علیه‌و‌آله در میان مکّه و مدینه ، در کنار برکه آبی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می‌شد ، برای ایراد خطابه در میان ما به‌پا خاست ، حمد و ثنای خدا به جای آورد ، مردم را موعظه کرد ، پند و اندرز داد ، 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بعدُ ، ألا أیّها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فَإنّما أنا بشرٌ یوشِکُ أن یأتی</w:t>
      </w:r>
      <w:bookmarkStart w:id="383" w:name="pg3145_35894"/>
    </w:p>
    <w:p>
      <w:pPr>
        <w:pStyle w:val="BookText"/>
        <w:rPr/>
      </w:pPr>
      <w:bookmarkEnd w:id="3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رسولُ ربّی فأجیبُ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تارکٌ فیکم ثقلین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أوّلهما کتابُ اللّه‌ِ ، فیه الهدی والنّور ، فخذوا بکتاب اللّه واستمسکوا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فحثَّ علی کتاب اللّه ورغَّب فیه 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وأهلُ 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أذکّرکم اللّه فی أهل بیتی ، أذکّرکم اللّه فی أهل بیتی ، أذکّرکم اللّه فی أهل بیتی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بعد ، هان ای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نیز انسانی هستم که نزدیک است پیک الهی به سراغم بیاید و من نیز اجابت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چیز گرانبها می‌گذارم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آنها کتاب خداست که در آن نور و هدایت است ، پس کتاب خدا را محکم بگیرید و به آن چنگ بزنید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کتاب خدا را به مردم سفارش کرد و مردم را بر عمل به آن تشویق نمود ، 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اهل‌بیت من ، که در مورد اهل‌بیتم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 هشدار می‌دهم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به یاد شما می‌آورم و آنها را به شما توصیه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جمله را سه بار تکرار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  <w:r>
        <w:rPr>
          <w:rStyle w:val="FootnoteAnchor"/>
          <w:rtl w:val="true"/>
        </w:rPr>
        <w:footnoteReference w:id="204"/>
      </w:r>
    </w:p>
    <w:p>
      <w:pPr>
        <w:pStyle w:val="Heading5"/>
        <w:numPr>
          <w:ilvl w:val="4"/>
          <w:numId w:val="1"/>
        </w:numPr>
        <w:rPr/>
      </w:pPr>
      <w:bookmarkStart w:id="384" w:name="__RefHeading___Toc1320030_2749589250"/>
      <w:bookmarkStart w:id="385" w:name="_Toc150"/>
      <w:bookmarkEnd w:id="384"/>
      <w:r>
        <w:rPr/>
        <w:t>2</w:t>
      </w:r>
      <w:r>
        <w:rPr>
          <w:rtl w:val="true"/>
        </w:rPr>
        <w:t xml:space="preserve"> </w:t>
      </w:r>
      <w:r>
        <w:rPr>
          <w:rtl w:val="true"/>
        </w:rPr>
        <w:t>ـ سنن ترمذی</w:t>
      </w:r>
      <w:bookmarkEnd w:id="385"/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عیسی بن سوره ترمذی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سنن خود حدیث ثقلین را از دو طریق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جابر بن عبداللّه انصاری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  صلی‌الله‌علیه‌و‌آله را در روز عرفه در موسم حجّ دیدم که بر فراز شتر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قَصْوا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می‌خواند و شنیدم که در خطبه‌اش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ایّها النّاسُ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قد ترکتُ فیکم ما إن أخذتم به لن تضلّوا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 وعترتی أهل بیتی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درمیان شما چیزی وانهادم که اگر آن را محکم بگیرید هرگز گمراه نمی‌شوید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عترت من ، که همان اهل‌بیت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ترمذی پس از نقل حدیث فوق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باب از ابوذر ، ابوسعید ، زید بن ارقم و حذیفة بن أسید نیز روایت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ابوسعید خدری و زید بن ارقم روایت کرده که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تارکٌ فیکم ما إن تمسّکتم به لن تضلّوا بعدی ، أحدهما أعظم من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کتابَ اللّه‌ِ ، حبلٌ ممدودٌ من السّماءِ إلی الأرض وعترتی أهل بیتی ولن یتفرّقا حتّی یردا علیَّ الحوضَ ، فانظروا</w:t>
      </w:r>
      <w:bookmarkStart w:id="386" w:name="pg3145_35896"/>
    </w:p>
    <w:p>
      <w:pPr>
        <w:pStyle w:val="BookText"/>
        <w:rPr/>
      </w:pPr>
      <w:bookmarkEnd w:id="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تخلُفونی فیهما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چیزی می‌گذارم که اگر به آن چنگ بزنید هرگز بعد از من گمراه نمی‌شوید ، یکی از آنها از دیگری بزرگتر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که ریسمانی کشیده شده از آسمان به سوی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من ، که همان اهل‌بیت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هرگز از یکدیگر جدا نمی‌شوند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نیک بنگرید که چگونه جانشین من در مورد آن دو خواهید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6"/>
      </w:r>
    </w:p>
    <w:p>
      <w:pPr>
        <w:pStyle w:val="Heading5"/>
        <w:numPr>
          <w:ilvl w:val="4"/>
          <w:numId w:val="1"/>
        </w:numPr>
        <w:rPr/>
      </w:pPr>
      <w:bookmarkStart w:id="387" w:name="__RefHeading___Toc1320032_2749589250"/>
      <w:bookmarkStart w:id="388" w:name="_Toc151"/>
      <w:bookmarkEnd w:id="387"/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ـ طبقات ابن سعد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سعد ، کاتب واقدی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الصّحابة والتّابعین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را با سلسله اسنادش ، از ابوسعید خدری ، از پیامبر اکرم  صلی‌الله‌علیه‌و‌آلهروایت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أوشِک أن أدعی فأجیب ، وإنّی تارکٌ فیکم الثَّقلین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کتابَ اللّه وعترتی ، کتابُ اللّه حبلٌ ممدودٌ من السَّماءِ إلی الأرض ، وعترتی أهل بیتی ، وإنّ اللّطیف الخبیر أخبرنی أنّهما لن یفترقا حتّی یردا علیَّ الحوضَ ، فانظروا کیف تخلُفونی فیهما ؛</w:t>
      </w:r>
      <w:bookmarkStart w:id="389" w:name="pg3145_35897"/>
    </w:p>
    <w:p>
      <w:pPr>
        <w:pStyle w:val="BookText"/>
        <w:rPr/>
      </w:pPr>
      <w:bookmarkEnd w:id="3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است که فراخوانده شوم ، پس دعوت حق را لبّیک گویم ، من در میان شما دو چیز گرانبها می‌گذارم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خدای عزّوجلّ و عترت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ریسمانی کشیده شده از آسمان به سوی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عترت من که همان اهل‌بیت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دانای مهربان مرا خبر داده که آن دو هرگز از یکدیگر جدا نشوند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نیک بنگرید که چگونه جانشین من در مورد آن دو خواهید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7"/>
      </w:r>
    </w:p>
    <w:p>
      <w:pPr>
        <w:pStyle w:val="Heading5"/>
        <w:numPr>
          <w:ilvl w:val="4"/>
          <w:numId w:val="1"/>
        </w:numPr>
        <w:rPr/>
      </w:pPr>
      <w:bookmarkStart w:id="390" w:name="__RefHeading___Toc1320034_2749589250"/>
      <w:bookmarkStart w:id="391" w:name="_Toc152"/>
      <w:bookmarkEnd w:id="390"/>
      <w:r>
        <w:rPr/>
        <w:t>4</w:t>
      </w:r>
      <w:r>
        <w:rPr>
          <w:rtl w:val="true"/>
        </w:rPr>
        <w:t xml:space="preserve"> </w:t>
      </w:r>
      <w:r>
        <w:rPr>
          <w:rtl w:val="true"/>
        </w:rPr>
        <w:t>ـ المصنَّف ابن أبی شیبه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محمّد بن ابی‌شیبه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المصنَّف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، حدیث ثقلین را 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کرده ، که رسول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تارکٌ فیکم الخلیفتین من بعدی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اللّه وعترتی ، أهل بیتی ، وانّهما لن یتفرّقا حتّی یردا علیَّ الحوضَ ؛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پس از خود دو جانشین برای شما برجای نهادم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عترت من ، که همان اهل‌بیت من می‌باشند ، و آن دو هرگز از یکدیگر جدا نشوند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8"/>
      </w:r>
      <w:bookmarkStart w:id="392" w:name="pg3145_35898"/>
    </w:p>
    <w:p>
      <w:pPr>
        <w:pStyle w:val="Heading5"/>
        <w:numPr>
          <w:ilvl w:val="4"/>
          <w:numId w:val="1"/>
        </w:numPr>
        <w:rPr/>
      </w:pPr>
      <w:bookmarkStart w:id="393" w:name="__RefHeading___Toc1320036_2749589250"/>
      <w:bookmarkStart w:id="394" w:name="_Toc153"/>
      <w:bookmarkEnd w:id="392"/>
      <w:bookmarkEnd w:id="393"/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>ـ مسند احمد حنبل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احمد بن حنبل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پیشوای حنابله ، در مسند خود حدیث ثقلین را به چندین طریق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دقیقاً همانند روایت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ابوسعید خُدری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تارکٌ فیکم الثَّقلین ، أحدهما أکبرُ من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کتابُ اللّه حبلٌ ممدودٌ من السَّماءِ إلی الأرض وعترتی اهل بیتی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وإنّهما لن یفترقا حتّی یردا 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چیز گرانبها وانهادم که یکی از آنها از دیگری بزرگ‌تر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که ریسمانی کشیده شده از آسمان به سوی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من ، که همان اهلبیت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هرگز از یکدیگر جدا نشوند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0"/>
      </w:r>
      <w:bookmarkStart w:id="395" w:name="pg3145_35899"/>
    </w:p>
    <w:p>
      <w:pPr>
        <w:pStyle w:val="BookText"/>
        <w:rPr/>
      </w:pPr>
      <w:bookmarkEnd w:id="395"/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طریقی دیگر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ابوسعید 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قریب به همین مضمون ، با اندکی تغییر در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طریقی دیگر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ابوسعید 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دقیقاً مطابق متنی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تارکٌ فیکم خلیفتین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کتابُ اللّه حبلٌ ممدودٌ مابین السَّماءِ والأرض ـ او ما بینَ السّماء إلی الأرض ـ وعترتی أهلَ بیتی وإنّهما لن یتفرّقا حتّی یردا 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جانشین گذاشتم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که ریسمانی کشیده شده در میان آسمان و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از آسمان به سوی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من ، که همان اهل‌بیت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هرگز از یکدیگر جدا نشوند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به همین مضمون از طریق ابوسعید 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4"/>
      </w:r>
    </w:p>
    <w:p>
      <w:pPr>
        <w:pStyle w:val="Heading5"/>
        <w:numPr>
          <w:ilvl w:val="4"/>
          <w:numId w:val="1"/>
        </w:numPr>
        <w:rPr/>
      </w:pPr>
      <w:bookmarkStart w:id="396" w:name="__RefHeading___Toc1320038_2749589250"/>
      <w:bookmarkStart w:id="397" w:name="_Toc154"/>
      <w:bookmarkEnd w:id="396"/>
      <w:r>
        <w:rPr/>
        <w:t>6</w:t>
      </w:r>
      <w:r>
        <w:rPr>
          <w:rtl w:val="true"/>
        </w:rPr>
        <w:t xml:space="preserve"> </w:t>
      </w:r>
      <w:r>
        <w:rPr>
          <w:rtl w:val="true"/>
        </w:rPr>
        <w:t>ـ سنن دارمی</w:t>
      </w:r>
      <w:bookmarkEnd w:id="397"/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عبدالرّحمن دارمی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 را با</w:t>
      </w:r>
      <w:bookmarkStart w:id="398" w:name="pg3145_35900"/>
    </w:p>
    <w:p>
      <w:pPr>
        <w:pStyle w:val="BookText"/>
        <w:rPr/>
      </w:pPr>
      <w:bookmarkEnd w:id="3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اسنادش ، از طریق زید بن ارقم روایت کرده که دقیقاً با حدیث اوّل که از صحیح مسلم نقل کردیم مطابق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5"/>
      </w:r>
    </w:p>
    <w:p>
      <w:pPr>
        <w:pStyle w:val="Heading5"/>
        <w:numPr>
          <w:ilvl w:val="4"/>
          <w:numId w:val="1"/>
        </w:numPr>
        <w:rPr/>
      </w:pPr>
      <w:bookmarkStart w:id="399" w:name="__RefHeading___Toc1320040_2749589250"/>
      <w:bookmarkStart w:id="400" w:name="_Toc155"/>
      <w:bookmarkEnd w:id="399"/>
      <w:r>
        <w:rPr/>
        <w:t>7</w:t>
      </w:r>
      <w:r>
        <w:rPr>
          <w:rtl w:val="true"/>
        </w:rPr>
        <w:t xml:space="preserve"> </w:t>
      </w:r>
      <w:r>
        <w:rPr>
          <w:rtl w:val="true"/>
        </w:rPr>
        <w:t>ـ خصائص نسائی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شعیب نسائی ، صاحب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خصائص خود ، حدیث ثقلین را با سلسله اسنادش از زید بن ارقم در فرازی از خطبه غدیر ، که به هنگام بازگشت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حجّه‌الوداع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در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غدیرخُم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ایراد فرموده است ، نقل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کأنّی قد دُعیتُ فأجبتُ ، إنّی ترکت فیکم الثَّقلین ، أحدهما أکبر من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کتابَ اللّه وعترتی ، فانظروا کیف تخلُفونی فیهما ، فإنّهما لن یتفرّقا حتّی یردا 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 اجلم فرارسیده ، دعوت حق را لبّیک خواهم گفت ، من در میان شما دو چیز گرانبها وانهادم ، که یکی از آنها بزرگتر از دیگری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عترت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نیک بنگرید که چگونه جانشین من خواهید بود در مورد آن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آنها هرگز از یکدیگر جدا نمی‌شوند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6"/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نسائی گزیده‌ای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السّنن الکبری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نسائی می‌باشد و</w:t>
      </w:r>
      <w:bookmarkStart w:id="401" w:name="pg3145_35901"/>
    </w:p>
    <w:p>
      <w:pPr>
        <w:pStyle w:val="BookText"/>
        <w:rPr/>
      </w:pPr>
      <w:bookmarkEnd w:id="4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بخشی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7"/>
      </w:r>
    </w:p>
    <w:p>
      <w:pPr>
        <w:pStyle w:val="Heading5"/>
        <w:numPr>
          <w:ilvl w:val="4"/>
          <w:numId w:val="1"/>
        </w:numPr>
        <w:rPr/>
      </w:pPr>
      <w:bookmarkStart w:id="402" w:name="__RefHeading___Toc1320042_2749589250"/>
      <w:bookmarkStart w:id="403" w:name="_Toc156"/>
      <w:bookmarkEnd w:id="402"/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>ـ الذّریة الطّاهرة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ابوبشر محمّد بن احمد دولابی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الذّریة الطّاهرة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را با سلسله اسنادش از حضرت علی  علیه‌السلامروایت کرده که رسول اکرم  صلی‌الله‌علیه‌و‌آله در فرازی از خطبه معروفش در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ترکت فیکم ما إن أخذتم به لم تضلّوا ، کتاب اللّه وأهل بیتی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چیزی وانهادم که اگر آن را محکم بگیرید گمراه نمی‌شوید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اهل‌بیت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8"/>
      </w:r>
    </w:p>
    <w:p>
      <w:pPr>
        <w:pStyle w:val="Heading5"/>
        <w:numPr>
          <w:ilvl w:val="4"/>
          <w:numId w:val="1"/>
        </w:numPr>
        <w:rPr/>
      </w:pPr>
      <w:bookmarkStart w:id="404" w:name="__RefHeading___Toc1320044_2749589250"/>
      <w:bookmarkStart w:id="405" w:name="_Toc157"/>
      <w:bookmarkEnd w:id="404"/>
      <w:r>
        <w:rPr/>
        <w:t>9</w:t>
      </w:r>
      <w:r>
        <w:rPr>
          <w:rtl w:val="true"/>
        </w:rPr>
        <w:t xml:space="preserve"> </w:t>
      </w:r>
      <w:r>
        <w:rPr>
          <w:rtl w:val="true"/>
        </w:rPr>
        <w:t>ـ معجم طبرانی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ابوالقاسم سلیمان بن احمد طبرانی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حدیث ثقلین را از طرق مختلف نقل کرده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رسول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قد ترکتُ فیکم خلیفتین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کتابَ اللّه وأهلَ بیتی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وإنّهما لم یفترقا حتّی یردا 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جانشین برجای نهادم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اهلبیت من ، که از یکدیگر جدا نمی‌شوند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حدیث را از طریق دیگر روایت کرده ، که در آن 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تارکٌ فیکم الثَّقلین من بعدی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کتابَ اللّه عزّ وجلّ وعترتی أهلَ بیتی، وإنّهما لم‌یتفرّقا حتّی یردا علیَّ الحوضَ؛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برای پس از خود دو چیز گرانبها می‌گذارم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خدای عزّوجلّ و اهل‌بیت خودم ، که هرگز از یکدیگر جدا نمی‌شوند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همین حدیث را با دو طریق دیگر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  صلی‌الله‌علیه‌و‌آله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2"/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متن دیگری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  صلی‌الله‌علیه‌و‌آله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تارکٌ فیکم الثّقلین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 وعترتی ، فانظروا کیف تخلُفونی فیهما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چیز گرانبها نهادم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عترت من ، پس خوب بنگرید که چگونه جانشین من برای آن دو خواهید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متن دیگر با سلسله اسنادش مطابق حدیث اوّل که از صحیح مسلم نقل کردیم ،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طبرانی علاوه بر معجم کبیر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حدیث ثقلین را به دو طریق روایت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ابوسعید خُدری ، مطابق دوّمین حدیث احمد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ابوسعید خُدری از رسول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تارک فیکم الثَّقلین ، ما إن تمسّکتم به لن تضلّوا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 وعترتی، وانّهما لن‌یفترقا حتّی یردا علیّ الحوض؛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چیز گرانبها گذاشتم ، که اگر به آن چنگ بزنید هرگز گمراه نمی‌شوید ، کتاب خدا و عترت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آنها هرگز از یکدیگر جدا نشوند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6"/>
      </w:r>
      <w:bookmarkStart w:id="406" w:name="pg3145_35904"/>
    </w:p>
    <w:p>
      <w:pPr>
        <w:pStyle w:val="Heading5"/>
        <w:numPr>
          <w:ilvl w:val="4"/>
          <w:numId w:val="1"/>
        </w:numPr>
        <w:rPr/>
      </w:pPr>
      <w:bookmarkStart w:id="407" w:name="__RefHeading___Toc1320046_2749589250"/>
      <w:bookmarkStart w:id="408" w:name="_Toc158"/>
      <w:bookmarkEnd w:id="406"/>
      <w:bookmarkEnd w:id="407"/>
      <w:r>
        <w:rPr/>
        <w:t>10</w:t>
      </w:r>
      <w:r>
        <w:rPr>
          <w:rtl w:val="true"/>
        </w:rPr>
        <w:t xml:space="preserve"> </w:t>
      </w:r>
      <w:r>
        <w:rPr>
          <w:rtl w:val="true"/>
        </w:rPr>
        <w:t>ـ مستدرک حاکم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نیشابوری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مستدرک خود بر صحیحین حدیث ثقلین را از چند طریق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کرده که پیامبر اکرم  صلی‌الله‌علیه‌و‌آله به هنگام بازگشت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حجّه‌الوداع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 آمده ، فرمان داد که آنجا را تمیز کنند ، سایبانی بزنند ، آنگاه خطبه معروف خود را ایراد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خطبه غدیر بسیار طولانی است ، فرازی از آن را 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نیز این فراز را دقیقاً مطابق روایت خصائص نسائی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متن دیگری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کرده که پیامبر اکرم  صلی‌الله‌علیه‌و‌آله در میان مکه و مدینه ، در سرزمینی که پنج درخت بزرگ بود فرود آمد ، فرمان داد مردم زیر درختان را تمیز کردند ، پس از اقامه نماز مغرب به ایراد خطابه پرداخته ، بعد از حمد و ثنای پروردگار و پند و اندرز مردمان ، مطالب فراوانی بیان کردند ، آنگاه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أیّها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تارک فیکم أمرین لن تضلّوا إن اتّبعتموهما ،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کتابُ اللّه واهلُ بیتی عترتی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مردمان ، من در میان شما دو چیز وانهادم که اگر از آنها پیروی کنید هرگز گمراه نمی‌شوید ، آن دو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اهل‌بیت من ، که همان عترت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پس از نقل هر دو متن تأکید کرده که سند این دو روایت براساس معیار بخاری و مسلم صحیح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  صلی‌الله‌علیه‌و‌آله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تارکٌ فیکم الثَّقلین ، کتابَ اللّه وأهلَ بیتی ، وإنّهما لن یتفرّقا حتّی یردا 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چیز گرانبها گذاشتم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اهل‌بیتم ، که هرگز از یکدیگر جدا نشوند ،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قطره‌ای از دریا ، اندکی از بسیار و مشتی از خروار ، که در کتب صحاح، سنن ، مسانید ، معاجم و دیگر کتب پایه و مرجع اهل تسنّن ؛ قرائت مشهور ، مقبول ، مستفیض ، بلکه متواتر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همسنگ قرآن کریم بیان شده ، پیامبر اکرم  صلی‌الله‌علیه‌و‌آله در موقف‌های حسّاس ، از جمله به هنگام بازگشت از طائف در سال هشتم هجرت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عرفه در حجّه‌الوداع ، در روز عید غدیر در سرزمین غدیر خم ، در آستانه ارتحال در مسجدالنّبی و در بستر مرگ ، در حضور هزاران تن از اصحاب و یاران بیان فرموده و نوید داده که آنها هرگز از یکدیگر جدا نمی‌شوند تا در حوض کوثر بر آن حضرت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تقدیم گردید فقط به عنوان تبرّک و نمونه بود ، و اگر بخواهیم در منابع حدیثی ، تفسیری ، رجالی ، تاریخی و کتب سیره و تراجم دنبال کنیم به دهها برابر افزایش یافته ، به تدوین چندین مجلّد نیازمند خواهیم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نفحات الأزهار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ثقلین مطابق قرائت صحیح و مشهور از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، از منابع مورد اعتماد و استناد اهل‌سنت نقل شده و بررسی سندی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الحاقی آن که به قلم نادره زمان حضرت آیه‌اللّه حاج سید عبدالعزیز طباطبائی  قدس‌سره نگاشته شده، از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دیگر روایت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طباطبائی در این بخش الحاقی اسامی راویان حدیث ثقلین را قرن به قرن آورده و تواتر آن را از عهد صحابه تا عصر حاضر در جمیع طبقات اثبات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2"/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اشاره‌ای کوتاه به سیر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قرائت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برابر قرائت مشهور ، مستفیض و متواتر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 شاذ ، نادر ، بدلی و تقلّبی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وسنتی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به بازار آمده ، موجب انحراف بیماردلان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نگارنده آن قرائت را نیز بررسی کرده ، ریشه‌یابی نموده ، در کتاب مستقلی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با دو قرائت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نموده است ، علاقمندان را به مطالعه و بررسی دقیق آن دعوت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3"/>
      </w:r>
      <w:bookmarkStart w:id="409" w:name="pg3145_35909"/>
    </w:p>
    <w:p>
      <w:pPr>
        <w:pStyle w:val="Heading3"/>
        <w:numPr>
          <w:ilvl w:val="2"/>
          <w:numId w:val="1"/>
        </w:numPr>
        <w:rPr/>
      </w:pPr>
      <w:bookmarkStart w:id="410" w:name="__RefHeading___Toc1320048_2749589250"/>
      <w:bookmarkStart w:id="411" w:name="_Toc159"/>
      <w:bookmarkEnd w:id="409"/>
      <w:bookmarkEnd w:id="410"/>
      <w:r>
        <w:rPr/>
        <w:t>2</w:t>
      </w:r>
      <w:r>
        <w:rPr>
          <w:rtl w:val="true"/>
        </w:rPr>
        <w:t xml:space="preserve"> </w:t>
      </w:r>
      <w:r>
        <w:rPr>
          <w:rtl w:val="true"/>
        </w:rPr>
        <w:t>ـ خطبه حضرت امیر در روز عید غدیر</w:t>
      </w:r>
      <w:bookmarkEnd w:id="411"/>
    </w:p>
    <w:p>
      <w:pPr>
        <w:pStyle w:val="Heading4"/>
        <w:numPr>
          <w:ilvl w:val="3"/>
          <w:numId w:val="1"/>
        </w:numPr>
        <w:rPr/>
      </w:pPr>
      <w:bookmarkStart w:id="412" w:name="__RefHeading___Toc1320050_2749589250"/>
      <w:bookmarkStart w:id="413" w:name="_Toc160"/>
      <w:bookmarkEnd w:id="412"/>
      <w:r>
        <w:rPr>
          <w:rtl w:val="true"/>
        </w:rPr>
        <w:t>اشاره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  رحمه‌الله با سلسله اسنادش از فیّاض بن محمّد بن عمر طوسی نقل فرموده که ایشان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طوس ، در سنّ نود سالگی روایت کرد که در روز عید غدیر به محضر ابوالحسن علی بن موسی الرّضا  علیه‌السلام مشرّف شدم ، شماری از یاران خاصّ آن حضرت در خدمت ایشان بودند ، آنها را برای صرف افطار نگه داشته بود و به خانه‌های آنها خوراک ، پوشاک ، گندم و هدایایی چون انگشتر و کفش فرستاده بود ، اوضاع و احوال آنها را با عطایا و هدایای خود تغییر داده ، برای آنها پیرامون فضیلت عید غدیر و پیشینه آن سخن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از پدرش امام کاظم ، از نیایش امام صادق ، از امام باقر ، از امام سجاد ، از امام حسین  علیهم‌السلام روایت نمود که در ایّام خلافت ظاهری امیرمؤمنان  علیه‌السلام روز غدیر با روز جمعه مصادف شد ، پس آن حضرت پنج ساعت پس از بامداد آن روز بر فراز منبر قرار گرفتند ، خدای را سپاس گفتند و ستایش کردند ، به گونه‌ای که نظیر آن از احدی شنیده نشده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فرازهای آن چنین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بیکران خدایی را که آن را بدون اینکه نیازی به ستایشگران داشته باشد ، راهی از راه‌های اعتراف به خداوندی و بی‌نیازی و پروردگاری و یکتایی خود ، و وسیله‌ای برای افزایش رحمت‌اش ، و راهی برای خواهان فضل و احسانش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خداوندی که در سویدای واژه حمد ، اعتراف به مُنعِم بودن خودش را نهان ساخت ، که او بر هر ستایشگری در برابر گلواژه حمد احسان می‌کند ، اگرچه بسیار بزرگ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گواهی می‌دهم که خداوندی جز او نیست که یکتا و بی‌انباز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گواهی من از اخلاص درون نشأت گرفته ، بر زبانم روان گشته ، از باور درونم حکایت می‌کند که معتقدم او خداوندی خالق ، پدید آورنده و صورت آفرین است ، نامهای نیکو دارد و چیزی همانند او نیست ، که هر چیزی از مشیّت او پدید آمده و هیچ شباهتی با پدید آورنده‌اش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گواهی می‌دهم که حضرت محمّد  صلی‌الله‌علیه‌و‌آله بنده و فرستاده اوست ، پیش از آفرینش موجودات از روی آگاهی او را بر همه امّت‌ها برگزید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هیچ فردی از افراد انسان‌ها مشابهت ندارد و کسی نظیر او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او را به مقام امر و نهی از سوی پروردگار اختصاص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او را در تمام عوالم برای ابلاغ احکامش قائم مقام خود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که دیدگان هرگز او را نمی‌بینند و اندیشه‌ها به او راه ندارند ، گمانهای پوشیده در اسرار و پیچیده در پندار نمی‌توانند برای او نظیری تصویر نمایند ، که معبودی جز او نیست ، که خداوندی یکتا و پادشاهی بی‌همتاست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اعتراف به نبوت آن حضرت را با اعتراف به الوهیّت خود مقرون ساخت و او را آنچنان گرامی داشت که هرگز احدی از بندگان به جایگاه او نرسد ، او شایسته چنان جایگاه بلندی است که به مقام خُلَّت و دوستی ویژه نایل گشته ، که هرگز کسی که دچار دگرگونی باشد و گرفتار وهم و خیال شود ، به چنین جایگاهی راه نیابد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همگان فرمان داد که به او درود بفرستند ، تا جایگاه رفیع او را بالاتر ببرد و راهی به اجابت دعوتش بگشاید ، پس درود بیکران خداوند بر او باد ، که موجب شرافتی پایدار و عظمتی استوار باشد ، که آن را زوال نباشد و تا ابد تداوم 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پس از پیامبر بزرگوارش ، گروهی را به خود اختصاص داد ، آنان را به برتری خود برتری داد و تا جایگاه رفیع پیامبرش بالا برد و آنها را دعوت کننده راستین و راهنمایان هدایتگر به سوی خود در طول قرون و اعصار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آنان را از روز ازل ، پیش از هر آفریده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مخلوقی دیگر ، به صورت انواری درخشان ، ثناگویان و ستایشگرانِ خویش بیافرید ، راه سپاس و ستایش خویش را به آنان تعلیم فرمود و آنان را بر همه کسانی که به ربوبیّت پروردگار و عبودیّت خود اعتراف دارند ، حجّت قرار داد و به وسیله آنها موجودات گنگ و لال را که یارای سخن گفتن نداشتند ، با انواع لهجه‌ها و گویش‌ها آشنا ساخت ، تا در برابرش کرنش کنند و اعتراف نمایند که او آفریدگار آسمان‌ها و زمین‌ها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شاهد بر خلق و سرپرست اموری که می‌خواست قرار داد و آنها را ترجمان مشیّت و زبانِ گویای خواسته‌های خود نمود ، زیرا آنها بندگانی هستند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در گفتار بر او پیشی نگیرند و تنها به فرمان او رفتار نمایند ، که خداوند بر گذشته و آینده آنان آگاهی دارد ، آنان جز به کسانی که او بپسندد شفاعت نکنند و ایشان از ترس او بیمناکند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احکام او حکم می‌کنند و از سنّت او پیروی می‌نمایند ، حدود شریعت را برپا می‌دارند و واجبات او را انجام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مردمان را همانند کوران و کران در تاریکی رها نکرده ، بلکه برای آنها خردهایی به ودیعت نهاده ، که با اندامهای آنها بیامیخته و در سراسر وجودشان پخش گردیده ، در اعماق جانشان نهادینه کرده و در همه حواسّشان حاکم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14" w:name="pg3145_35913"/>
    </w:p>
    <w:p>
      <w:pPr>
        <w:pStyle w:val="BookText"/>
        <w:rPr/>
      </w:pPr>
      <w:bookmarkEnd w:id="4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استوار نمودن خرد در گوش و چشم و اندیشه و اعماق جانشان ، حجّت را بر آنان تمام نموده ، راه راست را بر آنها آشکار کرده ، با منطقی گویا و زبانی رسا ، حقایق را بر آنان گوشزد نموده ، تا با قدرت و حکمت پروردگار آشنا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کسی که هلاک می‌شود از روی دلیل و حجّت هلاک شود و آنکه زنده و هدایت می‌شود ، از روی دلیل و برهان زنده گردد ، که به راستی خدا دانا و شنواست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او دانا و بینا و گواه و آگاه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امروز برای شما دو عید بزرگ قرار داده است ، که هیچکدام بدون دیگری استوار نمی‌گردد ، تا الطاف نیکویش را برای شما کامل نماید و شما را به راه رشد و کمال آگاه سازد و شما را دنباله‌روِ کسانی قرار دهد که وجودشان با نور هدایتش منوّر گشته است ، تا راه راستْ شما را در بر گیرد و الطاف بیکرانش بر شما افزون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عید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15" w:name="__RefHeading___Toc1320052_2749589250"/>
      <w:bookmarkStart w:id="416" w:name="_Toc161"/>
      <w:bookmarkEnd w:id="415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روز جمعه</w:t>
      </w:r>
      <w:bookmarkEnd w:id="416"/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روز جمعه را میعادگاه شما قرار داد و شما را به تجمّع در آن فراخواند ، تا به شستشوی آثار اعمال دیگر روزهای هفته بپردازید و آنچه خلاف و اشتباه از جمعه پیشین تا آن روز</w:t>
      </w:r>
      <w:bookmarkStart w:id="417" w:name="pg3145_35914"/>
    </w:p>
    <w:p>
      <w:pPr>
        <w:pStyle w:val="BookText"/>
        <w:rPr/>
      </w:pPr>
      <w:bookmarkEnd w:id="4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مرتکب شده‌اید را بزدایید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روز جمعه را یادآور باورداران و بیانگر بیم پروا پیشگان قرار داده و پاداش نیکوکاران را چند برابر اعمال دیگر روزها مقرّر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پاداش نیکو منحصراً برای کسانی است که از اوامر او اطاعت کنند و از آنچه نهی فرموده اجتناب نمایند و نسبت به آنچه تشویق نموده و ترغیب کرده گردن نهند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ایمان به یکتایی‌اش را از کسی نمی‌پذیرد مگر هنگامی که با اعتراف به نبوّت پیامبرش مقرون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دین و ایمان کسی را نمی‌پذیرد ، جز هنگامی که به ولایت کسی که خداوند به ولایتش فرمان داده مقرون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اسباب اطاعت او برای کسی فراهم نمی‌شود جز با چنگ زدن به دست‌آویزهای خداوند و دست‌آویزهای اهل ولایت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1320054_2749589250"/>
      <w:bookmarkStart w:id="419" w:name="_Toc162"/>
      <w:bookmarkEnd w:id="418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عید غدیر</w:t>
      </w:r>
      <w:bookmarkEnd w:id="419"/>
    </w:p>
    <w:p>
      <w:pPr>
        <w:pStyle w:val="Heading5"/>
        <w:numPr>
          <w:ilvl w:val="4"/>
          <w:numId w:val="1"/>
        </w:numPr>
        <w:rPr/>
      </w:pPr>
      <w:bookmarkStart w:id="420" w:name="__RefHeading___Toc1320056_2749589250"/>
      <w:bookmarkStart w:id="421" w:name="_Toc163"/>
      <w:bookmarkEnd w:id="420"/>
      <w:r>
        <w:rPr>
          <w:rtl w:val="true"/>
        </w:rPr>
        <w:t>اشاره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روز غدیر اراده و مشیّت خود را درباره اولیای مخلص و برگزیده‌اش بر پیامبر اکرم  صلی‌الله‌علیه‌و‌آله نازل فرمود و به او فرمان داد که آن را بر مردمان ابلاغ نماید و از منحرفان و منافقان بیمی به خود راه ندهد و تضمین کرد که شرّی از آنها به آن حضرت نرسد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اهل شک و ارتداد ، آنچه در نهانخانه دل مخفی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، پرده برداشت ، پس هر فرد مؤمن و منافق آن را فهمید ، پس سرکشان سر برتافتند ، ثابت قدمان پا برجا ماندند ، منافقان بر جهالت و خیره‌سری خود افزودند ، افراد متعصّب و متمرّد چنگ و دندان تیز کردند و مشت‌های خود را فشردند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سخن گفت ، دیگری فریاد زد ، سوّمی آهی پر از کینه از سینه برکشید ، اهل ارتداد بر تمرّد و ارتداد خود ادامه داد ، گروهی با زبان اعتراف کردند ، بدون اینکه از اعماق دل آن را باور نمایند ، ولی گروهی آن را از اعماق دل باور کردند و با زبان راستین اعتراف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ـ در آن روز ـ دین خود را کامل گردانید و دیدگان پیامبر اکرم  صلی‌الله‌علیه‌و‌آله ، مؤمنان و پیروان راستین حضرتش را روشن نمود و اتّفاق افتاد آنچه برخی از شما گواه آن بود و گزارش آن به برخی دیگر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 نیکوی خدا بر شکیبایان کامل گردید و خداوند ساخته‌ها و پرداخته‌های فرعون ، هامان ، قارون و لشکریانش را از ریشه و بن برانداخت و واژگون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عدّه‌ای پست و فرومایه ، از تفاله‌های ضلالت و گمراهی باقی ماندند که در گمراه کردن مردمان از هیچ تلاشی دریغ نمی‌کنند ، خداوند آنها را در دیار خودشان به آتش قهر خود مبتلا می‌سازد و آثارشان را نابود می‌کند و نشانه‌هایشان را</w:t>
      </w:r>
      <w:bookmarkStart w:id="422" w:name="pg3145_35916"/>
    </w:p>
    <w:p>
      <w:pPr>
        <w:pStyle w:val="BookText"/>
        <w:rPr/>
      </w:pPr>
      <w:bookmarkEnd w:id="4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می‌نماید و حسرت تلاشهایشان را بر دل آنها می‌گذارد و آنها را به کسانی ملحق می‌کند که دست آنها را باز گذاشتند و گردنهایشان برافراشتند و به آنها تمکّن دادند که دین خدا را تغییر دهند و احکام خدا را دگرگون 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زودی نصرت و غلبه پروردگار به سود حبیبش و به ضرر دشمنانش فرامی‌رسد ، که خداوند الطاف بیکران دارد و اعمال بندگانش را زیر نظر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کمتر از آنچه گفتم شما را بس است و حجّت را بر شما تمام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نیک بیندیشید و در آنچه خداوند شما را به سوی آن فراخوانده و ترغیب نموده درنگ کنید ـ که خداوند شما را مورد رحمت خود قرار دهد ـ راه او را در پیش بگیرید و از طریق او حرکت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راه‌های دیگر پیروی نکنید که شما را از راهِ او پراکنده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36"/>
      </w:r>
    </w:p>
    <w:p>
      <w:pPr>
        <w:pStyle w:val="Heading5"/>
        <w:numPr>
          <w:ilvl w:val="4"/>
          <w:numId w:val="1"/>
        </w:numPr>
        <w:rPr/>
      </w:pPr>
      <w:bookmarkStart w:id="423" w:name="__RefHeading___Toc1320058_2749589250"/>
      <w:bookmarkStart w:id="424" w:name="_Toc164"/>
      <w:bookmarkEnd w:id="423"/>
      <w:r>
        <w:rPr>
          <w:rtl w:val="true"/>
        </w:rPr>
        <w:t>ویژگیهای عید غدیر</w:t>
      </w:r>
      <w:bookmarkEnd w:id="4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روزی بلند جایگاه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گشایش حاصل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مراتب شایستگان مرتفع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براهین الهی آشکار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آشکار شدن حق و پرده‌برداری از مقام امامت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اکمال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عهد و پیمان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گواهی و گواه گرفتگی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رونمایی پیمانهایی است که در زیر پرده کفر و      نفاق مستور مانده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بیان حقایق ایمان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راندن شیطان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اقامه برهان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جدایی حق و باطل است که شما وعده داده می‌شدید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بلند جایگاههایی است که شما در آن مخاصمه می‌نمودید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نبأ عظیمی است که شما از آن روی گردان بودید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ارشاد و هدایت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آزمایش بندگان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راهنمایی راهپویان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آشکار شدن اسرار درون و رازهای اشرار دون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نصِّ صریح خداوند بر بندگان شایسته و اولیای ویژه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حضرت شیث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حضرت ادریس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حضرت هود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حضرت یوشع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حضرت شمعون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امنیّت کامل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امروز روزِ اظهار سرِّ مکنون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آشکار شدن اسرار درون و آزمایش دلهاست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همه‌اش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خدا را شاهد و ناظر بر اعمال خود بدانید ، از او پروا کنید ، به فرمانش گوش دهید ، از اوامرش اطاعت کنید ، از مکر و حیله دور باشید ، درون خود را وارسی کنید ، شک و تردید به خود راه ندهید ، از راه یکتاپرستی و اطاعت کسانی که خداوند به اطاعت آنها فرمان داده به او تقرّب بجویید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دست‌آویزهای کافران تمسّک نجویید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ضلالت و گمراهی شما را به سوی خود متمایل نسازد که با پیروی از افراد ضالّ و مُضِلّ از راه رشد و هدایت گمراه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متعال گروهی را در قرآن کریم نکوهش کرده که آنها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أَطَعْنا سادَتَنا وَ کُبَراءَنا فَأَضَلُّونَا السَّبِیلاَ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رَبَّنا آتِهِمْ ضِعْفَیْنِ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الْعَذابِ وَ الْعَنْهُمْ لَعْناً کَبِیراً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بزرگان و سروران خود اطاعت کردیم ، پس آنها ما را گمراه 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پروردگارا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آنها دو چندان عذاب کن و آنها را به لعن و غضب شدید خود گرفتار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آیه‌ای دیگر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یَتَحاجُّونَ فِی النّارِ فَیَقُولُ الضُّعَفاءُ لِلَّذِینَ اسْتَکْبَرُوا إِنّا کُنّا لَکُمْ تَبَعاً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در میان آتش با یکدیگر محاجّه می‌کنند ، اشخاص ناتوان به مستکبران و زورگویان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پیرو شما بودیم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فَهَلْ أَنْتُمْ مُغْنُونَ عَنّا مِنْ عَذابِ اللّهِ مِنْ شَیْءٍ قالُوا لَوْ هَدانَا اللّهُ لَهَدَیْناکُمْ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شما می‌توانید چیزی از عذاب خدا را از ما دور کنید ؟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خداوند ما را هدایت می‌کرد ، ما نیز شما را هدایت می‌کردیم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استکبار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استکبار عبارت است از ترک اطاعت کسی که به اطاعت او فرمان داده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استکبار عبارت است از گردن فرازی در برابر کسی که به پیروی از او فراخوانده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در این رابطه سخن فراوان گفته ، اگر کسی در آن تدبّر کند و از آن پند بگیرد ، قرآن او را از راه خلاف بازمی‌دارد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یُحِبُّ الَّذِینَ یُقاتِلُونَ فِی سَبِیلِهِ صَفًّا کَأَنَّهُمْ بُنْیانٌ مَرْصُوصٌ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کسانی را دوست دارد که در صفهای فشرده ، چون بنیانی آهنین در راه او پیکار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راه خدا چیست ؟ راه خدا ، صراط خدا و طریق خدا کیست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صراط خدا هستم ، که هر کس به فرمان خدا از آن نرود ، در آتش جهنم سقوط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راه خدا هستم ، که خداوند بعد از پیامبرش مرا برای پیروی نصب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تقسیم کننده بهشت و دوزخ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حجّت خدا بر فاسقان و فاجران و نوربخش نیکوکارانم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پسْ از خواب غفلت بیدار شوید و پیش از فرارسیدن اجل در عمل بکوشید و به سوی آمرزش پروردگار سبقت بجویید ، پیش از آنکه دیواری کشیده شود که درون آن رحمت پروردگار و بیرون آن عذاب باشد ، که هر چه فریاد برآورید ، پاسخ نشنوید و هر چه ناله کنید به ناله‌هایتان اعتنا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پیش از آنکه هر چه استغاثه کنید کسی به دادتان نرسد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عبادت و اطاعت پروردگار بشتابید پیش از آنکه فرصت‌ها را از دست بدهید و مرگی که از بین برنده لذّت‌ها می‌باشد به سراغتان بیاید ، که دیگر راه نجات و چاره رهایی وجود نخواهد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پایان یافتن این اجتماع ، به خانه‌های خود بازگردید ، بر خانواده‌های خود توسعه دهید ، به برادران ایمانی خود نیکی کنید و خدای را در برابر نعمت‌هایش که بر شما ارزانی داشته سپاس گویید ، خداوند شما را مورد مغفرت خود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یکدیگر متّحد شوید ، که خداوند پراکندگی شما را برطرف کند ، با یکدیگر نیکی و خوشرفتاری کنید ، که خداوند دوستی شما را پایدار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نعمتهای خداوند به یکدیگر هدیه کنید همانگونه که به شما عطا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 عمل در این روز چندین برابر اعیاد پیشین و پسین است ، جز عملی که در مثل این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نیکی در این روز موجب ازدیاد مال و طول عمر می‌شود و عطوفت و مهربانی در آن ، رحمت و الطاف خداوند را جلب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شادمان باشید و برادران ایمانی خود را با اهدای لباس نیکو ، عطر خوشبو و غذای خوشگوار شادمان سازید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25" w:name="pg3145_35922"/>
    </w:p>
    <w:p>
      <w:pPr>
        <w:pStyle w:val="BookText"/>
        <w:rPr/>
      </w:pPr>
      <w:bookmarkEnd w:id="4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آنچه خداوند به شما تفضّل کرده ، در حدّ توان و استطاعت خود به برادران و خانواده‌هایتان بخشش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برخوردها گشاده رو باشید و در دیدارها گشاده‌رویی را آشکار سازید و خدای را در برابر این همه نعمت‌ها که به شما ارزانی داشته سپاس بگویید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کسانی که چشم امیدشان به سوی شما دوخته است ، بیشتر احسان و انفاق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خوردنی‌های خود را در حدّ توان بین خود و بی‌نوایان به طور مساوی تقسیم کنید ، در حدّ توان و به مقدار امکانات خود با آنها همیاری کنید ، که پاداش یک درهم در این روز معادل یکصد هزار درهم ، بلکه افزون‌تر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6" w:name="__RefHeading___Toc1320060_2749589250"/>
      <w:bookmarkStart w:id="427" w:name="_Toc165"/>
      <w:bookmarkEnd w:id="426"/>
      <w:r>
        <w:rPr>
          <w:rtl w:val="true"/>
        </w:rPr>
        <w:t>روزه عید غدیر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 امروز از اعمالی است که خداوند به آن ترغیب نموده و پاداش بزرگی برای آن ضمانت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بنده‌ای از بندگان خدا ، از آغاز این جهان تا پایان آن ، روزها روزه باشد و شب‌ها را با شب‌زنده‌داری سپری کند ، پاداش او به پای کسی که روز غدیر را مخلصانه روزه بدارد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اگر کسی با اخلاص آن را روزه بگیرد ، روزهای این جهان از آغاز تا انجام با آن برابری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مؤمنی را پیش از آنکه تقاضای کمک کند ،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و از روی رغبت به او نیکی کند ، همانند کسی است که آن روز را روزه بگیرد و شبش را با عبادت سپری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مؤمنی را در شبِ آن افطاری دهد ، همانند کسی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فئامی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افطاری داده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فئام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ده بار با دست خود شمرد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کسی برخاست 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فئام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یکصد هزار پیامبر و صدّیق و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چگونه خواهد بود حال کسی که گروهی مؤمنین و مؤمنات را تحت کفالت خود درآورد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برای چنین شخصی ضامن هستم که خداوند او را از کفر و فقر امان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در شب غدیر ، یا روز غدیر ، یا پس از غدیر تا غدیر سال بعد بمیرد ـ به شرط این که گناه کبیره‌ای انجام نداده باشد ـ اجر او با خداوند متعال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برای برادران ایمانی‌اش وام بگیرد و آنها را یاری نماید ، من ضامن هستم که اگر زنده بماند آن را پرداخت نماید و اگر پیش از ادای دَین از دنیا برود ، خداوند منّان آنرا جبران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با یکدیگر دیدار کردید ، سلام بگویید ، مصافحه بنمایید و نعمت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اکمال دین و اتمام 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یکدیگر تبریک و تهنیت بگویید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پیام را حاضران به غایبان و نزدیکان به دوردستان برسانند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ثروتمندان حتماً به بی‌نوایان کمک کنند ، توانمندان به افراد ناتوان یاری 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پیامبر اکرم  صلی‌الله‌علیه‌و‌آله از سوی خداوند منّان مرا به آن فرمان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مولای متّقیان به خطبه‌های نماز جمعه پرداخت و نماز جمعه را نماز عید قرار داد و پس از اتمام نماز با فرزندان و شیعیانش به خانه امام حسن مجتبی  علیه‌السلام تشریف‌فرما شدند و از طعامی که برای آن حضرت تهیّه شده بود افطار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همگان از فقیر و غنی با هدایا و عطایای آن حضرت به سوی خانواده‌های خود بازگشتند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2"/>
      </w:r>
      <w:bookmarkStart w:id="428" w:name="pg3145_35925"/>
    </w:p>
    <w:p>
      <w:pPr>
        <w:pStyle w:val="Heading3"/>
        <w:numPr>
          <w:ilvl w:val="2"/>
          <w:numId w:val="1"/>
        </w:numPr>
        <w:rPr/>
      </w:pPr>
      <w:bookmarkStart w:id="429" w:name="__RefHeading___Toc1320062_2749589250"/>
      <w:bookmarkStart w:id="430" w:name="_Toc166"/>
      <w:bookmarkEnd w:id="428"/>
      <w:bookmarkEnd w:id="429"/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ـ سیمای غدیر در آیینه سخنان امام رضا  علیه‌السلام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ابن طاووس در کتاب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النّشر والطّیّ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و مؤلّف آن را توثیق نموده</w:t>
      </w:r>
      <w:r>
        <w:rPr>
          <w:rStyle w:val="FootnoteAnchor"/>
          <w:rtl w:val="true"/>
        </w:rPr>
        <w:footnoteReference w:id="2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النّشر والطّیّ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رضا  علیه‌السلام در فضیلت عید غدیر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قیامت چهار روز به سوی خداوند با فخر و مباهات برده می‌شوند ، همانگونه که عروس با فخر و مباهات به سوی حجله برده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چهار روز چه روزهایی می‌باشند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قربان ، عید فطر ، روز جمعه و عید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ویژگیهای عید غدیر پرداخت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در میان اعیاد قربان ، فطر و جمعه ، همانند ماه تابان در میان ستارگان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روزی است که خداوند حضرت ابراهیم را از آتش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، پس آن روز را به عنوان شکرانه روزه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روزی است که خداوند با نصب علی  علیه‌السلام به جای پیامبر دین را به کمال رسانید ، پس او را مشعل هدایت قرار داد ، جایگاه رفیع او را آشکار نمود و جانشینی‌اش را به جای پیامبر  صلی‌الله‌علیه‌و‌آله اعلام فرمود ، پس آن روز را روزه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اکمال دین و به خاک مالیده شدن دماغ شیطان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پذیرش اعمال شیعیان و دوستداران آل محمّد  صلی‌الله‌علیه‌و‌آلهاست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تعرّض خداوند به اعمال دشمنان و پراکنده ساختن اعمال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روزی است که جبرئیل امین فرمان می‌دهد تختی در مقابل بیت‌المعمور نصب می‌شود و خود بر فراز آن قرار می‌گیرد ، فرشته‌های آسمانها در اطراف او گرد می‌آیند ، بر حضرت محمّد  صلی‌الله‌علیه‌و‌آله درود می‌فرستند ، برای شیعیان امیرمؤمنان و دوستداران آن حضرت و دیگر امامان استغفار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روزی است که خداوند منّان به فرشتگانِ ثبت اعمال فرمان می‌دهد که از روز غدیر به مدّت سه روز قلم را بردارند و لغزشهای دوستان و شیعیان اهلبیت را به احترام پیامبر اکرم ، امیرمؤمنان و دیگر امامان  علیهم‌السلام ثبت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روزی است که خداوند آن را برای پیامبر اکرم و خویشاوندان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روزی است که خداوند پاداش عبادت کنندگان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توسعه‌دهندگان به اهل و عیال و دوستان را افزون نموده ، آنها را از آتش جهنم نجات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روزی است که خداوند تلاش شیعیان را سپاس گفته ، گناهانشان را می‌آمرزد و اعمالشان را می‌پذیرد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رهائی از غم و اندوه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ریزش گناهان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بخشش و عطایا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گسترش دانش و فضیلت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بشارت و نوید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عید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اجابت دعاهاست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مَوقفِ بزرگ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پوشیدن لباس نو و بیرون آوردن لباس غم و اندوه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عهد و پیمان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زدودن غم و اندوه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گذشت از گنهکاران شیعه امیرمؤمنان  علیه‌السلام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پیشی گرفتن ـ در اعمال خیر ـ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فزون‌طلبی در صلوات بر محمّد و آل محمّد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خشنودی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عید اهل‌بیت پیامبر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قبولی اعمال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فزون‌طلبی در رزق و روزی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آسایش و آرامش مؤمنان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تجارت و بهره‌وری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محبّت و مودّت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دست‌رسی به رحمت پروردگار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تزکیه و تهذیب نفس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ترک گناهان و معصیتهاست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عبادت و بندگی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افطاری دادن به روزه‌داران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روزه‌دار مؤمنی را در آن روز افطاری بدهد ، همانند کسی است که فئامی را افطاری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 را ده بار تکرار کرد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فئام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یکصد هزار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تبریک و تهنیت است ، هنگامی که برادر مؤمن خود را دیدار کردید بگویید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اَلْحَمْدُ للّه‌ِِ الَّذی جَعَلَنا مِنَ الْمُتَمَسِّکِینَ بِوِلایَةِ أَمِیرِالْمُؤْمِنِینَ وَالْأَئِمَّةِ 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لبخند زدن در چهره اهل ایمان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روز غدیر به روی برادر ایمانی‌اش لبخند بزند ، خداوند روز قیامت نظر رحمتش را به سوی او معطوف کند ، هزار حاجتش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برآورده نماید ، قصری در بهشت از دُرّ سفید برایش بنا کند و چهره‌اش را نورانی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روز آرایش است ، هر کس برای خدا خودش را در روز غدیر بیاراید ، خداوند لغزشهای بزرگ و کوچکش را می‌آمرزد و فرشتگانی را مأمور کند که برای او حسنه بنویسند و تا سال آینده بر درجاتش بیفزایند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اگر بمیرد پاداش شهید دارد و اگر زنده بماند سعادتمند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مؤمنی را در روز غدیر اطعام دهد همانند کسی است که همه پیامبران و صدّیقان را اطعام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به دیدار مؤمنی برود خداوند هفتاد نور به قبرش وارد کند ، قبرش را گسترش دهد و هر روز هفتاد هزار فرشته ، قبر او را زیارت کرده ، او را با بهشت بشارت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روز غدیر ولایت را بر اهل هفت آسمان عرضه نمود ، اهل آسمان هفتم در پذیرش آن پیشی گرفتند ، پس آن را با عرش تزیین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اهل آسمان چهارم سبقت نمودند ، پس آن را با بیت‌المعمور مزیّن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اهل آسمان اوّل پیشی گرفتند ، پس آن را با ستارگان بیاراست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آن را بر زمینیان عرضه کرد ، زمین مکّه پیشی گرفت ، آن را با کعبه مزیّن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مدینه سبقت جست ، پس آن را با پیامبر اکرم  صلی‌الله‌علیه‌و‌آله زینت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کوفه پیشی گرفت و آن را با امیرمؤمنان  علیه‌السلام بیاراست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آن را بر کوه‌ها عرضه نمود ، سه کوه در پذیرش آن سبقت جستند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عقیق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فیروزه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یاقوت ، پس آنها برترین جواهرات را در برگرفتند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کوههای دیگری سبقت نمودند و آنها معدن طلا و نقره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هر زمینی که آن را نپذیرفت زمین بی‌حاصلی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آن را بر آبها عرضه کرد ، هر آبی که پذیرفت شیرین شد و هر کدام امتناع نمود تلخ و شور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آن را بر گیاهان عرضه کرد ، هر کدام پذیرفت شیرین و پاکیزه شد و هر کدام نپذیرفت تلخ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آن را بر پرندگان عرضه کرد ، هر کدام پذیرفت گویا و خوش آواز شد ، هر کدام نپذیرفت لال و درمانده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مؤمنان در پذیرش ولایت امیرمؤمنان  علیه‌السلام در روز غدیر خم همانند سجده فرشتگان بر حضرت آدم می‌باشد ، هر کس در روز غدیر ولایت آن حضرت را نپذیرفت ، مثلش مثل ابلیس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غدیر این آیه شریفه نازل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الْیَوْمَ أَکْمَلْتُ لَکُمْ دِینَکُمْ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دین شما را کامل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4"/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هیچ پیامبری را مبعوث نکرد ، جز این که روز بعثت او در نزد او همانند روز غدیر بود و همه پیامبران حرمت روز غدیر را شناختند ، وصی و جانشین خود را در همان روز نصب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5"/>
      </w:r>
      <w:bookmarkStart w:id="431" w:name="pg3145_35931"/>
    </w:p>
    <w:p>
      <w:pPr>
        <w:pStyle w:val="Heading3"/>
        <w:numPr>
          <w:ilvl w:val="2"/>
          <w:numId w:val="1"/>
        </w:numPr>
        <w:rPr/>
      </w:pPr>
      <w:bookmarkStart w:id="432" w:name="__RefHeading___Toc1320064_2749589250"/>
      <w:bookmarkStart w:id="433" w:name="_Toc167"/>
      <w:bookmarkEnd w:id="431"/>
      <w:bookmarkEnd w:id="432"/>
      <w:r>
        <w:rPr/>
        <w:t>4</w:t>
      </w:r>
      <w:r>
        <w:rPr>
          <w:rtl w:val="true"/>
        </w:rPr>
        <w:t xml:space="preserve"> </w:t>
      </w:r>
      <w:r>
        <w:rPr>
          <w:rtl w:val="true"/>
        </w:rPr>
        <w:t>ـ شهادت ثالثه</w:t>
      </w:r>
      <w:bookmarkEnd w:id="433"/>
    </w:p>
    <w:p>
      <w:pPr>
        <w:pStyle w:val="Heading4"/>
        <w:numPr>
          <w:ilvl w:val="3"/>
          <w:numId w:val="1"/>
        </w:numPr>
        <w:rPr/>
      </w:pPr>
      <w:bookmarkStart w:id="434" w:name="__RefHeading___Toc1320066_2749589250"/>
      <w:bookmarkStart w:id="435" w:name="_Toc168"/>
      <w:bookmarkEnd w:id="434"/>
      <w:r>
        <w:rPr>
          <w:rtl w:val="true"/>
        </w:rPr>
        <w:t>شهادت به ولایت در عید ولایت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غدیر به پایان رسید ، وقت نماز شد ، پیامبر اکرم  صلی‌الله‌علیه‌و‌آله به ابوذر فرمان داد که اذان نماز را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ابوذر با یک شور و شعف وصف ناشدنی بانگ برآورد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اکبر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 لا إله الاّ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أنّ محمّداً رسول اللّه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أنّ علیّاً ولیُّ اللّه‌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به ولایت مولای متّقیان پیشینه‌ای بسیار طولانی دارد و به نخستین روز آفرینش آسمانها و زمین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مذهب ، امام به حق ناطق ، حضرت جعفر صادق  علیه‌السلاممی‌فرماید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خداوند آسمان‌ها و زمین را بیافرید ، به منادی امر فرمود که بانگ برآورد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لا إله الاّ اللّه ـ سه بار 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أنّ محمّداً رسول اللّه ـ سه بار 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أنّ علیّاً ولیُّ اللّه حقاً ـ سه بار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شریف را پیشوای محدّثان ، محمّد بن یعقوب کلینی ، در معتبرترین کتاب حدیثی شیعیان ، کتاب شریف اصول کافی ، با سلسله اسنادش از امام صادق  علیه‌السلام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سلمان و ابوذر در عهد پیامبر در اذان و اقامه خود پس از شهادت به رسالت ، شهادت به ولایت مولای متّقیان را سر داده‌اند ، برخی از اصحاب به محضر پیامبر اکرم  صلی‌الله‌علیه‌و‌آله رسیده ، اظهار شگفتی کرده‌اند و پیامبر اکرم  صلی‌الله‌علیه‌و‌آله آن را تقریر فرموده‌اند ، چنانکه متن حدیث در همین بخش تقدیم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بحث گسترده‌ای پیرامون اذان و آوای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 علی خیر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رکن 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اشهد أنّ علیّا ولیّ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رکن ایمان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نموده‌ایم و اینک فشرده آن را در این بخش تقدیم می‌کنیم و علاقمندان به تحقیق بیشتر را به آنجا ارجاع می‌دهیم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249"/>
      </w:r>
      <w:bookmarkStart w:id="436" w:name="pg3145_35933"/>
    </w:p>
    <w:p>
      <w:pPr>
        <w:pStyle w:val="Heading4"/>
        <w:numPr>
          <w:ilvl w:val="3"/>
          <w:numId w:val="1"/>
        </w:numPr>
        <w:rPr/>
      </w:pPr>
      <w:bookmarkStart w:id="437" w:name="__RefHeading___Toc1320068_2749589250"/>
      <w:bookmarkStart w:id="438" w:name="_Toc169"/>
      <w:bookmarkEnd w:id="436"/>
      <w:bookmarkEnd w:id="437"/>
      <w:r>
        <w:rPr>
          <w:rtl w:val="true"/>
        </w:rPr>
        <w:t>گلواژه اذان</w:t>
      </w:r>
      <w:bookmarkEnd w:id="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اَذان در لغت به معنای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ماده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می‌باشد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وزن سَلام ، از تَأذین بر وزن تَسْلیم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اصطلاح اعلام فرارسیدن وقت نماز با مجموعه‌ای از اذکار مشخّص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9" w:name="__RefHeading___Toc1320070_2749589250"/>
      <w:bookmarkStart w:id="440" w:name="_Toc170"/>
      <w:bookmarkEnd w:id="439"/>
      <w:r>
        <w:rPr>
          <w:rtl w:val="true"/>
        </w:rPr>
        <w:t>تشریع اذان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روایات اهل‌بیت  علیهم‌السلام اذان از طریق وحی دریافت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معراج پیامبر اکرم  صلی‌الله‌علیه‌و‌آله به آسمان برده شد ، چون به بیت المعمور رسید ، وقت نماز فرارسید ، جبرئیل اذان و اقامه گفت ، پیامبر جلو ایستاد ، پیامبران و فرشتگان پشت سر آن حضرت صف 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جبرئیل اذان را بر پیامبر اکرم  صلی‌الله‌علیه‌و‌آله آورد ، سرِ مبارکش روی زانوی علی  علیه‌السلام بود ، جبرئیل اذان و اقامه را گفت ، چون پیامبر برخاست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علی‌جان شنیدی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سپردی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بلال را بخوان و به او بیاموز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امیرمؤمنان  علیه‌السلام بلال را فراخواند و آن را به او بیاموخت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باقر  علیه‌السلام کیفیّت آن را پرسیدند ، امام  علیه‌السلام آن را بیان کرد ، 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به بلال امر فرمود که اذان را همانگونه بگوید ، او نیز تا پایان عمر پیامبر ، آن را ادامه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بر اساس روایات اهل سنّت پیامبر اکرم  صلی‌الله‌علیه‌و‌آله با اصحاب رایزنی کرد که وقت نماز را چگونه به مردم اعلام کنیم ؟ برخی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پرچمی برافراشته کنیم ، برخی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بوق و کرنا اعلام کنیم ، برخی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ناقوس بزنیم ، پیامبر اکرم  صلی‌الله‌علیه‌و‌آله هیچکدام را نپسندید ، زیرا بوق از آنِ یهود و ناقوس از آنِ نصاری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زید بن عبد ربّه غمزده به خانه رفت ، در خواب دید که اذان را به او آموختند ، فردا که به مسجد آمد خوابش را بیان کرد ، پیامبر اکرم  صلی‌الله‌علیه‌و‌آله به او فرمان داد که آن را به بلال بیاموزد و بلال به آن طریق اذان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محضر امام حسن مجتبی  علیه‌السلام گفته شد که اذان با خواب عبداللّه بن زید آغاز گردید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اذان بالاتر از آن است که با یک خواب سامان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5"/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 امام حسین  علیه‌السلام نیز همین گفت‌وگو پیش آمد ، امام حسین  علیه‌السلام</w:t>
      </w:r>
      <w:bookmarkStart w:id="441" w:name="pg3145_35935"/>
    </w:p>
    <w:p>
      <w:pPr>
        <w:pStyle w:val="BookText"/>
        <w:rPr/>
      </w:pPr>
      <w:bookmarkEnd w:id="4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برآشفت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 بر پیامبر شما نازل می‌شود ، شما خیال می‌کنید که پیامبر اذان را از عبداللّه بن زید گرفته است ، در حالی که اذان سیمای دین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داستان اذان گفتن جبرئیل در آسمان در شب معراج را به تفصیل از پدر بزرگوارش امیرمؤمنان  علیه‌السلام نقل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6"/>
      </w:r>
    </w:p>
    <w:p>
      <w:pPr>
        <w:pStyle w:val="Heading4"/>
        <w:numPr>
          <w:ilvl w:val="3"/>
          <w:numId w:val="1"/>
        </w:numPr>
        <w:rPr/>
      </w:pPr>
      <w:bookmarkStart w:id="442" w:name="__RefHeading___Toc1320072_2749589250"/>
      <w:bookmarkStart w:id="443" w:name="_Toc171"/>
      <w:bookmarkEnd w:id="442"/>
      <w:r>
        <w:rPr>
          <w:rtl w:val="true"/>
        </w:rPr>
        <w:t>پیشینه اذان</w:t>
      </w:r>
      <w:bookmarkEnd w:id="443"/>
    </w:p>
    <w:p>
      <w:pPr>
        <w:pStyle w:val="Heading5"/>
        <w:numPr>
          <w:ilvl w:val="4"/>
          <w:numId w:val="1"/>
        </w:numPr>
        <w:rPr/>
      </w:pPr>
      <w:bookmarkStart w:id="444" w:name="__RefHeading___Toc1320074_2749589250"/>
      <w:bookmarkStart w:id="445" w:name="_Toc172"/>
      <w:bookmarkEnd w:id="444"/>
      <w:r>
        <w:rPr>
          <w:rtl w:val="true"/>
        </w:rPr>
        <w:t>اشاره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عساکر ، ابونعیم و سیوطی با سلسله اسنادشان از پیامبر اکرم  صلی‌الله‌علیه‌و‌آله روایت کرده‌اند که چون حضرت آدم در هند فرود آمد ، وحشت‌زده شد ، پس جبرئیل  علیه‌السلام نازل شد و اذان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اکبر ، اللّه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لا إله الاّ اللّه ـ دو بار 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أنّ محمّداً رسول اللّه ـ دو بار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آدم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محمّد کیست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پیامبر از تبار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7"/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 در کتاب خصائص بابی را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نام آن حضرت در اذان در عهد آدم و در ملکوت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کرده ، حدیث فوق را از</w:t>
      </w:r>
      <w:bookmarkStart w:id="446" w:name="pg3145_35936"/>
    </w:p>
    <w:p>
      <w:pPr>
        <w:pStyle w:val="BookText"/>
        <w:rPr/>
      </w:pPr>
      <w:bookmarkEnd w:id="4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ابن‌عساکر و ابونعیم نقل کرده ، سپس از مسند بزّار اذان گفتن جبرئیل را در شب معراج از امیرمؤمنان  علیه‌السلام به تفصیل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اذان جبرئیل در شب معراج را طبرانی و هیثمی نیز نقل کرده‌اند</w:t>
      </w:r>
      <w:r>
        <w:rPr>
          <w:rStyle w:val="FootnoteAnchor"/>
          <w:rtl w:val="true"/>
        </w:rPr>
        <w:footnoteReference w:id="2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بسیار جالب توجّه است که قول رایج در میان اهل سنت استناد به خواب عبداللّه بن زید است ، به عنوان یک نمونه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حلبی پس از نقل حدیث معراج ، از ذهبی و حافظ ابن رجب نقل کرده که آن مجعول است ، آنگاه از چندین طریق خواب عبداللّه بن زید را نقل کرده و پایه‌های اذان را بر شالوده خواب بنیاد نهاده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تلاشها همه‌اش برای کم‌رنگ کردن اذان جبرئیل است که اذان او همراه با یک سلسله نکات ظریف و حسّاس پیرامون ولایت امیرمؤمنان  علیه‌السلام بود و به همین دلیل با تمام قدرت تلاش کردند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حیَّ علی خیرالعمل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اذان حذف کنند و اینک فرازهایی از یک حدیث بسیار طولانی از رئیس مذهب امام صادق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47" w:name="__RefHeading___Toc1320076_2749589250"/>
      <w:bookmarkStart w:id="448" w:name="_Toc173"/>
      <w:bookmarkEnd w:id="447"/>
      <w:r>
        <w:rPr>
          <w:rtl w:val="true"/>
        </w:rPr>
        <w:t>فراخوانِ ولایت</w:t>
      </w:r>
      <w:bookmarkEnd w:id="448"/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به معنای اعلام است ، اعلام ولایت امیرمؤمنان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اذان را فراخوانِ ولایت تعبیر کنیم ، سخن به گزاف نگفته‌ایم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درنگی در روایات تشریع اذان این واقعیّت را قوّت می‌بخشد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ضمن یک حدیث طولانی که پیرامون تشریع و علل آن بیان فرموده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جبرئیل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اکبر ، اللّه اکبر ، فرشته‌ها فوج‌فوج به محضر پیامبر اکرم  صلی‌الله‌علیه‌و‌آله شتافتند ، درود گفتند ، سپس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برادرت در چه حالی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خیر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جبرئیل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اشهد ان لا اله الاّ اللّه ، فرشته‌ها بر پیامبر درود فرستادند و عرضه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برادرت را از سوی ما سلام 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جبرئیل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اشهد انّ محمّداً رسول اللّه ، فرشته‌ها جمع شدند و عرض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بر نخستین و درود بر واپسین ، بر محمّد که خاتم پیامبران و بر علی که بهترین اوصیاء می‌باشند ، درود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جبرئیل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 علی الصّلاة ، حیّ علی الفلاح ، فرشتگان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بانگ مرتبط به هم ، که به وسیله محمّد  صلی‌الله‌علیه‌و‌آله نماز برپا می‌شود و به وسیله علی  علیه‌السلام رستگاری حاصل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جبرئیل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قامت الصّلاة ، فرشتگان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برای شیعیان اوست ، که تا روز قیامت آن را به پا می‌دارند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1"/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بررسی این فرازها از سخنان فرشتگان به دنبال هر فراز از اذان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می‌گفت ، به این نتیجه می‌رسیم که اجزای اذان ارتباط تناتنگ با ولایت مولا دارد و به تعبیر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فراخوان ولایت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به محمّد بن مروان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می‌دانی که 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حیَّ علی خیر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به سوی نیکی و نیکوکاری فرامی‌خواند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که نیکوکاری برای چه کسی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نیکی و نیکوکاری بر حضرت فاطمه و فرزندان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ابی‌عمیر از امام کاظم  علیه‌السلام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حیَّ علی خیر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اذان حذف کردند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علّت ظاهری آن را می‌خواهی یا علّت واقعی آن را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ظاهری آن ، این بود که مردم با اعتماد بر نماز ، از جهاد غفلت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علّت باطنی آن ، این بود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از گفتن آن در اذان نهی کرد ، خواست مردم به امر ولایت تشویق نشوند و فراخوانی به سوی ولایت انجام نپذیرد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3"/>
      </w:r>
      <w:bookmarkStart w:id="449" w:name="pg3145_35939"/>
    </w:p>
    <w:p>
      <w:pPr>
        <w:pStyle w:val="Heading5"/>
        <w:numPr>
          <w:ilvl w:val="4"/>
          <w:numId w:val="1"/>
        </w:numPr>
        <w:rPr/>
      </w:pPr>
      <w:bookmarkStart w:id="450" w:name="__RefHeading___Toc1320078_2749589250"/>
      <w:bookmarkStart w:id="451" w:name="_Toc174"/>
      <w:bookmarkEnd w:id="449"/>
      <w:bookmarkEnd w:id="450"/>
      <w:r>
        <w:rPr>
          <w:rtl w:val="true"/>
        </w:rPr>
        <w:t>راز اصرار بر ترک حیَّ علی خیر العمل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تردید در عهد پیامبر اکرم  صلی‌الله‌علیه‌و‌آله ، خلیفه اوّل و قسمتی از عهد خلیفه دوم ، در همه اقطار و اکناف بعد از حیّ علی الفلاح ، دو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 علی خیرالعمل گفته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از سوی خلیفه بخشنامه‌ای به این تعبیر صادر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ایّها النّاس ثلاث کن علی عهد رسول اللّه ، انا انهی عنهن واحرمهن واعاقب علیهن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متعة النّساء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ومتعة الحجّ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وحیّ علی خیر العمل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چیز در زمان پیامبر خدا بود ، که من از آنها نهی می‌کنم و آنها را حرام می‌کنم و بر آنها کیفر می‌دهم ، آنها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متعه زنان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تمتّع در حجّ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 علی خیرالعمل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بن شاذان در کتاب گرانسنگ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به علمای عامّه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از ابوحنیفه و ابویوسف قاضی روایت کرده‌اید که در زمان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ابوبکر و اوایل خلافت عمر در 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 علی خیرالعمل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می‌شد ، پس عمر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می‌ترسم که مردم به نماز متّکی شوند و جهاد را رها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دستور داد که آن را از اذان بیندازند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 نعمان پس از نقل این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اهل سنّت تا به امروز اصرار دارند که از خلیفه پیروی کنند و پیروی از پیامبر اکرم را رها کنند ، در حالی که خداوند تنها به پیروی از پیامبر فرمان داده و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آتاکُمُ الرَّسُولُ فَخُذُوهُ وَ ما نَهاکُمْ عَنْهُ فَانْتَهُوا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پیامبر برای شما آورده آن را اخذ کنید و از آنچه نهی کرده دوری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چند آیه دیگر در این رابطه برشمرده و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این سخن ما را از احتجاج و استدلال در برابر عامّه بی‌نیاز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قوشجی از طرف خلیفه عذر می‌آورد که او فقیه بود و فقیه می‌تواند بر اساس اجتهاد خود عمل کند ، اگرچه با اجتهاد دیگران مخالف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اوّلاً فقیه بودن خلیفه برای ما ثابت نشده ،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فقیه حق ندارد اجتهاد در مقابل نصّ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باید انگیزه این کار را در جای دیگری جستجو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مشاهده می‌کردند که خلیفه و جانشین واقعی پیامبر خانه‌نشین شده و افرادی بر مسند خلافت تکیه کرده‌اند که اهل آن مقام نیستند ، از این رو به دعوتهای حکومت به جنگ و جهاد ترتیب اثر نمی‌دادند و آن را نوعی کشورگشایی به حساب می‌آوردند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خلیفه می‌کوشید به هر وسیله ممکن مردم را به سوی جهاد بسیج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دیگر سو می‌دانستند که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امیرمؤمنان  علیه‌السلام می‌باشد و هر گونه فراخوانی به ولایت آن حضرت ، مشروعیّت نظام را زیر سؤال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مسلّم است این است که بلال ، مؤذّن رسمی پیامبر در اذان دو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 علی خیر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عبدالرزّاق در ضمن حدیث معراج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در آسمان اذان گفت ، هر فصلی را دو بار گفت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 علی خیر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نیز دو بار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مرتضی علم الهدی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سنّت معترفند که در زمان پیامبر اکرم  صلی‌الله‌علیه‌و‌آله در اذان حیّ علی خیرالعمل گفته می‌شد، ولی برخی ادّعا کرده‌اند که در عهد پیامبر نسخ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1"/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علیرغم آن همه تلاش خلیفه و حامیان او ، باز هم جمعی از اصحاب آن را رها نکردند و در اذان و اقامه بر آن مداومت داشتند ، از آن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همواره در اذان و اقامه حی علی خیرالعمل را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بن حُنَیف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کرده که او نیز به حی علی خیرالعمل مداومت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تنوخی از ابوالفرج نقل می‌کند که در عهد او حیّ علی خیرالعمل را در اذان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صلاح‌الدّین ایوبی در نزدیکی حلب اردو زد و قصد تسخیر شامات را داشت ، استاندار حلب از مردم یاری خواست ، آنها شرط کردند که ما با تو همراهی می‌کنیم و با صلاح‌الدّین نبرد می‌کنیم ، به شرط اینکه اجازه بدهید در 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 علی خیرالعمل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بگوییم ، او نیز پذیرفت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 توجّه و شایان دقّت است که بیهقی با سلسله اسنادش از امام سجّاد  علیه‌السلام نقل کرده که آن حضرت بعد از حیّ علی الفلاح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 علی خیرالعمل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می‌گفت و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این اذانِ اوّل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76"/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این اذان صدر اسلام ، عصر پیامبر ، اذان صحیح و تحریف نشده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تحریف کردند ؟</w:t>
      </w:r>
      <w:bookmarkStart w:id="452" w:name="pg3145_35943"/>
    </w:p>
    <w:p>
      <w:pPr>
        <w:pStyle w:val="BookText"/>
        <w:rPr/>
      </w:pPr>
      <w:bookmarkEnd w:id="4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 علی خیر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فراخوان ولایت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صادق  علیه‌السلام معنایِ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پرسیدند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العمل ولایت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7"/>
      </w:r>
    </w:p>
    <w:p>
      <w:pPr>
        <w:pStyle w:val="Heading5"/>
        <w:numPr>
          <w:ilvl w:val="4"/>
          <w:numId w:val="1"/>
        </w:numPr>
        <w:rPr/>
      </w:pPr>
      <w:bookmarkStart w:id="453" w:name="__RefHeading___Toc1320080_2749589250"/>
      <w:bookmarkStart w:id="454" w:name="_Toc175"/>
      <w:bookmarkEnd w:id="453"/>
      <w:r>
        <w:rPr>
          <w:rtl w:val="true"/>
        </w:rPr>
        <w:t>تثویب در اذان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پیروان مکتب خلفا پس از نهی عمر از گفتن حیّ علی خیر العمل ، بدعت تازه‌ای نهاده ، در اذان نماز صبح به جای آن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خیر من النّوم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بهتر از خواب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عمل را در اصطلاح فقهی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تثویب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جواهر از نهایه ، وسیله ، سرائر ، بیان ، موجز ، مسالک ، جامع المقاصد ، مجمع البرهان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کرده که این عمل مطلقا حرام است و از صاحب سرائر نقل کرده که بر حرمت آن ادّعای اجماع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جهت محدود بودن صفحات کتاب این موضوع را دنبال نمی‌کنیم ، علاقمندان را به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جزیره خضراء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ارجاع می‌دهیم که در آنجا به طور فشرده بحث کرده‌ایم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9"/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رابطه کتاب بسیار ارزشمندی اخیراً تألیف شده و اهل تحقیق را</w:t>
      </w:r>
      <w:bookmarkStart w:id="455" w:name="pg3145_35944"/>
    </w:p>
    <w:p>
      <w:pPr>
        <w:pStyle w:val="BookText"/>
        <w:rPr/>
      </w:pPr>
      <w:bookmarkEnd w:id="4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مراجعه به هر کتاب دیگری بی‌نیاز کرده است</w:t>
      </w:r>
      <w:r>
        <w:rPr>
          <w:rStyle w:val="FootnoteAnchor"/>
          <w:rtl w:val="true"/>
        </w:rPr>
        <w:footnoteReference w:id="2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خوشبختانه به فارسی هم ترجمه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1"/>
      </w:r>
    </w:p>
    <w:p>
      <w:pPr>
        <w:pStyle w:val="Heading5"/>
        <w:numPr>
          <w:ilvl w:val="4"/>
          <w:numId w:val="1"/>
        </w:numPr>
        <w:rPr/>
      </w:pPr>
      <w:bookmarkStart w:id="456" w:name="__RefHeading___Toc1320082_2749589250"/>
      <w:bookmarkStart w:id="457" w:name="_Toc176"/>
      <w:bookmarkEnd w:id="456"/>
      <w:r>
        <w:rPr>
          <w:rtl w:val="true"/>
        </w:rPr>
        <w:t>شهادت ثالثه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اصطلاح فقهی شهادت به ولایت مولای متّقیان در اذان و اقامه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ثالثه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نقل شیخ عبداللّه مراغی از علمای قرن هفتم ، روز غدیر خم پیامبر اکرم  صلی‌الله‌علیه‌و‌آله پس از اتمام خطبه غدیر به ابوذر امر فرمودند که اذان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ابوذ پس از شهادت به رسالت پیامبر دو بار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أنّ علیَّا ولیّ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اصحاب به پیامبر اکرم  صلی‌الله‌علیه‌و‌آله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ابوذر را دیدم که پس از شهادت به رسالت ، به ولایت علی بن ابی‌طالب شهادت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نگفتم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کنت مولاه فهذا علی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عبداللّه مراغی در همین کتاب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فارسی در زمان پیامبر اکرم  صلی‌الله‌علیه‌و‌آله در اذان و اقامه بعد از شهادت به رسالت ، به ولایت امیرمؤمنان  علیه‌السلام نیز شهادت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اصحاب به محضر پیامبر اکرم  صلی‌الله‌علیه‌و‌آله مشرّف شده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سلمان چیز عجیبی شنیدم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شنیدی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را دیدم که بعد از شهادت به رسالت ، به ولایت علی بن ابی‌طالب نیز شهادت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چیز خوبی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حدیث را عبداللّه مراغی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السُّلافه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السُّلافة فی أمر الخلافة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نشده ، تنها نسخه خطّی آن در کتابخانه ظاهریّه دمشق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نگارنده برای نخستین بار گزارش آن را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مرحوم آیه‌اللّه شیخ عبدالنّبی عراقی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، در اوّلین سفر خود به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حدود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کتابخانه ظاهریّه در مجاورت مسجد جامع اموی رفتم و نسخه را مشاهده کردم ، جز این که در آن ایّام کتابخانه مجهّز به دستگاه فیلم‌برداری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 بعد یکی از عزیزان عازم سوریّه بود از ایشان خواستم که از این کتاب فیلم یا زیراکس تهیّه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مسئولین کتابخانه گفته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قفسه جای کتاب خالی است ، احتمالاً به صحّافی برده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سال بعد در محضر آیت‌اللّه شیخ محمّدحسین کلباسی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سوریّه مشرف شدیم و به مدّت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اقامت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58" w:name="pg3145_35946"/>
    </w:p>
    <w:p>
      <w:pPr>
        <w:pStyle w:val="BookText"/>
        <w:rPr/>
      </w:pPr>
      <w:bookmarkEnd w:id="4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با سرپرست کتابخانه بسیار مأنوس بود و مقدار زیادی هدایا برای او برده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اینکه چند روز به کتابخانه رفتیم و از نسخه‌های خطّی بهره بردیم ، عنوان کتاب را از برگه‌دانها درآورده ، شماره نسخه و محلّ نسخه را ثبت کردیم و به او تقدیم نمودیم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مسئول مخزن کتب خطی خواست که نسخه را در اختیار ما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نیز به مخزن رفته ، دست خالی برگشت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قفسه جای کتاب خالی است ، احتمالاً به صحّافی برده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شد که یکی از دشمنان اهل‌بیت نسخه را از آنجا دزدیده و از بین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اهل‌بیت  علیهم‌السلام به دنبال کینه‌های بدر و حنین از هر فرصتی استفاده کرده، کتب شیعه را طعمه حریق نمودند، چنانکه کتابخانه شیخ طوسی، آل‌بویه، فاطمیون، جنوب لبنان، عارف حکمت مدینه در میان شعله‌های آتش 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مواردی که دسترسی به چنین کاری نداشتند ، نسخه‌های نادر و منحصر به فرد را دزدیده نابود کردند ، چنانکه نسخه منحصر به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اللئالی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عرندس را از کتابخانه شوشتریهای نجف‌اشرف دزدیدند و نابود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9" w:name="__RefHeading___Toc1320084_2749589250"/>
      <w:bookmarkStart w:id="460" w:name="_Toc177"/>
      <w:bookmarkEnd w:id="459"/>
      <w:r>
        <w:rPr>
          <w:rtl w:val="true"/>
        </w:rPr>
        <w:t>شهادت ثالثه در گذر زمان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همانگونه که اشاره شد ، شهادت ثالثه پیشینه‌ای به بلندای زمان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آفرینش آسمانها و زمین ، منادی آسمانی به فرمان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شهادت به رسالت ، بانگ شهادت به ولایت سر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ابوالبشر پس از استقرار بر فراز کره خاکی جمله علی ولی اللّه را به دنبال محمّد رسول اللّه ، بر فراز عرش الهی مشاهده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در شب معراج مشاهده فرمود که روی درهای بهشت بعد از نام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ولیّ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ابوذر در روز غدیر در اذان نماز آن را ذکر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آن را در اذان خود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  علیه‌السلام آن را در اذان می‌گفت و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اذان اول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تحریف نشده و رایج در صدر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شهید از پدرش امام سجاد  علیه‌السلام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نگین پیامبر عبارت بود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اله الاّ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رسول اللّه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علیّ ولیّ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9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حرّ عاملی داستان جالبی در این رابطه نقل کرده که براساس آن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ولیّ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قلم تکوین بر آن حکّ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 از مفوّضه نقل کرده که آنها در اذان بعد از شهادت به رسالت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أُشهد أنّ علیّاً ولیّ اللّه ـ دو بار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برخی از آنها به جای آن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أنّ علیّاً أمیر المؤمنین حقّاً ـ دو بار ـ</w:t>
      </w:r>
      <w:r>
        <w:rPr>
          <w:rStyle w:val="FootnoteAnchor"/>
          <w:rtl w:val="true"/>
        </w:rPr>
        <w:footnoteReference w:id="29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 در مبسوط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أشهد أنّ علیّاً أمیر المؤمنین وآل محمّد خیر البریّة ، که در روایات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شاذّ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شده ، در اذان مورد عمل واقع نشده و اگر کسی بگوید گناه 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شاذّ به روایتی گفته می‌شود که راوی آن ثقه باشد ، ولی متن آن برخلاف مشهور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شاذّ در مقابل مشهور است ، اگرچه راویانش ثقه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لذا شیخ طوسی در مواردی حدیثی نقل کرده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قطعی السند است ، ولی شاذ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این بیان شاذّ بودن به معنای ضعیف بودن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مقابل ، مرحوم طبرسی حدیثی از امام صادق  علیه‌السلام روایت کرده که در آن به طور 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یا غیراذان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داده و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وقت یکی از شما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اله الاّ اللّه ، محمّد رسول اللّه ، باید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علیٌّ أمیرُ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شامل اذان ، اقامه و دیگر موارد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مسعود از رسول اکرم  صلی‌الله‌علیه‌و‌آله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بخواهد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عُروة الوُثقی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چنگ بزند باید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الاّ اللّه ، محمّد رسول اللّه ، علیّ ولیّ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ثالثه در آیینه فتاوی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قرون و اعصار هیچ فقیهی از فقهای شیعه در جواز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علیّاً ولیُّ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اذان و اقامه تردید نکرده ، مگر اینکه جزم به جزئیّت بکند ، ولی گروهی از فقها آن را از اجزای مستحبّی اذان دانسته‌اند ، که به چند مورد از آنها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آیت‌اللّه شیخ عبدالنّبی عراقی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الهدایة فی کون الشّهادة بالولایة فی الأذان والإقامه جزءاً کسائر الأجزاء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تقریرات درس خارج ایشان به قلم یکی از شاگردانش به رشته تحریر درآمده ، با استناد به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فقهی ، آن را همانند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اجزای اذان و اقامه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آیه‌اللّه میرزا آقا اصطهباناتی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به ولایت را جزء اذان و اقامه دانسته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اوضاع مساعد نشد که پیامبر اکرم  صلی‌الله‌علیه‌و‌آله آن را به امّت اسلامی اعلام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محمّدتقی مجلسی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این است که روایات وارده در مورد شهادت ثالثه در کتب اصول و مرجع بوده و از نظر سند صحیح بوده ، زیرا آنها را به شذوذ نسبت داده‌اند و شاذّ به حدیث صحیح غیر مشهور 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 این است که آن را به عنوان جزئی از ایمان بگوید ، نه به عنوان جزئی از اذان ، اگرچه ممکن است در واقع جزء باشد و از روی تقیّه ترک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مجلسی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بعید نیست که شهادت به ولایت از اجزای مستحبه اذان باشد ، زیرا شیخ طوسی ، علامه حلی و شهید اوّل تصریح کرده‌اند که احادیث در این‌باره وارد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یوسف بحرانی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نقل بیانات علاّمه مجلسی آن را می‌پسندد و تأیید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کاشف الغطاء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حاشیه خود بر عروه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از عمومات ادلّه استفاده کنیم که شهادت بر ولایت و صلوات بر پیامبر  صلی‌الله‌علیه‌و‌آله از اجزاء مستحبّه اذان و اقامه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صاحب جواهر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جزئیّت آن تمایل کرده ، ولی به این دلیل که علمای سلف به آن فتوا نداده‌اند ، فتوا نداده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آیت‌اللّه حکیم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عصر ما شهادت ثالثه از شعائر ایمان و رمز تشیّع است و از این جهت هم رجحان شرعی دارد و گاهی گفتن آن واجب می‌شود ، ولی نه به قصد جزئیّت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اینجا معلوم می‌شود که چرا مجلسی در بحار شهادت به ولایت را جزء مستحبّی اذان دانسته است ، زیرا شیخ طوسی ، علاّمه و شهید و غیر آنها شهادت داده‌اند که احادیثی در این زمینه وارد شده و حدیث احتجاج آن را تأیید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7"/>
      </w:r>
      <w:bookmarkStart w:id="461" w:name="pg3145_35952"/>
    </w:p>
    <w:p>
      <w:pPr>
        <w:pStyle w:val="BookText"/>
        <w:rPr/>
      </w:pPr>
      <w:bookmarkEnd w:id="461"/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نفر از فقهای شیعه در طول قرون و اعصار به استحباب آن در اذان و اقامه فتوا داده‌اند به شرط اینکه به قصد جزئیّت نباشد ، به عنوان یک 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جواهر در رساله عملیه‌اش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مستحب است به هنگام بردن نام پیامبر صلوات گفتن بر پیامبر و آل پیامبر ، و مستحب است اکمال شهادتین با شهادت به ولایت حضرت علی و امیرالمؤمنین بودن آن حضرت ، در اذان و اقامه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همه مراجعی که بر آن حاشیه زده‌اند آن را امضا کرده‌اند ، از قبیل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مرتضی انصاری ، میرزای شیرازی ، سید اسماعیل صدر ، صاحب عروه و میرزا محمّدمهدی شهرستانی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دیگر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است شهادت به ولایت دیگر امامان معصوم نیز به آن ضمیمه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به همین مقدار بسنده کرده ، کتاب شناختی آثاری که به طور مستقل در این رابطه منتشر شده است را به صورت فشرده می‌آوریم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62" w:name="__RefHeading___Toc1320086_2749589250"/>
      <w:bookmarkStart w:id="463" w:name="_Toc178"/>
      <w:bookmarkEnd w:id="462"/>
      <w:r>
        <w:rPr>
          <w:rtl w:val="true"/>
        </w:rPr>
        <w:t>کتابنامه</w:t>
      </w:r>
      <w:bookmarkEnd w:id="463"/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استفاده و بهره‌وری محقّقان و پژوهشگران ، پیرامون اذان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 و شهادت ثالثه ، عناوین آثاری که مستقلاًّ در این رابطه تألیف و منتشر شده است را تقدیم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الأذان بحیّ علی خیر العمل ، حافظ ابو عبداللّه محمّد بن علی بن حسن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محمّد یحیی سالم عزان ، چاپ مراکز البدر العلمی ، صنعاء ، یمن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الأذان بین الأصالة والتّحریف ، سید علی شهرستانی ، چاپ اعلمی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علیا ولی اللّه فی الاذان بین الشّرعیة والابتداع ، سید علی شهرستانی ، منشورات الاجتهاد ،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پژوهشی درباره اذان ، ترجمه کتاب الأذان ، سید علی شهرستانی ، برگردان سید هادی حسینی، چاپ دلیل‌ما،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سرّ الایمان ، الشّهادة الثّالثة فی القران ، سید عبدالرزاق مقرم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الغری الحدیثة ، نجف‌اشرف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الفردوس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الشّهادات الثّالثة فی القرآن ، علی محمدی زنجانی ، چاپ دار النّشر اسلامی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مجلد 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+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الشّهادة بالولایة فی الأذان ، سید علی میلانی ، چاپ مرکز الابحاث العقائدیّه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ثالثه ، محمّد حسنین سابقی ، چاپ پاکستان ، به زبان اردو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ثالثه ، عبدالرضا ابراهیمی ، چاپ سعادت ، کرمان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ثالثه در اذان و اقامه ، محمّد مظفری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نور 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الشّهادة الثّالثة سبب للایمان ام جزو الأذان ، محمّد سند ، چاپ امیر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الشّهادة الثّالثة فی الأذان والاقامة ، سید جعفر مرتضی عاملی ، چاپ مرکز اسلامی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الشّهادة الثّالثة ، مسألة فقهیة ، سید مظهر علی شیرازی ، چاپ جوادالأئمّه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جیبی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الشّهادة الثّالثة المقدّسة ، عبدالحلیم العزّی ، چاپ هیئت قمر بنی‌هاشم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صراط مستقیم ، شهادت ثالثه ، شیخ ابراهیم اسکندری ـ مهدوی ـ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نام مستعار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حسینی ، چاپ قلم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الأعلام حول جواز الشّهادة بالولایة فی الاذان والاقامة ، رضا استادی ، چاپ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ندای حق یا شهادت ثالثه ، محبّ الاسلام موسوی ، چاپ منیر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وزیری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الهدایة فی کون الشّهادة بالولایة فی الأذان والإقامة جزءاً کسائر الأجزاء ، تقریرات درس آیه‌اللّه شیخ عبدالنّبی عراقی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محمّدحسین آل طاهر خمینی ، چاپ حکمت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یک بار دیگر یادآور می‌شویم که بحث شهادت ثالثه بسیار گسترده است ، ما در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بحث فشرده‌ای در این رابطه نوشتیم</w:t>
      </w:r>
      <w:r>
        <w:rPr>
          <w:rStyle w:val="FootnoteAnchor"/>
          <w:rtl w:val="true"/>
        </w:rPr>
        <w:footnoteReference w:id="3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اینک با انتشار کتاب ارزشمند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اشهد ان علیا ولی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محقق والامقام ، علاّمه سید علی شهرستانی به هیچ منبع دیگری نیاز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464" w:name="pg3145_35957"/>
    </w:p>
    <w:p>
      <w:pPr>
        <w:pStyle w:val="Heading3"/>
        <w:numPr>
          <w:ilvl w:val="2"/>
          <w:numId w:val="1"/>
        </w:numPr>
        <w:rPr/>
      </w:pPr>
      <w:bookmarkStart w:id="465" w:name="__RefHeading___Toc1320088_2749589250"/>
      <w:bookmarkStart w:id="466" w:name="_Toc179"/>
      <w:bookmarkEnd w:id="464"/>
      <w:bookmarkEnd w:id="465"/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>ـ غدیر در آیینه تحریر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و مناقب امیرمؤمنان چون اقیانوس بی‌کرانی است که هرگز احدی توان ورود به اعماق آن را ندارد و اگر محقق توانمندی در کرانه آن بایستد ، چاره‌ای جز این ندارد که بگوید من نیز دستخوش امواج شده‌ام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که سخنانش از سوی پروردگار تضمین شده که هرگز مبالغه نمی‌کند و متن واقع را بیان می‌کند ، در این رابطه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برادرم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آنقدر فضیلت عطا فرموده که به جهت کثرت قابل شمارش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درختان قلم ، دریاها مرکّب ، پریان شمارشگر و آدمیان نگارشگر باشند ، هرگز نتوانند که فضائل علی بن ابی‌طالب را شمارش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طبرسی از سید مرتضی علم‌الهدی نقل می‌کند که از یک شیخ بزرگوار که پیشتاز در علم حدیث و از اصحاب حدیث بود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شاهین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داشت</w:t>
      </w:r>
      <w:r>
        <w:rPr>
          <w:rStyle w:val="FootnoteAnchor"/>
          <w:rtl w:val="true"/>
        </w:rPr>
        <w:footnoteReference w:id="3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که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مورد فضایل ویژه علی  علیه‌السلام یک هزار جزء کتاب نوشته‌ام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کتاب هیچ گزارشی در دست نیست ، این کتاب نیز همانند هزاران کتاب دیگر در اثر عوامل طبیعی از قبیل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و زلزله یا به دست بی‌فرهنگهای دانش‌ستیز ، طعمه حریق شده و از بین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تلاش گسترده‌ای که اخیراً انجام شده ، </w:t>
      </w:r>
      <w:r>
        <w:rPr>
          <w:rFonts w:eastAsia="IRNazanin" w:cs="IRNazanin"/>
          <w:color w:val="111111"/>
          <w:sz w:val="28"/>
          <w:szCs w:val="28"/>
          <w:lang w:bidi="fa-IR"/>
        </w:rPr>
        <w:t>8423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کتاب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پیرامون فضائل و مناقب و دیگر ابعاد وجود مولای متّقیان در دست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lang w:bidi="fa-IR"/>
        </w:rPr>
        <w:t>2311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مقاله‌ای که شناسایی شده است ،</w:t>
      </w:r>
      <w:r>
        <w:rPr>
          <w:rStyle w:val="FootnoteAnchor"/>
          <w:rtl w:val="true"/>
        </w:rPr>
        <w:footnoteReference w:id="3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آن اضافه کنیم ، به </w:t>
      </w:r>
      <w:r>
        <w:rPr>
          <w:rFonts w:eastAsia="IRNazanin" w:cs="IRNazanin"/>
          <w:color w:val="111111"/>
          <w:sz w:val="28"/>
          <w:szCs w:val="28"/>
          <w:lang w:bidi="fa-IR"/>
        </w:rPr>
        <w:t>10734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بالغ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کارها در جهان امروز کار محسوب شود ، در مورد امیرمؤمنان  علیه‌السلام کار شایسته‌ای نمی‌باشد ، زیرا ما در دنیایی زندگی می‌کنیم که برای یک کشورگشای اروپایی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ناپلئون بناپارت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 </w:t>
      </w:r>
      <w:r>
        <w:rPr>
          <w:rFonts w:eastAsia="IRNazanin" w:cs="IRNazanin"/>
          <w:color w:val="111111"/>
          <w:sz w:val="28"/>
          <w:szCs w:val="28"/>
          <w:lang w:bidi="fa-IR"/>
        </w:rPr>
        <w:t>1769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یکصد هزار عنوان کتاب ، جزوه و مقاله تألیف شده است ، در حالی که این شخص تاریخ مصرف دارد و در حدود یک قرن از تاریخ مصرف او گذشته است ، ولی امیرمؤمنان تا پایان جهان امام ، پیشوا ، اسوه و الگو می‌باشد و تاریخ مصرف ندارد ، و جهان در انتظار پیدایش دولت علوی در عالم رجعت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فضائل ویژه امیرمؤمنان  علیه‌السلام حادثه تاریخی غدیر خم است که در تاریخ آفرینش هرگز تکرار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کتاب مستقل در این رابطه تألیف شده که کتاب شناختی آنها به چندین مجلد نیاز دارد ، فقط یادآور می‌شویم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علاّمه مجلسی از قاضی نوراللّه شوشتری نقل می‌کند که ابوالمعالی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جوینی از علمای قرن پنجم شگفت زده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در بغداد در دست صحّاف دیدم که روی جلد آن نوشته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بیست و هشتم از طرق حدیث من کنت مولاه فعلی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آخرش نوشته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دنباله آن در جلد بیست و 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دو کتاب بی‌نظیر نام می‌بریم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عبقات الأنوار ، از علاّمه میرحامد حسین ، که جلد غدیر آن با تحقیقات استاد شیخ غلامرضا مولانا بروجردی در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مجلد چاپ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، از افتخار صفحات تاریخ علاّمه امینی ، که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آن در عصر مؤلف به چاپ رسیده ، چندین بار چاپ شده و به چندین زبان ترجمه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طباطبائی کتاب شناختی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از آثار مستقل پیرامون غدیر خم را در کتابی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فی التراث الاسلامی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1"/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در آیینه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مستقل در این رابطه معرفی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2"/>
      </w:r>
      <w:bookmarkStart w:id="467" w:name="pg3145_35961"/>
    </w:p>
    <w:p>
      <w:pPr>
        <w:pStyle w:val="Heading2"/>
        <w:numPr>
          <w:ilvl w:val="1"/>
          <w:numId w:val="1"/>
        </w:numPr>
        <w:rPr/>
      </w:pPr>
      <w:bookmarkStart w:id="468" w:name="__RefHeading___Toc1320090_2749589250"/>
      <w:bookmarkStart w:id="469" w:name="_Toc180"/>
      <w:bookmarkEnd w:id="467"/>
      <w:bookmarkEnd w:id="468"/>
      <w:r>
        <w:rPr>
          <w:rtl w:val="true"/>
        </w:rPr>
        <w:t>بخش چهارم</w:t>
      </w:r>
      <w:bookmarkEnd w:id="469"/>
    </w:p>
    <w:p>
      <w:pPr>
        <w:pStyle w:val="Heading3"/>
        <w:numPr>
          <w:ilvl w:val="2"/>
          <w:numId w:val="1"/>
        </w:numPr>
        <w:rPr/>
      </w:pPr>
      <w:bookmarkStart w:id="470" w:name="__RefHeading___Toc1320092_2749589250"/>
      <w:bookmarkStart w:id="471" w:name="_Toc181"/>
      <w:bookmarkEnd w:id="470"/>
      <w:r>
        <w:rPr>
          <w:rtl w:val="true"/>
        </w:rPr>
        <w:t>اشاره</w:t>
      </w:r>
      <w:bookmarkEnd w:id="471"/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ره‌آورد دهه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سفیران هدایت در دهه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ذیحجة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چهار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مباهله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بخشی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مؤاخات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مسعود حضرت ابوطالب 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ذیحجة الحرام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سوره هل أتی</w:t>
      </w:r>
      <w:bookmarkStart w:id="472" w:name="pg3145_35963"/>
    </w:p>
    <w:p>
      <w:pPr>
        <w:pStyle w:val="Heading3"/>
        <w:numPr>
          <w:ilvl w:val="2"/>
          <w:numId w:val="1"/>
        </w:numPr>
        <w:rPr/>
      </w:pPr>
      <w:bookmarkStart w:id="473" w:name="__RefHeading___Toc1320094_2749589250"/>
      <w:bookmarkStart w:id="474" w:name="_Toc182"/>
      <w:bookmarkEnd w:id="472"/>
      <w:bookmarkEnd w:id="473"/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>ـ  مباهله</w:t>
      </w:r>
      <w:bookmarkEnd w:id="474"/>
    </w:p>
    <w:p>
      <w:pPr>
        <w:pStyle w:val="Heading4"/>
        <w:numPr>
          <w:ilvl w:val="3"/>
          <w:numId w:val="1"/>
        </w:numPr>
        <w:rPr/>
      </w:pPr>
      <w:bookmarkStart w:id="475" w:name="__RefHeading___Toc1320096_2749589250"/>
      <w:bookmarkStart w:id="476" w:name="_Toc183"/>
      <w:bookmarkEnd w:id="475"/>
      <w:r>
        <w:rPr>
          <w:rtl w:val="true"/>
        </w:rPr>
        <w:t>گلواژه مباهله</w:t>
      </w:r>
      <w:bookmarkEnd w:id="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از ریشه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اصل به معنای رها کردن ، وانهادن و ترک نمودن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بُهْلَه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معنای لعنت کردن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بَهَلَهُ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لَعَنَهُ ، بَهْلَةُ اللّه‌ِ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لَعْنَةُ اللّه‌ِ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إْبتِهال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باب افتعال به معنای تضرّع و تلاش در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مُباهَلَه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باب مفاعله 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مُلاعَنَه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نفر ، یا دو گروه در یک موضوع مورد اختلاف ، با یکدیگر اجتماع کنند و از خدا بخواهند که لعنت خود را بر شخص یا گروه ستمگر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6"/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نیایشگری که جز خدا همه چیز را فرونهاده ، با یک اخلاص فقط به</w:t>
      </w:r>
      <w:bookmarkStart w:id="477" w:name="pg3145_35964"/>
    </w:p>
    <w:p>
      <w:pPr>
        <w:pStyle w:val="BookText"/>
        <w:rPr/>
      </w:pPr>
      <w:bookmarkEnd w:id="4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توجه می‌کند ، نیایشِ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ابتهال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طرف متخاصم پس از مباهله یکدیگر را یله و رها کرده در معرض لعنت خدا قرار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که از کسی بیزاری جسته او را مورد لعن قرار می‌دهد ، او را وانهاده ، به حال خود ترک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7"/>
      </w:r>
    </w:p>
    <w:p>
      <w:pPr>
        <w:pStyle w:val="Heading4"/>
        <w:numPr>
          <w:ilvl w:val="3"/>
          <w:numId w:val="1"/>
        </w:numPr>
        <w:rPr/>
      </w:pPr>
      <w:bookmarkStart w:id="478" w:name="__RefHeading___Toc1320098_2749589250"/>
      <w:bookmarkStart w:id="479" w:name="_Toc184"/>
      <w:bookmarkEnd w:id="478"/>
      <w:r>
        <w:rPr>
          <w:rtl w:val="true"/>
        </w:rPr>
        <w:t>آیه مباهله</w:t>
      </w:r>
      <w:bookmarkEnd w:id="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مبارکه آل‌عمران 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است ، زیرا در این آیه پیامبر اکرم  صلی‌الله‌علیه‌و‌آله مأموریّت یافته که با نصارای نجران مباهله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حَاجَّکَ فِیهِ مِنْ بَعْدِ ما جاءَکَ مِنَ الْعِلْمِ فَقُلْ تَعالَوْا نَدْعُ أَبْناءَنا وَأَبْناءَکُمْ وَ نِساءَنا وَ نِساءَکُمْ وَأَنْفُسَنا وَ أَنْفُسَکُمْ ثُمَّ نَبْتَهِلْ فَنَجْعَلْ لَعْنَتَ اللّهِ عَلَی الْکاذِبِینَ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آنچه از دانش به تو داده شده ، اگر کسی در مورد او ـ حضرت عیسی ـ با توجه به محاجّه و ستیز برخیزد ، پس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بیایید ما فرزندان خود و شما فرزندان خود را فراخوانیم ، ما زنان خود و شما زنان خود را فراخوانیم ، ما خویشتن خود و شما خویشتن خود را دعوت کنیم ، آنگاه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کنیم و لعنت خدا را بر دروغگویان قرار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8"/>
      </w:r>
      <w:bookmarkStart w:id="480" w:name="pg3145_35965"/>
    </w:p>
    <w:p>
      <w:pPr>
        <w:pStyle w:val="Heading4"/>
        <w:numPr>
          <w:ilvl w:val="3"/>
          <w:numId w:val="1"/>
        </w:numPr>
        <w:rPr/>
      </w:pPr>
      <w:bookmarkStart w:id="481" w:name="__RefHeading___Toc1320100_2749589250"/>
      <w:bookmarkStart w:id="482" w:name="_Toc185"/>
      <w:bookmarkEnd w:id="480"/>
      <w:bookmarkEnd w:id="481"/>
      <w:r>
        <w:rPr>
          <w:rtl w:val="true"/>
        </w:rPr>
        <w:t>جایگاه نجران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سرزمین نجران در نقطه مرزی حجاز و یمن ، تنها پایگاه نصارا در منطقه حجاز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مبلغ راستین مسیحیت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تامر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اهالی نجران را به آیین مسیحیت دعوت کرد ، در طول زمان اکثریت اهل نجران به کیش مسیحیت درآمدند و نجران با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دهکده تابع خود به صورت پایگاه مسیحیت درآمد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ستمگر نجران آنان را به رها کردن آیین مسیحیت و بازگشت به آیین یهود دعوت کرد ، نصارای نجران از پذیرش آن امتناع کردند و در آیین خود پا برجا ماندند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ستم پیشه گودالی کنده ، در آن آتش افروخته ، پایمردان در آیین مسیحیت را در آن گودال انداخته ، طعمه حریق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این افراد را یاقوت </w:t>
      </w:r>
      <w:r>
        <w:rPr>
          <w:rFonts w:eastAsia="IRNazanin" w:cs="IRNazanin"/>
          <w:color w:val="111111"/>
          <w:sz w:val="28"/>
          <w:szCs w:val="28"/>
          <w:lang w:bidi="fa-IR"/>
        </w:rPr>
        <w:t>000/20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ثبت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واقعه دلخراش در قرآن کریم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اُخدُود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شکنجه‌گران گودال آتش ، یاد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مشروح این جنایت در همه کتب تفسیری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1"/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نصارای نجران در آیین خود محکم و پایدار ، و در معارف خود بینا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هشیار بودند ، از این رهگذر نشانه‌های خوبی از روح انتظار پیامبر گرامی اسلام در تاریخ حوزه نجران در صفحات تاریخ ثبت شده ، که به چند نمونه از آنها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بعثت پیامبر اکرم  صلی‌الله‌علیه‌و‌آله یکی از اسقف‌های نجران به مکه آمده ، با جناب عبدالمطلب پیرامون اوصاف پیامبر اسلام سخن می‌گفت که ناگهان رسول گرامی  صلی‌الله‌علیه‌و‌آله به نزد عبدالمطلب آمد ، آن اسقف با دیدن آن حضرت در آن سنین کودکی او را شناخت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همان پیامبر موعود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در مورد حفاظت و حراست از آن حضرت سفارش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آستانه بعثت آن حضرت ، عروة بن مسعود در یک سفر تجارتی به نجران رفته بود ، یک اسقف نجرانی که با او رفاقت داشت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بعثت پیامبری در حرم شما ـ مکه ـ فرارسیده ، او آخرین پیامبر از پیامبران الهی است ، تا مبعوث شده به سوی خدا فراخواند به او ایمان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گروه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نفری از نصارای نجران قبل از هجرت در مکه معظّمه به محضر مقدس آن حضرت شرفیاب شده به شرف اسلام مشرف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4"/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  صلی‌الله‌علیه‌و‌آله هنگامی که کسری ، قیصر و دیگر سران دول جهان نامه می‌نوشتند ، نامه‌ای نیز به اسقف نجران نوشتند و آنها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اسلام دعوت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نامه پیامبر به اسقف رسید ، اسقف آن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ارایه داد ، وی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از محدوده معلومات من بیرون است ، من فقط می‌دانم که خداوند به حضرت ابراهیم وعده داده که نبوت را در نسل حضرت اسماعیل قرار دهد ، و من مطمئن نیستم که این شخص همان پیامبر موعود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دیگر بزرگان نجران و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روستای تابع آن را گرد آوردند و رایزنی کردند ، قرار بر این شد که عده‌ای را به مدینه بفرستند و در مورد آن حضرت تحقیق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سران نجران برای ارزیابی اوضاع مسلمانان و تحقیق در مورد پیامبر اکرم از نجران به سوی مدینه عزیمت کردند 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این‌ها اشراف و رجال برجسته نجران بودند ، که اسامی آنها در کتب سیره و تراجم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سرپرست این هیئت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داشت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بود ، او مردی مدیر و مدبّر بود که هیچ کاری بدون صلاحدید ایشان انجام نمی‌پذیرفت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زمامدار نجران در آن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داشت ،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اسقف اعظم آنها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ابوحارثة بن علقمه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که نماینده رسمی کلیساهای روم در حجاز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ابوحارثه برادری داشت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همراه او در حرکت بود ، استرِ وی در مسیر مدینه آسیب دید ، کوز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ابوحارثه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خودت دور باشی و هلاک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کوز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برادرجان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همان پیامبری است که سالها منتظرش بودیم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کوز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چرا در ایمان آوردن به او تعلّل می‌ورزی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ابوحارثه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نمی‌بینی که نصارای نجران چقدر به ما احترام می‌کنند ، ما را عزیز می‌دارند و چقدر در حق ما فداکاری می‌کنند ، اگر من به او ایمان بیاورم باید از همه این جاه و مقام و مال و منال بگذرم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کوز اعترافات برادر را آویزه گوش کرده ، به آن حضرت ایمان آورد و سخنان برادرش را انگیزه اسلام خود بیان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8"/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استماع سخنان پیامبر اکرم  صلی‌الله‌علیه‌و‌آله شب را مهلت گرفتند و به رایزنی پرداختند ، عاقب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ملّت نصارا شما به خوبی می‌دانید که محمّد پیامبر است و از سوی خدا مبعوث شده است ، هر گروهی با پیامبری مباهله کند ، کوچک و بزرگشان هلاک می‌شود ، اگر نمی‌خواهید از آیین خود دست بردارید تن به جزیه بدهید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مشاهده چهره نورانی و ملکوتی پنج تن آل عبا  علیهم‌السلام ، بزرگ هیئت اعزامی نجران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گروه نصارا من چهره‌هایی را می‌بینم که اگر به سوی پروردگار توجه کنند و از خدا بخواهند که کوهی را از زمین برکند ، حتماً آن را برمی‌کند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با اینها مباهله نکنید که هلاک می‌شوید و یک تن نصرانی تا روز قیامت در روی زمین برنمی‌ماند ، پس تن به جزیه بدهید و برگردید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جزیه را پذیرفتند و مدینه را به قصد نجران ترک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خدایی که جان محمّد در دست قدرت اوست ، اگر اینها مباهله می‌کردند خداوند اینها را به خوک و بوزینه مسخ می‌کرد و بر همه صحرا آتش می‌بارید و همه اهل نجران را از روی زمین برمی‌داشت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فوق و ده‌ها حدیث دیگر به صراحت آمده است که منظور از آن چهره‌های نورانی وجود مقدس پیامبر اکرم ، امیرمؤمنان ، امام حسن ، امام حسین و حضرت فاطمه زهرا ـ صلوات اللّه علیهم اجمعین ـ بودند ،</w:t>
      </w:r>
      <w:r>
        <w:rPr>
          <w:rStyle w:val="FootnoteAnchor"/>
          <w:rtl w:val="true"/>
        </w:rPr>
        <w:footnoteReference w:id="3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که در ضمن احادیث همین فصل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483" w:name="pg3145_35970"/>
    </w:p>
    <w:p>
      <w:pPr>
        <w:pStyle w:val="Heading4"/>
        <w:numPr>
          <w:ilvl w:val="3"/>
          <w:numId w:val="1"/>
        </w:numPr>
        <w:rPr/>
      </w:pPr>
      <w:bookmarkStart w:id="484" w:name="__RefHeading___Toc1320102_2749589250"/>
      <w:bookmarkStart w:id="485" w:name="_Toc186"/>
      <w:bookmarkEnd w:id="483"/>
      <w:bookmarkEnd w:id="484"/>
      <w:r>
        <w:rPr>
          <w:rtl w:val="true"/>
        </w:rPr>
        <w:t>جلوه‌هایی از اصحاب کساء در آیه مباهله</w:t>
      </w:r>
      <w:bookmarkEnd w:id="485"/>
    </w:p>
    <w:p>
      <w:pPr>
        <w:pStyle w:val="Heading5"/>
        <w:numPr>
          <w:ilvl w:val="4"/>
          <w:numId w:val="1"/>
        </w:numPr>
        <w:rPr/>
      </w:pPr>
      <w:bookmarkStart w:id="486" w:name="__RefHeading___Toc1320104_2749589250"/>
      <w:bookmarkStart w:id="487" w:name="_Toc187"/>
      <w:bookmarkEnd w:id="486"/>
      <w:r>
        <w:rPr>
          <w:rtl w:val="true"/>
        </w:rPr>
        <w:t>اشاره</w:t>
      </w:r>
      <w:bookmarkEnd w:id="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زمخشری پس از نقل داستان مباهله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واقعه دلیل بسیار محکمی بر فضیلت اصحاب کساء هست که هرگز چیزی استوارتر از آن یافت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رهگذر ما فرازهایی از احادیث پیشوایان را در ذیل آیه مباهله در دو بخش جداگانه تقدیم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88" w:name="__RefHeading___Toc1320106_2749589250"/>
      <w:bookmarkStart w:id="489" w:name="_Toc188"/>
      <w:bookmarkEnd w:id="488"/>
      <w:r>
        <w:rPr/>
        <w:t>1</w:t>
      </w:r>
      <w:r>
        <w:rPr>
          <w:rtl w:val="true"/>
        </w:rPr>
        <w:t xml:space="preserve"> ) </w:t>
      </w:r>
      <w:r>
        <w:rPr>
          <w:rtl w:val="true"/>
        </w:rPr>
        <w:t>اصحاب کساء در احادیث اهل سنت</w:t>
      </w:r>
      <w:bookmarkEnd w:id="489"/>
    </w:p>
    <w:p>
      <w:pPr>
        <w:pStyle w:val="Heading6"/>
        <w:numPr>
          <w:ilvl w:val="5"/>
          <w:numId w:val="1"/>
        </w:numPr>
        <w:rPr/>
      </w:pPr>
      <w:bookmarkStart w:id="490" w:name="__RefHeading___Toc1320108_2749589250"/>
      <w:bookmarkStart w:id="491" w:name="_Toc189"/>
      <w:bookmarkEnd w:id="490"/>
      <w:r>
        <w:rPr>
          <w:rtl w:val="true"/>
        </w:rPr>
        <w:t>اشاره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ده‌ها تن از اصحاب پیامبر  صلی‌الله‌علیه‌و‌آله در صحنه مباهله حضور داشتند ، تشریف‌فرمایی پیامبر اکرم را در معیّت نزدیک‌ترین اهل‌بیت خود مشاهده نموده ، برای نسل‌های بعدی روایت کرده‌اند ، که به تعدادی از آنها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492" w:name="__RefHeading___Toc1320110_2749589250"/>
      <w:bookmarkStart w:id="493" w:name="_Toc190"/>
      <w:bookmarkEnd w:id="492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حذیفه</w:t>
      </w:r>
      <w:bookmarkEnd w:id="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عبیداللّه حسکانی با سلسله اسنادش از حذیفة بن یمان روایت کرده که عاقب و سید ، دو اسقف نجران ، پیامبر اکرم  صلی‌الله‌علیه‌و‌آله را به مباهله فراخواندند ، عاقب به سید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یارانش مباهله کند او پیامبر نیست ، ولی اگر با اهل‌بیت خود مباهله کند او پیامبر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94" w:name="pg3145_35971"/>
    </w:p>
    <w:p>
      <w:pPr>
        <w:pStyle w:val="BookText"/>
        <w:rPr/>
      </w:pPr>
      <w:bookmarkEnd w:id="4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برخاست ، علی را فراخواند و در دست راست خود قرار داد ، سپس حسن را فراخواند و از دست چپ خود قرار داد ، آنگاه حسین را فراخواند و از سمت راست علی قرار داد ، سپس فاطمه را فراخواند و پشت سر خود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 به سید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هرگز مباهله نکن ، اگر با او مباهله کنی ، هرگز نه خودمان و نه فرزندانمان روی سعادت نخواهیم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من مباهله می‌کردند ، حتی یک چشم نضاره‌گر در نجران باقی نمی‌ماند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3"/>
      </w:r>
    </w:p>
    <w:p>
      <w:pPr>
        <w:pStyle w:val="Heading6"/>
        <w:numPr>
          <w:ilvl w:val="5"/>
          <w:numId w:val="1"/>
        </w:numPr>
        <w:rPr/>
      </w:pPr>
      <w:bookmarkStart w:id="495" w:name="__RefHeading___Toc1320112_2749589250"/>
      <w:bookmarkStart w:id="496" w:name="_Toc191"/>
      <w:bookmarkEnd w:id="495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جابر</w:t>
      </w:r>
      <w:bookmarkEnd w:id="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ابن مغازلی با سلسله اسنادش از جابر بن عبداللّه انصاری روایت کرده که چون عاقب و طیب از کاروان نجران بر پیامبر اکرم  صلی‌الله‌علیه‌و‌آله وارد شدند ، رسول خدا آنها را به اسلام دعوت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پیش از شما مسلمان شده‌ایم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بخواهید به شما خبر می‌دهم که چه چیز از مسلمان شدن شما را مانع می‌شود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بفرمایید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به صلیب</w:t>
      </w:r>
      <w:bookmarkStart w:id="497" w:name="pg3145_35972"/>
    </w:p>
    <w:p>
      <w:pPr>
        <w:pStyle w:val="BookText"/>
        <w:rPr/>
      </w:pPr>
      <w:bookmarkEnd w:id="497"/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میگساری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گوشت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آنها را به مباهله دعوت نمود ، آنها برای روز بعد وعده گذاشتند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بامدادان پیامبر اکرم  صلی‌الله‌علیه‌و‌آله دست علی ، فاطمه ، حسن و حسین  علیهم‌السلام را گرفت ، آمد و کسی را به سراغ آنها فرستاد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از مباهله سر باز زدند و به خراج اعتراف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اگر مباهله می‌کردند از همه دشت و صحرا به آنها آتش می‌بارید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این آیه در حق آنها نازل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أَبْناءَنا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و حسین ،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نِساءَنا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فاطمه، و منظور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أَنْفُسَنا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ابی‌طالب  علیه‌السلام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4"/>
      </w:r>
    </w:p>
    <w:p>
      <w:pPr>
        <w:pStyle w:val="Heading6"/>
        <w:numPr>
          <w:ilvl w:val="5"/>
          <w:numId w:val="1"/>
        </w:numPr>
        <w:rPr/>
      </w:pPr>
      <w:bookmarkStart w:id="498" w:name="__RefHeading___Toc1320114_2749589250"/>
      <w:bookmarkStart w:id="499" w:name="_Toc192"/>
      <w:bookmarkEnd w:id="498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ابن عباس</w:t>
      </w:r>
      <w:bookmarkEnd w:id="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اخطب خوارزم از ابن عباس روایت کرده که کاروان نجران وارد مدینه شده به محضر پیامبر اکرم  صلی‌الله‌علیه‌و‌آله 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اسقف جلو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موسی کیست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یوسف کیست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شما کیست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عبدالمطلب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پدر عیسی کیست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چیزی نگفت و منتظر وحی شد ، جبرئیل امین فرود آمد و این آیه را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مَثَلَ عِیسی عِنْدَ اللّهِ کَمَثَلِ آدَمَ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عیسی در نزد خدا همانند مثل آدم است که او را از خاک آفرید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باش ، او نیز موجود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اسقف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چنین مطلبی در آنچه بر ما نازل شده نمی‌یابیم ، پس آیه مباهله نازل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اسقف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انصاف رفتار کردی ، کی مباهله کنیم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 اللّه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برگشتند و به یکدیگر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یارانش مباهله کند ، پس مباهله کنید و بدانید که دروغگو می‌باشد ، ولی اگر با نزدیک‌ترین اهلش مباهله کند، مباهله نکنید و بدانید که او پیامبر است و اگر مباهله کنیم هلاک می‌شویم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نصارا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راستی می‌دانیم که او همان پیامبر موعود است و اگر مباهله کنیم هلاک می‌شویم و به خانه و کاشانه خود برنمی‌گردیم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 و نصارا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چه کنیم ؟ ابوحارث اسقف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مرد بزرگواری هست ، بامدادان می‌رویم و از پیمان خود پوزش می‌طلبیم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بامدادان پیامبر اکرم  صلی‌الله‌علیه‌و‌آله به اهالی مدینه و حومه پیک فرستاد ، پس همگان گرد آمدند ، دختر سراپرده‌نشینی نماند ، جز اینکه بیرون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پیامبر اکرم  صلی‌الله‌علیه‌و‌آله در حالی که علی در پیشاپیش او ، حسن را با</w:t>
      </w:r>
      <w:bookmarkStart w:id="500" w:name="pg3145_35974"/>
    </w:p>
    <w:p>
      <w:pPr>
        <w:pStyle w:val="BookText"/>
        <w:rPr/>
      </w:pPr>
      <w:bookmarkEnd w:id="5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راست و حسین را با دست چپ گرفته بود و فاطمه پشت سر ایشان بود ، بیرون آمدند و خطاب به کاروان نجران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بیایید که اینها فرزندانمان حسن و حسین ، اینک من و علی خویشتن ما ، و این فاطمه بانوی ما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نمایندگان نجران پشت ستونها و در پشت یکدیگر مخفی می‌شدند ، از ترس اینکه پیامبر مباهله را آغاز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گامی به پیش نهاده ، در برابر پیامبر زانوی ادب بر زمین نهاده ، عرضه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عذر ما را بپذیر ، خداوند عذر تو را بپذیرد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عذر آنها را پذیرفت و بر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حُلّه مصالحه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حسکانی با سلسله اسنادش از ابن عباس روایت کرده که این آیه در حقِ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أَنْفُسَنا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نِساءَنا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حسن 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أَبْناءَنا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7"/>
      </w:r>
    </w:p>
    <w:p>
      <w:pPr>
        <w:pStyle w:val="Heading6"/>
        <w:numPr>
          <w:ilvl w:val="5"/>
          <w:numId w:val="1"/>
        </w:numPr>
        <w:rPr/>
      </w:pPr>
      <w:bookmarkStart w:id="501" w:name="__RefHeading___Toc1320116_2749589250"/>
      <w:bookmarkStart w:id="502" w:name="_Toc193"/>
      <w:bookmarkEnd w:id="501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سعد</w:t>
      </w:r>
      <w:bookmarkEnd w:id="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در صحیح خود با سلسله اسنادش از سعد وقاص روایت کرده که روزی معاویه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چه می‌شود که از لعن ابوتراب سر باز می‌زنی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در پاسخ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رسول خدا  صلی‌الله‌علیه‌و‌آله سه چیز در حق او شنیدم ، تا این سه گفتار پیامبر را به خاطر داشته باشم هرگز او را لعن نخواهم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یکی از آنها برای من بود از اشتران سرخ موی برایم بهتر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حدیث منزلت و حدیث رایت را شرح داد ، سپس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فَقُلْ تَعالَوْا نَدْعُ أَبْناءَنا وَأَبْناءَکُمْ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نازل شد ، رسول‌خدا  صلی‌الله‌علیه‌و‌آله علی ، فاطمه ، حسن و حسین را فراخواند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 هؤلاء أهلی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خدایا اینها اهل من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ترمذی این حدیث را با سلسله اسنادش از سعد وقاص نقل کرده ، در پایان می‌افزاید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حدیثی نیکو ، شگفت و صحیح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نیشابوری نیز آن را در مستدرک با سلسله اسنادش از سعد وقاص روایت کرده ، در پایان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براساس معیارهای بخاری و مسلم صحیح است ، جز اینکه آن را روایت نکرده‌اند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0"/>
      </w:r>
      <w:bookmarkStart w:id="503" w:name="pg3145_35976"/>
    </w:p>
    <w:p>
      <w:pPr>
        <w:pStyle w:val="BookText"/>
        <w:rPr/>
      </w:pPr>
      <w:bookmarkEnd w:id="5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ذهبی نیز در تلخیص مستدرک روایت کرده و بر صحّت آن صحّه گذاشته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1"/>
      </w:r>
    </w:p>
    <w:p>
      <w:pPr>
        <w:pStyle w:val="Heading6"/>
        <w:numPr>
          <w:ilvl w:val="5"/>
          <w:numId w:val="1"/>
        </w:numPr>
        <w:rPr/>
      </w:pPr>
      <w:bookmarkStart w:id="504" w:name="__RefHeading___Toc1320118_2749589250"/>
      <w:bookmarkStart w:id="505" w:name="_Toc194"/>
      <w:bookmarkEnd w:id="504"/>
      <w:r>
        <w:rPr/>
        <w:t>5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ابن جریح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حموینی از طریق ابن جریح واقعه مباهله را به تفصیل نقل کرده ، در فرازی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دست علی ، حسن و حسین را گرفته ، فاطمه را پشت سرشان قرار داد ، آنگاه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فرزندان ، بانوان و خویشتن ما می‌باشد ، پس شما نیز فرزندان ، زنان و خویشتنِ خود را بیاورید ، تا لعنت خدا را بر دروغگویان قرار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آنها از مباهله امتناع ورزیده ، به یک هزار حُلّه در هر ماه رجب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یک هزار در ماه صفر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مصالحه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مباهله می‌کردند یک سال بر آنها نمی‌گذشت جز اینکه همه دروغگویان هلاک می‌شدند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2"/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به پنج فراز یاد شده بسنده می‌کنیم و یادآور می‌شویم که این احادیث در کتب حدیثی ، تفسیری ، تاریخی ، کلامی ، سیره و تراجم اهل‌سنت به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روایت شده ، که برای رعایت اختصار به همین فرازهای یاد شده اکتفا نمودیم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6" w:name="pg3145_35977"/>
    </w:p>
    <w:p>
      <w:pPr>
        <w:pStyle w:val="Heading6"/>
        <w:numPr>
          <w:ilvl w:val="5"/>
          <w:numId w:val="1"/>
        </w:numPr>
        <w:rPr/>
      </w:pPr>
      <w:bookmarkStart w:id="507" w:name="__RefHeading___Toc1320120_2749589250"/>
      <w:bookmarkStart w:id="508" w:name="_Toc195"/>
      <w:bookmarkEnd w:id="506"/>
      <w:bookmarkEnd w:id="507"/>
      <w:r>
        <w:rPr>
          <w:rtl w:val="true"/>
        </w:rPr>
        <w:t xml:space="preserve">پیمان پیامبر آخرالزّمان با نصارای نجران </w:t>
      </w:r>
      <w:r>
        <w:rPr>
          <w:rtl w:val="true"/>
        </w:rPr>
        <w:t>: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استفاده خوانندگان گرامی یادآور می‌شویم که متن کامل صلح‌نامه‌ای را که رسول گرامی اسلام با نصارای نجران نوشتند ، ابن سعد در طبقات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یادآور می‌شویم که بلاذری پس از نقل متن کامل آن ، از شاهدان عینی روایت کرده که این متن را در دست برخی از نصارای نجران دیده و در پایین آن آمده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وَکَتَبَ عَلِیُّ بْنُ أَبی طالِبٍ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ابی‌طالب آن را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</w:p>
    <w:p>
      <w:pPr>
        <w:pStyle w:val="Heading5"/>
        <w:numPr>
          <w:ilvl w:val="4"/>
          <w:numId w:val="1"/>
        </w:numPr>
        <w:rPr/>
      </w:pPr>
      <w:bookmarkStart w:id="509" w:name="__RefHeading___Toc1320122_2749589250"/>
      <w:bookmarkStart w:id="510" w:name="_Toc196"/>
      <w:bookmarkEnd w:id="509"/>
      <w:r>
        <w:rPr/>
        <w:t>2</w:t>
      </w:r>
      <w:r>
        <w:rPr>
          <w:rtl w:val="true"/>
        </w:rPr>
        <w:t xml:space="preserve"> ) </w:t>
      </w:r>
      <w:r>
        <w:rPr>
          <w:rtl w:val="true"/>
        </w:rPr>
        <w:t>اصحاب کساء در احادیث اهل‌بیت  علیهم‌السلام</w:t>
      </w:r>
      <w:bookmarkEnd w:id="510"/>
    </w:p>
    <w:p>
      <w:pPr>
        <w:pStyle w:val="Heading6"/>
        <w:numPr>
          <w:ilvl w:val="5"/>
          <w:numId w:val="1"/>
        </w:numPr>
        <w:rPr/>
      </w:pPr>
      <w:bookmarkStart w:id="511" w:name="__RefHeading___Toc1320124_2749589250"/>
      <w:bookmarkStart w:id="512" w:name="_Toc197"/>
      <w:bookmarkEnd w:id="511"/>
      <w:r>
        <w:rPr>
          <w:rtl w:val="true"/>
        </w:rPr>
        <w:t>اشاره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شفاف‌ترین جلوه‌های سیمای تابناک اصحاب کساء در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، که چند فرازی از منابع اهل سنت نقل کردیم و اینک چند فراز دیگر از احادیث اهل‌بیت عصمت و طهارت را در این زمینه از منابع شیعه نقل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3" w:name="__RefHeading___Toc1320126_2749589250"/>
      <w:bookmarkStart w:id="514" w:name="_Toc198"/>
      <w:bookmarkEnd w:id="513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مولای متقیان</w:t>
      </w:r>
      <w:bookmarkEnd w:id="514"/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پارسایان ، مولای پرواپیشگان امیرمؤمنان  علیه‌السلام قدوم نصارای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نجران را به تفصیل نقل فرموده که به اختصار در اینجا می‌آوریم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اسقف نجران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موسی چه کسی بود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یوسف که بود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شما چه کسی بود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عبدالمطلب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پدر عیسی چه کسی بود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لحظه‌ای سکوت کرد ، پیک وحی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خدا و کلمه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اسقف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ممکن است که روح بدون جسم باشد ؟ خداوند وحی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مَثَلَ عِیسی عِنْدَ اللّهِ کَمَثَلِ آدَمَ خَلَقَهُ مِنْ تُرابٍ ثُمَّ قالَ لَهُ کُنْ فَیَکُونُ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عیسی در نزد خدا همانند مثل آدم است که او را از خاک آفرید و گفت موجود باش ، پس موجود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اسقف از اینکه عیسی  علیه‌السلام از خاک باشد آشفته گردید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تورات ، انجیل و زبور چنین مطلبی نداریم ، فقط در نزد شما آن را می‌یابیم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خداوند به او وحی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 تَعالَوْا نَدْعُ أَبْناءَنا وَ أَبْناءَکُمْ وَ نِساءَنا وَ نِساءَکُمْ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أَنْفُسَنا وَ أَنْفُسَکُمْ ثُمَّ نَبْتَهِلْ فَنَجْعَلْ لَعْنَتَ اللّهِ عَلَی الْکاذِبِینَ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بیایید فرزندانمان و فرزندانتان را فراخوانیم، زنانمان و زنانتان را فراخوانیم ، خویشتن خویش و خویشتن خویشتان را فراخوانیم ، پس مباهله کنیم و لعنت خدا را بر دروغگویان قرار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به انصاف گفتید ، ای ابوالقاسم ، وعده ما کی می‌باشد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صبح انشاء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 رفتند و با یکدیگر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ما چه فرق می‌کند ، فردا نصارا هلاک شوند یا حنفاء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صبح پس از اقامه نماز صبح پیامبر دست مرا گرفت و پیشاپیش خود قرار داد ، فاطمه را پشت سر خود ، حسن و حسین را نیز طرف راست و چپ خود قرار داد ، آنگاه در برابر آنها بر زمین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نمایندگان نجران این صحنه را دیدند از کرده خود پشیمان شدند و با یکدیگر رایزنی کردند و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خدا پیامبر است و اگر دعا کند خدا اجابت می‌کند و ما را هلاک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تخته‌ای خود را مخفی می‌کردند ، آنگاه در برابر حضرت زانو زدند و پوزش طلبیدند ، 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عذر شما را پذیرفتم ، اگر مباهله می‌کردید هیچ زن و مرد نصرانی در روی زمین نمی‌ماند جز</w:t>
      </w:r>
      <w:bookmarkStart w:id="515" w:name="pg3145_35980"/>
    </w:p>
    <w:p>
      <w:pPr>
        <w:pStyle w:val="BookText"/>
        <w:rPr/>
      </w:pPr>
      <w:bookmarkEnd w:id="5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هلاک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دیگری از امیرمؤمنان  علیه‌السلام روایت است که چون این آیه نازل شد ، پیامبر اکرم  صلی‌الله‌علیه‌و‌آله دست علی ، فاطمه و دو فرزندشان را گرفت ، پس مردی از یهود به آنها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نکنید که هلاک می‌شوید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برای مباهله نصارا با من ، فاطمه ، حسن و حسین بیرون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مناشده به اصحاب شورا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میان شما به جز من کسی هست که خداوند آیه مباهله را در حق او و همسرش و دو فرزندش نازل کند و او را نفس پیامبر قرار دهد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0"/>
      </w:r>
    </w:p>
    <w:p>
      <w:pPr>
        <w:pStyle w:val="Heading6"/>
        <w:numPr>
          <w:ilvl w:val="5"/>
          <w:numId w:val="1"/>
        </w:numPr>
        <w:rPr/>
      </w:pPr>
      <w:bookmarkStart w:id="516" w:name="__RefHeading___Toc1320128_2749589250"/>
      <w:bookmarkStart w:id="517" w:name="_Toc199"/>
      <w:bookmarkEnd w:id="516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امام حسن  علیه‌السلام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مجتبی  علیه‌السلام در فرازی از یک خطبه بسیار طولانی که در حضور معاویه ایراد نموده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کافران از اهل کتاب آن حضرت را انکار نموده، محاجه کردند، خداوند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 تَعالَوْا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bookmarkStart w:id="518" w:name="pg3145_35981"/>
    </w:p>
    <w:p>
      <w:pPr>
        <w:pStyle w:val="BookText"/>
        <w:rPr/>
      </w:pPr>
      <w:bookmarkEnd w:id="5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پیامبر اکرم  صلی‌الله‌علیه‌و‌آله از میان همگان ، از نفوس پدرم را ، از فرزندان من و برادرم را ، و از زنان مادرم فاطمه را با خود بیرون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ما اهل او ، گوشت او ، خون او و جان او هستیم ، ما از او هستیم و او از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1"/>
      </w:r>
    </w:p>
    <w:p>
      <w:pPr>
        <w:pStyle w:val="Heading6"/>
        <w:numPr>
          <w:ilvl w:val="5"/>
          <w:numId w:val="1"/>
        </w:numPr>
        <w:rPr/>
      </w:pPr>
      <w:bookmarkStart w:id="519" w:name="__RefHeading___Toc1320130_2749589250"/>
      <w:bookmarkStart w:id="520" w:name="_Toc200"/>
      <w:bookmarkEnd w:id="519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امام باقر  علیه‌السلام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در تفسیر آیه مباهله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أَبْناءَنا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حسن و حسین  علیهماالسلام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أَنْفُسَنا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پیامبر و علی صلوات اللّه علیها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نِساءَنا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فاطمه زهرا  علیهاالسلام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2"/>
      </w:r>
    </w:p>
    <w:p>
      <w:pPr>
        <w:pStyle w:val="Heading6"/>
        <w:numPr>
          <w:ilvl w:val="5"/>
          <w:numId w:val="1"/>
        </w:numPr>
        <w:rPr/>
      </w:pPr>
      <w:bookmarkStart w:id="521" w:name="__RefHeading___Toc1320132_2749589250"/>
      <w:bookmarkStart w:id="522" w:name="_Toc201"/>
      <w:bookmarkEnd w:id="521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امام صادق  علیه‌السلام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واقعه مباهله را نقل کرده در پایان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پیامبر اکرم وارد منزل شده ، دست علی ، حسن ، حسین و فاطمه را گرفته ، از خانه بیرون آمد ، دستش را به سوی آسمان برافراشت و میان انگشتان خود را گشود و آنها را به مباهله فراخواند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مباهله انگشتان را باز کرده ، دستش را در دست طرف مقابل قفل کرده ، به سوی آسمان بلند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آن دو اسقف این صحنه را دیدند به یکدیگر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اگر او پیامبر باشد ما هلاک می‌شویم و اگر پیامبر نباشد قوم او برای او بس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پسْ از مباهله امتناع ورزیدند و بازگشتند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امام صادق  علیه‌السلام 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قریش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 القربی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هستیم و غنایم از آنِ ما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 بدر پیامبر اکرم  صلی‌الله‌علیه‌و‌آله تنها اهل بیتش را برای مبارزه فراخواند ، و به هنگام مباهله تنها علی ، حسن ، حسین و فاطمه را آورد ، چگونه می‌شود که همه تلخی‌ها از آنِ ما و شیرینی‌ها از آنِ آنها باشد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حدیث دیگری آمدن نصارای نجران را شرح داده ، از قول آنها نقل فرموده که آنها با یکدیگر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قوم خود با ما مباهله کند ، مباهله می‌کنیم ، زیرا او پیامبر نمی‌باشد ، ولی اگر فقط خواص اهل بیتش را بیاورد ، مباهله نمی‌کنیم ، زیرا معلوم می‌شود که او پیامبر است ، که هرگز کسی اهل‌بیت خودش را به خطر نمی‌اندازد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صبح شد ، پیامبر اکرم  صلی‌الله‌علیه‌و‌آله با امیرمؤمنان ، فاطمه ، حسن و حسین صلوات اللّه علیهم آمد ، نصارا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چه کسانی هستند ؟ به آنها 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عمویش ، دامادش و وصی‌اش</w:t>
      </w:r>
      <w:bookmarkStart w:id="523" w:name="pg3145_35983"/>
    </w:p>
    <w:p>
      <w:pPr>
        <w:pStyle w:val="BookText"/>
        <w:rPr/>
      </w:pPr>
      <w:bookmarkEnd w:id="5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ابی‌طالب است ، این دخترش فاطمه و اینان فرزندانش حسن و حسین  علیهم‌السلام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رسول خدا عرضه داشتند ؛ ما را از مباهله معذور بدار ، ما رضایت شما را تأمین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جزیه تن دادند و بازگشتند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5"/>
      </w:r>
    </w:p>
    <w:p>
      <w:pPr>
        <w:pStyle w:val="Heading6"/>
        <w:numPr>
          <w:ilvl w:val="5"/>
          <w:numId w:val="1"/>
        </w:numPr>
        <w:rPr/>
      </w:pPr>
      <w:bookmarkStart w:id="524" w:name="__RefHeading___Toc1320134_2749589250"/>
      <w:bookmarkStart w:id="525" w:name="_Toc202"/>
      <w:bookmarkEnd w:id="524"/>
      <w:r>
        <w:rPr/>
        <w:t>5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امام کاظم  علیه‌السلام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موسی بن جعفر  علیه‌السلام در یک گفتمان بسیار طولانی در پاسخ هارون الرّشید در مقام اثبات اینکه اولاد امیرمؤمنان  علیه‌السلامذریّه پیامبر خدا  صلی‌الله‌علیه‌و‌آله می‌باشند ، به آیه مباهله استشهاد کرد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 ادّعا نکرده که پیامبر اکرم  صلی‌الله‌علیه‌و‌آله به هنگام مباهله با نصارا به جز علی بن ابی‌طالب ، فاطمه ، حسن و حسین شخص دیگری را زیر کساء وارد کرده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أَبْناءَنا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حسن و حسین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نِساءَنا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فاطمه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أَنْفُسَنا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علی بن ابی‌طالب  علیهم‌السلام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روایت شیخ مفید امام کاظم  علیه‌السلام به هارون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امّت از برّ و فاجر اتّفاق کرده‌اند که در داستان اهالی نجران هنگامی که پیامبر اکرم  صلی‌الله‌علیه‌و‌آله آنان را به مباهله فراخواند ، در زیر کساء به جز پیامبر ، علی ، فاطمه ، حسن و حسین  علیهم‌السلام احدی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7"/>
      </w:r>
      <w:bookmarkStart w:id="526" w:name="pg3145_35984"/>
    </w:p>
    <w:p>
      <w:pPr>
        <w:pStyle w:val="Heading6"/>
        <w:numPr>
          <w:ilvl w:val="5"/>
          <w:numId w:val="1"/>
        </w:numPr>
        <w:rPr/>
      </w:pPr>
      <w:bookmarkStart w:id="527" w:name="__RefHeading___Toc1320136_2749589250"/>
      <w:bookmarkStart w:id="528" w:name="_Toc203"/>
      <w:bookmarkEnd w:id="526"/>
      <w:bookmarkEnd w:id="527"/>
      <w:r>
        <w:rPr/>
        <w:t>6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امام رضا  علیه‌السلام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  علیه‌السلام در مجلس مأمون در مرو در پاسخ پرسشهای مأمون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گزینه‌های الهی را در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از آیات قرآن کریم شرح دادند و در فراز سوّم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سومین موردی که خداوند منّان پاکان مخلوقات را از دیگران جدا ساخته واقعه مباهله است که خداوند به پیامبرش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تَعالَوْا نَدْعُ أَبْناءَنا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نازل فرمود ، پس آن حضرت علی ، حسن ، حسین و فاطمه را بیرون آورد و آنان را به خود مقرون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می‌دانید که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أَنْفُسَنا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عالمان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شخص رسول خدا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دچار خطا شدید ، منظور علی بن ابی‌طالب  علیه‌السلام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این تفسیر ، گفتار پیامبر اکرم  صلی‌الله‌علیه‌و‌آله می‌باشد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ولیعه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برحذر باشند و یا کسی را به سوی آنها می‌فرستم که همانند نفس خودم می‌باشد ،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ابی‌طالب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یک فضیلت ویژه‌ای می‌باشد که احدی به آن مرتبت نمی‌رسد و یک شرف و امتیازی است که از وی سبقت نجوید ، که نفس علی را همانند نفس خود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8"/>
      </w:r>
      <w:bookmarkStart w:id="529" w:name="pg3145_35985"/>
    </w:p>
    <w:p>
      <w:pPr>
        <w:pStyle w:val="Heading6"/>
        <w:numPr>
          <w:ilvl w:val="5"/>
          <w:numId w:val="1"/>
        </w:numPr>
        <w:rPr/>
      </w:pPr>
      <w:bookmarkStart w:id="530" w:name="__RefHeading___Toc1320138_2749589250"/>
      <w:bookmarkStart w:id="531" w:name="_Toc204"/>
      <w:bookmarkEnd w:id="529"/>
      <w:bookmarkEnd w:id="530"/>
      <w:r>
        <w:rPr/>
        <w:t>7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ابورافع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ابورافع واقعه مباهله را آنگونه که مشاهده کرده نقل می‌کند و در فرازی از آن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علی  علیه‌السلام را فراخواند ، دستش را گرفته ، بر او تکیه نمود ، و دو فرزندش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و حسین را به همراه خود برد ، فاطمه را نیز پشت سر خود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نصارا آنها را مشاهده کردند ، کسی از آنها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صلاح نمی‌بینم که با آنها مباهله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با آن حضرت مصالحه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9"/>
      </w:r>
    </w:p>
    <w:p>
      <w:pPr>
        <w:pStyle w:val="Heading6"/>
        <w:numPr>
          <w:ilvl w:val="5"/>
          <w:numId w:val="1"/>
        </w:numPr>
        <w:rPr/>
      </w:pPr>
      <w:bookmarkStart w:id="532" w:name="__RefHeading___Toc1320140_2749589250"/>
      <w:bookmarkStart w:id="533" w:name="_Toc205"/>
      <w:bookmarkEnd w:id="532"/>
      <w:r>
        <w:rPr/>
        <w:t>8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ابن عباس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عباس در تفسیر آیه مباهله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در حق پیامبر خدا و علی بن ابی‌طالب  علیه‌السلام نازل شده که نفس پیامبر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نِساءَنا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أَبْناءَنا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حسن 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أَنْفُسَنا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علی که نفس پیامبر اکرم و وصی او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0"/>
      </w:r>
    </w:p>
    <w:p>
      <w:pPr>
        <w:pStyle w:val="Heading6"/>
        <w:numPr>
          <w:ilvl w:val="5"/>
          <w:numId w:val="1"/>
        </w:numPr>
        <w:rPr/>
      </w:pPr>
      <w:bookmarkStart w:id="534" w:name="__RefHeading___Toc1320142_2749589250"/>
      <w:bookmarkStart w:id="535" w:name="_Toc206"/>
      <w:bookmarkEnd w:id="534"/>
      <w:r>
        <w:rPr/>
        <w:t>9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سعد وقاص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وقاص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مطلب از پیامبر اکرم  صلی‌الله‌علیه‌و‌آله شنیدم که به علی  علیه‌السلام فرمود ، اگر</w:t>
      </w:r>
      <w:bookmarkStart w:id="536" w:name="pg3145_35986"/>
    </w:p>
    <w:p>
      <w:pPr>
        <w:pStyle w:val="BookText"/>
        <w:rPr/>
      </w:pPr>
      <w:bookmarkEnd w:id="5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آنها را من می‌داشتم ، از اشتران سرخ موی بهتر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نَدْعُ أَبْناءَنا وَ أَبْناءَکُمْ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نازل شد ، رسول خدا ، علی ، فاطمه ، حسن و حسین را فراخواند 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اینان اهل من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1"/>
      </w:r>
    </w:p>
    <w:p>
      <w:pPr>
        <w:pStyle w:val="Heading6"/>
        <w:numPr>
          <w:ilvl w:val="5"/>
          <w:numId w:val="1"/>
        </w:numPr>
        <w:rPr/>
      </w:pPr>
      <w:bookmarkStart w:id="537" w:name="__RefHeading___Toc1320144_2749589250"/>
      <w:bookmarkStart w:id="538" w:name="_Toc207"/>
      <w:bookmarkEnd w:id="537"/>
      <w:r>
        <w:rPr/>
        <w:t>10</w:t>
      </w:r>
      <w:r>
        <w:rPr>
          <w:rtl w:val="true"/>
        </w:rPr>
        <w:t xml:space="preserve"> . </w:t>
      </w:r>
      <w:r>
        <w:rPr>
          <w:rtl w:val="true"/>
        </w:rPr>
        <w:t>واقعه مباهله به روایت محمّد بن منکدر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منکدر ، از پدرش ، از پدر بزرگش روایت می‌کند که هنگامی که سید و عاقب دو اسقف نجران با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نصارای نجران به محضر پیامبر اکرم  صلی‌الله‌علیه‌و‌آله عازم بودند ، من نیز همراه آنان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جالب‌ترین و جامع‌ترین گزارش سفر آنان را از نجران تا مدینه به فرزندش منکدر نقل کرده ، سپس واقعه مباهله را با دقت گزارش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با سلسله اسنادش این روایت را از محمّد بن منکدر ، از پدرش ، از پدربزرگش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پیشنهاد پیامبر اکرم  صلی‌الله‌علیه‌و‌آله به آنها که مباهله کنند ، آنها به رایزنی پرداختند ، برخی از آنها به برخی دیگر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ببینیم با چه کسانی با ما مباهله می‌کند ، آیا با اوباش مردم یا با اهل‌بیت طیّب و طاهرش ، که آنان از خاندان نبوّت و مرغزار رسالت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پیامبر را مشاهده کردند که علی  علیه‌السلام را در طرف راست خود ، حسن و حسین  علیهماالسلام را در دست چپ و فاطمه را در پشت سر خود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و یک بالاپوش خط‌دار نجرانی بر آنها پوشانیده و بر دوش آن حضرت یک کساء قطوانی نازک ـ نه خیلی نرم و نه خیلی خشن ـ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تا درخت بود ، فرمان داد که وسط آن دو درخت را تمیز کنند ، آنگاه کساء قطوانی را بر روی آن دو درخت افکند و آنها را زیر کساء قرار داد ، شانه چپ خود را در زیر کساء برد و در حالی که بر کمان چوبین خود تکیه کرده بود ، دست راست خود را برای مباهله به سوی آسمان برافراشت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همگان با دقت و اضطراب تماشا می‌کردند ، رنگ از رخسار سید و عاقب پریده بود ، نزدیک بود قالب تهی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به دیگری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با وی مباهله کنیم ؟ مگر نمی‌دانی که هرگز احدی با پیامبری مباهله نکرده ، جز اینکه کودکانشان بزرگ نشده‌اند و سالمندانشان هلاک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جزیه را پذیرفتند و پیمان بسته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پس از امضای قرارداد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خدایی که مرا بزرگوارانه برانگیخته است ، اگر با این افرادی که در زیر کساء گرد آمده‌اند با من مباهله می‌کردید ، همه صحرا پر از آتش می‌شد و در یک چشم به هم زدن طعمه حریق می‌شدید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وحی فرود آمد 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خدایت سلام می‌رساند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 و جلال خود سوگند ، اگر با این افرادی که در زیر کساء هستند با اهل آسمان و زمین مباهله کنی ، آسمان پاره‌پاره شده فرومی‌ریزد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زمین قطعه‌قطعه می‌شود و احدی بر فراز آن باقی نمی‌ماند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دستهایش را به سوی آسمان برافراشت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خدا بر کسانی که بر شما ستم روا دارند و اجر رسالتی که خداوند برای من مقرر نموده در حق شما فروگزاری کنند ، تا روز رستاخیز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ابن طاووس متن کامل این حدیث را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 ما نزل من القرآن فی النبی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محمّد بن منکدر ، از پدرش ، از پدربزرگش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نقل سید ابن طاووس ، ابن حجّام حدیث مباهله را از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برای رعایت اختصار به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یاد شده بسنده می‌کنیم و یادآور می‌شویم که علاوه بر موارد یاد شده ، حدیث مباهله از طرق راویان دیگری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ابوادریس مدنی ، ابوقیس مدنی ، انس بن مالک ، براء بن عازب ، بکر بن مسمار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جریر بن عبدالملک ، حسن بصری ، زبیر بن عوام ، شهر بن حوشب ، طلحة بن عبداللّه ، عامر بن شراحیل ، عامر بن واثله ، علباء بن احمر یشکری ، عثمان بن عفان ، مجاهد و یحیی بن نعمان نیز روایت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7"/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راویان واقعه مباهله ، ده نفری که حدیثشان را نقل کردیم و چهارده نفری که نامشان را بردیم ، متّفق القول هستند که پیامبر اکرم  صلی‌الله‌علیه‌و‌آله در روز 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، فاطمه ، حسن و حسین  علیهم‌السلام را برای مباهله با نصارای نجران آورد ، چنانکه امام کاظم  علیه‌السلام در حضور هارون بر آن ادعای اجماع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8"/>
      </w:r>
      <w:bookmarkStart w:id="539" w:name="pg3145_35991"/>
    </w:p>
    <w:p>
      <w:pPr>
        <w:pStyle w:val="Heading3"/>
        <w:numPr>
          <w:ilvl w:val="2"/>
          <w:numId w:val="1"/>
        </w:numPr>
        <w:rPr/>
      </w:pPr>
      <w:bookmarkStart w:id="540" w:name="__RefHeading___Toc1320146_2749589250"/>
      <w:bookmarkStart w:id="541" w:name="_Toc208"/>
      <w:bookmarkEnd w:id="539"/>
      <w:bookmarkEnd w:id="540"/>
      <w:r>
        <w:rPr/>
        <w:t>2</w:t>
      </w:r>
      <w:r>
        <w:rPr>
          <w:rtl w:val="true"/>
        </w:rPr>
        <w:t xml:space="preserve"> </w:t>
      </w:r>
      <w:r>
        <w:rPr>
          <w:rtl w:val="true"/>
        </w:rPr>
        <w:t>ـ خاتم بخشی</w:t>
      </w:r>
      <w:bookmarkEnd w:id="541"/>
    </w:p>
    <w:p>
      <w:pPr>
        <w:pStyle w:val="Heading4"/>
        <w:numPr>
          <w:ilvl w:val="3"/>
          <w:numId w:val="1"/>
        </w:numPr>
        <w:rPr/>
      </w:pPr>
      <w:bookmarkStart w:id="542" w:name="__RefHeading___Toc1320148_2749589250"/>
      <w:bookmarkStart w:id="543" w:name="_Toc209"/>
      <w:bookmarkEnd w:id="542"/>
      <w:r>
        <w:rPr>
          <w:rtl w:val="true"/>
        </w:rPr>
        <w:t>اشاره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رخدادهای مهم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ذیحجه‌الحرام خاتم‌بخشی امیرمؤمنان  علیه‌السلام در حال رکوع و نزول آیه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سوره مائده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ابوریحان بیرونی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بیست و چهارم ذی الحجّه امیرمؤمنان  علیه‌السلام در حال رکوع انگشتری‌اش را تصدّق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ثعلبی در ذیل آیه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مائده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ابن عباس در کنار زمزم نشسته حدیث می‌گفت ، ابوذر غفاری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این دو گوشم شنیدم از پیامبر اکرم  صلی‌الله‌علیه‌و‌آله وگرنه کَر باد ، با این دو چشمم دیدم وگرنه کور باد ، که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عَلِیٌّ قائِدُ الْبَرَرَةِ ، وَقاتِلُ الْکَنَوَةِ ، مَنْصُورٌ مَنْ نَصَرَهُ ، مَخْذُولٌ مَنْ خَذَلَهُ ؛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پیشوای انسانها و کشنده کافران است ، هر کس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  کند نصرت یافته است و هر کس او را فرونهد خوار و ذلیل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من روزی در مسجد نماز ظهر را با پیامبر اکرم  صلی‌الله‌علیه‌و‌آله خواندم ، پس سائلی آمد و کسی چیزی به او نداد ، دستهایش را به سوی آسمان بلند کرد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تو گواه باش که من در مسجد پیامبر خدا سؤال کردم و کسی چیزی به من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  علیه‌السلام در حال رکوع بود ، به سائل اشاره کرد که از انگشت خنصر دست راستش انگشتری را درآورد ، که همواره در انگشت خنصر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انگشت کوچک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راستش انگشتری می‌پوشید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سائل آمد و انگشتری را از دست راستش درآورد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شاهد این ماجرا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پیامبر اکرم  صلی‌الله‌علیه‌و‌آله از نماز بپرداخت دستهایش را به سوی آسمان برافراشت 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برادرم موسی از تو مسألت کرد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اشْرَحْ لِی صَدْرِی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یَسِّرْ لِی أَمْرِی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اجْعَلْ لِی وَزِیراً مِنْ أَهْلِی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هارُونَ أَخِی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اشْدُدْ بِهِ أَزْرِی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پروردگارا به من شرح صدر عنایت کن ، کارم را آسان بگردان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خاندانم یار و یاوری عطا فرما ، برادرم هارون را ، به وسیله او پشتم را محکم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خدایا برای او آیه‌ای نازل کردی و فرمودی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سَنَشُدُّ عَضُدَکَ بِأَخِیکَ وَ نَجْعَلُ لَکُما سُلْطاناً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زودی بازوانت را با برادرت استوار می‌سازیم و برای شما سیطره و سلطنت قرار می‌دهیم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پیامبر برگزیده‌ات محمّد هستم ، خدایا به من نیز شرح صدر عنایت کن ، کارم را آسان بگردان ، برای من یار و یاوری از خاندانم عطا فرما ، علی را ، خدایا به وسیله او پشتم را استوار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ابوذر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پیامبر اکرم  صلی‌الله‌علیه‌و‌آله سخنانش به پایان نرسید ، جز اینکه جبرئیل از سوی خداوند فرود آمد و عرض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بخوانم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وَلِیُّکُمُ اللّهُ وَ رَسُولُهُ وَ الَّذِینَ آمَنُوا الَّذِینَ یُقِیمُونَ الصَّلاةَ وَ یُؤتُونَ الزَّکاةَ وَ هُمْ راکِعُونَ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3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سرپرست و ولی شما منحصراً خدا ، پیامبر خدا و آنهایی هستند که ایمان آورده ، نماز را به پا می‌دارند و زکات را می‌پردازند در حالی که در رکوع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3"/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محدثان ، مورخان ، مفسران و سیره‌نویسان متفق القول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آیه در حق امیرمؤمنان  علیه‌السلام نازل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مجاهد و عتبة بن ابی‌حکیم نقل کرده که این آیه در حق امیرمؤمنان  علیه‌السلام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ابوذر ، ابن عباس ، سدی ، عتبة بن حکیم و ثابت بن عبداللّه روایت کرده که این آیه در حق امیرمؤمنان  علیه‌السلام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نقل نزول آیه شریفه در حق امیرمؤمنان  علیه‌السلام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3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وارد مسجد شده از سائل پرسید که آیا کسی چیزی به تو داد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این شخص نمازگزار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چه حالی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رکوع ، پیامبر اکرم تکبیر گفت و این آیه را تلاوت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یَتَوَلَّ اللّهَ وَ رَسُولَهُ وَ الَّذِینَ آمَنُوا فَإِنَّ حِزْبَ اللّهِ هُمُ الْغالِبُونَ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ولایت و سرپرستی خدا و پیامبر او و افراد با ایمان را بپذیرد به راستی حزب خدا پیروز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حسکانی از شخصیت‌های برجسته اهل سنت در قرن پنجم هجری پس از اثبات نزول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إِنَّما وَلِیُّکُمُ اللّهُ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 امیرمؤمنان  علیه‌السلام به استناد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از مفسران و محدثان</w:t>
      </w:r>
      <w:r>
        <w:rPr>
          <w:rStyle w:val="FootnoteAnchor"/>
          <w:rtl w:val="true"/>
        </w:rPr>
        <w:footnoteReference w:id="3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امیرمؤمنان  علیه‌السلام ، در مورد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مَنْ یَتَوَلَّ اللّهَ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ابن عباس 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این آیه را با ولایت خود آغاز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مَنْ یَتَوَلَّ اللّهَ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ولایت پیامبرش را دومیِ آن قرار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رَسُولَهُ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ولایت علی  علیه‌السلام را سومی قرار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وَالَّذِینَ آمَنُوا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این آیه نازل شد پیامبر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رَحِمَ اللّه‌ُ عَلِیّاً ، اَللّهمَّ أَدِرِ الحَقَّ مَعَهُ حَیْثُ دارَ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رحمت کند علی را ،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را همراه او بچرخان هر جای که بچرخد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حسکانی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کرده که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مفسّران هیچ اختلافی نیست که این آیه در حق امیرمؤمنان  علیه‌السلام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زمخشری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بیان نزول آیه در حق امیرمؤمنان  علیه‌السلام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به صیغه جمع آمده برای تشویق همگان به چنین اعمال شایسته در حق فقرا می‌باشد و در این موارد شتاب کنند ، حتی به بعد از فراغت از نماز موکول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ابن عباس ، سُدّی و مجاهد نقل کرده که این آیه در حق امیرمؤمنان  علیه‌السلام است و انگیزه این سخن تقارن نزول آیه با عمل آن حضرت بوده ، که در حال رکوع انگشتری‌اش را به سائل عطا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با این عمل مولی استدلال کرده بر این که چنین اعمالی نماز را باطل نمی‌کند و صدقه مستحبی نیز زکات نامیده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ابن عباس ، عمار یاسر ، سلمة بن کهیل ، مجاهد ، سُدّی ، عتبة بن حکیم و از خود امیرمؤمنان  علیه‌السلام با سلسله اسنادش روایت کرده که این آیه در حق آن حضرت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آنچه بیان شد روشن می‌شود که همه مفسّران اهل سنت در طول قرون و اعصار بر نزول این آیه در حق مولای متّقیان  علیه‌السلام اتّفاق نظر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رازی پس از آنکه نقل کرده که ادای زکات در حال رکوع برای احدی جز امیرمؤمنان اتّفاق نیفتاده ، پس آیه شریفه در حق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 و به امامت آن حضرت دلالت خواهد کرد</w:t>
      </w:r>
      <w:r>
        <w:rPr>
          <w:rStyle w:val="FootnoteAnchor"/>
          <w:rtl w:val="true"/>
        </w:rPr>
        <w:footnoteReference w:id="3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نقد کرده و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بن ابی‌طالب  علیه‌السلام بی‌گمان از این رافضی‌ها به تفسیر قرآن آشناتر بود ، اگر این آیه به امامت آن حضرت دلالت داشت ، در محفلی از محافل به آن استشهاد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رافضی‌ها نمی‌توانند بگویند که آن حضرت به جهت تقیّه به آن استشهاد نکرده است ، زیرا آنها خود نقل می‌کنند که آن حضرت در روز شورا به روایت غدیر ، مباهله و دیگر فضائل و مناقب خود استشهاد کرده ، ولی هرگز با این به اثبات امامت خود استشهاد 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المشکّکین فخر رازی این مطلب را به قدری محکم گفته که خواننده خیال می‌کند او همه استدلالهای حضرت را بررسی کرده و چنین مطلبی مشاهده نکرده است ، در حالی که در همان مناشده روز شورا که فخر رازی از آن نام برده ، در حضور اعضای شورا امیرمؤمنان  علیه‌السلامفرمود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به خدا سوگند می‌دهم ، آیا در میان شما ـ به جز من ـ کسی هست که زکات را در حال رکوع داده باشد و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إِنَّما وَلِیُّکُمُ اللّهُ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 او نازل شده باشد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6"/>
      </w:r>
      <w:bookmarkStart w:id="544" w:name="pg3145_35998"/>
    </w:p>
    <w:p>
      <w:pPr>
        <w:pStyle w:val="Heading4"/>
        <w:numPr>
          <w:ilvl w:val="3"/>
          <w:numId w:val="1"/>
        </w:numPr>
        <w:rPr/>
      </w:pPr>
      <w:bookmarkStart w:id="545" w:name="__RefHeading___Toc1320150_2749589250"/>
      <w:bookmarkStart w:id="546" w:name="_Toc210"/>
      <w:bookmarkEnd w:id="544"/>
      <w:bookmarkEnd w:id="545"/>
      <w:r>
        <w:rPr>
          <w:rtl w:val="true"/>
        </w:rPr>
        <w:t>خاتم بخشی در آیینه مناقب</w:t>
      </w:r>
      <w:bookmarkEnd w:id="546"/>
    </w:p>
    <w:p>
      <w:pPr>
        <w:pStyle w:val="Heading5"/>
        <w:numPr>
          <w:ilvl w:val="4"/>
          <w:numId w:val="1"/>
        </w:numPr>
        <w:rPr/>
      </w:pPr>
      <w:bookmarkStart w:id="547" w:name="__RefHeading___Toc1320152_2749589250"/>
      <w:bookmarkStart w:id="548" w:name="_Toc211"/>
      <w:bookmarkEnd w:id="547"/>
      <w:r>
        <w:rPr>
          <w:rtl w:val="true"/>
        </w:rPr>
        <w:t>اشاره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نقل اقوال مفسران پیرامون نزول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إِنَّما وَلِیُّکُمُ اللّه‌ُ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امیرمؤمنان  علیه‌السلام ، اشاره‌ای کوتاه به شماری از کتب فضائل و مناقب مولای متقیان امیرمؤمنان  علیه‌السلام می‌نماییم که همه آنها متّفق القول هستند که این آیه شریفه در حقّ آن حضرت و به هنگام خاتم بخشی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احمد بن موسی ابن مردویه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نقل ده حدیث از طریق ابن عباس ، عمّار یاسر و امیرمؤمنان  علیه‌السلام اثبات کرده که این آیه در مورد خاتم بخشی امیرمؤمنان  علیه‌السلام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ابوالحسن علی بن محمّد شافعی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مغازلی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نقل پنج حدیث از طریق ابن عباس ، عبداللّه بن عطا و امیرمؤمنان  علیه‌السلام نزول این آیه را در حق آن حضرت اثبات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 بن احمد خوارزمی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ابن عباس نزول این آیه را در حق آن حضرت و اشعار حسّان بن ثابت را در این زمینه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9"/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یوسف گنجی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انس بن مالک نزول این آیه را در این رابطه ، با اشعار حسّان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ابن جوزی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ابوذر ، سدّی ، عتبة بن ابی‌حکیم و غالب بن عبداللّه روایت کرده که این آیه در حق امیرمؤمنان و در مورد خاتم بخشی نازل شده ، آنگاه اشعار حسّان را نقل کرده ، در پایان یک بحث فقهی نموده که آیا دادن انگشتری در حال نماز فعل کثیر به شمار می‌آید تا در نماز خلل ایجاد شود یا نه ؟ و از دو طریق پاسخ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 الدین طبری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واحدی نقل کرده که این آیه در حق مولای متقیان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شجاع الدین موصلی شافعی ، از بزرگان قرن هفتم هجری ، نزول این آیه را در حق مولی در مورد خاتم بخشی نقل کرده ، اشعار حسان را آورده ، پیرامون گلواژه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کرده و اثبات کرده که استعمال این واژه در حق امیرمؤمنان  علیه‌السلام نصّ می‌باشد و منکر آن کافر می‌شود و این نصّ است نه تأویل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بن محمّد جُوَینی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پنج طریق از انس بن مالک ، ابن عباس ، ابوذر و عمار یاسر روایت کرده که این حدیث در حق مولی و در مورد خاتم بخشی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4"/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شهاب‌الدین ایجی شافعی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ابن عباس ، ابوذر</w:t>
      </w:r>
      <w:bookmarkStart w:id="549" w:name="pg3145_36000"/>
    </w:p>
    <w:p>
      <w:pPr>
        <w:pStyle w:val="BookText"/>
        <w:rPr/>
      </w:pPr>
      <w:bookmarkEnd w:id="5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ابورافع روایت کرده که این آیه در حق مولی و در مورد خاتم بخشی نازل شده ، آنگاه اشعار حسّان را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بن ابراهیم قندوزی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عبداللّه بن سلام روایت کرده که این آیه در حق مولی و در مورد خاتم بخشی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رابطه به ده منبع یاد شده از منابع اهل سنت اکتفاء نمودیم ، و اگر بخواهیم منابع تاریخی ، تفسیری ، حدیثی ، فضائل ، مناقب ، سیر و تراجم علمای شیعه را نقل کنیم ، بیش از یکصد منبع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این مقال به چند نکته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550" w:name="__RefHeading___Toc1320154_2749589250"/>
      <w:bookmarkStart w:id="551" w:name="_Toc212"/>
      <w:bookmarkEnd w:id="550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نقد ابن تیمیه</w:t>
      </w:r>
      <w:bookmarkEnd w:id="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تیمیه ، بنیانگذار مکتب ضال و مضلّی که بعدها توسط محمّد بن عبدالوهاب گسترش یافت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فرقه وهابی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شناخته شد ، همه فضایل مولی را انکار کرده و در مورد خاتم بخشی نوشته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دروغگویان حدیثی جعل کرده ، گفته‌اند که علی  علیه‌السلام انگشتری خود را در حال نماز تصدّق نمود و این آیه در حق او نازل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اجماع آگاهان به حدیث این روایت دروغ است</w:t>
      </w:r>
      <w:r>
        <w:rPr>
          <w:rStyle w:val="FootnoteAnchor"/>
          <w:rtl w:val="true"/>
        </w:rPr>
        <w:footnoteReference w:id="4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جمهور امّت چنین حدیثی را نشنیده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8"/>
      </w:r>
      <w:bookmarkStart w:id="552" w:name="pg3145_36001"/>
    </w:p>
    <w:p>
      <w:pPr>
        <w:pStyle w:val="BookText"/>
        <w:rPr/>
      </w:pPr>
      <w:bookmarkEnd w:id="5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امینی ، این سخن پوچ و بی‌اساس او را نقل کرده ، آنگاه منبع این حدیث شریف را از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از کتب تفسیری ، حدیثی ، کلامی و تاریخی اهل سنت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تحقیق و پژوهش به آنها مراجعه 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3" w:name="__RefHeading___Toc1320156_2749589250"/>
      <w:bookmarkStart w:id="554" w:name="_Toc213"/>
      <w:bookmarkEnd w:id="553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خاتم بخشی در آیینه ادبیات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با توجّه به تأثیر خاصّ شعر و نقش آن در ماندگاری رخدادها ، شاعران را تشویق می‌فرمود که رخدادهای مهم را به نظم درآورند ، چنانکه در روز عید غدیر به حسّان بن ثابت امر فرمود که واقعه غدیر را به نظم درآورد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حوادث مهم تاریخی که در همان روز وقوع آن ، توسّط حسّان بن ثابت به نظم درآمده ، حادثه خاتم بخشی امیرمؤمنان  علیه‌السلاممی‌باشد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همان روز خاتم بخشی حسّان بن ثابت دو قطعه شعر سرود و داستان خاتم‌بخشی و نزول آیه شریفه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وَلِیُّکُمُ اللّه‌ُ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جاودانه ساخت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یکی با مطلعِ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حَسَنٍ تَفْدیکَ رُوحی وَمُهْجَتی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10"/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با مطلعِ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مَنْ ذا بِخاتَمِهِ تَصَدَّقَ راکِعاً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1"/>
      </w:r>
      <w:bookmarkStart w:id="555" w:name="pg3145_36002"/>
    </w:p>
    <w:p>
      <w:pPr>
        <w:pStyle w:val="BookText"/>
        <w:rPr/>
      </w:pPr>
      <w:bookmarkEnd w:id="5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دیگر شاعرانی که در این رابطه شعری ماندگار سرود ، دِعبل خُزاعی است با مطلعِ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نَطَقَ الْقُرْآنُ بِفَضْلِ آلِ مُحَمَّدٍ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2"/>
      </w:r>
    </w:p>
    <w:p>
      <w:pPr>
        <w:pStyle w:val="Heading5"/>
        <w:numPr>
          <w:ilvl w:val="4"/>
          <w:numId w:val="1"/>
        </w:numPr>
        <w:rPr/>
      </w:pPr>
      <w:bookmarkStart w:id="556" w:name="__RefHeading___Toc1320158_2749589250"/>
      <w:bookmarkStart w:id="557" w:name="_Toc214"/>
      <w:bookmarkEnd w:id="556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زمان خاتم بخشی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اکثریت قاطع محدثان و مورخان روز خاتم بخشی را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ثبت کرده‌اند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ابوریحان بیرونی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ادریس حلی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ابن طاووس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یوسف بن مطهر حلی ، متوفّای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705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بهائی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9"/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عباس قمی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0"/>
      </w:r>
      <w:bookmarkStart w:id="558" w:name="pg3145_36003"/>
    </w:p>
    <w:p>
      <w:pPr>
        <w:pStyle w:val="BookText"/>
        <w:rPr/>
      </w:pPr>
      <w:bookmarkEnd w:id="558"/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جعفر نقدی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ذبیح اللّه محلاتی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2"/>
      </w:r>
    </w:p>
    <w:p>
      <w:pPr>
        <w:pStyle w:val="Heading5"/>
        <w:numPr>
          <w:ilvl w:val="4"/>
          <w:numId w:val="1"/>
        </w:numPr>
        <w:rPr/>
      </w:pPr>
      <w:bookmarkStart w:id="559" w:name="__RefHeading___Toc1320160_2749589250"/>
      <w:bookmarkStart w:id="560" w:name="_Toc215"/>
      <w:bookmarkEnd w:id="559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مکان خاتم بخشی</w:t>
      </w:r>
      <w:bookmarkEnd w:id="5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صریح هستند که خاتم بخشی در مدینه منورّه ، در مسجد النّبی اتّفاق افتاده است ، چنانکه در بخش آغازین این بخش از ابوذر غفاری نقل کردیم</w:t>
      </w:r>
      <w:r>
        <w:rPr>
          <w:rStyle w:val="FootnoteAnchor"/>
          <w:rtl w:val="true"/>
        </w:rPr>
        <w:footnoteReference w:id="4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سید ابن طاووس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النَّشر والطَّیّ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حذیفه روایت کرده که این واقعه در مسجد الحرام اتفاق افتاده است</w:t>
      </w:r>
      <w:r>
        <w:rPr>
          <w:rStyle w:val="FootnoteAnchor"/>
          <w:rtl w:val="true"/>
        </w:rPr>
        <w:footnoteReference w:id="4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نقل درست باشد ، باید در نیمه اول ذیحجة الحرام اتفاق افتاده باشد ، زیرا در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بی‌گمان پیامبر اکرم  صلی‌الله‌علیه‌و‌آله و امیرمؤمنان  علیه‌السلام در مدینه بودند و حادثه تاریخی مباهله در آن روز در مدینه رخ داده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1" w:name="__RefHeading___Toc1320162_2749589250"/>
      <w:bookmarkStart w:id="562" w:name="_Toc216"/>
      <w:bookmarkEnd w:id="561"/>
      <w:r>
        <w:rPr/>
        <w:t>5</w:t>
      </w:r>
      <w:r>
        <w:rPr>
          <w:rtl w:val="true"/>
        </w:rPr>
        <w:t xml:space="preserve"> . </w:t>
      </w:r>
      <w:r>
        <w:rPr>
          <w:rtl w:val="true"/>
        </w:rPr>
        <w:t>کتابنامه خاتم بخشی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صدها منبع تفسیری و حدیثی که در موضوع خاتم بخشی سخن گفته ، آثار مستقلی نیز در این رابطه تألیف شده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بغیة الطالب فی سبب 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وَلِیُّکُمُ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 ابن ابی‌الرجال ، قاضی احمد بن صالح صنعانی ، متوفّای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مخطوط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63" w:name="pg3145_36004"/>
    </w:p>
    <w:p>
      <w:pPr>
        <w:pStyle w:val="BookText"/>
        <w:rPr/>
      </w:pPr>
      <w:bookmarkEnd w:id="563"/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وَلِیُّکُمُ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 محمّد بن احمد بن محمّد بن احمد ابراهیم ، آل عصفور بحرانی ، متوفّای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مخطوط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الهدایة فی تفسیر 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وَلِیُّکُمُ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 عبداللّه بن نجم الدین قندهاری ، متوفّای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مخطوط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الاخوان فی اثبات الولایة وتفسیر 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إِنَّما وَلِیُّکُمُ اللّهُ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مصطفی بن مرتضی خوئی ، چاپ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 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وَلِیُّکُمُ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 سید عبدالحسین شرف‌الدین ، متوفّای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مخطوط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 آیه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وَلِیُّکُمُ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 سید محمّدسعید عبقاتی ، متوفّای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مخطوط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آیه‌الولایة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إِنَّما وَلِیُّکُمُ اللّهُ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سید علی میلانی ، چاپ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و تحقیق در آیات ولایت و خلافت ، از ابوالفضل داورپناه ، رساله دکترای دانشکده الهیات ، دانشگاه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4" w:name="__RefHeading___Toc1320164_2749589250"/>
      <w:bookmarkStart w:id="565" w:name="_Toc217"/>
      <w:bookmarkEnd w:id="564"/>
      <w:r>
        <w:rPr/>
        <w:t>6</w:t>
      </w:r>
      <w:r>
        <w:rPr>
          <w:rtl w:val="true"/>
        </w:rPr>
        <w:t xml:space="preserve"> . </w:t>
      </w:r>
      <w:r>
        <w:rPr>
          <w:rtl w:val="true"/>
        </w:rPr>
        <w:t>ارزش مالی انگشتری</w:t>
      </w:r>
      <w:bookmarkEnd w:id="565"/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تردید مقبول واقع شدن خاتم بخشی و نزول آیه در مورد آن ، به عظمت معنوی ، جایگاه روحی و اخلاص درونی امیرمؤمنان  علیه‌السلام مربوط می‌شود ، ولی گفته می‌شود که این انگشتری از نظر ارزش ریالی نیز بسیار ارزشمند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با توجّه به زهد خاص و قناعت ذاتی آن حضرت استفاده از یک چنین انگشتریِ گران قیمت صحیح به نظر نمی‌رسد ، جز این که حدیثی از امام صادق  علیه‌السلام رسیده که آن را توجیه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 ساباطی از آن حضرت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انگشتری که امیرمؤمنان  علیه‌السلام آن را تصدّق نمود ، چهار مثقال نقره بود و نگین آن پنج مثقال وزن داشت و یاقوت سرخ بود و ارزش آن با خراج شام برابری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انگشتری از آنِ مروانِ بن طَوق بود ، هنگامی که وی در یکی از جنگها به دست آن حضرت کشته شد ، آن را از دست وی در آورد و به محضر پیامبر اکرم  صلی‌الله‌علیه‌و‌آله آورد ، حضرت دستور داد که آن را در انگشت خود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انگشتری در دست مبارک آن حضرت بود که سائل آمد و اظهار حاجت کرد و امیرمؤمنان در حال رکوع آن را به سائل تصدّق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غزالی نقل شده که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سِرّ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انگشتری که امیرمؤمنان  علیه‌السلام در حال رکوع تصدّق نمود ، انگشتریِ حضرت سلیمان بن داود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6"/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نمی‌تواند درست باشد ، زیرا انگشتری حضرت سلیمان جزء ودایع انبیاست و اینک در دست حضرت بقیّة اللّه ارواحنا فداه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66" w:name="pg3145_36006"/>
    </w:p>
    <w:p>
      <w:pPr>
        <w:pStyle w:val="Heading5"/>
        <w:numPr>
          <w:ilvl w:val="4"/>
          <w:numId w:val="1"/>
        </w:numPr>
        <w:rPr/>
      </w:pPr>
      <w:bookmarkStart w:id="567" w:name="__RefHeading___Toc1320166_2749589250"/>
      <w:bookmarkStart w:id="568" w:name="_Toc218"/>
      <w:bookmarkEnd w:id="566"/>
      <w:bookmarkEnd w:id="567"/>
      <w:r>
        <w:rPr/>
        <w:t>7</w:t>
      </w:r>
      <w:r>
        <w:rPr>
          <w:rtl w:val="true"/>
        </w:rPr>
        <w:t xml:space="preserve"> . </w:t>
      </w:r>
      <w:r>
        <w:rPr>
          <w:rtl w:val="true"/>
        </w:rPr>
        <w:t>خطبه روز خاتم بخشی</w:t>
      </w:r>
      <w:bookmarkEnd w:id="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شهاب‌الدین احمد بن جلال‌الدین ایجی شافعی ، از علمای قرن نهم در کتاب ارزشمند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الدلائل علی ترجیح الفضائل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بسیار فصیح و بلیغی از پیامبر اکرم  صلی‌الله‌علیه‌و‌آله نقل کرده ، که آن را به هنگام تصدّق امیرمؤمنان و نزول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إِنَّما وَلِیُّکُمُ اللّهُ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ایراد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بعد از حمد و ثنای پروردگار پس از استناد به آیاتی از قرآن کریم ، از فضایل امیرمؤمنان و خاندان عصمت و طهارت ، وجوب مودّت ذوی القربی و حوادث جانگدازی که در انتظار اهل‌بیت  علیهم‌السلام است خبر داد ، به ده منقبت از مناقب ویژه آنها اشاره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8"/>
      </w:r>
      <w:bookmarkStart w:id="569" w:name="pg3145_36007"/>
    </w:p>
    <w:p>
      <w:pPr>
        <w:pStyle w:val="Heading3"/>
        <w:numPr>
          <w:ilvl w:val="2"/>
          <w:numId w:val="1"/>
        </w:numPr>
        <w:rPr/>
      </w:pPr>
      <w:bookmarkStart w:id="570" w:name="__RefHeading___Toc1320168_2749589250"/>
      <w:bookmarkStart w:id="571" w:name="_Toc219"/>
      <w:bookmarkEnd w:id="569"/>
      <w:bookmarkEnd w:id="570"/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ـ مؤاخات</w:t>
      </w:r>
      <w:bookmarkEnd w:id="571"/>
    </w:p>
    <w:p>
      <w:pPr>
        <w:pStyle w:val="Heading4"/>
        <w:numPr>
          <w:ilvl w:val="3"/>
          <w:numId w:val="1"/>
        </w:numPr>
        <w:rPr/>
      </w:pPr>
      <w:bookmarkStart w:id="572" w:name="__RefHeading___Toc1320170_2749589250"/>
      <w:bookmarkStart w:id="573" w:name="_Toc220"/>
      <w:bookmarkEnd w:id="572"/>
      <w:r>
        <w:rPr>
          <w:rtl w:val="true"/>
        </w:rPr>
        <w:t>اشاره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مؤمنان را برادر یکدیگر قرار داده ،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الْمُؤمِنُونَ إِخْوَةٌ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مؤمنان برادر ـ یکدیگر ـ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چندین بار در میان مسلمانان برادری ایجاد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یکبار در مکّه در میان مهاجران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یکبار در مدینه در میان مهاجران و انصار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یکبار دیگر در میان خواصّ اصحاب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0"/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مورد افراد را با افراد متناسب با شخصیّت خود برادر نمود ، مثلاً ابوبکر را با عمر ،</w:t>
      </w:r>
      <w:r>
        <w:rPr>
          <w:rStyle w:val="FootnoteAnchor"/>
          <w:rtl w:val="true"/>
        </w:rPr>
        <w:footnoteReference w:id="4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را با ابودرداء ، زبیر را با کعب بن مالک ، حمزه را با زید ، ابوطلحه را با ابوعبیده ، عوف بن مالک را با صعب بن</w:t>
      </w:r>
      <w:bookmarkStart w:id="574" w:name="pg3145_36008"/>
    </w:p>
    <w:p>
      <w:pPr>
        <w:pStyle w:val="BookText"/>
        <w:rPr/>
      </w:pPr>
      <w:bookmarkEnd w:id="5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جثامه و عبدالرّحمن بن عَوف را با سعد بن ربیع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هرگز علی  علیه‌السلام را با احدی برادر نکرد ، بلکه خطاب به او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 أخی وَصاحِبی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برادر و یار من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3"/>
      </w:r>
    </w:p>
    <w:p>
      <w:pPr>
        <w:pStyle w:val="Heading4"/>
        <w:numPr>
          <w:ilvl w:val="3"/>
          <w:numId w:val="1"/>
        </w:numPr>
        <w:rPr/>
      </w:pPr>
      <w:bookmarkStart w:id="575" w:name="__RefHeading___Toc1320172_2749589250"/>
      <w:bookmarkStart w:id="576" w:name="_Toc221"/>
      <w:bookmarkEnd w:id="575"/>
      <w:r>
        <w:rPr>
          <w:rtl w:val="true"/>
        </w:rPr>
        <w:t>تاریخ مؤاخات</w:t>
      </w:r>
      <w:bookmarkEnd w:id="576"/>
    </w:p>
    <w:p>
      <w:pPr>
        <w:pStyle w:val="Heading5"/>
        <w:numPr>
          <w:ilvl w:val="4"/>
          <w:numId w:val="1"/>
        </w:numPr>
        <w:rPr/>
      </w:pPr>
      <w:bookmarkStart w:id="577" w:name="__RefHeading___Toc1320174_2749589250"/>
      <w:bookmarkStart w:id="578" w:name="_Toc222"/>
      <w:bookmarkEnd w:id="577"/>
      <w:r>
        <w:rPr>
          <w:rtl w:val="true"/>
        </w:rPr>
        <w:t>اشاره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تکرار این واقعه ، دو تاریخ برای روز وقوع آن در منابع یاد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غدیر 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مباهله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 قمی در ضمن شمارش رخدادهای روز غدیر ، به هنگام شمردن حوادثی که در آن روز رخ داد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رسول خدا  صلی‌الله‌علیه‌و‌آله مابین اصحاب برادری افکند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دائرة المعارف تشیّع نیز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روز پیامبر  صلی‌الله‌علیه‌و‌آله بین اصحاب خود عقد اخوّت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 قمی در آخرین فراز از اعمال روز غدیر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رسول خدا  صلی‌الله‌علیه‌و‌آله مابین اصحاب خود برادری افکنده و لهذا شایسته است در این روز عقد اخوّت با اخوان 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کیفیّت آن به نحوی که شیخ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 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مستدرک وسائل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 الفردوس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کرده چنین است که بگذارد دست راست خود را بر دست راست برادر مؤمن خود و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واخَیْتُکَ فِی اللّه‌ِ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نقل صیغه عقد اخوّت می‌افزاید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 فیض نیز در خلاصة الأذکار صیغه اخوّت را قریب به همین نحو ذکر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دیگر این است که این واقعه شکوهمند در روز مباهله اتّفاق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مجلسی در دائرة المعارف بحار الانوار ، از مناقب ابن مغازلی به نقل از انس نقل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روز مباهله فرارسید پیامبر اکرم  صلی‌الله‌علیه‌و‌آله در میان مهاجران و انصار برادری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  علیه‌السلام در برابر دیدگان آن حضرت ایستاده بود ، او را با کسی برادر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علی  علیه‌السلام با دیدگان اشک‌آلود بازگشت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بلال را به دنبال او فرستاد ، چون به حضور رسید ،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اشک ریختی ؟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مهاجران و انصار عقد برادری بستی ، من در برابر دیدگان شما ایستاده بودم ، مرا با کسی برادر نکردی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برای خودم نگهداشتم ، آیا خرسند نیستی که برادر پیامبر خود باشی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یا رسول اللّه ، چه شرفی بالاتر از این برای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پیامبر اکرم  صلی‌الله‌علیه‌و‌آله دست علی  علیه‌السلام را گرفت و او را به فراز منبر برد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هذا مِنّی وَأَنَا مِنْهُ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 إِنَّهُ مِنّی بِمَنْزِلَةِ هارُونَ مِنْ مُوسی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 مَنْ کُنْتُ مَوْلاهُ فَهذا عَلِیٌّ مَوْلاهُ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او از من است و من از اویم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نسبت به من همانند هارون نسبت به موسی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را که من 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سرپرست و اولی به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باشم این علی نیز مولای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علی  علیه‌السلام شادان و خرامان بازگشت ، عمر بن خطاب به دنبالش رفت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به‌به ، ای ابوالحسن ، مولای من و هر فرد مسلمان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7"/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شریف را به همین تعبیر ابن بِطریق نیز از کتاب مناقب ابن المغازلی نقل کرده است</w:t>
      </w:r>
      <w:r>
        <w:rPr>
          <w:rStyle w:val="FootnoteAnchor"/>
          <w:rtl w:val="true"/>
        </w:rPr>
        <w:footnoteReference w:id="4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این که در نسخه چاپی مناقب ، این</w:t>
      </w:r>
      <w:bookmarkStart w:id="579" w:name="pg3145_36011"/>
    </w:p>
    <w:p>
      <w:pPr>
        <w:pStyle w:val="BookText"/>
        <w:rPr/>
      </w:pPr>
      <w:bookmarkEnd w:id="5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سقط شده ، در چاپ جدید آن ، این حدیث شریف را از عمده ابن بِطریق استدراک نموده‌اند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9"/>
      </w:r>
    </w:p>
    <w:p>
      <w:pPr>
        <w:pStyle w:val="Heading5"/>
        <w:numPr>
          <w:ilvl w:val="4"/>
          <w:numId w:val="1"/>
        </w:numPr>
        <w:rPr/>
      </w:pPr>
      <w:bookmarkStart w:id="580" w:name="__RefHeading___Toc1320176_2749589250"/>
      <w:bookmarkStart w:id="581" w:name="_Toc223"/>
      <w:bookmarkEnd w:id="580"/>
      <w:r>
        <w:rPr>
          <w:rtl w:val="true"/>
        </w:rPr>
        <w:t>منابع احادیث مؤاخات</w:t>
      </w:r>
      <w:bookmarkEnd w:id="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هاشم بحرانی ، صاحب غایة المرام در مورد احادیث مؤاخات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مؤاخات در منابع فریقین ـ شیعه و سنی ـ متواتر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لذا نیازی به نقل منابع فراوان نیست ، فقط به شماری از منابع اهل سنت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المصنَّف ابن أبی شیبة ، متوفّای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الصّحابة ، احمد حنبل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824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الإستیعاب ، ابن عبد البرّ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علی بن ابی‌طالب ، ابن المغازلی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جدید 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خوارزمی ، اخطب خوارزم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العمدة ، ابن بطریق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الجوهرة فی نسب الامام علی وآله ، تلمسانی ، متوفّای بعد از </w:t>
      </w:r>
      <w:r>
        <w:rPr>
          <w:rFonts w:eastAsia="IRNazanin" w:cs="IRNazanin"/>
          <w:color w:val="111111"/>
          <w:sz w:val="28"/>
          <w:szCs w:val="28"/>
          <w:lang w:bidi="fa-IR"/>
        </w:rPr>
        <w:t>645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الخواصّ ، سبط ابن جوزی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bookmarkStart w:id="582" w:name="pg3145_36012"/>
    </w:p>
    <w:p>
      <w:pPr>
        <w:pStyle w:val="BookText"/>
        <w:rPr/>
      </w:pPr>
      <w:bookmarkEnd w:id="582"/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کفایة الطّالب ، گنجی شافعی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ذخائر العقبی ، محبّ الدّین طبری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الفصول المهمّة ، ابن صبّاغ مالکی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الثّقلین ، شهاب الدّین أیجی ـ قرن نهم ـ ص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Heading5"/>
        <w:numPr>
          <w:ilvl w:val="4"/>
          <w:numId w:val="1"/>
        </w:numPr>
        <w:rPr/>
      </w:pPr>
      <w:bookmarkStart w:id="583" w:name="__RefHeading___Toc1320178_2749589250"/>
      <w:bookmarkStart w:id="584" w:name="_Toc224"/>
      <w:bookmarkEnd w:id="583"/>
      <w:r>
        <w:rPr>
          <w:rtl w:val="true"/>
        </w:rPr>
        <w:t>پیشینه مؤاخات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برادری امیرمؤمنان با پیامبر اکرم  صلی‌الله‌علیه‌و‌آله پیشینه بس دراز دارد و به خلقت نورانی آنان برمی‌گردد و لذا جابر بن عبداللّه انصاری از پیامبر اکرم  صلی‌الله‌علیه‌و‌آلهروایت می‌کند که در شب معراج مشاهده فرمودند که بر درِ بهشت نوشته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اله الاّ اللّه ، محمّد رسول اللّه ، علی أخو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دیگری پیامبر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جمله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از خلقت آدم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2"/>
      </w:r>
    </w:p>
    <w:p>
      <w:pPr>
        <w:pStyle w:val="Heading5"/>
        <w:numPr>
          <w:ilvl w:val="4"/>
          <w:numId w:val="1"/>
        </w:numPr>
        <w:rPr/>
      </w:pPr>
      <w:bookmarkStart w:id="585" w:name="__RefHeading___Toc1320180_2749589250"/>
      <w:bookmarkStart w:id="586" w:name="_Toc225"/>
      <w:bookmarkEnd w:id="585"/>
      <w:r>
        <w:rPr>
          <w:rtl w:val="true"/>
        </w:rPr>
        <w:t>ادامه مؤاخات</w:t>
      </w:r>
      <w:bookmarkEnd w:id="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دوستی‌ها تبدیل به دشمنی و خصومت می‌شود ، چنانکه خداوند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الْأَخِلاّءُ یَوْمَئِذٍ بَعْضُهُمْ لِبَعْضٍ عَدُوٌّ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 در آن روز برخی دشمن برخی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3"/>
      </w:r>
      <w:bookmarkStart w:id="587" w:name="pg3145_36013"/>
    </w:p>
    <w:p>
      <w:pPr>
        <w:pStyle w:val="BookText"/>
        <w:rPr/>
      </w:pPr>
      <w:bookmarkEnd w:id="5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اخوّت و برادری امیرمؤمنان با پیامبر اکرم  صلی‌الله‌علیه‌و‌آله از عالم اَلَست آغاز شده ، در جهان آفرینش ادامه یافته ، در عالم برزخ ، روز رستاخیز و در بهشت برین نیز تداوم 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در یک حدیث هنگامه رستاخیز را ترسیم نموده ، در پایان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یُنادِی الْمُنادی مِنْ تَحْتِ الْعَرْشِ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الْأَبُ أَبُوکَ اِبْراهیمُ ، وَنِعْمَ الْأخُ أخُوکَ عَلِیٌّ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منادی از زیر عرش بانگ برمی‌آورد که پدرت ابراهیم چه پدر خوبی و برادرت علی چه برادر خوبی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وَأَنْتَ مَعی فی قَصْری مَعَ فاطِمَةَ اِبْنَتی وَأَنْتَ أخی وَرَفیقی؛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نیز همراه دخترم فاطمه در قصر من با من هستی ، تو برادر و دوست من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5"/>
      </w:r>
    </w:p>
    <w:p>
      <w:pPr>
        <w:pStyle w:val="Heading5"/>
        <w:numPr>
          <w:ilvl w:val="4"/>
          <w:numId w:val="1"/>
        </w:numPr>
        <w:rPr/>
      </w:pPr>
      <w:bookmarkStart w:id="588" w:name="__RefHeading___Toc1320182_2749589250"/>
      <w:bookmarkStart w:id="589" w:name="_Toc226"/>
      <w:bookmarkEnd w:id="588"/>
      <w:r>
        <w:rPr>
          <w:rtl w:val="true"/>
        </w:rPr>
        <w:t>آسمانی بودن مؤاخات</w:t>
      </w:r>
      <w:bookmarkEnd w:id="589"/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همه افعال و اقوال پیامبر اکرم  صلی‌الله‌علیه‌و‌آله برخاسته از منبع وحی می‌باشد ، ولی در اینجا نصّ صریح داریم که این برادری را خداوند منّان بین امیرمؤمنان و خاتم پیامبران ایجاد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590" w:name="pg3145_36014"/>
    </w:p>
    <w:p>
      <w:pPr>
        <w:pStyle w:val="BookText"/>
        <w:rPr/>
      </w:pPr>
      <w:bookmarkEnd w:id="5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لیلة المبیت ، یعنی آن شبی که امیرمؤمنان در بستر پیامبر اکرم  صلی‌الله‌علیه‌و‌آله خوابید که اگر دشمن بریزد و جانِ پیامبر را نشانه برود ، جان او سپر جان پیامبر باشد ، در همان شب خداوند منّان به جبرائیل و میکائیل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برادری ایجاد کردم و عمر یکی را طولانی‌تر از دیگری قرار دادم ، کدامیک از شما حاضر است عمر اضافی خودش را به دیگری ایثار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 عمر طولانی را برای خود برگزیدند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خطاب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اَفَلا کُنْتُما مِثْلَ عَلِیِّ بْنِ أَبی طالِبٍ ؟ آخَیْتُ بَیْنَهُ وَبَیْنَ مُحَمَّدٍ ، فَباتَ عَلی فِراشِهِ یَفْدیهِ بِنَفْسِهِ وَیُؤْثِرُهُ بِالْحَیاةِ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همانند علی بن ابی‌طالب نشدید ، که من میان او و محمّد  صلی‌الله‌علیه‌و‌آله برادری قرار دادم ، پس او به جای پیامبر در بسترش خوابید تا خود را فدای او سازد و حیات خود را به او ایثار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آنها فرمان داد که روی زمین فرود آیند و از آن حضرت در برابر دشمنان محافظت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6"/>
      </w:r>
    </w:p>
    <w:p>
      <w:pPr>
        <w:pStyle w:val="Heading5"/>
        <w:numPr>
          <w:ilvl w:val="4"/>
          <w:numId w:val="1"/>
        </w:numPr>
        <w:rPr/>
      </w:pPr>
      <w:bookmarkStart w:id="591" w:name="__RefHeading___Toc1320184_2749589250"/>
      <w:bookmarkStart w:id="592" w:name="_Toc227"/>
      <w:bookmarkEnd w:id="591"/>
      <w:r>
        <w:rPr>
          <w:rtl w:val="true"/>
        </w:rPr>
        <w:t>انحصاری بودن مؤاخات</w:t>
      </w:r>
      <w:bookmarkEnd w:id="592"/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نکات مهم در این مؤاخات انحصاری بودن آن است ، یعنی پیامبر اکرم  صلی‌الله‌علیه‌و‌آله جز امیرمؤمنان با هیچ شخص دیگری عقد اخوّت نبست ، و لذا</w:t>
      </w:r>
      <w:bookmarkStart w:id="593" w:name="pg3145_36015"/>
    </w:p>
    <w:p>
      <w:pPr>
        <w:pStyle w:val="BookText"/>
        <w:rPr/>
      </w:pPr>
      <w:bookmarkEnd w:id="5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در مناشده خود در روز شورا به اصحاب شورا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اُنْشِدُکُمْ بِاللّه‌ِ ، هَلْ فیکُمْ اَحَدٌ آخی رَسُولُ اللّه‌ِ بینه وبینه ـ اذ آخی بین المسلمین ـ غیری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لا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به خدا سوگند می‌دهم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جز من در میان شما کسی هست که رسول خدا  صلی‌الله‌علیه‌و‌آله بین او و خودش برادری قرار داده باشد ، در آن روزی که در میان مسلمانان عقد برادری بست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عبدالبرّ به دنبال این حدیث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طُرُق مختلف برای ما روایت شده که علی  علیه‌السلام همواره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اَنَا عَبْدُ اللّه‌ِ وَأَخُو رَسُولِ اللّه‌ِ ، لا یَقُولُها أَحَدٌ اِلاّ کَذّابٌ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بنده خدا و برادر رسول خدا هستم ، به جز من کسی این ادّعا را نمی‌کند ، جز اینکه دروغگو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8"/>
      </w:r>
    </w:p>
    <w:p>
      <w:pPr>
        <w:pStyle w:val="Heading5"/>
        <w:numPr>
          <w:ilvl w:val="4"/>
          <w:numId w:val="1"/>
        </w:numPr>
        <w:rPr/>
      </w:pPr>
      <w:bookmarkStart w:id="594" w:name="__RefHeading___Toc1320186_2749589250"/>
      <w:bookmarkStart w:id="595" w:name="_Toc228"/>
      <w:bookmarkEnd w:id="594"/>
      <w:r>
        <w:rPr>
          <w:rtl w:val="true"/>
        </w:rPr>
        <w:t>تعدّد مؤاخات</w:t>
      </w:r>
      <w:bookmarkEnd w:id="595"/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آغازین این سخن گفتیم که پیامبر اکرم  صلی‌الله‌علیه‌و‌آله حدّاقل سه بار در میان مهاجران ، مهاجران و انصار و خواصّ اصحاب عقد اخوّت بسته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9"/>
      </w:r>
      <w:bookmarkStart w:id="596" w:name="pg3145_36016"/>
    </w:p>
    <w:p>
      <w:pPr>
        <w:pStyle w:val="BookText"/>
        <w:rPr/>
      </w:pPr>
      <w:bookmarkEnd w:id="5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شواهد تعدّد و تکرار این واقعه ، نوع چینش افراد در این عقد اخوّت‌ها می‌باشد ، مثلاً در یک واقعه چینش افراد اینگونه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با عمر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با عبدالرّحمن بن عَوف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طلحه با زبیر 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ابوذر با مقداد ؛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  علیه‌السلام با پیامبر اکرم 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واقعه‌ای دیگر به شرح زیر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با ابودرداء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زبیر با کعب بن مالک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حمزه با زید 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ابوطلحه با عبیده ؛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عوف بن مالک با صعب بن جثامه ؛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عبدالرّحمن بن عَوف با سعد بن ربیع ؛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با خاتم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مشکل اختلاف زمانی نیز حلّ می‌شود ، به این معنی که یکی در عید غدیر و دیگری در روز مباهله اتّفاق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7" w:name="__RefHeading___Toc1320188_2749589250"/>
      <w:bookmarkStart w:id="598" w:name="_Toc229"/>
      <w:bookmarkEnd w:id="597"/>
      <w:r>
        <w:rPr>
          <w:rtl w:val="true"/>
        </w:rPr>
        <w:t>بدل‌سازی</w:t>
      </w:r>
      <w:bookmarkEnd w:id="598"/>
    </w:p>
    <w:p>
      <w:pPr>
        <w:pStyle w:val="Heading6"/>
        <w:numPr>
          <w:ilvl w:val="5"/>
          <w:numId w:val="1"/>
        </w:numPr>
        <w:rPr/>
      </w:pPr>
      <w:bookmarkStart w:id="599" w:name="__RefHeading___Toc1320190_2749589250"/>
      <w:bookmarkStart w:id="600" w:name="_Toc230"/>
      <w:bookmarkEnd w:id="599"/>
      <w:r>
        <w:rPr>
          <w:rtl w:val="true"/>
        </w:rPr>
        <w:t>اشاره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معاویه برای مقابله با فضائل امیرمؤمنان  علیه‌السلام چند راه برگزید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همه والیان خود بخشنامه نوشت که هر کس فضیلتی در مورد ابوتراب نقل کند ذمّه‌ام از او بری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بن ابیه را به ولایت کوفه نصب کرد ، شیعیان را زیر هر سنگی پیدا کردند بیرون کشیدند ، دست و پایشان را قطع کردند ، بر دیدگانشان میل کشیدند و به دار آویختند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فرمانداران بخشنامه نوشت که شهادت پیروان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 اهل‌بیت او را در هیچ محکمه‌ای قبول نکنید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همه والیان بخشنامه نوشت که هر کس چیزی در فضایل و مناقب عثمان روایت کند ، او را به خود نزدیک کنید ، به او صله بدهید و نامش را در دفتری ثبت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 فرد بی‌سر و پایی در فضایل عثمان چیزی نقل می‌کرد مقرّب درگاه می‌شد ، عطایا و هدایای معاویه به سویش سرازیر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فضایل عثمان در هر کوی و برزن شایع شد ، بخشنامه دیگری نوشت که فضایل او از حدّ گذشت ، بعد از این در مورد دو خلیفه اوّلی و دوّمی فضیلت نقل کنید ، هیچ فضیلتی را در مورد ابوتراب فرونگذارید جز اینکه همانند آن را در مورد خلفا جعل کنید ، که این برای من محبوب‌تر و برای دیدگانم روشنایی‌بخش‌تر و در برابر استدلالهای شیعیان شکننده‌تر و از نقل فضایل عثمان بر آنها سخت‌تر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روایات فراوان در فضایل اصحاب جعل شد ، در منبرها برای مردم نقل شد ، کتاب‌ها و دفترها تدوین گردید ، به مکتب‌دارها داده شد تا در مکتب به کودکان بیاموزند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این روایات جعلی ، همانند آیات قرآن در مکتب‌ها تعلیم می‌شد ، به کودکان ، نوباوگان ، غلامان ، کنیزان ، زنان و مردان آموزش داده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شیوه سالیان متمادی در تمام بلاد اسلامی رواج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2"/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ابی‌الحدید معتزلی پس از نقل این مطالب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الأحداث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601" w:name="pg3145_36018"/>
    </w:p>
    <w:p>
      <w:pPr>
        <w:pStyle w:val="BookText"/>
        <w:rPr/>
      </w:pPr>
      <w:bookmarkEnd w:id="6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مداینی ، چند نمونه از این فضایل جعلی ، مناقب بدلی و روایات تقلّبی را نقل کرده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مجعول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کُنْتُ مُتَّخِذاً خَلیلاً لاَتَّخَذْتُ أبابَکْرٍ خَلیلاً وَلکِنْ أخی وَصاحِبی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قرار بود من کسی را دوست خود اخذ کنم ، حتماً ابوبکر را به عنوان دوست برمی‌گزیدم ، ولی او برادر و یار من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یکی از پیروان معاویه که به این حدیث جعلی و تقلّبی استناد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602" w:name="__RefHeading___Toc1320192_2749589250"/>
      <w:bookmarkStart w:id="603" w:name="_Toc231"/>
      <w:bookmarkEnd w:id="602"/>
      <w:r>
        <w:rPr>
          <w:rtl w:val="true"/>
        </w:rPr>
        <w:t>نقد ابن حَزم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حزم اندلسی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تقلّبی فوق را در کتاب خود آورده ، سپس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تنها حدیثِ صحیح می‌باشد و به جز آن حدیث دیگری صحیح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داستان برادری علی جز از طریق سهل بن حنیف صحیح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4"/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امینی حدیث مؤاخات امیرمؤمنان با خاتم پیامبران را از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مورد اعتماد و استناد اهل سنّت روایت کرده ، اسناد آن را تا امیرمؤمنان ، انس بن مالک ، ابوذر غفاری ، جابر بن عبداللّه انصاری ، زید بن ارقم ، سعید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مسیب ، زید بن ابی أوفی ، عبداللّه بن أبی‌أوفی ، عبداللّه بن عمر ، عامر بن ربیعه ، محدوج بن زید ، عمر بن خطاب ، ابن عباس و ابوأمامه نقل کرده ، تصریح بسیاری از مفسّران، محدّثان، مورّخان و سیره‌نویسان را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بیانات شفاف او هیچ نیازی به توضیح ندارد ، ولی نکته مهمّی در سخنان ابن حزم هست که احتیاج به توضیح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حزم با تضعیف احادیث مؤاخات دشمنی دیرینه‌اش را با خاندان عصمت و طهارت ابراز کرده ، ولی توجّه نکرده که با ادّعای حدیث تقلّبی خود در حقّ ابوبکر ، مورد تکذیب پیامبر اکرم  صلی‌الله‌علیه‌و‌آله قرار گرفته است ، زیرا علاوه بر حدیث مولای متّقیان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بنده خدا و برادر رسول خدا هستم ، پس از من هر کس چنین ادّعایی کند دروغگو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نیز پس از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أَنْتَ أخی وَأَنَا أخُوکَ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اِنْ ذاکَرَکَ أحَدٌ فَقُلْ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عَبْدُ اللّه‌ِ وَأخُو رَسُولِهِ ، وَلا یَدَّعیها بَعْدی اِلاّ کَذّابٌ مُفْتَرٍ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با تو مذاکره کند پس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بنده خدا و برادر رسول خدا هستم ، پس از من هر کس چنین ادّعایی بکند دروغگو و افتراپرداز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7"/>
      </w:r>
      <w:bookmarkStart w:id="604" w:name="pg3145_36020"/>
    </w:p>
    <w:p>
      <w:pPr>
        <w:pStyle w:val="Heading6"/>
        <w:numPr>
          <w:ilvl w:val="5"/>
          <w:numId w:val="1"/>
        </w:numPr>
        <w:rPr/>
      </w:pPr>
      <w:bookmarkStart w:id="605" w:name="__RefHeading___Toc1320194_2749589250"/>
      <w:bookmarkStart w:id="606" w:name="_Toc232"/>
      <w:bookmarkEnd w:id="604"/>
      <w:bookmarkEnd w:id="605"/>
      <w:r>
        <w:rPr>
          <w:rtl w:val="true"/>
        </w:rPr>
        <w:t>خِتامُهُ مِسْکٌ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را با نقل فرازی از سبط ابن جوزی حُسن خِتام می‌بخشیم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ابن جوزی از دار قُطنی نقل کرده که یکی از روایات اخوّت را تضعیف کرده و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میسرة بن حبیب و حَکَم ضعیف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در نقد آن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که احمد حنبل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الصّحابه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نه میسره در سند آن هست و نه 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حنبل پیشوای این فنّ است ، هر کجا که حدیثی نقل کند باید آن را پذیرفت ، زیرا او پیشوای زمان و یگانه دوران بوده ، برای همه همگِنان خود برتری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تک‌سوار این میدان است و کسی نمی‌تواند با او برابری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از کتاب فضائل الصحابه نقل می‌کند که احمد حنبل از جابر بن عبداللّه از پیامبر اکرم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خدایی که جانم در دست قدرت اوست ، بر در بهشت نوشته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الاّ اللّه ، محمّد رسول اللّه ، علیّ بن ابی‌طالب أخو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از آفرینش آسمانها و زمین‌ها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07" w:name="pg3145_36023"/>
    </w:p>
    <w:p>
      <w:pPr>
        <w:pStyle w:val="Heading3"/>
        <w:numPr>
          <w:ilvl w:val="2"/>
          <w:numId w:val="1"/>
        </w:numPr>
        <w:rPr/>
      </w:pPr>
      <w:bookmarkStart w:id="608" w:name="__RefHeading___Toc1320196_2749589250"/>
      <w:bookmarkStart w:id="609" w:name="_Toc233"/>
      <w:bookmarkEnd w:id="607"/>
      <w:bookmarkEnd w:id="608"/>
      <w:r>
        <w:rPr/>
        <w:t>4</w:t>
      </w:r>
      <w:r>
        <w:rPr>
          <w:rtl w:val="true"/>
        </w:rPr>
        <w:t xml:space="preserve"> </w:t>
      </w:r>
      <w:r>
        <w:rPr>
          <w:rtl w:val="true"/>
        </w:rPr>
        <w:t>ـ میلاد مسعود حضرت ابوطالب  علیه‌السلام</w:t>
      </w:r>
      <w:bookmarkEnd w:id="609"/>
    </w:p>
    <w:p>
      <w:pPr>
        <w:pStyle w:val="Heading4"/>
        <w:numPr>
          <w:ilvl w:val="3"/>
          <w:numId w:val="1"/>
        </w:numPr>
        <w:rPr/>
      </w:pPr>
      <w:bookmarkStart w:id="610" w:name="__RefHeading___Toc1320198_2749589250"/>
      <w:bookmarkStart w:id="611" w:name="_Toc234"/>
      <w:bookmarkEnd w:id="610"/>
      <w:r>
        <w:rPr>
          <w:rtl w:val="true"/>
        </w:rPr>
        <w:t>اشاره</w:t>
      </w:r>
      <w:bookmarkEnd w:id="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از شیعیان شیفته و ارادتمندان دلباخته حضرت ولی عصر ارواحنا فداه در اسلام‌آباد پاکستان ، تقویم مهدویِ ارزشمندی به زبان اردو منتشر می‌کنند ، که با همه تقویم‌های رایج دنیا متفاوت است ، زیرا همه تقویمهای دنیا براساس آغاز سال شمسی ، قمری و یا میلادی می‌باشد ، ولی این تقویم براساس میلاد مسعود حضرت بقیه‌اللّه ارواحنا فداه سامان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تقویم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دطائری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عزیزان ، یک نسخه از این تقویم را که از نیمه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نیمه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تنظیم شده بود ،</w:t>
      </w:r>
      <w:r>
        <w:rPr>
          <w:rStyle w:val="FootnoteAnchor"/>
          <w:rtl w:val="true"/>
        </w:rPr>
        <w:footnoteReference w:id="4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اینجانب هدیّه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آن را ورق می‌زدم ، با روز میلاد مسعود حضرت ابوطالب  علیه‌السلام مصادف شدم ، که آن را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، همزمان با روز مباهله ثبت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بهانه بحثی فشرده پیرامون فضایل و مناقب آن شخصیّت بی‌نظیر تاریخ ، بزرگ حامی پیامبر اکرم  صلی‌الله‌علیه‌و‌آله ، آخرین وصی حضرت ابراهیم خلیل  علیه‌السلام ، پدر والامقام مولای متّقیان امیرمؤمنان  علیه‌السلام ، به خوانندگان گرامی تقدیم نموده ، صفحه زرّینی بر صفحات درخشانِ روز مباهله می‌افزاییم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12" w:name="pg3145_36027"/>
    </w:p>
    <w:p>
      <w:pPr>
        <w:pStyle w:val="Heading4"/>
        <w:numPr>
          <w:ilvl w:val="3"/>
          <w:numId w:val="1"/>
        </w:numPr>
        <w:rPr/>
      </w:pPr>
      <w:bookmarkStart w:id="613" w:name="__RefHeading___Toc1320200_2749589250"/>
      <w:bookmarkStart w:id="614" w:name="_Toc235"/>
      <w:bookmarkEnd w:id="612"/>
      <w:bookmarkEnd w:id="613"/>
      <w:r>
        <w:rPr>
          <w:rtl w:val="true"/>
        </w:rPr>
        <w:t>سیمای درخشان حضرت ابوطالب  علیه‌السلام</w:t>
      </w:r>
      <w:bookmarkEnd w:id="614"/>
    </w:p>
    <w:p>
      <w:pPr>
        <w:pStyle w:val="Heading5"/>
        <w:numPr>
          <w:ilvl w:val="4"/>
          <w:numId w:val="1"/>
        </w:numPr>
        <w:rPr/>
      </w:pPr>
      <w:bookmarkStart w:id="615" w:name="__RefHeading___Toc1320202_2749589250"/>
      <w:bookmarkStart w:id="616" w:name="_Toc236"/>
      <w:bookmarkEnd w:id="615"/>
      <w:r>
        <w:rPr>
          <w:rtl w:val="true"/>
        </w:rPr>
        <w:t>نام ابوطالب  علیه‌السلام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ابوطالب با کنیه ، معروف و نام نامی‌اش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عبدمناف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دیگر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صاحب عمده ، آن را تضعیف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2"/>
      </w:r>
    </w:p>
    <w:p>
      <w:pPr>
        <w:pStyle w:val="Heading5"/>
        <w:numPr>
          <w:ilvl w:val="4"/>
          <w:numId w:val="1"/>
        </w:numPr>
        <w:rPr/>
      </w:pPr>
      <w:bookmarkStart w:id="617" w:name="__RefHeading___Toc1320204_2749589250"/>
      <w:bookmarkStart w:id="618" w:name="_Toc237"/>
      <w:bookmarkEnd w:id="617"/>
      <w:r>
        <w:rPr>
          <w:rtl w:val="true"/>
        </w:rPr>
        <w:t>آخرین حجت در عهد فترت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مجلسی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درباره حضرت ابوطالب اجماع کرده‌اند که وی در آغاز بعثت پیامبر اکرم  صلی‌الله‌علیه‌و‌آله به وی ایمان آورد ، هرگز بتی را نپرستید ؛ بلکه از اوصیای حضرت ابراهیم  علیه‌السلام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3"/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شده که عبدالمطّلب حجّت بود و ابوطالب وصیِّ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امینی می‌نویسد که از امیرمؤمنان  علیه‌السلام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وصی پیش از پیامبر اکرم  صلی‌الله‌علیه‌و‌آله چه کسی بود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اصبغ بن نباته گوید که از امیرمؤمنان  علیه‌السلام شنیدم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نیاکانم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عبدالمطّلب ، هاشم و عبدمناف ، هرگز بت نپرستیدند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چه چیزی را می‌پرستیدند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کانُوا یُصَلُّونَ اِلَی البَیْتِ ، عَلَی دِینِ اِبْرَاهِیمَ  علیه‌السلام ، مُتَمَسِّکِینَ بِهِ ؛</w:t>
      </w:r>
      <w:r>
        <w:rPr>
          <w:rStyle w:val="FootnoteAnchor"/>
          <w:rtl w:val="true"/>
        </w:rPr>
        <w:footnoteReference w:id="4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کعبه نماز می‌خواندند ، بر دین حضرت ابراهیم  علیه‌السلام و متمسّک به آن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کاظم  علیه‌السلام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حضرت ابوطالب بر رسول اکرم  صلی‌الله‌علیه‌و‌آله نیز حجّت بود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، وَلکِنَّهُ کانَ مُسْتَوْدَعاً لِلْوَصایا ، فَدَفَعَها اِلَیْهِ ؛</w:t>
      </w:r>
      <w:r>
        <w:rPr>
          <w:rStyle w:val="FootnoteAnchor"/>
          <w:rtl w:val="true"/>
        </w:rPr>
        <w:footnoteReference w:id="4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بلکه امانتدارِ وصایا بود ، پس آنها را به آن حضرت تسلیم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مجلسی در شرح این حدیث شریف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کتابهای پیامبران ، عصای حضرت موسی  علیه‌السلام ، انگشتریِ حضرت سلیمان  علیه‌السلام و امثال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ابوطالب فصل مفصّلی در مدح پیامبر اکرم  صلی‌الله‌علیه‌و‌آله سخن گفته ، در پایان می‌افزاید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کانَ اَبی یَقْرَأُ الْکُتُبَ جَمِیعاً ، وَلَقدْ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مِنْ صُلْبِی لَنَبِیّاً وَلَودَدْتُ اَنِّی اَدْرَکْتُ ذلِکَ الزَّمانَ فَآمَنْتُ بِهِ ، فَمَنْ اَدْرَکَهُ مِنْ وُلْدِی فَلْیُؤْمِنْ بِهِ ؛</w:t>
      </w:r>
      <w:r>
        <w:rPr>
          <w:rStyle w:val="FootnoteAnchor"/>
          <w:rtl w:val="true"/>
        </w:rPr>
        <w:footnoteReference w:id="4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عبدالمطّلب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کتابها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می‌خواند و می‌گفت که پیامبری از صلب من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مشتاقم که زمان او را درک کنم ، پس به او ایمان آورم ، هر کس از فرزندانم او را درک کند ، حتماً به او ایمان بیاورد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پیامبر اکرم  صلی‌الله‌علیه‌و‌آله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بود که ابوطالب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أنْبَأَنی أَبی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عَبْدُ المُطَلِّبُ بِاَنَّهُ النَّبِیُّ المَبْعُوثُ ، وَاَمَرَنی اَنْ اَسْتُرَ ذلِکَ لِئَلاَّ یَغْرِیَ بِهِ الْأَعْداءُ ؛</w:t>
      </w:r>
      <w:r>
        <w:rPr>
          <w:rStyle w:val="FootnoteAnchor"/>
          <w:rtl w:val="true"/>
        </w:rPr>
        <w:footnoteReference w:id="4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عبدالمطّلب به من خبر داده بود که او همان پیامبر است که مبعوث خواهد شد ، و به من امر فرمود که آن را پوشیده بدارم تا به این سبب ، دشمنان ، علیه او شورش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ابوطالب در فرازی از خطبه عقد پیامبر اکرم  صلی‌الله‌علیه‌و‌آله با خدیجه کبری  علیهاالسلام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وَاللّه‌ِ بَعْدَ هذا لَهُ نَبَأٌ عَظِیمٌ وَخَطَرٌ جَلِیلٌ ؛</w:t>
      </w:r>
      <w:r>
        <w:rPr>
          <w:rStyle w:val="FootnoteAnchor"/>
          <w:rtl w:val="true"/>
        </w:rPr>
        <w:footnoteReference w:id="4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بعد از این برای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زاده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خبر بزرگ و جایگاه بسیار رفیعی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از بیان صریح امیرمؤمنان  علیه‌السلام ، پیشگوییهای صریحی که از حضرت ابوطالب و حضرت عبدالمطّلب نقل کردیم ، دلیل روشنی بر این است که آنها مقام وصایت را داشتند و از منطق وحی بهره برده بودند که این گونه با قاطعیت از رسالت پیامبر اکرم  صلی‌الله‌علیه‌و‌آله خبر می‌دادند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جالب‌تر اینکه این پیشگوییها فقط به رسالت خلاصه نمی‌شد ؛ بلکه درباره ولایت و وصایت امیرمؤمنان  علیه‌السلام نیز نویدهای بسیار شفّافی از حضرت ابوطالب  علیه‌السلام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میلاد مسعود حضرت ختمی مرتبت ، حضرت فاطمه بنت اسد به خدمت حضرت ابوطالب رسیده تا ولادت فرخنده آن حضرت را بشارت دهد ، حضرت ابوطالب خطاب به دخت اسد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اِصْبِرِی سَبْتاً أُبَشِّرُکِ بِمِثْلِهِ اِلاَّ النُّبُوَّةَ ؛</w:t>
      </w:r>
      <w:r>
        <w:rPr>
          <w:rStyle w:val="FootnoteAnchor"/>
          <w:rtl w:val="true"/>
        </w:rPr>
        <w:footnoteReference w:id="4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سال صبر کن تا بشارت نظیر او را به تو بدهم ، به جز نبوّت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پس از بیان این سخن اضافه می‌کند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است و میان میلاد پیامبر اکرم  صلی‌الله‌علیه‌و‌آله با میلاد امیرمؤمنان  علیه‌السلام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فاصله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جالب است که ایشان در یک جمله کوتاه ، از نبوت پیامبر ، تاریخ تولد حضرت علی و همتایی علی  علیه‌السلام با پیامبر اکرم  صلی‌الله‌علیه‌و‌آله به جز در نبوت خبر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ابوطالب  علیه‌السلام در شب میلاد مسعود مولود کعبه در کوچه و بازار مکه قدم می‌زد و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اَیُّهَا النَّاسُ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وُلِدَ اللَّیْلَةَ فِی الْکَعْبَةِ حُجَّةُ اللّه‌ِ تَعَالَی وَوَلِیُّ اللّه‌ِ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4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، ای مردم ، امشب در کعبه ، حجّت خدا و ولیّ خدا دیده به جهان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جمع شدند و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ولیّی از اولیای الهی متولد شده که همه خیرها به دست او به پایان می‌رسد و همه شرها به دست او از بین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رضا  علیه‌السلام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نگین انگشتریِ حضرت ابوطالب  علیه‌السلام چنین حک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رَضِیتُ بِاللّه‌ِ رَبّاً ، وَبِاِبْنِ اَخِی مُحَمَّدٍ نَبِیّاً ، وَبِابْنِی عَلِیٍّ لَهُ وَصِیّاً ؛</w:t>
      </w:r>
      <w:r>
        <w:rPr>
          <w:rStyle w:val="FootnoteAnchor"/>
          <w:rtl w:val="true"/>
        </w:rPr>
        <w:footnoteReference w:id="475"/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خدای را به خداوندی ، برادرزاده‌ام محمّد را به پیامبری ، و پسرم علی را به جانشینی او پسندیدم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19" w:name="pg3145_36032"/>
    </w:p>
    <w:p>
      <w:pPr>
        <w:pStyle w:val="Heading5"/>
        <w:numPr>
          <w:ilvl w:val="4"/>
          <w:numId w:val="1"/>
        </w:numPr>
        <w:rPr/>
      </w:pPr>
      <w:bookmarkStart w:id="620" w:name="__RefHeading___Toc1320206_2749589250"/>
      <w:bookmarkStart w:id="621" w:name="_Toc238"/>
      <w:bookmarkEnd w:id="619"/>
      <w:bookmarkEnd w:id="620"/>
      <w:r>
        <w:rPr>
          <w:rtl w:val="true"/>
        </w:rPr>
        <w:t>سیمای ابوطالب در کلام قدسی</w:t>
      </w:r>
      <w:bookmarkEnd w:id="6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وحی بر پیامبر اکرم  صلی‌الله‌علیه‌و‌آله فرود آمد و گفت که ای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پروردگارت سلامت می‌رساند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اِنِّی قَدْ حَرَّمْتُ النَّارَ عَلَی صُلْبٍ اَنْزَلَکَ ، وَبَطْنٍ حَمَلَکَ ، وَحِجْرٍ کَفَلَکَ ؛</w:t>
      </w:r>
      <w:r>
        <w:rPr>
          <w:rStyle w:val="FootnoteAnchor"/>
          <w:rtl w:val="true"/>
        </w:rPr>
        <w:footnoteReference w:id="4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آتش را حرام کردم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صلبی که تو را فرود آورد و بطنی که تو را حمل کرد و آغوشی که تو را کفالت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جبرئیل برای من آن را توضیح بده ، پس عرض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صُلبی که تو را فرود آورد ، صُلب پدرت ، عبداللّه بن عبدالمطّلب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بطنی که تو را حمل کرد ، آمنه بنت وهب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آغوشی که تو را کفالت کرد ، آغوش ابوطالب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به جابر بن عبداللّه انصاری فرمود که در شب معراج به عرش رسیدم و چهار نور مشاهده کردم ؛ پرسیدم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چه نورهایی هستند ؟ خطاب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عبدالمطّلب ؛ این عمویت ابوطالب ؛ این پدرت عبداللّه و این برادرت طالب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با چه عملی به این مقام رسیده‌اند ؟ خطاب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بِکِتْمَانِهِمُ الاِیمَانَ ، وَاِظْهَارِهِمُ الکُفْرَ ، وَصَبْرِهِمْ عَلَی ذَلِکَ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مَاتُوا عَلَیْهِ سَلاَمُ اللّه عَلَیْهِم اَجْمَعِینَ ؛</w:t>
      </w:r>
      <w:r>
        <w:rPr>
          <w:rStyle w:val="FootnoteAnchor"/>
          <w:rtl w:val="true"/>
        </w:rPr>
        <w:footnoteReference w:id="4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کتمان ایمان ، اظهار کفر و شکیبایی بر آن تا هنگامی که بر آن شیوه درگذشتند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خدا بر همه‌شان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وحی بر قلب شریف پیامبر اکرم  صلی‌الله‌علیه‌و‌آله فرود آمد 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پروردگارت سلام می‌رساند و می‌فرماید که اصحاب کهف ، ایمان خود را کتمان و اظهار شرک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آنها دو بار پاداش عطا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نیز ایمانش را مکتوم داشت و اظهار شرک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خداوند او را دو بار پاداش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منان به خاتم پیامبران چنین وحی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تو را با دو گروه از شیعیان یاری می‌کنم ، یکی تو را مخفیانه و دیگری آشکارا یاری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تو را به طور مخفی یاری می‌کند ، سرور و سالار و برترین آنها ، عمویت ابوطالب است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تو را آشکار یاری می‌کند ، سرور و سالارشان ، پسرش علی بن ابی‌طالب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حضرت ابوطالب رحلت کرد ، جبرئیل نازل شد 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مُحَمَّدُ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أُخْرُجْ مِنْ مَکَّةَ فَلَیْسَ لَکَ فِیهَا نَاصِرٌ ؛</w:t>
      </w:r>
      <w:r>
        <w:rPr>
          <w:rStyle w:val="FootnoteAnchor"/>
          <w:rtl w:val="true"/>
        </w:rPr>
        <w:footnoteReference w:id="481"/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مکّه خارج شو ، که دیگر در این شهر یاوری نداری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22" w:name="pg3145_36034"/>
    </w:p>
    <w:p>
      <w:pPr>
        <w:pStyle w:val="BookText"/>
        <w:rPr/>
      </w:pPr>
      <w:bookmarkEnd w:id="6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  رحمه‌الله در همین باره می‌نویسد به طور مستفیض روایت شده است که هنگام ارتحال ابوطالب  علیه‌السلام جبرئیل امین بر پیامبر اکرم  صلی‌الله‌علیه‌و‌آله نازل شد 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مُحَمَّدُ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رَبَّکَ یُقْرِءُکَ السَّلاَمَ وَیَقُولُ لَکَ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أُخْرُجْ مِنْ مَکَّةَ فَقَدْ مَاتَ نَاصِرُکَ ؛</w:t>
      </w:r>
      <w:r>
        <w:rPr>
          <w:rStyle w:val="FootnoteAnchor"/>
          <w:rtl w:val="true"/>
        </w:rPr>
        <w:footnoteReference w:id="4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پروردگارت به تو سلام می‌رساند 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مکه بیرون رو که یاورت از دنیا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23" w:name="__RefHeading___Toc1320208_2749589250"/>
      <w:bookmarkStart w:id="624" w:name="_Toc239"/>
      <w:bookmarkEnd w:id="623"/>
      <w:r>
        <w:rPr>
          <w:rtl w:val="true"/>
        </w:rPr>
        <w:t>ابوطالب از دیدگاه پیامبر  صلی‌الله‌علیه‌و‌آله</w:t>
      </w:r>
      <w:bookmarkEnd w:id="6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سیمای حضرت ابوطالب را این گونه ترسیم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یُحْشَرُ اَبُوطَالِبٍ یَوْمَ الْقِیَامَةِ فِی زِیِّ الْمُلُوکِ وَسِیمَاءِ الاَْنْبِیَاءِ ؛</w:t>
      </w:r>
      <w:r>
        <w:rPr>
          <w:rStyle w:val="FootnoteAnchor"/>
          <w:rtl w:val="true"/>
        </w:rPr>
        <w:footnoteReference w:id="4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قیامت ابوطالب در زیّ پادشاهان و به سیمای پیامبران محشور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شفاعتش در روز رستاخیز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درباره چهار نفر به من وعده شفاعت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عمویم 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برادری که در عهد جاهلی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بیان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مقام محمود قرار بگیرم ، برای پدرم ، مادرم ، عمویم و برادری که در زمان جاهلیت داشتم شفاعت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بر من نازل شد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شفاعت تو را درباره شش تن پذیرفت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بطنی که تو را حمل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آمنة بنت وهب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صُلبی که تو را فرود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عبدالمطّلب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آغوشی که تو را کفالت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خانه‌ای که تو را پناه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عبدالمطّلب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برادری که در عهد جاهلی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ویژگی داشت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سخاوتمندی بود که طعام می‌داد و عطایا نثار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سینه‌ای که تو را شیر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حلیمه دخت ابی‌ذؤیب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6"/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هنگام ارتحال حضرت ابوطالب ، به شدت اندوهگین شد و به امیرمؤمنان  علیه‌السلام دستور تجهیز داد ؛ چون پیکر مقدسش بر فراز تابوت قرار گرفت ، خطاب به وی که بر دوش تشییع کنندگان بود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خویشاوندی با تو گره خورد ، خداوند به تو جزای خیر دهد ، در کودکی تربیت و کفالت کردی و هنگام بزرگسالی یاری و حمایت کردی ؛ آن گاه دنبال جنازه حرکت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به محل دفن رسیدند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اَمَا وَاللّه‌ِ لاََسْتَغْفِرَنَّ لَکَ ، وَلاََشْفَعَنَّ فِیکَ شَفَاعَةً یَعْجَبُ لَهَا الثَّقَلاَنِ ؛</w:t>
      </w:r>
      <w:r>
        <w:rPr>
          <w:rStyle w:val="FootnoteAnchor"/>
          <w:rtl w:val="true"/>
        </w:rPr>
        <w:footnoteReference w:id="4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برای تو طلب مغفرت می‌کنم و در حقّ تو آن گونه شفاعت می‌کنم که جن و انس از آن دچار شگفتی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جناب درباره تجهیز ابوطالب  علیه‌السلام به امیرمؤمنان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اِذْهَبْ فَغَسِّلْهُ وَکَفِّنْهُ وَوَارِهِ ، غَفَرَ اللّه‌ُ لَهُ وَرَحِمَهُ ؛</w:t>
      </w:r>
      <w:r>
        <w:rPr>
          <w:rStyle w:val="FootnoteAnchor"/>
          <w:rtl w:val="true"/>
        </w:rPr>
        <w:footnoteReference w:id="4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غسلش بده ، کفنش کن و دفنش کن ، خداوند او را بیامرزد و رحمت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بن عبدالمطّلب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ابوطالب چه امید داری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کُلَّ الْخَیْرِ اَرْجُو مِنْ رَبِّی ؛</w:t>
      </w:r>
      <w:r>
        <w:rPr>
          <w:rStyle w:val="FootnoteAnchor"/>
          <w:rtl w:val="true"/>
        </w:rPr>
        <w:footnoteReference w:id="4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او امید هر خیری را از پروردگارم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آن حضرت ، وفات او را این گونه ارزیابی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زَالَتْ قُرَیْشٌ کَاعَّةٌ عَنِّی حَتَّی تُؤفِّیَ اَبُوطَالِبِ ؛</w:t>
      </w:r>
      <w:r>
        <w:rPr>
          <w:rStyle w:val="FootnoteAnchor"/>
          <w:rtl w:val="true"/>
        </w:rPr>
        <w:footnoteReference w:id="490"/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قریش از من واهمه داشت ، تا وقتی ابوطالب از دنیا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درباره جای خالی او می‌فرمایند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اَسْرَعَ مَا وَجَدْتُ فَقْدَکَ یَا عَمِّ ؛</w:t>
      </w:r>
      <w:r>
        <w:rPr>
          <w:rStyle w:val="FootnoteAnchor"/>
          <w:rtl w:val="true"/>
        </w:rPr>
        <w:footnoteReference w:id="4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زود جای خالی تو را احساس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همین رابطه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نَالَتْ قُرَیْشٌ شَیْئاً اَکْرَهُهُ حَتَّی مَاتَ اَبُوطَالِبٍ ، ثُمَّ شَرَعُوا ؛</w:t>
      </w:r>
      <w:r>
        <w:rPr>
          <w:rStyle w:val="FootnoteAnchor"/>
          <w:rtl w:val="true"/>
        </w:rPr>
        <w:footnoteReference w:id="4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که دوست نداشتم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ابوطالب زنده بود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قریش نتوانست در حقّ من انجام دهد ، پس از وفات او بود که شروع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روز بعد از وفات حضرت ابوطالب ، حضرت خدیجه نیز دار فانی را وداع گفت و بدین سان پیامبر اکرم  صلی‌الله‌علیه‌و‌آله دو پشتوانه مهمّ خود را از دست داد و آن قدر متأثّر شد که آن سال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الحزن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پیامبر اکرم  صلی‌الله‌علیه‌و‌آله به حدّی بود که به عقیل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اِنِّی لَأُحِبُّکَ یَا عَقِیلُ حُبَّیْنِ ، حُبّاً لَکَ وَحُبّاً لِحُبِّ اَبِی طَالِبٍ لَکَ ؛</w:t>
      </w:r>
      <w:r>
        <w:rPr>
          <w:rStyle w:val="FootnoteAnchor"/>
          <w:rtl w:val="true"/>
        </w:rPr>
        <w:footnoteReference w:id="494"/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تو را به دو جهت دوست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برای خودت ، دیگری برای اینکه ابوطالب تو را دوست می‌داشت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25" w:name="pg3145_36038"/>
    </w:p>
    <w:p>
      <w:pPr>
        <w:pStyle w:val="BookText"/>
        <w:rPr/>
      </w:pPr>
      <w:bookmarkEnd w:id="6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فرازهای نقل شده به خوبی روشن می‌شود که پیامبر اکرم  صلی‌الله‌علیه‌و‌آله همواره به یاد حمایتهای بی‌دریغ حضرت ابوطالب بود ، هرگز خوبیهای او را به فراموشی نسپرد ، و از اینرو ، وقتی در مدینه خشکسالی شد و پیامبر ، دعای طلب باران خواند و باران سیل‌آسا از آسمان فروریخت ، تبسمی کرد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للّه‌ِِ دَرُّ اَبِی طَالِبٍ ، لَوْ کَانَ حَیّاً لَقَرَّتْ عَیْنُهُ ، مَنْ یُنْشِدُنَا قَوْلَهُ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کثیر ابوطالب از آن خداست ، اگر زنده بود دیدگانش روشن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اشعار او را برای ما بخواند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امیرمؤمنان  علیه‌السلام برخاست و اشعار معروف وَاَبْیَضُ یُسْتَسْقَی الْغَمَامُ بِوَجْهِهِ ؛</w:t>
      </w:r>
      <w:r>
        <w:rPr>
          <w:rStyle w:val="FootnoteAnchor"/>
          <w:rtl w:val="true"/>
        </w:rPr>
        <w:footnoteReference w:id="4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انسان رو سفیدی که به وسیله او از ابر ، طلب باران می‌شود را انشاد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بر فراز منبر این اشعار را استماع کرد و برای حضرت ابوطالب ، مغفرت طلب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مردی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برخاست و قصیده‌ای در مدح ابوطالب انشاد کرد و مورد تأیید پیامبر قرار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6"/>
      </w:r>
    </w:p>
    <w:p>
      <w:pPr>
        <w:pStyle w:val="Heading5"/>
        <w:numPr>
          <w:ilvl w:val="4"/>
          <w:numId w:val="1"/>
        </w:numPr>
        <w:rPr/>
      </w:pPr>
      <w:bookmarkStart w:id="626" w:name="__RefHeading___Toc1320210_2749589250"/>
      <w:bookmarkStart w:id="627" w:name="_Toc240"/>
      <w:bookmarkEnd w:id="626"/>
      <w:r>
        <w:rPr>
          <w:rtl w:val="true"/>
        </w:rPr>
        <w:t>ابوطالب از دیدگاه علی  علیه‌السلام</w:t>
      </w:r>
      <w:bookmarkEnd w:id="627"/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متقیان امیرمؤمنان  علیه‌السلام بیاناتی کافی و شافی در حقّ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بزرگوارشان فرموده‌اند که به چند فراز از آنها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نُورَ اَبِی طَالِبٍ یَوْمَ القِیَامَةِ لَیُطْفِی‌ءُ اَنْوَارَ الْخَلاَیِقِ ، اِلاَّ خَمْسَةَ اَنْوَارٍ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قیامت نور ابوطالب ، به جز انوار پنج تن ، بر انوار همه مخلوقات چیره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پایان همین حدیث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اَلاَ اِنَّ نُورَهُ مِنْ نُورِنَا ، خَلَقَهُ اللّه‌ُ مِنْ قَبْلِ خَلْقِ آدَمَ بِأَلْفَیْ عَامٍ ؛</w:t>
      </w:r>
      <w:r>
        <w:rPr>
          <w:rStyle w:val="FootnoteAnchor"/>
          <w:rtl w:val="true"/>
        </w:rPr>
        <w:footnoteReference w:id="4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نور ابوطالب از نور ماست ، خداوند دو هزار سال پیش از خلقت حضرت آدم ، آن را آفریده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در این‌باره به اصبغ بن نباته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نیاکانم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عبدالمطّلب ، هاشم و عبدمناف ، هرگز بت نپرستیدند ؛ به سوی کعبه نماز می‌گذاردند ، بر دین ابراهیم و متمسّک به آیین او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8"/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مناف بن عبدالمطّلب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و مسلمان بود و از ترس اینکه قریش ، بنی‌هاشم را نابود کنند ، ایمانش را مخفی می‌داشت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لِی اَبِی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بُنَیَّ اِلْزَمْ اِبْنَ عَمِّکَ ، فَاِنَّکَ تَسْلَمُ بِهِ مِنْ کُلِّ بَأْسٍ عَاجِلٍ وَآجِلٍ ؛</w:t>
      </w:r>
      <w:r>
        <w:rPr>
          <w:rStyle w:val="FootnoteAnchor"/>
          <w:rtl w:val="true"/>
        </w:rPr>
        <w:footnoteReference w:id="5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به من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پسر عمویت جدا مشو ، که به این وسیله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ملازمت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مشکلی در دنیا و آخرت محفوظ می‌مانی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درباره ابراز ایمانش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مَاتَ اَبُوطَالِبٍ حَتَّی اَعْطَی رَسُولَ اللّه‌ِ  صلی‌الله‌علیه‌و‌آله مِنْ نَفْسِهِ الرِّضَا ؛</w:t>
      </w:r>
      <w:r>
        <w:rPr>
          <w:rStyle w:val="FootnoteAnchor"/>
          <w:rtl w:val="true"/>
        </w:rPr>
        <w:footnoteReference w:id="5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از دنیا نرفت ، جز اینکه پیامبر خدا را از خودش خشنود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معاویه در نامه‌ای به خدمت مولای متقیان نوشت که ما همگی از تبار عبدمناف هستیم ، یکی بر دیگری برتری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متقیان در پاسخ ، نامه پر نکته‌ای به وی نوشت که به چند فرازش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امیّه ، همانند هاشم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 ، چون عبدالمطّلب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ابوسفیان ، چون ابوطالب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 ، چون طلیق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نسب روشن همانند دخیل در نسب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حق ، چون اهل باطل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با ایمان ، همانند فرد دغل باز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همه اینها ، برتری نبوّت نیز از آنِ ماست که عزیزان را با آن خوار و زبون ، و زبونها را با آن به عزّت رساندیم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متقیان ، امیرمؤمنان  علیه‌السلام در سوگ پدر بزرگوارش ، چکامه‌هایی سروده ، از آن جمله است ، چکامه‌ای به مطلع ذیل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اَرِقْتُ لِنُوحٍ آخِرَ اللَّیْلِ غَرَّدَا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چکامه‌ای با این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اَبَا طَالِبٍ عِصْمَةُ الاَْرَامِلِ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چکامه دیگری در سوگ ابوطالب و خدیجه با مطلع زیر سروده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اَعَیْنَیَّ جُودَا بَارَکَ اللّه‌ُ فِیکُمَا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5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  علیه‌السلام خوشوقت می‌شد از اینکه اشعار ابوطالب تدوین و انشاد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در این‌باره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تَعَلَّمُوهُ وَعَلِّمُوهُ اَوْلاَدَکُمْ ، فَاِنَّهُ کَانَ عَلَی دِینِ اللّه‌ِ وَفِیهِ عِلْمٌ کَثِیرٌ ؛</w:t>
      </w:r>
      <w:r>
        <w:rPr>
          <w:rStyle w:val="FootnoteAnchor"/>
          <w:rtl w:val="true"/>
        </w:rPr>
        <w:footnoteReference w:id="506"/>
      </w:r>
      <w:bookmarkStart w:id="628" w:name="pg3145_36042"/>
    </w:p>
    <w:p>
      <w:pPr>
        <w:pStyle w:val="BookText"/>
        <w:rPr/>
      </w:pPr>
      <w:bookmarkEnd w:id="6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یاد بگیرید و به فرزندان خود بیاموزید که او بر آیین خدا بود و در اشعار وی ، دانش فراوان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متقیان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پدرم به حال احتضار افتاد ، پیامبر اکرم  صلی‌الله‌علیه‌و‌آله حضور پیدا کرد و درباره او بشارتی به من داد که از همه دنیا و آنچه در دنیاست برای من محبوب‌تر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7"/>
      </w:r>
    </w:p>
    <w:p>
      <w:pPr>
        <w:pStyle w:val="Heading5"/>
        <w:numPr>
          <w:ilvl w:val="4"/>
          <w:numId w:val="1"/>
        </w:numPr>
        <w:rPr/>
      </w:pPr>
      <w:bookmarkStart w:id="629" w:name="__RefHeading___Toc1320212_2749589250"/>
      <w:bookmarkStart w:id="630" w:name="_Toc241"/>
      <w:bookmarkEnd w:id="629"/>
      <w:r>
        <w:rPr>
          <w:rtl w:val="true"/>
        </w:rPr>
        <w:t>از دیدگاه امام سجاد  علیه‌السلام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زین‌العابدین  علیه‌السلام درباره ایمان ابوطالب پرسیدند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جای شگفت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ایمان او سؤال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زیرا خداوند ، پیامبر اکرم  صلی‌الله‌علیه‌و‌آله را نهی فرموده بود که اجازه دهد ، زن مسلمانی در حباله نکاح شخص کافر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بنت اسد از سبقت جویان در اسلام بود و تا پایان زندگی ابوطالب در حباله نکاح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8"/>
      </w:r>
    </w:p>
    <w:p>
      <w:pPr>
        <w:pStyle w:val="Heading5"/>
        <w:numPr>
          <w:ilvl w:val="4"/>
          <w:numId w:val="1"/>
        </w:numPr>
        <w:rPr/>
      </w:pPr>
      <w:bookmarkStart w:id="631" w:name="__RefHeading___Toc1320214_2749589250"/>
      <w:bookmarkStart w:id="632" w:name="_Toc242"/>
      <w:bookmarkEnd w:id="631"/>
      <w:r>
        <w:rPr>
          <w:rtl w:val="true"/>
        </w:rPr>
        <w:t>از دیدگاه امام باقر  علیه‌السلام</w:t>
      </w:r>
      <w:bookmarkEnd w:id="6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باقر  علیه‌السلام درباره حدیث مجعول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پرسیدند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وُضِعَ اِیمَانُ أبِی‌طَالِبٍ  علیه‌السلام فِی کَفَّةٍ وَاِیمَانُ هَذَا الْخَلْقِ فِی الْکَفَّةِ الاُْخْرَی ، لَرَجَحَ اِیمَانُهُ ؛</w:t>
      </w:r>
      <w:r>
        <w:rPr>
          <w:rStyle w:val="FootnoteAnchor"/>
          <w:rtl w:val="true"/>
        </w:rPr>
        <w:footnoteReference w:id="509"/>
      </w:r>
      <w:bookmarkStart w:id="633" w:name="pg3145_36043"/>
    </w:p>
    <w:p>
      <w:pPr>
        <w:pStyle w:val="BookText"/>
        <w:rPr/>
      </w:pPr>
      <w:bookmarkEnd w:id="6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ایمان ابوطالب  علیه‌السلام را در یک کفّه ترازو بگذارند و ایمان این مردم را در کفّه دیگر ، ایمان ابوطالب بر ایمان همه آنها برتری 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حدیثی دیگر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مَاتَ اَبُوطَالِبِ بْنِ عَبْدُ الْمُطَّلِبُ مُسْلِماً مُؤْمِناً وَشِعْرُهِ فِی دِیوَانِهِ یَدُلُّ عَلَی اِیمَانِهِ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در حال اسلام و ایمان از دنیا رفت و اشعار او در دیوانش بر ایمان او دلالت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برای ایمان او اقامه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تعبیر امام باقر  علیه‌السلام استفاده می‌شود که دیوان آن حضرت در عصر امام باقر  علیه‌السلام تدوین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4" w:name="__RefHeading___Toc1320216_2749589250"/>
      <w:bookmarkStart w:id="635" w:name="_Toc243"/>
      <w:bookmarkEnd w:id="634"/>
      <w:r>
        <w:rPr>
          <w:rtl w:val="true"/>
        </w:rPr>
        <w:t>از دیدگاه امام صادق  علیه‌السلام</w:t>
      </w:r>
      <w:bookmarkEnd w:id="6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کشّاف الحقایق ، امام جعفر صادق  علیه‌السلام بیانات شافیه‌ای درباره ایمان حضرت ابوطالب  علیه‌السلام فرموده‌اند که به چند نمونه از آنها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اَبِی طَالِبٍ مَثَلُ اَصْحَابِ الْکَهْفِ ، اَسَرُّوا الاِیمَانَ وَاَظْهَرُوا الشِّرْکَ ، فَآجَرَهُمُ اللّه‌ُ مَرَّتَیْنِ ؛</w:t>
      </w:r>
      <w:r>
        <w:rPr>
          <w:rStyle w:val="FootnoteAnchor"/>
          <w:rtl w:val="true"/>
        </w:rPr>
        <w:footnoteReference w:id="511"/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ابوطالب ، مثل اصحاب کهف است که ایمان خود را پنهان و اظهار شرک کردند ؛ پس خداوند به آنها دو پاداش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وَاِنَّ اَبَا طَالِبٍ اَسَرَّ الاِیمَانَ وَاَظْهَرَ الشِّرْکَ ، فَآتَاهُ اللّه‌ُ اَجرَهُ مَرَّتَیْنِ ؛</w:t>
      </w:r>
      <w:r>
        <w:rPr>
          <w:rStyle w:val="FootnoteAnchor"/>
          <w:rtl w:val="true"/>
        </w:rPr>
        <w:footnoteReference w:id="5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نیز ایمانش را مکتوم داشت و اظهار شرک کرد ؛ پس خداوند به او دو پاداش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خَرَجَ مِنَ الدُّنْیَا حَتَّی أَتَتْهُ الْبِشَارَةُ مِنَ اللّه‌ِ تَعَالَی بِالْجَنَّةِ ؛</w:t>
      </w:r>
      <w:r>
        <w:rPr>
          <w:rStyle w:val="FootnoteAnchor"/>
          <w:rtl w:val="true"/>
        </w:rPr>
        <w:footnoteReference w:id="5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از دنیا نرفت تا بشارت بهشت از سوی پروردگار در حقّ او فرود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به یونس بن نباته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درباره ایمان ابوطالب چه می‌گویند ؟ عرضه داشت که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آب کم‌عمقی از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تا مغز سرش به جوش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کَذِبَ اَعْدَاءُ اللّه‌ِ ، اِنَّ اَبَا طَالِبٍ مِنْ رُفَقَاءِ النَّبِیِّینَ وَالصِّدِّیقِینَ وَالشُّهَدَاءَ وَالصَّالِحِینَ وَحَسُنَ اُولَئِکَ رَفِیقاً ؛</w:t>
      </w:r>
      <w:r>
        <w:rPr>
          <w:rStyle w:val="FootnoteAnchor"/>
          <w:rtl w:val="true"/>
        </w:rPr>
        <w:footnoteReference w:id="5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خدا دروغ می‌گویند ، ابوطالب از همنشینان پیامبران ، صدّیقان ، شهیدان و صالحان است ، و آنها چه همنشینان خوبی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امام صادق  علیه‌السلام 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می‌پندارند که ابوطالب کافر از دنیا</w:t>
      </w:r>
      <w:bookmarkStart w:id="636" w:name="pg3145_36045"/>
    </w:p>
    <w:p>
      <w:pPr>
        <w:pStyle w:val="BookText"/>
        <w:rPr/>
      </w:pPr>
      <w:bookmarkEnd w:id="6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دروغ می‌گویند ، چگونه ممکن است او کافر باشد ؛ در حالی که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اَلَمْ تَعْلَمُوا اَنَّا وَجَدْنَا مُحَمَّداً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نَبِیّاً کَمُوسَی خُطَّ فِی اَوَّلِ الْکُتُبِ</w:t>
      </w:r>
      <w:r>
        <w:rPr>
          <w:rStyle w:val="FootnoteAnchor"/>
          <w:rtl w:val="true"/>
        </w:rPr>
        <w:footnoteReference w:id="5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نمی‌دانید که ما محمّد  صلی‌الله‌علیه‌و‌آله را پیامبری یافته‌ایم همانند موسی  علیه‌السلام که در سر لوحه کتب آسمانی ثبت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 دو بیت از قصیده لامیّه آن حضرت را شاهد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6"/>
      </w:r>
    </w:p>
    <w:p>
      <w:pPr>
        <w:pStyle w:val="Heading5"/>
        <w:numPr>
          <w:ilvl w:val="4"/>
          <w:numId w:val="1"/>
        </w:numPr>
        <w:rPr/>
      </w:pPr>
      <w:bookmarkStart w:id="637" w:name="__RefHeading___Toc1320218_2749589250"/>
      <w:bookmarkStart w:id="638" w:name="_Toc244"/>
      <w:bookmarkEnd w:id="637"/>
      <w:r>
        <w:rPr>
          <w:rtl w:val="true"/>
        </w:rPr>
        <w:t>از دیدگاه امام رضا  علیه‌السلام</w:t>
      </w:r>
      <w:bookmarkEnd w:id="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عبدالعظیم حسنی به محضر حضرت علی بن موسی الرضا  علیه‌السلام نامه نوشت و از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در پاسخ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اللّه‌ِ الرَّحْمَنِ الرَّحِیم ، اَمَّا بَعْدُ فَاِنَّکَ اِنْ شَکَکْتَ فِی اِیمَانِ اَبِی طَالِبٍ کَانَ مَصِیرُکَ اِلَی النَّارِ ؛</w:t>
      </w:r>
      <w:r>
        <w:rPr>
          <w:rStyle w:val="FootnoteAnchor"/>
          <w:rtl w:val="true"/>
        </w:rPr>
        <w:footnoteReference w:id="5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ایمان ابوطالب شک و تردید داشته باشی ، بازگشت تو به سوی آتش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بن محمّد به محضر امام هشتم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 ، من</w:t>
      </w:r>
      <w:bookmarkStart w:id="639" w:name="pg3145_36046"/>
    </w:p>
    <w:p>
      <w:pPr>
        <w:pStyle w:val="BookText"/>
        <w:rPr/>
      </w:pPr>
      <w:bookmarkEnd w:id="6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ایمان ابوطالب به شک افتاده‌ام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در پاسخ شبیه نامه فوق را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سختی که امام رضا  علیه‌السلام در نامه‌های خود به کار برده است ، از آن حکایت دارد که شبهه‌افکنی در ایمان ابوطالب فقط برای دشمنی با خاندان عصمت و طهارت بود ، و از اینرو ، امام  علیه‌السلام چنین موضع قاطعی را اتّخاذ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0" w:name="__RefHeading___Toc1320220_2749589250"/>
      <w:bookmarkStart w:id="641" w:name="_Toc245"/>
      <w:bookmarkEnd w:id="640"/>
      <w:r>
        <w:rPr>
          <w:rtl w:val="true"/>
        </w:rPr>
        <w:t>از دیدگاه حضرت بقیّة اللّه‌  علیه‌السلام</w:t>
      </w:r>
      <w:bookmarkEnd w:id="6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تشرّفی بسیار جالب و شنیدنی از مرحوم آیت‌اللّهی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 النّبی نقل شده است که من توفیق دیدار ایشان را نداشتم ، ولی از یک مسافر بم تقاضا کردم که متن این دیدار را از ایشان سؤال کنند و ایشان محبّت کردند ، آن را پرسیدند و ضبط کردند ، اکنون فقط به یک فراز از آن اشاره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علمای وَهّابی در مسجد النّبی ، فصلی درباره حضرت ابوطالب و اظهار کفر درباره ایشان سخن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به همراهان دستور داد ، روز استراحت کنند ، شب تا به سحر بیدار بمانند و از حضرت بقیة اللّه‌  علیه‌السلام برای ردّ سخنان آن فرد مدد بجویند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صبح ، بعد از نماز ، شخص بزرگواری به ستون ابو لبابه تکیه داده و یک ساعت تمام درباره اثبات ایمان ابوطالب سخنرانی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</w:t>
      </w:r>
      <w:bookmarkStart w:id="642" w:name="pg3145_36047"/>
    </w:p>
    <w:p>
      <w:pPr>
        <w:pStyle w:val="BookText"/>
        <w:rPr/>
      </w:pPr>
      <w:bookmarkEnd w:id="6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متعرّض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 همه جا یکنواخت شنیده شده ؛ حتی در بیرون مسجد ؛ بدون بلندگو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که عربی می‌دانست به عربی شنیده و همراهانش به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آیت‌اللّهی با دیدن این صحنه شگفت‌انگیز و دیگر نشانه‌ها اطمینان پیدا کرده که آن سخنران ، شخص بقیّه‌اللّه الاعظم  علیه‌السلامبود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اتمام سخنرانی ، آن شخص از مقابل دیدگانش ناپدید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بزرگوار ، همه‌اش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جدّم 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، به تعدادی از اشعار آن حضرت استناد کرد و در پایان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فاطمه بنت اسد از سبقت گیرندگان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اسلام بود ، پیامبر اکرم  صلی‌الله‌علیه‌و‌آله مأموریّت داشت که هیچ زن مسلمانی را در حباله نکاح شخص مشرک باقی نگذارد و حضرت فاطمه بنت اسد تا روز ارتحال حضرت ابوطالب در حباله نکاح وی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9"/>
      </w:r>
    </w:p>
    <w:p>
      <w:pPr>
        <w:pStyle w:val="Heading5"/>
        <w:numPr>
          <w:ilvl w:val="4"/>
          <w:numId w:val="1"/>
        </w:numPr>
        <w:rPr/>
      </w:pPr>
      <w:bookmarkStart w:id="643" w:name="__RefHeading___Toc1320222_2749589250"/>
      <w:bookmarkStart w:id="644" w:name="_Toc246"/>
      <w:bookmarkEnd w:id="643"/>
      <w:r>
        <w:rPr>
          <w:rtl w:val="true"/>
        </w:rPr>
        <w:t>سیمای ابوطالب در آیینه کتاب</w:t>
      </w:r>
      <w:bookmarkEnd w:id="6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بزرگان شیعه و سنّی ، بیش از یکصد جلد کتاب مستقل ، درباره ایمان حضرت ابوطالب  علیه‌السلام تألیف کرده‌اند که صفحات کتاب ، اجازه کتاب‌شناسی آنها را به ما نمی‌دهد و فقط به یک نمونه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دانشمندان قطیف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خنیزی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ارزشمندی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مؤمن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دادگاه قطیف او را به جرم اثبات ایمان ابوطالب به مدت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در سیاه چال</w:t>
      </w:r>
      <w:bookmarkStart w:id="645" w:name="pg3145_36048"/>
    </w:p>
    <w:p>
      <w:pPr>
        <w:pStyle w:val="BookText"/>
        <w:rPr/>
      </w:pPr>
      <w:bookmarkEnd w:id="6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 در قطیف زندانی کرد و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برای او ، حکم اعدام صادر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آیت‌اللّه حکیم از نجف اشرف و یکی از مراجع بزرگ از قم به محاکم بین‌المللی شکایت کردند و سرانجام ایشان آزاد شد و اکنون ، وی یکی از علمای بزرگ قطیف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بولس سلامه شاعر بلندآوازه جهان مسیحیت ، تقریظ بسیار جالبی بر این کتاب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بولس سلامه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در دیوان معروف خود فصل پرباری را به فضایل و مناقب حضرت ابوطالب اختصاص داده ، دیدار تاریخی ابوطالب را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سرجیس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بُحَیرا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بُصری در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به نظم درآورده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0"/>
      </w:r>
    </w:p>
    <w:p>
      <w:pPr>
        <w:pStyle w:val="Heading5"/>
        <w:numPr>
          <w:ilvl w:val="4"/>
          <w:numId w:val="1"/>
        </w:numPr>
        <w:rPr/>
      </w:pPr>
      <w:bookmarkStart w:id="646" w:name="__RefHeading___Toc1320224_2749589250"/>
      <w:bookmarkStart w:id="647" w:name="_Toc247"/>
      <w:bookmarkEnd w:id="646"/>
      <w:r>
        <w:rPr>
          <w:rtl w:val="true"/>
        </w:rPr>
        <w:t>وفات</w:t>
      </w:r>
      <w:bookmarkEnd w:id="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سال وفات حضرت ابوطالب ، مشهور آن است که در سال دهم بعثت رخ داده است و اختلاف چندانی نیست ؛ ولی درباره روز و ماهِ آن ، اقوال مختلفی وجود دارد و جمعی از مورخان شیعه ، وفات آن حضرت را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سال دهم بعثت ثبت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1"/>
      </w:r>
    </w:p>
    <w:p>
      <w:pPr>
        <w:pStyle w:val="Heading5"/>
        <w:numPr>
          <w:ilvl w:val="4"/>
          <w:numId w:val="1"/>
        </w:numPr>
        <w:rPr/>
      </w:pPr>
      <w:bookmarkStart w:id="648" w:name="__RefHeading___Toc1320226_2749589250"/>
      <w:bookmarkStart w:id="649" w:name="_Toc248"/>
      <w:bookmarkEnd w:id="648"/>
      <w:r>
        <w:rPr>
          <w:rtl w:val="true"/>
        </w:rPr>
        <w:t>عذر تقصیر</w:t>
      </w:r>
      <w:bookmarkEnd w:id="649"/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نمی از یم ، اندکی از بسیار و مشتی از خروارها فضایل و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بزرگ حامی پیامبر اکرم  صلی‌الله‌علیه‌و‌آله که تقدیم شد ؛ ولی به سبب محدود بودن صفحات کتاب باید در فرصت دیگری از دیگر ابعادِ مقامات آن حضرت ، به ویژه از پدر و مادر ، همسر بزرگوار ، فرزندان والامقام ، دلایل ایمان ، نمونه اشعار ، کتاب‌شناسی آثار تدوین شده ، چهره تابناکش در ادبیات فارسی و عربی ، گفتار خاورشناسان و شخصیّتهای برجسته اسلام و دیگر ادیان در حقّ او ، حمایتهای بی‌دریغش از پیامبر ، نقش او در پیشرفت اسلام ، جایگاه بلندش نزد پیشوایان معصوم ، حقد و حسد امویان ، عباسیان و قلمهای مزدور در طول تاریخ و سرانجام درباره راز مظلومیت آن حضرت سخن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50" w:name="pg3145_36051"/>
    </w:p>
    <w:p>
      <w:pPr>
        <w:pStyle w:val="Heading5"/>
        <w:numPr>
          <w:ilvl w:val="4"/>
          <w:numId w:val="1"/>
        </w:numPr>
        <w:rPr/>
      </w:pPr>
      <w:bookmarkStart w:id="651" w:name="__RefHeading___Toc1320228_2749589250"/>
      <w:bookmarkStart w:id="652" w:name="_Toc249"/>
      <w:bookmarkEnd w:id="650"/>
      <w:bookmarkEnd w:id="651"/>
      <w:r>
        <w:rPr>
          <w:rtl w:val="true"/>
        </w:rPr>
        <w:t xml:space="preserve">ب </w:t>
      </w:r>
      <w:r>
        <w:rPr>
          <w:rtl w:val="true"/>
        </w:rPr>
        <w:t xml:space="preserve">: </w:t>
      </w:r>
      <w:r>
        <w:rPr>
          <w:rtl w:val="true"/>
        </w:rPr>
        <w:t xml:space="preserve">روز </w:t>
      </w:r>
      <w:r>
        <w:rPr/>
        <w:t>25</w:t>
      </w:r>
      <w:r>
        <w:rPr>
          <w:rtl w:val="true"/>
        </w:rPr>
        <w:t xml:space="preserve"> </w:t>
      </w:r>
      <w:r>
        <w:rPr>
          <w:rtl w:val="true"/>
        </w:rPr>
        <w:t>ذیحجة الحرام</w:t>
      </w:r>
      <w:bookmarkEnd w:id="652"/>
    </w:p>
    <w:p>
      <w:pPr>
        <w:pStyle w:val="Heading6"/>
        <w:numPr>
          <w:ilvl w:val="5"/>
          <w:numId w:val="1"/>
        </w:numPr>
        <w:rPr/>
      </w:pPr>
      <w:bookmarkStart w:id="653" w:name="__RefHeading___Toc1320230_2749589250"/>
      <w:bookmarkStart w:id="654" w:name="_Toc250"/>
      <w:bookmarkEnd w:id="653"/>
      <w:r>
        <w:rPr>
          <w:rtl w:val="true"/>
        </w:rPr>
        <w:t>نزول سوره هل أتی</w:t>
      </w:r>
      <w:bookmarkEnd w:id="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مهم‌ترین حادثه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نزول سوره مبارکه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هَلْ أَتی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امیرمؤمنان، فاطمه زهرا، امام حسن، امام حسین و فضه خادمه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هل أتی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نام دارد</w:t>
      </w:r>
      <w:r>
        <w:rPr>
          <w:rStyle w:val="FootnoteAnchor"/>
          <w:rtl w:val="true"/>
        </w:rPr>
        <w:footnoteReference w:id="5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چنین روزی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  قدس‌سره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ذیحجة الحرام امیرمؤمنان و فاطمه زهرا  علیهماالسلام تصدّق نمودند و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، سوره هل أتی در حق آنان ، امام حسن و امام حسین  علیهماالسلام نازل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3"/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ابن طاووس نیز همین متن را از شیخ طوسی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4"/>
      </w:r>
      <w:bookmarkStart w:id="655" w:name="pg3145_36052"/>
    </w:p>
    <w:p>
      <w:pPr>
        <w:pStyle w:val="BookText"/>
        <w:rPr/>
      </w:pPr>
      <w:bookmarkEnd w:id="6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، حلّی ، کفعمی ، شیخ بهائی ، علاّمهّ مجلسی و محدّث قمی نیز بر آن اتّفاق نظر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5"/>
      </w:r>
    </w:p>
    <w:p>
      <w:pPr>
        <w:pStyle w:val="Heading6"/>
        <w:numPr>
          <w:ilvl w:val="5"/>
          <w:numId w:val="1"/>
        </w:numPr>
        <w:rPr/>
      </w:pPr>
      <w:bookmarkStart w:id="656" w:name="__RefHeading___Toc1320232_2749589250"/>
      <w:bookmarkStart w:id="657" w:name="_Toc251"/>
      <w:bookmarkEnd w:id="656"/>
      <w:r>
        <w:rPr>
          <w:rtl w:val="true"/>
        </w:rPr>
        <w:t>شأن نزول سوره هل أتی</w:t>
      </w:r>
      <w:bookmarkEnd w:id="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مفسّران ، محدّثان ، سیره‌نویسان و تراجم نگاران در مورد شأن نزول این سوره نوشته‌اند که امام حسن و امام حسین  علیهماالسلاممریض شدند ، پیامبر اکرم  صلی‌الله‌علیه‌و‌آله به عیادت آنها تشریف فرما شدند ، به امیرمؤمنان  علیه‌السلام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برای بهبودی فرزندان خود نذر می‌کردی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نذر کردم اگر پسرانم بهبودی پیدا کنند ، سه روز روزه 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  علیهاالسلام نیز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نیز نذر کردم که اگر پسرانم از این بیماری بهبودی پیدا کنند به شکرانه آن ، سه روز روزه 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طولی نکشید که امام حسن و امام حسین  علیهماالسلام بهبودی 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خانه امامت چیزی نبود ، علی  علیه‌السلام از شمعون بن جابا ـ از یهود خیبر ـ سه صاع جو قرض گرفت ، حضرت فاطمه  علیهاالسلام یک صاع آن را آسیاب کرد و خمیر نمود و پنج گرده نان پخت و آن را در سفره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هنگام سائلی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مسکین هستم ، به من طعام بدهید ، خداوند از طعام بهشتی به شما عنایت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  علیه‌السلام سهم خود را به سائل داد ، حضرت فاطمه ، امام حسن ، امام حسین و فضّه نیز سهم خود را به سائل دادند و با آب افطار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دوم نیز یک صاع آن را آرد کرده ، پنج گرده نان پختند ، سائلی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یتیم هستم ، پدرم در روز عقبه کشته شده ، هر کدام سهم خود را به یتیم دادند و با آب افطار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سوم آخرین قسمت آن را آرد کرده ، پنج گرده نان پختند و در سفره نهادند ، سائلی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اسیر هستم ، مرا طعام بدهید ، خداوند از طعام‌های بهشتی به شما عنایت کند ، هر کدام سهم خود را به اسیر دادند ، آن شب نیز با آب افطار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چهارم که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بود ، پیک وحی نازل شد و سوره مبارکه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هَلْ أَتی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 قلب شریف پیامبر اکرم  صلی‌الله‌علیه‌و‌آله فرود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 مفسّران ، محدّثان ، سیره نویسان و تراجم نگاران متن فوق را در ذیل آیات مبارکه این سوره نقل کرده ، بر نزول آن در حقّ امیرمؤمنان ، حضرت فاطمه ، امام حسن ، امام حسین  علیهم‌السلام و فضّه خادمه تأکید کرده‌اند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ابواسحاق ثعلبی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6"/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عبیداللّه حسکانی ، از حافظان بزرگ قرن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7"/>
      </w:r>
      <w:bookmarkStart w:id="658" w:name="pg3145_36054"/>
    </w:p>
    <w:p>
      <w:pPr>
        <w:pStyle w:val="BookText"/>
        <w:rPr/>
      </w:pPr>
      <w:bookmarkEnd w:id="658"/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بن عمر زمخشری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موفّق بن احمد خوارزمی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رازی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اثیر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 شافعی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حموینی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 بیضاوی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حقی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مشتی از خروار ، اندکی از بسیار و نمی از یَمِ کتب تفسیری ، حدیثی و عقیدتی اهل سنت که اگر منابع شیعه را بر آن اضافه کنیم به چند صد منبع افزایش 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59" w:name="__RefHeading___Toc1320234_2749589250"/>
      <w:bookmarkStart w:id="660" w:name="_Toc252"/>
      <w:bookmarkEnd w:id="659"/>
      <w:r>
        <w:rPr>
          <w:rtl w:val="true"/>
        </w:rPr>
        <w:t>سوره هل أتی مکّی است یا مدنی ؟</w:t>
      </w:r>
      <w:bookmarkEnd w:id="660"/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بیماردلان درصدد برآمده‌اند که نزول سوره هل اتی را در حق</w:t>
      </w:r>
      <w:bookmarkStart w:id="661" w:name="pg3145_36055"/>
    </w:p>
    <w:p>
      <w:pPr>
        <w:pStyle w:val="BookText"/>
        <w:rPr/>
      </w:pPr>
      <w:bookmarkEnd w:id="6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عصمت و طهارت زیر سؤال ببرند و لذا گفته‌اند که این سوره در مکه نازل شده و در آن زمان امام حسن و امام حسین  علیهماالسلام متولد نشده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ثعلبی در این رابطه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 و قتاده گفته‌اند که این سوره همه‌اش در مدینه نازل شده ، عکرمه و حسن بصری گفته‌اند که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لا تُطِعْ مِنْهُمْ آثِماً أَوْ کَفُوراً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مکّه ، بقیّه در مدینه نازل شده است و دیگران گفته‌اند همه‌اش در مکّه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7"/>
      </w:r>
    </w:p>
    <w:p>
      <w:pPr>
        <w:pStyle w:val="Heading6"/>
        <w:numPr>
          <w:ilvl w:val="5"/>
          <w:numId w:val="1"/>
        </w:numPr>
        <w:rPr/>
      </w:pPr>
      <w:bookmarkStart w:id="662" w:name="__RefHeading___Toc1320236_2749589250"/>
      <w:bookmarkStart w:id="663" w:name="_Toc253"/>
      <w:bookmarkEnd w:id="662"/>
      <w:r>
        <w:rPr>
          <w:rtl w:val="true"/>
        </w:rPr>
        <w:t>کتابنامه هل أتی</w:t>
      </w:r>
      <w:bookmarkEnd w:id="663"/>
    </w:p>
    <w:p>
      <w:pPr>
        <w:pStyle w:val="Heading6"/>
        <w:numPr>
          <w:ilvl w:val="5"/>
          <w:numId w:val="1"/>
        </w:numPr>
        <w:rPr/>
      </w:pPr>
      <w:bookmarkStart w:id="664" w:name="__RefHeading___Toc1320238_2749589250"/>
      <w:bookmarkStart w:id="665" w:name="_Toc254"/>
      <w:bookmarkEnd w:id="664"/>
      <w:r>
        <w:rPr>
          <w:rtl w:val="true"/>
        </w:rPr>
        <w:t>اشاره</w:t>
      </w:r>
      <w:bookmarkEnd w:id="6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برای اهل تحقیق عناوین کتابهایی را که مستقلاًّ پیرامون سوره مبارکه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أتی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نزول آن در شأن خاندان عصمت و طهارت تألیف شده است ، می‌آوریم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الفتی فی تفسیر سورة هل أتی ، احمد بن محمّد عاصمی ـ قرن پنجم ـ چاپ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مجلّد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سورة هل أتی وما فی فضلهم أتی ، سید محمّد بن ابی‌طالب کرکی حائری ، زنده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مخطوط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 هل أتی ، سید منصور حسینی دشتکی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نسخه‌های خطی ان در کتابخانه مرکزی دانشگاه تهران ، ملّی تبریز و برنستون آمریکا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66" w:name="pg3145_36056"/>
    </w:p>
    <w:p>
      <w:pPr>
        <w:pStyle w:val="BookText"/>
        <w:rPr/>
      </w:pPr>
      <w:bookmarkEnd w:id="666"/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 هل أتی ، سید محمّد بن محمّد لویزان حسینی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خطّی آن در کتابخانه آستان قدس رضوی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 هل أتی ، شمس الدّین محمّد گیلانی ، مشهور به مولی شمسا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، نسخه خطی آن در کتابخانه آستان قدس رضوی و مرکزی دانشگاه تهران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 هل أتی ، شیخ محمّدعلی حزین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مخطوط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الغطاء فی تفسیر سورة هل أتی ، سید رجب‌علی خان پنجابی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لاهور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پنجاب هند </w:t>
      </w:r>
      <w:r>
        <w:rPr>
          <w:rFonts w:eastAsia="IRNazanin" w:cs="IRNazanin"/>
          <w:color w:val="111111"/>
          <w:sz w:val="28"/>
          <w:szCs w:val="28"/>
          <w:lang w:bidi="fa-IR"/>
        </w:rPr>
        <w:t>1285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 هل أتی ، سید حسین نقوی لکهنوی ، فرزند سید دلدار علی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مخطوط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حسناء غالیة المهر فی تفسیر سورة الدّهر ، سید محمّدعباس موسوی جزایری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مخطوط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 هل أتی والقیامة ، سید احمد میرخانی حسینی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مخطوط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7" w:name="__RefHeading___Toc1320240_2749589250"/>
      <w:bookmarkStart w:id="668" w:name="_Toc255"/>
      <w:bookmarkEnd w:id="667"/>
      <w:r>
        <w:rPr>
          <w:rtl w:val="true"/>
        </w:rPr>
        <w:t>نقد ابن حزم</w:t>
      </w:r>
      <w:bookmarkEnd w:id="668"/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برابر صدها مفسّر ، محدّث و مورّخ که بر نزول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هَلْ أَتی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مولای متّقیان ، حضرت فاطمه ، امام حسن ، امام حسین  علیهم‌السلام و فضّه خادمه تأکید کرده‌اند ، برخی از بیماردلان ، که با اهل‌بیت پیامبر رسماً عناد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دشمنی دارند ، درصدد برآمدند که با دهان کوچک خود خورشید فروزان جهان آفرینش را پُف کرده ، از نورافشانی و پرتوافکنی آن جلوگیری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حَزم اندلسی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این خفّاش صفتان می‌باشد که چشم دیدن خورشید امامت را ندارد و لذا در کتاب معروف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الفِصَل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پیرو دروغ‌پردازی‌های رافضی‌ها نیستیم ، که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یُطْعِمُونَ الطَّعامَ عَلی حُبِّهِ مِسْکِیناً وَ یَتِیماً وَ أَسِیراً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علی  علیه‌السلام تأویل کرده‌اند و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 او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هرگز درست نیست ، این آیه به عمومی بودن خود باقی است و هر کس که چنین کاری انجام دهد را شامل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امینی در دائرة المعارف گرانسنگ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از تهمتهای ایشان را نقل کرده و نقد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فراز بالا را نقل کرده ، آنگاه با آوردن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از منابع پایه و اساس اهل سنّت ، بی‌پایه بودن سخنان او را ثابت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0"/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جای تأسّف است که ابن حزم این مطالب پوچ را در کتاب کلامی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الفِصَل فی المِلَل والنِّحَل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که برای همه حق‌پویان سند و حجت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بگندد نمکش می‌زنند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به روزی که بگندد نمک</w:t>
      </w:r>
      <w:bookmarkStart w:id="669" w:name="pg3145_36059"/>
    </w:p>
    <w:p>
      <w:pPr>
        <w:pStyle w:val="Heading6"/>
        <w:numPr>
          <w:ilvl w:val="5"/>
          <w:numId w:val="1"/>
        </w:numPr>
        <w:rPr/>
      </w:pPr>
      <w:bookmarkStart w:id="670" w:name="__RefHeading___Toc1320242_2749589250"/>
      <w:bookmarkStart w:id="671" w:name="_Toc256"/>
      <w:bookmarkEnd w:id="669"/>
      <w:bookmarkEnd w:id="670"/>
      <w:r>
        <w:rPr>
          <w:rtl w:val="true"/>
        </w:rPr>
        <w:t>نقل دیگر</w:t>
      </w:r>
      <w:bookmarkEnd w:id="6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منابع داستانِ آمدن مسکین ، یتیم و اسیر را به در خانه مولی همانگونه نقل کرده‌اند که ما در قسمت آغازین این بخش آوردیم ، در مقابل براساس نقلی دیگر هر سه مورد در یک روز اتفاق افتاده است ، به این معنی که در خانه مولی مقداری آرد بوده ، حضرت فاطمه  علیهاالسلام آن را به صورت گرده نانی پخته و مقداری روغن به آن زده ، منتظر وقت افطار بوده که مسکینی آمد و افطاری خود را به او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بازمانده آرد را حریره درست کرده مهیّای افطار نمود ، پس یتیمی آمد و آن را نیز به او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تعدادی خرما در منزل بوده ، هسته‌های آنها را در آورده ، مقداری کشک بر آن افزوده ، حیس درست کرده ، مهیّای افطار شدند ، پس اسیری آمد و اظهار گرسنگی کرد ، آن را نیز به او دادند و دیگر چیزی در خانه نبود ، با آب افطار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بزرگانی که این واقعه را در یک روز ثبت کرده‌اند ،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مردویه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2"/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مغازلی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3"/>
      </w:r>
      <w:bookmarkStart w:id="672" w:name="pg3145_36060"/>
    </w:p>
    <w:p>
      <w:pPr>
        <w:pStyle w:val="Heading6"/>
        <w:numPr>
          <w:ilvl w:val="5"/>
          <w:numId w:val="1"/>
        </w:numPr>
        <w:rPr/>
      </w:pPr>
      <w:bookmarkStart w:id="673" w:name="__RefHeading___Toc1320244_2749589250"/>
      <w:bookmarkStart w:id="674" w:name="_Toc257"/>
      <w:bookmarkEnd w:id="672"/>
      <w:bookmarkEnd w:id="673"/>
      <w:r>
        <w:rPr>
          <w:rtl w:val="true"/>
        </w:rPr>
        <w:t>هویّت سائلان</w:t>
      </w:r>
      <w:bookmarkEnd w:id="6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تعبیر اقوال مفسّران و محدّثان استفاده می‌شود که مسکین و یتیم و اسیر ، سه تن فرد محتاج و نیازمند از مردم عادی بودند ، ولی گنجی شافعی در کتاب ارزشمند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کفایة الطّالب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علاّمه حافظ ابوعَمرو ، عثمان بن عبدالرحمن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الصّلاح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که در درس تفسیر خود ، در تفسیر سوره هل اتی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کننده‌ها سه تن فرشته بودند که از سوی خداوند منّان برای امتحان خاندان پیامبر آمده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اضافه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مکّه معظّمه ، از شیخ حرم ، شیخ بشیر تبریزی</w:t>
      </w:r>
      <w:r>
        <w:rPr>
          <w:rStyle w:val="FootnoteAnchor"/>
          <w:rtl w:val="true"/>
        </w:rPr>
        <w:footnoteReference w:id="5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که در درس تفسیر خود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سائل اوّلی جبرئیل ، سائل دوّمی میکائیل و سائل سومی اسرافیل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7"/>
      </w:r>
      <w:bookmarkStart w:id="675" w:name="pg3145_36062"/>
    </w:p>
    <w:p>
      <w:pPr>
        <w:pStyle w:val="Heading2"/>
        <w:numPr>
          <w:ilvl w:val="1"/>
          <w:numId w:val="1"/>
        </w:numPr>
        <w:rPr/>
      </w:pPr>
      <w:bookmarkStart w:id="676" w:name="__RefHeading___Toc1320246_2749589250"/>
      <w:bookmarkStart w:id="677" w:name="_Toc258"/>
      <w:bookmarkEnd w:id="675"/>
      <w:bookmarkEnd w:id="676"/>
      <w:r>
        <w:rPr>
          <w:rtl w:val="true"/>
        </w:rPr>
        <w:t>کتابنامه قرآن کریم نهج البلاغه</w:t>
      </w:r>
      <w:bookmarkEnd w:id="6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الآثار الباقیة عن القرون الخالیة ، ابوریحان محمّد بن احمد بیرونی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میراث مکتوب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 الهداة ، شیخ حرّ عاملی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بی‌نا ، چاپ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اجساد جاویدان ، علی اکبر مهدی‌پور ، نشر حاذق ، چاپ دوّم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الإحتجاج ، ابومنصور احمد بن علی طبرسی ، اعلمی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احقاق الحق ، قاضی نوراللّه شوشتری ، مستشهد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1109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مرعشی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، شیخ مفید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مدرسین ، بی تا 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الأذان بحیّ علی خیر العمل ، حافظ ابوعبداللّه ، محمّد بن علی بن حسن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البدر العلمی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صنعاء ، 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الأذان بین الأصالة والتّحریف ، سید علی شهرستانی ، اعلمی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الارشاد ، ابوعبداللّه محمّد بن محمّد ، شیخ مفید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کنگره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 ایمان ، عبدالرّضا مهدوی ، بی‌تا ، بی‌نا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أسباب النّزول ، ابوالحسن ، علی بن احمد واحدی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العلمیه 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الاستبصار ، شیخ طوسی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دارالأضواء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الإستیعاب فی معرفة الأصحاب ، ابوعمر ، یوسف بن عبداللّه بن محمّد بن عبدالبرّ قرطبی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العلمیه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اُسد الغابة فی معرفة الصّحابة ، ابوالحسن ، علی بن ابی‌الکرم ، ابن أثیر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أنّ علیّاً ولیّ اللّه ، سید علی شهرستانی ، اجتهاد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الاعتقادات ، شیخ صدوق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هادی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إعلام الوری بأعلام الهدی ، امین الاسلام طبرسی ، آل البیت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افضل الأعمال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الصّلاة علی النّبیّ والآل ، سید محمّدرضا حسینی حائری ، نهاوندی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 الأعمال ، سیّد ابن طاووس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دفتر تبلیغات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شیخ صدوق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 ، شیخ طوسی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بعثت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الحسین وأصحابه ، شیخ فضلعلی قزوینی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در آیینه قلم ، خانه پژوهش قم ، اطلاع‌رسانی اسلامی مرجع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الانتصار ، سید مرتضی علم الهدی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نجف‌اشرف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أنساب الأشراف ، احمد بن یحیی بن جابر بلاذری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دارالفکر 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أنوار التّنزیل ، ناصرالدّین ابوسعید بیضاوی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الرّشید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الأنوار العلویة ، شیخ جعفر نقدی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نجف‌اشرف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اوائل المقالات ، شیخ مفید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الایضاح ، فضل بن شاذان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دفن النّبی ، محمّدعلی برّو ، جامعه مدرّسین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علاّمه‌ی مجلسی ، مولی محمّدباقر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اسلامیه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البدایة فی علم الدّرایة ، شهید ثانی ، زین‌الدّین بن علی 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ستون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البدایة والنّهایة ، ابن کثیر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المعارف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البرهان فی تفسیر القرآن ، سید هاشم بحرینی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بعثت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بغیة الطّالب ، سید محمّد بن حیدر عاملی ، 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پژوهشی درباره اذان ، سید علی شهرستانی ، ترجمه سید هادی حسینی ، دلیل ما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الموالید ، أمین الاسلام طبرسی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بصیرتی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الاسلام ، شمس الدّین ذهبی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العربی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الامم والملوک ، ابوجعفر ، محمّد بن جریر 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، خطیب بغدادی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العلمیة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خلیفة بن خیّاط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دارالفکر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، ابن عساکر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احیاء التّراث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قم ، حسن بن محمّد بن حسن اشعری قمی ، 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حسن بن بهاء الدّین علی ، مرعشی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الیعقوبی ، ابن واضح ، احمد بن ابی‌یعقوب ، متوفّای بعد از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حیدریه 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نجف‌اشرف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تتمّة المنتهی ، شیخ عباس قمی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الخواصّ ، یوسف بن قِزاُغلی ، سبط ابن جوزی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جهانی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تشیید المطاعن ، سید محمّدقلی کنتوری لکهنوی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بی‌نا ، بی‌تا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صافی ، فیض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1007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اسلامیه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عیّاشی ، ابوالنّضر ، محمّد بن مسعود عیّاشی ، متوفّای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بعثت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فرات ، ابوالقاسم ، فرات بن ابراهیم بن فرات کوفی ، معاصر کلینی ، نعمان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القرآن العظیم ، ابوالفداء ، اسماعیل بن کثیر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قمی ، ابوالحسن ، علی بن ابراهیم قمی ، متوفّای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کبیر ، فخر رازی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بی‌تا ، بی‌نا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تقویم نور دطائری ، محسن علی نجفی ، </w:t>
      </w:r>
      <w:r>
        <w:rPr>
          <w:rFonts w:eastAsia="IRNazanin" w:cs="IRNazanin"/>
          <w:color w:val="111111"/>
          <w:sz w:val="28"/>
          <w:szCs w:val="28"/>
          <w:lang w:bidi="fa-IR"/>
        </w:rPr>
        <w:t>2009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اسلام‌آباد ، پاکستان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التّنبیه و الاشراف ، ابوالحسن ، علی بن حسین مسعودی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الصّاوی ،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تنزیه الأنبیاء ، سید مرتضی علم‌الهدی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الأضواء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التّوحید ، شیخ صدوق ، ابوجعفر محمّد بن علی بن الحسین بن بابویه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دارالتّعارف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المقاصد ، شیخ بهائی ، بهاءالدّین محمّد بن حسین عاملی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بصیرتی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الأحکام ، شیخ طوسی ، ابوجعفر محمّد بن حسن طوسی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دارالأضواء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البیان فی تفسیر القرآن ، ابوجعفر ، محمّد بن جریر طبری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دارالمعرفة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الصّحیح ، ابوعیسی ، محمّد بن عیسی بن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ترمذی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 احیاء التّراث العربی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لأحکام القرآن ، ابوعبداللّه ، محمّد بن احمد انصاری قرطبی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احیاء التّراث العربی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جزیره خضراء ، نگارنده ، رسالت 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جنّات الخلود ، محمّدرضا امامی خاتون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1086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مصطفوی 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الکلام ، شیخ محمّدحسن نجفی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اسلامیه 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الجوهرة فی نسب الامام علی وآله ، محمّد بن ابی‌بکر انصاری تلمسانی ، قرن هفتم ، اعلمی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السّیر ، خواندمیر ، غیاث الدّین بن همام الدّین حسینی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الحجّة علی الذّاهب الی تکفیر أبی طالب ، سید فخّار بن معد ، سید الشّهداء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الحدائق النّاضرة ، محقّق بحرانی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مدرّسین ، بی‌تا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الثقلین ، شیخ قوام الدّین وشنوه‌ای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دارالتّقریب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با دو قرائت ، نگارنده ، رسالت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الولایة ، ابن عقده ، ابوالعبّاس ، احمد بن محمّد بن سعید همدانی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ما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حلیة الأولیاء ، ابونعیم ، احمد بن عبداللّه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دارالفکر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الایّام ، سید مهدی مرعشی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تولّی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حیاة الحیوان ، کمال الدّین محمّد بن موسی دمیری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رضی 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الأئمّة ، سید مرتضی علم‌الهدی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امیر المؤمنین ، ابوعبدالرّحمن ، احمد بن شعیب 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الخصائص الکبری ، جلال الدّین سیوطی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العلمیّة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الخطط المقریزیّة ، تقی الدّین احمد بن علی مقریزی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مدبولی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خلاصة عبقات الأنوار ، میرحامد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ترجمه سید حسن افتخارزاده ـ جلد حدیث ثقلین ـ نبأ 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دائرة المعارف تشیّع ، گروه نویسندگان ، محبّی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الدّرجات الرّفیعة فی طبقات الشّیعة ، سید علی خان کبیر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بصیرتی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 المنثور ، جلال‌الدّین سیوطی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مرعشی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الاسلام ، قاضی ابوحنیفه ، نعمان بن محمّد تمیمی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دارالمعارف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النبوّة ، ابونعیم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دارالنّفائس،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با امام زمان در مکّه و مدینه ، دکتر محمّد حسن ضرّابی ، هاتف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الذرّیة الطّاهرة ، ابوبِشر ، محمّد بن احمد بن حمّاد انصاری دولابی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مدرّسین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ذخائر العقبی فی مناقب ذوی القربی ، محبّ الدّین طبری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الإسلامی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البیان ، اسماعیل حقّی بروسوی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دارالفکر ،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المتّقین ، محمّدتقی 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1003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کوشانپور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، ابن فتّال نیشابوری ، مستشهد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ما 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قـم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دست آسمان ، گروهی ، دارالصّادق ،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ریحانة الأدب ، محمّد علی مدرّس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،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 المعاد ، علاّمه مجلسی ، مولی محمّدباقر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سنگی ،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سرائر ، ابن ادریس 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مدرسین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سرّ الایمان ، سید عبدالرّزاق مقرّم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الفردوس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السّعود ، سید ابن طاووس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رضی 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السّلافة فی أمر الخلافة ، عبداللّه مراغی ـ مخطوط ـ ظاهریّه ،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أبی داود ، سلیمان بن أشعث سجستانی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دارالفکر ، </w:t>
      </w:r>
      <w:r>
        <w:rPr>
          <w:rFonts w:eastAsia="IRNazanin" w:cs="IRNazanin"/>
          <w:color w:val="111111"/>
          <w:sz w:val="28"/>
          <w:szCs w:val="28"/>
          <w:lang w:bidi="fa-IR"/>
        </w:rPr>
        <w:t>1427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دارمی ، ابومحمّد ، عبداللّه بن عبدالرّحمن بن فضل بن بهرام دارمی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العربیّه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السّنن الکبری ، ابوبکر ، احمد بن حسین بن علی بیهقی ، دارالفکر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نسائی ، احمد بن شعیب 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داراحیاء التّراث العربی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سیاسة الحسین ، عبدالعظیم ربیعی ، رشدیّه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النّبلاء ، شمس الدّین محمّد بن احمد ذهبی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الرّسالة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سیرة ابن اسحاق ، محمّد بن اسحاق بن یسار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اسماعیلیان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السّیرة الحلبیّه ، علی بن برهان الدّین حلبی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دارالمعرفة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السّیرة النبویّة ، ابومحمّد ، عبدالملک بن هشام بن ایّوب حمیری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دارالجیل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تجرید ، علی بن محمّد قوشجی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کتاب تجرید الکلام خواجه نصیرالدّین طوسی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رسالة الحقوق ، سید حسن بن سید علی قپانچی ، بر رسالة الحقوق امام زین‌العابدین  علیه‌السلام ، اسماعیلیان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البلاغه ، ابن ابی‌الحدید معتزلی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البابی الحلبی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و فضائل صلوات ، احمد بن محمّد حسینی اردکانی ، متوفّای بعد از </w:t>
      </w:r>
      <w:r>
        <w:rPr>
          <w:rFonts w:eastAsia="IRNazanin" w:cs="IRNazanin"/>
          <w:color w:val="111111"/>
          <w:sz w:val="28"/>
          <w:szCs w:val="28"/>
          <w:lang w:bidi="fa-IR"/>
        </w:rPr>
        <w:t>1238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میقات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الشّهادات الثّالثة فی القرآن ، علی محمّدی زنجانی ، دارالنّشر اسلامی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الشّهادة بالولایة فی الأذان ، سید علی میلانی ، مرکز الأبحاث العقائدیّة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ثالثه ، محمّد حسنین سابقی ، چاپ پاکستان ـ به اردو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ثالثه ، عبدالرّضا ابراهیمی ، سعادت ،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ثالثه در اذان و اقامه ، محمّد مظفّری قزوینی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الشّهادة الثّالثة سبب للایمان ، محمّد سند ، امیر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الشّهادة الثّالثة فی الأذان والاقامة ، سید جعفر مرتضی عاملی ، مرکز اسلامی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الشّهادة الثّالثة مسألة فقهیّة ، سید مظهر علی شیرازی ، جوادالأئمّة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الشّهادة الثّالثة المقدّسة ، عبدالحلیم العزّی ، هیئت قمر بنی‌هاشم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شواهد التّنزیل ، حافظ عبیداللّه حسکانی ، قرن پنجم ، ارشاد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الغار أبو بکر أم رجل آخر ، نجاح طائی ، دار الهدی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، ابوالحسین ، مسلم بن حجّاج قشیری نیشابوری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التّراث العربی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صراط مستقیم ، شیخ ابراهیم اسکندی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الصّراط المستقیم ، علی بن یونس عاملی بیاضی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مرتضویّه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الصّوارم المهرقة ، قاضی نوراللّه شوشتری ، مستشهد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دارمشعر ، </w:t>
      </w:r>
      <w:r>
        <w:rPr>
          <w:rFonts w:eastAsia="IRNazanin" w:cs="IRNazanin"/>
          <w:color w:val="111111"/>
          <w:sz w:val="28"/>
          <w:szCs w:val="28"/>
          <w:lang w:bidi="fa-IR"/>
        </w:rPr>
        <w:t>1427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الصّواعق المحرقة ، احمد بن حجر هیتمی مکّی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899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القاهرة ، بی‌تا ،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الطّبقات الکبری ، محمّد بن سعد ، کاتب الواقدی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عبقات الأنوار ، میرحامد حسین لکهنوی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الغدیر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مجلد ، تحقیق شیخ غلامرضا مولانا بروجردی ، سید الشّهداء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العدد القویّة ، علی بن یوسف حلّی ، متوفّای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705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مرعشی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الشّرایع ، شیخ صدوق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داوری ، بی‌تا ، قم ، افست حیدریّه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امام البررة ، اثر طبع آیه‌اللّه سید ابوالقاسم خوئی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سید محمّدمهدی خرسان ، دارالهادی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عمدة الطّالب ، احمد بن علی بن حسین بن علی بن مهنّا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نجف‌اشرف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عمدة عیون صحاح الأخبار ، یحیی بن حسن اسدی ، ابن بطریق 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مدرّسین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عوالم العلوم ، شیخ عبداللّه بحرانی ، جلد حدیث غدیر ،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قسمت سوّم ، مؤسّسة امام مهدی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الغدیر فی عهد الفاطمیّین ، دکتر محمّدهادی امینی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آفاق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العین ، خلیل بن احمد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ترتیب محمّدحسن بکائی ، جامعه مدرّسین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أخبار الرّضا ، شیخ صدوق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غایة المرام ، سید هاشم بحرانی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التاریخ العربی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فی الکتاب والسّنة والأدب ، علاّمه شیخ عبدالحسین امینی تبریزی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الغدیر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فی التّراث الاسلامی ، سید عبدالعزیز طباطبائی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المورخ العربی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در آیینه کتاب ، محمّد انصاری زنجانی ، دلیل ما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فتوح البلدان ، ابوالحسن ، احمد بن یحیی بلاذری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العلمیه 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فرائد السّمطین ، ابراهیم بن محمّد جوینی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722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الفردوس بمأثور الخطاب ، ابوشجاع ، شیرویة بن شهردار دیلمی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فرسان الهیجاء ، ذبیح اللّه محلاّتی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نشر کتاب 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؛ ترجمه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شعاع فاخر ، حیدریّه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الفِصَل فی الملل والنّحل ، علی بن احمد بن سعید بن حزم اندلسی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خانجی ، بی‌تا ، 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الفصول المهمّة ، ابن صبّاغ مالکی ، علی بن محمّد بن احمد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اعلمی ، بی‌تا ، تهران ، افست کتبی ، نجف‌اشرف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الفضائل ، شاذان بن جبرائیل ، قرن ششم ، ولیّ عصر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الخمسة من الصّحاح السّتة ، سید مرتضی فیروزآبادی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اسلامیه 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الثّقلین ، شهاب الدّین احمد بن جلال الدّین إیجی ، قرن نهم ، مجمع جهانی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الصّحابة ، ابوعبداللّه ، احمد بن محمّد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 ،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العلاّم فی عمل الشّهور ووقایع الأیّام ، شیخ عباس قمی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نوید 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قرّة العین بحدیث الثّقلین ، زکریّا برکات درویش ، کوثر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قلائد النّحور فی وقایع الأیّام والشّهور ، شیخ ذبیح اللّه محلاّتی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، محمّد بن یعقوب کلینی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دارالأضواء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التّاریخ ، عزّ الدّین ، ابوالحسن ، علی بن ابی‌الکرم ، ابن أثیر شیبانی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صادر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الکشّاف عن حقائق التّنزیل ، محمود بن عمر زمخشری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البابی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الکشف والبیان ، ابواسحاق ثعلبی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داراحیاء التّراث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کفایة الطّالب ، محمّد بن یوسف گنجی شافعی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تراث أهل البیت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الأعلام حول جواز الشّهادة بالولایة ، رضا استادی ، بی‌نا 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الدّین و تمام النّعمة ، شیخ صدوق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مدرّسین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العمّال ، علاء الدّین بن حسام الدّین متّقی هندی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الرّسالة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، ابوالفتح ، محمّد بن علی بن عثمان کراجکی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دارالأضواء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العرب ، ابن منظور ، محمّد بن مکرّم بن علی بن احمد انصاری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711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احیاء التّراث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المبسوط ، شیخ طوسی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متألّه قرآنی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مجتبی قزوینی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علی رحیمیان ، دلیل ما 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البحرین ، فخر الدّین طریحی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مرتضویّه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 ، امین الاسلام طبرسی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دارالمعرفة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الزّوائد ، نورالدین علی بن ابی‌بکر هیثمی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العربی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مدینة البلاغة ، شیخ موسی زنجانی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کعبه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مرآت العقول ، علاّمه محمّدباقر مجلسی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الذّهب ، ابوالحسن علی بن حسین بن علی مسعودی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سنگی ،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، چاپ حروفی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دارالفکر ،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علی بن جعفر ، آل البیت ، کنگره امام رضا  علیه‌السلام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مسارّ الشّیعه ، شیخ مفید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بصیرتی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المستدرک علی الصّحیحین ، ابوعبداللّه ، محمّد بن عبداللّه حاکم نیشابوری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حیدرآباد دکن ، </w:t>
      </w:r>
      <w:r>
        <w:rPr>
          <w:rFonts w:eastAsia="IRNazanin" w:cs="IRNazanin"/>
          <w:color w:val="111111"/>
          <w:sz w:val="28"/>
          <w:szCs w:val="28"/>
          <w:lang w:bidi="fa-IR"/>
        </w:rPr>
        <w:t>1324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مستمسک العروة الوثقی ، سید محسن حکیم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مرعشی ، بی‌تا ، افست آداب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نجف‌اشرف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المسند ، احمد بن حنبل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دارالفکر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المصباح ، تقی الدین ، ابراهیم بن علی بن حسن بن محمّد بن صالح عاملی کفعمی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درالمعرفة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المتهجّد ، شیخ طوسی،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شیعه،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المصنَّف ، ابوبکر ، عبدالرزّاق بن همّام صنعانی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العلمیّة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المصنَّف ، عبداللّه بن محمّد بن ابی شیبه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دارالفکر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الأخبار ، شیخ صدوق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مدرّسین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، شهاب الدّین ، ابوعبداللّه ، یاقوت بن عبداللّه حموی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دارإحیاء التّراث العربی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الصّغیر ، ابوالقاسم ، سلیمان بن احمد طبرانی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داراحیاء التّراث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الکبیر ، ابوالقاسم ، سلیمان بن احمد طبرانی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داراحیاء التّراث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مقاییس اللّغة ، ابوالحسین ، احمد بن فارس بن زکریّا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اسماعیلیان ، بی‌تا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الکرامة ، سید محمّدجواد حسینی عاملی ، متوفّای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البیت ، بی‌تا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المفردات فی غریب القرآن ، ابوالقاسم ، حسین بن محمّد ، راغب اصفهانی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مرتضوی ، بی‌تا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مقاله‌شناسی امام علی  علیه‌السلام ، خانه پژوهش قم ، نشر اطلاع‌رسانی مرجع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ملحمة عید الغدیر ، بولس سلامة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1999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لایحضره الفقیه ، شیخ صدوق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دارالأضواء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، موفّق بن احمد بن محمّد خوارزمی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مدرّسین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ابی‌طالب ، ابوجعفر محمّد بن علی بن شهر آشوب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دارالأضواء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علی بن ابی‌طالب ، ابوبکر ، احمد بن موسی بن مردویه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دارالحدیث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علی بن ابی‌طالب ، ابوالحسن علی بن محمّد بن محمّد واسطی ، ابن مغازلی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منتقلة الطالبیة ، ابواسماعیل ، ابراهیم بن ناصر بن طباطبا ، قرن پنجم ، حیدریّه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السّنة ، ابن تیمیّه ، احمد بن عبدالحلیم حرّانی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العلمیّه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عبداللّه بن عباس ، علاّمه سیّد محمّد مهدی خرسان ، مرکز أبحاث عقائدیّه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تمّار ، سردار جان بر کف ، شیخ محمّدحسین مظفر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نگارنده ، نشر توحید 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المیزان فی تفسیر القرآن ، علاّمه سید محمّدحسین طباطبائی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نبراس الزّائر فی زیارة الحائر ، نگارنده ، رسالت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نبراس الفائزین بزیارة امیرالمؤمنین  علیه‌السلام ، نگارنده ، رسالت ،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ندای حق ، محبّ الاسلام موسوی ، منیر 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النّعیم المقیم ، عمر بن شجاع الدّین محمّد بن عبدالواحد موصلی شافعی ، قرن هفتم ، دارالکتاب الاسلامی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نفحات اللاّهوت ، محقق کرکی ، علی بن حسین بن عبدالعالی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ابوتراب هدائی ، بی‌تا ، بی‌نا ، مشهد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نقباء البشر ، شیخ آغابزرگ تهرانی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مرتضی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النّهایة فی غریب الحدیث والأثر ، ابن اثیر ، مجدالدّین ابوالسعادات مبارک بن محمّد جزری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اسماعیلیان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الحق ، علاّمه حلی ، حسن بن یوسف بن مطهّر حلّی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هدایة العباد ، سید کاظم تبریزی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دارالتبلیغ اسلامی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الهدایة فی کون الشّهادة بالولایة ، فی الأذان والاقامة ، جزءً کسائر الأجزاء ، شیخ عبدالنّبی عراقی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همایش سالانه استقبال از غدیر ، گروهی ، قائمیّه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الشّیعه ، شیخ حرّ عاملی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البیت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وفیات الأعیان ، ابن خلّکان ، شمس الدین احمد بن محمّد بن ابی‌بکر بن خلّکان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608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دارصادر ، بی‌تا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وقعة صفّین ، نصر بن مزاحم منقری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بصیرتی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قـم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الیقین بإختصاص مولانا علیّ بإمرة المؤمنین ، سید ابن طاووس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دارالعلوم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ینابیع المودّة ، سلیمان بن ابراهیم قندوزی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اسوه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الیواقیت والجواهر ، عبدالوهاب شعرانی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البابی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الانسانیّة ، سیّد رضا 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بی‌نا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الیوم الموعود ، شهید سیّد محمّد صدر ، دارالتّعارف 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78" w:name="pg3145_36080"/>
    </w:p>
    <w:p>
      <w:pPr>
        <w:pStyle w:val="Heading2"/>
        <w:numPr>
          <w:ilvl w:val="1"/>
          <w:numId w:val="1"/>
        </w:numPr>
        <w:rPr/>
      </w:pPr>
      <w:bookmarkStart w:id="679" w:name="__RefHeading___Toc1320248_2749589250"/>
      <w:bookmarkStart w:id="680" w:name="_Toc259"/>
      <w:bookmarkEnd w:id="678"/>
      <w:bookmarkEnd w:id="679"/>
      <w:r>
        <w:rPr>
          <w:rtl w:val="true"/>
        </w:rPr>
        <w:t>آثار چاپ شده مؤلّف</w:t>
      </w:r>
      <w:bookmarkEnd w:id="6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ابو ریحان بیرونی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دارالتبلیغ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اجساد جاویدان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ارزیابی تمدن 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ارمغان صافی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دلیل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ارمغان 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شانزدهم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از تبار محدثان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ازدواج امّ‌کلثوم افسانه یا حقیقت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از شب عاشور ، تا آدینه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عطر 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اسرار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اعتقادات علاّمه‌ی 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اماکن زیارتی منتسب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او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سیزدهم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با دعای ندبه در پگاه 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بانوی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دارالتّبلیغ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پرتوی از دهه 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بهار 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پژوهه مهدوی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پیامبر پایه‌گذار تشیع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دلیل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تاریخ شیعه‌ی زیدیّه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شیراز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تاریخ وهابیان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تاریخچه‌ی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ترجمه‌ی مصوّر سوره‌ی رعد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سه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ترجمه‌ی مصوّر سوره‌ی 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چهار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تشرف در سرداب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تشرفات در میان نفی و اثبات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تشیّع یا اسلام راستین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بعثت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جزیره‌ی خضراء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چهاردهم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جغرافیای کشورهای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چهل حدیث از غیبت فضل بن 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چهل حدیث پیرامون نور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چهل حدیث پیرامون یوسف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چهل حدیث در مناقب اوّلین پیشوا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چهل حدیث در مناقب امّ ابیها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حدیث کساء کلید حل مشکلها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حیات برزخی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حضرت‌مهدی و رابطه‌العالم الاسلامی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دانشگاه امام صادق 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دارالتّبلیغ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آستانه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نور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دراسة عن حیاة فاطمة 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حریم حضرت معصومه 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سایه‌سار خطبه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حسینیه عمادزاده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دومین اختر در آسمان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شهرداری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راهنمای 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روزگار رهائی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آفاق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روزه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رهبری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زندگانی کریمه‌ی اهلبیت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زمینه‌سازان حکومت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زیارت عاشورا وآثار معجزآسای‌آن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چاپ‌پنجم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زیارتنامه‌ی حضرت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سرچشمه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راه وداد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سند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سیری در ترجمه‌های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سیمای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شهید 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طول عمر امام زمان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طاووس بهشتیان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عاشورا چه روزیست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علاّمه‌ی اقبال در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دارالتّبلیغ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علی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علی و فلسفه‌ی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علاّمه‌ی طباطبائی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قرآن معجزه‌ی جاویدان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قربانیان الکلیسم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کتابنامه‌ی آثار ماندگار تنهار یادگار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دلیل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کتابنامه‌ی حضرت مهدی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الهادی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کرامات معصومیه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کریمه‌ی اهلبیت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گزارش لحظه به لحظه از میلاد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لزوم تفکیک علایم حتمی از غیرحتمی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دبیرخانه اجلاس دو سالانه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معارف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معیارهای اخلاقی در فقه امام صادق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تولی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میثم تمّار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میلاد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صدریّه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نبراس الزائر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نبراس الفائزین بزیارة امیرالمؤمنین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نقش امام زمان در جهان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دارالتّبلیغ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نقش روزه در درمان بیماریها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هشت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9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0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فرازی از بیانات مرجع والامقام حضرت آیه‌اللّه وحید خراسانی مدظله العالی ، در روز 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ذیعقدة الحرام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شریف رضی ، خصائص الأئمّه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مسعودی ، التّنبیه والاشراف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مقریزی ، الخِطَط المقریزیّة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دائرة المعارف تشیّع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قسمتی از مباحث نگارنده در این دو جلسه ،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 دست آسمان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سوی دارالصّادق اصفهان منتشر 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امینی ، عید الغدیر فی عهد الفاطمیین ، چاپ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مقریزی ، الخطط المقریزیّه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نجاح الطّائی ، صاحبُ الغار أبوبکر أم رجل آخر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مقریزی ، الخطط المقریزیه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اعراف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طباطبائی ، المیزان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راغب اصفهانی ، مفردات القرآن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الأمالی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الأعمال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اوائل المقالات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علاّمه حلی ، نهج الحق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معانی الاخبار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سیوطی ، الدر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طریحی ، مجمع البحرین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الأمالی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صافات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فیض العلام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مسار الشیعه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حرف ضاد از واژگان خاص زبان عربی است و به جهت دشواری تلفّظ آن ، زبان عربی را لغتِ ضاد می‌نامند و پیامبر اکرم  صلی الله علیه و آله فصیح‌ترین انسانی است که به عربی سخن می‌گوید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اصحاب صحیفه کسانی بودند که پس از خطبه پیامبر در مِنی ، در کنار کعبه گرد آمدند و قراردادی امضا کردند که نگذارند علی  علیه السلام به خلافت برسد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خواندمیر ، حبیب السّیر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خطیب ، تاریخ بغداد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دیلمی ، الفردوس بمأثور الخطاب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خرسان ، موسوعة عبداللّه بن عباس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معارج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ثقلین با دو قرائت ، از نگارنده سطور ، نشر رسالت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رقعی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مسارّ الشیعه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مسعودی ، مروج الذّهب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محدّث قمی ، تتمّة المنتهی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مسعودی ، مروج الذّهب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 ، خطبه سوم ، خطبه شقشقیّه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، نبراس الفائزین بزیارة امیرالمؤمنین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المتهجّد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 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کهف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  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مدرس ، ریحانة الادب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مدرس خیابانی ، ریحانة الادب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عاملی ، مفتاح الکرامه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المتهجّد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المتهجّدین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علاّمه مجلسی ،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نگارنده ، نبراس الفائزین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تهذیب الاحکام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زاد المعاد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أفضل الأعمال الصّلاة علی النّبی والآل ، از سید محمّدرضا حسینی حائری و شرح و فضائل صلوات ، از احمد بن محمّد حسینی اردکانی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مانند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اساس ایمان ، از عبدالرضا مهدوی و تشیید المطاعن ، از سید محمّدقلی کنتوری پدر صاحب عبقات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فیض العلام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خطیب بغدادی ، تاریخ بغداد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فتّال ، روضة الواعظین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سید ابن طاووس ، الیقین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بیاضی ، الصّراط المستقیم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فیض کاشانی ، تفسیر صافی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علاّمه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بحرانی ، عوالم العلوم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علاّمه 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سید رضا صدر ، یوم الانسانیّة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ماوردی ، احکام السّلطانیة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قاضی عبدالجبار ، المغنی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ایجی ، المواقف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جرجانی ، شرح المواقف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قرطبی ، الجامع لأحکام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فیروزآبادی ، الفضائل الخمسة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هشام ، السّیرة النبویه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فتح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نسائی ، السّنن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ممتحنه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المناقب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ممتحنه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رضی ، نهج‌البلاغة ، خطبه‌های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الأعمال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یاقوت ، معجم البلدان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الأعمال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عیّاشی ، التّفسیر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محلاّتی ، فُرسان الهیجا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جوزی ، تذکرة الخواص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مقدمه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، اجساد جاویدان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یوسف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مرعشی ، حوادث الایام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، میثم تماّر سردارِ جان بر کف ، چاپ نشر توحید ،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فضلعلی قزوینی ، الامام الحسین واصحابه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الارشاد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تاریخ الامم و الملوک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رحیمیان ، متألّه قرآنی ، انتشارات دلیل‌ما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وزیری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آل‌عمران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الارشاد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فیض العلام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مسعودی ، مروج الذهب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قاهره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دارالفکر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الاختصاص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فیض العلام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دمیری ، حیاة الحیوان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بیرونی ، الآثار الباقیه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تتمّة المنتهی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مسعودی ، مروج الذّهب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نقباء البشر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بیرونی ، الآثار الباقیة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جامع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علم الهدی ، تنزیه الأنبیاء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تاریخ الاسلام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تاریخ الامم والملوک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اثیر ، الکامل فی التّاریخ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محمّدعلی برو ، این دفن النبی ؟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خلّکان ، وفیات الأعیان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اعلام الوری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کفعمی ، المصباح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تاج الموالید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مسارّ الشیعه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همو ، الارشاد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المتهجّد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تاریخ الاسلام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عَصفَری ، تاریخ خلیفه بن خیاط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بیرونی ، الآثار الباقیة عن القرون الخالیة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مؤسّسه آل البیت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وزیری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حسین بن عیسی بن محمّد بن علی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قم قدیم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بن قاسم بن احمد بن علی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منتقلة الطالبیّة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مسعودی ، مروج الذّهب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اسراء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ترمذی ، الصحیح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مسعودی ، مروج الذّهب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مرکز دائرة المعارف فقه اسلامی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موسی زنجانی ، مدینة 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ابراهیم انصاری ، انتشارات کعبه ، تهران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حافظ ابن عقده ، حدیث الولایة ، تحقیق امیر تقدمی ، دلیل ما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مغازلی ، مناقب اهل‌البیت ، تحقیق محمّد کاظم محمودی ، مجمع جهانی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کثیر ، البدایة والنّهایة ، مکتبة المعارف ، بیروت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آیه‌اللّه خوئی ، علیّ امام البررة ، شرح آیه‌اللّه سید محمّدمهدی خرسان ، دارالهادی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 هیتمی ، الصواعق المحرقه ، تحقیق عبدالوهاب عبداللّطیف ، مکتبة القاهره ، مصر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اسماعیل پاشا بغدادی ، هدیة العارفین ، مکتبه اسلامیه ، تهران ، چاپ سوّم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افست چاپ استانبول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مؤسّسه کوثر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وزیری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مسلم ، الصحیح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الصّحابة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محمّدفؤاد عبدالباقی ، دار احیاء التّراث العربی ، بیروت ، چاپ دوم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ترمذی ، الجامع الصّحیح  سنن ترمذی 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مناقب أهل بیت النّبی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ابراهیم عطوه عوض ، دار احیاء التّراث العربی ،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سعد ، الطّبقات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احسان عبّاس ، دار بیروت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أبی شیبه ، المصنَّف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سعید محمّد لحّام ، دار الفکر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، المسند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کوفیّین ، حدیث زید بن ارقم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صدقی محمّد جمیل عطار ، دارالفکر ، بیروت ، چاپ دوّم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ابوسعید خدری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حدیث زید بن ثابت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ابی‌سعید خدری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دارمی ، السّنن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به اهتمام محمّداحمد دهمان ، دارالکتب العلمیة ،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نسائی ، خصائص امیرالمؤمنین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ابوعبداللّه دانی ، المکتبة العصریّة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سیر أعلام النّبلاء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شعیب ارنؤط ، مؤسّسة الرّسالة ، بیروت ، چاپ هشتم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ابوبشر دولابی ، الذّریة الطّاهرة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سید محمّدجواد جلالی ، النّشر الاسلامی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طبرانی ، معجم کبیر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حمدی عبدالمجید سلفی ، دار احیاء التّراث العربی ، بیروت ، چاپ دوم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طبرانی ، معجم صغیر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محمّدسلیم ابراهیم‌سمارة ، دار احیاء التراث العربی ،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حاکم نیشابوری ، المستدرک علی الصّحیحین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سید هاشم ندوی ، دارالفکر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افست چاپ حیدرآبد دکن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علی میلانی ، نفحات الأزهار فی خلاصة العبقات الأنوار ، نشر آلاء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قم ، انتشارات رسالت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انبیاء ، آیه‌های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انفال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انعام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ممتحنه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، آیه‌های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غافر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ابراهیم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صف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المتهجّد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سید ابن طاووس ، اقبال الأعمال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نگارنده ، نبراس الفائزین بزیارة امیرالمؤمنین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الأعمال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مرعشی ، حوادث الایام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ربیعی ، السیاسة الحسینیه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عبداللّه مراغی ، السلافة فی امر الخلافة ـ مخطوط 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، جزیره خضراء ، چاپ چهاردهم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فارس ، معجم مقاییس اللّغة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تهذیب الأحکام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همو ، الإستبصار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ابوداود ، السّنن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حاکم ، مستدرک الصّحیحین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قاضی نعمان ، دعائم الاسلام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ابونعیم اصفهانی ، حلیة الأولیاء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عساکر ، تاریخ دمشق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سیوطی ، الخصائص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هیثمی ، مجمع الزّوائد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طبرانی ، معجم أوسط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حلبی ، سیره حلبیّه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علل الشرائع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علل الشرایع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قوشجی ، شرح التّجرید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فضل بن شاذان ، الایضاح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حشر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قاضی نعمان ، دعائم الاسلام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قوشجی ، شرح التّجرید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متّقی هندی ، کنز العمال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سعد السّعود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علم الهدی ، الانتصار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قوشجی ، شرح تجرید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بیهقی ، السّنن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تنوخی ، نشوار المحاضرات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کثیر ، البدایة والنّهایة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بیهقی ، السنن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کتاب التوحید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نجفی ، جواهر الکلام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، جزیره خضراء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علی شهرستانی ، الأذان بین الأصالة والتّحریف ، چاپ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هادی حسینی ، پژوهشی درباره اذان ، چاپ دلیل 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مراغی ، السُّلافة فی أمر الخلافة ـ مخطوط 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عبداللّه مراغی ، السّلافه فی أمر الخلافة ـ مخطوط 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مرعشی ، احقاق الحق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مرعشی ، حوادث الأیام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مراغی ، السّلافة فی أمر الخلافة ـ مخطوط 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بیهقی ، السّنن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حر عاملی ، اثبات الهداة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من لا یحضره الفقیه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المبسوط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شهید ثانی ، البدایة فی علم الدرایة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فهد ، المهذّب البارع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الإستبصار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الإحتجاج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مرعشی ، احقاق الحق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عراقی ، الهدایة ، چاپ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قپانچی ، شرح رسالة الحقوق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اول ، روضة المتقین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حدائق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استادی ، کلمات الأعلام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نجفی ، جواهر الکلام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محسن حکیم ، مستمسک عروه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صاحب جواهر ، نجاة العباد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همو ، مجمع الرسائل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تبریزی ، هدایة العباد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، جزیره خضراء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اخطب خوارزم ، المناقب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حموینی ، فرائد السمطین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ابوحفص عمر بن احمد بن عثمان بن احمد بغدادی ، مشهور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شاهین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متولد شده ، به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گذشته ،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سالگی به نوشتن حدیث پرداخته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عنوان کتاب نوشته که از آن جمله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کبیر ،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،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کبیر ،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زهد ،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خطیب ، 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    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سفری بازگشت دید همه نوشته‌هایش از بین رفته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000/20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از حفظ نوشت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    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گوید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زمانی که هر چهار رطل مرکّب به یک درهم بود ، ابن شاهین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درهم برای مرکّب هزینه کرده ، 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رطل مرکّب مصرف کرده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 أعلام النّبلاء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    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اخیراً کتاب جالبی در شرح زندگی‌اش به نام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الامام ابن شاهین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قلم دکتر منذر عبسلی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وزیری ، به عنوان رساله دکترای مؤلف ، از سوی دانشگاه بغداد چاپ و منتشر 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إعلام الوری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علی در آیینه قلم ، چاپ اطلاع‌رسانی پارسا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مقاله‌شناسی امام علی ، چاپ اطلاع‌رسانی پارسا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براساس اعتقاد قطعی ما بعد از حکومت جهانی حضرت مهدی  علیه السلام رجعت شروع می‌شود ، نخست امام حسین  علیه السلام ، سپس امیرمؤمنان  علیه السلام رجعت نموده ، هزاران سال حکومت می‌کنند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قاضی نوراللّه ، احقاق الحق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سید الشهداء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طباطبائی ، الغدیر فی التراث الاسلامی ، چاپ دار المؤرخ عربی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غدیر در آیینه کتاب ، چاپ دلیل ما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فارس ، معجم مقاییس اللّغة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منظور ، لسان العرب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خلیل ، کتاب العین ، مادّه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الأثیر ، النّهایة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راغب اصفهانی ، المفردات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آل‌عمران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یاقوت ، معجم البلدان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بروج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ابونعیم ، دلائل النبوّة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اسحاق ، السیرة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یعقوبی ، التّاریخ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کثیر ، التّفسیر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کثیر ، البدایة والنّهایة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هشام ، السیرة النبویة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صباغ مالکی ، الفصول المهمة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حسکانی ، شواهد التنزیل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زمخشری ، الکشّاف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حسکانی ، شواهد التّنزیل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مغازلی ، مناقب علی بن أبی‌طالب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آل‌عمران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خوارزمی ، المناقب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حسکانی ، شواهد التنزیل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مسلم ، الصحیح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فضائل الصحابة ،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ترمذی ، الجامع الصحیح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حاکم ، مستدرک الصّحیحین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حموینی ، فرائد السّمطین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سعد ، الطبقات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بلاذری ، فتوح البلدان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در چاپ دیگر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آل‌عمران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آل‌عمران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کوفی ، تفسیر فرات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عیّاشی ، التّفسیر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کوفی ، تفسیر فرات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عیاشی ، التّفسیر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ابراهیم ، تفسیر 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الاخبار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اختصاص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کوفی ، تفسیر فرات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اختصاص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بن عباس بن علی ، مشهور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متوفّای بعد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سعد السعود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اختصاص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ابوریحان بیرونی ، الآثار الباقیة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طه ، آیه‌های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ثعلبی ، الکشف والبیان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واحدی ، اسباب النزول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سبط ابن جوزی ، تذکرة الخواص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طبری ، جامع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زمخشری ، الکشاف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قرطبی ، الجامع لأحکام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حسکانی ، شواهد التنزیل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سیوطی ، الدر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جامع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ثعلبی ، الکشف والبیان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واحدی ، اسباب النزول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          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حسکانی ، شواهد التنزیل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زمخشری ، الکشّاف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قرطبی ، الجامع لاحکام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سیوطی ، الدر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فخر رازی ، التفسیر الکبیر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الامالی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قندوزی ، ینابیع المودة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مردویه ، مناقب علی بن ابی‌طالب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مغازلی ، مناقب علی بن ابی‌طالب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دیگر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خوارزمی ، المناقب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گنجی ، کفایة الطالب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سبط ابن جوزی ، تذکرة الخواص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ذخائر العقبی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موصلی ، النعیم المقیم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حموینی ، فرائد السّمطین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ایجی ، فضائل الثقلین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قندوزی ، ینابیع الموده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تیمیه ، منهاج السّنة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خوارزمی ، المناقب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گنجی شافعی ، کفایة الطالب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حموینی ، فرائد السّمطین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مردویه ، المناقب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سبط ابن جوزی ، تذکرة الخواص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ایجی ، فضائل الثقلین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مسار الشیعه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ضمن مجموعه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بیرونی ، الآثار الباقیه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ادریس ، السرائر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الاقبال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یوسف حلی ، العدد القویة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بهائی ، توضیح المقاصد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ضمن مجموعه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فیض العلام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نقدی ، الانوار العلویه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محلاتی ، قلائد النحور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ثعلبی ، الکشف والبیان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تفسیر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بخش عظیمی از این کتاب اخیراً تحت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الثّقلین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تهران چاپ و منتشر 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ایجی ، فضائل الثّقلین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حجرات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تلمسانی ، الجوهره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صبّاغ ، الفصول المهمّه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أبی شیبه ، المصنَّف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محدّث قمّی ، فیض العلاّم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بوترابی ، دائرة المعارف تشیّع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محدّث قمی ، مفاتیح الجنان ، آخرین فراز از اعمال عید غدیر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بِطریق ، العمدة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مغازلی ، مناقب أهل البیت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بن حنبل ، فضائل الصّحابه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زخرف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حنبل ، فضائل الصّحابه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گنجی شافعی ، کفایة الطّالب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عبد البرّ ، الاستیعاب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تلمسانی ، الجوهره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صبّاغ مالکی ، الفصول المهمّه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أبی شیبه ، المصنَّف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، شرح نهج‌البلاغه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حزم ، الفِصَل فی الملل والنحل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عبدالبرّ ، الاستیعاب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أیجی ، فضائل الثّقلین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سبط ابن جوزی ، تذکرة الخواصّ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؛ احمد حنبل ، فضائل الصّحابه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چه ابتکار جالبی ، که پیامبر اکرم  صلی الله علیه و آله می‌فرماید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شب نیمه شعبان خوابیده بودم ، جبرئیل آمد و گفت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آیا در چنین شبی می‌خوابی ؟ گفتم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مگر امشب چه شبی است ؟ گفت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امشب شب نیمه شعبان است ، برخیز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مرا به بقیع برد و گفت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سرت را بالا بگیر ، که امشب درهای آسمان باز می‌شود ، درهای رحمت ، رضوان ، مغفرت ، فضل ، توبه ، نعمت ، جود و احسان امشب گشوده می‌شود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امشب خداوند به تعداد پشمهای چهارپایان از آتش جهنم آزاد می‌کند ، اجل‌ها امشب نوشته می‌شود ، ارزاق تا یک سال تقسیم می‌شود و حوادث یک سال در آن نازل می‌گردد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بلاذری ، انساب الاشراف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عنبه ، عمدة الطالب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مرآت العقول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العقاید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مرآت العقول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محمّد بن حیدر عاملی ، بغیة الطالب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واضح ، تاریخ الیعقوبی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حلبی ، سیره حلبیّه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شاذان ، الفضائل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علیخان کبیر ، الدرجات الرفیعة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معانی الاخبار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فتّال نیشابوری ، روضة الواعظین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معد ، الحجة علی الذاهب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رضی ، الفصول المختارة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موسی زنجانی ، مدینة البلاغة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واضح ، تاریخ الیعقوبی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ابراهیم ، تفسیر القمی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، شرح نهج‌البلاغه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جوزی ، تذکرة الخواص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عساکر ، تاریخ دمشق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کثیر ، البدایة والنهایة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معد ، الحجّة علی الذاهب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علل الشرایع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، شرح نهج‌البلاغه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کراجکی ، کنز الفوائد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حرّ عاملی ، وسائل الشیعه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، شرح نهج‌البلاغه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نصر بن مزاحم ، وقعة صفّین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عساکر ، تاریخ دمشق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جوزی ، تذکرة الخواص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، شرح نهج‌البلاغه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علیخان ، الدرجات الرفیعة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معد ، الحجّة علی الذّاهب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الاختصاص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، شرح نهج‌البلاغه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معد ، الحجّة علی الذاهب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کراجکی ، کنز الفوائد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کراجکی ، کنز الفوائد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فرازهایی از این تشرّف را دکتر محمّدحسن ضرّابی ،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دیدار با امام زمان در مکه و مدینه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آورده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بولس سلامه ، ملحمة عیدالغدیر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محدّث قمی ، فیض العلاّم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خاتون‌آبادی ، جنّات الخلود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المتهجّد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الاعمال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مسار الشّیعه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علی بن یوسف حلّی ، العدد القویّة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بهائی ، توضیح المقاصد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علاّمه مجلسی ، زاد المعاد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محدّث قمی ، فیض العلاّم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ثعلبی ، الکشف والبیان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حسکانی ، شواهد التّنزیل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زمخشری ، الکشّاف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اخطب خوارزم ، المناقب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فخر رازی ، التّفسیر الکبیر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اثیر ، اُسد الغابة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گنجی ، کفایة الطّالب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حموینی ، فرائد السّمطین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بیضاوی ، انوار التّنزیل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اسماعیل حقّی ، روح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انسان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ثعلبی ، الکشف والبیان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حزم ، الفِصَل فی الملل والنحل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مردویه ، المناقب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واحدی ، اسباب النّزول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مغازلی ، المناقب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جدید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  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الصّلاح ، عثمان بن عبدالرحمن اربلی شهرزوری دمشقی شافعی ، ملقب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تقی‌الدّین و مشهور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الصّلاح ، از فقهای بزرگ شافعی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  و از اساتید قاضی ابن خلّکان بود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ریحانة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گنجی شافعی ، کفایة الطّالب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بشیر تبریزی ، ابونعمان ، بشیر بن حامد بن سلیمان شافعی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  در اردبیل متولد شده ، در بغداد تحصیل کرده ، در نظامیّه صاحب کرسی بود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المفسّرین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گنجی شافعی ، 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image" Target="media/image2.jpeg"/><Relationship Id="rId299" Type="http://schemas.openxmlformats.org/officeDocument/2006/relationships/image" Target="media/image2.jpeg"/><Relationship Id="rId300" Type="http://schemas.openxmlformats.org/officeDocument/2006/relationships/footer" Target="footer293.xml"/><Relationship Id="rId301" Type="http://schemas.openxmlformats.org/officeDocument/2006/relationships/footnotes" Target="footnotes.xml"/><Relationship Id="rId302" Type="http://schemas.openxmlformats.org/officeDocument/2006/relationships/numbering" Target="numbering.xml"/><Relationship Id="rId303" Type="http://schemas.openxmlformats.org/officeDocument/2006/relationships/fontTable" Target="fontTable.xml"/><Relationship Id="rId304" Type="http://schemas.openxmlformats.org/officeDocument/2006/relationships/settings" Target="settings.xml"/><Relationship Id="rId30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301</Pages>
  <Words>48509</Words>
  <Characters>167459</Characters>
  <CharactersWithSpaces>214189</CharactersWithSpaces>
  <Paragraphs>2337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2026-08-17T21:02:41Z</dcterms:created>
  <dc:creator>ghaemiyeh.com</dc:creator>
  <dc:description/>
  <dc:language>en-US</dc:language>
  <cp:lastModifiedBy/>
  <dcterms:modified xsi:type="dcterms:W3CDTF">2026-08-18T00:32:48Z</dcterms:modified>
  <cp:revision>1</cp:revision>
  <dc:subject/>
  <dc:title>غدیر در گذر زمان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