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المعقبون من آل ابی طالب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5735_3381743652">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3435737_3381743652">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3435739_3381743652">
            <w:r>
              <w:rPr>
                <w:webHidden/>
                <w:rStyle w:val="IndexLink"/>
                <w:rtl w:val="true"/>
              </w:rPr>
              <w:t>المقدّمة</w:t>
            </w:r>
            <w:r>
              <w:rPr>
                <w:rStyle w:val="IndexLink"/>
                <w:rtl w:val="true"/>
              </w:rPr>
              <w:tab/>
            </w:r>
            <w:r>
              <w:rPr>
                <w:rStyle w:val="IndexLink"/>
              </w:rPr>
              <w:t>21</w:t>
            </w:r>
          </w:hyperlink>
        </w:p>
        <w:p>
          <w:pPr>
            <w:pStyle w:val="Contents3"/>
            <w:tabs>
              <w:tab w:val="clear" w:pos="8459"/>
              <w:tab w:val="right" w:pos="9026" w:leader="dot"/>
            </w:tabs>
            <w:rPr/>
          </w:pPr>
          <w:hyperlink w:anchor="__RefHeading___Toc3435741_3381743652">
            <w:r>
              <w:rPr>
                <w:webHidden/>
                <w:rStyle w:val="IndexLink"/>
                <w:rtl w:val="true"/>
              </w:rPr>
              <w:t>أهمّیة علم النسب</w:t>
            </w:r>
            <w:r>
              <w:rPr>
                <w:rStyle w:val="IndexLink"/>
                <w:rtl w:val="true"/>
              </w:rPr>
              <w:tab/>
            </w:r>
            <w:r>
              <w:rPr>
                <w:rStyle w:val="IndexLink"/>
              </w:rPr>
              <w:t>21</w:t>
            </w:r>
          </w:hyperlink>
        </w:p>
        <w:p>
          <w:pPr>
            <w:pStyle w:val="Contents3"/>
            <w:tabs>
              <w:tab w:val="clear" w:pos="8459"/>
              <w:tab w:val="right" w:pos="9026" w:leader="dot"/>
            </w:tabs>
            <w:rPr/>
          </w:pPr>
          <w:hyperlink w:anchor="__RefHeading___Toc3435743_3381743652">
            <w:r>
              <w:rPr>
                <w:webHidden/>
                <w:rStyle w:val="IndexLink"/>
                <w:rtl w:val="true"/>
              </w:rPr>
              <w:t>الآیات الواردة فی فضیلة علم النسب</w:t>
            </w:r>
            <w:r>
              <w:rPr>
                <w:rStyle w:val="IndexLink"/>
                <w:rtl w:val="true"/>
              </w:rPr>
              <w:tab/>
            </w:r>
            <w:r>
              <w:rPr>
                <w:rStyle w:val="IndexLink"/>
              </w:rPr>
              <w:t>22</w:t>
            </w:r>
          </w:hyperlink>
        </w:p>
        <w:p>
          <w:pPr>
            <w:pStyle w:val="Contents3"/>
            <w:tabs>
              <w:tab w:val="clear" w:pos="8459"/>
              <w:tab w:val="right" w:pos="9026" w:leader="dot"/>
            </w:tabs>
            <w:rPr/>
          </w:pPr>
          <w:hyperlink w:anchor="__RefHeading___Toc3435745_3381743652">
            <w:r>
              <w:rPr>
                <w:webHidden/>
                <w:rStyle w:val="IndexLink"/>
                <w:rtl w:val="true"/>
              </w:rPr>
              <w:t>الأخبار الواردة فی فضیلة معرفة الأنساب</w:t>
            </w:r>
            <w:r>
              <w:rPr>
                <w:rStyle w:val="IndexLink"/>
                <w:rtl w:val="true"/>
              </w:rPr>
              <w:tab/>
            </w:r>
            <w:r>
              <w:rPr>
                <w:rStyle w:val="IndexLink"/>
              </w:rPr>
              <w:t>24</w:t>
            </w:r>
          </w:hyperlink>
        </w:p>
        <w:p>
          <w:pPr>
            <w:pStyle w:val="Contents3"/>
            <w:tabs>
              <w:tab w:val="clear" w:pos="8459"/>
              <w:tab w:val="right" w:pos="9026" w:leader="dot"/>
            </w:tabs>
            <w:rPr/>
          </w:pPr>
          <w:hyperlink w:anchor="__RefHeading___Toc3435747_3381743652">
            <w:r>
              <w:rPr>
                <w:webHidden/>
                <w:rStyle w:val="IndexLink"/>
                <w:rtl w:val="true"/>
              </w:rPr>
              <w:t>شرف علم الأنساب</w:t>
            </w:r>
            <w:r>
              <w:rPr>
                <w:rStyle w:val="IndexLink"/>
                <w:rtl w:val="true"/>
              </w:rPr>
              <w:tab/>
            </w:r>
            <w:r>
              <w:rPr>
                <w:rStyle w:val="IndexLink"/>
              </w:rPr>
              <w:t>28</w:t>
            </w:r>
          </w:hyperlink>
        </w:p>
        <w:p>
          <w:pPr>
            <w:pStyle w:val="Contents3"/>
            <w:tabs>
              <w:tab w:val="clear" w:pos="8459"/>
              <w:tab w:val="right" w:pos="9026" w:leader="dot"/>
            </w:tabs>
            <w:rPr/>
          </w:pPr>
          <w:hyperlink w:anchor="__RefHeading___Toc3435749_3381743652">
            <w:r>
              <w:rPr>
                <w:webHidden/>
                <w:rStyle w:val="IndexLink"/>
                <w:rtl w:val="true"/>
              </w:rPr>
              <w:t>بیان طبقات النسب</w:t>
            </w:r>
            <w:r>
              <w:rPr>
                <w:rStyle w:val="IndexLink"/>
                <w:rtl w:val="true"/>
              </w:rPr>
              <w:tab/>
            </w:r>
            <w:r>
              <w:rPr>
                <w:rStyle w:val="IndexLink"/>
              </w:rPr>
              <w:t>28</w:t>
            </w:r>
          </w:hyperlink>
        </w:p>
        <w:p>
          <w:pPr>
            <w:pStyle w:val="Contents3"/>
            <w:tabs>
              <w:tab w:val="clear" w:pos="8459"/>
              <w:tab w:val="right" w:pos="9026" w:leader="dot"/>
            </w:tabs>
            <w:rPr/>
          </w:pPr>
          <w:hyperlink w:anchor="__RefHeading___Toc3435751_3381743652">
            <w:r>
              <w:rPr>
                <w:webHidden/>
                <w:rStyle w:val="IndexLink"/>
                <w:rtl w:val="true"/>
              </w:rPr>
              <w:t>تعریف المشجّر و المبسوط</w:t>
            </w:r>
            <w:r>
              <w:rPr>
                <w:rStyle w:val="IndexLink"/>
                <w:rtl w:val="true"/>
              </w:rPr>
              <w:tab/>
            </w:r>
            <w:r>
              <w:rPr>
                <w:rStyle w:val="IndexLink"/>
              </w:rPr>
              <w:t>30</w:t>
            </w:r>
          </w:hyperlink>
        </w:p>
        <w:p>
          <w:pPr>
            <w:pStyle w:val="Contents3"/>
            <w:tabs>
              <w:tab w:val="clear" w:pos="8459"/>
              <w:tab w:val="right" w:pos="9026" w:leader="dot"/>
            </w:tabs>
            <w:rPr/>
          </w:pPr>
          <w:hyperlink w:anchor="__RefHeading___Toc3435753_3381743652">
            <w:r>
              <w:rPr>
                <w:webHidden/>
                <w:rStyle w:val="IndexLink"/>
                <w:rtl w:val="true"/>
              </w:rPr>
              <w:t>کیفیة ثبوت النسب عند النسّابة</w:t>
            </w:r>
            <w:r>
              <w:rPr>
                <w:rStyle w:val="IndexLink"/>
                <w:rtl w:val="true"/>
              </w:rPr>
              <w:tab/>
            </w:r>
            <w:r>
              <w:rPr>
                <w:rStyle w:val="IndexLink"/>
              </w:rPr>
              <w:t>30</w:t>
            </w:r>
          </w:hyperlink>
        </w:p>
        <w:p>
          <w:pPr>
            <w:pStyle w:val="Contents3"/>
            <w:tabs>
              <w:tab w:val="clear" w:pos="8459"/>
              <w:tab w:val="right" w:pos="9026" w:leader="dot"/>
            </w:tabs>
            <w:rPr/>
          </w:pPr>
          <w:hyperlink w:anchor="__RefHeading___Toc3435755_3381743652">
            <w:r>
              <w:rPr>
                <w:webHidden/>
                <w:rStyle w:val="IndexLink"/>
                <w:rtl w:val="true"/>
              </w:rPr>
              <w:t>أوصاف النسّابة</w:t>
            </w:r>
            <w:r>
              <w:rPr>
                <w:rStyle w:val="IndexLink"/>
                <w:rtl w:val="true"/>
              </w:rPr>
              <w:tab/>
            </w:r>
            <w:r>
              <w:rPr>
                <w:rStyle w:val="IndexLink"/>
              </w:rPr>
              <w:t>31</w:t>
            </w:r>
          </w:hyperlink>
        </w:p>
        <w:p>
          <w:pPr>
            <w:pStyle w:val="Contents3"/>
            <w:tabs>
              <w:tab w:val="clear" w:pos="8459"/>
              <w:tab w:val="right" w:pos="9026" w:leader="dot"/>
            </w:tabs>
            <w:rPr/>
          </w:pPr>
          <w:hyperlink w:anchor="__RefHeading___Toc3435757_3381743652">
            <w:r>
              <w:rPr>
                <w:webHidden/>
                <w:rStyle w:val="IndexLink"/>
                <w:rtl w:val="true"/>
              </w:rPr>
              <w:t>إصطلاحات أهل النسب</w:t>
            </w:r>
            <w:r>
              <w:rPr>
                <w:rStyle w:val="IndexLink"/>
                <w:rtl w:val="true"/>
              </w:rPr>
              <w:tab/>
            </w:r>
            <w:r>
              <w:rPr>
                <w:rStyle w:val="IndexLink"/>
              </w:rPr>
              <w:t>31</w:t>
            </w:r>
          </w:hyperlink>
        </w:p>
        <w:p>
          <w:pPr>
            <w:pStyle w:val="Contents3"/>
            <w:tabs>
              <w:tab w:val="clear" w:pos="8459"/>
              <w:tab w:val="right" w:pos="9026" w:leader="dot"/>
            </w:tabs>
            <w:rPr/>
          </w:pPr>
          <w:hyperlink w:anchor="__RefHeading___Toc3435759_3381743652">
            <w:r>
              <w:rPr>
                <w:webHidden/>
                <w:rStyle w:val="IndexLink"/>
                <w:rtl w:val="true"/>
              </w:rPr>
              <w:t>الضابط فی المشجّر و المبسوط</w:t>
            </w:r>
            <w:r>
              <w:rPr>
                <w:rStyle w:val="IndexLink"/>
                <w:rtl w:val="true"/>
              </w:rPr>
              <w:tab/>
            </w:r>
            <w:r>
              <w:rPr>
                <w:rStyle w:val="IndexLink"/>
              </w:rPr>
              <w:t>36</w:t>
            </w:r>
          </w:hyperlink>
        </w:p>
        <w:p>
          <w:pPr>
            <w:pStyle w:val="Contents3"/>
            <w:tabs>
              <w:tab w:val="clear" w:pos="8459"/>
              <w:tab w:val="right" w:pos="9026" w:leader="dot"/>
            </w:tabs>
            <w:rPr/>
          </w:pPr>
          <w:hyperlink w:anchor="__RefHeading___Toc3435761_3381743652">
            <w:r>
              <w:rPr>
                <w:webHidden/>
                <w:rStyle w:val="IndexLink"/>
                <w:rtl w:val="true"/>
              </w:rPr>
              <w:t>الطعن و القدح و الغمز و ما یتعلّق بذلک</w:t>
            </w:r>
            <w:r>
              <w:rPr>
                <w:rStyle w:val="IndexLink"/>
                <w:rtl w:val="true"/>
              </w:rPr>
              <w:tab/>
            </w:r>
            <w:r>
              <w:rPr>
                <w:rStyle w:val="IndexLink"/>
              </w:rPr>
              <w:t>37</w:t>
            </w:r>
          </w:hyperlink>
        </w:p>
        <w:p>
          <w:pPr>
            <w:pStyle w:val="Contents3"/>
            <w:tabs>
              <w:tab w:val="clear" w:pos="8459"/>
              <w:tab w:val="right" w:pos="9026" w:leader="dot"/>
            </w:tabs>
            <w:rPr/>
          </w:pPr>
          <w:hyperlink w:anchor="__RefHeading___Toc3435763_3381743652">
            <w:r>
              <w:rPr>
                <w:webHidden/>
                <w:rStyle w:val="IndexLink"/>
                <w:rtl w:val="true"/>
              </w:rPr>
              <w:t>ترتیب طبقات الطالبیین</w:t>
            </w:r>
            <w:r>
              <w:rPr>
                <w:rStyle w:val="IndexLink"/>
                <w:rtl w:val="true"/>
              </w:rPr>
              <w:tab/>
            </w:r>
            <w:r>
              <w:rPr>
                <w:rStyle w:val="IndexLink"/>
              </w:rPr>
              <w:t>37</w:t>
            </w:r>
          </w:hyperlink>
        </w:p>
        <w:p>
          <w:pPr>
            <w:pStyle w:val="Contents3"/>
            <w:tabs>
              <w:tab w:val="clear" w:pos="8459"/>
              <w:tab w:val="right" w:pos="9026" w:leader="dot"/>
            </w:tabs>
            <w:rPr/>
          </w:pPr>
          <w:hyperlink w:anchor="__RefHeading___Toc3435765_3381743652">
            <w:r>
              <w:rPr>
                <w:webHidden/>
                <w:rStyle w:val="IndexLink"/>
                <w:rtl w:val="true"/>
              </w:rPr>
              <w:t>قاعدة نسبیة</w:t>
            </w:r>
            <w:r>
              <w:rPr>
                <w:rStyle w:val="IndexLink"/>
                <w:rtl w:val="true"/>
              </w:rPr>
              <w:tab/>
            </w:r>
            <w:r>
              <w:rPr>
                <w:rStyle w:val="IndexLink"/>
              </w:rPr>
              <w:t>39</w:t>
            </w:r>
          </w:hyperlink>
        </w:p>
        <w:p>
          <w:pPr>
            <w:pStyle w:val="Contents3"/>
            <w:tabs>
              <w:tab w:val="clear" w:pos="8459"/>
              <w:tab w:val="right" w:pos="9026" w:leader="dot"/>
            </w:tabs>
            <w:rPr/>
          </w:pPr>
          <w:hyperlink w:anchor="__RefHeading___Toc3435767_3381743652">
            <w:r>
              <w:rPr>
                <w:webHidden/>
                <w:rStyle w:val="IndexLink"/>
                <w:rtl w:val="true"/>
              </w:rPr>
              <w:t>معنی الشریف</w:t>
            </w:r>
            <w:r>
              <w:rPr>
                <w:rStyle w:val="IndexLink"/>
                <w:rtl w:val="true"/>
              </w:rPr>
              <w:tab/>
            </w:r>
            <w:r>
              <w:rPr>
                <w:rStyle w:val="IndexLink"/>
              </w:rPr>
              <w:t>39</w:t>
            </w:r>
          </w:hyperlink>
        </w:p>
        <w:p>
          <w:pPr>
            <w:pStyle w:val="Contents3"/>
            <w:tabs>
              <w:tab w:val="clear" w:pos="8459"/>
              <w:tab w:val="right" w:pos="9026" w:leader="dot"/>
            </w:tabs>
            <w:rPr/>
          </w:pPr>
          <w:hyperlink w:anchor="__RefHeading___Toc3435769_3381743652">
            <w:r>
              <w:rPr>
                <w:webHidden/>
                <w:rStyle w:val="IndexLink"/>
                <w:rtl w:val="true"/>
              </w:rPr>
              <w:t>ما امتاز به آل أبی طالب عن غیرهم</w:t>
            </w:r>
            <w:r>
              <w:rPr>
                <w:rStyle w:val="IndexLink"/>
                <w:rtl w:val="true"/>
              </w:rPr>
              <w:tab/>
            </w:r>
            <w:r>
              <w:rPr>
                <w:rStyle w:val="IndexLink"/>
              </w:rPr>
              <w:t>40</w:t>
            </w:r>
          </w:hyperlink>
        </w:p>
        <w:p>
          <w:pPr>
            <w:pStyle w:val="Contents3"/>
            <w:tabs>
              <w:tab w:val="clear" w:pos="8459"/>
              <w:tab w:val="right" w:pos="9026" w:leader="dot"/>
            </w:tabs>
            <w:rPr/>
          </w:pPr>
          <w:hyperlink w:anchor="__RefHeading___Toc3435771_3381743652">
            <w:r>
              <w:rPr>
                <w:webHidden/>
                <w:rStyle w:val="IndexLink"/>
                <w:rtl w:val="true"/>
              </w:rPr>
              <w:t>نسب رسول اللّه صلّی اللّه علیه و اله</w:t>
            </w:r>
            <w:r>
              <w:rPr>
                <w:rStyle w:val="IndexLink"/>
                <w:rtl w:val="true"/>
              </w:rPr>
              <w:tab/>
            </w:r>
            <w:r>
              <w:rPr>
                <w:rStyle w:val="IndexLink"/>
              </w:rPr>
              <w:t>42</w:t>
            </w:r>
          </w:hyperlink>
        </w:p>
        <w:p>
          <w:pPr>
            <w:pStyle w:val="Contents3"/>
            <w:tabs>
              <w:tab w:val="clear" w:pos="8459"/>
              <w:tab w:val="right" w:pos="9026" w:leader="dot"/>
            </w:tabs>
            <w:rPr/>
          </w:pPr>
          <w:hyperlink w:anchor="__RefHeading___Toc3435773_3381743652">
            <w:r>
              <w:rPr>
                <w:webHidden/>
                <w:rStyle w:val="IndexLink"/>
                <w:rtl w:val="true"/>
              </w:rPr>
              <w:t>ذکر ولد رسول اللّه صلّی اللّه علیه و اله</w:t>
            </w:r>
            <w:r>
              <w:rPr>
                <w:rStyle w:val="IndexLink"/>
                <w:rtl w:val="true"/>
              </w:rPr>
              <w:tab/>
            </w:r>
            <w:r>
              <w:rPr>
                <w:rStyle w:val="IndexLink"/>
              </w:rPr>
              <w:t>52</w:t>
            </w:r>
          </w:hyperlink>
        </w:p>
        <w:p>
          <w:pPr>
            <w:pStyle w:val="Contents3"/>
            <w:tabs>
              <w:tab w:val="clear" w:pos="8459"/>
              <w:tab w:val="right" w:pos="9026" w:leader="dot"/>
            </w:tabs>
            <w:rPr/>
          </w:pPr>
          <w:hyperlink w:anchor="__RefHeading___Toc3435775_3381743652">
            <w:r>
              <w:rPr>
                <w:webHidden/>
                <w:rStyle w:val="IndexLink"/>
                <w:rtl w:val="true"/>
              </w:rPr>
              <w:t>أعقاب أبی طالب</w:t>
            </w:r>
            <w:r>
              <w:rPr>
                <w:rStyle w:val="IndexLink"/>
                <w:rtl w:val="true"/>
              </w:rPr>
              <w:tab/>
            </w:r>
            <w:r>
              <w:rPr>
                <w:rStyle w:val="IndexLink"/>
              </w:rPr>
              <w:t>52</w:t>
            </w:r>
          </w:hyperlink>
        </w:p>
        <w:p>
          <w:pPr>
            <w:pStyle w:val="Contents2"/>
            <w:tabs>
              <w:tab w:val="clear" w:pos="8743"/>
              <w:tab w:val="right" w:pos="9026" w:leader="dot"/>
            </w:tabs>
            <w:rPr/>
          </w:pPr>
          <w:hyperlink w:anchor="__RefHeading___Toc3435777_3381743652">
            <w:r>
              <w:rPr>
                <w:webHidden/>
                <w:rStyle w:val="IndexLink"/>
                <w:rtl w:val="true"/>
              </w:rPr>
              <w:t>المقصد الأوّل</w:t>
            </w:r>
            <w:r>
              <w:rPr>
                <w:rStyle w:val="IndexLink"/>
                <w:rtl w:val="true"/>
              </w:rPr>
              <w:t xml:space="preserve">: </w:t>
            </w:r>
            <w:r>
              <w:rPr>
                <w:rStyle w:val="IndexLink"/>
                <w:rtl w:val="true"/>
              </w:rPr>
              <w:t>فی أعقاب الامام علی بن أبی طالب علیه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3435779_3381743652">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435781_3381743652">
            <w:r>
              <w:rPr>
                <w:webHidden/>
                <w:rStyle w:val="IndexLink"/>
                <w:rtl w:val="true"/>
              </w:rPr>
              <w:t>تفصیل أولاد علی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3435783_3381743652">
            <w:r>
              <w:rPr>
                <w:webHidden/>
                <w:rStyle w:val="IndexLink"/>
                <w:rtl w:val="true"/>
              </w:rPr>
              <w:t>المعقبون من ولد علی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3435785_3381743652">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3435787_3381743652">
            <w:r>
              <w:rPr>
                <w:webHidden/>
                <w:rStyle w:val="IndexLink"/>
                <w:rtl w:val="true"/>
              </w:rPr>
              <w:t>الفصل الأوّل</w:t>
            </w:r>
            <w:r>
              <w:rPr>
                <w:rStyle w:val="IndexLink"/>
                <w:rtl w:val="true"/>
              </w:rPr>
              <w:t xml:space="preserve">: </w:t>
            </w:r>
            <w:r>
              <w:rPr>
                <w:rStyle w:val="IndexLink"/>
                <w:rtl w:val="true"/>
              </w:rPr>
              <w:t>فی أعقاب الامام الحسن علیه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3435789_3381743652">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3435791_3381743652">
            <w:r>
              <w:rPr>
                <w:webHidden/>
                <w:rStyle w:val="IndexLink"/>
                <w:rtl w:val="true"/>
              </w:rPr>
              <w:t>أولاد الامام الحسن علیه السّلام</w:t>
            </w:r>
            <w:r>
              <w:rPr>
                <w:rStyle w:val="IndexLink"/>
                <w:rtl w:val="true"/>
              </w:rPr>
              <w:tab/>
            </w:r>
            <w:r>
              <w:rPr>
                <w:rStyle w:val="IndexLink"/>
              </w:rPr>
              <w:t>69</w:t>
            </w:r>
          </w:hyperlink>
        </w:p>
        <w:p>
          <w:pPr>
            <w:pStyle w:val="Contents5"/>
            <w:tabs>
              <w:tab w:val="clear" w:pos="7892"/>
              <w:tab w:val="right" w:pos="9026" w:leader="dot"/>
            </w:tabs>
            <w:rPr/>
          </w:pPr>
          <w:hyperlink w:anchor="__RefHeading___Toc3435793_3381743652">
            <w:r>
              <w:rPr>
                <w:webHidden/>
                <w:rStyle w:val="IndexLink"/>
                <w:rtl w:val="true"/>
              </w:rPr>
              <w:t>أعقاب الامام الحسن علیه السّلام</w:t>
            </w:r>
            <w:r>
              <w:rPr>
                <w:rStyle w:val="IndexLink"/>
                <w:rtl w:val="true"/>
              </w:rPr>
              <w:tab/>
            </w:r>
            <w:r>
              <w:rPr>
                <w:rStyle w:val="IndexLink"/>
              </w:rPr>
              <w:t>71</w:t>
            </w:r>
          </w:hyperlink>
        </w:p>
        <w:p>
          <w:pPr>
            <w:pStyle w:val="Contents6"/>
            <w:tabs>
              <w:tab w:val="clear" w:pos="7609"/>
              <w:tab w:val="right" w:pos="9026" w:leader="dot"/>
            </w:tabs>
            <w:rPr/>
          </w:pPr>
          <w:hyperlink w:anchor="__RefHeading___Toc3435795_3381743652">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3435797_3381743652">
            <w:r>
              <w:rPr>
                <w:webHidden/>
                <w:rStyle w:val="IndexLink"/>
                <w:rtl w:val="true"/>
              </w:rPr>
              <w:t>أعقاب الحسن المثنّی بن الحسن</w:t>
            </w:r>
            <w:r>
              <w:rPr>
                <w:rStyle w:val="IndexLink"/>
                <w:rtl w:val="true"/>
              </w:rPr>
              <w:tab/>
            </w:r>
            <w:r>
              <w:rPr>
                <w:rStyle w:val="IndexLink"/>
              </w:rPr>
              <w:t>71</w:t>
            </w:r>
          </w:hyperlink>
        </w:p>
        <w:p>
          <w:pPr>
            <w:pStyle w:val="Contents6"/>
            <w:tabs>
              <w:tab w:val="clear" w:pos="7609"/>
              <w:tab w:val="right" w:pos="9026" w:leader="dot"/>
            </w:tabs>
            <w:rPr/>
          </w:pPr>
          <w:hyperlink w:anchor="__RefHeading___Toc3435799_3381743652">
            <w:r>
              <w:rPr>
                <w:webHidden/>
                <w:rStyle w:val="IndexLink"/>
                <w:rtl w:val="true"/>
              </w:rPr>
              <w:t>أعقاب عبد اللّه المحض</w:t>
            </w:r>
            <w:r>
              <w:rPr>
                <w:rStyle w:val="IndexLink"/>
                <w:rtl w:val="true"/>
              </w:rPr>
              <w:tab/>
            </w:r>
            <w:r>
              <w:rPr>
                <w:rStyle w:val="IndexLink"/>
              </w:rPr>
              <w:t>71</w:t>
            </w:r>
          </w:hyperlink>
        </w:p>
        <w:p>
          <w:pPr>
            <w:pStyle w:val="Contents6"/>
            <w:tabs>
              <w:tab w:val="clear" w:pos="7609"/>
              <w:tab w:val="right" w:pos="9026" w:leader="dot"/>
            </w:tabs>
            <w:rPr/>
          </w:pPr>
          <w:hyperlink w:anchor="__RefHeading___Toc3435801_3381743652">
            <w:r>
              <w:rPr>
                <w:webHidden/>
                <w:rStyle w:val="IndexLink"/>
                <w:rtl w:val="true"/>
              </w:rPr>
              <w:t>أعقاب محمّد النفس الزکیة</w:t>
            </w:r>
            <w:r>
              <w:rPr>
                <w:rStyle w:val="IndexLink"/>
                <w:rtl w:val="true"/>
              </w:rPr>
              <w:tab/>
            </w:r>
            <w:r>
              <w:rPr>
                <w:rStyle w:val="IndexLink"/>
              </w:rPr>
              <w:t>72</w:t>
            </w:r>
          </w:hyperlink>
        </w:p>
        <w:p>
          <w:pPr>
            <w:pStyle w:val="Contents6"/>
            <w:tabs>
              <w:tab w:val="clear" w:pos="7609"/>
              <w:tab w:val="right" w:pos="9026" w:leader="dot"/>
            </w:tabs>
            <w:rPr/>
          </w:pPr>
          <w:hyperlink w:anchor="__RefHeading___Toc3435803_3381743652">
            <w:r>
              <w:rPr>
                <w:webHidden/>
                <w:rStyle w:val="IndexLink"/>
                <w:rtl w:val="true"/>
              </w:rPr>
              <w:t>أعقاب الحسن بن محمّد النفس الزکیة</w:t>
            </w:r>
            <w:r>
              <w:rPr>
                <w:rStyle w:val="IndexLink"/>
                <w:rtl w:val="true"/>
              </w:rPr>
              <w:tab/>
            </w:r>
            <w:r>
              <w:rPr>
                <w:rStyle w:val="IndexLink"/>
              </w:rPr>
              <w:t>72</w:t>
            </w:r>
          </w:hyperlink>
        </w:p>
        <w:p>
          <w:pPr>
            <w:pStyle w:val="Contents6"/>
            <w:tabs>
              <w:tab w:val="clear" w:pos="7609"/>
              <w:tab w:val="right" w:pos="9026" w:leader="dot"/>
            </w:tabs>
            <w:rPr/>
          </w:pPr>
          <w:hyperlink w:anchor="__RefHeading___Toc3435805_3381743652">
            <w:r>
              <w:rPr>
                <w:webHidden/>
                <w:rStyle w:val="IndexLink"/>
                <w:rtl w:val="true"/>
              </w:rPr>
              <w:t>أعقاب طاهر بن محمّد النفس الزکیة</w:t>
            </w:r>
            <w:r>
              <w:rPr>
                <w:rStyle w:val="IndexLink"/>
                <w:rtl w:val="true"/>
              </w:rPr>
              <w:tab/>
            </w:r>
            <w:r>
              <w:rPr>
                <w:rStyle w:val="IndexLink"/>
              </w:rPr>
              <w:t>72</w:t>
            </w:r>
          </w:hyperlink>
        </w:p>
        <w:p>
          <w:pPr>
            <w:pStyle w:val="Contents6"/>
            <w:tabs>
              <w:tab w:val="clear" w:pos="7609"/>
              <w:tab w:val="right" w:pos="9026" w:leader="dot"/>
            </w:tabs>
            <w:rPr/>
          </w:pPr>
          <w:hyperlink w:anchor="__RefHeading___Toc3435807_3381743652">
            <w:r>
              <w:rPr>
                <w:webHidden/>
                <w:rStyle w:val="IndexLink"/>
                <w:rtl w:val="true"/>
              </w:rPr>
              <w:t>أعقاب إبراهیم بن محمّد النفس الزکیة</w:t>
            </w:r>
            <w:r>
              <w:rPr>
                <w:rStyle w:val="IndexLink"/>
                <w:rtl w:val="true"/>
              </w:rPr>
              <w:tab/>
            </w:r>
            <w:r>
              <w:rPr>
                <w:rStyle w:val="IndexLink"/>
              </w:rPr>
              <w:t>73</w:t>
            </w:r>
          </w:hyperlink>
        </w:p>
        <w:p>
          <w:pPr>
            <w:pStyle w:val="Contents6"/>
            <w:tabs>
              <w:tab w:val="clear" w:pos="7609"/>
              <w:tab w:val="right" w:pos="9026" w:leader="dot"/>
            </w:tabs>
            <w:rPr/>
          </w:pPr>
          <w:hyperlink w:anchor="__RefHeading___Toc3435809_3381743652">
            <w:r>
              <w:rPr>
                <w:webHidden/>
                <w:rStyle w:val="IndexLink"/>
                <w:rtl w:val="true"/>
              </w:rPr>
              <w:t>أعقاب عبد اللّه الأشتر</w:t>
            </w:r>
            <w:r>
              <w:rPr>
                <w:rStyle w:val="IndexLink"/>
                <w:rtl w:val="true"/>
              </w:rPr>
              <w:tab/>
            </w:r>
            <w:r>
              <w:rPr>
                <w:rStyle w:val="IndexLink"/>
              </w:rPr>
              <w:t>73</w:t>
            </w:r>
          </w:hyperlink>
        </w:p>
        <w:p>
          <w:pPr>
            <w:pStyle w:val="Contents6"/>
            <w:tabs>
              <w:tab w:val="clear" w:pos="7609"/>
              <w:tab w:val="right" w:pos="9026" w:leader="dot"/>
            </w:tabs>
            <w:rPr/>
          </w:pPr>
          <w:hyperlink w:anchor="__RefHeading___Toc3435811_3381743652">
            <w:r>
              <w:rPr>
                <w:webHidden/>
                <w:rStyle w:val="IndexLink"/>
                <w:rtl w:val="true"/>
              </w:rPr>
              <w:t>أعقاب محمّد الکابلی بن عبد اللّه الأشتر</w:t>
            </w:r>
            <w:r>
              <w:rPr>
                <w:rStyle w:val="IndexLink"/>
                <w:rtl w:val="true"/>
              </w:rPr>
              <w:tab/>
            </w:r>
            <w:r>
              <w:rPr>
                <w:rStyle w:val="IndexLink"/>
              </w:rPr>
              <w:t>74</w:t>
            </w:r>
          </w:hyperlink>
        </w:p>
        <w:p>
          <w:pPr>
            <w:pStyle w:val="Contents6"/>
            <w:tabs>
              <w:tab w:val="clear" w:pos="7609"/>
              <w:tab w:val="right" w:pos="9026" w:leader="dot"/>
            </w:tabs>
            <w:rPr/>
          </w:pPr>
          <w:hyperlink w:anchor="__RefHeading___Toc3435813_3381743652">
            <w:r>
              <w:rPr>
                <w:webHidden/>
                <w:rStyle w:val="IndexLink"/>
                <w:rtl w:val="true"/>
              </w:rPr>
              <w:t>أعقاب الحسن الأعور</w:t>
            </w:r>
            <w:r>
              <w:rPr>
                <w:rStyle w:val="IndexLink"/>
                <w:rtl w:val="true"/>
              </w:rPr>
              <w:tab/>
            </w:r>
            <w:r>
              <w:rPr>
                <w:rStyle w:val="IndexLink"/>
              </w:rPr>
              <w:t>75</w:t>
            </w:r>
          </w:hyperlink>
        </w:p>
        <w:p>
          <w:pPr>
            <w:pStyle w:val="Contents6"/>
            <w:tabs>
              <w:tab w:val="clear" w:pos="7609"/>
              <w:tab w:val="right" w:pos="9026" w:leader="dot"/>
            </w:tabs>
            <w:rPr/>
          </w:pPr>
          <w:hyperlink w:anchor="__RefHeading___Toc3435815_3381743652">
            <w:r>
              <w:rPr>
                <w:webHidden/>
                <w:rStyle w:val="IndexLink"/>
                <w:rtl w:val="true"/>
              </w:rPr>
              <w:t>أعقاب محمّد النقیب بن الحسن الأعور</w:t>
            </w:r>
            <w:r>
              <w:rPr>
                <w:rStyle w:val="IndexLink"/>
                <w:rtl w:val="true"/>
              </w:rPr>
              <w:tab/>
            </w:r>
            <w:r>
              <w:rPr>
                <w:rStyle w:val="IndexLink"/>
              </w:rPr>
              <w:t>76</w:t>
            </w:r>
          </w:hyperlink>
        </w:p>
        <w:p>
          <w:pPr>
            <w:pStyle w:val="Contents6"/>
            <w:tabs>
              <w:tab w:val="clear" w:pos="7609"/>
              <w:tab w:val="right" w:pos="9026" w:leader="dot"/>
            </w:tabs>
            <w:rPr/>
          </w:pPr>
          <w:hyperlink w:anchor="__RefHeading___Toc3435817_3381743652">
            <w:r>
              <w:rPr>
                <w:webHidden/>
                <w:rStyle w:val="IndexLink"/>
                <w:rtl w:val="true"/>
              </w:rPr>
              <w:t>أعقاب الحسین بن الحسن الأعور</w:t>
            </w:r>
            <w:r>
              <w:rPr>
                <w:rStyle w:val="IndexLink"/>
                <w:rtl w:val="true"/>
              </w:rPr>
              <w:tab/>
            </w:r>
            <w:r>
              <w:rPr>
                <w:rStyle w:val="IndexLink"/>
              </w:rPr>
              <w:t>78</w:t>
            </w:r>
          </w:hyperlink>
        </w:p>
        <w:p>
          <w:pPr>
            <w:pStyle w:val="Contents6"/>
            <w:tabs>
              <w:tab w:val="clear" w:pos="7609"/>
              <w:tab w:val="right" w:pos="9026" w:leader="dot"/>
            </w:tabs>
            <w:rPr/>
          </w:pPr>
          <w:hyperlink w:anchor="__RefHeading___Toc3435819_3381743652">
            <w:r>
              <w:rPr>
                <w:webHidden/>
                <w:rStyle w:val="IndexLink"/>
                <w:rtl w:val="true"/>
              </w:rPr>
              <w:t>أعقاب عبد اللّه بن الحسن الأعور</w:t>
            </w:r>
            <w:r>
              <w:rPr>
                <w:rStyle w:val="IndexLink"/>
                <w:rtl w:val="true"/>
              </w:rPr>
              <w:tab/>
            </w:r>
            <w:r>
              <w:rPr>
                <w:rStyle w:val="IndexLink"/>
              </w:rPr>
              <w:t>79</w:t>
            </w:r>
          </w:hyperlink>
        </w:p>
        <w:p>
          <w:pPr>
            <w:pStyle w:val="Contents6"/>
            <w:tabs>
              <w:tab w:val="clear" w:pos="7609"/>
              <w:tab w:val="right" w:pos="9026" w:leader="dot"/>
            </w:tabs>
            <w:rPr/>
          </w:pPr>
          <w:hyperlink w:anchor="__RefHeading___Toc3435821_3381743652">
            <w:r>
              <w:rPr>
                <w:webHidden/>
                <w:rStyle w:val="IndexLink"/>
                <w:rtl w:val="true"/>
              </w:rPr>
              <w:t>أعقاب علی بن عبد اللّه بن الحسن الأعور</w:t>
            </w:r>
            <w:r>
              <w:rPr>
                <w:rStyle w:val="IndexLink"/>
                <w:rtl w:val="true"/>
              </w:rPr>
              <w:tab/>
            </w:r>
            <w:r>
              <w:rPr>
                <w:rStyle w:val="IndexLink"/>
              </w:rPr>
              <w:t>79</w:t>
            </w:r>
          </w:hyperlink>
        </w:p>
        <w:p>
          <w:pPr>
            <w:pStyle w:val="Contents6"/>
            <w:tabs>
              <w:tab w:val="clear" w:pos="7609"/>
              <w:tab w:val="right" w:pos="9026" w:leader="dot"/>
            </w:tabs>
            <w:rPr/>
          </w:pPr>
          <w:hyperlink w:anchor="__RefHeading___Toc3435823_3381743652">
            <w:r>
              <w:rPr>
                <w:webHidden/>
                <w:rStyle w:val="IndexLink"/>
                <w:rtl w:val="true"/>
              </w:rPr>
              <w:t>أعقاب القاسم بن عبد اللّه بن الحسن الأعور</w:t>
            </w:r>
            <w:r>
              <w:rPr>
                <w:rStyle w:val="IndexLink"/>
                <w:rtl w:val="true"/>
              </w:rPr>
              <w:tab/>
            </w:r>
            <w:r>
              <w:rPr>
                <w:rStyle w:val="IndexLink"/>
              </w:rPr>
              <w:t>81</w:t>
            </w:r>
          </w:hyperlink>
        </w:p>
        <w:p>
          <w:pPr>
            <w:pStyle w:val="Contents6"/>
            <w:tabs>
              <w:tab w:val="clear" w:pos="7609"/>
              <w:tab w:val="right" w:pos="9026" w:leader="dot"/>
            </w:tabs>
            <w:rPr/>
          </w:pPr>
          <w:hyperlink w:anchor="__RefHeading___Toc3435825_3381743652">
            <w:r>
              <w:rPr>
                <w:webHidden/>
                <w:rStyle w:val="IndexLink"/>
                <w:rtl w:val="true"/>
              </w:rPr>
              <w:t>أعقاب أحمد الجندی بن عبد اللّه بن الحسن الأعور</w:t>
            </w:r>
            <w:r>
              <w:rPr>
                <w:rStyle w:val="IndexLink"/>
                <w:rtl w:val="true"/>
              </w:rPr>
              <w:tab/>
            </w:r>
            <w:r>
              <w:rPr>
                <w:rStyle w:val="IndexLink"/>
              </w:rPr>
              <w:t>82</w:t>
            </w:r>
          </w:hyperlink>
        </w:p>
        <w:p>
          <w:pPr>
            <w:pStyle w:val="Contents6"/>
            <w:tabs>
              <w:tab w:val="clear" w:pos="7609"/>
              <w:tab w:val="right" w:pos="9026" w:leader="dot"/>
            </w:tabs>
            <w:rPr/>
          </w:pPr>
          <w:hyperlink w:anchor="__RefHeading___Toc3435827_3381743652">
            <w:r>
              <w:rPr>
                <w:webHidden/>
                <w:rStyle w:val="IndexLink"/>
                <w:rtl w:val="true"/>
              </w:rPr>
              <w:t>أعقاب الحسین بن عبد اللّه بن الحسن الأعور</w:t>
            </w:r>
            <w:r>
              <w:rPr>
                <w:rStyle w:val="IndexLink"/>
                <w:rtl w:val="true"/>
              </w:rPr>
              <w:tab/>
            </w:r>
            <w:r>
              <w:rPr>
                <w:rStyle w:val="IndexLink"/>
              </w:rPr>
              <w:t>82</w:t>
            </w:r>
          </w:hyperlink>
        </w:p>
        <w:p>
          <w:pPr>
            <w:pStyle w:val="Contents6"/>
            <w:tabs>
              <w:tab w:val="clear" w:pos="7609"/>
              <w:tab w:val="right" w:pos="9026" w:leader="dot"/>
            </w:tabs>
            <w:rPr/>
          </w:pPr>
          <w:hyperlink w:anchor="__RefHeading___Toc3435829_3381743652">
            <w:r>
              <w:rPr>
                <w:webHidden/>
                <w:rStyle w:val="IndexLink"/>
                <w:rtl w:val="true"/>
              </w:rPr>
              <w:t>أعقاب القاسم بن الحسن الأعور</w:t>
            </w:r>
            <w:r>
              <w:rPr>
                <w:rStyle w:val="IndexLink"/>
                <w:rtl w:val="true"/>
              </w:rPr>
              <w:tab/>
            </w:r>
            <w:r>
              <w:rPr>
                <w:rStyle w:val="IndexLink"/>
              </w:rPr>
              <w:t>83</w:t>
            </w:r>
          </w:hyperlink>
        </w:p>
        <w:p>
          <w:pPr>
            <w:pStyle w:val="Contents6"/>
            <w:tabs>
              <w:tab w:val="clear" w:pos="7609"/>
              <w:tab w:val="right" w:pos="9026" w:leader="dot"/>
            </w:tabs>
            <w:rPr/>
          </w:pPr>
          <w:hyperlink w:anchor="__RefHeading___Toc3435831_3381743652">
            <w:r>
              <w:rPr>
                <w:webHidden/>
                <w:rStyle w:val="IndexLink"/>
                <w:rtl w:val="true"/>
              </w:rPr>
              <w:t>أعقاب أحمد بن الحسن الأعور</w:t>
            </w:r>
            <w:r>
              <w:rPr>
                <w:rStyle w:val="IndexLink"/>
                <w:rtl w:val="true"/>
              </w:rPr>
              <w:tab/>
            </w:r>
            <w:r>
              <w:rPr>
                <w:rStyle w:val="IndexLink"/>
              </w:rPr>
              <w:t>83</w:t>
            </w:r>
          </w:hyperlink>
        </w:p>
        <w:p>
          <w:pPr>
            <w:pStyle w:val="Contents6"/>
            <w:tabs>
              <w:tab w:val="clear" w:pos="7609"/>
              <w:tab w:val="right" w:pos="9026" w:leader="dot"/>
            </w:tabs>
            <w:rPr/>
          </w:pPr>
          <w:hyperlink w:anchor="__RefHeading___Toc3435833_3381743652">
            <w:r>
              <w:rPr>
                <w:webHidden/>
                <w:rStyle w:val="IndexLink"/>
                <w:rtl w:val="true"/>
              </w:rPr>
              <w:t>أعقاب علی بن الحسن الأعور</w:t>
            </w:r>
            <w:r>
              <w:rPr>
                <w:rStyle w:val="IndexLink"/>
                <w:rtl w:val="true"/>
              </w:rPr>
              <w:tab/>
            </w:r>
            <w:r>
              <w:rPr>
                <w:rStyle w:val="IndexLink"/>
              </w:rPr>
              <w:t>83</w:t>
            </w:r>
          </w:hyperlink>
        </w:p>
        <w:p>
          <w:pPr>
            <w:pStyle w:val="Contents6"/>
            <w:tabs>
              <w:tab w:val="clear" w:pos="7609"/>
              <w:tab w:val="right" w:pos="9026" w:leader="dot"/>
            </w:tabs>
            <w:rPr/>
          </w:pPr>
          <w:hyperlink w:anchor="__RefHeading___Toc3435835_3381743652">
            <w:r>
              <w:rPr>
                <w:webHidden/>
                <w:rStyle w:val="IndexLink"/>
                <w:rtl w:val="true"/>
              </w:rPr>
              <w:t>أعقاب الحسن بن الحسن الأعور</w:t>
            </w:r>
            <w:r>
              <w:rPr>
                <w:rStyle w:val="IndexLink"/>
                <w:rtl w:val="true"/>
              </w:rPr>
              <w:tab/>
            </w:r>
            <w:r>
              <w:rPr>
                <w:rStyle w:val="IndexLink"/>
              </w:rPr>
              <w:t>84</w:t>
            </w:r>
          </w:hyperlink>
        </w:p>
        <w:p>
          <w:pPr>
            <w:pStyle w:val="Contents6"/>
            <w:tabs>
              <w:tab w:val="clear" w:pos="7609"/>
              <w:tab w:val="right" w:pos="9026" w:leader="dot"/>
            </w:tabs>
            <w:rPr/>
          </w:pPr>
          <w:hyperlink w:anchor="__RefHeading___Toc3435837_3381743652">
            <w:r>
              <w:rPr>
                <w:webHidden/>
                <w:rStyle w:val="IndexLink"/>
                <w:rtl w:val="true"/>
              </w:rPr>
              <w:t>أعقاب إبراهیم بن محمّد الکابلی</w:t>
            </w:r>
            <w:r>
              <w:rPr>
                <w:rStyle w:val="IndexLink"/>
                <w:rtl w:val="true"/>
              </w:rPr>
              <w:tab/>
            </w:r>
            <w:r>
              <w:rPr>
                <w:rStyle w:val="IndexLink"/>
              </w:rPr>
              <w:t>84</w:t>
            </w:r>
          </w:hyperlink>
        </w:p>
        <w:p>
          <w:pPr>
            <w:pStyle w:val="Contents6"/>
            <w:tabs>
              <w:tab w:val="clear" w:pos="7609"/>
              <w:tab w:val="right" w:pos="9026" w:leader="dot"/>
            </w:tabs>
            <w:rPr/>
          </w:pPr>
          <w:hyperlink w:anchor="__RefHeading___Toc3435839_3381743652">
            <w:r>
              <w:rPr>
                <w:webHidden/>
                <w:rStyle w:val="IndexLink"/>
                <w:rtl w:val="true"/>
              </w:rPr>
              <w:t>أعقاب القاسم بن محمّد النفس الزکیة</w:t>
            </w:r>
            <w:r>
              <w:rPr>
                <w:rStyle w:val="IndexLink"/>
                <w:rtl w:val="true"/>
              </w:rPr>
              <w:tab/>
            </w:r>
            <w:r>
              <w:rPr>
                <w:rStyle w:val="IndexLink"/>
              </w:rPr>
              <w:t>84</w:t>
            </w:r>
          </w:hyperlink>
        </w:p>
        <w:p>
          <w:pPr>
            <w:pStyle w:val="Contents6"/>
            <w:tabs>
              <w:tab w:val="clear" w:pos="7609"/>
              <w:tab w:val="right" w:pos="9026" w:leader="dot"/>
            </w:tabs>
            <w:rPr/>
          </w:pPr>
          <w:hyperlink w:anchor="__RefHeading___Toc3435841_3381743652">
            <w:r>
              <w:rPr>
                <w:webHidden/>
                <w:rStyle w:val="IndexLink"/>
                <w:rtl w:val="true"/>
              </w:rPr>
              <w:t>أعقاب إبراهیم قتیل باخمرا</w:t>
            </w:r>
            <w:r>
              <w:rPr>
                <w:rStyle w:val="IndexLink"/>
                <w:rtl w:val="true"/>
              </w:rPr>
              <w:tab/>
            </w:r>
            <w:r>
              <w:rPr>
                <w:rStyle w:val="IndexLink"/>
              </w:rPr>
              <w:t>84</w:t>
            </w:r>
          </w:hyperlink>
        </w:p>
        <w:p>
          <w:pPr>
            <w:pStyle w:val="Contents6"/>
            <w:tabs>
              <w:tab w:val="clear" w:pos="7609"/>
              <w:tab w:val="right" w:pos="9026" w:leader="dot"/>
            </w:tabs>
            <w:rPr/>
          </w:pPr>
          <w:hyperlink w:anchor="__RefHeading___Toc3435843_3381743652">
            <w:r>
              <w:rPr>
                <w:webHidden/>
                <w:rStyle w:val="IndexLink"/>
                <w:rtl w:val="true"/>
              </w:rPr>
              <w:t>أعقاب الحسن بن إبراهیم قتیل باخمرا</w:t>
            </w:r>
            <w:r>
              <w:rPr>
                <w:rStyle w:val="IndexLink"/>
                <w:rtl w:val="true"/>
              </w:rPr>
              <w:tab/>
            </w:r>
            <w:r>
              <w:rPr>
                <w:rStyle w:val="IndexLink"/>
              </w:rPr>
              <w:t>85</w:t>
            </w:r>
          </w:hyperlink>
        </w:p>
        <w:p>
          <w:pPr>
            <w:pStyle w:val="Contents6"/>
            <w:tabs>
              <w:tab w:val="clear" w:pos="7609"/>
              <w:tab w:val="right" w:pos="9026" w:leader="dot"/>
            </w:tabs>
            <w:rPr/>
          </w:pPr>
          <w:hyperlink w:anchor="__RefHeading___Toc3435845_3381743652">
            <w:r>
              <w:rPr>
                <w:webHidden/>
                <w:rStyle w:val="IndexLink"/>
                <w:rtl w:val="true"/>
              </w:rPr>
              <w:t>أعقاب محمّد الحجازی</w:t>
            </w:r>
            <w:r>
              <w:rPr>
                <w:rStyle w:val="IndexLink"/>
                <w:rtl w:val="true"/>
              </w:rPr>
              <w:tab/>
            </w:r>
            <w:r>
              <w:rPr>
                <w:rStyle w:val="IndexLink"/>
              </w:rPr>
              <w:t>85</w:t>
            </w:r>
          </w:hyperlink>
        </w:p>
        <w:p>
          <w:pPr>
            <w:pStyle w:val="Contents6"/>
            <w:tabs>
              <w:tab w:val="clear" w:pos="7609"/>
              <w:tab w:val="right" w:pos="9026" w:leader="dot"/>
            </w:tabs>
            <w:rPr/>
          </w:pPr>
          <w:hyperlink w:anchor="__RefHeading___Toc3435847_3381743652">
            <w:r>
              <w:rPr>
                <w:webHidden/>
                <w:rStyle w:val="IndexLink"/>
                <w:rtl w:val="true"/>
              </w:rPr>
              <w:t>أعقاب إبراهیم الأزرق</w:t>
            </w:r>
            <w:r>
              <w:rPr>
                <w:rStyle w:val="IndexLink"/>
                <w:rtl w:val="true"/>
              </w:rPr>
              <w:tab/>
            </w:r>
            <w:r>
              <w:rPr>
                <w:rStyle w:val="IndexLink"/>
              </w:rPr>
              <w:t>86</w:t>
            </w:r>
          </w:hyperlink>
        </w:p>
        <w:p>
          <w:pPr>
            <w:pStyle w:val="Contents6"/>
            <w:tabs>
              <w:tab w:val="clear" w:pos="7609"/>
              <w:tab w:val="right" w:pos="9026" w:leader="dot"/>
            </w:tabs>
            <w:rPr/>
          </w:pPr>
          <w:hyperlink w:anchor="__RefHeading___Toc3435849_3381743652">
            <w:r>
              <w:rPr>
                <w:webHidden/>
                <w:rStyle w:val="IndexLink"/>
                <w:rtl w:val="true"/>
              </w:rPr>
              <w:t>أعقاب أحمد بن إبراهیم الأزرق</w:t>
            </w:r>
            <w:r>
              <w:rPr>
                <w:rStyle w:val="IndexLink"/>
                <w:rtl w:val="true"/>
              </w:rPr>
              <w:tab/>
            </w:r>
            <w:r>
              <w:rPr>
                <w:rStyle w:val="IndexLink"/>
              </w:rPr>
              <w:t>87</w:t>
            </w:r>
          </w:hyperlink>
        </w:p>
        <w:p>
          <w:pPr>
            <w:pStyle w:val="Contents6"/>
            <w:tabs>
              <w:tab w:val="clear" w:pos="7609"/>
              <w:tab w:val="right" w:pos="9026" w:leader="dot"/>
            </w:tabs>
            <w:rPr/>
          </w:pPr>
          <w:hyperlink w:anchor="__RefHeading___Toc3435851_3381743652">
            <w:r>
              <w:rPr>
                <w:webHidden/>
                <w:rStyle w:val="IndexLink"/>
                <w:rtl w:val="true"/>
              </w:rPr>
              <w:t>أعقاب داود الأمیر بن إبراهیم الأزرق</w:t>
            </w:r>
            <w:r>
              <w:rPr>
                <w:rStyle w:val="IndexLink"/>
                <w:rtl w:val="true"/>
              </w:rPr>
              <w:tab/>
            </w:r>
            <w:r>
              <w:rPr>
                <w:rStyle w:val="IndexLink"/>
              </w:rPr>
              <w:t>88</w:t>
            </w:r>
          </w:hyperlink>
        </w:p>
        <w:p>
          <w:pPr>
            <w:pStyle w:val="Contents6"/>
            <w:tabs>
              <w:tab w:val="clear" w:pos="7609"/>
              <w:tab w:val="right" w:pos="9026" w:leader="dot"/>
            </w:tabs>
            <w:rPr/>
          </w:pPr>
          <w:hyperlink w:anchor="__RefHeading___Toc3435853_3381743652">
            <w:r>
              <w:rPr>
                <w:webHidden/>
                <w:rStyle w:val="IndexLink"/>
                <w:rtl w:val="true"/>
              </w:rPr>
              <w:t>أعقاب الحسن بن داود الأمیر</w:t>
            </w:r>
            <w:r>
              <w:rPr>
                <w:rStyle w:val="IndexLink"/>
                <w:rtl w:val="true"/>
              </w:rPr>
              <w:tab/>
            </w:r>
            <w:r>
              <w:rPr>
                <w:rStyle w:val="IndexLink"/>
              </w:rPr>
              <w:t>88</w:t>
            </w:r>
          </w:hyperlink>
        </w:p>
        <w:p>
          <w:pPr>
            <w:pStyle w:val="Contents6"/>
            <w:tabs>
              <w:tab w:val="clear" w:pos="7609"/>
              <w:tab w:val="right" w:pos="9026" w:leader="dot"/>
            </w:tabs>
            <w:rPr/>
          </w:pPr>
          <w:hyperlink w:anchor="__RefHeading___Toc3435855_3381743652">
            <w:r>
              <w:rPr>
                <w:webHidden/>
                <w:rStyle w:val="IndexLink"/>
                <w:rtl w:val="true"/>
              </w:rPr>
              <w:t>أعقاب محمّد بن داود الأمیر</w:t>
            </w:r>
            <w:r>
              <w:rPr>
                <w:rStyle w:val="IndexLink"/>
                <w:rtl w:val="true"/>
              </w:rPr>
              <w:tab/>
            </w:r>
            <w:r>
              <w:rPr>
                <w:rStyle w:val="IndexLink"/>
              </w:rPr>
              <w:t>89</w:t>
            </w:r>
          </w:hyperlink>
        </w:p>
        <w:p>
          <w:pPr>
            <w:pStyle w:val="Contents6"/>
            <w:tabs>
              <w:tab w:val="clear" w:pos="7609"/>
              <w:tab w:val="right" w:pos="9026" w:leader="dot"/>
            </w:tabs>
            <w:rPr/>
          </w:pPr>
          <w:hyperlink w:anchor="__RefHeading___Toc3435857_3381743652">
            <w:r>
              <w:rPr>
                <w:webHidden/>
                <w:rStyle w:val="IndexLink"/>
                <w:rtl w:val="true"/>
              </w:rPr>
              <w:t>أعقاب سلیمان بن إبراهیم الأزرق</w:t>
            </w:r>
            <w:r>
              <w:rPr>
                <w:rStyle w:val="IndexLink"/>
                <w:rtl w:val="true"/>
              </w:rPr>
              <w:tab/>
            </w:r>
            <w:r>
              <w:rPr>
                <w:rStyle w:val="IndexLink"/>
              </w:rPr>
              <w:t>91</w:t>
            </w:r>
          </w:hyperlink>
        </w:p>
        <w:p>
          <w:pPr>
            <w:pStyle w:val="Contents6"/>
            <w:tabs>
              <w:tab w:val="clear" w:pos="7609"/>
              <w:tab w:val="right" w:pos="9026" w:leader="dot"/>
            </w:tabs>
            <w:rPr/>
          </w:pPr>
          <w:hyperlink w:anchor="__RefHeading___Toc3435859_3381743652">
            <w:r>
              <w:rPr>
                <w:webHidden/>
                <w:rStyle w:val="IndexLink"/>
                <w:rtl w:val="true"/>
              </w:rPr>
              <w:t>أعقاب علی و موسی ابنی إبراهیم الأزرق</w:t>
            </w:r>
            <w:r>
              <w:rPr>
                <w:rStyle w:val="IndexLink"/>
                <w:rtl w:val="true"/>
              </w:rPr>
              <w:tab/>
            </w:r>
            <w:r>
              <w:rPr>
                <w:rStyle w:val="IndexLink"/>
              </w:rPr>
              <w:t>91</w:t>
            </w:r>
          </w:hyperlink>
        </w:p>
        <w:p>
          <w:pPr>
            <w:pStyle w:val="Contents6"/>
            <w:tabs>
              <w:tab w:val="clear" w:pos="7609"/>
              <w:tab w:val="right" w:pos="9026" w:leader="dot"/>
            </w:tabs>
            <w:rPr/>
          </w:pPr>
          <w:hyperlink w:anchor="__RefHeading___Toc3435861_3381743652">
            <w:r>
              <w:rPr>
                <w:webHidden/>
                <w:rStyle w:val="IndexLink"/>
                <w:rtl w:val="true"/>
              </w:rPr>
              <w:t>أعقاب جعفر بن إبراهیم قتیل باخمرا</w:t>
            </w:r>
            <w:r>
              <w:rPr>
                <w:rStyle w:val="IndexLink"/>
                <w:rtl w:val="true"/>
              </w:rPr>
              <w:tab/>
            </w:r>
            <w:r>
              <w:rPr>
                <w:rStyle w:val="IndexLink"/>
              </w:rPr>
              <w:t>92</w:t>
            </w:r>
          </w:hyperlink>
        </w:p>
        <w:p>
          <w:pPr>
            <w:pStyle w:val="Contents6"/>
            <w:tabs>
              <w:tab w:val="clear" w:pos="7609"/>
              <w:tab w:val="right" w:pos="9026" w:leader="dot"/>
            </w:tabs>
            <w:rPr/>
          </w:pPr>
          <w:hyperlink w:anchor="__RefHeading___Toc3435863_3381743652">
            <w:r>
              <w:rPr>
                <w:webHidden/>
                <w:rStyle w:val="IndexLink"/>
                <w:rtl w:val="true"/>
              </w:rPr>
              <w:t>أعقاب محمّد الأصغر بن إبراهیم قتیل باخمرا</w:t>
            </w:r>
            <w:r>
              <w:rPr>
                <w:rStyle w:val="IndexLink"/>
                <w:rtl w:val="true"/>
              </w:rPr>
              <w:tab/>
            </w:r>
            <w:r>
              <w:rPr>
                <w:rStyle w:val="IndexLink"/>
              </w:rPr>
              <w:t>92</w:t>
            </w:r>
          </w:hyperlink>
        </w:p>
        <w:p>
          <w:pPr>
            <w:pStyle w:val="Contents6"/>
            <w:tabs>
              <w:tab w:val="clear" w:pos="7609"/>
              <w:tab w:val="right" w:pos="9026" w:leader="dot"/>
            </w:tabs>
            <w:rPr/>
          </w:pPr>
          <w:hyperlink w:anchor="__RefHeading___Toc3435865_3381743652">
            <w:r>
              <w:rPr>
                <w:webHidden/>
                <w:rStyle w:val="IndexLink"/>
                <w:rtl w:val="true"/>
              </w:rPr>
              <w:t>أعقاب أحمد الأکبر بن إبراهیم قتیل باخمرا</w:t>
            </w:r>
            <w:r>
              <w:rPr>
                <w:rStyle w:val="IndexLink"/>
                <w:rtl w:val="true"/>
              </w:rPr>
              <w:tab/>
            </w:r>
            <w:r>
              <w:rPr>
                <w:rStyle w:val="IndexLink"/>
              </w:rPr>
              <w:t>92</w:t>
            </w:r>
          </w:hyperlink>
        </w:p>
        <w:p>
          <w:pPr>
            <w:pStyle w:val="Contents6"/>
            <w:tabs>
              <w:tab w:val="clear" w:pos="7609"/>
              <w:tab w:val="right" w:pos="9026" w:leader="dot"/>
            </w:tabs>
            <w:rPr/>
          </w:pPr>
          <w:hyperlink w:anchor="__RefHeading___Toc3435867_3381743652">
            <w:r>
              <w:rPr>
                <w:webHidden/>
                <w:rStyle w:val="IndexLink"/>
                <w:rtl w:val="true"/>
              </w:rPr>
              <w:t>أعقاب موسی الجون</w:t>
            </w:r>
            <w:r>
              <w:rPr>
                <w:rStyle w:val="IndexLink"/>
                <w:rtl w:val="true"/>
              </w:rPr>
              <w:tab/>
            </w:r>
            <w:r>
              <w:rPr>
                <w:rStyle w:val="IndexLink"/>
              </w:rPr>
              <w:t>92</w:t>
            </w:r>
          </w:hyperlink>
        </w:p>
        <w:p>
          <w:pPr>
            <w:pStyle w:val="Contents6"/>
            <w:tabs>
              <w:tab w:val="clear" w:pos="7609"/>
              <w:tab w:val="right" w:pos="9026" w:leader="dot"/>
            </w:tabs>
            <w:rPr/>
          </w:pPr>
          <w:hyperlink w:anchor="__RefHeading___Toc3435869_3381743652">
            <w:r>
              <w:rPr>
                <w:webHidden/>
                <w:rStyle w:val="IndexLink"/>
                <w:rtl w:val="true"/>
              </w:rPr>
              <w:t>أعقاب إبراهیم بن موسی الجون</w:t>
            </w:r>
            <w:r>
              <w:rPr>
                <w:rStyle w:val="IndexLink"/>
                <w:rtl w:val="true"/>
              </w:rPr>
              <w:tab/>
            </w:r>
            <w:r>
              <w:rPr>
                <w:rStyle w:val="IndexLink"/>
              </w:rPr>
              <w:t>93</w:t>
            </w:r>
          </w:hyperlink>
        </w:p>
        <w:p>
          <w:pPr>
            <w:pStyle w:val="Contents6"/>
            <w:tabs>
              <w:tab w:val="clear" w:pos="7609"/>
              <w:tab w:val="right" w:pos="9026" w:leader="dot"/>
            </w:tabs>
            <w:rPr/>
          </w:pPr>
          <w:hyperlink w:anchor="__RefHeading___Toc3435871_3381743652">
            <w:r>
              <w:rPr>
                <w:webHidden/>
                <w:rStyle w:val="IndexLink"/>
                <w:rtl w:val="true"/>
              </w:rPr>
              <w:t>أعقاب یوسف الاخیضر بن إبراهیم</w:t>
            </w:r>
            <w:r>
              <w:rPr>
                <w:rStyle w:val="IndexLink"/>
                <w:rtl w:val="true"/>
              </w:rPr>
              <w:tab/>
            </w:r>
            <w:r>
              <w:rPr>
                <w:rStyle w:val="IndexLink"/>
              </w:rPr>
              <w:t>93</w:t>
            </w:r>
          </w:hyperlink>
        </w:p>
        <w:p>
          <w:pPr>
            <w:pStyle w:val="Contents6"/>
            <w:tabs>
              <w:tab w:val="clear" w:pos="7609"/>
              <w:tab w:val="right" w:pos="9026" w:leader="dot"/>
            </w:tabs>
            <w:rPr/>
          </w:pPr>
          <w:hyperlink w:anchor="__RefHeading___Toc3435873_3381743652">
            <w:r>
              <w:rPr>
                <w:webHidden/>
                <w:rStyle w:val="IndexLink"/>
                <w:rtl w:val="true"/>
              </w:rPr>
              <w:t>أعقاب محمّد الاخیضر</w:t>
            </w:r>
            <w:r>
              <w:rPr>
                <w:rStyle w:val="IndexLink"/>
                <w:rtl w:val="true"/>
              </w:rPr>
              <w:tab/>
            </w:r>
            <w:r>
              <w:rPr>
                <w:rStyle w:val="IndexLink"/>
              </w:rPr>
              <w:t>93</w:t>
            </w:r>
          </w:hyperlink>
        </w:p>
        <w:p>
          <w:pPr>
            <w:pStyle w:val="Contents6"/>
            <w:tabs>
              <w:tab w:val="clear" w:pos="7609"/>
              <w:tab w:val="right" w:pos="9026" w:leader="dot"/>
            </w:tabs>
            <w:rPr/>
          </w:pPr>
          <w:hyperlink w:anchor="__RefHeading___Toc3435875_3381743652">
            <w:r>
              <w:rPr>
                <w:webHidden/>
                <w:rStyle w:val="IndexLink"/>
                <w:rtl w:val="true"/>
              </w:rPr>
              <w:t>أعقاب یوسف بن محمّد الاخیضر</w:t>
            </w:r>
            <w:r>
              <w:rPr>
                <w:rStyle w:val="IndexLink"/>
                <w:rtl w:val="true"/>
              </w:rPr>
              <w:tab/>
            </w:r>
            <w:r>
              <w:rPr>
                <w:rStyle w:val="IndexLink"/>
              </w:rPr>
              <w:t>94</w:t>
            </w:r>
          </w:hyperlink>
        </w:p>
        <w:p>
          <w:pPr>
            <w:pStyle w:val="Contents6"/>
            <w:tabs>
              <w:tab w:val="clear" w:pos="7609"/>
              <w:tab w:val="right" w:pos="9026" w:leader="dot"/>
            </w:tabs>
            <w:rPr/>
          </w:pPr>
          <w:hyperlink w:anchor="__RefHeading___Toc3435877_3381743652">
            <w:r>
              <w:rPr>
                <w:webHidden/>
                <w:rStyle w:val="IndexLink"/>
                <w:rtl w:val="true"/>
              </w:rPr>
              <w:t>أعقاب إسماعیل بن یوسف الأمیر</w:t>
            </w:r>
            <w:r>
              <w:rPr>
                <w:rStyle w:val="IndexLink"/>
                <w:rtl w:val="true"/>
              </w:rPr>
              <w:tab/>
            </w:r>
            <w:r>
              <w:rPr>
                <w:rStyle w:val="IndexLink"/>
              </w:rPr>
              <w:t>95</w:t>
            </w:r>
          </w:hyperlink>
        </w:p>
        <w:p>
          <w:pPr>
            <w:pStyle w:val="Contents6"/>
            <w:tabs>
              <w:tab w:val="clear" w:pos="7609"/>
              <w:tab w:val="right" w:pos="9026" w:leader="dot"/>
            </w:tabs>
            <w:rPr/>
          </w:pPr>
          <w:hyperlink w:anchor="__RefHeading___Toc3435879_3381743652">
            <w:r>
              <w:rPr>
                <w:webHidden/>
                <w:rStyle w:val="IndexLink"/>
                <w:rtl w:val="true"/>
              </w:rPr>
              <w:t>أعقاب أحمد الأمیر حمیدان</w:t>
            </w:r>
            <w:r>
              <w:rPr>
                <w:rStyle w:val="IndexLink"/>
                <w:rtl w:val="true"/>
              </w:rPr>
              <w:tab/>
            </w:r>
            <w:r>
              <w:rPr>
                <w:rStyle w:val="IndexLink"/>
              </w:rPr>
              <w:t>95</w:t>
            </w:r>
          </w:hyperlink>
        </w:p>
        <w:p>
          <w:pPr>
            <w:pStyle w:val="Contents6"/>
            <w:tabs>
              <w:tab w:val="clear" w:pos="7609"/>
              <w:tab w:val="right" w:pos="9026" w:leader="dot"/>
            </w:tabs>
            <w:rPr/>
          </w:pPr>
          <w:hyperlink w:anchor="__RefHeading___Toc3435881_3381743652">
            <w:r>
              <w:rPr>
                <w:webHidden/>
                <w:rStyle w:val="IndexLink"/>
                <w:rtl w:val="true"/>
              </w:rPr>
              <w:t>أعقاب صالح بن إسماعیل بن یوسف الأمیر</w:t>
            </w:r>
            <w:r>
              <w:rPr>
                <w:rStyle w:val="IndexLink"/>
                <w:rtl w:val="true"/>
              </w:rPr>
              <w:tab/>
            </w:r>
            <w:r>
              <w:rPr>
                <w:rStyle w:val="IndexLink"/>
              </w:rPr>
              <w:t>96</w:t>
            </w:r>
          </w:hyperlink>
        </w:p>
        <w:p>
          <w:pPr>
            <w:pStyle w:val="Contents6"/>
            <w:tabs>
              <w:tab w:val="clear" w:pos="7609"/>
              <w:tab w:val="right" w:pos="9026" w:leader="dot"/>
            </w:tabs>
            <w:rPr/>
          </w:pPr>
          <w:hyperlink w:anchor="__RefHeading___Toc3435883_3381743652">
            <w:r>
              <w:rPr>
                <w:webHidden/>
                <w:rStyle w:val="IndexLink"/>
                <w:rtl w:val="true"/>
              </w:rPr>
              <w:t>أعقاب الحسن الأمیر بن یوسف بن محمّد الاخیضر</w:t>
            </w:r>
            <w:r>
              <w:rPr>
                <w:rStyle w:val="IndexLink"/>
                <w:rtl w:val="true"/>
              </w:rPr>
              <w:tab/>
            </w:r>
            <w:r>
              <w:rPr>
                <w:rStyle w:val="IndexLink"/>
              </w:rPr>
              <w:t>96</w:t>
            </w:r>
          </w:hyperlink>
        </w:p>
        <w:p>
          <w:pPr>
            <w:pStyle w:val="Contents6"/>
            <w:tabs>
              <w:tab w:val="clear" w:pos="7609"/>
              <w:tab w:val="right" w:pos="9026" w:leader="dot"/>
            </w:tabs>
            <w:rPr/>
          </w:pPr>
          <w:hyperlink w:anchor="__RefHeading___Toc3435885_3381743652">
            <w:r>
              <w:rPr>
                <w:webHidden/>
                <w:rStyle w:val="IndexLink"/>
                <w:rtl w:val="true"/>
              </w:rPr>
              <w:t>أعقاب محمّد رغیب بن یوسف بن محمّد الاخیضر</w:t>
            </w:r>
            <w:r>
              <w:rPr>
                <w:rStyle w:val="IndexLink"/>
                <w:rtl w:val="true"/>
              </w:rPr>
              <w:tab/>
            </w:r>
            <w:r>
              <w:rPr>
                <w:rStyle w:val="IndexLink"/>
              </w:rPr>
              <w:t>97</w:t>
            </w:r>
          </w:hyperlink>
        </w:p>
        <w:p>
          <w:pPr>
            <w:pStyle w:val="Contents6"/>
            <w:tabs>
              <w:tab w:val="clear" w:pos="7609"/>
              <w:tab w:val="right" w:pos="9026" w:leader="dot"/>
            </w:tabs>
            <w:rPr/>
          </w:pPr>
          <w:hyperlink w:anchor="__RefHeading___Toc3435887_3381743652">
            <w:r>
              <w:rPr>
                <w:webHidden/>
                <w:rStyle w:val="IndexLink"/>
                <w:rtl w:val="true"/>
              </w:rPr>
              <w:t>أعقاب صالح بن یوسف بن محمّد الاخیضر</w:t>
            </w:r>
            <w:r>
              <w:rPr>
                <w:rStyle w:val="IndexLink"/>
                <w:rtl w:val="true"/>
              </w:rPr>
              <w:tab/>
            </w:r>
            <w:r>
              <w:rPr>
                <w:rStyle w:val="IndexLink"/>
              </w:rPr>
              <w:t>97</w:t>
            </w:r>
          </w:hyperlink>
        </w:p>
        <w:p>
          <w:pPr>
            <w:pStyle w:val="Contents6"/>
            <w:tabs>
              <w:tab w:val="clear" w:pos="7609"/>
              <w:tab w:val="right" w:pos="9026" w:leader="dot"/>
            </w:tabs>
            <w:rPr/>
          </w:pPr>
          <w:hyperlink w:anchor="__RefHeading___Toc3435889_3381743652">
            <w:r>
              <w:rPr>
                <w:webHidden/>
                <w:rStyle w:val="IndexLink"/>
                <w:rtl w:val="true"/>
              </w:rPr>
              <w:t>أعقاب إبراهیم بن محمّد الاخیضر</w:t>
            </w:r>
            <w:r>
              <w:rPr>
                <w:rStyle w:val="IndexLink"/>
                <w:rtl w:val="true"/>
              </w:rPr>
              <w:tab/>
            </w:r>
            <w:r>
              <w:rPr>
                <w:rStyle w:val="IndexLink"/>
              </w:rPr>
              <w:t>98</w:t>
            </w:r>
          </w:hyperlink>
        </w:p>
        <w:p>
          <w:pPr>
            <w:pStyle w:val="Contents6"/>
            <w:tabs>
              <w:tab w:val="clear" w:pos="7609"/>
              <w:tab w:val="right" w:pos="9026" w:leader="dot"/>
            </w:tabs>
            <w:rPr/>
          </w:pPr>
          <w:hyperlink w:anchor="__RefHeading___Toc3435891_3381743652">
            <w:r>
              <w:rPr>
                <w:webHidden/>
                <w:rStyle w:val="IndexLink"/>
                <w:rtl w:val="true"/>
              </w:rPr>
              <w:t>أعقاب محمّد بن محمّد الاخیضر</w:t>
            </w:r>
            <w:r>
              <w:rPr>
                <w:rStyle w:val="IndexLink"/>
                <w:rtl w:val="true"/>
              </w:rPr>
              <w:tab/>
            </w:r>
            <w:r>
              <w:rPr>
                <w:rStyle w:val="IndexLink"/>
              </w:rPr>
              <w:t>98</w:t>
            </w:r>
          </w:hyperlink>
        </w:p>
        <w:p>
          <w:pPr>
            <w:pStyle w:val="Contents6"/>
            <w:tabs>
              <w:tab w:val="clear" w:pos="7609"/>
              <w:tab w:val="right" w:pos="9026" w:leader="dot"/>
            </w:tabs>
            <w:rPr/>
          </w:pPr>
          <w:hyperlink w:anchor="__RefHeading___Toc3435893_3381743652">
            <w:r>
              <w:rPr>
                <w:webHidden/>
                <w:rStyle w:val="IndexLink"/>
                <w:rtl w:val="true"/>
              </w:rPr>
              <w:t>أعقاب أحمد بن محمّد الاخیضر</w:t>
            </w:r>
            <w:r>
              <w:rPr>
                <w:rStyle w:val="IndexLink"/>
                <w:rtl w:val="true"/>
              </w:rPr>
              <w:tab/>
            </w:r>
            <w:r>
              <w:rPr>
                <w:rStyle w:val="IndexLink"/>
              </w:rPr>
              <w:t>98</w:t>
            </w:r>
          </w:hyperlink>
        </w:p>
        <w:p>
          <w:pPr>
            <w:pStyle w:val="Contents6"/>
            <w:tabs>
              <w:tab w:val="clear" w:pos="7609"/>
              <w:tab w:val="right" w:pos="9026" w:leader="dot"/>
            </w:tabs>
            <w:rPr/>
          </w:pPr>
          <w:hyperlink w:anchor="__RefHeading___Toc3435895_3381743652">
            <w:r>
              <w:rPr>
                <w:webHidden/>
                <w:rStyle w:val="IndexLink"/>
                <w:rtl w:val="true"/>
              </w:rPr>
              <w:t>أعقاب إسماعیل بن محمّد الاخیضر</w:t>
            </w:r>
            <w:r>
              <w:rPr>
                <w:rStyle w:val="IndexLink"/>
                <w:rtl w:val="true"/>
              </w:rPr>
              <w:tab/>
            </w:r>
            <w:r>
              <w:rPr>
                <w:rStyle w:val="IndexLink"/>
              </w:rPr>
              <w:t>98</w:t>
            </w:r>
          </w:hyperlink>
        </w:p>
        <w:p>
          <w:pPr>
            <w:pStyle w:val="Contents6"/>
            <w:tabs>
              <w:tab w:val="clear" w:pos="7609"/>
              <w:tab w:val="right" w:pos="9026" w:leader="dot"/>
            </w:tabs>
            <w:rPr/>
          </w:pPr>
          <w:hyperlink w:anchor="__RefHeading___Toc3435897_3381743652">
            <w:r>
              <w:rPr>
                <w:webHidden/>
                <w:rStyle w:val="IndexLink"/>
                <w:rtl w:val="true"/>
              </w:rPr>
              <w:t>أعقاب إبراهیم بن یوسف الاخیضر</w:t>
            </w:r>
            <w:r>
              <w:rPr>
                <w:rStyle w:val="IndexLink"/>
                <w:rtl w:val="true"/>
              </w:rPr>
              <w:tab/>
            </w:r>
            <w:r>
              <w:rPr>
                <w:rStyle w:val="IndexLink"/>
              </w:rPr>
              <w:t>98</w:t>
            </w:r>
          </w:hyperlink>
        </w:p>
        <w:p>
          <w:pPr>
            <w:pStyle w:val="Contents6"/>
            <w:tabs>
              <w:tab w:val="clear" w:pos="7609"/>
              <w:tab w:val="right" w:pos="9026" w:leader="dot"/>
            </w:tabs>
            <w:rPr/>
          </w:pPr>
          <w:hyperlink w:anchor="__RefHeading___Toc3435899_3381743652">
            <w:r>
              <w:rPr>
                <w:webHidden/>
                <w:rStyle w:val="IndexLink"/>
                <w:rtl w:val="true"/>
              </w:rPr>
              <w:t>أعقاب أحمد بن یوسف الاخیضر</w:t>
            </w:r>
            <w:r>
              <w:rPr>
                <w:rStyle w:val="IndexLink"/>
                <w:rtl w:val="true"/>
              </w:rPr>
              <w:tab/>
            </w:r>
            <w:r>
              <w:rPr>
                <w:rStyle w:val="IndexLink"/>
              </w:rPr>
              <w:t>99</w:t>
            </w:r>
          </w:hyperlink>
        </w:p>
        <w:p>
          <w:pPr>
            <w:pStyle w:val="Contents6"/>
            <w:tabs>
              <w:tab w:val="clear" w:pos="7609"/>
              <w:tab w:val="right" w:pos="9026" w:leader="dot"/>
            </w:tabs>
            <w:rPr/>
          </w:pPr>
          <w:hyperlink w:anchor="__RefHeading___Toc3435901_3381743652">
            <w:r>
              <w:rPr>
                <w:webHidden/>
                <w:rStyle w:val="IndexLink"/>
                <w:rtl w:val="true"/>
              </w:rPr>
              <w:t>أعقاب عبد اللّه بن موسی الجون</w:t>
            </w:r>
            <w:r>
              <w:rPr>
                <w:rStyle w:val="IndexLink"/>
                <w:rtl w:val="true"/>
              </w:rPr>
              <w:tab/>
            </w:r>
            <w:r>
              <w:rPr>
                <w:rStyle w:val="IndexLink"/>
              </w:rPr>
              <w:t>100</w:t>
            </w:r>
          </w:hyperlink>
        </w:p>
        <w:p>
          <w:pPr>
            <w:pStyle w:val="Contents6"/>
            <w:tabs>
              <w:tab w:val="clear" w:pos="7609"/>
              <w:tab w:val="right" w:pos="9026" w:leader="dot"/>
            </w:tabs>
            <w:rPr/>
          </w:pPr>
          <w:hyperlink w:anchor="__RefHeading___Toc3435903_3381743652">
            <w:r>
              <w:rPr>
                <w:webHidden/>
                <w:rStyle w:val="IndexLink"/>
                <w:rtl w:val="true"/>
              </w:rPr>
              <w:t>أعقاب موسی الثانی</w:t>
            </w:r>
            <w:r>
              <w:rPr>
                <w:rStyle w:val="IndexLink"/>
                <w:rtl w:val="true"/>
              </w:rPr>
              <w:tab/>
            </w:r>
            <w:r>
              <w:rPr>
                <w:rStyle w:val="IndexLink"/>
              </w:rPr>
              <w:t>101</w:t>
            </w:r>
          </w:hyperlink>
        </w:p>
        <w:p>
          <w:pPr>
            <w:pStyle w:val="Contents6"/>
            <w:tabs>
              <w:tab w:val="clear" w:pos="7609"/>
              <w:tab w:val="right" w:pos="9026" w:leader="dot"/>
            </w:tabs>
            <w:rPr/>
          </w:pPr>
          <w:hyperlink w:anchor="__RefHeading___Toc3435905_3381743652">
            <w:r>
              <w:rPr>
                <w:webHidden/>
                <w:rStyle w:val="IndexLink"/>
                <w:rtl w:val="true"/>
              </w:rPr>
              <w:t>أعقاب محمّد الحرانی بن موسی الثانی</w:t>
            </w:r>
            <w:r>
              <w:rPr>
                <w:rStyle w:val="IndexLink"/>
                <w:rtl w:val="true"/>
              </w:rPr>
              <w:tab/>
            </w:r>
            <w:r>
              <w:rPr>
                <w:rStyle w:val="IndexLink"/>
              </w:rPr>
              <w:t>102</w:t>
            </w:r>
          </w:hyperlink>
        </w:p>
        <w:p>
          <w:pPr>
            <w:pStyle w:val="Contents6"/>
            <w:tabs>
              <w:tab w:val="clear" w:pos="7609"/>
              <w:tab w:val="right" w:pos="9026" w:leader="dot"/>
            </w:tabs>
            <w:rPr/>
          </w:pPr>
          <w:hyperlink w:anchor="__RefHeading___Toc3435907_3381743652">
            <w:r>
              <w:rPr>
                <w:webHidden/>
                <w:rStyle w:val="IndexLink"/>
                <w:rtl w:val="true"/>
              </w:rPr>
              <w:t>أعقاب الحسین بن محمّد الحرانی</w:t>
            </w:r>
            <w:r>
              <w:rPr>
                <w:rStyle w:val="IndexLink"/>
                <w:rtl w:val="true"/>
              </w:rPr>
              <w:tab/>
            </w:r>
            <w:r>
              <w:rPr>
                <w:rStyle w:val="IndexLink"/>
              </w:rPr>
              <w:t>103</w:t>
            </w:r>
          </w:hyperlink>
        </w:p>
        <w:p>
          <w:pPr>
            <w:pStyle w:val="Contents6"/>
            <w:tabs>
              <w:tab w:val="clear" w:pos="7609"/>
              <w:tab w:val="right" w:pos="9026" w:leader="dot"/>
            </w:tabs>
            <w:rPr/>
          </w:pPr>
          <w:hyperlink w:anchor="__RefHeading___Toc3435909_3381743652">
            <w:r>
              <w:rPr>
                <w:webHidden/>
                <w:rStyle w:val="IndexLink"/>
                <w:rtl w:val="true"/>
              </w:rPr>
              <w:t>أعقاب جعفر النقیب بن محمّد بن الحسین</w:t>
            </w:r>
            <w:r>
              <w:rPr>
                <w:rStyle w:val="IndexLink"/>
                <w:rtl w:val="true"/>
              </w:rPr>
              <w:tab/>
            </w:r>
            <w:r>
              <w:rPr>
                <w:rStyle w:val="IndexLink"/>
              </w:rPr>
              <w:t>103</w:t>
            </w:r>
          </w:hyperlink>
        </w:p>
        <w:p>
          <w:pPr>
            <w:pStyle w:val="Contents6"/>
            <w:tabs>
              <w:tab w:val="clear" w:pos="7609"/>
              <w:tab w:val="right" w:pos="9026" w:leader="dot"/>
            </w:tabs>
            <w:rPr/>
          </w:pPr>
          <w:hyperlink w:anchor="__RefHeading___Toc3435911_3381743652">
            <w:r>
              <w:rPr>
                <w:webHidden/>
                <w:rStyle w:val="IndexLink"/>
                <w:rtl w:val="true"/>
              </w:rPr>
              <w:t>أعقاب الحسن بن جعفر النقیب</w:t>
            </w:r>
            <w:r>
              <w:rPr>
                <w:rStyle w:val="IndexLink"/>
                <w:rtl w:val="true"/>
              </w:rPr>
              <w:tab/>
            </w:r>
            <w:r>
              <w:rPr>
                <w:rStyle w:val="IndexLink"/>
              </w:rPr>
              <w:t>104</w:t>
            </w:r>
          </w:hyperlink>
        </w:p>
        <w:p>
          <w:pPr>
            <w:pStyle w:val="Contents6"/>
            <w:tabs>
              <w:tab w:val="clear" w:pos="7609"/>
              <w:tab w:val="right" w:pos="9026" w:leader="dot"/>
            </w:tabs>
            <w:rPr/>
          </w:pPr>
          <w:hyperlink w:anchor="__RefHeading___Toc3435913_3381743652">
            <w:r>
              <w:rPr>
                <w:webHidden/>
                <w:rStyle w:val="IndexLink"/>
                <w:rtl w:val="true"/>
              </w:rPr>
              <w:t>أعقاب عیسی الأمیر بن جعفر النقیب</w:t>
            </w:r>
            <w:r>
              <w:rPr>
                <w:rStyle w:val="IndexLink"/>
                <w:rtl w:val="true"/>
              </w:rPr>
              <w:tab/>
            </w:r>
            <w:r>
              <w:rPr>
                <w:rStyle w:val="IndexLink"/>
              </w:rPr>
              <w:t>104</w:t>
            </w:r>
          </w:hyperlink>
        </w:p>
        <w:p>
          <w:pPr>
            <w:pStyle w:val="Contents6"/>
            <w:tabs>
              <w:tab w:val="clear" w:pos="7609"/>
              <w:tab w:val="right" w:pos="9026" w:leader="dot"/>
            </w:tabs>
            <w:rPr/>
          </w:pPr>
          <w:hyperlink w:anchor="__RefHeading___Toc3435915_3381743652">
            <w:r>
              <w:rPr>
                <w:webHidden/>
                <w:rStyle w:val="IndexLink"/>
                <w:rtl w:val="true"/>
              </w:rPr>
              <w:t>أعقاب عبد اللّه القود بن جعفر النقیب</w:t>
            </w:r>
            <w:r>
              <w:rPr>
                <w:rStyle w:val="IndexLink"/>
                <w:rtl w:val="true"/>
              </w:rPr>
              <w:tab/>
            </w:r>
            <w:r>
              <w:rPr>
                <w:rStyle w:val="IndexLink"/>
              </w:rPr>
              <w:t>104</w:t>
            </w:r>
          </w:hyperlink>
        </w:p>
        <w:p>
          <w:pPr>
            <w:pStyle w:val="Contents6"/>
            <w:tabs>
              <w:tab w:val="clear" w:pos="7609"/>
              <w:tab w:val="right" w:pos="9026" w:leader="dot"/>
            </w:tabs>
            <w:rPr/>
          </w:pPr>
          <w:hyperlink w:anchor="__RefHeading___Toc3435917_3381743652">
            <w:r>
              <w:rPr>
                <w:webHidden/>
                <w:rStyle w:val="IndexLink"/>
                <w:rtl w:val="true"/>
              </w:rPr>
              <w:t>أعقاب سلیمان بن جعفر النقیب</w:t>
            </w:r>
            <w:r>
              <w:rPr>
                <w:rStyle w:val="IndexLink"/>
                <w:rtl w:val="true"/>
              </w:rPr>
              <w:tab/>
            </w:r>
            <w:r>
              <w:rPr>
                <w:rStyle w:val="IndexLink"/>
              </w:rPr>
              <w:t>105</w:t>
            </w:r>
          </w:hyperlink>
        </w:p>
        <w:p>
          <w:pPr>
            <w:pStyle w:val="Contents6"/>
            <w:tabs>
              <w:tab w:val="clear" w:pos="7609"/>
              <w:tab w:val="right" w:pos="9026" w:leader="dot"/>
            </w:tabs>
            <w:rPr/>
          </w:pPr>
          <w:hyperlink w:anchor="__RefHeading___Toc3435919_3381743652">
            <w:r>
              <w:rPr>
                <w:webHidden/>
                <w:rStyle w:val="IndexLink"/>
                <w:rtl w:val="true"/>
              </w:rPr>
              <w:t>أعقاب محمّد الأصغر بن الحسین بن محمّد الحرانی</w:t>
            </w:r>
            <w:r>
              <w:rPr>
                <w:rStyle w:val="IndexLink"/>
                <w:rtl w:val="true"/>
              </w:rPr>
              <w:tab/>
            </w:r>
            <w:r>
              <w:rPr>
                <w:rStyle w:val="IndexLink"/>
              </w:rPr>
              <w:t>105</w:t>
            </w:r>
          </w:hyperlink>
        </w:p>
        <w:p>
          <w:pPr>
            <w:pStyle w:val="Contents6"/>
            <w:tabs>
              <w:tab w:val="clear" w:pos="7609"/>
              <w:tab w:val="right" w:pos="9026" w:leader="dot"/>
            </w:tabs>
            <w:rPr/>
          </w:pPr>
          <w:hyperlink w:anchor="__RefHeading___Toc3435921_3381743652">
            <w:r>
              <w:rPr>
                <w:webHidden/>
                <w:rStyle w:val="IndexLink"/>
                <w:rtl w:val="true"/>
              </w:rPr>
              <w:t>أعقاب محمّد بن جعفر الأمیر</w:t>
            </w:r>
            <w:r>
              <w:rPr>
                <w:rStyle w:val="IndexLink"/>
                <w:rtl w:val="true"/>
              </w:rPr>
              <w:tab/>
            </w:r>
            <w:r>
              <w:rPr>
                <w:rStyle w:val="IndexLink"/>
              </w:rPr>
              <w:t>106</w:t>
            </w:r>
          </w:hyperlink>
        </w:p>
        <w:p>
          <w:pPr>
            <w:pStyle w:val="Contents6"/>
            <w:tabs>
              <w:tab w:val="clear" w:pos="7609"/>
              <w:tab w:val="right" w:pos="9026" w:leader="dot"/>
            </w:tabs>
            <w:rPr/>
          </w:pPr>
          <w:hyperlink w:anchor="__RefHeading___Toc3435923_3381743652">
            <w:r>
              <w:rPr>
                <w:webHidden/>
                <w:rStyle w:val="IndexLink"/>
                <w:rtl w:val="true"/>
              </w:rPr>
              <w:t>أعقاب القاسم الأمیر بن محمّد بن جعفر الأمیر</w:t>
            </w:r>
            <w:r>
              <w:rPr>
                <w:rStyle w:val="IndexLink"/>
                <w:rtl w:val="true"/>
              </w:rPr>
              <w:tab/>
            </w:r>
            <w:r>
              <w:rPr>
                <w:rStyle w:val="IndexLink"/>
              </w:rPr>
              <w:t>106</w:t>
            </w:r>
          </w:hyperlink>
        </w:p>
        <w:p>
          <w:pPr>
            <w:pStyle w:val="Contents6"/>
            <w:tabs>
              <w:tab w:val="clear" w:pos="7609"/>
              <w:tab w:val="right" w:pos="9026" w:leader="dot"/>
            </w:tabs>
            <w:rPr/>
          </w:pPr>
          <w:hyperlink w:anchor="__RefHeading___Toc3435925_3381743652">
            <w:r>
              <w:rPr>
                <w:webHidden/>
                <w:rStyle w:val="IndexLink"/>
                <w:rtl w:val="true"/>
              </w:rPr>
              <w:t>أعقاب فلیتة بن القاسم الأمیر</w:t>
            </w:r>
            <w:r>
              <w:rPr>
                <w:rStyle w:val="IndexLink"/>
                <w:rtl w:val="true"/>
              </w:rPr>
              <w:tab/>
            </w:r>
            <w:r>
              <w:rPr>
                <w:rStyle w:val="IndexLink"/>
              </w:rPr>
              <w:t>107</w:t>
            </w:r>
          </w:hyperlink>
        </w:p>
        <w:p>
          <w:pPr>
            <w:pStyle w:val="Contents6"/>
            <w:tabs>
              <w:tab w:val="clear" w:pos="7609"/>
              <w:tab w:val="right" w:pos="9026" w:leader="dot"/>
            </w:tabs>
            <w:rPr/>
          </w:pPr>
          <w:hyperlink w:anchor="__RefHeading___Toc3435927_3381743652">
            <w:r>
              <w:rPr>
                <w:webHidden/>
                <w:rStyle w:val="IndexLink"/>
                <w:rtl w:val="true"/>
              </w:rPr>
              <w:t>أعقاب هاشم بن فلیتة بن القاسم الأمیر</w:t>
            </w:r>
            <w:r>
              <w:rPr>
                <w:rStyle w:val="IndexLink"/>
                <w:rtl w:val="true"/>
              </w:rPr>
              <w:tab/>
            </w:r>
            <w:r>
              <w:rPr>
                <w:rStyle w:val="IndexLink"/>
              </w:rPr>
              <w:t>107</w:t>
            </w:r>
          </w:hyperlink>
        </w:p>
        <w:p>
          <w:pPr>
            <w:pStyle w:val="Contents6"/>
            <w:tabs>
              <w:tab w:val="clear" w:pos="7609"/>
              <w:tab w:val="right" w:pos="9026" w:leader="dot"/>
            </w:tabs>
            <w:rPr/>
          </w:pPr>
          <w:hyperlink w:anchor="__RefHeading___Toc3435929_3381743652">
            <w:r>
              <w:rPr>
                <w:webHidden/>
                <w:rStyle w:val="IndexLink"/>
                <w:rtl w:val="true"/>
              </w:rPr>
              <w:t>أعقاب القاسم بن هاشم بن فلیتة</w:t>
            </w:r>
            <w:r>
              <w:rPr>
                <w:rStyle w:val="IndexLink"/>
                <w:rtl w:val="true"/>
              </w:rPr>
              <w:tab/>
            </w:r>
            <w:r>
              <w:rPr>
                <w:rStyle w:val="IndexLink"/>
              </w:rPr>
              <w:t>108</w:t>
            </w:r>
          </w:hyperlink>
        </w:p>
        <w:p>
          <w:pPr>
            <w:pStyle w:val="Contents6"/>
            <w:tabs>
              <w:tab w:val="clear" w:pos="7609"/>
              <w:tab w:val="right" w:pos="9026" w:leader="dot"/>
            </w:tabs>
            <w:rPr/>
          </w:pPr>
          <w:hyperlink w:anchor="__RefHeading___Toc3435931_3381743652">
            <w:r>
              <w:rPr>
                <w:webHidden/>
                <w:rStyle w:val="IndexLink"/>
                <w:rtl w:val="true"/>
              </w:rPr>
              <w:t>أعقاب یحیی بن هاشم بن فلیتة بن القاسم الأمیر</w:t>
            </w:r>
            <w:r>
              <w:rPr>
                <w:rStyle w:val="IndexLink"/>
                <w:rtl w:val="true"/>
              </w:rPr>
              <w:tab/>
            </w:r>
            <w:r>
              <w:rPr>
                <w:rStyle w:val="IndexLink"/>
              </w:rPr>
              <w:t>108</w:t>
            </w:r>
          </w:hyperlink>
        </w:p>
        <w:p>
          <w:pPr>
            <w:pStyle w:val="Contents6"/>
            <w:tabs>
              <w:tab w:val="clear" w:pos="7609"/>
              <w:tab w:val="right" w:pos="9026" w:leader="dot"/>
            </w:tabs>
            <w:rPr/>
          </w:pPr>
          <w:hyperlink w:anchor="__RefHeading___Toc3435933_3381743652">
            <w:r>
              <w:rPr>
                <w:webHidden/>
                <w:rStyle w:val="IndexLink"/>
                <w:rtl w:val="true"/>
              </w:rPr>
              <w:t>أعقاب یحیی بن فلیتة بن القاسم الأمیر</w:t>
            </w:r>
            <w:r>
              <w:rPr>
                <w:rStyle w:val="IndexLink"/>
                <w:rtl w:val="true"/>
              </w:rPr>
              <w:tab/>
            </w:r>
            <w:r>
              <w:rPr>
                <w:rStyle w:val="IndexLink"/>
              </w:rPr>
              <w:t>108</w:t>
            </w:r>
          </w:hyperlink>
        </w:p>
        <w:p>
          <w:pPr>
            <w:pStyle w:val="Contents6"/>
            <w:tabs>
              <w:tab w:val="clear" w:pos="7609"/>
              <w:tab w:val="right" w:pos="9026" w:leader="dot"/>
            </w:tabs>
            <w:rPr/>
          </w:pPr>
          <w:hyperlink w:anchor="__RefHeading___Toc3435935_3381743652">
            <w:r>
              <w:rPr>
                <w:webHidden/>
                <w:rStyle w:val="IndexLink"/>
                <w:rtl w:val="true"/>
              </w:rPr>
              <w:t>أعقاب عیسی الأمیر بن فلیتة بن القاسم الأمیر</w:t>
            </w:r>
            <w:r>
              <w:rPr>
                <w:rStyle w:val="IndexLink"/>
                <w:rtl w:val="true"/>
              </w:rPr>
              <w:tab/>
            </w:r>
            <w:r>
              <w:rPr>
                <w:rStyle w:val="IndexLink"/>
              </w:rPr>
              <w:t>109</w:t>
            </w:r>
          </w:hyperlink>
        </w:p>
        <w:p>
          <w:pPr>
            <w:pStyle w:val="Contents6"/>
            <w:tabs>
              <w:tab w:val="clear" w:pos="7609"/>
              <w:tab w:val="right" w:pos="9026" w:leader="dot"/>
            </w:tabs>
            <w:rPr/>
          </w:pPr>
          <w:hyperlink w:anchor="__RefHeading___Toc3435937_3381743652">
            <w:r>
              <w:rPr>
                <w:webHidden/>
                <w:rStyle w:val="IndexLink"/>
                <w:rtl w:val="true"/>
              </w:rPr>
              <w:t>أعقاب مکثّر بن عیسی الأمیر بن فلیتة</w:t>
            </w:r>
            <w:r>
              <w:rPr>
                <w:rStyle w:val="IndexLink"/>
                <w:rtl w:val="true"/>
              </w:rPr>
              <w:tab/>
            </w:r>
            <w:r>
              <w:rPr>
                <w:rStyle w:val="IndexLink"/>
              </w:rPr>
              <w:t>109</w:t>
            </w:r>
          </w:hyperlink>
        </w:p>
        <w:p>
          <w:pPr>
            <w:pStyle w:val="Contents6"/>
            <w:tabs>
              <w:tab w:val="clear" w:pos="7609"/>
              <w:tab w:val="right" w:pos="9026" w:leader="dot"/>
            </w:tabs>
            <w:rPr/>
          </w:pPr>
          <w:hyperlink w:anchor="__RefHeading___Toc3435939_3381743652">
            <w:r>
              <w:rPr>
                <w:webHidden/>
                <w:rStyle w:val="IndexLink"/>
                <w:rtl w:val="true"/>
              </w:rPr>
              <w:t>أعقاب مالک بن فلیتة بن القاسم الأمیر</w:t>
            </w:r>
            <w:r>
              <w:rPr>
                <w:rStyle w:val="IndexLink"/>
                <w:rtl w:val="true"/>
              </w:rPr>
              <w:tab/>
            </w:r>
            <w:r>
              <w:rPr>
                <w:rStyle w:val="IndexLink"/>
              </w:rPr>
              <w:t>109</w:t>
            </w:r>
          </w:hyperlink>
        </w:p>
        <w:p>
          <w:pPr>
            <w:pStyle w:val="Contents6"/>
            <w:tabs>
              <w:tab w:val="clear" w:pos="7609"/>
              <w:tab w:val="right" w:pos="9026" w:leader="dot"/>
            </w:tabs>
            <w:rPr/>
          </w:pPr>
          <w:hyperlink w:anchor="__RefHeading___Toc3435941_3381743652">
            <w:r>
              <w:rPr>
                <w:webHidden/>
                <w:rStyle w:val="IndexLink"/>
                <w:rtl w:val="true"/>
              </w:rPr>
              <w:t>أعقاب علی بن القاسم الأمیر</w:t>
            </w:r>
            <w:r>
              <w:rPr>
                <w:rStyle w:val="IndexLink"/>
                <w:rtl w:val="true"/>
              </w:rPr>
              <w:tab/>
            </w:r>
            <w:r>
              <w:rPr>
                <w:rStyle w:val="IndexLink"/>
              </w:rPr>
              <w:t>110</w:t>
            </w:r>
          </w:hyperlink>
        </w:p>
        <w:p>
          <w:pPr>
            <w:pStyle w:val="Contents6"/>
            <w:tabs>
              <w:tab w:val="clear" w:pos="7609"/>
              <w:tab w:val="right" w:pos="9026" w:leader="dot"/>
            </w:tabs>
            <w:rPr/>
          </w:pPr>
          <w:hyperlink w:anchor="__RefHeading___Toc3435943_3381743652">
            <w:r>
              <w:rPr>
                <w:webHidden/>
                <w:rStyle w:val="IndexLink"/>
                <w:rtl w:val="true"/>
              </w:rPr>
              <w:t>أعقاب عبد اللّه بن القاسم الأمیر</w:t>
            </w:r>
            <w:r>
              <w:rPr>
                <w:rStyle w:val="IndexLink"/>
                <w:rtl w:val="true"/>
              </w:rPr>
              <w:tab/>
            </w:r>
            <w:r>
              <w:rPr>
                <w:rStyle w:val="IndexLink"/>
              </w:rPr>
              <w:t>111</w:t>
            </w:r>
          </w:hyperlink>
        </w:p>
        <w:p>
          <w:pPr>
            <w:pStyle w:val="Contents6"/>
            <w:tabs>
              <w:tab w:val="clear" w:pos="7609"/>
              <w:tab w:val="right" w:pos="9026" w:leader="dot"/>
            </w:tabs>
            <w:rPr/>
          </w:pPr>
          <w:hyperlink w:anchor="__RefHeading___Toc3435945_3381743652">
            <w:r>
              <w:rPr>
                <w:webHidden/>
                <w:rStyle w:val="IndexLink"/>
                <w:rtl w:val="true"/>
              </w:rPr>
              <w:t>أعقاب علی بن محمّد بن عبد اللّه بن محمّد بن الحسین بن محمّد الحرانی</w:t>
            </w:r>
            <w:r>
              <w:rPr>
                <w:rStyle w:val="IndexLink"/>
                <w:rtl w:val="true"/>
              </w:rPr>
              <w:tab/>
            </w:r>
            <w:r>
              <w:rPr>
                <w:rStyle w:val="IndexLink"/>
              </w:rPr>
              <w:t>111</w:t>
            </w:r>
          </w:hyperlink>
        </w:p>
        <w:p>
          <w:pPr>
            <w:pStyle w:val="Contents6"/>
            <w:tabs>
              <w:tab w:val="clear" w:pos="7609"/>
              <w:tab w:val="right" w:pos="9026" w:leader="dot"/>
            </w:tabs>
            <w:rPr/>
          </w:pPr>
          <w:hyperlink w:anchor="__RefHeading___Toc3435947_3381743652">
            <w:r>
              <w:rPr>
                <w:webHidden/>
                <w:rStyle w:val="IndexLink"/>
                <w:rtl w:val="true"/>
              </w:rPr>
              <w:t>أعقاب عبد اللّه بن محمّد بن عبد اللّه بن محمّد بن الحسین بن محمّد الحرانی</w:t>
            </w:r>
            <w:r>
              <w:rPr>
                <w:rStyle w:val="IndexLink"/>
                <w:rtl w:val="true"/>
              </w:rPr>
              <w:tab/>
            </w:r>
            <w:r>
              <w:rPr>
                <w:rStyle w:val="IndexLink"/>
              </w:rPr>
              <w:t>112</w:t>
            </w:r>
          </w:hyperlink>
        </w:p>
        <w:p>
          <w:pPr>
            <w:pStyle w:val="Contents6"/>
            <w:tabs>
              <w:tab w:val="clear" w:pos="7609"/>
              <w:tab w:val="right" w:pos="9026" w:leader="dot"/>
            </w:tabs>
            <w:rPr/>
          </w:pPr>
          <w:hyperlink w:anchor="__RefHeading___Toc3435949_3381743652">
            <w:r>
              <w:rPr>
                <w:webHidden/>
                <w:rStyle w:val="IndexLink"/>
                <w:rtl w:val="true"/>
              </w:rPr>
              <w:t>أعقاب الحسین بن محمّد بن عبد اللّه بن محمّد بن الحسین بن محمّد الحرانی</w:t>
            </w:r>
            <w:r>
              <w:rPr>
                <w:rStyle w:val="IndexLink"/>
                <w:rtl w:val="true"/>
              </w:rPr>
              <w:tab/>
            </w:r>
            <w:r>
              <w:rPr>
                <w:rStyle w:val="IndexLink"/>
              </w:rPr>
              <w:t>112</w:t>
            </w:r>
          </w:hyperlink>
        </w:p>
        <w:p>
          <w:pPr>
            <w:pStyle w:val="Contents6"/>
            <w:tabs>
              <w:tab w:val="clear" w:pos="7609"/>
              <w:tab w:val="right" w:pos="9026" w:leader="dot"/>
            </w:tabs>
            <w:rPr/>
          </w:pPr>
          <w:hyperlink w:anchor="__RefHeading___Toc3435951_3381743652">
            <w:r>
              <w:rPr>
                <w:webHidden/>
                <w:rStyle w:val="IndexLink"/>
                <w:rtl w:val="true"/>
              </w:rPr>
              <w:t>أعقاب علی بن الحسین بن محمّد الحرانی</w:t>
            </w:r>
            <w:r>
              <w:rPr>
                <w:rStyle w:val="IndexLink"/>
                <w:rtl w:val="true"/>
              </w:rPr>
              <w:tab/>
            </w:r>
            <w:r>
              <w:rPr>
                <w:rStyle w:val="IndexLink"/>
              </w:rPr>
              <w:t>112</w:t>
            </w:r>
          </w:hyperlink>
        </w:p>
        <w:p>
          <w:pPr>
            <w:pStyle w:val="Contents6"/>
            <w:tabs>
              <w:tab w:val="clear" w:pos="7609"/>
              <w:tab w:val="right" w:pos="9026" w:leader="dot"/>
            </w:tabs>
            <w:rPr/>
          </w:pPr>
          <w:hyperlink w:anchor="__RefHeading___Toc3435953_3381743652">
            <w:r>
              <w:rPr>
                <w:webHidden/>
                <w:rStyle w:val="IndexLink"/>
                <w:rtl w:val="true"/>
              </w:rPr>
              <w:t>أعقاب عبد اللّه بن محمّد الحرانی</w:t>
            </w:r>
            <w:r>
              <w:rPr>
                <w:rStyle w:val="IndexLink"/>
                <w:rtl w:val="true"/>
              </w:rPr>
              <w:tab/>
            </w:r>
            <w:r>
              <w:rPr>
                <w:rStyle w:val="IndexLink"/>
              </w:rPr>
              <w:t>112</w:t>
            </w:r>
          </w:hyperlink>
        </w:p>
        <w:p>
          <w:pPr>
            <w:pStyle w:val="Contents6"/>
            <w:tabs>
              <w:tab w:val="clear" w:pos="7609"/>
              <w:tab w:val="right" w:pos="9026" w:leader="dot"/>
            </w:tabs>
            <w:rPr/>
          </w:pPr>
          <w:hyperlink w:anchor="__RefHeading___Toc3435955_3381743652">
            <w:r>
              <w:rPr>
                <w:webHidden/>
                <w:rStyle w:val="IndexLink"/>
                <w:rtl w:val="true"/>
              </w:rPr>
              <w:t>أعقاب علی بن عبد اللّه بن محمّد الحرانی</w:t>
            </w:r>
            <w:r>
              <w:rPr>
                <w:rStyle w:val="IndexLink"/>
                <w:rtl w:val="true"/>
              </w:rPr>
              <w:tab/>
            </w:r>
            <w:r>
              <w:rPr>
                <w:rStyle w:val="IndexLink"/>
              </w:rPr>
              <w:t>113</w:t>
            </w:r>
          </w:hyperlink>
        </w:p>
        <w:p>
          <w:pPr>
            <w:pStyle w:val="Contents6"/>
            <w:tabs>
              <w:tab w:val="clear" w:pos="7609"/>
              <w:tab w:val="right" w:pos="9026" w:leader="dot"/>
            </w:tabs>
            <w:rPr/>
          </w:pPr>
          <w:hyperlink w:anchor="__RefHeading___Toc3435957_3381743652">
            <w:r>
              <w:rPr>
                <w:webHidden/>
                <w:rStyle w:val="IndexLink"/>
                <w:rtl w:val="true"/>
              </w:rPr>
              <w:t>أعقاب محمّد ثعلب بن عبد اللّه بن محمّد الحرانی</w:t>
            </w:r>
            <w:r>
              <w:rPr>
                <w:rStyle w:val="IndexLink"/>
                <w:rtl w:val="true"/>
              </w:rPr>
              <w:tab/>
            </w:r>
            <w:r>
              <w:rPr>
                <w:rStyle w:val="IndexLink"/>
              </w:rPr>
              <w:t>113</w:t>
            </w:r>
          </w:hyperlink>
        </w:p>
        <w:p>
          <w:pPr>
            <w:pStyle w:val="Contents6"/>
            <w:tabs>
              <w:tab w:val="clear" w:pos="7609"/>
              <w:tab w:val="right" w:pos="9026" w:leader="dot"/>
            </w:tabs>
            <w:rPr/>
          </w:pPr>
          <w:hyperlink w:anchor="__RefHeading___Toc3435959_3381743652">
            <w:r>
              <w:rPr>
                <w:webHidden/>
                <w:rStyle w:val="IndexLink"/>
                <w:rtl w:val="true"/>
              </w:rPr>
              <w:t>أعقاب الحسن بن عبد اللّه بن محمّد ثعلب</w:t>
            </w:r>
            <w:r>
              <w:rPr>
                <w:rStyle w:val="IndexLink"/>
                <w:rtl w:val="true"/>
              </w:rPr>
              <w:tab/>
            </w:r>
            <w:r>
              <w:rPr>
                <w:rStyle w:val="IndexLink"/>
              </w:rPr>
              <w:t>113</w:t>
            </w:r>
          </w:hyperlink>
        </w:p>
        <w:p>
          <w:pPr>
            <w:pStyle w:val="Contents6"/>
            <w:tabs>
              <w:tab w:val="clear" w:pos="7609"/>
              <w:tab w:val="right" w:pos="9026" w:leader="dot"/>
            </w:tabs>
            <w:rPr/>
          </w:pPr>
          <w:hyperlink w:anchor="__RefHeading___Toc3435961_3381743652">
            <w:r>
              <w:rPr>
                <w:webHidden/>
                <w:rStyle w:val="IndexLink"/>
                <w:rtl w:val="true"/>
              </w:rPr>
              <w:t>أعقاب یحیی بن عبد اللّه بن محمّد ثعلب</w:t>
            </w:r>
            <w:r>
              <w:rPr>
                <w:rStyle w:val="IndexLink"/>
                <w:rtl w:val="true"/>
              </w:rPr>
              <w:tab/>
            </w:r>
            <w:r>
              <w:rPr>
                <w:rStyle w:val="IndexLink"/>
              </w:rPr>
              <w:t>114</w:t>
            </w:r>
          </w:hyperlink>
        </w:p>
        <w:p>
          <w:pPr>
            <w:pStyle w:val="Contents6"/>
            <w:tabs>
              <w:tab w:val="clear" w:pos="7609"/>
              <w:tab w:val="right" w:pos="9026" w:leader="dot"/>
            </w:tabs>
            <w:rPr/>
          </w:pPr>
          <w:hyperlink w:anchor="__RefHeading___Toc3435963_3381743652">
            <w:r>
              <w:rPr>
                <w:webHidden/>
                <w:rStyle w:val="IndexLink"/>
                <w:rtl w:val="true"/>
              </w:rPr>
              <w:t>أعقاب محمّد بن عبد اللّه بن محمّد ثعلب</w:t>
            </w:r>
            <w:r>
              <w:rPr>
                <w:rStyle w:val="IndexLink"/>
                <w:rtl w:val="true"/>
              </w:rPr>
              <w:tab/>
            </w:r>
            <w:r>
              <w:rPr>
                <w:rStyle w:val="IndexLink"/>
              </w:rPr>
              <w:t>114</w:t>
            </w:r>
          </w:hyperlink>
        </w:p>
        <w:p>
          <w:pPr>
            <w:pStyle w:val="Contents6"/>
            <w:tabs>
              <w:tab w:val="clear" w:pos="7609"/>
              <w:tab w:val="right" w:pos="9026" w:leader="dot"/>
            </w:tabs>
            <w:rPr/>
          </w:pPr>
          <w:hyperlink w:anchor="__RefHeading___Toc3435965_3381743652">
            <w:r>
              <w:rPr>
                <w:webHidden/>
                <w:rStyle w:val="IndexLink"/>
                <w:rtl w:val="true"/>
              </w:rPr>
              <w:t>أعقاب أحمد بن عبد اللّه بن محمّد ثعلب</w:t>
            </w:r>
            <w:r>
              <w:rPr>
                <w:rStyle w:val="IndexLink"/>
                <w:rtl w:val="true"/>
              </w:rPr>
              <w:tab/>
            </w:r>
            <w:r>
              <w:rPr>
                <w:rStyle w:val="IndexLink"/>
              </w:rPr>
              <w:t>114</w:t>
            </w:r>
          </w:hyperlink>
        </w:p>
        <w:p>
          <w:pPr>
            <w:pStyle w:val="Contents6"/>
            <w:tabs>
              <w:tab w:val="clear" w:pos="7609"/>
              <w:tab w:val="right" w:pos="9026" w:leader="dot"/>
            </w:tabs>
            <w:rPr/>
          </w:pPr>
          <w:hyperlink w:anchor="__RefHeading___Toc3435967_3381743652">
            <w:r>
              <w:rPr>
                <w:webHidden/>
                <w:rStyle w:val="IndexLink"/>
                <w:rtl w:val="true"/>
              </w:rPr>
              <w:t>أعقاب علی السلمی بن عبد اللّه بن محمّد ثعلب</w:t>
            </w:r>
            <w:r>
              <w:rPr>
                <w:rStyle w:val="IndexLink"/>
                <w:rtl w:val="true"/>
              </w:rPr>
              <w:tab/>
            </w:r>
            <w:r>
              <w:rPr>
                <w:rStyle w:val="IndexLink"/>
              </w:rPr>
              <w:t>115</w:t>
            </w:r>
          </w:hyperlink>
        </w:p>
        <w:p>
          <w:pPr>
            <w:pStyle w:val="Contents6"/>
            <w:tabs>
              <w:tab w:val="clear" w:pos="7609"/>
              <w:tab w:val="right" w:pos="9026" w:leader="dot"/>
            </w:tabs>
            <w:rPr/>
          </w:pPr>
          <w:hyperlink w:anchor="__RefHeading___Toc3435969_3381743652">
            <w:r>
              <w:rPr>
                <w:webHidden/>
                <w:rStyle w:val="IndexLink"/>
                <w:rtl w:val="true"/>
              </w:rPr>
              <w:t>أعقاب سلیمان بن علی السلمی</w:t>
            </w:r>
            <w:r>
              <w:rPr>
                <w:rStyle w:val="IndexLink"/>
                <w:rtl w:val="true"/>
              </w:rPr>
              <w:tab/>
            </w:r>
            <w:r>
              <w:rPr>
                <w:rStyle w:val="IndexLink"/>
              </w:rPr>
              <w:t>115</w:t>
            </w:r>
          </w:hyperlink>
        </w:p>
        <w:p>
          <w:pPr>
            <w:pStyle w:val="Contents6"/>
            <w:tabs>
              <w:tab w:val="clear" w:pos="7609"/>
              <w:tab w:val="right" w:pos="9026" w:leader="dot"/>
            </w:tabs>
            <w:rPr/>
          </w:pPr>
          <w:hyperlink w:anchor="__RefHeading___Toc3435971_3381743652">
            <w:r>
              <w:rPr>
                <w:webHidden/>
                <w:rStyle w:val="IndexLink"/>
                <w:rtl w:val="true"/>
              </w:rPr>
              <w:t>أعقاب الحسین بن سلیمان</w:t>
            </w:r>
            <w:r>
              <w:rPr>
                <w:rStyle w:val="IndexLink"/>
                <w:rtl w:val="true"/>
              </w:rPr>
              <w:tab/>
            </w:r>
            <w:r>
              <w:rPr>
                <w:rStyle w:val="IndexLink"/>
              </w:rPr>
              <w:t>116</w:t>
            </w:r>
          </w:hyperlink>
        </w:p>
        <w:p>
          <w:pPr>
            <w:pStyle w:val="Contents6"/>
            <w:tabs>
              <w:tab w:val="clear" w:pos="7609"/>
              <w:tab w:val="right" w:pos="9026" w:leader="dot"/>
            </w:tabs>
            <w:rPr/>
          </w:pPr>
          <w:hyperlink w:anchor="__RefHeading___Toc3435973_3381743652">
            <w:r>
              <w:rPr>
                <w:webHidden/>
                <w:rStyle w:val="IndexLink"/>
                <w:rtl w:val="true"/>
              </w:rPr>
              <w:t>أعقاب علی بن الحسین بن علی السلمی</w:t>
            </w:r>
            <w:r>
              <w:rPr>
                <w:rStyle w:val="IndexLink"/>
                <w:rtl w:val="true"/>
              </w:rPr>
              <w:tab/>
            </w:r>
            <w:r>
              <w:rPr>
                <w:rStyle w:val="IndexLink"/>
              </w:rPr>
              <w:t>117</w:t>
            </w:r>
          </w:hyperlink>
        </w:p>
        <w:p>
          <w:pPr>
            <w:pStyle w:val="Contents6"/>
            <w:tabs>
              <w:tab w:val="clear" w:pos="7609"/>
              <w:tab w:val="right" w:pos="9026" w:leader="dot"/>
            </w:tabs>
            <w:rPr/>
          </w:pPr>
          <w:hyperlink w:anchor="__RefHeading___Toc3435975_3381743652">
            <w:r>
              <w:rPr>
                <w:webHidden/>
                <w:rStyle w:val="IndexLink"/>
                <w:rtl w:val="true"/>
              </w:rPr>
              <w:t>أعقاب عیسی بن الحسین بن علی السلمی</w:t>
            </w:r>
            <w:r>
              <w:rPr>
                <w:rStyle w:val="IndexLink"/>
                <w:rtl w:val="true"/>
              </w:rPr>
              <w:tab/>
            </w:r>
            <w:r>
              <w:rPr>
                <w:rStyle w:val="IndexLink"/>
              </w:rPr>
              <w:t>117</w:t>
            </w:r>
          </w:hyperlink>
        </w:p>
        <w:p>
          <w:pPr>
            <w:pStyle w:val="Contents6"/>
            <w:tabs>
              <w:tab w:val="clear" w:pos="7609"/>
              <w:tab w:val="right" w:pos="9026" w:leader="dot"/>
            </w:tabs>
            <w:rPr/>
          </w:pPr>
          <w:hyperlink w:anchor="__RefHeading___Toc3435977_3381743652">
            <w:r>
              <w:rPr>
                <w:webHidden/>
                <w:rStyle w:val="IndexLink"/>
                <w:rtl w:val="true"/>
              </w:rPr>
              <w:t>أعقاب مطاعن بن عبد الکریم بن عیسی بن الحسین</w:t>
            </w:r>
            <w:r>
              <w:rPr>
                <w:rStyle w:val="IndexLink"/>
                <w:rtl w:val="true"/>
              </w:rPr>
              <w:tab/>
            </w:r>
            <w:r>
              <w:rPr>
                <w:rStyle w:val="IndexLink"/>
              </w:rPr>
              <w:t>118</w:t>
            </w:r>
          </w:hyperlink>
        </w:p>
        <w:p>
          <w:pPr>
            <w:pStyle w:val="Contents6"/>
            <w:tabs>
              <w:tab w:val="clear" w:pos="7609"/>
              <w:tab w:val="right" w:pos="9026" w:leader="dot"/>
            </w:tabs>
            <w:rPr/>
          </w:pPr>
          <w:hyperlink w:anchor="__RefHeading___Toc3435979_3381743652">
            <w:r>
              <w:rPr>
                <w:webHidden/>
                <w:rStyle w:val="IndexLink"/>
                <w:rtl w:val="true"/>
              </w:rPr>
              <w:t>أعقاب قتادة بن إدریس بن مطاعن</w:t>
            </w:r>
            <w:r>
              <w:rPr>
                <w:rStyle w:val="IndexLink"/>
                <w:rtl w:val="true"/>
              </w:rPr>
              <w:tab/>
            </w:r>
            <w:r>
              <w:rPr>
                <w:rStyle w:val="IndexLink"/>
              </w:rPr>
              <w:t>118</w:t>
            </w:r>
          </w:hyperlink>
        </w:p>
        <w:p>
          <w:pPr>
            <w:pStyle w:val="Contents6"/>
            <w:tabs>
              <w:tab w:val="clear" w:pos="7609"/>
              <w:tab w:val="right" w:pos="9026" w:leader="dot"/>
            </w:tabs>
            <w:rPr/>
          </w:pPr>
          <w:hyperlink w:anchor="__RefHeading___Toc3435981_3381743652">
            <w:r>
              <w:rPr>
                <w:webHidden/>
                <w:rStyle w:val="IndexLink"/>
                <w:rtl w:val="true"/>
              </w:rPr>
              <w:t>أعقاب راجح بن قتادة</w:t>
            </w:r>
            <w:r>
              <w:rPr>
                <w:rStyle w:val="IndexLink"/>
                <w:rtl w:val="true"/>
              </w:rPr>
              <w:tab/>
            </w:r>
            <w:r>
              <w:rPr>
                <w:rStyle w:val="IndexLink"/>
              </w:rPr>
              <w:t>119</w:t>
            </w:r>
          </w:hyperlink>
        </w:p>
        <w:p>
          <w:pPr>
            <w:pStyle w:val="Contents6"/>
            <w:tabs>
              <w:tab w:val="clear" w:pos="7609"/>
              <w:tab w:val="right" w:pos="9026" w:leader="dot"/>
            </w:tabs>
            <w:rPr/>
          </w:pPr>
          <w:hyperlink w:anchor="__RefHeading___Toc3435983_3381743652">
            <w:r>
              <w:rPr>
                <w:webHidden/>
                <w:rStyle w:val="IndexLink"/>
                <w:rtl w:val="true"/>
              </w:rPr>
              <w:t>أعقاب علی الأصغر بن قتادة</w:t>
            </w:r>
            <w:r>
              <w:rPr>
                <w:rStyle w:val="IndexLink"/>
                <w:rtl w:val="true"/>
              </w:rPr>
              <w:tab/>
            </w:r>
            <w:r>
              <w:rPr>
                <w:rStyle w:val="IndexLink"/>
              </w:rPr>
              <w:t>119</w:t>
            </w:r>
          </w:hyperlink>
        </w:p>
        <w:p>
          <w:pPr>
            <w:pStyle w:val="Contents6"/>
            <w:tabs>
              <w:tab w:val="clear" w:pos="7609"/>
              <w:tab w:val="right" w:pos="9026" w:leader="dot"/>
            </w:tabs>
            <w:rPr/>
          </w:pPr>
          <w:hyperlink w:anchor="__RefHeading___Toc3435985_3381743652">
            <w:r>
              <w:rPr>
                <w:webHidden/>
                <w:rStyle w:val="IndexLink"/>
                <w:rtl w:val="true"/>
              </w:rPr>
              <w:t>أعقاب إدریس بن قتادة</w:t>
            </w:r>
            <w:r>
              <w:rPr>
                <w:rStyle w:val="IndexLink"/>
                <w:rtl w:val="true"/>
              </w:rPr>
              <w:tab/>
            </w:r>
            <w:r>
              <w:rPr>
                <w:rStyle w:val="IndexLink"/>
              </w:rPr>
              <w:t>119</w:t>
            </w:r>
          </w:hyperlink>
        </w:p>
        <w:p>
          <w:pPr>
            <w:pStyle w:val="Contents6"/>
            <w:tabs>
              <w:tab w:val="clear" w:pos="7609"/>
              <w:tab w:val="right" w:pos="9026" w:leader="dot"/>
            </w:tabs>
            <w:rPr/>
          </w:pPr>
          <w:hyperlink w:anchor="__RefHeading___Toc3435987_3381743652">
            <w:r>
              <w:rPr>
                <w:webHidden/>
                <w:rStyle w:val="IndexLink"/>
                <w:rtl w:val="true"/>
              </w:rPr>
              <w:t>أعقاب علی الأکبر بن قتادة</w:t>
            </w:r>
            <w:r>
              <w:rPr>
                <w:rStyle w:val="IndexLink"/>
                <w:rtl w:val="true"/>
              </w:rPr>
              <w:tab/>
            </w:r>
            <w:r>
              <w:rPr>
                <w:rStyle w:val="IndexLink"/>
              </w:rPr>
              <w:t>120</w:t>
            </w:r>
          </w:hyperlink>
        </w:p>
        <w:p>
          <w:pPr>
            <w:pStyle w:val="Contents6"/>
            <w:tabs>
              <w:tab w:val="clear" w:pos="7609"/>
              <w:tab w:val="right" w:pos="9026" w:leader="dot"/>
            </w:tabs>
            <w:rPr/>
          </w:pPr>
          <w:hyperlink w:anchor="__RefHeading___Toc3435989_3381743652">
            <w:r>
              <w:rPr>
                <w:webHidden/>
                <w:rStyle w:val="IndexLink"/>
                <w:rtl w:val="true"/>
              </w:rPr>
              <w:t>أعقاب الحسن بن علی بن قتادة</w:t>
            </w:r>
            <w:r>
              <w:rPr>
                <w:rStyle w:val="IndexLink"/>
                <w:rtl w:val="true"/>
              </w:rPr>
              <w:tab/>
            </w:r>
            <w:r>
              <w:rPr>
                <w:rStyle w:val="IndexLink"/>
              </w:rPr>
              <w:t>120</w:t>
            </w:r>
          </w:hyperlink>
        </w:p>
        <w:p>
          <w:pPr>
            <w:pStyle w:val="Contents6"/>
            <w:tabs>
              <w:tab w:val="clear" w:pos="7609"/>
              <w:tab w:val="right" w:pos="9026" w:leader="dot"/>
            </w:tabs>
            <w:rPr/>
          </w:pPr>
          <w:hyperlink w:anchor="__RefHeading___Toc3435991_3381743652">
            <w:r>
              <w:rPr>
                <w:webHidden/>
                <w:rStyle w:val="IndexLink"/>
                <w:rtl w:val="true"/>
              </w:rPr>
              <w:t>أعقاب محمّد أبی نمی الأوّل</w:t>
            </w:r>
            <w:r>
              <w:rPr>
                <w:rStyle w:val="IndexLink"/>
                <w:rtl w:val="true"/>
              </w:rPr>
              <w:tab/>
            </w:r>
            <w:r>
              <w:rPr>
                <w:rStyle w:val="IndexLink"/>
              </w:rPr>
              <w:t>120</w:t>
            </w:r>
          </w:hyperlink>
        </w:p>
        <w:p>
          <w:pPr>
            <w:pStyle w:val="Contents6"/>
            <w:tabs>
              <w:tab w:val="clear" w:pos="7609"/>
              <w:tab w:val="right" w:pos="9026" w:leader="dot"/>
            </w:tabs>
            <w:rPr/>
          </w:pPr>
          <w:hyperlink w:anchor="__RefHeading___Toc3435993_3381743652">
            <w:r>
              <w:rPr>
                <w:webHidden/>
                <w:rStyle w:val="IndexLink"/>
                <w:rtl w:val="true"/>
              </w:rPr>
              <w:t>أعقاب رمیثة بن محمّد أبی نمی</w:t>
            </w:r>
            <w:r>
              <w:rPr>
                <w:rStyle w:val="IndexLink"/>
                <w:rtl w:val="true"/>
              </w:rPr>
              <w:tab/>
            </w:r>
            <w:r>
              <w:rPr>
                <w:rStyle w:val="IndexLink"/>
              </w:rPr>
              <w:t>121</w:t>
            </w:r>
          </w:hyperlink>
        </w:p>
        <w:p>
          <w:pPr>
            <w:pStyle w:val="Contents6"/>
            <w:tabs>
              <w:tab w:val="clear" w:pos="7609"/>
              <w:tab w:val="right" w:pos="9026" w:leader="dot"/>
            </w:tabs>
            <w:rPr/>
          </w:pPr>
          <w:hyperlink w:anchor="__RefHeading___Toc3435995_3381743652">
            <w:r>
              <w:rPr>
                <w:webHidden/>
                <w:rStyle w:val="IndexLink"/>
                <w:rtl w:val="true"/>
              </w:rPr>
              <w:t>أعقاب أحمد بن رمیثة</w:t>
            </w:r>
            <w:r>
              <w:rPr>
                <w:rStyle w:val="IndexLink"/>
                <w:rtl w:val="true"/>
              </w:rPr>
              <w:tab/>
            </w:r>
            <w:r>
              <w:rPr>
                <w:rStyle w:val="IndexLink"/>
              </w:rPr>
              <w:t>121</w:t>
            </w:r>
          </w:hyperlink>
        </w:p>
        <w:p>
          <w:pPr>
            <w:pStyle w:val="Contents6"/>
            <w:tabs>
              <w:tab w:val="clear" w:pos="7609"/>
              <w:tab w:val="right" w:pos="9026" w:leader="dot"/>
            </w:tabs>
            <w:rPr/>
          </w:pPr>
          <w:hyperlink w:anchor="__RefHeading___Toc3435997_3381743652">
            <w:r>
              <w:rPr>
                <w:webHidden/>
                <w:rStyle w:val="IndexLink"/>
                <w:rtl w:val="true"/>
              </w:rPr>
              <w:t>أعقاب ثقبة بن رمیثة</w:t>
            </w:r>
            <w:r>
              <w:rPr>
                <w:rStyle w:val="IndexLink"/>
                <w:rtl w:val="true"/>
              </w:rPr>
              <w:tab/>
            </w:r>
            <w:r>
              <w:rPr>
                <w:rStyle w:val="IndexLink"/>
              </w:rPr>
              <w:t>122</w:t>
            </w:r>
          </w:hyperlink>
        </w:p>
        <w:p>
          <w:pPr>
            <w:pStyle w:val="Contents6"/>
            <w:tabs>
              <w:tab w:val="clear" w:pos="7609"/>
              <w:tab w:val="right" w:pos="9026" w:leader="dot"/>
            </w:tabs>
            <w:rPr/>
          </w:pPr>
          <w:hyperlink w:anchor="__RefHeading___Toc3435999_3381743652">
            <w:r>
              <w:rPr>
                <w:webHidden/>
                <w:rStyle w:val="IndexLink"/>
                <w:rtl w:val="true"/>
              </w:rPr>
              <w:t>أعقاب مغامس بن رمیثة</w:t>
            </w:r>
            <w:r>
              <w:rPr>
                <w:rStyle w:val="IndexLink"/>
                <w:rtl w:val="true"/>
              </w:rPr>
              <w:tab/>
            </w:r>
            <w:r>
              <w:rPr>
                <w:rStyle w:val="IndexLink"/>
              </w:rPr>
              <w:t>123</w:t>
            </w:r>
          </w:hyperlink>
        </w:p>
        <w:p>
          <w:pPr>
            <w:pStyle w:val="Contents6"/>
            <w:tabs>
              <w:tab w:val="clear" w:pos="7609"/>
              <w:tab w:val="right" w:pos="9026" w:leader="dot"/>
            </w:tabs>
            <w:rPr/>
          </w:pPr>
          <w:hyperlink w:anchor="__RefHeading___Toc3436001_3381743652">
            <w:r>
              <w:rPr>
                <w:webHidden/>
                <w:rStyle w:val="IndexLink"/>
                <w:rtl w:val="true"/>
              </w:rPr>
              <w:t>أعقاب عنان بن مغامس بن رمیثة</w:t>
            </w:r>
            <w:r>
              <w:rPr>
                <w:rStyle w:val="IndexLink"/>
                <w:rtl w:val="true"/>
              </w:rPr>
              <w:tab/>
            </w:r>
            <w:r>
              <w:rPr>
                <w:rStyle w:val="IndexLink"/>
              </w:rPr>
              <w:t>123</w:t>
            </w:r>
          </w:hyperlink>
        </w:p>
        <w:p>
          <w:pPr>
            <w:pStyle w:val="Contents6"/>
            <w:tabs>
              <w:tab w:val="clear" w:pos="7609"/>
              <w:tab w:val="right" w:pos="9026" w:leader="dot"/>
            </w:tabs>
            <w:rPr/>
          </w:pPr>
          <w:hyperlink w:anchor="__RefHeading___Toc3436003_3381743652">
            <w:r>
              <w:rPr>
                <w:webHidden/>
                <w:rStyle w:val="IndexLink"/>
                <w:rtl w:val="true"/>
              </w:rPr>
              <w:t>أعقاب مبارک بن رمیثة</w:t>
            </w:r>
            <w:r>
              <w:rPr>
                <w:rStyle w:val="IndexLink"/>
                <w:rtl w:val="true"/>
              </w:rPr>
              <w:tab/>
            </w:r>
            <w:r>
              <w:rPr>
                <w:rStyle w:val="IndexLink"/>
              </w:rPr>
              <w:t>124</w:t>
            </w:r>
          </w:hyperlink>
        </w:p>
        <w:p>
          <w:pPr>
            <w:pStyle w:val="Contents6"/>
            <w:tabs>
              <w:tab w:val="clear" w:pos="7609"/>
              <w:tab w:val="right" w:pos="9026" w:leader="dot"/>
            </w:tabs>
            <w:rPr/>
          </w:pPr>
          <w:hyperlink w:anchor="__RefHeading___Toc3436005_3381743652">
            <w:r>
              <w:rPr>
                <w:webHidden/>
                <w:rStyle w:val="IndexLink"/>
                <w:rtl w:val="true"/>
              </w:rPr>
              <w:t>أعقاب عجلان بن رمیثة</w:t>
            </w:r>
            <w:r>
              <w:rPr>
                <w:rStyle w:val="IndexLink"/>
                <w:rtl w:val="true"/>
              </w:rPr>
              <w:tab/>
            </w:r>
            <w:r>
              <w:rPr>
                <w:rStyle w:val="IndexLink"/>
              </w:rPr>
              <w:t>124</w:t>
            </w:r>
          </w:hyperlink>
        </w:p>
        <w:p>
          <w:pPr>
            <w:pStyle w:val="Contents6"/>
            <w:tabs>
              <w:tab w:val="clear" w:pos="7609"/>
              <w:tab w:val="right" w:pos="9026" w:leader="dot"/>
            </w:tabs>
            <w:rPr/>
          </w:pPr>
          <w:hyperlink w:anchor="__RefHeading___Toc3436007_3381743652">
            <w:r>
              <w:rPr>
                <w:webHidden/>
                <w:rStyle w:val="IndexLink"/>
                <w:rtl w:val="true"/>
              </w:rPr>
              <w:t>أعقاب أحمد بن عجلان بن رمیثة</w:t>
            </w:r>
            <w:r>
              <w:rPr>
                <w:rStyle w:val="IndexLink"/>
                <w:rtl w:val="true"/>
              </w:rPr>
              <w:tab/>
            </w:r>
            <w:r>
              <w:rPr>
                <w:rStyle w:val="IndexLink"/>
              </w:rPr>
              <w:t>125</w:t>
            </w:r>
          </w:hyperlink>
        </w:p>
        <w:p>
          <w:pPr>
            <w:pStyle w:val="Contents6"/>
            <w:tabs>
              <w:tab w:val="clear" w:pos="7609"/>
              <w:tab w:val="right" w:pos="9026" w:leader="dot"/>
            </w:tabs>
            <w:rPr/>
          </w:pPr>
          <w:hyperlink w:anchor="__RefHeading___Toc3436009_3381743652">
            <w:r>
              <w:rPr>
                <w:webHidden/>
                <w:rStyle w:val="IndexLink"/>
                <w:rtl w:val="true"/>
              </w:rPr>
              <w:t>أعقاب محمّد بن عجلان بن رمیثة</w:t>
            </w:r>
            <w:r>
              <w:rPr>
                <w:rStyle w:val="IndexLink"/>
                <w:rtl w:val="true"/>
              </w:rPr>
              <w:tab/>
            </w:r>
            <w:r>
              <w:rPr>
                <w:rStyle w:val="IndexLink"/>
              </w:rPr>
              <w:t>126</w:t>
            </w:r>
          </w:hyperlink>
        </w:p>
        <w:p>
          <w:pPr>
            <w:pStyle w:val="Contents6"/>
            <w:tabs>
              <w:tab w:val="clear" w:pos="7609"/>
              <w:tab w:val="right" w:pos="9026" w:leader="dot"/>
            </w:tabs>
            <w:rPr/>
          </w:pPr>
          <w:hyperlink w:anchor="__RefHeading___Toc3436011_3381743652">
            <w:r>
              <w:rPr>
                <w:webHidden/>
                <w:rStyle w:val="IndexLink"/>
                <w:rtl w:val="true"/>
              </w:rPr>
              <w:t>أعقاب الحسن بن عجلان</w:t>
            </w:r>
            <w:r>
              <w:rPr>
                <w:rStyle w:val="IndexLink"/>
                <w:rtl w:val="true"/>
              </w:rPr>
              <w:tab/>
            </w:r>
            <w:r>
              <w:rPr>
                <w:rStyle w:val="IndexLink"/>
              </w:rPr>
              <w:t>126</w:t>
            </w:r>
          </w:hyperlink>
        </w:p>
        <w:p>
          <w:pPr>
            <w:pStyle w:val="Contents6"/>
            <w:tabs>
              <w:tab w:val="clear" w:pos="7609"/>
              <w:tab w:val="right" w:pos="9026" w:leader="dot"/>
            </w:tabs>
            <w:rPr/>
          </w:pPr>
          <w:hyperlink w:anchor="__RefHeading___Toc3436013_3381743652">
            <w:r>
              <w:rPr>
                <w:webHidden/>
                <w:rStyle w:val="IndexLink"/>
                <w:rtl w:val="true"/>
              </w:rPr>
              <w:t>أعقاب برکات بن الحسن بن عجلان</w:t>
            </w:r>
            <w:r>
              <w:rPr>
                <w:rStyle w:val="IndexLink"/>
                <w:rtl w:val="true"/>
              </w:rPr>
              <w:tab/>
            </w:r>
            <w:r>
              <w:rPr>
                <w:rStyle w:val="IndexLink"/>
              </w:rPr>
              <w:t>126</w:t>
            </w:r>
          </w:hyperlink>
        </w:p>
        <w:p>
          <w:pPr>
            <w:pStyle w:val="Contents6"/>
            <w:tabs>
              <w:tab w:val="clear" w:pos="7609"/>
              <w:tab w:val="right" w:pos="9026" w:leader="dot"/>
            </w:tabs>
            <w:rPr/>
          </w:pPr>
          <w:hyperlink w:anchor="__RefHeading___Toc3436015_3381743652">
            <w:r>
              <w:rPr>
                <w:webHidden/>
                <w:rStyle w:val="IndexLink"/>
                <w:rtl w:val="true"/>
              </w:rPr>
              <w:t>أعقاب محمّد بن برکات بن الحسن بن عجلان</w:t>
            </w:r>
            <w:r>
              <w:rPr>
                <w:rStyle w:val="IndexLink"/>
                <w:rtl w:val="true"/>
              </w:rPr>
              <w:tab/>
            </w:r>
            <w:r>
              <w:rPr>
                <w:rStyle w:val="IndexLink"/>
              </w:rPr>
              <w:t>127</w:t>
            </w:r>
          </w:hyperlink>
        </w:p>
        <w:p>
          <w:pPr>
            <w:pStyle w:val="Contents6"/>
            <w:tabs>
              <w:tab w:val="clear" w:pos="7609"/>
              <w:tab w:val="right" w:pos="9026" w:leader="dot"/>
            </w:tabs>
            <w:rPr/>
          </w:pPr>
          <w:hyperlink w:anchor="__RefHeading___Toc3436017_3381743652">
            <w:r>
              <w:rPr>
                <w:webHidden/>
                <w:rStyle w:val="IndexLink"/>
                <w:rtl w:val="true"/>
              </w:rPr>
              <w:t>أعقاب برکات بن محمّد بن برکات</w:t>
            </w:r>
            <w:r>
              <w:rPr>
                <w:rStyle w:val="IndexLink"/>
                <w:rtl w:val="true"/>
              </w:rPr>
              <w:tab/>
            </w:r>
            <w:r>
              <w:rPr>
                <w:rStyle w:val="IndexLink"/>
              </w:rPr>
              <w:t>127</w:t>
            </w:r>
          </w:hyperlink>
        </w:p>
        <w:p>
          <w:pPr>
            <w:pStyle w:val="Contents6"/>
            <w:tabs>
              <w:tab w:val="clear" w:pos="7609"/>
              <w:tab w:val="right" w:pos="9026" w:leader="dot"/>
            </w:tabs>
            <w:rPr/>
          </w:pPr>
          <w:hyperlink w:anchor="__RefHeading___Toc3436019_3381743652">
            <w:r>
              <w:rPr>
                <w:webHidden/>
                <w:rStyle w:val="IndexLink"/>
                <w:rtl w:val="true"/>
              </w:rPr>
              <w:t>أعقاب محمّد أبی نمی الثانی</w:t>
            </w:r>
            <w:r>
              <w:rPr>
                <w:rStyle w:val="IndexLink"/>
                <w:rtl w:val="true"/>
              </w:rPr>
              <w:tab/>
            </w:r>
            <w:r>
              <w:rPr>
                <w:rStyle w:val="IndexLink"/>
              </w:rPr>
              <w:t>127</w:t>
            </w:r>
          </w:hyperlink>
        </w:p>
        <w:p>
          <w:pPr>
            <w:pStyle w:val="Contents6"/>
            <w:tabs>
              <w:tab w:val="clear" w:pos="7609"/>
              <w:tab w:val="right" w:pos="9026" w:leader="dot"/>
            </w:tabs>
            <w:rPr/>
          </w:pPr>
          <w:hyperlink w:anchor="__RefHeading___Toc3436021_3381743652">
            <w:r>
              <w:rPr>
                <w:webHidden/>
                <w:rStyle w:val="IndexLink"/>
                <w:rtl w:val="true"/>
              </w:rPr>
              <w:t>أعقاب برکات بن محمّد أبی نمی الثانی</w:t>
            </w:r>
            <w:r>
              <w:rPr>
                <w:rStyle w:val="IndexLink"/>
                <w:rtl w:val="true"/>
              </w:rPr>
              <w:tab/>
            </w:r>
            <w:r>
              <w:rPr>
                <w:rStyle w:val="IndexLink"/>
              </w:rPr>
              <w:t>128</w:t>
            </w:r>
          </w:hyperlink>
        </w:p>
        <w:p>
          <w:pPr>
            <w:pStyle w:val="Contents6"/>
            <w:tabs>
              <w:tab w:val="clear" w:pos="7609"/>
              <w:tab w:val="right" w:pos="9026" w:leader="dot"/>
            </w:tabs>
            <w:rPr/>
          </w:pPr>
          <w:hyperlink w:anchor="__RefHeading___Toc3436023_3381743652">
            <w:r>
              <w:rPr>
                <w:webHidden/>
                <w:rStyle w:val="IndexLink"/>
                <w:rtl w:val="true"/>
              </w:rPr>
              <w:t>أعقاب عمرو بن برکات بن محمّد أبی نمی الثانی</w:t>
            </w:r>
            <w:r>
              <w:rPr>
                <w:rStyle w:val="IndexLink"/>
                <w:rtl w:val="true"/>
              </w:rPr>
              <w:tab/>
            </w:r>
            <w:r>
              <w:rPr>
                <w:rStyle w:val="IndexLink"/>
              </w:rPr>
              <w:t>128</w:t>
            </w:r>
          </w:hyperlink>
        </w:p>
        <w:p>
          <w:pPr>
            <w:pStyle w:val="Contents6"/>
            <w:tabs>
              <w:tab w:val="clear" w:pos="7609"/>
              <w:tab w:val="right" w:pos="9026" w:leader="dot"/>
            </w:tabs>
            <w:rPr/>
          </w:pPr>
          <w:hyperlink w:anchor="__RefHeading___Toc3436025_3381743652">
            <w:r>
              <w:rPr>
                <w:webHidden/>
                <w:rStyle w:val="IndexLink"/>
                <w:rtl w:val="true"/>
              </w:rPr>
              <w:t>أعقاب إبراهیم بن برکات بن محمّد أبی نمی الثانی</w:t>
            </w:r>
            <w:r>
              <w:rPr>
                <w:rStyle w:val="IndexLink"/>
                <w:rtl w:val="true"/>
              </w:rPr>
              <w:tab/>
            </w:r>
            <w:r>
              <w:rPr>
                <w:rStyle w:val="IndexLink"/>
              </w:rPr>
              <w:t>130</w:t>
            </w:r>
          </w:hyperlink>
        </w:p>
        <w:p>
          <w:pPr>
            <w:pStyle w:val="Contents6"/>
            <w:tabs>
              <w:tab w:val="clear" w:pos="7609"/>
              <w:tab w:val="right" w:pos="9026" w:leader="dot"/>
            </w:tabs>
            <w:rPr/>
          </w:pPr>
          <w:hyperlink w:anchor="__RefHeading___Toc3436027_3381743652">
            <w:r>
              <w:rPr>
                <w:webHidden/>
                <w:rStyle w:val="IndexLink"/>
                <w:rtl w:val="true"/>
              </w:rPr>
              <w:t>أعقاب أبی نمی بن برکات بن محمّد أبی نمی الثانی</w:t>
            </w:r>
            <w:r>
              <w:rPr>
                <w:rStyle w:val="IndexLink"/>
                <w:rtl w:val="true"/>
              </w:rPr>
              <w:tab/>
            </w:r>
            <w:r>
              <w:rPr>
                <w:rStyle w:val="IndexLink"/>
              </w:rPr>
              <w:t>132</w:t>
            </w:r>
          </w:hyperlink>
        </w:p>
        <w:p>
          <w:pPr>
            <w:pStyle w:val="Contents6"/>
            <w:tabs>
              <w:tab w:val="clear" w:pos="7609"/>
              <w:tab w:val="right" w:pos="9026" w:leader="dot"/>
            </w:tabs>
            <w:rPr/>
          </w:pPr>
          <w:hyperlink w:anchor="__RefHeading___Toc3436029_3381743652">
            <w:r>
              <w:rPr>
                <w:webHidden/>
                <w:rStyle w:val="IndexLink"/>
                <w:rtl w:val="true"/>
              </w:rPr>
              <w:t>أعقاب موسی بن برکات بن محمّد أبی نمی الثانی</w:t>
            </w:r>
            <w:r>
              <w:rPr>
                <w:rStyle w:val="IndexLink"/>
                <w:rtl w:val="true"/>
              </w:rPr>
              <w:tab/>
            </w:r>
            <w:r>
              <w:rPr>
                <w:rStyle w:val="IndexLink"/>
              </w:rPr>
              <w:t>132</w:t>
            </w:r>
          </w:hyperlink>
        </w:p>
        <w:p>
          <w:pPr>
            <w:pStyle w:val="Contents6"/>
            <w:tabs>
              <w:tab w:val="clear" w:pos="7609"/>
              <w:tab w:val="right" w:pos="9026" w:leader="dot"/>
            </w:tabs>
            <w:rPr/>
          </w:pPr>
          <w:hyperlink w:anchor="__RefHeading___Toc3436031_3381743652">
            <w:r>
              <w:rPr>
                <w:webHidden/>
                <w:rStyle w:val="IndexLink"/>
                <w:rtl w:val="true"/>
              </w:rPr>
              <w:t>أعقاب الحسن بن محمّد أبی نمی الثانی</w:t>
            </w:r>
            <w:r>
              <w:rPr>
                <w:rStyle w:val="IndexLink"/>
                <w:rtl w:val="true"/>
              </w:rPr>
              <w:tab/>
            </w:r>
            <w:r>
              <w:rPr>
                <w:rStyle w:val="IndexLink"/>
              </w:rPr>
              <w:t>135</w:t>
            </w:r>
          </w:hyperlink>
        </w:p>
        <w:p>
          <w:pPr>
            <w:pStyle w:val="Contents6"/>
            <w:tabs>
              <w:tab w:val="clear" w:pos="7609"/>
              <w:tab w:val="right" w:pos="9026" w:leader="dot"/>
            </w:tabs>
            <w:rPr/>
          </w:pPr>
          <w:hyperlink w:anchor="__RefHeading___Toc3436033_3381743652">
            <w:r>
              <w:rPr>
                <w:webHidden/>
                <w:rStyle w:val="IndexLink"/>
                <w:rtl w:val="true"/>
              </w:rPr>
              <w:t>أعقاب أبی طالب بن الحسن بن محمّد أبی نمی الثانی</w:t>
            </w:r>
            <w:r>
              <w:rPr>
                <w:rStyle w:val="IndexLink"/>
                <w:rtl w:val="true"/>
              </w:rPr>
              <w:tab/>
            </w:r>
            <w:r>
              <w:rPr>
                <w:rStyle w:val="IndexLink"/>
              </w:rPr>
              <w:t>135</w:t>
            </w:r>
          </w:hyperlink>
        </w:p>
        <w:p>
          <w:pPr>
            <w:pStyle w:val="Contents6"/>
            <w:tabs>
              <w:tab w:val="clear" w:pos="7609"/>
              <w:tab w:val="right" w:pos="9026" w:leader="dot"/>
            </w:tabs>
            <w:rPr/>
          </w:pPr>
          <w:hyperlink w:anchor="__RefHeading___Toc3436035_3381743652">
            <w:r>
              <w:rPr>
                <w:webHidden/>
                <w:rStyle w:val="IndexLink"/>
                <w:rtl w:val="true"/>
              </w:rPr>
              <w:t>أعقاب عبد المطّلب بن الحسن بن محمّد أبی نمی الثانی</w:t>
            </w:r>
            <w:r>
              <w:rPr>
                <w:rStyle w:val="IndexLink"/>
                <w:rtl w:val="true"/>
              </w:rPr>
              <w:tab/>
            </w:r>
            <w:r>
              <w:rPr>
                <w:rStyle w:val="IndexLink"/>
              </w:rPr>
              <w:t>135</w:t>
            </w:r>
          </w:hyperlink>
        </w:p>
        <w:p>
          <w:pPr>
            <w:pStyle w:val="Contents6"/>
            <w:tabs>
              <w:tab w:val="clear" w:pos="7609"/>
              <w:tab w:val="right" w:pos="9026" w:leader="dot"/>
            </w:tabs>
            <w:rPr/>
          </w:pPr>
          <w:hyperlink w:anchor="__RefHeading___Toc3436037_3381743652">
            <w:r>
              <w:rPr>
                <w:webHidden/>
                <w:rStyle w:val="IndexLink"/>
                <w:rtl w:val="true"/>
              </w:rPr>
              <w:t>أعقاب إدریس بن الحسن بن محمّد أبی نمی الثانی</w:t>
            </w:r>
            <w:r>
              <w:rPr>
                <w:rStyle w:val="IndexLink"/>
                <w:rtl w:val="true"/>
              </w:rPr>
              <w:tab/>
            </w:r>
            <w:r>
              <w:rPr>
                <w:rStyle w:val="IndexLink"/>
              </w:rPr>
              <w:t>135</w:t>
            </w:r>
          </w:hyperlink>
        </w:p>
        <w:p>
          <w:pPr>
            <w:pStyle w:val="Contents6"/>
            <w:tabs>
              <w:tab w:val="clear" w:pos="7609"/>
              <w:tab w:val="right" w:pos="9026" w:leader="dot"/>
            </w:tabs>
            <w:rPr/>
          </w:pPr>
          <w:hyperlink w:anchor="__RefHeading___Toc3436039_3381743652">
            <w:r>
              <w:rPr>
                <w:webHidden/>
                <w:rStyle w:val="IndexLink"/>
                <w:rtl w:val="true"/>
              </w:rPr>
              <w:t>أعقاب عبد اللّه بن الحسن بن محمّد أبی نمی الثانی</w:t>
            </w:r>
            <w:r>
              <w:rPr>
                <w:rStyle w:val="IndexLink"/>
                <w:rtl w:val="true"/>
              </w:rPr>
              <w:tab/>
            </w:r>
            <w:r>
              <w:rPr>
                <w:rStyle w:val="IndexLink"/>
              </w:rPr>
              <w:t>135</w:t>
            </w:r>
          </w:hyperlink>
        </w:p>
        <w:p>
          <w:pPr>
            <w:pStyle w:val="Contents6"/>
            <w:tabs>
              <w:tab w:val="clear" w:pos="7609"/>
              <w:tab w:val="right" w:pos="9026" w:leader="dot"/>
            </w:tabs>
            <w:rPr/>
          </w:pPr>
          <w:hyperlink w:anchor="__RefHeading___Toc3436041_3381743652">
            <w:r>
              <w:rPr>
                <w:webHidden/>
                <w:rStyle w:val="IndexLink"/>
                <w:rtl w:val="true"/>
              </w:rPr>
              <w:t>أعقاب محمّد بن عبد اللّه بن الحسن بن محمّد أبی نمی الثانی</w:t>
            </w:r>
            <w:r>
              <w:rPr>
                <w:rStyle w:val="IndexLink"/>
                <w:rtl w:val="true"/>
              </w:rPr>
              <w:tab/>
            </w:r>
            <w:r>
              <w:rPr>
                <w:rStyle w:val="IndexLink"/>
              </w:rPr>
              <w:t>136</w:t>
            </w:r>
          </w:hyperlink>
        </w:p>
        <w:p>
          <w:pPr>
            <w:pStyle w:val="Contents6"/>
            <w:tabs>
              <w:tab w:val="clear" w:pos="7609"/>
              <w:tab w:val="right" w:pos="9026" w:leader="dot"/>
            </w:tabs>
            <w:rPr/>
          </w:pPr>
          <w:hyperlink w:anchor="__RefHeading___Toc3436043_3381743652">
            <w:r>
              <w:rPr>
                <w:webHidden/>
                <w:rStyle w:val="IndexLink"/>
                <w:rtl w:val="true"/>
              </w:rPr>
              <w:t>أعقاب حمّود بن عبد اللّه بن الحسن بن محمّد أبی نمی الثانی</w:t>
            </w:r>
            <w:r>
              <w:rPr>
                <w:rStyle w:val="IndexLink"/>
                <w:rtl w:val="true"/>
              </w:rPr>
              <w:tab/>
            </w:r>
            <w:r>
              <w:rPr>
                <w:rStyle w:val="IndexLink"/>
              </w:rPr>
              <w:t>136</w:t>
            </w:r>
          </w:hyperlink>
        </w:p>
        <w:p>
          <w:pPr>
            <w:pStyle w:val="Contents6"/>
            <w:tabs>
              <w:tab w:val="clear" w:pos="7609"/>
              <w:tab w:val="right" w:pos="9026" w:leader="dot"/>
            </w:tabs>
            <w:rPr/>
          </w:pPr>
          <w:hyperlink w:anchor="__RefHeading___Toc3436045_3381743652">
            <w:r>
              <w:rPr>
                <w:webHidden/>
                <w:rStyle w:val="IndexLink"/>
                <w:rtl w:val="true"/>
              </w:rPr>
              <w:t>أعقاب الحسین بن عبد اللّه بن الحسن بن محمّد أبی نمی الثانی</w:t>
            </w:r>
            <w:r>
              <w:rPr>
                <w:rStyle w:val="IndexLink"/>
                <w:rtl w:val="true"/>
              </w:rPr>
              <w:tab/>
            </w:r>
            <w:r>
              <w:rPr>
                <w:rStyle w:val="IndexLink"/>
              </w:rPr>
              <w:t>136</w:t>
            </w:r>
          </w:hyperlink>
        </w:p>
        <w:p>
          <w:pPr>
            <w:pStyle w:val="Contents6"/>
            <w:tabs>
              <w:tab w:val="clear" w:pos="7609"/>
              <w:tab w:val="right" w:pos="9026" w:leader="dot"/>
            </w:tabs>
            <w:rPr/>
          </w:pPr>
          <w:hyperlink w:anchor="__RefHeading___Toc3436047_3381743652">
            <w:r>
              <w:rPr>
                <w:webHidden/>
                <w:rStyle w:val="IndexLink"/>
                <w:rtl w:val="true"/>
              </w:rPr>
              <w:t>أعقاب زین العابدین بن عبد اللّه بن الحسن بن محمّد أبی نمی الثانی</w:t>
            </w:r>
            <w:r>
              <w:rPr>
                <w:rStyle w:val="IndexLink"/>
                <w:rtl w:val="true"/>
              </w:rPr>
              <w:tab/>
            </w:r>
            <w:r>
              <w:rPr>
                <w:rStyle w:val="IndexLink"/>
              </w:rPr>
              <w:t>137</w:t>
            </w:r>
          </w:hyperlink>
        </w:p>
        <w:p>
          <w:pPr>
            <w:pStyle w:val="Contents6"/>
            <w:tabs>
              <w:tab w:val="clear" w:pos="7609"/>
              <w:tab w:val="right" w:pos="9026" w:leader="dot"/>
            </w:tabs>
            <w:rPr/>
          </w:pPr>
          <w:hyperlink w:anchor="__RefHeading___Toc3436049_3381743652">
            <w:r>
              <w:rPr>
                <w:webHidden/>
                <w:rStyle w:val="IndexLink"/>
                <w:rtl w:val="true"/>
              </w:rPr>
              <w:t>أعقاب الحسین بن الحسن بن محمّد أبی نمی الثانی</w:t>
            </w:r>
            <w:r>
              <w:rPr>
                <w:rStyle w:val="IndexLink"/>
                <w:rtl w:val="true"/>
              </w:rPr>
              <w:tab/>
            </w:r>
            <w:r>
              <w:rPr>
                <w:rStyle w:val="IndexLink"/>
              </w:rPr>
              <w:t>138</w:t>
            </w:r>
          </w:hyperlink>
        </w:p>
        <w:p>
          <w:pPr>
            <w:pStyle w:val="Contents6"/>
            <w:tabs>
              <w:tab w:val="clear" w:pos="7609"/>
              <w:tab w:val="right" w:pos="9026" w:leader="dot"/>
            </w:tabs>
            <w:rPr/>
          </w:pPr>
          <w:hyperlink w:anchor="__RefHeading___Toc3436051_3381743652">
            <w:r>
              <w:rPr>
                <w:webHidden/>
                <w:rStyle w:val="IndexLink"/>
                <w:rtl w:val="true"/>
              </w:rPr>
              <w:t>أعقاب مسعود بن الحسن بن محمّد أبی نمی الثانی</w:t>
            </w:r>
            <w:r>
              <w:rPr>
                <w:rStyle w:val="IndexLink"/>
                <w:rtl w:val="true"/>
              </w:rPr>
              <w:tab/>
            </w:r>
            <w:r>
              <w:rPr>
                <w:rStyle w:val="IndexLink"/>
              </w:rPr>
              <w:t>140</w:t>
            </w:r>
          </w:hyperlink>
        </w:p>
        <w:p>
          <w:pPr>
            <w:pStyle w:val="Contents6"/>
            <w:tabs>
              <w:tab w:val="clear" w:pos="7609"/>
              <w:tab w:val="right" w:pos="9026" w:leader="dot"/>
            </w:tabs>
            <w:rPr/>
          </w:pPr>
          <w:hyperlink w:anchor="__RefHeading___Toc3436053_3381743652">
            <w:r>
              <w:rPr>
                <w:webHidden/>
                <w:rStyle w:val="IndexLink"/>
                <w:rtl w:val="true"/>
              </w:rPr>
              <w:t>أعقاب عبد الکریم بن الحسن بن محمّد أبی نمی الثانی</w:t>
            </w:r>
            <w:r>
              <w:rPr>
                <w:rStyle w:val="IndexLink"/>
                <w:rtl w:val="true"/>
              </w:rPr>
              <w:tab/>
            </w:r>
            <w:r>
              <w:rPr>
                <w:rStyle w:val="IndexLink"/>
              </w:rPr>
              <w:t>140</w:t>
            </w:r>
          </w:hyperlink>
        </w:p>
        <w:p>
          <w:pPr>
            <w:pStyle w:val="Contents6"/>
            <w:tabs>
              <w:tab w:val="clear" w:pos="7609"/>
              <w:tab w:val="right" w:pos="9026" w:leader="dot"/>
            </w:tabs>
            <w:rPr/>
          </w:pPr>
          <w:hyperlink w:anchor="__RefHeading___Toc3436055_3381743652">
            <w:r>
              <w:rPr>
                <w:webHidden/>
                <w:rStyle w:val="IndexLink"/>
                <w:rtl w:val="true"/>
              </w:rPr>
              <w:t>أعقاب عبد المنعم بن الحسن بن محمّد أبی نمی الثانی</w:t>
            </w:r>
            <w:r>
              <w:rPr>
                <w:rStyle w:val="IndexLink"/>
                <w:rtl w:val="true"/>
              </w:rPr>
              <w:tab/>
            </w:r>
            <w:r>
              <w:rPr>
                <w:rStyle w:val="IndexLink"/>
              </w:rPr>
              <w:t>140</w:t>
            </w:r>
          </w:hyperlink>
        </w:p>
        <w:p>
          <w:pPr>
            <w:pStyle w:val="Contents6"/>
            <w:tabs>
              <w:tab w:val="clear" w:pos="7609"/>
              <w:tab w:val="right" w:pos="9026" w:leader="dot"/>
            </w:tabs>
            <w:rPr/>
          </w:pPr>
          <w:hyperlink w:anchor="__RefHeading___Toc3436057_3381743652">
            <w:r>
              <w:rPr>
                <w:webHidden/>
                <w:rStyle w:val="IndexLink"/>
                <w:rtl w:val="true"/>
              </w:rPr>
              <w:t>أعقاب جود اللّه بن الحسن بن محمّد أبی نمی الثانی</w:t>
            </w:r>
            <w:r>
              <w:rPr>
                <w:rStyle w:val="IndexLink"/>
                <w:rtl w:val="true"/>
              </w:rPr>
              <w:tab/>
            </w:r>
            <w:r>
              <w:rPr>
                <w:rStyle w:val="IndexLink"/>
              </w:rPr>
              <w:t>140</w:t>
            </w:r>
          </w:hyperlink>
        </w:p>
        <w:p>
          <w:pPr>
            <w:pStyle w:val="Contents6"/>
            <w:tabs>
              <w:tab w:val="clear" w:pos="7609"/>
              <w:tab w:val="right" w:pos="9026" w:leader="dot"/>
            </w:tabs>
            <w:rPr/>
          </w:pPr>
          <w:hyperlink w:anchor="__RefHeading___Toc3436059_3381743652">
            <w:r>
              <w:rPr>
                <w:webHidden/>
                <w:rStyle w:val="IndexLink"/>
                <w:rtl w:val="true"/>
              </w:rPr>
              <w:t>أعقاب محمّد الحارث بن الحسن بن محمّد أبی نمی الثانی</w:t>
            </w:r>
            <w:r>
              <w:rPr>
                <w:rStyle w:val="IndexLink"/>
                <w:rtl w:val="true"/>
              </w:rPr>
              <w:tab/>
            </w:r>
            <w:r>
              <w:rPr>
                <w:rStyle w:val="IndexLink"/>
              </w:rPr>
              <w:t>141</w:t>
            </w:r>
          </w:hyperlink>
        </w:p>
        <w:p>
          <w:pPr>
            <w:pStyle w:val="Contents6"/>
            <w:tabs>
              <w:tab w:val="clear" w:pos="7609"/>
              <w:tab w:val="right" w:pos="9026" w:leader="dot"/>
            </w:tabs>
            <w:rPr/>
          </w:pPr>
          <w:hyperlink w:anchor="__RefHeading___Toc3436061_3381743652">
            <w:r>
              <w:rPr>
                <w:webHidden/>
                <w:rStyle w:val="IndexLink"/>
                <w:rtl w:val="true"/>
              </w:rPr>
              <w:t>أعقاب قایتبای بن الحسن بن محمّد أبی نمی الثانی</w:t>
            </w:r>
            <w:r>
              <w:rPr>
                <w:rStyle w:val="IndexLink"/>
                <w:rtl w:val="true"/>
              </w:rPr>
              <w:tab/>
            </w:r>
            <w:r>
              <w:rPr>
                <w:rStyle w:val="IndexLink"/>
              </w:rPr>
              <w:t>142</w:t>
            </w:r>
          </w:hyperlink>
        </w:p>
        <w:p>
          <w:pPr>
            <w:pStyle w:val="Contents6"/>
            <w:tabs>
              <w:tab w:val="clear" w:pos="7609"/>
              <w:tab w:val="right" w:pos="9026" w:leader="dot"/>
            </w:tabs>
            <w:rPr/>
          </w:pPr>
          <w:hyperlink w:anchor="__RefHeading___Toc3436063_3381743652">
            <w:r>
              <w:rPr>
                <w:webHidden/>
                <w:rStyle w:val="IndexLink"/>
                <w:rtl w:val="true"/>
              </w:rPr>
              <w:t>أعقاب بشیر بن محمّد أبی نمی الثانی</w:t>
            </w:r>
            <w:r>
              <w:rPr>
                <w:rStyle w:val="IndexLink"/>
                <w:rtl w:val="true"/>
              </w:rPr>
              <w:tab/>
            </w:r>
            <w:r>
              <w:rPr>
                <w:rStyle w:val="IndexLink"/>
              </w:rPr>
              <w:t>142</w:t>
            </w:r>
          </w:hyperlink>
        </w:p>
        <w:p>
          <w:pPr>
            <w:pStyle w:val="Contents6"/>
            <w:tabs>
              <w:tab w:val="clear" w:pos="7609"/>
              <w:tab w:val="right" w:pos="9026" w:leader="dot"/>
            </w:tabs>
            <w:rPr/>
          </w:pPr>
          <w:hyperlink w:anchor="__RefHeading___Toc3436065_3381743652">
            <w:r>
              <w:rPr>
                <w:webHidden/>
                <w:rStyle w:val="IndexLink"/>
                <w:rtl w:val="true"/>
              </w:rPr>
              <w:t>أعقاب شبیر بن بشیر بن محمّد أبی نمی الثانی</w:t>
            </w:r>
            <w:r>
              <w:rPr>
                <w:rStyle w:val="IndexLink"/>
                <w:rtl w:val="true"/>
              </w:rPr>
              <w:tab/>
            </w:r>
            <w:r>
              <w:rPr>
                <w:rStyle w:val="IndexLink"/>
              </w:rPr>
              <w:t>143</w:t>
            </w:r>
          </w:hyperlink>
        </w:p>
        <w:p>
          <w:pPr>
            <w:pStyle w:val="Contents6"/>
            <w:tabs>
              <w:tab w:val="clear" w:pos="7609"/>
              <w:tab w:val="right" w:pos="9026" w:leader="dot"/>
            </w:tabs>
            <w:rPr/>
          </w:pPr>
          <w:hyperlink w:anchor="__RefHeading___Toc3436067_3381743652">
            <w:r>
              <w:rPr>
                <w:webHidden/>
                <w:rStyle w:val="IndexLink"/>
                <w:rtl w:val="true"/>
              </w:rPr>
              <w:t>أعقاب راجح بن محمّد أبی نمی الثانی</w:t>
            </w:r>
            <w:r>
              <w:rPr>
                <w:rStyle w:val="IndexLink"/>
                <w:rtl w:val="true"/>
              </w:rPr>
              <w:tab/>
            </w:r>
            <w:r>
              <w:rPr>
                <w:rStyle w:val="IndexLink"/>
              </w:rPr>
              <w:t>145</w:t>
            </w:r>
          </w:hyperlink>
        </w:p>
        <w:p>
          <w:pPr>
            <w:pStyle w:val="Contents6"/>
            <w:tabs>
              <w:tab w:val="clear" w:pos="7609"/>
              <w:tab w:val="right" w:pos="9026" w:leader="dot"/>
            </w:tabs>
            <w:rPr/>
          </w:pPr>
          <w:hyperlink w:anchor="__RefHeading___Toc3436069_3381743652">
            <w:r>
              <w:rPr>
                <w:webHidden/>
                <w:rStyle w:val="IndexLink"/>
                <w:rtl w:val="true"/>
              </w:rPr>
              <w:t>أعقاب ثقبة بن محمّد أبی نمی الثانی</w:t>
            </w:r>
            <w:r>
              <w:rPr>
                <w:rStyle w:val="IndexLink"/>
                <w:rtl w:val="true"/>
              </w:rPr>
              <w:tab/>
            </w:r>
            <w:r>
              <w:rPr>
                <w:rStyle w:val="IndexLink"/>
              </w:rPr>
              <w:t>145</w:t>
            </w:r>
          </w:hyperlink>
        </w:p>
        <w:p>
          <w:pPr>
            <w:pStyle w:val="Contents6"/>
            <w:tabs>
              <w:tab w:val="clear" w:pos="7609"/>
              <w:tab w:val="right" w:pos="9026" w:leader="dot"/>
            </w:tabs>
            <w:rPr/>
          </w:pPr>
          <w:hyperlink w:anchor="__RefHeading___Toc3436071_3381743652">
            <w:r>
              <w:rPr>
                <w:webHidden/>
                <w:rStyle w:val="IndexLink"/>
                <w:rtl w:val="true"/>
              </w:rPr>
              <w:t>أعقاب أحمد بن محمّد أبی نمی الثانی</w:t>
            </w:r>
            <w:r>
              <w:rPr>
                <w:rStyle w:val="IndexLink"/>
                <w:rtl w:val="true"/>
              </w:rPr>
              <w:tab/>
            </w:r>
            <w:r>
              <w:rPr>
                <w:rStyle w:val="IndexLink"/>
              </w:rPr>
              <w:t>146</w:t>
            </w:r>
          </w:hyperlink>
        </w:p>
        <w:p>
          <w:pPr>
            <w:pStyle w:val="Contents6"/>
            <w:tabs>
              <w:tab w:val="clear" w:pos="7609"/>
              <w:tab w:val="right" w:pos="9026" w:leader="dot"/>
            </w:tabs>
            <w:rPr/>
          </w:pPr>
          <w:hyperlink w:anchor="__RefHeading___Toc3436073_3381743652">
            <w:r>
              <w:rPr>
                <w:webHidden/>
                <w:rStyle w:val="IndexLink"/>
                <w:rtl w:val="true"/>
              </w:rPr>
              <w:t>أعقاب حمیضة الأمیر بن محمّد أبی نمی</w:t>
            </w:r>
            <w:r>
              <w:rPr>
                <w:rStyle w:val="IndexLink"/>
                <w:rtl w:val="true"/>
              </w:rPr>
              <w:tab/>
            </w:r>
            <w:r>
              <w:rPr>
                <w:rStyle w:val="IndexLink"/>
              </w:rPr>
              <w:t>147</w:t>
            </w:r>
          </w:hyperlink>
        </w:p>
        <w:p>
          <w:pPr>
            <w:pStyle w:val="Contents6"/>
            <w:tabs>
              <w:tab w:val="clear" w:pos="7609"/>
              <w:tab w:val="right" w:pos="9026" w:leader="dot"/>
            </w:tabs>
            <w:rPr/>
          </w:pPr>
          <w:hyperlink w:anchor="__RefHeading___Toc3436075_3381743652">
            <w:r>
              <w:rPr>
                <w:webHidden/>
                <w:rStyle w:val="IndexLink"/>
                <w:rtl w:val="true"/>
              </w:rPr>
              <w:t>أعقاب محمّد بن حمیضة الأمیر</w:t>
            </w:r>
            <w:r>
              <w:rPr>
                <w:rStyle w:val="IndexLink"/>
                <w:rtl w:val="true"/>
              </w:rPr>
              <w:tab/>
            </w:r>
            <w:r>
              <w:rPr>
                <w:rStyle w:val="IndexLink"/>
              </w:rPr>
              <w:t>147</w:t>
            </w:r>
          </w:hyperlink>
        </w:p>
        <w:p>
          <w:pPr>
            <w:pStyle w:val="Contents6"/>
            <w:tabs>
              <w:tab w:val="clear" w:pos="7609"/>
              <w:tab w:val="right" w:pos="9026" w:leader="dot"/>
            </w:tabs>
            <w:rPr/>
          </w:pPr>
          <w:hyperlink w:anchor="__RefHeading___Toc3436077_3381743652">
            <w:r>
              <w:rPr>
                <w:webHidden/>
                <w:rStyle w:val="IndexLink"/>
                <w:rtl w:val="true"/>
              </w:rPr>
              <w:t>آل رضاء الدین الحسنی</w:t>
            </w:r>
            <w:r>
              <w:rPr>
                <w:rStyle w:val="IndexLink"/>
                <w:rtl w:val="true"/>
              </w:rPr>
              <w:tab/>
            </w:r>
            <w:r>
              <w:rPr>
                <w:rStyle w:val="IndexLink"/>
              </w:rPr>
              <w:t>148</w:t>
            </w:r>
          </w:hyperlink>
        </w:p>
        <w:p>
          <w:pPr>
            <w:pStyle w:val="Contents6"/>
            <w:tabs>
              <w:tab w:val="clear" w:pos="7609"/>
              <w:tab w:val="right" w:pos="9026" w:leader="dot"/>
            </w:tabs>
            <w:rPr/>
          </w:pPr>
          <w:hyperlink w:anchor="__RefHeading___Toc3436079_3381743652">
            <w:r>
              <w:rPr>
                <w:webHidden/>
                <w:rStyle w:val="IndexLink"/>
                <w:rtl w:val="true"/>
              </w:rPr>
              <w:t>آل سیف الدین</w:t>
            </w:r>
            <w:r>
              <w:rPr>
                <w:rStyle w:val="IndexLink"/>
                <w:rtl w:val="true"/>
              </w:rPr>
              <w:tab/>
            </w:r>
            <w:r>
              <w:rPr>
                <w:rStyle w:val="IndexLink"/>
              </w:rPr>
              <w:t>150</w:t>
            </w:r>
          </w:hyperlink>
        </w:p>
        <w:p>
          <w:pPr>
            <w:pStyle w:val="Contents6"/>
            <w:tabs>
              <w:tab w:val="clear" w:pos="7609"/>
              <w:tab w:val="right" w:pos="9026" w:leader="dot"/>
            </w:tabs>
            <w:rPr/>
          </w:pPr>
          <w:hyperlink w:anchor="__RefHeading___Toc3436081_3381743652">
            <w:r>
              <w:rPr>
                <w:webHidden/>
                <w:rStyle w:val="IndexLink"/>
                <w:rtl w:val="true"/>
              </w:rPr>
              <w:t>آل الزینی</w:t>
            </w:r>
            <w:r>
              <w:rPr>
                <w:rStyle w:val="IndexLink"/>
                <w:rtl w:val="true"/>
              </w:rPr>
              <w:tab/>
            </w:r>
            <w:r>
              <w:rPr>
                <w:rStyle w:val="IndexLink"/>
              </w:rPr>
              <w:t>150</w:t>
            </w:r>
          </w:hyperlink>
        </w:p>
        <w:p>
          <w:pPr>
            <w:pStyle w:val="Contents6"/>
            <w:tabs>
              <w:tab w:val="clear" w:pos="7609"/>
              <w:tab w:val="right" w:pos="9026" w:leader="dot"/>
            </w:tabs>
            <w:rPr/>
          </w:pPr>
          <w:hyperlink w:anchor="__RefHeading___Toc3436083_3381743652">
            <w:r>
              <w:rPr>
                <w:webHidden/>
                <w:rStyle w:val="IndexLink"/>
                <w:rtl w:val="true"/>
              </w:rPr>
              <w:t>آل العطّار</w:t>
            </w:r>
            <w:r>
              <w:rPr>
                <w:rStyle w:val="IndexLink"/>
                <w:rtl w:val="true"/>
              </w:rPr>
              <w:tab/>
            </w:r>
            <w:r>
              <w:rPr>
                <w:rStyle w:val="IndexLink"/>
              </w:rPr>
              <w:t>150</w:t>
            </w:r>
          </w:hyperlink>
        </w:p>
        <w:p>
          <w:pPr>
            <w:pStyle w:val="Contents6"/>
            <w:tabs>
              <w:tab w:val="clear" w:pos="7609"/>
              <w:tab w:val="right" w:pos="9026" w:leader="dot"/>
            </w:tabs>
            <w:rPr/>
          </w:pPr>
          <w:hyperlink w:anchor="__RefHeading___Toc3436085_3381743652">
            <w:r>
              <w:rPr>
                <w:webHidden/>
                <w:rStyle w:val="IndexLink"/>
                <w:rtl w:val="true"/>
              </w:rPr>
              <w:t>آل الحیدری</w:t>
            </w:r>
            <w:r>
              <w:rPr>
                <w:rStyle w:val="IndexLink"/>
                <w:rtl w:val="true"/>
              </w:rPr>
              <w:tab/>
            </w:r>
            <w:r>
              <w:rPr>
                <w:rStyle w:val="IndexLink"/>
              </w:rPr>
              <w:t>150</w:t>
            </w:r>
          </w:hyperlink>
        </w:p>
        <w:p>
          <w:pPr>
            <w:pStyle w:val="Contents6"/>
            <w:tabs>
              <w:tab w:val="clear" w:pos="7609"/>
              <w:tab w:val="right" w:pos="9026" w:leader="dot"/>
            </w:tabs>
            <w:rPr/>
          </w:pPr>
          <w:hyperlink w:anchor="__RefHeading___Toc3436087_3381743652">
            <w:r>
              <w:rPr>
                <w:webHidden/>
                <w:rStyle w:val="IndexLink"/>
                <w:rtl w:val="true"/>
              </w:rPr>
              <w:t>أعقاب السیّد حیدر الحسنی</w:t>
            </w:r>
            <w:r>
              <w:rPr>
                <w:rStyle w:val="IndexLink"/>
                <w:rtl w:val="true"/>
              </w:rPr>
              <w:tab/>
            </w:r>
            <w:r>
              <w:rPr>
                <w:rStyle w:val="IndexLink"/>
              </w:rPr>
              <w:t>150</w:t>
            </w:r>
          </w:hyperlink>
        </w:p>
        <w:p>
          <w:pPr>
            <w:pStyle w:val="Contents6"/>
            <w:tabs>
              <w:tab w:val="clear" w:pos="7609"/>
              <w:tab w:val="right" w:pos="9026" w:leader="dot"/>
            </w:tabs>
            <w:rPr/>
          </w:pPr>
          <w:hyperlink w:anchor="__RefHeading___Toc3436089_3381743652">
            <w:r>
              <w:rPr>
                <w:webHidden/>
                <w:rStyle w:val="IndexLink"/>
                <w:rtl w:val="true"/>
              </w:rPr>
              <w:t>أعقاب السیّد أحمد بن حیدر</w:t>
            </w:r>
            <w:r>
              <w:rPr>
                <w:rStyle w:val="IndexLink"/>
                <w:rtl w:val="true"/>
              </w:rPr>
              <w:tab/>
            </w:r>
            <w:r>
              <w:rPr>
                <w:rStyle w:val="IndexLink"/>
              </w:rPr>
              <w:t>151</w:t>
            </w:r>
          </w:hyperlink>
        </w:p>
        <w:p>
          <w:pPr>
            <w:pStyle w:val="Contents6"/>
            <w:tabs>
              <w:tab w:val="clear" w:pos="7609"/>
              <w:tab w:val="right" w:pos="9026" w:leader="dot"/>
            </w:tabs>
            <w:rPr/>
          </w:pPr>
          <w:hyperlink w:anchor="__RefHeading___Toc3436091_3381743652">
            <w:r>
              <w:rPr>
                <w:webHidden/>
                <w:rStyle w:val="IndexLink"/>
                <w:rtl w:val="true"/>
              </w:rPr>
              <w:t>أعقاب السیّد حسین بن أحمد الحیدری</w:t>
            </w:r>
            <w:r>
              <w:rPr>
                <w:rStyle w:val="IndexLink"/>
                <w:rtl w:val="true"/>
              </w:rPr>
              <w:tab/>
            </w:r>
            <w:r>
              <w:rPr>
                <w:rStyle w:val="IndexLink"/>
              </w:rPr>
              <w:t>151</w:t>
            </w:r>
          </w:hyperlink>
        </w:p>
        <w:p>
          <w:pPr>
            <w:pStyle w:val="Contents6"/>
            <w:tabs>
              <w:tab w:val="clear" w:pos="7609"/>
              <w:tab w:val="right" w:pos="9026" w:leader="dot"/>
            </w:tabs>
            <w:rPr/>
          </w:pPr>
          <w:hyperlink w:anchor="__RefHeading___Toc3436093_3381743652">
            <w:r>
              <w:rPr>
                <w:webHidden/>
                <w:rStyle w:val="IndexLink"/>
                <w:rtl w:val="true"/>
              </w:rPr>
              <w:t>أعقاب السیّد علی بن أحمد الحیدری</w:t>
            </w:r>
            <w:r>
              <w:rPr>
                <w:rStyle w:val="IndexLink"/>
                <w:rtl w:val="true"/>
              </w:rPr>
              <w:tab/>
            </w:r>
            <w:r>
              <w:rPr>
                <w:rStyle w:val="IndexLink"/>
              </w:rPr>
              <w:t>151</w:t>
            </w:r>
          </w:hyperlink>
        </w:p>
        <w:p>
          <w:pPr>
            <w:pStyle w:val="Contents6"/>
            <w:tabs>
              <w:tab w:val="clear" w:pos="7609"/>
              <w:tab w:val="right" w:pos="9026" w:leader="dot"/>
            </w:tabs>
            <w:rPr/>
          </w:pPr>
          <w:hyperlink w:anchor="__RefHeading___Toc3436095_3381743652">
            <w:r>
              <w:rPr>
                <w:webHidden/>
                <w:rStyle w:val="IndexLink"/>
                <w:rtl w:val="true"/>
              </w:rPr>
              <w:t>أعقاب السیّد مرتضی بن أحمد الحیدری</w:t>
            </w:r>
            <w:r>
              <w:rPr>
                <w:rStyle w:val="IndexLink"/>
                <w:rtl w:val="true"/>
              </w:rPr>
              <w:tab/>
            </w:r>
            <w:r>
              <w:rPr>
                <w:rStyle w:val="IndexLink"/>
              </w:rPr>
              <w:t>151</w:t>
            </w:r>
          </w:hyperlink>
        </w:p>
        <w:p>
          <w:pPr>
            <w:pStyle w:val="Contents6"/>
            <w:tabs>
              <w:tab w:val="clear" w:pos="7609"/>
              <w:tab w:val="right" w:pos="9026" w:leader="dot"/>
            </w:tabs>
            <w:rPr/>
          </w:pPr>
          <w:hyperlink w:anchor="__RefHeading___Toc3436097_3381743652">
            <w:r>
              <w:rPr>
                <w:webHidden/>
                <w:rStyle w:val="IndexLink"/>
                <w:rtl w:val="true"/>
              </w:rPr>
              <w:t>أعقاب السیّد مهدی بن أحمد الحیدری</w:t>
            </w:r>
            <w:r>
              <w:rPr>
                <w:rStyle w:val="IndexLink"/>
                <w:rtl w:val="true"/>
              </w:rPr>
              <w:tab/>
            </w:r>
            <w:r>
              <w:rPr>
                <w:rStyle w:val="IndexLink"/>
              </w:rPr>
              <w:t>151</w:t>
            </w:r>
          </w:hyperlink>
        </w:p>
        <w:p>
          <w:pPr>
            <w:pStyle w:val="Contents6"/>
            <w:tabs>
              <w:tab w:val="clear" w:pos="7609"/>
              <w:tab w:val="right" w:pos="9026" w:leader="dot"/>
            </w:tabs>
            <w:rPr/>
          </w:pPr>
          <w:hyperlink w:anchor="__RefHeading___Toc3436099_3381743652">
            <w:r>
              <w:rPr>
                <w:webHidden/>
                <w:rStyle w:val="IndexLink"/>
                <w:rtl w:val="true"/>
              </w:rPr>
              <w:t>أعقاب السیّد إبراهیم بن حیدر</w:t>
            </w:r>
            <w:r>
              <w:rPr>
                <w:rStyle w:val="IndexLink"/>
                <w:rtl w:val="true"/>
              </w:rPr>
              <w:tab/>
            </w:r>
            <w:r>
              <w:rPr>
                <w:rStyle w:val="IndexLink"/>
              </w:rPr>
              <w:t>152</w:t>
            </w:r>
          </w:hyperlink>
        </w:p>
        <w:p>
          <w:pPr>
            <w:pStyle w:val="Contents6"/>
            <w:tabs>
              <w:tab w:val="clear" w:pos="7609"/>
              <w:tab w:val="right" w:pos="9026" w:leader="dot"/>
            </w:tabs>
            <w:rPr/>
          </w:pPr>
          <w:hyperlink w:anchor="__RefHeading___Toc3436101_3381743652">
            <w:r>
              <w:rPr>
                <w:webHidden/>
                <w:rStyle w:val="IndexLink"/>
                <w:rtl w:val="true"/>
              </w:rPr>
              <w:t>أعقاب السیّد باقر بن حیدر</w:t>
            </w:r>
            <w:r>
              <w:rPr>
                <w:rStyle w:val="IndexLink"/>
                <w:rtl w:val="true"/>
              </w:rPr>
              <w:tab/>
            </w:r>
            <w:r>
              <w:rPr>
                <w:rStyle w:val="IndexLink"/>
              </w:rPr>
              <w:t>152</w:t>
            </w:r>
          </w:hyperlink>
        </w:p>
        <w:p>
          <w:pPr>
            <w:pStyle w:val="Contents6"/>
            <w:tabs>
              <w:tab w:val="clear" w:pos="7609"/>
              <w:tab w:val="right" w:pos="9026" w:leader="dot"/>
            </w:tabs>
            <w:rPr/>
          </w:pPr>
          <w:hyperlink w:anchor="__RefHeading___Toc3436103_3381743652">
            <w:r>
              <w:rPr>
                <w:webHidden/>
                <w:rStyle w:val="IndexLink"/>
                <w:rtl w:val="true"/>
              </w:rPr>
              <w:t>أعقاب السیّد جواد بن حیدر</w:t>
            </w:r>
            <w:r>
              <w:rPr>
                <w:rStyle w:val="IndexLink"/>
                <w:rtl w:val="true"/>
              </w:rPr>
              <w:tab/>
            </w:r>
            <w:r>
              <w:rPr>
                <w:rStyle w:val="IndexLink"/>
              </w:rPr>
              <w:t>152</w:t>
            </w:r>
          </w:hyperlink>
        </w:p>
        <w:p>
          <w:pPr>
            <w:pStyle w:val="Contents6"/>
            <w:tabs>
              <w:tab w:val="clear" w:pos="7609"/>
              <w:tab w:val="right" w:pos="9026" w:leader="dot"/>
            </w:tabs>
            <w:rPr/>
          </w:pPr>
          <w:hyperlink w:anchor="__RefHeading___Toc3436105_3381743652">
            <w:r>
              <w:rPr>
                <w:webHidden/>
                <w:rStyle w:val="IndexLink"/>
                <w:rtl w:val="true"/>
              </w:rPr>
              <w:t>أعقاب السیّد عبد الرسول بن حیدر</w:t>
            </w:r>
            <w:r>
              <w:rPr>
                <w:rStyle w:val="IndexLink"/>
                <w:rtl w:val="true"/>
              </w:rPr>
              <w:tab/>
            </w:r>
            <w:r>
              <w:rPr>
                <w:rStyle w:val="IndexLink"/>
              </w:rPr>
              <w:t>152</w:t>
            </w:r>
          </w:hyperlink>
        </w:p>
        <w:p>
          <w:pPr>
            <w:pStyle w:val="Contents6"/>
            <w:tabs>
              <w:tab w:val="clear" w:pos="7609"/>
              <w:tab w:val="right" w:pos="9026" w:leader="dot"/>
            </w:tabs>
            <w:rPr/>
          </w:pPr>
          <w:hyperlink w:anchor="__RefHeading___Toc3436107_3381743652">
            <w:r>
              <w:rPr>
                <w:webHidden/>
                <w:rStyle w:val="IndexLink"/>
                <w:rtl w:val="true"/>
              </w:rPr>
              <w:t>آل العطّار</w:t>
            </w:r>
            <w:r>
              <w:rPr>
                <w:rStyle w:val="IndexLink"/>
                <w:rtl w:val="true"/>
              </w:rPr>
              <w:tab/>
            </w:r>
            <w:r>
              <w:rPr>
                <w:rStyle w:val="IndexLink"/>
              </w:rPr>
              <w:t>153</w:t>
            </w:r>
          </w:hyperlink>
        </w:p>
        <w:p>
          <w:pPr>
            <w:pStyle w:val="Contents6"/>
            <w:tabs>
              <w:tab w:val="clear" w:pos="7609"/>
              <w:tab w:val="right" w:pos="9026" w:leader="dot"/>
            </w:tabs>
            <w:rPr/>
          </w:pPr>
          <w:hyperlink w:anchor="__RefHeading___Toc3436109_3381743652">
            <w:r>
              <w:rPr>
                <w:webHidden/>
                <w:rStyle w:val="IndexLink"/>
                <w:rtl w:val="true"/>
              </w:rPr>
              <w:t>أعقاب السیّد مصطفی بن محمّد العطّار</w:t>
            </w:r>
            <w:r>
              <w:rPr>
                <w:rStyle w:val="IndexLink"/>
                <w:rtl w:val="true"/>
              </w:rPr>
              <w:tab/>
            </w:r>
            <w:r>
              <w:rPr>
                <w:rStyle w:val="IndexLink"/>
              </w:rPr>
              <w:t>153</w:t>
            </w:r>
          </w:hyperlink>
        </w:p>
        <w:p>
          <w:pPr>
            <w:pStyle w:val="Contents6"/>
            <w:tabs>
              <w:tab w:val="clear" w:pos="7609"/>
              <w:tab w:val="right" w:pos="9026" w:leader="dot"/>
            </w:tabs>
            <w:rPr/>
          </w:pPr>
          <w:hyperlink w:anchor="__RefHeading___Toc3436111_3381743652">
            <w:r>
              <w:rPr>
                <w:webHidden/>
                <w:rStyle w:val="IndexLink"/>
                <w:rtl w:val="true"/>
              </w:rPr>
              <w:t>أعقاب علی بن علی بن سیف الدین</w:t>
            </w:r>
            <w:r>
              <w:rPr>
                <w:rStyle w:val="IndexLink"/>
                <w:rtl w:val="true"/>
              </w:rPr>
              <w:tab/>
            </w:r>
            <w:r>
              <w:rPr>
                <w:rStyle w:val="IndexLink"/>
              </w:rPr>
              <w:t>155</w:t>
            </w:r>
          </w:hyperlink>
        </w:p>
        <w:p>
          <w:pPr>
            <w:pStyle w:val="Contents6"/>
            <w:tabs>
              <w:tab w:val="clear" w:pos="7609"/>
              <w:tab w:val="right" w:pos="9026" w:leader="dot"/>
            </w:tabs>
            <w:rPr/>
          </w:pPr>
          <w:hyperlink w:anchor="__RefHeading___Toc3436113_3381743652">
            <w:r>
              <w:rPr>
                <w:webHidden/>
                <w:rStyle w:val="IndexLink"/>
                <w:rtl w:val="true"/>
              </w:rPr>
              <w:t>آل الحبّوبی</w:t>
            </w:r>
            <w:r>
              <w:rPr>
                <w:rStyle w:val="IndexLink"/>
                <w:rtl w:val="true"/>
              </w:rPr>
              <w:tab/>
            </w:r>
            <w:r>
              <w:rPr>
                <w:rStyle w:val="IndexLink"/>
              </w:rPr>
              <w:t>155</w:t>
            </w:r>
          </w:hyperlink>
        </w:p>
        <w:p>
          <w:pPr>
            <w:pStyle w:val="Contents6"/>
            <w:tabs>
              <w:tab w:val="clear" w:pos="7609"/>
              <w:tab w:val="right" w:pos="9026" w:leader="dot"/>
            </w:tabs>
            <w:rPr/>
          </w:pPr>
          <w:hyperlink w:anchor="__RefHeading___Toc3436115_3381743652">
            <w:r>
              <w:rPr>
                <w:webHidden/>
                <w:rStyle w:val="IndexLink"/>
                <w:rtl w:val="true"/>
              </w:rPr>
              <w:t>أعقاب غالب بن محمّد علی بن عطیفة بن رضاء الدین</w:t>
            </w:r>
            <w:r>
              <w:rPr>
                <w:rStyle w:val="IndexLink"/>
                <w:rtl w:val="true"/>
              </w:rPr>
              <w:tab/>
            </w:r>
            <w:r>
              <w:rPr>
                <w:rStyle w:val="IndexLink"/>
              </w:rPr>
              <w:t>156</w:t>
            </w:r>
          </w:hyperlink>
        </w:p>
        <w:p>
          <w:pPr>
            <w:pStyle w:val="Contents6"/>
            <w:tabs>
              <w:tab w:val="clear" w:pos="7609"/>
              <w:tab w:val="right" w:pos="9026" w:leader="dot"/>
            </w:tabs>
            <w:rPr/>
          </w:pPr>
          <w:hyperlink w:anchor="__RefHeading___Toc3436117_3381743652">
            <w:r>
              <w:rPr>
                <w:webHidden/>
                <w:rStyle w:val="IndexLink"/>
                <w:rtl w:val="true"/>
              </w:rPr>
              <w:t>أعقاب حسین علی بن محمّد علی بن عطیفة بن رضاء الدین</w:t>
            </w:r>
            <w:r>
              <w:rPr>
                <w:rStyle w:val="IndexLink"/>
                <w:rtl w:val="true"/>
              </w:rPr>
              <w:tab/>
            </w:r>
            <w:r>
              <w:rPr>
                <w:rStyle w:val="IndexLink"/>
              </w:rPr>
              <w:t>156</w:t>
            </w:r>
          </w:hyperlink>
        </w:p>
        <w:p>
          <w:pPr>
            <w:pStyle w:val="Contents6"/>
            <w:tabs>
              <w:tab w:val="clear" w:pos="7609"/>
              <w:tab w:val="right" w:pos="9026" w:leader="dot"/>
            </w:tabs>
            <w:rPr/>
          </w:pPr>
          <w:hyperlink w:anchor="__RefHeading___Toc3436119_3381743652">
            <w:r>
              <w:rPr>
                <w:webHidden/>
                <w:rStyle w:val="IndexLink"/>
                <w:rtl w:val="true"/>
              </w:rPr>
              <w:t>أعقاب قرقماز بن محمّد علی بن عطیفة بن رضاء الدین</w:t>
            </w:r>
            <w:r>
              <w:rPr>
                <w:rStyle w:val="IndexLink"/>
                <w:rtl w:val="true"/>
              </w:rPr>
              <w:tab/>
            </w:r>
            <w:r>
              <w:rPr>
                <w:rStyle w:val="IndexLink"/>
              </w:rPr>
              <w:t>157</w:t>
            </w:r>
          </w:hyperlink>
        </w:p>
        <w:p>
          <w:pPr>
            <w:pStyle w:val="Contents6"/>
            <w:tabs>
              <w:tab w:val="clear" w:pos="7609"/>
              <w:tab w:val="right" w:pos="9026" w:leader="dot"/>
            </w:tabs>
            <w:rPr/>
          </w:pPr>
          <w:hyperlink w:anchor="__RefHeading___Toc3436121_3381743652">
            <w:r>
              <w:rPr>
                <w:webHidden/>
                <w:rStyle w:val="IndexLink"/>
                <w:rtl w:val="true"/>
              </w:rPr>
              <w:t>أعقاب تمام بن محمّد علی بن عطیفة بن رضاء الدین</w:t>
            </w:r>
            <w:r>
              <w:rPr>
                <w:rStyle w:val="IndexLink"/>
                <w:rtl w:val="true"/>
              </w:rPr>
              <w:tab/>
            </w:r>
            <w:r>
              <w:rPr>
                <w:rStyle w:val="IndexLink"/>
              </w:rPr>
              <w:t>157</w:t>
            </w:r>
          </w:hyperlink>
        </w:p>
        <w:p>
          <w:pPr>
            <w:pStyle w:val="Contents6"/>
            <w:tabs>
              <w:tab w:val="clear" w:pos="7609"/>
              <w:tab w:val="right" w:pos="9026" w:leader="dot"/>
            </w:tabs>
            <w:rPr/>
          </w:pPr>
          <w:hyperlink w:anchor="__RefHeading___Toc3436123_3381743652">
            <w:r>
              <w:rPr>
                <w:webHidden/>
                <w:rStyle w:val="IndexLink"/>
                <w:rtl w:val="true"/>
              </w:rPr>
              <w:t>أعقاب إبراهیم بن محمّد علی بن عطیفة بن رضاء الدین</w:t>
            </w:r>
            <w:r>
              <w:rPr>
                <w:rStyle w:val="IndexLink"/>
                <w:rtl w:val="true"/>
              </w:rPr>
              <w:tab/>
            </w:r>
            <w:r>
              <w:rPr>
                <w:rStyle w:val="IndexLink"/>
              </w:rPr>
              <w:t>158</w:t>
            </w:r>
          </w:hyperlink>
        </w:p>
        <w:p>
          <w:pPr>
            <w:pStyle w:val="Contents6"/>
            <w:tabs>
              <w:tab w:val="clear" w:pos="7609"/>
              <w:tab w:val="right" w:pos="9026" w:leader="dot"/>
            </w:tabs>
            <w:rPr/>
          </w:pPr>
          <w:hyperlink w:anchor="__RefHeading___Toc3436125_3381743652">
            <w:r>
              <w:rPr>
                <w:webHidden/>
                <w:rStyle w:val="IndexLink"/>
                <w:rtl w:val="true"/>
              </w:rPr>
              <w:t>أعقاب سیف بن محمّد أبی نمی</w:t>
            </w:r>
            <w:r>
              <w:rPr>
                <w:rStyle w:val="IndexLink"/>
                <w:rtl w:val="true"/>
              </w:rPr>
              <w:tab/>
            </w:r>
            <w:r>
              <w:rPr>
                <w:rStyle w:val="IndexLink"/>
              </w:rPr>
              <w:t>160</w:t>
            </w:r>
          </w:hyperlink>
        </w:p>
        <w:p>
          <w:pPr>
            <w:pStyle w:val="Contents6"/>
            <w:tabs>
              <w:tab w:val="clear" w:pos="7609"/>
              <w:tab w:val="right" w:pos="9026" w:leader="dot"/>
            </w:tabs>
            <w:rPr/>
          </w:pPr>
          <w:hyperlink w:anchor="__RefHeading___Toc3436127_3381743652">
            <w:r>
              <w:rPr>
                <w:webHidden/>
                <w:rStyle w:val="IndexLink"/>
                <w:rtl w:val="true"/>
              </w:rPr>
              <w:t>أعقاب حسان بن محمّد أبی نمی</w:t>
            </w:r>
            <w:r>
              <w:rPr>
                <w:rStyle w:val="IndexLink"/>
                <w:rtl w:val="true"/>
              </w:rPr>
              <w:tab/>
            </w:r>
            <w:r>
              <w:rPr>
                <w:rStyle w:val="IndexLink"/>
              </w:rPr>
              <w:t>161</w:t>
            </w:r>
          </w:hyperlink>
        </w:p>
        <w:p>
          <w:pPr>
            <w:pStyle w:val="Contents6"/>
            <w:tabs>
              <w:tab w:val="clear" w:pos="7609"/>
              <w:tab w:val="right" w:pos="9026" w:leader="dot"/>
            </w:tabs>
            <w:rPr/>
          </w:pPr>
          <w:hyperlink w:anchor="__RefHeading___Toc3436129_3381743652">
            <w:r>
              <w:rPr>
                <w:webHidden/>
                <w:rStyle w:val="IndexLink"/>
                <w:rtl w:val="true"/>
              </w:rPr>
              <w:t>أعقاب عطیفة بن محمّد أبی نمی</w:t>
            </w:r>
            <w:r>
              <w:rPr>
                <w:rStyle w:val="IndexLink"/>
                <w:rtl w:val="true"/>
              </w:rPr>
              <w:tab/>
            </w:r>
            <w:r>
              <w:rPr>
                <w:rStyle w:val="IndexLink"/>
              </w:rPr>
              <w:t>161</w:t>
            </w:r>
          </w:hyperlink>
        </w:p>
        <w:p>
          <w:pPr>
            <w:pStyle w:val="Contents6"/>
            <w:tabs>
              <w:tab w:val="clear" w:pos="7609"/>
              <w:tab w:val="right" w:pos="9026" w:leader="dot"/>
            </w:tabs>
            <w:rPr/>
          </w:pPr>
          <w:hyperlink w:anchor="__RefHeading___Toc3436131_3381743652">
            <w:r>
              <w:rPr>
                <w:webHidden/>
                <w:rStyle w:val="IndexLink"/>
                <w:rtl w:val="true"/>
              </w:rPr>
              <w:t>أعقاب شمیلة بن محمّد أبی نمی</w:t>
            </w:r>
            <w:r>
              <w:rPr>
                <w:rStyle w:val="IndexLink"/>
                <w:rtl w:val="true"/>
              </w:rPr>
              <w:tab/>
            </w:r>
            <w:r>
              <w:rPr>
                <w:rStyle w:val="IndexLink"/>
              </w:rPr>
              <w:t>161</w:t>
            </w:r>
          </w:hyperlink>
        </w:p>
        <w:p>
          <w:pPr>
            <w:pStyle w:val="Contents6"/>
            <w:tabs>
              <w:tab w:val="clear" w:pos="7609"/>
              <w:tab w:val="right" w:pos="9026" w:leader="dot"/>
            </w:tabs>
            <w:rPr/>
          </w:pPr>
          <w:hyperlink w:anchor="__RefHeading___Toc3436133_3381743652">
            <w:r>
              <w:rPr>
                <w:webHidden/>
                <w:rStyle w:val="IndexLink"/>
                <w:rtl w:val="true"/>
              </w:rPr>
              <w:t>أعقاب عبد اللّه بن محمّد أبی نمی</w:t>
            </w:r>
            <w:r>
              <w:rPr>
                <w:rStyle w:val="IndexLink"/>
                <w:rtl w:val="true"/>
              </w:rPr>
              <w:tab/>
            </w:r>
            <w:r>
              <w:rPr>
                <w:rStyle w:val="IndexLink"/>
              </w:rPr>
              <w:t>161</w:t>
            </w:r>
          </w:hyperlink>
        </w:p>
        <w:p>
          <w:pPr>
            <w:pStyle w:val="Contents6"/>
            <w:tabs>
              <w:tab w:val="clear" w:pos="7609"/>
              <w:tab w:val="right" w:pos="9026" w:leader="dot"/>
            </w:tabs>
            <w:rPr/>
          </w:pPr>
          <w:hyperlink w:anchor="__RefHeading___Toc3436135_3381743652">
            <w:r>
              <w:rPr>
                <w:webHidden/>
                <w:rStyle w:val="IndexLink"/>
                <w:rtl w:val="true"/>
              </w:rPr>
              <w:t>أعقاب راجح بن محمّد أبی نمی</w:t>
            </w:r>
            <w:r>
              <w:rPr>
                <w:rStyle w:val="IndexLink"/>
                <w:rtl w:val="true"/>
              </w:rPr>
              <w:tab/>
            </w:r>
            <w:r>
              <w:rPr>
                <w:rStyle w:val="IndexLink"/>
              </w:rPr>
              <w:t>162</w:t>
            </w:r>
          </w:hyperlink>
        </w:p>
        <w:p>
          <w:pPr>
            <w:pStyle w:val="Contents6"/>
            <w:tabs>
              <w:tab w:val="clear" w:pos="7609"/>
              <w:tab w:val="right" w:pos="9026" w:leader="dot"/>
            </w:tabs>
            <w:rPr/>
          </w:pPr>
          <w:hyperlink w:anchor="__RefHeading___Toc3436137_3381743652">
            <w:r>
              <w:rPr>
                <w:webHidden/>
                <w:rStyle w:val="IndexLink"/>
                <w:rtl w:val="true"/>
              </w:rPr>
              <w:t>أعقاب أبی دعیج بن محمّد أبی نمی</w:t>
            </w:r>
            <w:r>
              <w:rPr>
                <w:rStyle w:val="IndexLink"/>
                <w:rtl w:val="true"/>
              </w:rPr>
              <w:tab/>
            </w:r>
            <w:r>
              <w:rPr>
                <w:rStyle w:val="IndexLink"/>
              </w:rPr>
              <w:t>162</w:t>
            </w:r>
          </w:hyperlink>
        </w:p>
        <w:p>
          <w:pPr>
            <w:pStyle w:val="Contents6"/>
            <w:tabs>
              <w:tab w:val="clear" w:pos="7609"/>
              <w:tab w:val="right" w:pos="9026" w:leader="dot"/>
            </w:tabs>
            <w:rPr/>
          </w:pPr>
          <w:hyperlink w:anchor="__RefHeading___Toc3436139_3381743652">
            <w:r>
              <w:rPr>
                <w:webHidden/>
                <w:rStyle w:val="IndexLink"/>
                <w:rtl w:val="true"/>
              </w:rPr>
              <w:t>أعقاب عبد الکریم بن محمّد أبی نمی</w:t>
            </w:r>
            <w:r>
              <w:rPr>
                <w:rStyle w:val="IndexLink"/>
                <w:rtl w:val="true"/>
              </w:rPr>
              <w:tab/>
            </w:r>
            <w:r>
              <w:rPr>
                <w:rStyle w:val="IndexLink"/>
              </w:rPr>
              <w:t>162</w:t>
            </w:r>
          </w:hyperlink>
        </w:p>
        <w:p>
          <w:pPr>
            <w:pStyle w:val="Contents6"/>
            <w:tabs>
              <w:tab w:val="clear" w:pos="7609"/>
              <w:tab w:val="right" w:pos="9026" w:leader="dot"/>
            </w:tabs>
            <w:rPr/>
          </w:pPr>
          <w:hyperlink w:anchor="__RefHeading___Toc3436141_3381743652">
            <w:r>
              <w:rPr>
                <w:webHidden/>
                <w:rStyle w:val="IndexLink"/>
                <w:rtl w:val="true"/>
              </w:rPr>
              <w:t>أعقاب أبی سعد بن محمّد أبی نمی</w:t>
            </w:r>
            <w:r>
              <w:rPr>
                <w:rStyle w:val="IndexLink"/>
                <w:rtl w:val="true"/>
              </w:rPr>
              <w:tab/>
            </w:r>
            <w:r>
              <w:rPr>
                <w:rStyle w:val="IndexLink"/>
              </w:rPr>
              <w:t>162</w:t>
            </w:r>
          </w:hyperlink>
        </w:p>
        <w:p>
          <w:pPr>
            <w:pStyle w:val="Contents6"/>
            <w:tabs>
              <w:tab w:val="clear" w:pos="7609"/>
              <w:tab w:val="right" w:pos="9026" w:leader="dot"/>
            </w:tabs>
            <w:rPr/>
          </w:pPr>
          <w:hyperlink w:anchor="__RefHeading___Toc3436143_3381743652">
            <w:r>
              <w:rPr>
                <w:webHidden/>
                <w:rStyle w:val="IndexLink"/>
                <w:rtl w:val="true"/>
              </w:rPr>
              <w:t>أعقاب القاسم بن محمّد أبی نمی</w:t>
            </w:r>
            <w:r>
              <w:rPr>
                <w:rStyle w:val="IndexLink"/>
                <w:rtl w:val="true"/>
              </w:rPr>
              <w:tab/>
            </w:r>
            <w:r>
              <w:rPr>
                <w:rStyle w:val="IndexLink"/>
              </w:rPr>
              <w:t>163</w:t>
            </w:r>
          </w:hyperlink>
        </w:p>
        <w:p>
          <w:pPr>
            <w:pStyle w:val="Contents6"/>
            <w:tabs>
              <w:tab w:val="clear" w:pos="7609"/>
              <w:tab w:val="right" w:pos="9026" w:leader="dot"/>
            </w:tabs>
            <w:rPr/>
          </w:pPr>
          <w:hyperlink w:anchor="__RefHeading___Toc3436145_3381743652">
            <w:r>
              <w:rPr>
                <w:webHidden/>
                <w:rStyle w:val="IndexLink"/>
                <w:rtl w:val="true"/>
              </w:rPr>
              <w:t>أعقاب عبد الکریم بن الحسن بن علی بن قتادة</w:t>
            </w:r>
            <w:r>
              <w:rPr>
                <w:rStyle w:val="IndexLink"/>
                <w:rtl w:val="true"/>
              </w:rPr>
              <w:tab/>
            </w:r>
            <w:r>
              <w:rPr>
                <w:rStyle w:val="IndexLink"/>
              </w:rPr>
              <w:t>163</w:t>
            </w:r>
          </w:hyperlink>
        </w:p>
        <w:p>
          <w:pPr>
            <w:pStyle w:val="Contents6"/>
            <w:tabs>
              <w:tab w:val="clear" w:pos="7609"/>
              <w:tab w:val="right" w:pos="9026" w:leader="dot"/>
            </w:tabs>
            <w:rPr/>
          </w:pPr>
          <w:hyperlink w:anchor="__RefHeading___Toc3436147_3381743652">
            <w:r>
              <w:rPr>
                <w:webHidden/>
                <w:rStyle w:val="IndexLink"/>
                <w:rtl w:val="true"/>
              </w:rPr>
              <w:t>أعقاب إدریس بن الحسن بن علی بن قتادة</w:t>
            </w:r>
            <w:r>
              <w:rPr>
                <w:rStyle w:val="IndexLink"/>
                <w:rtl w:val="true"/>
              </w:rPr>
              <w:tab/>
            </w:r>
            <w:r>
              <w:rPr>
                <w:rStyle w:val="IndexLink"/>
              </w:rPr>
              <w:t>163</w:t>
            </w:r>
          </w:hyperlink>
        </w:p>
        <w:p>
          <w:pPr>
            <w:pStyle w:val="Contents6"/>
            <w:tabs>
              <w:tab w:val="clear" w:pos="7609"/>
              <w:tab w:val="right" w:pos="9026" w:leader="dot"/>
            </w:tabs>
            <w:rPr/>
          </w:pPr>
          <w:hyperlink w:anchor="__RefHeading___Toc3436149_3381743652">
            <w:r>
              <w:rPr>
                <w:webHidden/>
                <w:rStyle w:val="IndexLink"/>
                <w:rtl w:val="true"/>
              </w:rPr>
              <w:t>أعقاب الحسن بن قتادة</w:t>
            </w:r>
            <w:r>
              <w:rPr>
                <w:rStyle w:val="IndexLink"/>
                <w:rtl w:val="true"/>
              </w:rPr>
              <w:tab/>
            </w:r>
            <w:r>
              <w:rPr>
                <w:rStyle w:val="IndexLink"/>
              </w:rPr>
              <w:t>163</w:t>
            </w:r>
          </w:hyperlink>
        </w:p>
        <w:p>
          <w:pPr>
            <w:pStyle w:val="Contents6"/>
            <w:tabs>
              <w:tab w:val="clear" w:pos="7609"/>
              <w:tab w:val="right" w:pos="9026" w:leader="dot"/>
            </w:tabs>
            <w:rPr/>
          </w:pPr>
          <w:hyperlink w:anchor="__RefHeading___Toc3436151_3381743652">
            <w:r>
              <w:rPr>
                <w:webHidden/>
                <w:rStyle w:val="IndexLink"/>
                <w:rtl w:val="true"/>
              </w:rPr>
              <w:t>أعقاب جمّاز بن الحسن بن قتادة</w:t>
            </w:r>
            <w:r>
              <w:rPr>
                <w:rStyle w:val="IndexLink"/>
                <w:rtl w:val="true"/>
              </w:rPr>
              <w:tab/>
            </w:r>
            <w:r>
              <w:rPr>
                <w:rStyle w:val="IndexLink"/>
              </w:rPr>
              <w:t>163</w:t>
            </w:r>
          </w:hyperlink>
        </w:p>
        <w:p>
          <w:pPr>
            <w:pStyle w:val="Contents6"/>
            <w:tabs>
              <w:tab w:val="clear" w:pos="7609"/>
              <w:tab w:val="right" w:pos="9026" w:leader="dot"/>
            </w:tabs>
            <w:rPr/>
          </w:pPr>
          <w:hyperlink w:anchor="__RefHeading___Toc3436153_3381743652">
            <w:r>
              <w:rPr>
                <w:webHidden/>
                <w:rStyle w:val="IndexLink"/>
                <w:rtl w:val="true"/>
              </w:rPr>
              <w:t>أعقاب إدریس بن الحسن بن قتادة</w:t>
            </w:r>
            <w:r>
              <w:rPr>
                <w:rStyle w:val="IndexLink"/>
                <w:rtl w:val="true"/>
              </w:rPr>
              <w:tab/>
            </w:r>
            <w:r>
              <w:rPr>
                <w:rStyle w:val="IndexLink"/>
              </w:rPr>
              <w:t>163</w:t>
            </w:r>
          </w:hyperlink>
        </w:p>
        <w:p>
          <w:pPr>
            <w:pStyle w:val="Contents6"/>
            <w:tabs>
              <w:tab w:val="clear" w:pos="7609"/>
              <w:tab w:val="right" w:pos="9026" w:leader="dot"/>
            </w:tabs>
            <w:rPr/>
          </w:pPr>
          <w:hyperlink w:anchor="__RefHeading___Toc3436155_3381743652">
            <w:r>
              <w:rPr>
                <w:webHidden/>
                <w:rStyle w:val="IndexLink"/>
                <w:rtl w:val="true"/>
              </w:rPr>
              <w:t>أعقاب الحسین بن علی السلمی</w:t>
            </w:r>
            <w:r>
              <w:rPr>
                <w:rStyle w:val="IndexLink"/>
                <w:rtl w:val="true"/>
              </w:rPr>
              <w:tab/>
            </w:r>
            <w:r>
              <w:rPr>
                <w:rStyle w:val="IndexLink"/>
              </w:rPr>
              <w:t>165</w:t>
            </w:r>
          </w:hyperlink>
        </w:p>
        <w:p>
          <w:pPr>
            <w:pStyle w:val="Contents6"/>
            <w:tabs>
              <w:tab w:val="clear" w:pos="7609"/>
              <w:tab w:val="right" w:pos="9026" w:leader="dot"/>
            </w:tabs>
            <w:rPr/>
          </w:pPr>
          <w:hyperlink w:anchor="__RefHeading___Toc3436157_3381743652">
            <w:r>
              <w:rPr>
                <w:webHidden/>
                <w:rStyle w:val="IndexLink"/>
                <w:rtl w:val="true"/>
              </w:rPr>
              <w:t>أعقاب یحیی بن علی السلمی</w:t>
            </w:r>
            <w:r>
              <w:rPr>
                <w:rStyle w:val="IndexLink"/>
                <w:rtl w:val="true"/>
              </w:rPr>
              <w:tab/>
            </w:r>
            <w:r>
              <w:rPr>
                <w:rStyle w:val="IndexLink"/>
              </w:rPr>
              <w:t>165</w:t>
            </w:r>
          </w:hyperlink>
        </w:p>
        <w:p>
          <w:pPr>
            <w:pStyle w:val="Contents6"/>
            <w:tabs>
              <w:tab w:val="clear" w:pos="7609"/>
              <w:tab w:val="right" w:pos="9026" w:leader="dot"/>
            </w:tabs>
            <w:rPr/>
          </w:pPr>
          <w:hyperlink w:anchor="__RefHeading___Toc3436159_3381743652">
            <w:r>
              <w:rPr>
                <w:webHidden/>
                <w:rStyle w:val="IndexLink"/>
                <w:rtl w:val="true"/>
              </w:rPr>
              <w:t>أعقاب علی بن عیسی بن یحیی بن علی السلمی</w:t>
            </w:r>
            <w:r>
              <w:rPr>
                <w:rStyle w:val="IndexLink"/>
                <w:rtl w:val="true"/>
              </w:rPr>
              <w:tab/>
            </w:r>
            <w:r>
              <w:rPr>
                <w:rStyle w:val="IndexLink"/>
              </w:rPr>
              <w:t>166</w:t>
            </w:r>
          </w:hyperlink>
        </w:p>
        <w:p>
          <w:pPr>
            <w:pStyle w:val="Contents6"/>
            <w:tabs>
              <w:tab w:val="clear" w:pos="7609"/>
              <w:tab w:val="right" w:pos="9026" w:leader="dot"/>
            </w:tabs>
            <w:rPr/>
          </w:pPr>
          <w:hyperlink w:anchor="__RefHeading___Toc3436161_3381743652">
            <w:r>
              <w:rPr>
                <w:webHidden/>
                <w:rStyle w:val="IndexLink"/>
                <w:rtl w:val="true"/>
              </w:rPr>
              <w:t>أعقاب نمی بن عیسی بن یحیی بن علی السلمی</w:t>
            </w:r>
            <w:r>
              <w:rPr>
                <w:rStyle w:val="IndexLink"/>
                <w:rtl w:val="true"/>
              </w:rPr>
              <w:tab/>
            </w:r>
            <w:r>
              <w:rPr>
                <w:rStyle w:val="IndexLink"/>
              </w:rPr>
              <w:t>166</w:t>
            </w:r>
          </w:hyperlink>
        </w:p>
        <w:p>
          <w:pPr>
            <w:pStyle w:val="Contents6"/>
            <w:tabs>
              <w:tab w:val="clear" w:pos="7609"/>
              <w:tab w:val="right" w:pos="9026" w:leader="dot"/>
            </w:tabs>
            <w:rPr/>
          </w:pPr>
          <w:hyperlink w:anchor="__RefHeading___Toc3436163_3381743652">
            <w:r>
              <w:rPr>
                <w:webHidden/>
                <w:rStyle w:val="IndexLink"/>
                <w:rtl w:val="true"/>
              </w:rPr>
              <w:t>أعقاب سلامة بن عیسی بن یحیی بن علی السلمی</w:t>
            </w:r>
            <w:r>
              <w:rPr>
                <w:rStyle w:val="IndexLink"/>
                <w:rtl w:val="true"/>
              </w:rPr>
              <w:tab/>
            </w:r>
            <w:r>
              <w:rPr>
                <w:rStyle w:val="IndexLink"/>
              </w:rPr>
              <w:t>167</w:t>
            </w:r>
          </w:hyperlink>
        </w:p>
        <w:p>
          <w:pPr>
            <w:pStyle w:val="Contents6"/>
            <w:tabs>
              <w:tab w:val="clear" w:pos="7609"/>
              <w:tab w:val="right" w:pos="9026" w:leader="dot"/>
            </w:tabs>
            <w:rPr/>
          </w:pPr>
          <w:hyperlink w:anchor="__RefHeading___Toc3436165_3381743652">
            <w:r>
              <w:rPr>
                <w:webHidden/>
                <w:rStyle w:val="IndexLink"/>
                <w:rtl w:val="true"/>
              </w:rPr>
              <w:t>أعقاب أحمد بن عبد اللّه بن محمّد الحرانی</w:t>
            </w:r>
            <w:r>
              <w:rPr>
                <w:rStyle w:val="IndexLink"/>
                <w:rtl w:val="true"/>
              </w:rPr>
              <w:tab/>
            </w:r>
            <w:r>
              <w:rPr>
                <w:rStyle w:val="IndexLink"/>
              </w:rPr>
              <w:t>167</w:t>
            </w:r>
          </w:hyperlink>
        </w:p>
        <w:p>
          <w:pPr>
            <w:pStyle w:val="Contents6"/>
            <w:tabs>
              <w:tab w:val="clear" w:pos="7609"/>
              <w:tab w:val="right" w:pos="9026" w:leader="dot"/>
            </w:tabs>
            <w:rPr/>
          </w:pPr>
          <w:hyperlink w:anchor="__RefHeading___Toc3436167_3381743652">
            <w:r>
              <w:rPr>
                <w:webHidden/>
                <w:rStyle w:val="IndexLink"/>
                <w:rtl w:val="true"/>
              </w:rPr>
              <w:t>أعقاب إبراهیم بن أحمد بن عبد اللّه بن محمّد الحرانی</w:t>
            </w:r>
            <w:r>
              <w:rPr>
                <w:rStyle w:val="IndexLink"/>
                <w:rtl w:val="true"/>
              </w:rPr>
              <w:tab/>
            </w:r>
            <w:r>
              <w:rPr>
                <w:rStyle w:val="IndexLink"/>
              </w:rPr>
              <w:t>168</w:t>
            </w:r>
          </w:hyperlink>
        </w:p>
        <w:p>
          <w:pPr>
            <w:pStyle w:val="Contents6"/>
            <w:tabs>
              <w:tab w:val="clear" w:pos="7609"/>
              <w:tab w:val="right" w:pos="9026" w:leader="dot"/>
            </w:tabs>
            <w:rPr/>
          </w:pPr>
          <w:hyperlink w:anchor="__RefHeading___Toc3436169_3381743652">
            <w:r>
              <w:rPr>
                <w:webHidden/>
                <w:rStyle w:val="IndexLink"/>
                <w:rtl w:val="true"/>
              </w:rPr>
              <w:t>أعقاب الحسن بن عبد اللّه بن محمّد الحرانی</w:t>
            </w:r>
            <w:r>
              <w:rPr>
                <w:rStyle w:val="IndexLink"/>
                <w:rtl w:val="true"/>
              </w:rPr>
              <w:tab/>
            </w:r>
            <w:r>
              <w:rPr>
                <w:rStyle w:val="IndexLink"/>
              </w:rPr>
              <w:t>169</w:t>
            </w:r>
          </w:hyperlink>
        </w:p>
        <w:p>
          <w:pPr>
            <w:pStyle w:val="Contents6"/>
            <w:tabs>
              <w:tab w:val="clear" w:pos="7609"/>
              <w:tab w:val="right" w:pos="9026" w:leader="dot"/>
            </w:tabs>
            <w:rPr/>
          </w:pPr>
          <w:hyperlink w:anchor="__RefHeading___Toc3436171_3381743652">
            <w:r>
              <w:rPr>
                <w:webHidden/>
                <w:rStyle w:val="IndexLink"/>
                <w:rtl w:val="true"/>
              </w:rPr>
              <w:t>أعقاب یحیی بن عبد اللّه بن محمّد الحرانی</w:t>
            </w:r>
            <w:r>
              <w:rPr>
                <w:rStyle w:val="IndexLink"/>
                <w:rtl w:val="true"/>
              </w:rPr>
              <w:tab/>
            </w:r>
            <w:r>
              <w:rPr>
                <w:rStyle w:val="IndexLink"/>
              </w:rPr>
              <w:t>170</w:t>
            </w:r>
          </w:hyperlink>
        </w:p>
        <w:p>
          <w:pPr>
            <w:pStyle w:val="Contents6"/>
            <w:tabs>
              <w:tab w:val="clear" w:pos="7609"/>
              <w:tab w:val="right" w:pos="9026" w:leader="dot"/>
            </w:tabs>
            <w:rPr/>
          </w:pPr>
          <w:hyperlink w:anchor="__RefHeading___Toc3436173_3381743652">
            <w:r>
              <w:rPr>
                <w:webHidden/>
                <w:rStyle w:val="IndexLink"/>
                <w:rtl w:val="true"/>
              </w:rPr>
              <w:t>أعقاب علی بن محمّد الحرانی</w:t>
            </w:r>
            <w:r>
              <w:rPr>
                <w:rStyle w:val="IndexLink"/>
                <w:rtl w:val="true"/>
              </w:rPr>
              <w:tab/>
            </w:r>
            <w:r>
              <w:rPr>
                <w:rStyle w:val="IndexLink"/>
              </w:rPr>
              <w:t>170</w:t>
            </w:r>
          </w:hyperlink>
        </w:p>
        <w:p>
          <w:pPr>
            <w:pStyle w:val="Contents6"/>
            <w:tabs>
              <w:tab w:val="clear" w:pos="7609"/>
              <w:tab w:val="right" w:pos="9026" w:leader="dot"/>
            </w:tabs>
            <w:rPr/>
          </w:pPr>
          <w:hyperlink w:anchor="__RefHeading___Toc3436175_3381743652">
            <w:r>
              <w:rPr>
                <w:webHidden/>
                <w:rStyle w:val="IndexLink"/>
                <w:rtl w:val="true"/>
              </w:rPr>
              <w:t>أعقاب أحمد الحرون بن علی بن محمّد الحرانی</w:t>
            </w:r>
            <w:r>
              <w:rPr>
                <w:rStyle w:val="IndexLink"/>
                <w:rtl w:val="true"/>
              </w:rPr>
              <w:tab/>
            </w:r>
            <w:r>
              <w:rPr>
                <w:rStyle w:val="IndexLink"/>
              </w:rPr>
              <w:t>170</w:t>
            </w:r>
          </w:hyperlink>
        </w:p>
        <w:p>
          <w:pPr>
            <w:pStyle w:val="Contents6"/>
            <w:tabs>
              <w:tab w:val="clear" w:pos="7609"/>
              <w:tab w:val="right" w:pos="9026" w:leader="dot"/>
            </w:tabs>
            <w:rPr/>
          </w:pPr>
          <w:hyperlink w:anchor="__RefHeading___Toc3436177_3381743652">
            <w:r>
              <w:rPr>
                <w:webHidden/>
                <w:rStyle w:val="IndexLink"/>
                <w:rtl w:val="true"/>
              </w:rPr>
              <w:t>أعقاب سلیمان بن علی بن محمّد الحرانی</w:t>
            </w:r>
            <w:r>
              <w:rPr>
                <w:rStyle w:val="IndexLink"/>
                <w:rtl w:val="true"/>
              </w:rPr>
              <w:tab/>
            </w:r>
            <w:r>
              <w:rPr>
                <w:rStyle w:val="IndexLink"/>
              </w:rPr>
              <w:t>172</w:t>
            </w:r>
          </w:hyperlink>
        </w:p>
        <w:p>
          <w:pPr>
            <w:pStyle w:val="Contents6"/>
            <w:tabs>
              <w:tab w:val="clear" w:pos="7609"/>
              <w:tab w:val="right" w:pos="9026" w:leader="dot"/>
            </w:tabs>
            <w:rPr/>
          </w:pPr>
          <w:hyperlink w:anchor="__RefHeading___Toc3436179_3381743652">
            <w:r>
              <w:rPr>
                <w:webHidden/>
                <w:rStyle w:val="IndexLink"/>
                <w:rtl w:val="true"/>
              </w:rPr>
              <w:t>أعقاب محمّد بن علی بن محمّد الحرانی</w:t>
            </w:r>
            <w:r>
              <w:rPr>
                <w:rStyle w:val="IndexLink"/>
                <w:rtl w:val="true"/>
              </w:rPr>
              <w:tab/>
            </w:r>
            <w:r>
              <w:rPr>
                <w:rStyle w:val="IndexLink"/>
              </w:rPr>
              <w:t>173</w:t>
            </w:r>
          </w:hyperlink>
        </w:p>
        <w:p>
          <w:pPr>
            <w:pStyle w:val="Contents6"/>
            <w:tabs>
              <w:tab w:val="clear" w:pos="7609"/>
              <w:tab w:val="right" w:pos="9026" w:leader="dot"/>
            </w:tabs>
            <w:rPr/>
          </w:pPr>
          <w:hyperlink w:anchor="__RefHeading___Toc3436181_3381743652">
            <w:r>
              <w:rPr>
                <w:webHidden/>
                <w:rStyle w:val="IndexLink"/>
                <w:rtl w:val="true"/>
              </w:rPr>
              <w:t>أعقاب القاسم الحرانی بن محمّد الحرانی</w:t>
            </w:r>
            <w:r>
              <w:rPr>
                <w:rStyle w:val="IndexLink"/>
                <w:rtl w:val="true"/>
              </w:rPr>
              <w:tab/>
            </w:r>
            <w:r>
              <w:rPr>
                <w:rStyle w:val="IndexLink"/>
              </w:rPr>
              <w:t>173</w:t>
            </w:r>
          </w:hyperlink>
        </w:p>
        <w:p>
          <w:pPr>
            <w:pStyle w:val="Contents6"/>
            <w:tabs>
              <w:tab w:val="clear" w:pos="7609"/>
              <w:tab w:val="right" w:pos="9026" w:leader="dot"/>
            </w:tabs>
            <w:rPr/>
          </w:pPr>
          <w:hyperlink w:anchor="__RefHeading___Toc3436183_3381743652">
            <w:r>
              <w:rPr>
                <w:webHidden/>
                <w:rStyle w:val="IndexLink"/>
                <w:rtl w:val="true"/>
              </w:rPr>
              <w:t>أعقاب علی کتیم بن القاسم الحرانی</w:t>
            </w:r>
            <w:r>
              <w:rPr>
                <w:rStyle w:val="IndexLink"/>
                <w:rtl w:val="true"/>
              </w:rPr>
              <w:tab/>
            </w:r>
            <w:r>
              <w:rPr>
                <w:rStyle w:val="IndexLink"/>
              </w:rPr>
              <w:t>173</w:t>
            </w:r>
          </w:hyperlink>
        </w:p>
        <w:p>
          <w:pPr>
            <w:pStyle w:val="Contents6"/>
            <w:tabs>
              <w:tab w:val="clear" w:pos="7609"/>
              <w:tab w:val="right" w:pos="9026" w:leader="dot"/>
            </w:tabs>
            <w:rPr/>
          </w:pPr>
          <w:hyperlink w:anchor="__RefHeading___Toc3436185_3381743652">
            <w:r>
              <w:rPr>
                <w:webHidden/>
                <w:rStyle w:val="IndexLink"/>
                <w:rtl w:val="true"/>
              </w:rPr>
              <w:t>أعقاب محمّد بن القاسم الحرانی</w:t>
            </w:r>
            <w:r>
              <w:rPr>
                <w:rStyle w:val="IndexLink"/>
                <w:rtl w:val="true"/>
              </w:rPr>
              <w:tab/>
            </w:r>
            <w:r>
              <w:rPr>
                <w:rStyle w:val="IndexLink"/>
              </w:rPr>
              <w:t>174</w:t>
            </w:r>
          </w:hyperlink>
        </w:p>
        <w:p>
          <w:pPr>
            <w:pStyle w:val="Contents6"/>
            <w:tabs>
              <w:tab w:val="clear" w:pos="7609"/>
              <w:tab w:val="right" w:pos="9026" w:leader="dot"/>
            </w:tabs>
            <w:rPr/>
          </w:pPr>
          <w:hyperlink w:anchor="__RefHeading___Toc3436187_3381743652">
            <w:r>
              <w:rPr>
                <w:webHidden/>
                <w:rStyle w:val="IndexLink"/>
                <w:rtl w:val="true"/>
              </w:rPr>
              <w:t>أعقاب إدریس بن القاسم الحرانی</w:t>
            </w:r>
            <w:r>
              <w:rPr>
                <w:rStyle w:val="IndexLink"/>
                <w:rtl w:val="true"/>
              </w:rPr>
              <w:tab/>
            </w:r>
            <w:r>
              <w:rPr>
                <w:rStyle w:val="IndexLink"/>
              </w:rPr>
              <w:t>174</w:t>
            </w:r>
          </w:hyperlink>
        </w:p>
        <w:p>
          <w:pPr>
            <w:pStyle w:val="Contents6"/>
            <w:tabs>
              <w:tab w:val="clear" w:pos="7609"/>
              <w:tab w:val="right" w:pos="9026" w:leader="dot"/>
            </w:tabs>
            <w:rPr/>
          </w:pPr>
          <w:hyperlink w:anchor="__RefHeading___Toc3436189_3381743652">
            <w:r>
              <w:rPr>
                <w:webHidden/>
                <w:rStyle w:val="IndexLink"/>
                <w:rtl w:val="true"/>
              </w:rPr>
              <w:t>أعقاب أحمد بن القاسم الحرانی</w:t>
            </w:r>
            <w:r>
              <w:rPr>
                <w:rStyle w:val="IndexLink"/>
                <w:rtl w:val="true"/>
              </w:rPr>
              <w:tab/>
            </w:r>
            <w:r>
              <w:rPr>
                <w:rStyle w:val="IndexLink"/>
              </w:rPr>
              <w:t>175</w:t>
            </w:r>
          </w:hyperlink>
        </w:p>
        <w:p>
          <w:pPr>
            <w:pStyle w:val="Contents6"/>
            <w:tabs>
              <w:tab w:val="clear" w:pos="7609"/>
              <w:tab w:val="right" w:pos="9026" w:leader="dot"/>
            </w:tabs>
            <w:rPr/>
          </w:pPr>
          <w:hyperlink w:anchor="__RefHeading___Toc3436191_3381743652">
            <w:r>
              <w:rPr>
                <w:webHidden/>
                <w:rStyle w:val="IndexLink"/>
                <w:rtl w:val="true"/>
              </w:rPr>
              <w:t>أعقاب الحسن الحرانی بن محمّد الحرانی</w:t>
            </w:r>
            <w:r>
              <w:rPr>
                <w:rStyle w:val="IndexLink"/>
                <w:rtl w:val="true"/>
              </w:rPr>
              <w:tab/>
            </w:r>
            <w:r>
              <w:rPr>
                <w:rStyle w:val="IndexLink"/>
              </w:rPr>
              <w:t>175</w:t>
            </w:r>
          </w:hyperlink>
        </w:p>
        <w:p>
          <w:pPr>
            <w:pStyle w:val="Contents6"/>
            <w:tabs>
              <w:tab w:val="clear" w:pos="7609"/>
              <w:tab w:val="right" w:pos="9026" w:leader="dot"/>
            </w:tabs>
            <w:rPr/>
          </w:pPr>
          <w:hyperlink w:anchor="__RefHeading___Toc3436193_3381743652">
            <w:r>
              <w:rPr>
                <w:webHidden/>
                <w:rStyle w:val="IndexLink"/>
                <w:rtl w:val="true"/>
              </w:rPr>
              <w:t>أعقاب سلیمان بن الحسن الحرانی</w:t>
            </w:r>
            <w:r>
              <w:rPr>
                <w:rStyle w:val="IndexLink"/>
                <w:rtl w:val="true"/>
              </w:rPr>
              <w:tab/>
            </w:r>
            <w:r>
              <w:rPr>
                <w:rStyle w:val="IndexLink"/>
              </w:rPr>
              <w:t>175</w:t>
            </w:r>
          </w:hyperlink>
        </w:p>
        <w:p>
          <w:pPr>
            <w:pStyle w:val="Contents6"/>
            <w:tabs>
              <w:tab w:val="clear" w:pos="7609"/>
              <w:tab w:val="right" w:pos="9026" w:leader="dot"/>
            </w:tabs>
            <w:rPr/>
          </w:pPr>
          <w:hyperlink w:anchor="__RefHeading___Toc3436195_3381743652">
            <w:r>
              <w:rPr>
                <w:webHidden/>
                <w:rStyle w:val="IndexLink"/>
                <w:rtl w:val="true"/>
              </w:rPr>
              <w:t>أعقاب الحسن بن موسی الثانی</w:t>
            </w:r>
            <w:r>
              <w:rPr>
                <w:rStyle w:val="IndexLink"/>
                <w:rtl w:val="true"/>
              </w:rPr>
              <w:tab/>
            </w:r>
            <w:r>
              <w:rPr>
                <w:rStyle w:val="IndexLink"/>
              </w:rPr>
              <w:t>176</w:t>
            </w:r>
          </w:hyperlink>
        </w:p>
        <w:p>
          <w:pPr>
            <w:pStyle w:val="Contents6"/>
            <w:tabs>
              <w:tab w:val="clear" w:pos="7609"/>
              <w:tab w:val="right" w:pos="9026" w:leader="dot"/>
            </w:tabs>
            <w:rPr/>
          </w:pPr>
          <w:hyperlink w:anchor="__RefHeading___Toc3436197_3381743652">
            <w:r>
              <w:rPr>
                <w:webHidden/>
                <w:rStyle w:val="IndexLink"/>
                <w:rtl w:val="true"/>
              </w:rPr>
              <w:t>أعقاب زید بن الحسن بن موسی الثانی</w:t>
            </w:r>
            <w:r>
              <w:rPr>
                <w:rStyle w:val="IndexLink"/>
                <w:rtl w:val="true"/>
              </w:rPr>
              <w:tab/>
            </w:r>
            <w:r>
              <w:rPr>
                <w:rStyle w:val="IndexLink"/>
              </w:rPr>
              <w:t>176</w:t>
            </w:r>
          </w:hyperlink>
        </w:p>
        <w:p>
          <w:pPr>
            <w:pStyle w:val="Contents6"/>
            <w:tabs>
              <w:tab w:val="clear" w:pos="7609"/>
              <w:tab w:val="right" w:pos="9026" w:leader="dot"/>
            </w:tabs>
            <w:rPr/>
          </w:pPr>
          <w:hyperlink w:anchor="__RefHeading___Toc3436199_3381743652">
            <w:r>
              <w:rPr>
                <w:webHidden/>
                <w:rStyle w:val="IndexLink"/>
                <w:rtl w:val="true"/>
              </w:rPr>
              <w:t>أعقاب یحیی بن زید بن الحسن بن موسی الثانی</w:t>
            </w:r>
            <w:r>
              <w:rPr>
                <w:rStyle w:val="IndexLink"/>
                <w:rtl w:val="true"/>
              </w:rPr>
              <w:tab/>
            </w:r>
            <w:r>
              <w:rPr>
                <w:rStyle w:val="IndexLink"/>
              </w:rPr>
              <w:t>177</w:t>
            </w:r>
          </w:hyperlink>
        </w:p>
        <w:p>
          <w:pPr>
            <w:pStyle w:val="Contents6"/>
            <w:tabs>
              <w:tab w:val="clear" w:pos="7609"/>
              <w:tab w:val="right" w:pos="9026" w:leader="dot"/>
            </w:tabs>
            <w:rPr/>
          </w:pPr>
          <w:hyperlink w:anchor="__RefHeading___Toc3436201_3381743652">
            <w:r>
              <w:rPr>
                <w:webHidden/>
                <w:rStyle w:val="IndexLink"/>
                <w:rtl w:val="true"/>
              </w:rPr>
              <w:t>أعقاب أحمد بن الحسن بن موسی الثانی</w:t>
            </w:r>
            <w:r>
              <w:rPr>
                <w:rStyle w:val="IndexLink"/>
                <w:rtl w:val="true"/>
              </w:rPr>
              <w:tab/>
            </w:r>
            <w:r>
              <w:rPr>
                <w:rStyle w:val="IndexLink"/>
              </w:rPr>
              <w:t>177</w:t>
            </w:r>
          </w:hyperlink>
        </w:p>
        <w:p>
          <w:pPr>
            <w:pStyle w:val="Contents6"/>
            <w:tabs>
              <w:tab w:val="clear" w:pos="7609"/>
              <w:tab w:val="right" w:pos="9026" w:leader="dot"/>
            </w:tabs>
            <w:rPr/>
          </w:pPr>
          <w:hyperlink w:anchor="__RefHeading___Toc3436203_3381743652">
            <w:r>
              <w:rPr>
                <w:webHidden/>
                <w:rStyle w:val="IndexLink"/>
                <w:rtl w:val="true"/>
              </w:rPr>
              <w:t>أعقاب محمّد بن الحسن بن موسی الثانی</w:t>
            </w:r>
            <w:r>
              <w:rPr>
                <w:rStyle w:val="IndexLink"/>
                <w:rtl w:val="true"/>
              </w:rPr>
              <w:tab/>
            </w:r>
            <w:r>
              <w:rPr>
                <w:rStyle w:val="IndexLink"/>
              </w:rPr>
              <w:t>178</w:t>
            </w:r>
          </w:hyperlink>
        </w:p>
        <w:p>
          <w:pPr>
            <w:pStyle w:val="Contents6"/>
            <w:tabs>
              <w:tab w:val="clear" w:pos="7609"/>
              <w:tab w:val="right" w:pos="9026" w:leader="dot"/>
            </w:tabs>
            <w:rPr/>
          </w:pPr>
          <w:hyperlink w:anchor="__RefHeading___Toc3436205_3381743652">
            <w:r>
              <w:rPr>
                <w:webHidden/>
                <w:rStyle w:val="IndexLink"/>
                <w:rtl w:val="true"/>
              </w:rPr>
              <w:t>أعقاب داود بن الحسن بن موسی الثانی</w:t>
            </w:r>
            <w:r>
              <w:rPr>
                <w:rStyle w:val="IndexLink"/>
                <w:rtl w:val="true"/>
              </w:rPr>
              <w:tab/>
            </w:r>
            <w:r>
              <w:rPr>
                <w:rStyle w:val="IndexLink"/>
              </w:rPr>
              <w:t>179</w:t>
            </w:r>
          </w:hyperlink>
        </w:p>
        <w:p>
          <w:pPr>
            <w:pStyle w:val="Contents6"/>
            <w:tabs>
              <w:tab w:val="clear" w:pos="7609"/>
              <w:tab w:val="right" w:pos="9026" w:leader="dot"/>
            </w:tabs>
            <w:rPr/>
          </w:pPr>
          <w:hyperlink w:anchor="__RefHeading___Toc3436207_3381743652">
            <w:r>
              <w:rPr>
                <w:webHidden/>
                <w:rStyle w:val="IndexLink"/>
                <w:rtl w:val="true"/>
              </w:rPr>
              <w:t>أعقاب إدریس بن موسی الثانی</w:t>
            </w:r>
            <w:r>
              <w:rPr>
                <w:rStyle w:val="IndexLink"/>
                <w:rtl w:val="true"/>
              </w:rPr>
              <w:tab/>
            </w:r>
            <w:r>
              <w:rPr>
                <w:rStyle w:val="IndexLink"/>
              </w:rPr>
              <w:t>179</w:t>
            </w:r>
          </w:hyperlink>
        </w:p>
        <w:p>
          <w:pPr>
            <w:pStyle w:val="Contents6"/>
            <w:tabs>
              <w:tab w:val="clear" w:pos="7609"/>
              <w:tab w:val="right" w:pos="9026" w:leader="dot"/>
            </w:tabs>
            <w:rPr/>
          </w:pPr>
          <w:hyperlink w:anchor="__RefHeading___Toc3436209_3381743652">
            <w:r>
              <w:rPr>
                <w:webHidden/>
                <w:rStyle w:val="IndexLink"/>
                <w:rtl w:val="true"/>
              </w:rPr>
              <w:t>أعقاب علی بن موسی الثانی</w:t>
            </w:r>
            <w:r>
              <w:rPr>
                <w:rStyle w:val="IndexLink"/>
                <w:rtl w:val="true"/>
              </w:rPr>
              <w:tab/>
            </w:r>
            <w:r>
              <w:rPr>
                <w:rStyle w:val="IndexLink"/>
              </w:rPr>
              <w:t>180</w:t>
            </w:r>
          </w:hyperlink>
        </w:p>
        <w:p>
          <w:pPr>
            <w:pStyle w:val="Contents6"/>
            <w:tabs>
              <w:tab w:val="clear" w:pos="7609"/>
              <w:tab w:val="right" w:pos="9026" w:leader="dot"/>
            </w:tabs>
            <w:rPr/>
          </w:pPr>
          <w:hyperlink w:anchor="__RefHeading___Toc3436211_3381743652">
            <w:r>
              <w:rPr>
                <w:webHidden/>
                <w:rStyle w:val="IndexLink"/>
                <w:rtl w:val="true"/>
              </w:rPr>
              <w:t>أعقاب صالح بن موسی الثانی</w:t>
            </w:r>
            <w:r>
              <w:rPr>
                <w:rStyle w:val="IndexLink"/>
                <w:rtl w:val="true"/>
              </w:rPr>
              <w:tab/>
            </w:r>
            <w:r>
              <w:rPr>
                <w:rStyle w:val="IndexLink"/>
              </w:rPr>
              <w:t>181</w:t>
            </w:r>
          </w:hyperlink>
        </w:p>
        <w:p>
          <w:pPr>
            <w:pStyle w:val="Contents6"/>
            <w:tabs>
              <w:tab w:val="clear" w:pos="7609"/>
              <w:tab w:val="right" w:pos="9026" w:leader="dot"/>
            </w:tabs>
            <w:rPr/>
          </w:pPr>
          <w:hyperlink w:anchor="__RefHeading___Toc3436213_3381743652">
            <w:r>
              <w:rPr>
                <w:webHidden/>
                <w:rStyle w:val="IndexLink"/>
                <w:rtl w:val="true"/>
              </w:rPr>
              <w:t>أعقاب أحمد بن موسی الثانی</w:t>
            </w:r>
            <w:r>
              <w:rPr>
                <w:rStyle w:val="IndexLink"/>
                <w:rtl w:val="true"/>
              </w:rPr>
              <w:tab/>
            </w:r>
            <w:r>
              <w:rPr>
                <w:rStyle w:val="IndexLink"/>
              </w:rPr>
              <w:t>181</w:t>
            </w:r>
          </w:hyperlink>
        </w:p>
        <w:p>
          <w:pPr>
            <w:pStyle w:val="Contents6"/>
            <w:tabs>
              <w:tab w:val="clear" w:pos="7609"/>
              <w:tab w:val="right" w:pos="9026" w:leader="dot"/>
            </w:tabs>
            <w:rPr/>
          </w:pPr>
          <w:hyperlink w:anchor="__RefHeading___Toc3436215_3381743652">
            <w:r>
              <w:rPr>
                <w:webHidden/>
                <w:rStyle w:val="IndexLink"/>
                <w:rtl w:val="true"/>
              </w:rPr>
              <w:t>أعقاب یحیی الفقیه بن موسی الثانی</w:t>
            </w:r>
            <w:r>
              <w:rPr>
                <w:rStyle w:val="IndexLink"/>
                <w:rtl w:val="true"/>
              </w:rPr>
              <w:tab/>
            </w:r>
            <w:r>
              <w:rPr>
                <w:rStyle w:val="IndexLink"/>
              </w:rPr>
              <w:t>181</w:t>
            </w:r>
          </w:hyperlink>
        </w:p>
        <w:p>
          <w:pPr>
            <w:pStyle w:val="Contents6"/>
            <w:tabs>
              <w:tab w:val="clear" w:pos="7609"/>
              <w:tab w:val="right" w:pos="9026" w:leader="dot"/>
            </w:tabs>
            <w:rPr/>
          </w:pPr>
          <w:hyperlink w:anchor="__RefHeading___Toc3436217_3381743652">
            <w:r>
              <w:rPr>
                <w:webHidden/>
                <w:rStyle w:val="IndexLink"/>
                <w:rtl w:val="true"/>
              </w:rPr>
              <w:t>أعقاب یوسف الحرف بن موسی الثانی</w:t>
            </w:r>
            <w:r>
              <w:rPr>
                <w:rStyle w:val="IndexLink"/>
                <w:rtl w:val="true"/>
              </w:rPr>
              <w:tab/>
            </w:r>
            <w:r>
              <w:rPr>
                <w:rStyle w:val="IndexLink"/>
              </w:rPr>
              <w:t>182</w:t>
            </w:r>
          </w:hyperlink>
        </w:p>
        <w:p>
          <w:pPr>
            <w:pStyle w:val="Contents6"/>
            <w:tabs>
              <w:tab w:val="clear" w:pos="7609"/>
              <w:tab w:val="right" w:pos="9026" w:leader="dot"/>
            </w:tabs>
            <w:rPr/>
          </w:pPr>
          <w:hyperlink w:anchor="__RefHeading___Toc3436219_3381743652">
            <w:r>
              <w:rPr>
                <w:webHidden/>
                <w:rStyle w:val="IndexLink"/>
                <w:rtl w:val="true"/>
              </w:rPr>
              <w:t>أعقاب داود بن موسی الثانی</w:t>
            </w:r>
            <w:r>
              <w:rPr>
                <w:rStyle w:val="IndexLink"/>
                <w:rtl w:val="true"/>
              </w:rPr>
              <w:tab/>
            </w:r>
            <w:r>
              <w:rPr>
                <w:rStyle w:val="IndexLink"/>
              </w:rPr>
              <w:t>183</w:t>
            </w:r>
          </w:hyperlink>
        </w:p>
        <w:p>
          <w:pPr>
            <w:pStyle w:val="Contents6"/>
            <w:tabs>
              <w:tab w:val="clear" w:pos="7609"/>
              <w:tab w:val="right" w:pos="9026" w:leader="dot"/>
            </w:tabs>
            <w:rPr/>
          </w:pPr>
          <w:hyperlink w:anchor="__RefHeading___Toc3436221_3381743652">
            <w:r>
              <w:rPr>
                <w:webHidden/>
                <w:rStyle w:val="IndexLink"/>
                <w:rtl w:val="true"/>
              </w:rPr>
              <w:t>أعقاب الحسن بن داود بن موسی الثانی</w:t>
            </w:r>
            <w:r>
              <w:rPr>
                <w:rStyle w:val="IndexLink"/>
                <w:rtl w:val="true"/>
              </w:rPr>
              <w:tab/>
            </w:r>
            <w:r>
              <w:rPr>
                <w:rStyle w:val="IndexLink"/>
              </w:rPr>
              <w:t>183</w:t>
            </w:r>
          </w:hyperlink>
        </w:p>
        <w:p>
          <w:pPr>
            <w:pStyle w:val="Contents6"/>
            <w:tabs>
              <w:tab w:val="clear" w:pos="7609"/>
              <w:tab w:val="right" w:pos="9026" w:leader="dot"/>
            </w:tabs>
            <w:rPr/>
          </w:pPr>
          <w:hyperlink w:anchor="__RefHeading___Toc3436223_3381743652">
            <w:r>
              <w:rPr>
                <w:webHidden/>
                <w:rStyle w:val="IndexLink"/>
                <w:rtl w:val="true"/>
              </w:rPr>
              <w:t>أعقاب سلیمان بن الحسن بن داود الأمیر</w:t>
            </w:r>
            <w:r>
              <w:rPr>
                <w:rStyle w:val="IndexLink"/>
                <w:rtl w:val="true"/>
              </w:rPr>
              <w:tab/>
            </w:r>
            <w:r>
              <w:rPr>
                <w:rStyle w:val="IndexLink"/>
              </w:rPr>
              <w:t>183</w:t>
            </w:r>
          </w:hyperlink>
        </w:p>
        <w:p>
          <w:pPr>
            <w:pStyle w:val="Contents6"/>
            <w:tabs>
              <w:tab w:val="clear" w:pos="7609"/>
              <w:tab w:val="right" w:pos="9026" w:leader="dot"/>
            </w:tabs>
            <w:rPr/>
          </w:pPr>
          <w:hyperlink w:anchor="__RefHeading___Toc3436225_3381743652">
            <w:r>
              <w:rPr>
                <w:webHidden/>
                <w:rStyle w:val="IndexLink"/>
                <w:rtl w:val="true"/>
              </w:rPr>
              <w:t>أعقاب محمّد الرومی بن داود بن موسی الثانی</w:t>
            </w:r>
            <w:r>
              <w:rPr>
                <w:rStyle w:val="IndexLink"/>
                <w:rtl w:val="true"/>
              </w:rPr>
              <w:tab/>
            </w:r>
            <w:r>
              <w:rPr>
                <w:rStyle w:val="IndexLink"/>
              </w:rPr>
              <w:t>185</w:t>
            </w:r>
          </w:hyperlink>
        </w:p>
        <w:p>
          <w:pPr>
            <w:pStyle w:val="Contents6"/>
            <w:tabs>
              <w:tab w:val="clear" w:pos="7609"/>
              <w:tab w:val="right" w:pos="9026" w:leader="dot"/>
            </w:tabs>
            <w:rPr/>
          </w:pPr>
          <w:hyperlink w:anchor="__RefHeading___Toc3436227_3381743652">
            <w:r>
              <w:rPr>
                <w:webHidden/>
                <w:rStyle w:val="IndexLink"/>
                <w:rtl w:val="true"/>
              </w:rPr>
              <w:t>أعقاب الحسین بن محمّد الرومی</w:t>
            </w:r>
            <w:r>
              <w:rPr>
                <w:rStyle w:val="IndexLink"/>
                <w:rtl w:val="true"/>
              </w:rPr>
              <w:tab/>
            </w:r>
            <w:r>
              <w:rPr>
                <w:rStyle w:val="IndexLink"/>
              </w:rPr>
              <w:t>186</w:t>
            </w:r>
          </w:hyperlink>
        </w:p>
        <w:p>
          <w:pPr>
            <w:pStyle w:val="Contents6"/>
            <w:tabs>
              <w:tab w:val="clear" w:pos="7609"/>
              <w:tab w:val="right" w:pos="9026" w:leader="dot"/>
            </w:tabs>
            <w:rPr/>
          </w:pPr>
          <w:hyperlink w:anchor="__RefHeading___Toc3436229_3381743652">
            <w:r>
              <w:rPr>
                <w:webHidden/>
                <w:rStyle w:val="IndexLink"/>
                <w:rtl w:val="true"/>
              </w:rPr>
              <w:t>أعقاب یحیی بن محمّد الرومی</w:t>
            </w:r>
            <w:r>
              <w:rPr>
                <w:rStyle w:val="IndexLink"/>
                <w:rtl w:val="true"/>
              </w:rPr>
              <w:tab/>
            </w:r>
            <w:r>
              <w:rPr>
                <w:rStyle w:val="IndexLink"/>
              </w:rPr>
              <w:t>186</w:t>
            </w:r>
          </w:hyperlink>
        </w:p>
        <w:p>
          <w:pPr>
            <w:pStyle w:val="Contents6"/>
            <w:tabs>
              <w:tab w:val="clear" w:pos="7609"/>
              <w:tab w:val="right" w:pos="9026" w:leader="dot"/>
            </w:tabs>
            <w:rPr/>
          </w:pPr>
          <w:hyperlink w:anchor="__RefHeading___Toc3436231_3381743652">
            <w:r>
              <w:rPr>
                <w:webHidden/>
                <w:rStyle w:val="IndexLink"/>
                <w:rtl w:val="true"/>
              </w:rPr>
              <w:t>آل عبد القادر الجیلانی</w:t>
            </w:r>
            <w:r>
              <w:rPr>
                <w:rStyle w:val="IndexLink"/>
                <w:rtl w:val="true"/>
              </w:rPr>
              <w:tab/>
            </w:r>
            <w:r>
              <w:rPr>
                <w:rStyle w:val="IndexLink"/>
              </w:rPr>
              <w:t>186</w:t>
            </w:r>
          </w:hyperlink>
        </w:p>
        <w:p>
          <w:pPr>
            <w:pStyle w:val="Contents6"/>
            <w:tabs>
              <w:tab w:val="clear" w:pos="7609"/>
              <w:tab w:val="right" w:pos="9026" w:leader="dot"/>
            </w:tabs>
            <w:rPr/>
          </w:pPr>
          <w:hyperlink w:anchor="__RefHeading___Toc3436233_3381743652">
            <w:r>
              <w:rPr>
                <w:webHidden/>
                <w:rStyle w:val="IndexLink"/>
                <w:rtl w:val="true"/>
              </w:rPr>
              <w:t>أعقاب أحمد بن یحیی بن محمّد الرومی</w:t>
            </w:r>
            <w:r>
              <w:rPr>
                <w:rStyle w:val="IndexLink"/>
                <w:rtl w:val="true"/>
              </w:rPr>
              <w:tab/>
            </w:r>
            <w:r>
              <w:rPr>
                <w:rStyle w:val="IndexLink"/>
              </w:rPr>
              <w:t>188</w:t>
            </w:r>
          </w:hyperlink>
        </w:p>
        <w:p>
          <w:pPr>
            <w:pStyle w:val="Contents6"/>
            <w:tabs>
              <w:tab w:val="clear" w:pos="7609"/>
              <w:tab w:val="right" w:pos="9026" w:leader="dot"/>
            </w:tabs>
            <w:rPr/>
          </w:pPr>
          <w:hyperlink w:anchor="__RefHeading___Toc3436235_3381743652">
            <w:r>
              <w:rPr>
                <w:webHidden/>
                <w:rStyle w:val="IndexLink"/>
                <w:rtl w:val="true"/>
              </w:rPr>
              <w:t>أعقاب عبد اللّه بن أحمد بن یحیی بن محمّد الرومی</w:t>
            </w:r>
            <w:r>
              <w:rPr>
                <w:rStyle w:val="IndexLink"/>
                <w:rtl w:val="true"/>
              </w:rPr>
              <w:tab/>
            </w:r>
            <w:r>
              <w:rPr>
                <w:rStyle w:val="IndexLink"/>
              </w:rPr>
              <w:t>189</w:t>
            </w:r>
          </w:hyperlink>
        </w:p>
        <w:p>
          <w:pPr>
            <w:pStyle w:val="Contents6"/>
            <w:tabs>
              <w:tab w:val="clear" w:pos="7609"/>
              <w:tab w:val="right" w:pos="9026" w:leader="dot"/>
            </w:tabs>
            <w:rPr/>
          </w:pPr>
          <w:hyperlink w:anchor="__RefHeading___Toc3436237_3381743652">
            <w:r>
              <w:rPr>
                <w:webHidden/>
                <w:rStyle w:val="IndexLink"/>
                <w:rtl w:val="true"/>
              </w:rPr>
              <w:t>أعقاب علی بن أحمد بن یحیی بن محمّد الرومی</w:t>
            </w:r>
            <w:r>
              <w:rPr>
                <w:rStyle w:val="IndexLink"/>
                <w:rtl w:val="true"/>
              </w:rPr>
              <w:tab/>
            </w:r>
            <w:r>
              <w:rPr>
                <w:rStyle w:val="IndexLink"/>
              </w:rPr>
              <w:t>190</w:t>
            </w:r>
          </w:hyperlink>
        </w:p>
        <w:p>
          <w:pPr>
            <w:pStyle w:val="Contents6"/>
            <w:tabs>
              <w:tab w:val="clear" w:pos="7609"/>
              <w:tab w:val="right" w:pos="9026" w:leader="dot"/>
            </w:tabs>
            <w:rPr/>
          </w:pPr>
          <w:hyperlink w:anchor="__RefHeading___Toc3436239_3381743652">
            <w:r>
              <w:rPr>
                <w:webHidden/>
                <w:rStyle w:val="IndexLink"/>
                <w:rtl w:val="true"/>
              </w:rPr>
              <w:t>أعقاب علی بن محمّد الرومی بن داود الأمیر</w:t>
            </w:r>
            <w:r>
              <w:rPr>
                <w:rStyle w:val="IndexLink"/>
                <w:rtl w:val="true"/>
              </w:rPr>
              <w:tab/>
            </w:r>
            <w:r>
              <w:rPr>
                <w:rStyle w:val="IndexLink"/>
              </w:rPr>
              <w:t>191</w:t>
            </w:r>
          </w:hyperlink>
        </w:p>
        <w:p>
          <w:pPr>
            <w:pStyle w:val="Contents6"/>
            <w:tabs>
              <w:tab w:val="clear" w:pos="7609"/>
              <w:tab w:val="right" w:pos="9026" w:leader="dot"/>
            </w:tabs>
            <w:rPr/>
          </w:pPr>
          <w:hyperlink w:anchor="__RefHeading___Toc3436241_3381743652">
            <w:r>
              <w:rPr>
                <w:webHidden/>
                <w:rStyle w:val="IndexLink"/>
                <w:rtl w:val="true"/>
              </w:rPr>
              <w:t>أعقاب عبد اللّه بن محمّد الرومی بن داود الأمیر</w:t>
            </w:r>
            <w:r>
              <w:rPr>
                <w:rStyle w:val="IndexLink"/>
                <w:rtl w:val="true"/>
              </w:rPr>
              <w:tab/>
            </w:r>
            <w:r>
              <w:rPr>
                <w:rStyle w:val="IndexLink"/>
              </w:rPr>
              <w:t>191</w:t>
            </w:r>
          </w:hyperlink>
        </w:p>
        <w:p>
          <w:pPr>
            <w:pStyle w:val="Contents6"/>
            <w:tabs>
              <w:tab w:val="clear" w:pos="7609"/>
              <w:tab w:val="right" w:pos="9026" w:leader="dot"/>
            </w:tabs>
            <w:rPr/>
          </w:pPr>
          <w:hyperlink w:anchor="__RefHeading___Toc3436243_3381743652">
            <w:r>
              <w:rPr>
                <w:webHidden/>
                <w:rStyle w:val="IndexLink"/>
                <w:rtl w:val="true"/>
              </w:rPr>
              <w:t>أعقاب عبد اللّه بن یحیی بن عبد اللّه الصلیصل</w:t>
            </w:r>
            <w:r>
              <w:rPr>
                <w:rStyle w:val="IndexLink"/>
                <w:rtl w:val="true"/>
              </w:rPr>
              <w:tab/>
            </w:r>
            <w:r>
              <w:rPr>
                <w:rStyle w:val="IndexLink"/>
              </w:rPr>
              <w:t>192</w:t>
            </w:r>
          </w:hyperlink>
        </w:p>
        <w:p>
          <w:pPr>
            <w:pStyle w:val="Contents6"/>
            <w:tabs>
              <w:tab w:val="clear" w:pos="7609"/>
              <w:tab w:val="right" w:pos="9026" w:leader="dot"/>
            </w:tabs>
            <w:rPr/>
          </w:pPr>
          <w:hyperlink w:anchor="__RefHeading___Toc3436245_3381743652">
            <w:r>
              <w:rPr>
                <w:webHidden/>
                <w:rStyle w:val="IndexLink"/>
                <w:rtl w:val="true"/>
              </w:rPr>
              <w:t>أعقاب الحسن بن عبد اللّه الصلیصل</w:t>
            </w:r>
            <w:r>
              <w:rPr>
                <w:rStyle w:val="IndexLink"/>
                <w:rtl w:val="true"/>
              </w:rPr>
              <w:tab/>
            </w:r>
            <w:r>
              <w:rPr>
                <w:rStyle w:val="IndexLink"/>
              </w:rPr>
              <w:t>192</w:t>
            </w:r>
          </w:hyperlink>
        </w:p>
        <w:p>
          <w:pPr>
            <w:pStyle w:val="Contents6"/>
            <w:tabs>
              <w:tab w:val="clear" w:pos="7609"/>
              <w:tab w:val="right" w:pos="9026" w:leader="dot"/>
            </w:tabs>
            <w:rPr/>
          </w:pPr>
          <w:hyperlink w:anchor="__RefHeading___Toc3436247_3381743652">
            <w:r>
              <w:rPr>
                <w:webHidden/>
                <w:rStyle w:val="IndexLink"/>
                <w:rtl w:val="true"/>
              </w:rPr>
              <w:t>أعقاب أحمد بن محمّد الرومی بن داود الأمیر</w:t>
            </w:r>
            <w:r>
              <w:rPr>
                <w:rStyle w:val="IndexLink"/>
                <w:rtl w:val="true"/>
              </w:rPr>
              <w:tab/>
            </w:r>
            <w:r>
              <w:rPr>
                <w:rStyle w:val="IndexLink"/>
              </w:rPr>
              <w:t>193</w:t>
            </w:r>
          </w:hyperlink>
        </w:p>
        <w:p>
          <w:pPr>
            <w:pStyle w:val="Contents6"/>
            <w:tabs>
              <w:tab w:val="clear" w:pos="7609"/>
              <w:tab w:val="right" w:pos="9026" w:leader="dot"/>
            </w:tabs>
            <w:rPr/>
          </w:pPr>
          <w:hyperlink w:anchor="__RefHeading___Toc3436249_3381743652">
            <w:r>
              <w:rPr>
                <w:webHidden/>
                <w:rStyle w:val="IndexLink"/>
                <w:rtl w:val="true"/>
              </w:rPr>
              <w:t>أعقاب علی بن أحمد بن محمّد الرومی</w:t>
            </w:r>
            <w:r>
              <w:rPr>
                <w:rStyle w:val="IndexLink"/>
                <w:rtl w:val="true"/>
              </w:rPr>
              <w:tab/>
            </w:r>
            <w:r>
              <w:rPr>
                <w:rStyle w:val="IndexLink"/>
              </w:rPr>
              <w:t>193</w:t>
            </w:r>
          </w:hyperlink>
        </w:p>
        <w:p>
          <w:pPr>
            <w:pStyle w:val="Contents6"/>
            <w:tabs>
              <w:tab w:val="clear" w:pos="7609"/>
              <w:tab w:val="right" w:pos="9026" w:leader="dot"/>
            </w:tabs>
            <w:rPr/>
          </w:pPr>
          <w:hyperlink w:anchor="__RefHeading___Toc3436251_3381743652">
            <w:r>
              <w:rPr>
                <w:webHidden/>
                <w:rStyle w:val="IndexLink"/>
                <w:rtl w:val="true"/>
              </w:rPr>
              <w:t>أعقاب عبد اللّه بن أحمد بن محمّد الرومی</w:t>
            </w:r>
            <w:r>
              <w:rPr>
                <w:rStyle w:val="IndexLink"/>
                <w:rtl w:val="true"/>
              </w:rPr>
              <w:tab/>
            </w:r>
            <w:r>
              <w:rPr>
                <w:rStyle w:val="IndexLink"/>
              </w:rPr>
              <w:t>195</w:t>
            </w:r>
          </w:hyperlink>
        </w:p>
        <w:p>
          <w:pPr>
            <w:pStyle w:val="Contents6"/>
            <w:tabs>
              <w:tab w:val="clear" w:pos="7609"/>
              <w:tab w:val="right" w:pos="9026" w:leader="dot"/>
            </w:tabs>
            <w:rPr/>
          </w:pPr>
          <w:hyperlink w:anchor="__RefHeading___Toc3436253_3381743652">
            <w:r>
              <w:rPr>
                <w:webHidden/>
                <w:rStyle w:val="IndexLink"/>
                <w:rtl w:val="true"/>
              </w:rPr>
              <w:t>أعقاب جعفر بن أحمد بن محمّد الرومی</w:t>
            </w:r>
            <w:r>
              <w:rPr>
                <w:rStyle w:val="IndexLink"/>
                <w:rtl w:val="true"/>
              </w:rPr>
              <w:tab/>
            </w:r>
            <w:r>
              <w:rPr>
                <w:rStyle w:val="IndexLink"/>
              </w:rPr>
              <w:t>195</w:t>
            </w:r>
          </w:hyperlink>
        </w:p>
        <w:p>
          <w:pPr>
            <w:pStyle w:val="Contents6"/>
            <w:tabs>
              <w:tab w:val="clear" w:pos="7609"/>
              <w:tab w:val="right" w:pos="9026" w:leader="dot"/>
            </w:tabs>
            <w:rPr/>
          </w:pPr>
          <w:hyperlink w:anchor="__RefHeading___Toc3436255_3381743652">
            <w:r>
              <w:rPr>
                <w:webHidden/>
                <w:rStyle w:val="IndexLink"/>
                <w:rtl w:val="true"/>
              </w:rPr>
              <w:t>أعقاب الحسن بن أحمد بن محمّد الرومی</w:t>
            </w:r>
            <w:r>
              <w:rPr>
                <w:rStyle w:val="IndexLink"/>
                <w:rtl w:val="true"/>
              </w:rPr>
              <w:tab/>
            </w:r>
            <w:r>
              <w:rPr>
                <w:rStyle w:val="IndexLink"/>
              </w:rPr>
              <w:t>195</w:t>
            </w:r>
          </w:hyperlink>
        </w:p>
        <w:p>
          <w:pPr>
            <w:pStyle w:val="Contents6"/>
            <w:tabs>
              <w:tab w:val="clear" w:pos="7609"/>
              <w:tab w:val="right" w:pos="9026" w:leader="dot"/>
            </w:tabs>
            <w:rPr/>
          </w:pPr>
          <w:hyperlink w:anchor="__RefHeading___Toc3436257_3381743652">
            <w:r>
              <w:rPr>
                <w:webHidden/>
                <w:rStyle w:val="IndexLink"/>
                <w:rtl w:val="true"/>
              </w:rPr>
              <w:t>أعقاب محمّد الأصغر الأعرابی بن موسی الثانی</w:t>
            </w:r>
            <w:r>
              <w:rPr>
                <w:rStyle w:val="IndexLink"/>
                <w:rtl w:val="true"/>
              </w:rPr>
              <w:tab/>
            </w:r>
            <w:r>
              <w:rPr>
                <w:rStyle w:val="IndexLink"/>
              </w:rPr>
              <w:t>197</w:t>
            </w:r>
          </w:hyperlink>
        </w:p>
        <w:p>
          <w:pPr>
            <w:pStyle w:val="Contents6"/>
            <w:tabs>
              <w:tab w:val="clear" w:pos="7609"/>
              <w:tab w:val="right" w:pos="9026" w:leader="dot"/>
            </w:tabs>
            <w:rPr/>
          </w:pPr>
          <w:hyperlink w:anchor="__RefHeading___Toc3436259_3381743652">
            <w:r>
              <w:rPr>
                <w:webHidden/>
                <w:rStyle w:val="IndexLink"/>
                <w:rtl w:val="true"/>
              </w:rPr>
              <w:t>أعقاب محمّد بن محمّد الأصغر الأعرابی</w:t>
            </w:r>
            <w:r>
              <w:rPr>
                <w:rStyle w:val="IndexLink"/>
                <w:rtl w:val="true"/>
              </w:rPr>
              <w:tab/>
            </w:r>
            <w:r>
              <w:rPr>
                <w:rStyle w:val="IndexLink"/>
              </w:rPr>
              <w:t>197</w:t>
            </w:r>
          </w:hyperlink>
        </w:p>
        <w:p>
          <w:pPr>
            <w:pStyle w:val="Contents6"/>
            <w:tabs>
              <w:tab w:val="clear" w:pos="7609"/>
              <w:tab w:val="right" w:pos="9026" w:leader="dot"/>
            </w:tabs>
            <w:rPr/>
          </w:pPr>
          <w:hyperlink w:anchor="__RefHeading___Toc3436261_3381743652">
            <w:r>
              <w:rPr>
                <w:webHidden/>
                <w:rStyle w:val="IndexLink"/>
                <w:rtl w:val="true"/>
              </w:rPr>
              <w:t>أعقاب علی بن محمّد الأصغر الأعرابی</w:t>
            </w:r>
            <w:r>
              <w:rPr>
                <w:rStyle w:val="IndexLink"/>
                <w:rtl w:val="true"/>
              </w:rPr>
              <w:tab/>
            </w:r>
            <w:r>
              <w:rPr>
                <w:rStyle w:val="IndexLink"/>
              </w:rPr>
              <w:t>198</w:t>
            </w:r>
          </w:hyperlink>
        </w:p>
        <w:p>
          <w:pPr>
            <w:pStyle w:val="Contents6"/>
            <w:tabs>
              <w:tab w:val="clear" w:pos="7609"/>
              <w:tab w:val="right" w:pos="9026" w:leader="dot"/>
            </w:tabs>
            <w:rPr/>
          </w:pPr>
          <w:hyperlink w:anchor="__RefHeading___Toc3436263_3381743652">
            <w:r>
              <w:rPr>
                <w:webHidden/>
                <w:rStyle w:val="IndexLink"/>
                <w:rtl w:val="true"/>
              </w:rPr>
              <w:t>أعقاب سلیمان بن موسی الثانی</w:t>
            </w:r>
            <w:r>
              <w:rPr>
                <w:rStyle w:val="IndexLink"/>
                <w:rtl w:val="true"/>
              </w:rPr>
              <w:tab/>
            </w:r>
            <w:r>
              <w:rPr>
                <w:rStyle w:val="IndexLink"/>
              </w:rPr>
              <w:t>200</w:t>
            </w:r>
          </w:hyperlink>
        </w:p>
        <w:p>
          <w:pPr>
            <w:pStyle w:val="Contents6"/>
            <w:tabs>
              <w:tab w:val="clear" w:pos="7609"/>
              <w:tab w:val="right" w:pos="9026" w:leader="dot"/>
            </w:tabs>
            <w:rPr/>
          </w:pPr>
          <w:hyperlink w:anchor="__RefHeading___Toc3436265_3381743652">
            <w:r>
              <w:rPr>
                <w:webHidden/>
                <w:rStyle w:val="IndexLink"/>
                <w:rtl w:val="true"/>
              </w:rPr>
              <w:t>أعقاب الحسین بن موسی الثانی</w:t>
            </w:r>
            <w:r>
              <w:rPr>
                <w:rStyle w:val="IndexLink"/>
                <w:rtl w:val="true"/>
              </w:rPr>
              <w:tab/>
            </w:r>
            <w:r>
              <w:rPr>
                <w:rStyle w:val="IndexLink"/>
              </w:rPr>
              <w:t>200</w:t>
            </w:r>
          </w:hyperlink>
        </w:p>
        <w:p>
          <w:pPr>
            <w:pStyle w:val="Contents6"/>
            <w:tabs>
              <w:tab w:val="clear" w:pos="7609"/>
              <w:tab w:val="right" w:pos="9026" w:leader="dot"/>
            </w:tabs>
            <w:rPr/>
          </w:pPr>
          <w:hyperlink w:anchor="__RefHeading___Toc3436267_3381743652">
            <w:r>
              <w:rPr>
                <w:webHidden/>
                <w:rStyle w:val="IndexLink"/>
                <w:rtl w:val="true"/>
              </w:rPr>
              <w:t>أعقاب سلیمان بن عبد اللّه بن موسی الجون</w:t>
            </w:r>
            <w:r>
              <w:rPr>
                <w:rStyle w:val="IndexLink"/>
                <w:rtl w:val="true"/>
              </w:rPr>
              <w:tab/>
            </w:r>
            <w:r>
              <w:rPr>
                <w:rStyle w:val="IndexLink"/>
              </w:rPr>
              <w:t>200</w:t>
            </w:r>
          </w:hyperlink>
        </w:p>
        <w:p>
          <w:pPr>
            <w:pStyle w:val="Contents6"/>
            <w:tabs>
              <w:tab w:val="clear" w:pos="7609"/>
              <w:tab w:val="right" w:pos="9026" w:leader="dot"/>
            </w:tabs>
            <w:rPr/>
          </w:pPr>
          <w:hyperlink w:anchor="__RefHeading___Toc3436269_3381743652">
            <w:r>
              <w:rPr>
                <w:webHidden/>
                <w:rStyle w:val="IndexLink"/>
                <w:rtl w:val="true"/>
              </w:rPr>
              <w:t>أعقاب داود بن سلیمان بن عبد اللّه بن موسی الجون</w:t>
            </w:r>
            <w:r>
              <w:rPr>
                <w:rStyle w:val="IndexLink"/>
                <w:rtl w:val="true"/>
              </w:rPr>
              <w:tab/>
            </w:r>
            <w:r>
              <w:rPr>
                <w:rStyle w:val="IndexLink"/>
              </w:rPr>
              <w:t>201</w:t>
            </w:r>
          </w:hyperlink>
        </w:p>
        <w:p>
          <w:pPr>
            <w:pStyle w:val="Contents6"/>
            <w:tabs>
              <w:tab w:val="clear" w:pos="7609"/>
              <w:tab w:val="right" w:pos="9026" w:leader="dot"/>
            </w:tabs>
            <w:rPr/>
          </w:pPr>
          <w:hyperlink w:anchor="__RefHeading___Toc3436271_3381743652">
            <w:r>
              <w:rPr>
                <w:webHidden/>
                <w:rStyle w:val="IndexLink"/>
                <w:rtl w:val="true"/>
              </w:rPr>
              <w:t>أعقاب أبی الفاتک عبد اللّه بن داود</w:t>
            </w:r>
            <w:r>
              <w:rPr>
                <w:rStyle w:val="IndexLink"/>
                <w:rtl w:val="true"/>
              </w:rPr>
              <w:tab/>
            </w:r>
            <w:r>
              <w:rPr>
                <w:rStyle w:val="IndexLink"/>
              </w:rPr>
              <w:t>201</w:t>
            </w:r>
          </w:hyperlink>
        </w:p>
        <w:p>
          <w:pPr>
            <w:pStyle w:val="Contents6"/>
            <w:tabs>
              <w:tab w:val="clear" w:pos="7609"/>
              <w:tab w:val="right" w:pos="9026" w:leader="dot"/>
            </w:tabs>
            <w:rPr/>
          </w:pPr>
          <w:hyperlink w:anchor="__RefHeading___Toc3436273_3381743652">
            <w:r>
              <w:rPr>
                <w:webHidden/>
                <w:rStyle w:val="IndexLink"/>
                <w:rtl w:val="true"/>
              </w:rPr>
              <w:t>أعقاب القاسم النسّابة بن عبد اللّه بن داود</w:t>
            </w:r>
            <w:r>
              <w:rPr>
                <w:rStyle w:val="IndexLink"/>
                <w:rtl w:val="true"/>
              </w:rPr>
              <w:tab/>
            </w:r>
            <w:r>
              <w:rPr>
                <w:rStyle w:val="IndexLink"/>
              </w:rPr>
              <w:t>202</w:t>
            </w:r>
          </w:hyperlink>
        </w:p>
        <w:p>
          <w:pPr>
            <w:pStyle w:val="Contents6"/>
            <w:tabs>
              <w:tab w:val="clear" w:pos="7609"/>
              <w:tab w:val="right" w:pos="9026" w:leader="dot"/>
            </w:tabs>
            <w:rPr/>
          </w:pPr>
          <w:hyperlink w:anchor="__RefHeading___Toc3436275_3381743652">
            <w:r>
              <w:rPr>
                <w:webHidden/>
                <w:rStyle w:val="IndexLink"/>
                <w:rtl w:val="true"/>
              </w:rPr>
              <w:t>أعقاب أحمد بن عبد اللّه بن داود</w:t>
            </w:r>
            <w:r>
              <w:rPr>
                <w:rStyle w:val="IndexLink"/>
                <w:rtl w:val="true"/>
              </w:rPr>
              <w:tab/>
            </w:r>
            <w:r>
              <w:rPr>
                <w:rStyle w:val="IndexLink"/>
              </w:rPr>
              <w:t>202</w:t>
            </w:r>
          </w:hyperlink>
        </w:p>
        <w:p>
          <w:pPr>
            <w:pStyle w:val="Contents6"/>
            <w:tabs>
              <w:tab w:val="clear" w:pos="7609"/>
              <w:tab w:val="right" w:pos="9026" w:leader="dot"/>
            </w:tabs>
            <w:rPr/>
          </w:pPr>
          <w:hyperlink w:anchor="__RefHeading___Toc3436277_3381743652">
            <w:r>
              <w:rPr>
                <w:webHidden/>
                <w:rStyle w:val="IndexLink"/>
                <w:rtl w:val="true"/>
              </w:rPr>
              <w:t>أعقاب داود بن عبد اللّه بن داود</w:t>
            </w:r>
            <w:r>
              <w:rPr>
                <w:rStyle w:val="IndexLink"/>
                <w:rtl w:val="true"/>
              </w:rPr>
              <w:tab/>
            </w:r>
            <w:r>
              <w:rPr>
                <w:rStyle w:val="IndexLink"/>
              </w:rPr>
              <w:t>203</w:t>
            </w:r>
          </w:hyperlink>
        </w:p>
        <w:p>
          <w:pPr>
            <w:pStyle w:val="Contents6"/>
            <w:tabs>
              <w:tab w:val="clear" w:pos="7609"/>
              <w:tab w:val="right" w:pos="9026" w:leader="dot"/>
            </w:tabs>
            <w:rPr/>
          </w:pPr>
          <w:hyperlink w:anchor="__RefHeading___Toc3436279_3381743652">
            <w:r>
              <w:rPr>
                <w:webHidden/>
                <w:rStyle w:val="IndexLink"/>
                <w:rtl w:val="true"/>
              </w:rPr>
              <w:t>أعقاب عبد الرحمن بن عبد اللّه بن داود</w:t>
            </w:r>
            <w:r>
              <w:rPr>
                <w:rStyle w:val="IndexLink"/>
                <w:rtl w:val="true"/>
              </w:rPr>
              <w:tab/>
            </w:r>
            <w:r>
              <w:rPr>
                <w:rStyle w:val="IndexLink"/>
              </w:rPr>
              <w:t>203</w:t>
            </w:r>
          </w:hyperlink>
        </w:p>
        <w:p>
          <w:pPr>
            <w:pStyle w:val="Contents6"/>
            <w:tabs>
              <w:tab w:val="clear" w:pos="7609"/>
              <w:tab w:val="right" w:pos="9026" w:leader="dot"/>
            </w:tabs>
            <w:rPr/>
          </w:pPr>
          <w:hyperlink w:anchor="__RefHeading___Toc3436281_3381743652">
            <w:r>
              <w:rPr>
                <w:webHidden/>
                <w:rStyle w:val="IndexLink"/>
                <w:rtl w:val="true"/>
              </w:rPr>
              <w:t>أعقاب وهاس بن داود بن عبد الرحمن الطویل</w:t>
            </w:r>
            <w:r>
              <w:rPr>
                <w:rStyle w:val="IndexLink"/>
                <w:rtl w:val="true"/>
              </w:rPr>
              <w:tab/>
            </w:r>
            <w:r>
              <w:rPr>
                <w:rStyle w:val="IndexLink"/>
              </w:rPr>
              <w:t>204</w:t>
            </w:r>
          </w:hyperlink>
        </w:p>
        <w:p>
          <w:pPr>
            <w:pStyle w:val="Contents6"/>
            <w:tabs>
              <w:tab w:val="clear" w:pos="7609"/>
              <w:tab w:val="right" w:pos="9026" w:leader="dot"/>
            </w:tabs>
            <w:rPr/>
          </w:pPr>
          <w:hyperlink w:anchor="__RefHeading___Toc3436283_3381743652">
            <w:r>
              <w:rPr>
                <w:webHidden/>
                <w:rStyle w:val="IndexLink"/>
                <w:rtl w:val="true"/>
              </w:rPr>
              <w:t>أعقاب علی بن عیسی بن حمزة الأمیر بن وهاس</w:t>
            </w:r>
            <w:r>
              <w:rPr>
                <w:rStyle w:val="IndexLink"/>
                <w:rtl w:val="true"/>
              </w:rPr>
              <w:tab/>
            </w:r>
            <w:r>
              <w:rPr>
                <w:rStyle w:val="IndexLink"/>
              </w:rPr>
              <w:t>204</w:t>
            </w:r>
          </w:hyperlink>
        </w:p>
        <w:p>
          <w:pPr>
            <w:pStyle w:val="Contents6"/>
            <w:tabs>
              <w:tab w:val="clear" w:pos="7609"/>
              <w:tab w:val="right" w:pos="9026" w:leader="dot"/>
            </w:tabs>
            <w:rPr/>
          </w:pPr>
          <w:hyperlink w:anchor="__RefHeading___Toc3436285_3381743652">
            <w:r>
              <w:rPr>
                <w:webHidden/>
                <w:rStyle w:val="IndexLink"/>
                <w:rtl w:val="true"/>
              </w:rPr>
              <w:t>أعقاب حازم بن وهاس بن داود بن عبد الرحمن الطویل</w:t>
            </w:r>
            <w:r>
              <w:rPr>
                <w:rStyle w:val="IndexLink"/>
                <w:rtl w:val="true"/>
              </w:rPr>
              <w:tab/>
            </w:r>
            <w:r>
              <w:rPr>
                <w:rStyle w:val="IndexLink"/>
              </w:rPr>
              <w:t>204</w:t>
            </w:r>
          </w:hyperlink>
        </w:p>
        <w:p>
          <w:pPr>
            <w:pStyle w:val="Contents6"/>
            <w:tabs>
              <w:tab w:val="clear" w:pos="7609"/>
              <w:tab w:val="right" w:pos="9026" w:leader="dot"/>
            </w:tabs>
            <w:rPr/>
          </w:pPr>
          <w:hyperlink w:anchor="__RefHeading___Toc3436287_3381743652">
            <w:r>
              <w:rPr>
                <w:webHidden/>
                <w:rStyle w:val="IndexLink"/>
                <w:rtl w:val="true"/>
              </w:rPr>
              <w:t>أعقاب جعفر بن عبد اللّه بن داود بن سلیمان</w:t>
            </w:r>
            <w:r>
              <w:rPr>
                <w:rStyle w:val="IndexLink"/>
                <w:rtl w:val="true"/>
              </w:rPr>
              <w:tab/>
            </w:r>
            <w:r>
              <w:rPr>
                <w:rStyle w:val="IndexLink"/>
              </w:rPr>
              <w:t>204</w:t>
            </w:r>
          </w:hyperlink>
        </w:p>
        <w:p>
          <w:pPr>
            <w:pStyle w:val="Contents6"/>
            <w:tabs>
              <w:tab w:val="clear" w:pos="7609"/>
              <w:tab w:val="right" w:pos="9026" w:leader="dot"/>
            </w:tabs>
            <w:rPr/>
          </w:pPr>
          <w:hyperlink w:anchor="__RefHeading___Toc3436289_3381743652">
            <w:r>
              <w:rPr>
                <w:webHidden/>
                <w:rStyle w:val="IndexLink"/>
                <w:rtl w:val="true"/>
              </w:rPr>
              <w:t>أعقاب محمّد بن عبد اللّه بن داود بن سلیمان</w:t>
            </w:r>
            <w:r>
              <w:rPr>
                <w:rStyle w:val="IndexLink"/>
                <w:rtl w:val="true"/>
              </w:rPr>
              <w:tab/>
            </w:r>
            <w:r>
              <w:rPr>
                <w:rStyle w:val="IndexLink"/>
              </w:rPr>
              <w:t>205</w:t>
            </w:r>
          </w:hyperlink>
        </w:p>
        <w:p>
          <w:pPr>
            <w:pStyle w:val="Contents6"/>
            <w:tabs>
              <w:tab w:val="clear" w:pos="7609"/>
              <w:tab w:val="right" w:pos="9026" w:leader="dot"/>
            </w:tabs>
            <w:rPr/>
          </w:pPr>
          <w:hyperlink w:anchor="__RefHeading___Toc3436291_3381743652">
            <w:r>
              <w:rPr>
                <w:webHidden/>
                <w:rStyle w:val="IndexLink"/>
                <w:rtl w:val="true"/>
              </w:rPr>
              <w:t>أعقاب إسحاق بن عبد اللّه بن داود بن سلیمان</w:t>
            </w:r>
            <w:r>
              <w:rPr>
                <w:rStyle w:val="IndexLink"/>
                <w:rtl w:val="true"/>
              </w:rPr>
              <w:tab/>
            </w:r>
            <w:r>
              <w:rPr>
                <w:rStyle w:val="IndexLink"/>
              </w:rPr>
              <w:t>205</w:t>
            </w:r>
          </w:hyperlink>
        </w:p>
        <w:p>
          <w:pPr>
            <w:pStyle w:val="Contents6"/>
            <w:tabs>
              <w:tab w:val="clear" w:pos="7609"/>
              <w:tab w:val="right" w:pos="9026" w:leader="dot"/>
            </w:tabs>
            <w:rPr/>
          </w:pPr>
          <w:hyperlink w:anchor="__RefHeading___Toc3436293_3381743652">
            <w:r>
              <w:rPr>
                <w:webHidden/>
                <w:rStyle w:val="IndexLink"/>
                <w:rtl w:val="true"/>
              </w:rPr>
              <w:t>أعقاب صالح بن عبد اللّه بن داود بن سلیمان</w:t>
            </w:r>
            <w:r>
              <w:rPr>
                <w:rStyle w:val="IndexLink"/>
                <w:rtl w:val="true"/>
              </w:rPr>
              <w:tab/>
            </w:r>
            <w:r>
              <w:rPr>
                <w:rStyle w:val="IndexLink"/>
              </w:rPr>
              <w:t>205</w:t>
            </w:r>
          </w:hyperlink>
        </w:p>
        <w:p>
          <w:pPr>
            <w:pStyle w:val="Contents6"/>
            <w:tabs>
              <w:tab w:val="clear" w:pos="7609"/>
              <w:tab w:val="right" w:pos="9026" w:leader="dot"/>
            </w:tabs>
            <w:rPr/>
          </w:pPr>
          <w:hyperlink w:anchor="__RefHeading___Toc3436295_3381743652">
            <w:r>
              <w:rPr>
                <w:webHidden/>
                <w:rStyle w:val="IndexLink"/>
                <w:rtl w:val="true"/>
              </w:rPr>
              <w:t>أعقاب محمّد المصفح بن داود</w:t>
            </w:r>
            <w:r>
              <w:rPr>
                <w:rStyle w:val="IndexLink"/>
                <w:rtl w:val="true"/>
              </w:rPr>
              <w:tab/>
            </w:r>
            <w:r>
              <w:rPr>
                <w:rStyle w:val="IndexLink"/>
              </w:rPr>
              <w:t>205</w:t>
            </w:r>
          </w:hyperlink>
        </w:p>
        <w:p>
          <w:pPr>
            <w:pStyle w:val="Contents6"/>
            <w:tabs>
              <w:tab w:val="clear" w:pos="7609"/>
              <w:tab w:val="right" w:pos="9026" w:leader="dot"/>
            </w:tabs>
            <w:rPr/>
          </w:pPr>
          <w:hyperlink w:anchor="__RefHeading___Toc3436297_3381743652">
            <w:r>
              <w:rPr>
                <w:webHidden/>
                <w:rStyle w:val="IndexLink"/>
                <w:rtl w:val="true"/>
              </w:rPr>
              <w:t>أعقاب الحسن المحترق بن داود</w:t>
            </w:r>
            <w:r>
              <w:rPr>
                <w:rStyle w:val="IndexLink"/>
                <w:rtl w:val="true"/>
              </w:rPr>
              <w:tab/>
            </w:r>
            <w:r>
              <w:rPr>
                <w:rStyle w:val="IndexLink"/>
              </w:rPr>
              <w:t>205</w:t>
            </w:r>
          </w:hyperlink>
        </w:p>
        <w:p>
          <w:pPr>
            <w:pStyle w:val="Contents6"/>
            <w:tabs>
              <w:tab w:val="clear" w:pos="7609"/>
              <w:tab w:val="right" w:pos="9026" w:leader="dot"/>
            </w:tabs>
            <w:rPr/>
          </w:pPr>
          <w:hyperlink w:anchor="__RefHeading___Toc3436299_3381743652">
            <w:r>
              <w:rPr>
                <w:webHidden/>
                <w:rStyle w:val="IndexLink"/>
                <w:rtl w:val="true"/>
              </w:rPr>
              <w:t>أعقاب الحسین الشاعر بن داود</w:t>
            </w:r>
            <w:r>
              <w:rPr>
                <w:rStyle w:val="IndexLink"/>
                <w:rtl w:val="true"/>
              </w:rPr>
              <w:tab/>
            </w:r>
            <w:r>
              <w:rPr>
                <w:rStyle w:val="IndexLink"/>
              </w:rPr>
              <w:t>205</w:t>
            </w:r>
          </w:hyperlink>
        </w:p>
        <w:p>
          <w:pPr>
            <w:pStyle w:val="Contents6"/>
            <w:tabs>
              <w:tab w:val="clear" w:pos="7609"/>
              <w:tab w:val="right" w:pos="9026" w:leader="dot"/>
            </w:tabs>
            <w:rPr/>
          </w:pPr>
          <w:hyperlink w:anchor="__RefHeading___Toc3436301_3381743652">
            <w:r>
              <w:rPr>
                <w:webHidden/>
                <w:rStyle w:val="IndexLink"/>
                <w:rtl w:val="true"/>
              </w:rPr>
              <w:t>أعقاب علی الأزرق بن داود</w:t>
            </w:r>
            <w:r>
              <w:rPr>
                <w:rStyle w:val="IndexLink"/>
                <w:rtl w:val="true"/>
              </w:rPr>
              <w:tab/>
            </w:r>
            <w:r>
              <w:rPr>
                <w:rStyle w:val="IndexLink"/>
              </w:rPr>
              <w:t>206</w:t>
            </w:r>
          </w:hyperlink>
        </w:p>
        <w:p>
          <w:pPr>
            <w:pStyle w:val="Contents6"/>
            <w:tabs>
              <w:tab w:val="clear" w:pos="7609"/>
              <w:tab w:val="right" w:pos="9026" w:leader="dot"/>
            </w:tabs>
            <w:rPr/>
          </w:pPr>
          <w:hyperlink w:anchor="__RefHeading___Toc3436303_3381743652">
            <w:r>
              <w:rPr>
                <w:webHidden/>
                <w:rStyle w:val="IndexLink"/>
                <w:rtl w:val="true"/>
              </w:rPr>
              <w:t>أعقاب یحیی بن عبد اللّه بن موسی الجون</w:t>
            </w:r>
            <w:r>
              <w:rPr>
                <w:rStyle w:val="IndexLink"/>
                <w:rtl w:val="true"/>
              </w:rPr>
              <w:tab/>
            </w:r>
            <w:r>
              <w:rPr>
                <w:rStyle w:val="IndexLink"/>
              </w:rPr>
              <w:t>207</w:t>
            </w:r>
          </w:hyperlink>
        </w:p>
        <w:p>
          <w:pPr>
            <w:pStyle w:val="Contents6"/>
            <w:tabs>
              <w:tab w:val="clear" w:pos="7609"/>
              <w:tab w:val="right" w:pos="9026" w:leader="dot"/>
            </w:tabs>
            <w:rPr/>
          </w:pPr>
          <w:hyperlink w:anchor="__RefHeading___Toc3436305_3381743652">
            <w:r>
              <w:rPr>
                <w:webHidden/>
                <w:rStyle w:val="IndexLink"/>
                <w:rtl w:val="true"/>
              </w:rPr>
              <w:t>أعقاب محمّد بن یحیی السویقی</w:t>
            </w:r>
            <w:r>
              <w:rPr>
                <w:rStyle w:val="IndexLink"/>
                <w:rtl w:val="true"/>
              </w:rPr>
              <w:tab/>
            </w:r>
            <w:r>
              <w:rPr>
                <w:rStyle w:val="IndexLink"/>
              </w:rPr>
              <w:t>207</w:t>
            </w:r>
          </w:hyperlink>
        </w:p>
        <w:p>
          <w:pPr>
            <w:pStyle w:val="Contents6"/>
            <w:tabs>
              <w:tab w:val="clear" w:pos="7609"/>
              <w:tab w:val="right" w:pos="9026" w:leader="dot"/>
            </w:tabs>
            <w:rPr/>
          </w:pPr>
          <w:hyperlink w:anchor="__RefHeading___Toc3436307_3381743652">
            <w:r>
              <w:rPr>
                <w:webHidden/>
                <w:rStyle w:val="IndexLink"/>
                <w:rtl w:val="true"/>
              </w:rPr>
              <w:t>أعقاب إبراهیم بن یحیی السویقی</w:t>
            </w:r>
            <w:r>
              <w:rPr>
                <w:rStyle w:val="IndexLink"/>
                <w:rtl w:val="true"/>
              </w:rPr>
              <w:tab/>
            </w:r>
            <w:r>
              <w:rPr>
                <w:rStyle w:val="IndexLink"/>
              </w:rPr>
              <w:t>209</w:t>
            </w:r>
          </w:hyperlink>
        </w:p>
        <w:p>
          <w:pPr>
            <w:pStyle w:val="Contents6"/>
            <w:tabs>
              <w:tab w:val="clear" w:pos="7609"/>
              <w:tab w:val="right" w:pos="9026" w:leader="dot"/>
            </w:tabs>
            <w:rPr/>
          </w:pPr>
          <w:hyperlink w:anchor="__RefHeading___Toc3436309_3381743652">
            <w:r>
              <w:rPr>
                <w:webHidden/>
                <w:rStyle w:val="IndexLink"/>
                <w:rtl w:val="true"/>
              </w:rPr>
              <w:t>أعقاب صالح بن عبد اللّه بن موسی الجون</w:t>
            </w:r>
            <w:r>
              <w:rPr>
                <w:rStyle w:val="IndexLink"/>
                <w:rtl w:val="true"/>
              </w:rPr>
              <w:tab/>
            </w:r>
            <w:r>
              <w:rPr>
                <w:rStyle w:val="IndexLink"/>
              </w:rPr>
              <w:t>210</w:t>
            </w:r>
          </w:hyperlink>
        </w:p>
        <w:p>
          <w:pPr>
            <w:pStyle w:val="Contents6"/>
            <w:tabs>
              <w:tab w:val="clear" w:pos="7609"/>
              <w:tab w:val="right" w:pos="9026" w:leader="dot"/>
            </w:tabs>
            <w:rPr/>
          </w:pPr>
          <w:hyperlink w:anchor="__RefHeading___Toc3436311_3381743652">
            <w:r>
              <w:rPr>
                <w:webHidden/>
                <w:rStyle w:val="IndexLink"/>
                <w:rtl w:val="true"/>
              </w:rPr>
              <w:t>أعقاب أحمد المسوّر بن عبد اللّه بن موسی الجون</w:t>
            </w:r>
            <w:r>
              <w:rPr>
                <w:rStyle w:val="IndexLink"/>
                <w:rtl w:val="true"/>
              </w:rPr>
              <w:tab/>
            </w:r>
            <w:r>
              <w:rPr>
                <w:rStyle w:val="IndexLink"/>
              </w:rPr>
              <w:t>210</w:t>
            </w:r>
          </w:hyperlink>
        </w:p>
        <w:p>
          <w:pPr>
            <w:pStyle w:val="Contents6"/>
            <w:tabs>
              <w:tab w:val="clear" w:pos="7609"/>
              <w:tab w:val="right" w:pos="9026" w:leader="dot"/>
            </w:tabs>
            <w:rPr/>
          </w:pPr>
          <w:hyperlink w:anchor="__RefHeading___Toc3436313_3381743652">
            <w:r>
              <w:rPr>
                <w:webHidden/>
                <w:rStyle w:val="IndexLink"/>
                <w:rtl w:val="true"/>
              </w:rPr>
              <w:t>أعقاب علی العمقی</w:t>
            </w:r>
            <w:r>
              <w:rPr>
                <w:rStyle w:val="IndexLink"/>
                <w:rtl w:val="true"/>
              </w:rPr>
              <w:tab/>
            </w:r>
            <w:r>
              <w:rPr>
                <w:rStyle w:val="IndexLink"/>
              </w:rPr>
              <w:t>211</w:t>
            </w:r>
          </w:hyperlink>
        </w:p>
        <w:p>
          <w:pPr>
            <w:pStyle w:val="Contents6"/>
            <w:tabs>
              <w:tab w:val="clear" w:pos="7609"/>
              <w:tab w:val="right" w:pos="9026" w:leader="dot"/>
            </w:tabs>
            <w:rPr/>
          </w:pPr>
          <w:hyperlink w:anchor="__RefHeading___Toc3436315_3381743652">
            <w:r>
              <w:rPr>
                <w:webHidden/>
                <w:rStyle w:val="IndexLink"/>
                <w:rtl w:val="true"/>
              </w:rPr>
              <w:t>أعقاب جعفر الکشیش</w:t>
            </w:r>
            <w:r>
              <w:rPr>
                <w:rStyle w:val="IndexLink"/>
                <w:rtl w:val="true"/>
              </w:rPr>
              <w:tab/>
            </w:r>
            <w:r>
              <w:rPr>
                <w:rStyle w:val="IndexLink"/>
              </w:rPr>
              <w:t>212</w:t>
            </w:r>
          </w:hyperlink>
        </w:p>
        <w:p>
          <w:pPr>
            <w:pStyle w:val="Contents6"/>
            <w:tabs>
              <w:tab w:val="clear" w:pos="7609"/>
              <w:tab w:val="right" w:pos="9026" w:leader="dot"/>
            </w:tabs>
            <w:rPr/>
          </w:pPr>
          <w:hyperlink w:anchor="__RefHeading___Toc3436317_3381743652">
            <w:r>
              <w:rPr>
                <w:webHidden/>
                <w:rStyle w:val="IndexLink"/>
                <w:rtl w:val="true"/>
              </w:rPr>
              <w:t>أعقاب یحیی السراج</w:t>
            </w:r>
            <w:r>
              <w:rPr>
                <w:rStyle w:val="IndexLink"/>
                <w:rtl w:val="true"/>
              </w:rPr>
              <w:tab/>
            </w:r>
            <w:r>
              <w:rPr>
                <w:rStyle w:val="IndexLink"/>
              </w:rPr>
              <w:t>212</w:t>
            </w:r>
          </w:hyperlink>
        </w:p>
        <w:p>
          <w:pPr>
            <w:pStyle w:val="Contents6"/>
            <w:tabs>
              <w:tab w:val="clear" w:pos="7609"/>
              <w:tab w:val="right" w:pos="9026" w:leader="dot"/>
            </w:tabs>
            <w:rPr/>
          </w:pPr>
          <w:hyperlink w:anchor="__RefHeading___Toc3436319_3381743652">
            <w:r>
              <w:rPr>
                <w:webHidden/>
                <w:rStyle w:val="IndexLink"/>
                <w:rtl w:val="true"/>
              </w:rPr>
              <w:t>أعقاب داود بن أحمد المسوّر</w:t>
            </w:r>
            <w:r>
              <w:rPr>
                <w:rStyle w:val="IndexLink"/>
                <w:rtl w:val="true"/>
              </w:rPr>
              <w:tab/>
            </w:r>
            <w:r>
              <w:rPr>
                <w:rStyle w:val="IndexLink"/>
              </w:rPr>
              <w:t>213</w:t>
            </w:r>
          </w:hyperlink>
        </w:p>
        <w:p>
          <w:pPr>
            <w:pStyle w:val="Contents6"/>
            <w:tabs>
              <w:tab w:val="clear" w:pos="7609"/>
              <w:tab w:val="right" w:pos="9026" w:leader="dot"/>
            </w:tabs>
            <w:rPr/>
          </w:pPr>
          <w:hyperlink w:anchor="__RefHeading___Toc3436321_3381743652">
            <w:r>
              <w:rPr>
                <w:webHidden/>
                <w:rStyle w:val="IndexLink"/>
                <w:rtl w:val="true"/>
              </w:rPr>
              <w:t>أعقاب عبد اللّه بن داود بن أحمد المسوّر</w:t>
            </w:r>
            <w:r>
              <w:rPr>
                <w:rStyle w:val="IndexLink"/>
                <w:rtl w:val="true"/>
              </w:rPr>
              <w:tab/>
            </w:r>
            <w:r>
              <w:rPr>
                <w:rStyle w:val="IndexLink"/>
              </w:rPr>
              <w:t>213</w:t>
            </w:r>
          </w:hyperlink>
        </w:p>
        <w:p>
          <w:pPr>
            <w:pStyle w:val="Contents6"/>
            <w:tabs>
              <w:tab w:val="clear" w:pos="7609"/>
              <w:tab w:val="right" w:pos="9026" w:leader="dot"/>
            </w:tabs>
            <w:rPr/>
          </w:pPr>
          <w:hyperlink w:anchor="__RefHeading___Toc3436323_3381743652">
            <w:r>
              <w:rPr>
                <w:webHidden/>
                <w:rStyle w:val="IndexLink"/>
                <w:rtl w:val="true"/>
              </w:rPr>
              <w:t>أعقاب علی الأزفّ بن داود بن أحمد المسوّر</w:t>
            </w:r>
            <w:r>
              <w:rPr>
                <w:rStyle w:val="IndexLink"/>
                <w:rtl w:val="true"/>
              </w:rPr>
              <w:tab/>
            </w:r>
            <w:r>
              <w:rPr>
                <w:rStyle w:val="IndexLink"/>
              </w:rPr>
              <w:t>215</w:t>
            </w:r>
          </w:hyperlink>
        </w:p>
        <w:p>
          <w:pPr>
            <w:pStyle w:val="Contents6"/>
            <w:tabs>
              <w:tab w:val="clear" w:pos="7609"/>
              <w:tab w:val="right" w:pos="9026" w:leader="dot"/>
            </w:tabs>
            <w:rPr/>
          </w:pPr>
          <w:hyperlink w:anchor="__RefHeading___Toc3436325_3381743652">
            <w:r>
              <w:rPr>
                <w:webHidden/>
                <w:rStyle w:val="IndexLink"/>
                <w:rtl w:val="true"/>
              </w:rPr>
              <w:t>أعقاب الحسن بن داود بن أحمد المسوّر</w:t>
            </w:r>
            <w:r>
              <w:rPr>
                <w:rStyle w:val="IndexLink"/>
                <w:rtl w:val="true"/>
              </w:rPr>
              <w:tab/>
            </w:r>
            <w:r>
              <w:rPr>
                <w:rStyle w:val="IndexLink"/>
              </w:rPr>
              <w:t>215</w:t>
            </w:r>
          </w:hyperlink>
        </w:p>
        <w:p>
          <w:pPr>
            <w:pStyle w:val="Contents6"/>
            <w:tabs>
              <w:tab w:val="clear" w:pos="7609"/>
              <w:tab w:val="right" w:pos="9026" w:leader="dot"/>
            </w:tabs>
            <w:rPr/>
          </w:pPr>
          <w:hyperlink w:anchor="__RefHeading___Toc3436327_3381743652">
            <w:r>
              <w:rPr>
                <w:webHidden/>
                <w:rStyle w:val="IndexLink"/>
                <w:rtl w:val="true"/>
              </w:rPr>
              <w:t>أعقاب إدریس بن داود بن أحمد المسوّر</w:t>
            </w:r>
            <w:r>
              <w:rPr>
                <w:rStyle w:val="IndexLink"/>
                <w:rtl w:val="true"/>
              </w:rPr>
              <w:tab/>
            </w:r>
            <w:r>
              <w:rPr>
                <w:rStyle w:val="IndexLink"/>
              </w:rPr>
              <w:t>217</w:t>
            </w:r>
          </w:hyperlink>
        </w:p>
        <w:p>
          <w:pPr>
            <w:pStyle w:val="Contents6"/>
            <w:tabs>
              <w:tab w:val="clear" w:pos="7609"/>
              <w:tab w:val="right" w:pos="9026" w:leader="dot"/>
            </w:tabs>
            <w:rPr/>
          </w:pPr>
          <w:hyperlink w:anchor="__RefHeading___Toc3436329_3381743652">
            <w:r>
              <w:rPr>
                <w:webHidden/>
                <w:rStyle w:val="IndexLink"/>
                <w:rtl w:val="true"/>
              </w:rPr>
              <w:t>آل فضل اللّه</w:t>
            </w:r>
            <w:r>
              <w:rPr>
                <w:rStyle w:val="IndexLink"/>
                <w:rtl w:val="true"/>
              </w:rPr>
              <w:tab/>
            </w:r>
            <w:r>
              <w:rPr>
                <w:rStyle w:val="IndexLink"/>
              </w:rPr>
              <w:t>218</w:t>
            </w:r>
          </w:hyperlink>
        </w:p>
        <w:p>
          <w:pPr>
            <w:pStyle w:val="Contents6"/>
            <w:tabs>
              <w:tab w:val="clear" w:pos="7609"/>
              <w:tab w:val="right" w:pos="9026" w:leader="dot"/>
            </w:tabs>
            <w:rPr/>
          </w:pPr>
          <w:hyperlink w:anchor="__RefHeading___Toc3436331_3381743652">
            <w:r>
              <w:rPr>
                <w:webHidden/>
                <w:rStyle w:val="IndexLink"/>
                <w:rtl w:val="true"/>
              </w:rPr>
              <w:t>أعقاب جعفر السراج بن داود بن أحمد المسوّر</w:t>
            </w:r>
            <w:r>
              <w:rPr>
                <w:rStyle w:val="IndexLink"/>
                <w:rtl w:val="true"/>
              </w:rPr>
              <w:tab/>
            </w:r>
            <w:r>
              <w:rPr>
                <w:rStyle w:val="IndexLink"/>
              </w:rPr>
              <w:t>219</w:t>
            </w:r>
          </w:hyperlink>
        </w:p>
        <w:p>
          <w:pPr>
            <w:pStyle w:val="Contents6"/>
            <w:tabs>
              <w:tab w:val="clear" w:pos="7609"/>
              <w:tab w:val="right" w:pos="9026" w:leader="dot"/>
            </w:tabs>
            <w:rPr/>
          </w:pPr>
          <w:hyperlink w:anchor="__RefHeading___Toc3436333_3381743652">
            <w:r>
              <w:rPr>
                <w:webHidden/>
                <w:rStyle w:val="IndexLink"/>
                <w:rtl w:val="true"/>
              </w:rPr>
              <w:t>أعقاب صالح بن أحمد المسوّر</w:t>
            </w:r>
            <w:r>
              <w:rPr>
                <w:rStyle w:val="IndexLink"/>
                <w:rtl w:val="true"/>
              </w:rPr>
              <w:tab/>
            </w:r>
            <w:r>
              <w:rPr>
                <w:rStyle w:val="IndexLink"/>
              </w:rPr>
              <w:t>219</w:t>
            </w:r>
          </w:hyperlink>
        </w:p>
        <w:p>
          <w:pPr>
            <w:pStyle w:val="Contents6"/>
            <w:tabs>
              <w:tab w:val="clear" w:pos="7609"/>
              <w:tab w:val="right" w:pos="9026" w:leader="dot"/>
            </w:tabs>
            <w:rPr/>
          </w:pPr>
          <w:hyperlink w:anchor="__RefHeading___Toc3436335_3381743652">
            <w:r>
              <w:rPr>
                <w:webHidden/>
                <w:rStyle w:val="IndexLink"/>
                <w:rtl w:val="true"/>
              </w:rPr>
              <w:t>أعقاب یحیی صاحب الدیلم</w:t>
            </w:r>
            <w:r>
              <w:rPr>
                <w:rStyle w:val="IndexLink"/>
                <w:rtl w:val="true"/>
              </w:rPr>
              <w:tab/>
            </w:r>
            <w:r>
              <w:rPr>
                <w:rStyle w:val="IndexLink"/>
              </w:rPr>
              <w:t>220</w:t>
            </w:r>
          </w:hyperlink>
        </w:p>
        <w:p>
          <w:pPr>
            <w:pStyle w:val="Contents6"/>
            <w:tabs>
              <w:tab w:val="clear" w:pos="7609"/>
              <w:tab w:val="right" w:pos="9026" w:leader="dot"/>
            </w:tabs>
            <w:rPr/>
          </w:pPr>
          <w:hyperlink w:anchor="__RefHeading___Toc3436337_3381743652">
            <w:r>
              <w:rPr>
                <w:webHidden/>
                <w:rStyle w:val="IndexLink"/>
                <w:rtl w:val="true"/>
              </w:rPr>
              <w:t>أعقاب محمّد الأثیبی</w:t>
            </w:r>
            <w:r>
              <w:rPr>
                <w:rStyle w:val="IndexLink"/>
                <w:rtl w:val="true"/>
              </w:rPr>
              <w:tab/>
            </w:r>
            <w:r>
              <w:rPr>
                <w:rStyle w:val="IndexLink"/>
              </w:rPr>
              <w:t>220</w:t>
            </w:r>
          </w:hyperlink>
        </w:p>
        <w:p>
          <w:pPr>
            <w:pStyle w:val="Contents6"/>
            <w:tabs>
              <w:tab w:val="clear" w:pos="7609"/>
              <w:tab w:val="right" w:pos="9026" w:leader="dot"/>
            </w:tabs>
            <w:rPr/>
          </w:pPr>
          <w:hyperlink w:anchor="__RefHeading___Toc3436339_3381743652">
            <w:r>
              <w:rPr>
                <w:webHidden/>
                <w:rStyle w:val="IndexLink"/>
                <w:rtl w:val="true"/>
              </w:rPr>
              <w:t>أعقاب أحمد بن محمّد الأثیبی</w:t>
            </w:r>
            <w:r>
              <w:rPr>
                <w:rStyle w:val="IndexLink"/>
                <w:rtl w:val="true"/>
              </w:rPr>
              <w:tab/>
            </w:r>
            <w:r>
              <w:rPr>
                <w:rStyle w:val="IndexLink"/>
              </w:rPr>
              <w:t>221</w:t>
            </w:r>
          </w:hyperlink>
        </w:p>
        <w:p>
          <w:pPr>
            <w:pStyle w:val="Contents6"/>
            <w:tabs>
              <w:tab w:val="clear" w:pos="7609"/>
              <w:tab w:val="right" w:pos="9026" w:leader="dot"/>
            </w:tabs>
            <w:rPr/>
          </w:pPr>
          <w:hyperlink w:anchor="__RefHeading___Toc3436341_3381743652">
            <w:r>
              <w:rPr>
                <w:webHidden/>
                <w:rStyle w:val="IndexLink"/>
                <w:rtl w:val="true"/>
              </w:rPr>
              <w:t>أعقاب عبد اللّه بن محمّد الأثیبی</w:t>
            </w:r>
            <w:r>
              <w:rPr>
                <w:rStyle w:val="IndexLink"/>
                <w:rtl w:val="true"/>
              </w:rPr>
              <w:tab/>
            </w:r>
            <w:r>
              <w:rPr>
                <w:rStyle w:val="IndexLink"/>
              </w:rPr>
              <w:t>221</w:t>
            </w:r>
          </w:hyperlink>
        </w:p>
        <w:p>
          <w:pPr>
            <w:pStyle w:val="Contents6"/>
            <w:tabs>
              <w:tab w:val="clear" w:pos="7609"/>
              <w:tab w:val="right" w:pos="9026" w:leader="dot"/>
            </w:tabs>
            <w:rPr/>
          </w:pPr>
          <w:hyperlink w:anchor="__RefHeading___Toc3436343_3381743652">
            <w:r>
              <w:rPr>
                <w:webHidden/>
                <w:rStyle w:val="IndexLink"/>
                <w:rtl w:val="true"/>
              </w:rPr>
              <w:t>أعقاب محمّد بن عبد اللّه بن محمّد الأثیبی</w:t>
            </w:r>
            <w:r>
              <w:rPr>
                <w:rStyle w:val="IndexLink"/>
                <w:rtl w:val="true"/>
              </w:rPr>
              <w:tab/>
            </w:r>
            <w:r>
              <w:rPr>
                <w:rStyle w:val="IndexLink"/>
              </w:rPr>
              <w:t>221</w:t>
            </w:r>
          </w:hyperlink>
        </w:p>
        <w:p>
          <w:pPr>
            <w:pStyle w:val="Contents6"/>
            <w:tabs>
              <w:tab w:val="clear" w:pos="7609"/>
              <w:tab w:val="right" w:pos="9026" w:leader="dot"/>
            </w:tabs>
            <w:rPr/>
          </w:pPr>
          <w:hyperlink w:anchor="__RefHeading___Toc3436345_3381743652">
            <w:r>
              <w:rPr>
                <w:webHidden/>
                <w:rStyle w:val="IndexLink"/>
                <w:rtl w:val="true"/>
              </w:rPr>
              <w:t>أعقاب سلیمان بن عبد اللّه بن محمّد الأثیبی</w:t>
            </w:r>
            <w:r>
              <w:rPr>
                <w:rStyle w:val="IndexLink"/>
                <w:rtl w:val="true"/>
              </w:rPr>
              <w:tab/>
            </w:r>
            <w:r>
              <w:rPr>
                <w:rStyle w:val="IndexLink"/>
              </w:rPr>
              <w:t>222</w:t>
            </w:r>
          </w:hyperlink>
        </w:p>
        <w:p>
          <w:pPr>
            <w:pStyle w:val="Contents6"/>
            <w:tabs>
              <w:tab w:val="clear" w:pos="7609"/>
              <w:tab w:val="right" w:pos="9026" w:leader="dot"/>
            </w:tabs>
            <w:rPr/>
          </w:pPr>
          <w:hyperlink w:anchor="__RefHeading___Toc3436347_3381743652">
            <w:r>
              <w:rPr>
                <w:webHidden/>
                <w:rStyle w:val="IndexLink"/>
                <w:rtl w:val="true"/>
              </w:rPr>
              <w:t>أعقاب إبراهیم بن عبد اللّه بن محمّد الأثیبی</w:t>
            </w:r>
            <w:r>
              <w:rPr>
                <w:rStyle w:val="IndexLink"/>
                <w:rtl w:val="true"/>
              </w:rPr>
              <w:tab/>
            </w:r>
            <w:r>
              <w:rPr>
                <w:rStyle w:val="IndexLink"/>
              </w:rPr>
              <w:t>225</w:t>
            </w:r>
          </w:hyperlink>
        </w:p>
        <w:p>
          <w:pPr>
            <w:pStyle w:val="Contents6"/>
            <w:tabs>
              <w:tab w:val="clear" w:pos="7609"/>
              <w:tab w:val="right" w:pos="9026" w:leader="dot"/>
            </w:tabs>
            <w:rPr/>
          </w:pPr>
          <w:hyperlink w:anchor="__RefHeading___Toc3436349_3381743652">
            <w:r>
              <w:rPr>
                <w:webHidden/>
                <w:rStyle w:val="IndexLink"/>
                <w:rtl w:val="true"/>
              </w:rPr>
              <w:t>أعقاب عبد اللّه بن إبراهیم الباقلانی</w:t>
            </w:r>
            <w:r>
              <w:rPr>
                <w:rStyle w:val="IndexLink"/>
                <w:rtl w:val="true"/>
              </w:rPr>
              <w:tab/>
            </w:r>
            <w:r>
              <w:rPr>
                <w:rStyle w:val="IndexLink"/>
              </w:rPr>
              <w:t>225</w:t>
            </w:r>
          </w:hyperlink>
        </w:p>
        <w:p>
          <w:pPr>
            <w:pStyle w:val="Contents6"/>
            <w:tabs>
              <w:tab w:val="clear" w:pos="7609"/>
              <w:tab w:val="right" w:pos="9026" w:leader="dot"/>
            </w:tabs>
            <w:rPr/>
          </w:pPr>
          <w:hyperlink w:anchor="__RefHeading___Toc3436351_3381743652">
            <w:r>
              <w:rPr>
                <w:webHidden/>
                <w:rStyle w:val="IndexLink"/>
                <w:rtl w:val="true"/>
              </w:rPr>
              <w:t>أعقاب محمّد بن إبراهیم الباقلانی</w:t>
            </w:r>
            <w:r>
              <w:rPr>
                <w:rStyle w:val="IndexLink"/>
                <w:rtl w:val="true"/>
              </w:rPr>
              <w:tab/>
            </w:r>
            <w:r>
              <w:rPr>
                <w:rStyle w:val="IndexLink"/>
              </w:rPr>
              <w:t>226</w:t>
            </w:r>
          </w:hyperlink>
        </w:p>
        <w:p>
          <w:pPr>
            <w:pStyle w:val="Contents6"/>
            <w:tabs>
              <w:tab w:val="clear" w:pos="7609"/>
              <w:tab w:val="right" w:pos="9026" w:leader="dot"/>
            </w:tabs>
            <w:rPr/>
          </w:pPr>
          <w:hyperlink w:anchor="__RefHeading___Toc3436353_3381743652">
            <w:r>
              <w:rPr>
                <w:webHidden/>
                <w:rStyle w:val="IndexLink"/>
                <w:rtl w:val="true"/>
              </w:rPr>
              <w:t>أعقاب إبراهیم بن إبراهیم الباقلانی</w:t>
            </w:r>
            <w:r>
              <w:rPr>
                <w:rStyle w:val="IndexLink"/>
                <w:rtl w:val="true"/>
              </w:rPr>
              <w:tab/>
            </w:r>
            <w:r>
              <w:rPr>
                <w:rStyle w:val="IndexLink"/>
              </w:rPr>
              <w:t>226</w:t>
            </w:r>
          </w:hyperlink>
        </w:p>
        <w:p>
          <w:pPr>
            <w:pStyle w:val="Contents6"/>
            <w:tabs>
              <w:tab w:val="clear" w:pos="7609"/>
              <w:tab w:val="right" w:pos="9026" w:leader="dot"/>
            </w:tabs>
            <w:rPr/>
          </w:pPr>
          <w:hyperlink w:anchor="__RefHeading___Toc3436355_3381743652">
            <w:r>
              <w:rPr>
                <w:webHidden/>
                <w:rStyle w:val="IndexLink"/>
                <w:rtl w:val="true"/>
              </w:rPr>
              <w:t>سائر أعقاب یحیی صاحب الدیلم</w:t>
            </w:r>
            <w:r>
              <w:rPr>
                <w:rStyle w:val="IndexLink"/>
                <w:rtl w:val="true"/>
              </w:rPr>
              <w:tab/>
            </w:r>
            <w:r>
              <w:rPr>
                <w:rStyle w:val="IndexLink"/>
              </w:rPr>
              <w:t>227</w:t>
            </w:r>
          </w:hyperlink>
        </w:p>
        <w:p>
          <w:pPr>
            <w:pStyle w:val="Contents6"/>
            <w:tabs>
              <w:tab w:val="clear" w:pos="7609"/>
              <w:tab w:val="right" w:pos="9026" w:leader="dot"/>
            </w:tabs>
            <w:rPr/>
          </w:pPr>
          <w:hyperlink w:anchor="__RefHeading___Toc3436357_3381743652">
            <w:r>
              <w:rPr>
                <w:webHidden/>
                <w:rStyle w:val="IndexLink"/>
                <w:rtl w:val="true"/>
              </w:rPr>
              <w:t>أعقاب سلیمان بن عبد اللّه المحض</w:t>
            </w:r>
            <w:r>
              <w:rPr>
                <w:rStyle w:val="IndexLink"/>
                <w:rtl w:val="true"/>
              </w:rPr>
              <w:tab/>
            </w:r>
            <w:r>
              <w:rPr>
                <w:rStyle w:val="IndexLink"/>
              </w:rPr>
              <w:t>227</w:t>
            </w:r>
          </w:hyperlink>
        </w:p>
        <w:p>
          <w:pPr>
            <w:pStyle w:val="Contents6"/>
            <w:tabs>
              <w:tab w:val="clear" w:pos="7609"/>
              <w:tab w:val="right" w:pos="9026" w:leader="dot"/>
            </w:tabs>
            <w:rPr/>
          </w:pPr>
          <w:hyperlink w:anchor="__RefHeading___Toc3436359_3381743652">
            <w:r>
              <w:rPr>
                <w:webHidden/>
                <w:rStyle w:val="IndexLink"/>
                <w:rtl w:val="true"/>
              </w:rPr>
              <w:t>أعقاب داود بن سلیمان بن عبد اللّه المحض</w:t>
            </w:r>
            <w:r>
              <w:rPr>
                <w:rStyle w:val="IndexLink"/>
                <w:rtl w:val="true"/>
              </w:rPr>
              <w:tab/>
            </w:r>
            <w:r>
              <w:rPr>
                <w:rStyle w:val="IndexLink"/>
              </w:rPr>
              <w:t>228</w:t>
            </w:r>
          </w:hyperlink>
        </w:p>
        <w:p>
          <w:pPr>
            <w:pStyle w:val="Contents6"/>
            <w:tabs>
              <w:tab w:val="clear" w:pos="7609"/>
              <w:tab w:val="right" w:pos="9026" w:leader="dot"/>
            </w:tabs>
            <w:rPr/>
          </w:pPr>
          <w:hyperlink w:anchor="__RefHeading___Toc3436361_3381743652">
            <w:r>
              <w:rPr>
                <w:webHidden/>
                <w:rStyle w:val="IndexLink"/>
                <w:rtl w:val="true"/>
              </w:rPr>
              <w:t>أعقاب إدریس بن عبد اللّه المحض</w:t>
            </w:r>
            <w:r>
              <w:rPr>
                <w:rStyle w:val="IndexLink"/>
                <w:rtl w:val="true"/>
              </w:rPr>
              <w:tab/>
            </w:r>
            <w:r>
              <w:rPr>
                <w:rStyle w:val="IndexLink"/>
              </w:rPr>
              <w:t>229</w:t>
            </w:r>
          </w:hyperlink>
        </w:p>
        <w:p>
          <w:pPr>
            <w:pStyle w:val="Contents6"/>
            <w:tabs>
              <w:tab w:val="clear" w:pos="7609"/>
              <w:tab w:val="right" w:pos="9026" w:leader="dot"/>
            </w:tabs>
            <w:rPr/>
          </w:pPr>
          <w:hyperlink w:anchor="__RefHeading___Toc3436363_3381743652">
            <w:r>
              <w:rPr>
                <w:webHidden/>
                <w:rStyle w:val="IndexLink"/>
                <w:rtl w:val="true"/>
              </w:rPr>
              <w:t>أعقاب إدریس بن إدریس</w:t>
            </w:r>
            <w:r>
              <w:rPr>
                <w:rStyle w:val="IndexLink"/>
                <w:rtl w:val="true"/>
              </w:rPr>
              <w:tab/>
            </w:r>
            <w:r>
              <w:rPr>
                <w:rStyle w:val="IndexLink"/>
              </w:rPr>
              <w:t>229</w:t>
            </w:r>
          </w:hyperlink>
        </w:p>
        <w:p>
          <w:pPr>
            <w:pStyle w:val="Contents6"/>
            <w:tabs>
              <w:tab w:val="clear" w:pos="7609"/>
              <w:tab w:val="right" w:pos="9026" w:leader="dot"/>
            </w:tabs>
            <w:rPr/>
          </w:pPr>
          <w:hyperlink w:anchor="__RefHeading___Toc3436365_3381743652">
            <w:r>
              <w:rPr>
                <w:webHidden/>
                <w:rStyle w:val="IndexLink"/>
                <w:rtl w:val="true"/>
              </w:rPr>
              <w:t>أعقاب محمّد بن إدریس بن إدریس</w:t>
            </w:r>
            <w:r>
              <w:rPr>
                <w:rStyle w:val="IndexLink"/>
                <w:rtl w:val="true"/>
              </w:rPr>
              <w:tab/>
            </w:r>
            <w:r>
              <w:rPr>
                <w:rStyle w:val="IndexLink"/>
              </w:rPr>
              <w:t>231</w:t>
            </w:r>
          </w:hyperlink>
        </w:p>
        <w:p>
          <w:pPr>
            <w:pStyle w:val="Contents6"/>
            <w:tabs>
              <w:tab w:val="clear" w:pos="7609"/>
              <w:tab w:val="right" w:pos="9026" w:leader="dot"/>
            </w:tabs>
            <w:rPr/>
          </w:pPr>
          <w:hyperlink w:anchor="__RefHeading___Toc3436367_3381743652">
            <w:r>
              <w:rPr>
                <w:webHidden/>
                <w:rStyle w:val="IndexLink"/>
                <w:rtl w:val="true"/>
              </w:rPr>
              <w:t>أعقاب یحیی بن محمّد بن إدریس بن إدریس</w:t>
            </w:r>
            <w:r>
              <w:rPr>
                <w:rStyle w:val="IndexLink"/>
                <w:rtl w:val="true"/>
              </w:rPr>
              <w:tab/>
            </w:r>
            <w:r>
              <w:rPr>
                <w:rStyle w:val="IndexLink"/>
              </w:rPr>
              <w:t>231</w:t>
            </w:r>
          </w:hyperlink>
        </w:p>
        <w:p>
          <w:pPr>
            <w:pStyle w:val="Contents6"/>
            <w:tabs>
              <w:tab w:val="clear" w:pos="7609"/>
              <w:tab w:val="right" w:pos="9026" w:leader="dot"/>
            </w:tabs>
            <w:rPr/>
          </w:pPr>
          <w:hyperlink w:anchor="__RefHeading___Toc3436369_3381743652">
            <w:r>
              <w:rPr>
                <w:webHidden/>
                <w:rStyle w:val="IndexLink"/>
                <w:rtl w:val="true"/>
              </w:rPr>
              <w:t>أعقاب یحیی بن یحیی بن محمّد بن إدریس</w:t>
            </w:r>
            <w:r>
              <w:rPr>
                <w:rStyle w:val="IndexLink"/>
                <w:rtl w:val="true"/>
              </w:rPr>
              <w:tab/>
            </w:r>
            <w:r>
              <w:rPr>
                <w:rStyle w:val="IndexLink"/>
              </w:rPr>
              <w:t>232</w:t>
            </w:r>
          </w:hyperlink>
        </w:p>
        <w:p>
          <w:pPr>
            <w:pStyle w:val="Contents6"/>
            <w:tabs>
              <w:tab w:val="clear" w:pos="7609"/>
              <w:tab w:val="right" w:pos="9026" w:leader="dot"/>
            </w:tabs>
            <w:rPr/>
          </w:pPr>
          <w:hyperlink w:anchor="__RefHeading___Toc3436371_3381743652">
            <w:r>
              <w:rPr>
                <w:webHidden/>
                <w:rStyle w:val="IndexLink"/>
                <w:rtl w:val="true"/>
              </w:rPr>
              <w:t>أعقاب عبد الجلیل بن یحیی بن محمّد بن إدریس</w:t>
            </w:r>
            <w:r>
              <w:rPr>
                <w:rStyle w:val="IndexLink"/>
                <w:rtl w:val="true"/>
              </w:rPr>
              <w:tab/>
            </w:r>
            <w:r>
              <w:rPr>
                <w:rStyle w:val="IndexLink"/>
              </w:rPr>
              <w:t>232</w:t>
            </w:r>
          </w:hyperlink>
        </w:p>
        <w:p>
          <w:pPr>
            <w:pStyle w:val="Contents6"/>
            <w:tabs>
              <w:tab w:val="clear" w:pos="7609"/>
              <w:tab w:val="right" w:pos="9026" w:leader="dot"/>
            </w:tabs>
            <w:rPr/>
          </w:pPr>
          <w:hyperlink w:anchor="__RefHeading___Toc3436373_3381743652">
            <w:r>
              <w:rPr>
                <w:webHidden/>
                <w:rStyle w:val="IndexLink"/>
                <w:rtl w:val="true"/>
              </w:rPr>
              <w:t>أعقاب علی بن محمّد بن إدریس بن إدریس</w:t>
            </w:r>
            <w:r>
              <w:rPr>
                <w:rStyle w:val="IndexLink"/>
                <w:rtl w:val="true"/>
              </w:rPr>
              <w:tab/>
            </w:r>
            <w:r>
              <w:rPr>
                <w:rStyle w:val="IndexLink"/>
              </w:rPr>
              <w:t>232</w:t>
            </w:r>
          </w:hyperlink>
        </w:p>
        <w:p>
          <w:pPr>
            <w:pStyle w:val="Contents6"/>
            <w:tabs>
              <w:tab w:val="clear" w:pos="7609"/>
              <w:tab w:val="right" w:pos="9026" w:leader="dot"/>
            </w:tabs>
            <w:rPr/>
          </w:pPr>
          <w:hyperlink w:anchor="__RefHeading___Toc3436375_3381743652">
            <w:r>
              <w:rPr>
                <w:webHidden/>
                <w:rStyle w:val="IndexLink"/>
                <w:rtl w:val="true"/>
              </w:rPr>
              <w:t>أعقاب مشیش بن أبی بکر بن علی بن محمّد حرمة</w:t>
            </w:r>
            <w:r>
              <w:rPr>
                <w:rStyle w:val="IndexLink"/>
                <w:rtl w:val="true"/>
              </w:rPr>
              <w:tab/>
            </w:r>
            <w:r>
              <w:rPr>
                <w:rStyle w:val="IndexLink"/>
              </w:rPr>
              <w:t>233</w:t>
            </w:r>
          </w:hyperlink>
        </w:p>
        <w:p>
          <w:pPr>
            <w:pStyle w:val="Contents6"/>
            <w:tabs>
              <w:tab w:val="clear" w:pos="7609"/>
              <w:tab w:val="right" w:pos="9026" w:leader="dot"/>
            </w:tabs>
            <w:rPr/>
          </w:pPr>
          <w:hyperlink w:anchor="__RefHeading___Toc3436377_3381743652">
            <w:r>
              <w:rPr>
                <w:webHidden/>
                <w:rStyle w:val="IndexLink"/>
                <w:rtl w:val="true"/>
              </w:rPr>
              <w:t>أعقاب عبد السلام بن مشیش بن أبی بکر بن علی بن محمّد حرمة</w:t>
            </w:r>
            <w:r>
              <w:rPr>
                <w:rStyle w:val="IndexLink"/>
                <w:rtl w:val="true"/>
              </w:rPr>
              <w:tab/>
            </w:r>
            <w:r>
              <w:rPr>
                <w:rStyle w:val="IndexLink"/>
              </w:rPr>
              <w:t>233</w:t>
            </w:r>
          </w:hyperlink>
        </w:p>
        <w:p>
          <w:pPr>
            <w:pStyle w:val="Contents6"/>
            <w:tabs>
              <w:tab w:val="clear" w:pos="7609"/>
              <w:tab w:val="right" w:pos="9026" w:leader="dot"/>
            </w:tabs>
            <w:rPr/>
          </w:pPr>
          <w:hyperlink w:anchor="__RefHeading___Toc3436379_3381743652">
            <w:r>
              <w:rPr>
                <w:webHidden/>
                <w:rStyle w:val="IndexLink"/>
                <w:rtl w:val="true"/>
              </w:rPr>
              <w:t>أعقاب علی بن عبد السلام بن مشیش</w:t>
            </w:r>
            <w:r>
              <w:rPr>
                <w:rStyle w:val="IndexLink"/>
                <w:rtl w:val="true"/>
              </w:rPr>
              <w:tab/>
            </w:r>
            <w:r>
              <w:rPr>
                <w:rStyle w:val="IndexLink"/>
              </w:rPr>
              <w:t>233</w:t>
            </w:r>
          </w:hyperlink>
        </w:p>
        <w:p>
          <w:pPr>
            <w:pStyle w:val="Contents6"/>
            <w:tabs>
              <w:tab w:val="clear" w:pos="7609"/>
              <w:tab w:val="right" w:pos="9026" w:leader="dot"/>
            </w:tabs>
            <w:rPr/>
          </w:pPr>
          <w:hyperlink w:anchor="__RefHeading___Toc3436381_3381743652">
            <w:r>
              <w:rPr>
                <w:webHidden/>
                <w:rStyle w:val="IndexLink"/>
                <w:rtl w:val="true"/>
              </w:rPr>
              <w:t>أعقاب موسی الرضا بن مشیش بن أبی بکر بن علی بن محمّد حرمة</w:t>
            </w:r>
            <w:r>
              <w:rPr>
                <w:rStyle w:val="IndexLink"/>
                <w:rtl w:val="true"/>
              </w:rPr>
              <w:tab/>
            </w:r>
            <w:r>
              <w:rPr>
                <w:rStyle w:val="IndexLink"/>
              </w:rPr>
              <w:t>234</w:t>
            </w:r>
          </w:hyperlink>
        </w:p>
        <w:p>
          <w:pPr>
            <w:pStyle w:val="Contents6"/>
            <w:tabs>
              <w:tab w:val="clear" w:pos="7609"/>
              <w:tab w:val="right" w:pos="9026" w:leader="dot"/>
            </w:tabs>
            <w:rPr/>
          </w:pPr>
          <w:hyperlink w:anchor="__RefHeading___Toc3436383_3381743652">
            <w:r>
              <w:rPr>
                <w:webHidden/>
                <w:rStyle w:val="IndexLink"/>
                <w:rtl w:val="true"/>
              </w:rPr>
              <w:t>أعقاب موسی بن سلیمان بن موسی الرضا بن مشیش</w:t>
            </w:r>
            <w:r>
              <w:rPr>
                <w:rStyle w:val="IndexLink"/>
                <w:rtl w:val="true"/>
              </w:rPr>
              <w:tab/>
            </w:r>
            <w:r>
              <w:rPr>
                <w:rStyle w:val="IndexLink"/>
              </w:rPr>
              <w:t>234</w:t>
            </w:r>
          </w:hyperlink>
        </w:p>
        <w:p>
          <w:pPr>
            <w:pStyle w:val="Contents6"/>
            <w:tabs>
              <w:tab w:val="clear" w:pos="7609"/>
              <w:tab w:val="right" w:pos="9026" w:leader="dot"/>
            </w:tabs>
            <w:rPr/>
          </w:pPr>
          <w:hyperlink w:anchor="__RefHeading___Toc3436385_3381743652">
            <w:r>
              <w:rPr>
                <w:webHidden/>
                <w:rStyle w:val="IndexLink"/>
                <w:rtl w:val="true"/>
              </w:rPr>
              <w:t>أعقاب حمدون بن موسی الرضا بن مشیش</w:t>
            </w:r>
            <w:r>
              <w:rPr>
                <w:rStyle w:val="IndexLink"/>
                <w:rtl w:val="true"/>
              </w:rPr>
              <w:tab/>
            </w:r>
            <w:r>
              <w:rPr>
                <w:rStyle w:val="IndexLink"/>
              </w:rPr>
              <w:t>234</w:t>
            </w:r>
          </w:hyperlink>
        </w:p>
        <w:p>
          <w:pPr>
            <w:pStyle w:val="Contents6"/>
            <w:tabs>
              <w:tab w:val="clear" w:pos="7609"/>
              <w:tab w:val="right" w:pos="9026" w:leader="dot"/>
            </w:tabs>
            <w:rPr/>
          </w:pPr>
          <w:hyperlink w:anchor="__RefHeading___Toc3436387_3381743652">
            <w:r>
              <w:rPr>
                <w:webHidden/>
                <w:rStyle w:val="IndexLink"/>
                <w:rtl w:val="true"/>
              </w:rPr>
              <w:t>أعقاب أحمد بن محمّد بن إدریس بن إدریس</w:t>
            </w:r>
            <w:r>
              <w:rPr>
                <w:rStyle w:val="IndexLink"/>
                <w:rtl w:val="true"/>
              </w:rPr>
              <w:tab/>
            </w:r>
            <w:r>
              <w:rPr>
                <w:rStyle w:val="IndexLink"/>
              </w:rPr>
              <w:t>234</w:t>
            </w:r>
          </w:hyperlink>
        </w:p>
        <w:p>
          <w:pPr>
            <w:pStyle w:val="Contents6"/>
            <w:tabs>
              <w:tab w:val="clear" w:pos="7609"/>
              <w:tab w:val="right" w:pos="9026" w:leader="dot"/>
            </w:tabs>
            <w:rPr/>
          </w:pPr>
          <w:hyperlink w:anchor="__RefHeading___Toc3436389_3381743652">
            <w:r>
              <w:rPr>
                <w:webHidden/>
                <w:rStyle w:val="IndexLink"/>
                <w:rtl w:val="true"/>
              </w:rPr>
              <w:t>أعقاب عیسی بن إسحاق بن أحمد بن محمّد بن إدریس</w:t>
            </w:r>
            <w:r>
              <w:rPr>
                <w:rStyle w:val="IndexLink"/>
                <w:rtl w:val="true"/>
              </w:rPr>
              <w:tab/>
            </w:r>
            <w:r>
              <w:rPr>
                <w:rStyle w:val="IndexLink"/>
              </w:rPr>
              <w:t>235</w:t>
            </w:r>
          </w:hyperlink>
        </w:p>
        <w:p>
          <w:pPr>
            <w:pStyle w:val="Contents6"/>
            <w:tabs>
              <w:tab w:val="clear" w:pos="7609"/>
              <w:tab w:val="right" w:pos="9026" w:leader="dot"/>
            </w:tabs>
            <w:rPr/>
          </w:pPr>
          <w:hyperlink w:anchor="__RefHeading___Toc3436391_3381743652">
            <w:r>
              <w:rPr>
                <w:webHidden/>
                <w:rStyle w:val="IndexLink"/>
                <w:rtl w:val="true"/>
              </w:rPr>
              <w:t>أعقاب الحسن بن أحمد بن محمّد بن إدریس بن إدریس</w:t>
            </w:r>
            <w:r>
              <w:rPr>
                <w:rStyle w:val="IndexLink"/>
                <w:rtl w:val="true"/>
              </w:rPr>
              <w:tab/>
            </w:r>
            <w:r>
              <w:rPr>
                <w:rStyle w:val="IndexLink"/>
              </w:rPr>
              <w:t>235</w:t>
            </w:r>
          </w:hyperlink>
        </w:p>
        <w:p>
          <w:pPr>
            <w:pStyle w:val="Contents6"/>
            <w:tabs>
              <w:tab w:val="clear" w:pos="7609"/>
              <w:tab w:val="right" w:pos="9026" w:leader="dot"/>
            </w:tabs>
            <w:rPr/>
          </w:pPr>
          <w:hyperlink w:anchor="__RefHeading___Toc3436393_3381743652">
            <w:r>
              <w:rPr>
                <w:webHidden/>
                <w:rStyle w:val="IndexLink"/>
                <w:rtl w:val="true"/>
              </w:rPr>
              <w:t>أعقاب سلمان بن أحمد بن محمّد بن إدریس بن إدریس</w:t>
            </w:r>
            <w:r>
              <w:rPr>
                <w:rStyle w:val="IndexLink"/>
                <w:rtl w:val="true"/>
              </w:rPr>
              <w:tab/>
            </w:r>
            <w:r>
              <w:rPr>
                <w:rStyle w:val="IndexLink"/>
              </w:rPr>
              <w:t>235</w:t>
            </w:r>
          </w:hyperlink>
        </w:p>
        <w:p>
          <w:pPr>
            <w:pStyle w:val="Contents6"/>
            <w:tabs>
              <w:tab w:val="clear" w:pos="7609"/>
              <w:tab w:val="right" w:pos="9026" w:leader="dot"/>
            </w:tabs>
            <w:rPr/>
          </w:pPr>
          <w:hyperlink w:anchor="__RefHeading___Toc3436395_3381743652">
            <w:r>
              <w:rPr>
                <w:webHidden/>
                <w:rStyle w:val="IndexLink"/>
                <w:rtl w:val="true"/>
              </w:rPr>
              <w:t>أعقاب موسی بن محمّد بن إدریس بن إدریس</w:t>
            </w:r>
            <w:r>
              <w:rPr>
                <w:rStyle w:val="IndexLink"/>
                <w:rtl w:val="true"/>
              </w:rPr>
              <w:tab/>
            </w:r>
            <w:r>
              <w:rPr>
                <w:rStyle w:val="IndexLink"/>
              </w:rPr>
              <w:t>236</w:t>
            </w:r>
          </w:hyperlink>
        </w:p>
        <w:p>
          <w:pPr>
            <w:pStyle w:val="Contents6"/>
            <w:tabs>
              <w:tab w:val="clear" w:pos="7609"/>
              <w:tab w:val="right" w:pos="9026" w:leader="dot"/>
            </w:tabs>
            <w:rPr/>
          </w:pPr>
          <w:hyperlink w:anchor="__RefHeading___Toc3436397_3381743652">
            <w:r>
              <w:rPr>
                <w:webHidden/>
                <w:rStyle w:val="IndexLink"/>
                <w:rtl w:val="true"/>
              </w:rPr>
              <w:t>أعقاب سلیمان بن محمّد بن إدریس بن إدریس</w:t>
            </w:r>
            <w:r>
              <w:rPr>
                <w:rStyle w:val="IndexLink"/>
                <w:rtl w:val="true"/>
              </w:rPr>
              <w:tab/>
            </w:r>
            <w:r>
              <w:rPr>
                <w:rStyle w:val="IndexLink"/>
              </w:rPr>
              <w:t>236</w:t>
            </w:r>
          </w:hyperlink>
        </w:p>
        <w:p>
          <w:pPr>
            <w:pStyle w:val="Contents6"/>
            <w:tabs>
              <w:tab w:val="clear" w:pos="7609"/>
              <w:tab w:val="right" w:pos="9026" w:leader="dot"/>
            </w:tabs>
            <w:rPr/>
          </w:pPr>
          <w:hyperlink w:anchor="__RefHeading___Toc3436399_3381743652">
            <w:r>
              <w:rPr>
                <w:webHidden/>
                <w:rStyle w:val="IndexLink"/>
                <w:rtl w:val="true"/>
              </w:rPr>
              <w:t>أعقاب سعید بن محمّد بن إدریس بن إدریس</w:t>
            </w:r>
            <w:r>
              <w:rPr>
                <w:rStyle w:val="IndexLink"/>
                <w:rtl w:val="true"/>
              </w:rPr>
              <w:tab/>
            </w:r>
            <w:r>
              <w:rPr>
                <w:rStyle w:val="IndexLink"/>
              </w:rPr>
              <w:t>236</w:t>
            </w:r>
          </w:hyperlink>
        </w:p>
        <w:p>
          <w:pPr>
            <w:pStyle w:val="Contents6"/>
            <w:tabs>
              <w:tab w:val="clear" w:pos="7609"/>
              <w:tab w:val="right" w:pos="9026" w:leader="dot"/>
            </w:tabs>
            <w:rPr/>
          </w:pPr>
          <w:hyperlink w:anchor="__RefHeading___Toc3436401_3381743652">
            <w:r>
              <w:rPr>
                <w:webHidden/>
                <w:rStyle w:val="IndexLink"/>
                <w:rtl w:val="true"/>
              </w:rPr>
              <w:t>أعقاب عبد اللّه بن محمّد بن إدریس بن إدریس</w:t>
            </w:r>
            <w:r>
              <w:rPr>
                <w:rStyle w:val="IndexLink"/>
                <w:rtl w:val="true"/>
              </w:rPr>
              <w:tab/>
            </w:r>
            <w:r>
              <w:rPr>
                <w:rStyle w:val="IndexLink"/>
              </w:rPr>
              <w:t>236</w:t>
            </w:r>
          </w:hyperlink>
        </w:p>
        <w:p>
          <w:pPr>
            <w:pStyle w:val="Contents6"/>
            <w:tabs>
              <w:tab w:val="clear" w:pos="7609"/>
              <w:tab w:val="right" w:pos="9026" w:leader="dot"/>
            </w:tabs>
            <w:rPr/>
          </w:pPr>
          <w:hyperlink w:anchor="__RefHeading___Toc3436403_3381743652">
            <w:r>
              <w:rPr>
                <w:webHidden/>
                <w:rStyle w:val="IndexLink"/>
                <w:rtl w:val="true"/>
              </w:rPr>
              <w:t>أعقاب یحیی بن عبد اللّه بن محمّد بن إدریس بن إدریس</w:t>
            </w:r>
            <w:r>
              <w:rPr>
                <w:rStyle w:val="IndexLink"/>
                <w:rtl w:val="true"/>
              </w:rPr>
              <w:tab/>
            </w:r>
            <w:r>
              <w:rPr>
                <w:rStyle w:val="IndexLink"/>
              </w:rPr>
              <w:t>237</w:t>
            </w:r>
          </w:hyperlink>
        </w:p>
        <w:p>
          <w:pPr>
            <w:pStyle w:val="Contents6"/>
            <w:tabs>
              <w:tab w:val="clear" w:pos="7609"/>
              <w:tab w:val="right" w:pos="9026" w:leader="dot"/>
            </w:tabs>
            <w:rPr/>
          </w:pPr>
          <w:hyperlink w:anchor="__RefHeading___Toc3436405_3381743652">
            <w:r>
              <w:rPr>
                <w:webHidden/>
                <w:rStyle w:val="IndexLink"/>
                <w:rtl w:val="true"/>
              </w:rPr>
              <w:t>أعقاب یحیی بن إدریس بن إدریس</w:t>
            </w:r>
            <w:r>
              <w:rPr>
                <w:rStyle w:val="IndexLink"/>
                <w:rtl w:val="true"/>
              </w:rPr>
              <w:tab/>
            </w:r>
            <w:r>
              <w:rPr>
                <w:rStyle w:val="IndexLink"/>
              </w:rPr>
              <w:t>237</w:t>
            </w:r>
          </w:hyperlink>
        </w:p>
        <w:p>
          <w:pPr>
            <w:pStyle w:val="Contents6"/>
            <w:tabs>
              <w:tab w:val="clear" w:pos="7609"/>
              <w:tab w:val="right" w:pos="9026" w:leader="dot"/>
            </w:tabs>
            <w:rPr/>
          </w:pPr>
          <w:hyperlink w:anchor="__RefHeading___Toc3436407_3381743652">
            <w:r>
              <w:rPr>
                <w:webHidden/>
                <w:rStyle w:val="IndexLink"/>
                <w:rtl w:val="true"/>
              </w:rPr>
              <w:t>أعقاب إدریس بن یحیی بن إدریس بن إدریس</w:t>
            </w:r>
            <w:r>
              <w:rPr>
                <w:rStyle w:val="IndexLink"/>
                <w:rtl w:val="true"/>
              </w:rPr>
              <w:tab/>
            </w:r>
            <w:r>
              <w:rPr>
                <w:rStyle w:val="IndexLink"/>
              </w:rPr>
              <w:t>237</w:t>
            </w:r>
          </w:hyperlink>
        </w:p>
        <w:p>
          <w:pPr>
            <w:pStyle w:val="Contents6"/>
            <w:tabs>
              <w:tab w:val="clear" w:pos="7609"/>
              <w:tab w:val="right" w:pos="9026" w:leader="dot"/>
            </w:tabs>
            <w:rPr/>
          </w:pPr>
          <w:hyperlink w:anchor="__RefHeading___Toc3436409_3381743652">
            <w:r>
              <w:rPr>
                <w:webHidden/>
                <w:rStyle w:val="IndexLink"/>
                <w:rtl w:val="true"/>
              </w:rPr>
              <w:t>أعقاب یحیی بن یحیی بن إدریس بن إدریس</w:t>
            </w:r>
            <w:r>
              <w:rPr>
                <w:rStyle w:val="IndexLink"/>
                <w:rtl w:val="true"/>
              </w:rPr>
              <w:tab/>
            </w:r>
            <w:r>
              <w:rPr>
                <w:rStyle w:val="IndexLink"/>
              </w:rPr>
              <w:t>238</w:t>
            </w:r>
          </w:hyperlink>
        </w:p>
        <w:p>
          <w:pPr>
            <w:pStyle w:val="Contents6"/>
            <w:tabs>
              <w:tab w:val="clear" w:pos="7609"/>
              <w:tab w:val="right" w:pos="9026" w:leader="dot"/>
            </w:tabs>
            <w:rPr/>
          </w:pPr>
          <w:hyperlink w:anchor="__RefHeading___Toc3436411_3381743652">
            <w:r>
              <w:rPr>
                <w:webHidden/>
                <w:rStyle w:val="IndexLink"/>
                <w:rtl w:val="true"/>
              </w:rPr>
              <w:t>أعقاب القاسم بن یحیی بن إدریس بن إدریس</w:t>
            </w:r>
            <w:r>
              <w:rPr>
                <w:rStyle w:val="IndexLink"/>
                <w:rtl w:val="true"/>
              </w:rPr>
              <w:tab/>
            </w:r>
            <w:r>
              <w:rPr>
                <w:rStyle w:val="IndexLink"/>
              </w:rPr>
              <w:t>239</w:t>
            </w:r>
          </w:hyperlink>
        </w:p>
        <w:p>
          <w:pPr>
            <w:pStyle w:val="Contents6"/>
            <w:tabs>
              <w:tab w:val="clear" w:pos="7609"/>
              <w:tab w:val="right" w:pos="9026" w:leader="dot"/>
            </w:tabs>
            <w:rPr/>
          </w:pPr>
          <w:hyperlink w:anchor="__RefHeading___Toc3436413_3381743652">
            <w:r>
              <w:rPr>
                <w:webHidden/>
                <w:rStyle w:val="IndexLink"/>
                <w:rtl w:val="true"/>
              </w:rPr>
              <w:t>أعقاب محمّد بن یحیی بن إدریس بن إدریس</w:t>
            </w:r>
            <w:r>
              <w:rPr>
                <w:rStyle w:val="IndexLink"/>
                <w:rtl w:val="true"/>
              </w:rPr>
              <w:tab/>
            </w:r>
            <w:r>
              <w:rPr>
                <w:rStyle w:val="IndexLink"/>
              </w:rPr>
              <w:t>239</w:t>
            </w:r>
          </w:hyperlink>
        </w:p>
        <w:p>
          <w:pPr>
            <w:pStyle w:val="Contents6"/>
            <w:tabs>
              <w:tab w:val="clear" w:pos="7609"/>
              <w:tab w:val="right" w:pos="9026" w:leader="dot"/>
            </w:tabs>
            <w:rPr/>
          </w:pPr>
          <w:hyperlink w:anchor="__RefHeading___Toc3436415_3381743652">
            <w:r>
              <w:rPr>
                <w:webHidden/>
                <w:rStyle w:val="IndexLink"/>
                <w:rtl w:val="true"/>
              </w:rPr>
              <w:t>أعقاب عمران بن یحیی بن إدریس بن إدریس</w:t>
            </w:r>
            <w:r>
              <w:rPr>
                <w:rStyle w:val="IndexLink"/>
                <w:rtl w:val="true"/>
              </w:rPr>
              <w:tab/>
            </w:r>
            <w:r>
              <w:rPr>
                <w:rStyle w:val="IndexLink"/>
              </w:rPr>
              <w:t>239</w:t>
            </w:r>
          </w:hyperlink>
        </w:p>
        <w:p>
          <w:pPr>
            <w:pStyle w:val="Contents6"/>
            <w:tabs>
              <w:tab w:val="clear" w:pos="7609"/>
              <w:tab w:val="right" w:pos="9026" w:leader="dot"/>
            </w:tabs>
            <w:rPr/>
          </w:pPr>
          <w:hyperlink w:anchor="__RefHeading___Toc3436417_3381743652">
            <w:r>
              <w:rPr>
                <w:webHidden/>
                <w:rStyle w:val="IndexLink"/>
                <w:rtl w:val="true"/>
              </w:rPr>
              <w:t>أعقاب حمزة بن إدریس بن إدریس</w:t>
            </w:r>
            <w:r>
              <w:rPr>
                <w:rStyle w:val="IndexLink"/>
                <w:rtl w:val="true"/>
              </w:rPr>
              <w:tab/>
            </w:r>
            <w:r>
              <w:rPr>
                <w:rStyle w:val="IndexLink"/>
              </w:rPr>
              <w:t>239</w:t>
            </w:r>
          </w:hyperlink>
        </w:p>
        <w:p>
          <w:pPr>
            <w:pStyle w:val="Contents6"/>
            <w:tabs>
              <w:tab w:val="clear" w:pos="7609"/>
              <w:tab w:val="right" w:pos="9026" w:leader="dot"/>
            </w:tabs>
            <w:rPr/>
          </w:pPr>
          <w:hyperlink w:anchor="__RefHeading___Toc3436419_3381743652">
            <w:r>
              <w:rPr>
                <w:webHidden/>
                <w:rStyle w:val="IndexLink"/>
                <w:rtl w:val="true"/>
              </w:rPr>
              <w:t>أعقاب عیسی بن إدریس بن إدریس</w:t>
            </w:r>
            <w:r>
              <w:rPr>
                <w:rStyle w:val="IndexLink"/>
                <w:rtl w:val="true"/>
              </w:rPr>
              <w:tab/>
            </w:r>
            <w:r>
              <w:rPr>
                <w:rStyle w:val="IndexLink"/>
              </w:rPr>
              <w:t>240</w:t>
            </w:r>
          </w:hyperlink>
        </w:p>
        <w:p>
          <w:pPr>
            <w:pStyle w:val="Contents6"/>
            <w:tabs>
              <w:tab w:val="clear" w:pos="7609"/>
              <w:tab w:val="right" w:pos="9026" w:leader="dot"/>
            </w:tabs>
            <w:rPr/>
          </w:pPr>
          <w:hyperlink w:anchor="__RefHeading___Toc3436421_3381743652">
            <w:r>
              <w:rPr>
                <w:webHidden/>
                <w:rStyle w:val="IndexLink"/>
                <w:rtl w:val="true"/>
              </w:rPr>
              <w:t>أعقاب أحمد بن عیسی بن إدریس بن إدریس</w:t>
            </w:r>
            <w:r>
              <w:rPr>
                <w:rStyle w:val="IndexLink"/>
                <w:rtl w:val="true"/>
              </w:rPr>
              <w:tab/>
            </w:r>
            <w:r>
              <w:rPr>
                <w:rStyle w:val="IndexLink"/>
              </w:rPr>
              <w:t>240</w:t>
            </w:r>
          </w:hyperlink>
        </w:p>
        <w:p>
          <w:pPr>
            <w:pStyle w:val="Contents6"/>
            <w:tabs>
              <w:tab w:val="clear" w:pos="7609"/>
              <w:tab w:val="right" w:pos="9026" w:leader="dot"/>
            </w:tabs>
            <w:rPr/>
          </w:pPr>
          <w:hyperlink w:anchor="__RefHeading___Toc3436423_3381743652">
            <w:r>
              <w:rPr>
                <w:webHidden/>
                <w:rStyle w:val="IndexLink"/>
                <w:rtl w:val="true"/>
              </w:rPr>
              <w:t>أعقاب محمّد بن عیسی بن إدریس بن إدریس</w:t>
            </w:r>
            <w:r>
              <w:rPr>
                <w:rStyle w:val="IndexLink"/>
                <w:rtl w:val="true"/>
              </w:rPr>
              <w:tab/>
            </w:r>
            <w:r>
              <w:rPr>
                <w:rStyle w:val="IndexLink"/>
              </w:rPr>
              <w:t>240</w:t>
            </w:r>
          </w:hyperlink>
        </w:p>
        <w:p>
          <w:pPr>
            <w:pStyle w:val="Contents6"/>
            <w:tabs>
              <w:tab w:val="clear" w:pos="7609"/>
              <w:tab w:val="right" w:pos="9026" w:leader="dot"/>
            </w:tabs>
            <w:rPr/>
          </w:pPr>
          <w:hyperlink w:anchor="__RefHeading___Toc3436425_3381743652">
            <w:r>
              <w:rPr>
                <w:webHidden/>
                <w:rStyle w:val="IndexLink"/>
                <w:rtl w:val="true"/>
              </w:rPr>
              <w:t>أعقاب موسی بن عیسی بن إدریس بن إدریس</w:t>
            </w:r>
            <w:r>
              <w:rPr>
                <w:rStyle w:val="IndexLink"/>
                <w:rtl w:val="true"/>
              </w:rPr>
              <w:tab/>
            </w:r>
            <w:r>
              <w:rPr>
                <w:rStyle w:val="IndexLink"/>
              </w:rPr>
              <w:t>241</w:t>
            </w:r>
          </w:hyperlink>
        </w:p>
        <w:p>
          <w:pPr>
            <w:pStyle w:val="Contents6"/>
            <w:tabs>
              <w:tab w:val="clear" w:pos="7609"/>
              <w:tab w:val="right" w:pos="9026" w:leader="dot"/>
            </w:tabs>
            <w:rPr/>
          </w:pPr>
          <w:hyperlink w:anchor="__RefHeading___Toc3436427_3381743652">
            <w:r>
              <w:rPr>
                <w:webHidden/>
                <w:rStyle w:val="IndexLink"/>
                <w:rtl w:val="true"/>
              </w:rPr>
              <w:t>أعقاب إبراهیم بن عیسی بن إدریس بن إدریس</w:t>
            </w:r>
            <w:r>
              <w:rPr>
                <w:rStyle w:val="IndexLink"/>
                <w:rtl w:val="true"/>
              </w:rPr>
              <w:tab/>
            </w:r>
            <w:r>
              <w:rPr>
                <w:rStyle w:val="IndexLink"/>
              </w:rPr>
              <w:t>241</w:t>
            </w:r>
          </w:hyperlink>
        </w:p>
        <w:p>
          <w:pPr>
            <w:pStyle w:val="Contents6"/>
            <w:tabs>
              <w:tab w:val="clear" w:pos="7609"/>
              <w:tab w:val="right" w:pos="9026" w:leader="dot"/>
            </w:tabs>
            <w:rPr/>
          </w:pPr>
          <w:hyperlink w:anchor="__RefHeading___Toc3436429_3381743652">
            <w:r>
              <w:rPr>
                <w:webHidden/>
                <w:rStyle w:val="IndexLink"/>
                <w:rtl w:val="true"/>
              </w:rPr>
              <w:t>أعقاب سعید بن عیسی بن إدریس بن إدریس</w:t>
            </w:r>
            <w:r>
              <w:rPr>
                <w:rStyle w:val="IndexLink"/>
                <w:rtl w:val="true"/>
              </w:rPr>
              <w:tab/>
            </w:r>
            <w:r>
              <w:rPr>
                <w:rStyle w:val="IndexLink"/>
              </w:rPr>
              <w:t>242</w:t>
            </w:r>
          </w:hyperlink>
        </w:p>
        <w:p>
          <w:pPr>
            <w:pStyle w:val="Contents6"/>
            <w:tabs>
              <w:tab w:val="clear" w:pos="7609"/>
              <w:tab w:val="right" w:pos="9026" w:leader="dot"/>
            </w:tabs>
            <w:rPr/>
          </w:pPr>
          <w:hyperlink w:anchor="__RefHeading___Toc3436431_3381743652">
            <w:r>
              <w:rPr>
                <w:webHidden/>
                <w:rStyle w:val="IndexLink"/>
                <w:rtl w:val="true"/>
              </w:rPr>
              <w:t>أعقاب داود بن إدریس بن إدریس</w:t>
            </w:r>
            <w:r>
              <w:rPr>
                <w:rStyle w:val="IndexLink"/>
                <w:rtl w:val="true"/>
              </w:rPr>
              <w:tab/>
            </w:r>
            <w:r>
              <w:rPr>
                <w:rStyle w:val="IndexLink"/>
              </w:rPr>
              <w:t>242</w:t>
            </w:r>
          </w:hyperlink>
        </w:p>
        <w:p>
          <w:pPr>
            <w:pStyle w:val="Contents6"/>
            <w:tabs>
              <w:tab w:val="clear" w:pos="7609"/>
              <w:tab w:val="right" w:pos="9026" w:leader="dot"/>
            </w:tabs>
            <w:rPr/>
          </w:pPr>
          <w:hyperlink w:anchor="__RefHeading___Toc3436433_3381743652">
            <w:r>
              <w:rPr>
                <w:webHidden/>
                <w:rStyle w:val="IndexLink"/>
                <w:rtl w:val="true"/>
              </w:rPr>
              <w:t>أعقاب محمّد بن داود بن إدریس بن إدریس</w:t>
            </w:r>
            <w:r>
              <w:rPr>
                <w:rStyle w:val="IndexLink"/>
                <w:rtl w:val="true"/>
              </w:rPr>
              <w:tab/>
            </w:r>
            <w:r>
              <w:rPr>
                <w:rStyle w:val="IndexLink"/>
              </w:rPr>
              <w:t>242</w:t>
            </w:r>
          </w:hyperlink>
        </w:p>
        <w:p>
          <w:pPr>
            <w:pStyle w:val="Contents6"/>
            <w:tabs>
              <w:tab w:val="clear" w:pos="7609"/>
              <w:tab w:val="right" w:pos="9026" w:leader="dot"/>
            </w:tabs>
            <w:rPr/>
          </w:pPr>
          <w:hyperlink w:anchor="__RefHeading___Toc3436435_3381743652">
            <w:r>
              <w:rPr>
                <w:webHidden/>
                <w:rStyle w:val="IndexLink"/>
                <w:rtl w:val="true"/>
              </w:rPr>
              <w:t>أعقاب عمر بن داود بن إدریس بن إدریس</w:t>
            </w:r>
            <w:r>
              <w:rPr>
                <w:rStyle w:val="IndexLink"/>
                <w:rtl w:val="true"/>
              </w:rPr>
              <w:tab/>
            </w:r>
            <w:r>
              <w:rPr>
                <w:rStyle w:val="IndexLink"/>
              </w:rPr>
              <w:t>242</w:t>
            </w:r>
          </w:hyperlink>
        </w:p>
        <w:p>
          <w:pPr>
            <w:pStyle w:val="Contents6"/>
            <w:tabs>
              <w:tab w:val="clear" w:pos="7609"/>
              <w:tab w:val="right" w:pos="9026" w:leader="dot"/>
            </w:tabs>
            <w:rPr/>
          </w:pPr>
          <w:hyperlink w:anchor="__RefHeading___Toc3436437_3381743652">
            <w:r>
              <w:rPr>
                <w:webHidden/>
                <w:rStyle w:val="IndexLink"/>
                <w:rtl w:val="true"/>
              </w:rPr>
              <w:t>أعقاب عبد اللّه بن إدریس بن إدریس</w:t>
            </w:r>
            <w:r>
              <w:rPr>
                <w:rStyle w:val="IndexLink"/>
                <w:rtl w:val="true"/>
              </w:rPr>
              <w:tab/>
            </w:r>
            <w:r>
              <w:rPr>
                <w:rStyle w:val="IndexLink"/>
              </w:rPr>
              <w:t>243</w:t>
            </w:r>
          </w:hyperlink>
        </w:p>
        <w:p>
          <w:pPr>
            <w:pStyle w:val="Contents6"/>
            <w:tabs>
              <w:tab w:val="clear" w:pos="7609"/>
              <w:tab w:val="right" w:pos="9026" w:leader="dot"/>
            </w:tabs>
            <w:rPr/>
          </w:pPr>
          <w:hyperlink w:anchor="__RefHeading___Toc3436439_3381743652">
            <w:r>
              <w:rPr>
                <w:webHidden/>
                <w:rStyle w:val="IndexLink"/>
                <w:rtl w:val="true"/>
              </w:rPr>
              <w:t>أعقاب أبی المکارم أحمد بن محمّد الفاسی</w:t>
            </w:r>
            <w:r>
              <w:rPr>
                <w:rStyle w:val="IndexLink"/>
                <w:rtl w:val="true"/>
              </w:rPr>
              <w:tab/>
            </w:r>
            <w:r>
              <w:rPr>
                <w:rStyle w:val="IndexLink"/>
              </w:rPr>
              <w:t>243</w:t>
            </w:r>
          </w:hyperlink>
        </w:p>
        <w:p>
          <w:pPr>
            <w:pStyle w:val="Contents6"/>
            <w:tabs>
              <w:tab w:val="clear" w:pos="7609"/>
              <w:tab w:val="right" w:pos="9026" w:leader="dot"/>
            </w:tabs>
            <w:rPr/>
          </w:pPr>
          <w:hyperlink w:anchor="__RefHeading___Toc3436441_3381743652">
            <w:r>
              <w:rPr>
                <w:webHidden/>
                <w:rStyle w:val="IndexLink"/>
                <w:rtl w:val="true"/>
              </w:rPr>
              <w:t>أعقاب عبد الرحمن بن محمّد الفاسی</w:t>
            </w:r>
            <w:r>
              <w:rPr>
                <w:rStyle w:val="IndexLink"/>
                <w:rtl w:val="true"/>
              </w:rPr>
              <w:tab/>
            </w:r>
            <w:r>
              <w:rPr>
                <w:rStyle w:val="IndexLink"/>
              </w:rPr>
              <w:t>244</w:t>
            </w:r>
          </w:hyperlink>
        </w:p>
        <w:p>
          <w:pPr>
            <w:pStyle w:val="Contents6"/>
            <w:tabs>
              <w:tab w:val="clear" w:pos="7609"/>
              <w:tab w:val="right" w:pos="9026" w:leader="dot"/>
            </w:tabs>
            <w:rPr/>
          </w:pPr>
          <w:hyperlink w:anchor="__RefHeading___Toc3436443_3381743652">
            <w:r>
              <w:rPr>
                <w:webHidden/>
                <w:rStyle w:val="IndexLink"/>
                <w:rtl w:val="true"/>
              </w:rPr>
              <w:t>أعقاب أبی الخیر محمّد بن محمّد الفاسی</w:t>
            </w:r>
            <w:r>
              <w:rPr>
                <w:rStyle w:val="IndexLink"/>
                <w:rtl w:val="true"/>
              </w:rPr>
              <w:tab/>
            </w:r>
            <w:r>
              <w:rPr>
                <w:rStyle w:val="IndexLink"/>
              </w:rPr>
              <w:t>245</w:t>
            </w:r>
          </w:hyperlink>
        </w:p>
        <w:p>
          <w:pPr>
            <w:pStyle w:val="Contents6"/>
            <w:tabs>
              <w:tab w:val="clear" w:pos="7609"/>
              <w:tab w:val="right" w:pos="9026" w:leader="dot"/>
            </w:tabs>
            <w:rPr/>
          </w:pPr>
          <w:hyperlink w:anchor="__RefHeading___Toc3436445_3381743652">
            <w:r>
              <w:rPr>
                <w:webHidden/>
                <w:rStyle w:val="IndexLink"/>
                <w:rtl w:val="true"/>
              </w:rPr>
              <w:t>أعقاب أبی الحسن علی بن محمّد الفاسی</w:t>
            </w:r>
            <w:r>
              <w:rPr>
                <w:rStyle w:val="IndexLink"/>
                <w:rtl w:val="true"/>
              </w:rPr>
              <w:tab/>
            </w:r>
            <w:r>
              <w:rPr>
                <w:rStyle w:val="IndexLink"/>
              </w:rPr>
              <w:t>246</w:t>
            </w:r>
          </w:hyperlink>
        </w:p>
        <w:p>
          <w:pPr>
            <w:pStyle w:val="Contents6"/>
            <w:tabs>
              <w:tab w:val="clear" w:pos="7609"/>
              <w:tab w:val="right" w:pos="9026" w:leader="dot"/>
            </w:tabs>
            <w:rPr/>
          </w:pPr>
          <w:hyperlink w:anchor="__RefHeading___Toc3436447_3381743652">
            <w:r>
              <w:rPr>
                <w:webHidden/>
                <w:rStyle w:val="IndexLink"/>
                <w:rtl w:val="true"/>
              </w:rPr>
              <w:t>أعقاب عبد المولی بن علی بن عبد اللّه بن إدریس بن إدریس</w:t>
            </w:r>
            <w:r>
              <w:rPr>
                <w:rStyle w:val="IndexLink"/>
                <w:rtl w:val="true"/>
              </w:rPr>
              <w:tab/>
            </w:r>
            <w:r>
              <w:rPr>
                <w:rStyle w:val="IndexLink"/>
              </w:rPr>
              <w:t>247</w:t>
            </w:r>
          </w:hyperlink>
        </w:p>
        <w:p>
          <w:pPr>
            <w:pStyle w:val="Contents6"/>
            <w:tabs>
              <w:tab w:val="clear" w:pos="7609"/>
              <w:tab w:val="right" w:pos="9026" w:leader="dot"/>
            </w:tabs>
            <w:rPr/>
          </w:pPr>
          <w:hyperlink w:anchor="__RefHeading___Toc3436449_3381743652">
            <w:r>
              <w:rPr>
                <w:webHidden/>
                <w:rStyle w:val="IndexLink"/>
                <w:rtl w:val="true"/>
              </w:rPr>
              <w:t>أعقاب زید بن عبد اللّه بن إدریس بن إدریس</w:t>
            </w:r>
            <w:r>
              <w:rPr>
                <w:rStyle w:val="IndexLink"/>
                <w:rtl w:val="true"/>
              </w:rPr>
              <w:tab/>
            </w:r>
            <w:r>
              <w:rPr>
                <w:rStyle w:val="IndexLink"/>
              </w:rPr>
              <w:t>247</w:t>
            </w:r>
          </w:hyperlink>
        </w:p>
        <w:p>
          <w:pPr>
            <w:pStyle w:val="Contents6"/>
            <w:tabs>
              <w:tab w:val="clear" w:pos="7609"/>
              <w:tab w:val="right" w:pos="9026" w:leader="dot"/>
            </w:tabs>
            <w:rPr/>
          </w:pPr>
          <w:hyperlink w:anchor="__RefHeading___Toc3436451_3381743652">
            <w:r>
              <w:rPr>
                <w:webHidden/>
                <w:rStyle w:val="IndexLink"/>
                <w:rtl w:val="true"/>
              </w:rPr>
              <w:t>أعقاب یوسف بن موسی بن عمران بن زید بن صفوان</w:t>
            </w:r>
            <w:r>
              <w:rPr>
                <w:rStyle w:val="IndexLink"/>
                <w:rtl w:val="true"/>
              </w:rPr>
              <w:tab/>
            </w:r>
            <w:r>
              <w:rPr>
                <w:rStyle w:val="IndexLink"/>
              </w:rPr>
              <w:t>248</w:t>
            </w:r>
          </w:hyperlink>
        </w:p>
        <w:p>
          <w:pPr>
            <w:pStyle w:val="Contents6"/>
            <w:tabs>
              <w:tab w:val="clear" w:pos="7609"/>
              <w:tab w:val="right" w:pos="9026" w:leader="dot"/>
            </w:tabs>
            <w:rPr/>
          </w:pPr>
          <w:hyperlink w:anchor="__RefHeading___Toc3436453_3381743652">
            <w:r>
              <w:rPr>
                <w:webHidden/>
                <w:rStyle w:val="IndexLink"/>
                <w:rtl w:val="true"/>
              </w:rPr>
              <w:t>أعقاب عمر بن موسی بن عمران بن زید بن صفوان</w:t>
            </w:r>
            <w:r>
              <w:rPr>
                <w:rStyle w:val="IndexLink"/>
                <w:rtl w:val="true"/>
              </w:rPr>
              <w:tab/>
            </w:r>
            <w:r>
              <w:rPr>
                <w:rStyle w:val="IndexLink"/>
              </w:rPr>
              <w:t>248</w:t>
            </w:r>
          </w:hyperlink>
        </w:p>
        <w:p>
          <w:pPr>
            <w:pStyle w:val="Contents6"/>
            <w:tabs>
              <w:tab w:val="clear" w:pos="7609"/>
              <w:tab w:val="right" w:pos="9026" w:leader="dot"/>
            </w:tabs>
            <w:rPr/>
          </w:pPr>
          <w:hyperlink w:anchor="__RefHeading___Toc3436455_3381743652">
            <w:r>
              <w:rPr>
                <w:webHidden/>
                <w:rStyle w:val="IndexLink"/>
                <w:rtl w:val="true"/>
              </w:rPr>
              <w:t>أعقاب خالد بن عمران بن زید بن صفوان بن خالد</w:t>
            </w:r>
            <w:r>
              <w:rPr>
                <w:rStyle w:val="IndexLink"/>
                <w:rtl w:val="true"/>
              </w:rPr>
              <w:tab/>
            </w:r>
            <w:r>
              <w:rPr>
                <w:rStyle w:val="IndexLink"/>
              </w:rPr>
              <w:t>248</w:t>
            </w:r>
          </w:hyperlink>
        </w:p>
        <w:p>
          <w:pPr>
            <w:pStyle w:val="Contents6"/>
            <w:tabs>
              <w:tab w:val="clear" w:pos="7609"/>
              <w:tab w:val="right" w:pos="9026" w:leader="dot"/>
            </w:tabs>
            <w:rPr/>
          </w:pPr>
          <w:hyperlink w:anchor="__RefHeading___Toc3436457_3381743652">
            <w:r>
              <w:rPr>
                <w:webHidden/>
                <w:rStyle w:val="IndexLink"/>
                <w:rtl w:val="true"/>
              </w:rPr>
              <w:t>أعقاب أبی بکر بن عبد اللّه بن إدریس بن إدریس</w:t>
            </w:r>
            <w:r>
              <w:rPr>
                <w:rStyle w:val="IndexLink"/>
                <w:rtl w:val="true"/>
              </w:rPr>
              <w:tab/>
            </w:r>
            <w:r>
              <w:rPr>
                <w:rStyle w:val="IndexLink"/>
              </w:rPr>
              <w:t>248</w:t>
            </w:r>
          </w:hyperlink>
        </w:p>
        <w:p>
          <w:pPr>
            <w:pStyle w:val="Contents6"/>
            <w:tabs>
              <w:tab w:val="clear" w:pos="7609"/>
              <w:tab w:val="right" w:pos="9026" w:leader="dot"/>
            </w:tabs>
            <w:rPr/>
          </w:pPr>
          <w:hyperlink w:anchor="__RefHeading___Toc3436459_3381743652">
            <w:r>
              <w:rPr>
                <w:webHidden/>
                <w:rStyle w:val="IndexLink"/>
                <w:rtl w:val="true"/>
              </w:rPr>
              <w:t>أعقاب محمّد بن عبد اللّه بن إدریس بن إدریس</w:t>
            </w:r>
            <w:r>
              <w:rPr>
                <w:rStyle w:val="IndexLink"/>
                <w:rtl w:val="true"/>
              </w:rPr>
              <w:tab/>
            </w:r>
            <w:r>
              <w:rPr>
                <w:rStyle w:val="IndexLink"/>
              </w:rPr>
              <w:t>249</w:t>
            </w:r>
          </w:hyperlink>
        </w:p>
        <w:p>
          <w:pPr>
            <w:pStyle w:val="Contents6"/>
            <w:tabs>
              <w:tab w:val="clear" w:pos="7609"/>
              <w:tab w:val="right" w:pos="9026" w:leader="dot"/>
            </w:tabs>
            <w:rPr/>
          </w:pPr>
          <w:hyperlink w:anchor="__RefHeading___Toc3436461_3381743652">
            <w:r>
              <w:rPr>
                <w:webHidden/>
                <w:rStyle w:val="IndexLink"/>
                <w:rtl w:val="true"/>
              </w:rPr>
              <w:t>أعقاب عمر بن عبد اللّه بن إدریس بن إدریس</w:t>
            </w:r>
            <w:r>
              <w:rPr>
                <w:rStyle w:val="IndexLink"/>
                <w:rtl w:val="true"/>
              </w:rPr>
              <w:tab/>
            </w:r>
            <w:r>
              <w:rPr>
                <w:rStyle w:val="IndexLink"/>
              </w:rPr>
              <w:t>249</w:t>
            </w:r>
          </w:hyperlink>
        </w:p>
        <w:p>
          <w:pPr>
            <w:pStyle w:val="Contents6"/>
            <w:tabs>
              <w:tab w:val="clear" w:pos="7609"/>
              <w:tab w:val="right" w:pos="9026" w:leader="dot"/>
            </w:tabs>
            <w:rPr/>
          </w:pPr>
          <w:hyperlink w:anchor="__RefHeading___Toc3436463_3381743652">
            <w:r>
              <w:rPr>
                <w:webHidden/>
                <w:rStyle w:val="IndexLink"/>
                <w:rtl w:val="true"/>
              </w:rPr>
              <w:t>أعقاب عمر بن إدریس بن إدریس</w:t>
            </w:r>
            <w:r>
              <w:rPr>
                <w:rStyle w:val="IndexLink"/>
                <w:rtl w:val="true"/>
              </w:rPr>
              <w:tab/>
            </w:r>
            <w:r>
              <w:rPr>
                <w:rStyle w:val="IndexLink"/>
              </w:rPr>
              <w:t>249</w:t>
            </w:r>
          </w:hyperlink>
        </w:p>
        <w:p>
          <w:pPr>
            <w:pStyle w:val="Contents6"/>
            <w:tabs>
              <w:tab w:val="clear" w:pos="7609"/>
              <w:tab w:val="right" w:pos="9026" w:leader="dot"/>
            </w:tabs>
            <w:rPr/>
          </w:pPr>
          <w:hyperlink w:anchor="__RefHeading___Toc3436465_3381743652">
            <w:r>
              <w:rPr>
                <w:webHidden/>
                <w:rStyle w:val="IndexLink"/>
                <w:rtl w:val="true"/>
              </w:rPr>
              <w:t>أعقاب علی الناصر بن أحمد حمّود بن میمون</w:t>
            </w:r>
            <w:r>
              <w:rPr>
                <w:rStyle w:val="IndexLink"/>
                <w:rtl w:val="true"/>
              </w:rPr>
              <w:tab/>
            </w:r>
            <w:r>
              <w:rPr>
                <w:rStyle w:val="IndexLink"/>
              </w:rPr>
              <w:t>250</w:t>
            </w:r>
          </w:hyperlink>
        </w:p>
        <w:p>
          <w:pPr>
            <w:pStyle w:val="Contents6"/>
            <w:tabs>
              <w:tab w:val="clear" w:pos="7609"/>
              <w:tab w:val="right" w:pos="9026" w:leader="dot"/>
            </w:tabs>
            <w:rPr/>
          </w:pPr>
          <w:hyperlink w:anchor="__RefHeading___Toc3436467_3381743652">
            <w:r>
              <w:rPr>
                <w:webHidden/>
                <w:rStyle w:val="IndexLink"/>
                <w:rtl w:val="true"/>
              </w:rPr>
              <w:t>أعقاب ادریس بن علی الناصر بن أحمد الناصر</w:t>
            </w:r>
            <w:r>
              <w:rPr>
                <w:rStyle w:val="IndexLink"/>
                <w:rtl w:val="true"/>
              </w:rPr>
              <w:tab/>
            </w:r>
            <w:r>
              <w:rPr>
                <w:rStyle w:val="IndexLink"/>
              </w:rPr>
              <w:t>251</w:t>
            </w:r>
          </w:hyperlink>
        </w:p>
        <w:p>
          <w:pPr>
            <w:pStyle w:val="Contents6"/>
            <w:tabs>
              <w:tab w:val="clear" w:pos="7609"/>
              <w:tab w:val="right" w:pos="9026" w:leader="dot"/>
            </w:tabs>
            <w:rPr/>
          </w:pPr>
          <w:hyperlink w:anchor="__RefHeading___Toc3436469_3381743652">
            <w:r>
              <w:rPr>
                <w:webHidden/>
                <w:rStyle w:val="IndexLink"/>
                <w:rtl w:val="true"/>
              </w:rPr>
              <w:t>أعقاب عمران بن عمر بن إدریس بن إدریس</w:t>
            </w:r>
            <w:r>
              <w:rPr>
                <w:rStyle w:val="IndexLink"/>
                <w:rtl w:val="true"/>
              </w:rPr>
              <w:tab/>
            </w:r>
            <w:r>
              <w:rPr>
                <w:rStyle w:val="IndexLink"/>
              </w:rPr>
              <w:t>251</w:t>
            </w:r>
          </w:hyperlink>
        </w:p>
        <w:p>
          <w:pPr>
            <w:pStyle w:val="Contents6"/>
            <w:tabs>
              <w:tab w:val="clear" w:pos="7609"/>
              <w:tab w:val="right" w:pos="9026" w:leader="dot"/>
            </w:tabs>
            <w:rPr/>
          </w:pPr>
          <w:hyperlink w:anchor="__RefHeading___Toc3436471_3381743652">
            <w:r>
              <w:rPr>
                <w:webHidden/>
                <w:rStyle w:val="IndexLink"/>
                <w:rtl w:val="true"/>
              </w:rPr>
              <w:t>أعقاب أحمد بن إدریس بن إدریس</w:t>
            </w:r>
            <w:r>
              <w:rPr>
                <w:rStyle w:val="IndexLink"/>
                <w:rtl w:val="true"/>
              </w:rPr>
              <w:tab/>
            </w:r>
            <w:r>
              <w:rPr>
                <w:rStyle w:val="IndexLink"/>
              </w:rPr>
              <w:t>251</w:t>
            </w:r>
          </w:hyperlink>
        </w:p>
        <w:p>
          <w:pPr>
            <w:pStyle w:val="Contents6"/>
            <w:tabs>
              <w:tab w:val="clear" w:pos="7609"/>
              <w:tab w:val="right" w:pos="9026" w:leader="dot"/>
            </w:tabs>
            <w:rPr/>
          </w:pPr>
          <w:hyperlink w:anchor="__RefHeading___Toc3436473_3381743652">
            <w:r>
              <w:rPr>
                <w:webHidden/>
                <w:rStyle w:val="IndexLink"/>
                <w:rtl w:val="true"/>
              </w:rPr>
              <w:t>أعقاب عبد اللّه بن أحمد بن إدریس بن إدریس</w:t>
            </w:r>
            <w:r>
              <w:rPr>
                <w:rStyle w:val="IndexLink"/>
                <w:rtl w:val="true"/>
              </w:rPr>
              <w:tab/>
            </w:r>
            <w:r>
              <w:rPr>
                <w:rStyle w:val="IndexLink"/>
              </w:rPr>
              <w:t>252</w:t>
            </w:r>
          </w:hyperlink>
        </w:p>
        <w:p>
          <w:pPr>
            <w:pStyle w:val="Contents6"/>
            <w:tabs>
              <w:tab w:val="clear" w:pos="7609"/>
              <w:tab w:val="right" w:pos="9026" w:leader="dot"/>
            </w:tabs>
            <w:rPr/>
          </w:pPr>
          <w:hyperlink w:anchor="__RefHeading___Toc3436475_3381743652">
            <w:r>
              <w:rPr>
                <w:webHidden/>
                <w:rStyle w:val="IndexLink"/>
                <w:rtl w:val="true"/>
              </w:rPr>
              <w:t>أعقاب محمّد بن أحمد بن إدریس بن إدریس</w:t>
            </w:r>
            <w:r>
              <w:rPr>
                <w:rStyle w:val="IndexLink"/>
                <w:rtl w:val="true"/>
              </w:rPr>
              <w:tab/>
            </w:r>
            <w:r>
              <w:rPr>
                <w:rStyle w:val="IndexLink"/>
              </w:rPr>
              <w:t>252</w:t>
            </w:r>
          </w:hyperlink>
        </w:p>
        <w:p>
          <w:pPr>
            <w:pStyle w:val="Contents6"/>
            <w:tabs>
              <w:tab w:val="clear" w:pos="7609"/>
              <w:tab w:val="right" w:pos="9026" w:leader="dot"/>
            </w:tabs>
            <w:rPr/>
          </w:pPr>
          <w:hyperlink w:anchor="__RefHeading___Toc3436477_3381743652">
            <w:r>
              <w:rPr>
                <w:webHidden/>
                <w:rStyle w:val="IndexLink"/>
                <w:rtl w:val="true"/>
              </w:rPr>
              <w:t>أعقاب عبد الرحمن بن أحمد بن إدریس بن إدریس</w:t>
            </w:r>
            <w:r>
              <w:rPr>
                <w:rStyle w:val="IndexLink"/>
                <w:rtl w:val="true"/>
              </w:rPr>
              <w:tab/>
            </w:r>
            <w:r>
              <w:rPr>
                <w:rStyle w:val="IndexLink"/>
              </w:rPr>
              <w:t>252</w:t>
            </w:r>
          </w:hyperlink>
        </w:p>
        <w:p>
          <w:pPr>
            <w:pStyle w:val="Contents6"/>
            <w:tabs>
              <w:tab w:val="clear" w:pos="7609"/>
              <w:tab w:val="right" w:pos="9026" w:leader="dot"/>
            </w:tabs>
            <w:rPr/>
          </w:pPr>
          <w:hyperlink w:anchor="__RefHeading___Toc3436479_3381743652">
            <w:r>
              <w:rPr>
                <w:webHidden/>
                <w:rStyle w:val="IndexLink"/>
                <w:rtl w:val="true"/>
              </w:rPr>
              <w:t>أعقاب داود بن أحمد بن إدریس بن إدریس</w:t>
            </w:r>
            <w:r>
              <w:rPr>
                <w:rStyle w:val="IndexLink"/>
                <w:rtl w:val="true"/>
              </w:rPr>
              <w:tab/>
            </w:r>
            <w:r>
              <w:rPr>
                <w:rStyle w:val="IndexLink"/>
              </w:rPr>
              <w:t>252</w:t>
            </w:r>
          </w:hyperlink>
        </w:p>
        <w:p>
          <w:pPr>
            <w:pStyle w:val="Contents6"/>
            <w:tabs>
              <w:tab w:val="clear" w:pos="7609"/>
              <w:tab w:val="right" w:pos="9026" w:leader="dot"/>
            </w:tabs>
            <w:rPr/>
          </w:pPr>
          <w:hyperlink w:anchor="__RefHeading___Toc3436481_3381743652">
            <w:r>
              <w:rPr>
                <w:webHidden/>
                <w:rStyle w:val="IndexLink"/>
                <w:rtl w:val="true"/>
              </w:rPr>
              <w:t>أعقاب سلیمان بن إدریس بن إدریس</w:t>
            </w:r>
            <w:r>
              <w:rPr>
                <w:rStyle w:val="IndexLink"/>
                <w:rtl w:val="true"/>
              </w:rPr>
              <w:tab/>
            </w:r>
            <w:r>
              <w:rPr>
                <w:rStyle w:val="IndexLink"/>
              </w:rPr>
              <w:t>253</w:t>
            </w:r>
          </w:hyperlink>
        </w:p>
        <w:p>
          <w:pPr>
            <w:pStyle w:val="Contents6"/>
            <w:tabs>
              <w:tab w:val="clear" w:pos="7609"/>
              <w:tab w:val="right" w:pos="9026" w:leader="dot"/>
            </w:tabs>
            <w:rPr/>
          </w:pPr>
          <w:hyperlink w:anchor="__RefHeading___Toc3436483_3381743652">
            <w:r>
              <w:rPr>
                <w:webHidden/>
                <w:rStyle w:val="IndexLink"/>
                <w:rtl w:val="true"/>
              </w:rPr>
              <w:t>أعقاب علی بن إدریس بن إدریس</w:t>
            </w:r>
            <w:r>
              <w:rPr>
                <w:rStyle w:val="IndexLink"/>
                <w:rtl w:val="true"/>
              </w:rPr>
              <w:tab/>
            </w:r>
            <w:r>
              <w:rPr>
                <w:rStyle w:val="IndexLink"/>
              </w:rPr>
              <w:t>253</w:t>
            </w:r>
          </w:hyperlink>
        </w:p>
        <w:p>
          <w:pPr>
            <w:pStyle w:val="Contents6"/>
            <w:tabs>
              <w:tab w:val="clear" w:pos="7609"/>
              <w:tab w:val="right" w:pos="9026" w:leader="dot"/>
            </w:tabs>
            <w:rPr/>
          </w:pPr>
          <w:hyperlink w:anchor="__RefHeading___Toc3436485_3381743652">
            <w:r>
              <w:rPr>
                <w:webHidden/>
                <w:rStyle w:val="IndexLink"/>
                <w:rtl w:val="true"/>
              </w:rPr>
              <w:t>أعقاب محمّد الأصغر بن إدریس بن إدریس</w:t>
            </w:r>
            <w:r>
              <w:rPr>
                <w:rStyle w:val="IndexLink"/>
                <w:rtl w:val="true"/>
              </w:rPr>
              <w:tab/>
            </w:r>
            <w:r>
              <w:rPr>
                <w:rStyle w:val="IndexLink"/>
              </w:rPr>
              <w:t>253</w:t>
            </w:r>
          </w:hyperlink>
        </w:p>
        <w:p>
          <w:pPr>
            <w:pStyle w:val="Contents6"/>
            <w:tabs>
              <w:tab w:val="clear" w:pos="7609"/>
              <w:tab w:val="right" w:pos="9026" w:leader="dot"/>
            </w:tabs>
            <w:rPr/>
          </w:pPr>
          <w:hyperlink w:anchor="__RefHeading___Toc3436487_3381743652">
            <w:r>
              <w:rPr>
                <w:webHidden/>
                <w:rStyle w:val="IndexLink"/>
                <w:rtl w:val="true"/>
              </w:rPr>
              <w:t>أعقاب عبید اللّه بن إدریس بن إدریس</w:t>
            </w:r>
            <w:r>
              <w:rPr>
                <w:rStyle w:val="IndexLink"/>
                <w:rtl w:val="true"/>
              </w:rPr>
              <w:tab/>
            </w:r>
            <w:r>
              <w:rPr>
                <w:rStyle w:val="IndexLink"/>
              </w:rPr>
              <w:t>253</w:t>
            </w:r>
          </w:hyperlink>
        </w:p>
        <w:p>
          <w:pPr>
            <w:pStyle w:val="Contents6"/>
            <w:tabs>
              <w:tab w:val="clear" w:pos="7609"/>
              <w:tab w:val="right" w:pos="9026" w:leader="dot"/>
            </w:tabs>
            <w:rPr/>
          </w:pPr>
          <w:hyperlink w:anchor="__RefHeading___Toc3436489_3381743652">
            <w:r>
              <w:rPr>
                <w:webHidden/>
                <w:rStyle w:val="IndexLink"/>
                <w:rtl w:val="true"/>
              </w:rPr>
              <w:t>أعقاب القاسم بن إدریس بن إدریس</w:t>
            </w:r>
            <w:r>
              <w:rPr>
                <w:rStyle w:val="IndexLink"/>
                <w:rtl w:val="true"/>
              </w:rPr>
              <w:tab/>
            </w:r>
            <w:r>
              <w:rPr>
                <w:rStyle w:val="IndexLink"/>
              </w:rPr>
              <w:t>253</w:t>
            </w:r>
          </w:hyperlink>
        </w:p>
        <w:p>
          <w:pPr>
            <w:pStyle w:val="Contents6"/>
            <w:tabs>
              <w:tab w:val="clear" w:pos="7609"/>
              <w:tab w:val="right" w:pos="9026" w:leader="dot"/>
            </w:tabs>
            <w:rPr/>
          </w:pPr>
          <w:hyperlink w:anchor="__RefHeading___Toc3436491_3381743652">
            <w:r>
              <w:rPr>
                <w:webHidden/>
                <w:rStyle w:val="IndexLink"/>
                <w:rtl w:val="true"/>
              </w:rPr>
              <w:t>أعقاب عمران بن إدریس بن إدریس</w:t>
            </w:r>
            <w:r>
              <w:rPr>
                <w:rStyle w:val="IndexLink"/>
                <w:rtl w:val="true"/>
              </w:rPr>
              <w:tab/>
            </w:r>
            <w:r>
              <w:rPr>
                <w:rStyle w:val="IndexLink"/>
              </w:rPr>
              <w:t>257</w:t>
            </w:r>
          </w:hyperlink>
        </w:p>
        <w:p>
          <w:pPr>
            <w:pStyle w:val="Contents6"/>
            <w:tabs>
              <w:tab w:val="clear" w:pos="7609"/>
              <w:tab w:val="right" w:pos="9026" w:leader="dot"/>
            </w:tabs>
            <w:rPr/>
          </w:pPr>
          <w:hyperlink w:anchor="__RefHeading___Toc3436493_3381743652">
            <w:r>
              <w:rPr>
                <w:webHidden/>
                <w:rStyle w:val="IndexLink"/>
                <w:rtl w:val="true"/>
              </w:rPr>
              <w:t>أعقاب کثیر بن إدریس بن إدریس</w:t>
            </w:r>
            <w:r>
              <w:rPr>
                <w:rStyle w:val="IndexLink"/>
                <w:rtl w:val="true"/>
              </w:rPr>
              <w:tab/>
            </w:r>
            <w:r>
              <w:rPr>
                <w:rStyle w:val="IndexLink"/>
              </w:rPr>
              <w:t>258</w:t>
            </w:r>
          </w:hyperlink>
        </w:p>
        <w:p>
          <w:pPr>
            <w:pStyle w:val="Contents6"/>
            <w:tabs>
              <w:tab w:val="clear" w:pos="7609"/>
              <w:tab w:val="right" w:pos="9026" w:leader="dot"/>
            </w:tabs>
            <w:rPr/>
          </w:pPr>
          <w:hyperlink w:anchor="__RefHeading___Toc3436495_3381743652">
            <w:r>
              <w:rPr>
                <w:webHidden/>
                <w:rStyle w:val="IndexLink"/>
                <w:rtl w:val="true"/>
              </w:rPr>
              <w:t>أعقاب إبراهیم الغمر</w:t>
            </w:r>
            <w:r>
              <w:rPr>
                <w:rStyle w:val="IndexLink"/>
                <w:rtl w:val="true"/>
              </w:rPr>
              <w:tab/>
            </w:r>
            <w:r>
              <w:rPr>
                <w:rStyle w:val="IndexLink"/>
              </w:rPr>
              <w:t>258</w:t>
            </w:r>
          </w:hyperlink>
        </w:p>
        <w:p>
          <w:pPr>
            <w:pStyle w:val="Contents6"/>
            <w:tabs>
              <w:tab w:val="clear" w:pos="7609"/>
              <w:tab w:val="right" w:pos="9026" w:leader="dot"/>
            </w:tabs>
            <w:rPr/>
          </w:pPr>
          <w:hyperlink w:anchor="__RefHeading___Toc3436497_3381743652">
            <w:r>
              <w:rPr>
                <w:webHidden/>
                <w:rStyle w:val="IndexLink"/>
                <w:rtl w:val="true"/>
              </w:rPr>
              <w:t>أعقاب إسماعیل الدیباج</w:t>
            </w:r>
            <w:r>
              <w:rPr>
                <w:rStyle w:val="IndexLink"/>
                <w:rtl w:val="true"/>
              </w:rPr>
              <w:tab/>
            </w:r>
            <w:r>
              <w:rPr>
                <w:rStyle w:val="IndexLink"/>
              </w:rPr>
              <w:t>259</w:t>
            </w:r>
          </w:hyperlink>
        </w:p>
        <w:p>
          <w:pPr>
            <w:pStyle w:val="Contents6"/>
            <w:tabs>
              <w:tab w:val="clear" w:pos="7609"/>
              <w:tab w:val="right" w:pos="9026" w:leader="dot"/>
            </w:tabs>
            <w:rPr/>
          </w:pPr>
          <w:hyperlink w:anchor="__RefHeading___Toc3436499_3381743652">
            <w:r>
              <w:rPr>
                <w:webHidden/>
                <w:rStyle w:val="IndexLink"/>
                <w:rtl w:val="true"/>
              </w:rPr>
              <w:t>أعقاب إبراهیم طباطبا</w:t>
            </w:r>
            <w:r>
              <w:rPr>
                <w:rStyle w:val="IndexLink"/>
                <w:rtl w:val="true"/>
              </w:rPr>
              <w:tab/>
            </w:r>
            <w:r>
              <w:rPr>
                <w:rStyle w:val="IndexLink"/>
              </w:rPr>
              <w:t>259</w:t>
            </w:r>
          </w:hyperlink>
        </w:p>
        <w:p>
          <w:pPr>
            <w:pStyle w:val="Contents6"/>
            <w:tabs>
              <w:tab w:val="clear" w:pos="7609"/>
              <w:tab w:val="right" w:pos="9026" w:leader="dot"/>
            </w:tabs>
            <w:rPr/>
          </w:pPr>
          <w:hyperlink w:anchor="__RefHeading___Toc3436501_3381743652">
            <w:r>
              <w:rPr>
                <w:webHidden/>
                <w:rStyle w:val="IndexLink"/>
                <w:rtl w:val="true"/>
              </w:rPr>
              <w:t>أعقاب محمّد بن إبراهیم طباطبا</w:t>
            </w:r>
            <w:r>
              <w:rPr>
                <w:rStyle w:val="IndexLink"/>
                <w:rtl w:val="true"/>
              </w:rPr>
              <w:tab/>
            </w:r>
            <w:r>
              <w:rPr>
                <w:rStyle w:val="IndexLink"/>
              </w:rPr>
              <w:t>260</w:t>
            </w:r>
          </w:hyperlink>
        </w:p>
        <w:p>
          <w:pPr>
            <w:pStyle w:val="Contents6"/>
            <w:tabs>
              <w:tab w:val="clear" w:pos="7609"/>
              <w:tab w:val="right" w:pos="9026" w:leader="dot"/>
            </w:tabs>
            <w:rPr/>
          </w:pPr>
          <w:hyperlink w:anchor="__RefHeading___Toc3436503_3381743652">
            <w:r>
              <w:rPr>
                <w:webHidden/>
                <w:rStyle w:val="IndexLink"/>
                <w:rtl w:val="true"/>
              </w:rPr>
              <w:t>أعقاب القاسم الرسّی</w:t>
            </w:r>
            <w:r>
              <w:rPr>
                <w:rStyle w:val="IndexLink"/>
                <w:rtl w:val="true"/>
              </w:rPr>
              <w:tab/>
            </w:r>
            <w:r>
              <w:rPr>
                <w:rStyle w:val="IndexLink"/>
              </w:rPr>
              <w:t>261</w:t>
            </w:r>
          </w:hyperlink>
        </w:p>
        <w:p>
          <w:pPr>
            <w:pStyle w:val="Contents6"/>
            <w:tabs>
              <w:tab w:val="clear" w:pos="7609"/>
              <w:tab w:val="right" w:pos="9026" w:leader="dot"/>
            </w:tabs>
            <w:rPr/>
          </w:pPr>
          <w:hyperlink w:anchor="__RefHeading___Toc3436505_3381743652">
            <w:r>
              <w:rPr>
                <w:webHidden/>
                <w:rStyle w:val="IndexLink"/>
                <w:rtl w:val="true"/>
              </w:rPr>
              <w:t>أعقاب إسماعیل بن القاسم الرسّی</w:t>
            </w:r>
            <w:r>
              <w:rPr>
                <w:rStyle w:val="IndexLink"/>
                <w:rtl w:val="true"/>
              </w:rPr>
              <w:tab/>
            </w:r>
            <w:r>
              <w:rPr>
                <w:rStyle w:val="IndexLink"/>
              </w:rPr>
              <w:t>262</w:t>
            </w:r>
          </w:hyperlink>
        </w:p>
        <w:p>
          <w:pPr>
            <w:pStyle w:val="Contents6"/>
            <w:tabs>
              <w:tab w:val="clear" w:pos="7609"/>
              <w:tab w:val="right" w:pos="9026" w:leader="dot"/>
            </w:tabs>
            <w:rPr/>
          </w:pPr>
          <w:hyperlink w:anchor="__RefHeading___Toc3436507_3381743652">
            <w:r>
              <w:rPr>
                <w:webHidden/>
                <w:rStyle w:val="IndexLink"/>
                <w:rtl w:val="true"/>
              </w:rPr>
              <w:t>أعقاب الحسین بن القاسم الرسّی</w:t>
            </w:r>
            <w:r>
              <w:rPr>
                <w:rStyle w:val="IndexLink"/>
                <w:rtl w:val="true"/>
              </w:rPr>
              <w:tab/>
            </w:r>
            <w:r>
              <w:rPr>
                <w:rStyle w:val="IndexLink"/>
              </w:rPr>
              <w:t>263</w:t>
            </w:r>
          </w:hyperlink>
        </w:p>
        <w:p>
          <w:pPr>
            <w:pStyle w:val="Contents6"/>
            <w:tabs>
              <w:tab w:val="clear" w:pos="7609"/>
              <w:tab w:val="right" w:pos="9026" w:leader="dot"/>
            </w:tabs>
            <w:rPr/>
          </w:pPr>
          <w:hyperlink w:anchor="__RefHeading___Toc3436509_3381743652">
            <w:r>
              <w:rPr>
                <w:webHidden/>
                <w:rStyle w:val="IndexLink"/>
                <w:rtl w:val="true"/>
              </w:rPr>
              <w:t>أعقاب یحیی الهادی بن الحسین بن القاسم الرسّی</w:t>
            </w:r>
            <w:r>
              <w:rPr>
                <w:rStyle w:val="IndexLink"/>
                <w:rtl w:val="true"/>
              </w:rPr>
              <w:tab/>
            </w:r>
            <w:r>
              <w:rPr>
                <w:rStyle w:val="IndexLink"/>
              </w:rPr>
              <w:t>263</w:t>
            </w:r>
          </w:hyperlink>
        </w:p>
        <w:p>
          <w:pPr>
            <w:pStyle w:val="Contents6"/>
            <w:tabs>
              <w:tab w:val="clear" w:pos="7609"/>
              <w:tab w:val="right" w:pos="9026" w:leader="dot"/>
            </w:tabs>
            <w:rPr/>
          </w:pPr>
          <w:hyperlink w:anchor="__RefHeading___Toc3436511_3381743652">
            <w:r>
              <w:rPr>
                <w:webHidden/>
                <w:rStyle w:val="IndexLink"/>
                <w:rtl w:val="true"/>
              </w:rPr>
              <w:t>أعقاب محمّد المرتضی الرسّی</w:t>
            </w:r>
            <w:r>
              <w:rPr>
                <w:rStyle w:val="IndexLink"/>
                <w:rtl w:val="true"/>
              </w:rPr>
              <w:tab/>
            </w:r>
            <w:r>
              <w:rPr>
                <w:rStyle w:val="IndexLink"/>
              </w:rPr>
              <w:t>264</w:t>
            </w:r>
          </w:hyperlink>
        </w:p>
        <w:p>
          <w:pPr>
            <w:pStyle w:val="Contents6"/>
            <w:tabs>
              <w:tab w:val="clear" w:pos="7609"/>
              <w:tab w:val="right" w:pos="9026" w:leader="dot"/>
            </w:tabs>
            <w:rPr/>
          </w:pPr>
          <w:hyperlink w:anchor="__RefHeading___Toc3436513_3381743652">
            <w:r>
              <w:rPr>
                <w:webHidden/>
                <w:rStyle w:val="IndexLink"/>
                <w:rtl w:val="true"/>
              </w:rPr>
              <w:t>أعقاب الحسن الشیخ بن محمّد المرتضی</w:t>
            </w:r>
            <w:r>
              <w:rPr>
                <w:rStyle w:val="IndexLink"/>
                <w:rtl w:val="true"/>
              </w:rPr>
              <w:tab/>
            </w:r>
            <w:r>
              <w:rPr>
                <w:rStyle w:val="IndexLink"/>
              </w:rPr>
              <w:t>265</w:t>
            </w:r>
          </w:hyperlink>
        </w:p>
        <w:p>
          <w:pPr>
            <w:pStyle w:val="Contents6"/>
            <w:tabs>
              <w:tab w:val="clear" w:pos="7609"/>
              <w:tab w:val="right" w:pos="9026" w:leader="dot"/>
            </w:tabs>
            <w:rPr/>
          </w:pPr>
          <w:hyperlink w:anchor="__RefHeading___Toc3436515_3381743652">
            <w:r>
              <w:rPr>
                <w:webHidden/>
                <w:rStyle w:val="IndexLink"/>
                <w:rtl w:val="true"/>
              </w:rPr>
              <w:t>أعقاب الحسین بن محمّد المرتضی</w:t>
            </w:r>
            <w:r>
              <w:rPr>
                <w:rStyle w:val="IndexLink"/>
                <w:rtl w:val="true"/>
              </w:rPr>
              <w:tab/>
            </w:r>
            <w:r>
              <w:rPr>
                <w:rStyle w:val="IndexLink"/>
              </w:rPr>
              <w:t>266</w:t>
            </w:r>
          </w:hyperlink>
        </w:p>
        <w:p>
          <w:pPr>
            <w:pStyle w:val="Contents6"/>
            <w:tabs>
              <w:tab w:val="clear" w:pos="7609"/>
              <w:tab w:val="right" w:pos="9026" w:leader="dot"/>
            </w:tabs>
            <w:rPr/>
          </w:pPr>
          <w:hyperlink w:anchor="__RefHeading___Toc3436517_3381743652">
            <w:r>
              <w:rPr>
                <w:webHidden/>
                <w:rStyle w:val="IndexLink"/>
                <w:rtl w:val="true"/>
              </w:rPr>
              <w:t>أعقاب یحیی الهادی بن محمّد المرتضی</w:t>
            </w:r>
            <w:r>
              <w:rPr>
                <w:rStyle w:val="IndexLink"/>
                <w:rtl w:val="true"/>
              </w:rPr>
              <w:tab/>
            </w:r>
            <w:r>
              <w:rPr>
                <w:rStyle w:val="IndexLink"/>
              </w:rPr>
              <w:t>266</w:t>
            </w:r>
          </w:hyperlink>
        </w:p>
        <w:p>
          <w:pPr>
            <w:pStyle w:val="Contents6"/>
            <w:tabs>
              <w:tab w:val="clear" w:pos="7609"/>
              <w:tab w:val="right" w:pos="9026" w:leader="dot"/>
            </w:tabs>
            <w:rPr/>
          </w:pPr>
          <w:hyperlink w:anchor="__RefHeading___Toc3436519_3381743652">
            <w:r>
              <w:rPr>
                <w:webHidden/>
                <w:rStyle w:val="IndexLink"/>
                <w:rtl w:val="true"/>
              </w:rPr>
              <w:t>أعقاب عیسی الهادی بن محمّد المرتضی</w:t>
            </w:r>
            <w:r>
              <w:rPr>
                <w:rStyle w:val="IndexLink"/>
                <w:rtl w:val="true"/>
              </w:rPr>
              <w:tab/>
            </w:r>
            <w:r>
              <w:rPr>
                <w:rStyle w:val="IndexLink"/>
              </w:rPr>
              <w:t>266</w:t>
            </w:r>
          </w:hyperlink>
        </w:p>
        <w:p>
          <w:pPr>
            <w:pStyle w:val="Contents6"/>
            <w:tabs>
              <w:tab w:val="clear" w:pos="7609"/>
              <w:tab w:val="right" w:pos="9026" w:leader="dot"/>
            </w:tabs>
            <w:rPr/>
          </w:pPr>
          <w:hyperlink w:anchor="__RefHeading___Toc3436521_3381743652">
            <w:r>
              <w:rPr>
                <w:webHidden/>
                <w:rStyle w:val="IndexLink"/>
                <w:rtl w:val="true"/>
              </w:rPr>
              <w:t>أعقاب عبد اللّه بن محمّد المرتضی</w:t>
            </w:r>
            <w:r>
              <w:rPr>
                <w:rStyle w:val="IndexLink"/>
                <w:rtl w:val="true"/>
              </w:rPr>
              <w:tab/>
            </w:r>
            <w:r>
              <w:rPr>
                <w:rStyle w:val="IndexLink"/>
              </w:rPr>
              <w:t>266</w:t>
            </w:r>
          </w:hyperlink>
        </w:p>
        <w:p>
          <w:pPr>
            <w:pStyle w:val="Contents6"/>
            <w:tabs>
              <w:tab w:val="clear" w:pos="7609"/>
              <w:tab w:val="right" w:pos="9026" w:leader="dot"/>
            </w:tabs>
            <w:rPr/>
          </w:pPr>
          <w:hyperlink w:anchor="__RefHeading___Toc3436523_3381743652">
            <w:r>
              <w:rPr>
                <w:webHidden/>
                <w:rStyle w:val="IndexLink"/>
                <w:rtl w:val="true"/>
              </w:rPr>
              <w:t>أعقاب یوسف الأشل بن محمّد المرتضی</w:t>
            </w:r>
            <w:r>
              <w:rPr>
                <w:rStyle w:val="IndexLink"/>
                <w:rtl w:val="true"/>
              </w:rPr>
              <w:tab/>
            </w:r>
            <w:r>
              <w:rPr>
                <w:rStyle w:val="IndexLink"/>
              </w:rPr>
              <w:t>269</w:t>
            </w:r>
          </w:hyperlink>
        </w:p>
        <w:p>
          <w:pPr>
            <w:pStyle w:val="Contents6"/>
            <w:tabs>
              <w:tab w:val="clear" w:pos="7609"/>
              <w:tab w:val="right" w:pos="9026" w:leader="dot"/>
            </w:tabs>
            <w:rPr/>
          </w:pPr>
          <w:hyperlink w:anchor="__RefHeading___Toc3436525_3381743652">
            <w:r>
              <w:rPr>
                <w:webHidden/>
                <w:rStyle w:val="IndexLink"/>
                <w:rtl w:val="true"/>
              </w:rPr>
              <w:t>أعقاب أحمد الناصر الرسّی</w:t>
            </w:r>
            <w:r>
              <w:rPr>
                <w:rStyle w:val="IndexLink"/>
                <w:rtl w:val="true"/>
              </w:rPr>
              <w:tab/>
            </w:r>
            <w:r>
              <w:rPr>
                <w:rStyle w:val="IndexLink"/>
              </w:rPr>
              <w:t>270</w:t>
            </w:r>
          </w:hyperlink>
        </w:p>
        <w:p>
          <w:pPr>
            <w:pStyle w:val="Contents6"/>
            <w:tabs>
              <w:tab w:val="clear" w:pos="7609"/>
              <w:tab w:val="right" w:pos="9026" w:leader="dot"/>
            </w:tabs>
            <w:rPr/>
          </w:pPr>
          <w:hyperlink w:anchor="__RefHeading___Toc3436527_3381743652">
            <w:r>
              <w:rPr>
                <w:webHidden/>
                <w:rStyle w:val="IndexLink"/>
                <w:rtl w:val="true"/>
              </w:rPr>
              <w:t>أعقاب الحسن بن أحمد الناصر</w:t>
            </w:r>
            <w:r>
              <w:rPr>
                <w:rStyle w:val="IndexLink"/>
                <w:rtl w:val="true"/>
              </w:rPr>
              <w:tab/>
            </w:r>
            <w:r>
              <w:rPr>
                <w:rStyle w:val="IndexLink"/>
              </w:rPr>
              <w:t>272</w:t>
            </w:r>
          </w:hyperlink>
        </w:p>
        <w:p>
          <w:pPr>
            <w:pStyle w:val="Contents6"/>
            <w:tabs>
              <w:tab w:val="clear" w:pos="7609"/>
              <w:tab w:val="right" w:pos="9026" w:leader="dot"/>
            </w:tabs>
            <w:rPr/>
          </w:pPr>
          <w:hyperlink w:anchor="__RefHeading___Toc3436529_3381743652">
            <w:r>
              <w:rPr>
                <w:webHidden/>
                <w:rStyle w:val="IndexLink"/>
                <w:rtl w:val="true"/>
              </w:rPr>
              <w:t>أعقاب القاسم بن أحمد الناصر</w:t>
            </w:r>
            <w:r>
              <w:rPr>
                <w:rStyle w:val="IndexLink"/>
                <w:rtl w:val="true"/>
              </w:rPr>
              <w:tab/>
            </w:r>
            <w:r>
              <w:rPr>
                <w:rStyle w:val="IndexLink"/>
              </w:rPr>
              <w:t>272</w:t>
            </w:r>
          </w:hyperlink>
        </w:p>
        <w:p>
          <w:pPr>
            <w:pStyle w:val="Contents6"/>
            <w:tabs>
              <w:tab w:val="clear" w:pos="7609"/>
              <w:tab w:val="right" w:pos="9026" w:leader="dot"/>
            </w:tabs>
            <w:rPr/>
          </w:pPr>
          <w:hyperlink w:anchor="__RefHeading___Toc3436531_3381743652">
            <w:r>
              <w:rPr>
                <w:webHidden/>
                <w:rStyle w:val="IndexLink"/>
                <w:rtl w:val="true"/>
              </w:rPr>
              <w:t>أعقاب محمّد المنتصر بن القاسم المختار</w:t>
            </w:r>
            <w:r>
              <w:rPr>
                <w:rStyle w:val="IndexLink"/>
                <w:rtl w:val="true"/>
              </w:rPr>
              <w:tab/>
            </w:r>
            <w:r>
              <w:rPr>
                <w:rStyle w:val="IndexLink"/>
              </w:rPr>
              <w:t>273</w:t>
            </w:r>
          </w:hyperlink>
        </w:p>
        <w:p>
          <w:pPr>
            <w:pStyle w:val="Contents6"/>
            <w:tabs>
              <w:tab w:val="clear" w:pos="7609"/>
              <w:tab w:val="right" w:pos="9026" w:leader="dot"/>
            </w:tabs>
            <w:rPr/>
          </w:pPr>
          <w:hyperlink w:anchor="__RefHeading___Toc3436533_3381743652">
            <w:r>
              <w:rPr>
                <w:webHidden/>
                <w:rStyle w:val="IndexLink"/>
                <w:rtl w:val="true"/>
              </w:rPr>
              <w:t>أعقاب عبد اللّه بن محمّد المنتصر</w:t>
            </w:r>
            <w:r>
              <w:rPr>
                <w:rStyle w:val="IndexLink"/>
                <w:rtl w:val="true"/>
              </w:rPr>
              <w:tab/>
            </w:r>
            <w:r>
              <w:rPr>
                <w:rStyle w:val="IndexLink"/>
              </w:rPr>
              <w:t>274</w:t>
            </w:r>
          </w:hyperlink>
        </w:p>
        <w:p>
          <w:pPr>
            <w:pStyle w:val="Contents6"/>
            <w:tabs>
              <w:tab w:val="clear" w:pos="7609"/>
              <w:tab w:val="right" w:pos="9026" w:leader="dot"/>
            </w:tabs>
            <w:rPr/>
          </w:pPr>
          <w:hyperlink w:anchor="__RefHeading___Toc3436535_3381743652">
            <w:r>
              <w:rPr>
                <w:webHidden/>
                <w:rStyle w:val="IndexLink"/>
                <w:rtl w:val="true"/>
              </w:rPr>
              <w:t>أعقاب یحیی المنصور بن أحمد الناصر</w:t>
            </w:r>
            <w:r>
              <w:rPr>
                <w:rStyle w:val="IndexLink"/>
                <w:rtl w:val="true"/>
              </w:rPr>
              <w:tab/>
            </w:r>
            <w:r>
              <w:rPr>
                <w:rStyle w:val="IndexLink"/>
              </w:rPr>
              <w:t>276</w:t>
            </w:r>
          </w:hyperlink>
        </w:p>
        <w:p>
          <w:pPr>
            <w:pStyle w:val="Contents6"/>
            <w:tabs>
              <w:tab w:val="clear" w:pos="7609"/>
              <w:tab w:val="right" w:pos="9026" w:leader="dot"/>
            </w:tabs>
            <w:rPr/>
          </w:pPr>
          <w:hyperlink w:anchor="__RefHeading___Toc3436537_3381743652">
            <w:r>
              <w:rPr>
                <w:webHidden/>
                <w:rStyle w:val="IndexLink"/>
                <w:rtl w:val="true"/>
              </w:rPr>
              <w:t>أعقاب عبد اللّه بن یحیی المنصور</w:t>
            </w:r>
            <w:r>
              <w:rPr>
                <w:rStyle w:val="IndexLink"/>
                <w:rtl w:val="true"/>
              </w:rPr>
              <w:tab/>
            </w:r>
            <w:r>
              <w:rPr>
                <w:rStyle w:val="IndexLink"/>
              </w:rPr>
              <w:t>276</w:t>
            </w:r>
          </w:hyperlink>
        </w:p>
        <w:p>
          <w:pPr>
            <w:pStyle w:val="Contents6"/>
            <w:tabs>
              <w:tab w:val="clear" w:pos="7609"/>
              <w:tab w:val="right" w:pos="9026" w:leader="dot"/>
            </w:tabs>
            <w:rPr/>
          </w:pPr>
          <w:hyperlink w:anchor="__RefHeading___Toc3436539_3381743652">
            <w:r>
              <w:rPr>
                <w:webHidden/>
                <w:rStyle w:val="IndexLink"/>
                <w:rtl w:val="true"/>
              </w:rPr>
              <w:t>أعقاب یوسف الداعی بن یحیی المنصور</w:t>
            </w:r>
            <w:r>
              <w:rPr>
                <w:rStyle w:val="IndexLink"/>
                <w:rtl w:val="true"/>
              </w:rPr>
              <w:tab/>
            </w:r>
            <w:r>
              <w:rPr>
                <w:rStyle w:val="IndexLink"/>
              </w:rPr>
              <w:t>277</w:t>
            </w:r>
          </w:hyperlink>
        </w:p>
        <w:p>
          <w:pPr>
            <w:pStyle w:val="Contents6"/>
            <w:tabs>
              <w:tab w:val="clear" w:pos="7609"/>
              <w:tab w:val="right" w:pos="9026" w:leader="dot"/>
            </w:tabs>
            <w:rPr/>
          </w:pPr>
          <w:hyperlink w:anchor="__RefHeading___Toc3436541_3381743652">
            <w:r>
              <w:rPr>
                <w:webHidden/>
                <w:rStyle w:val="IndexLink"/>
                <w:rtl w:val="true"/>
              </w:rPr>
              <w:t>أعقاب الأمیر شمس الدین بن یحیی المتوکّل</w:t>
            </w:r>
            <w:r>
              <w:rPr>
                <w:rStyle w:val="IndexLink"/>
                <w:rtl w:val="true"/>
              </w:rPr>
              <w:tab/>
            </w:r>
            <w:r>
              <w:rPr>
                <w:rStyle w:val="IndexLink"/>
              </w:rPr>
              <w:t>282</w:t>
            </w:r>
          </w:hyperlink>
        </w:p>
        <w:p>
          <w:pPr>
            <w:pStyle w:val="Contents6"/>
            <w:tabs>
              <w:tab w:val="clear" w:pos="7609"/>
              <w:tab w:val="right" w:pos="9026" w:leader="dot"/>
            </w:tabs>
            <w:rPr/>
          </w:pPr>
          <w:hyperlink w:anchor="__RefHeading___Toc3436543_3381743652">
            <w:r>
              <w:rPr>
                <w:webHidden/>
                <w:rStyle w:val="IndexLink"/>
                <w:rtl w:val="true"/>
              </w:rPr>
              <w:t>أعقاب الأمیر عبد الربّ بن الأمیر علی بن الأمیر شمس الدین</w:t>
            </w:r>
            <w:r>
              <w:rPr>
                <w:rStyle w:val="IndexLink"/>
                <w:rtl w:val="true"/>
              </w:rPr>
              <w:tab/>
            </w:r>
            <w:r>
              <w:rPr>
                <w:rStyle w:val="IndexLink"/>
              </w:rPr>
              <w:t>284</w:t>
            </w:r>
          </w:hyperlink>
        </w:p>
        <w:p>
          <w:pPr>
            <w:pStyle w:val="Contents6"/>
            <w:tabs>
              <w:tab w:val="clear" w:pos="7609"/>
              <w:tab w:val="right" w:pos="9026" w:leader="dot"/>
            </w:tabs>
            <w:rPr/>
          </w:pPr>
          <w:hyperlink w:anchor="__RefHeading___Toc3436545_3381743652">
            <w:r>
              <w:rPr>
                <w:webHidden/>
                <w:rStyle w:val="IndexLink"/>
                <w:rtl w:val="true"/>
              </w:rPr>
              <w:t>أعقاب الأمیر الناصر بن الأمیر عبد الربّ</w:t>
            </w:r>
            <w:r>
              <w:rPr>
                <w:rStyle w:val="IndexLink"/>
                <w:rtl w:val="true"/>
              </w:rPr>
              <w:tab/>
            </w:r>
            <w:r>
              <w:rPr>
                <w:rStyle w:val="IndexLink"/>
              </w:rPr>
              <w:t>284</w:t>
            </w:r>
          </w:hyperlink>
        </w:p>
        <w:p>
          <w:pPr>
            <w:pStyle w:val="Contents6"/>
            <w:tabs>
              <w:tab w:val="clear" w:pos="7609"/>
              <w:tab w:val="right" w:pos="9026" w:leader="dot"/>
            </w:tabs>
            <w:rPr/>
          </w:pPr>
          <w:hyperlink w:anchor="__RefHeading___Toc3436547_3381743652">
            <w:r>
              <w:rPr>
                <w:webHidden/>
                <w:rStyle w:val="IndexLink"/>
                <w:rtl w:val="true"/>
              </w:rPr>
              <w:t>أعقاب علی بن أحمد بن الأمیر الناصر</w:t>
            </w:r>
            <w:r>
              <w:rPr>
                <w:rStyle w:val="IndexLink"/>
                <w:rtl w:val="true"/>
              </w:rPr>
              <w:tab/>
            </w:r>
            <w:r>
              <w:rPr>
                <w:rStyle w:val="IndexLink"/>
              </w:rPr>
              <w:t>285</w:t>
            </w:r>
          </w:hyperlink>
        </w:p>
        <w:p>
          <w:pPr>
            <w:pStyle w:val="Contents6"/>
            <w:tabs>
              <w:tab w:val="clear" w:pos="7609"/>
              <w:tab w:val="right" w:pos="9026" w:leader="dot"/>
            </w:tabs>
            <w:rPr/>
          </w:pPr>
          <w:hyperlink w:anchor="__RefHeading___Toc3436549_3381743652">
            <w:r>
              <w:rPr>
                <w:webHidden/>
                <w:rStyle w:val="IndexLink"/>
                <w:rtl w:val="true"/>
              </w:rPr>
              <w:t>أعقاب علی بن الأمیر الناصر</w:t>
            </w:r>
            <w:r>
              <w:rPr>
                <w:rStyle w:val="IndexLink"/>
                <w:rtl w:val="true"/>
              </w:rPr>
              <w:tab/>
            </w:r>
            <w:r>
              <w:rPr>
                <w:rStyle w:val="IndexLink"/>
              </w:rPr>
              <w:t>286</w:t>
            </w:r>
          </w:hyperlink>
        </w:p>
        <w:p>
          <w:pPr>
            <w:pStyle w:val="Contents6"/>
            <w:tabs>
              <w:tab w:val="clear" w:pos="7609"/>
              <w:tab w:val="right" w:pos="9026" w:leader="dot"/>
            </w:tabs>
            <w:rPr/>
          </w:pPr>
          <w:hyperlink w:anchor="__RefHeading___Toc3436551_3381743652">
            <w:r>
              <w:rPr>
                <w:webHidden/>
                <w:rStyle w:val="IndexLink"/>
                <w:rtl w:val="true"/>
              </w:rPr>
              <w:t>أعقاب یحیی بن الأمیر الناصر</w:t>
            </w:r>
            <w:r>
              <w:rPr>
                <w:rStyle w:val="IndexLink"/>
                <w:rtl w:val="true"/>
              </w:rPr>
              <w:tab/>
            </w:r>
            <w:r>
              <w:rPr>
                <w:rStyle w:val="IndexLink"/>
              </w:rPr>
              <w:t>286</w:t>
            </w:r>
          </w:hyperlink>
        </w:p>
        <w:p>
          <w:pPr>
            <w:pStyle w:val="Contents6"/>
            <w:tabs>
              <w:tab w:val="clear" w:pos="7609"/>
              <w:tab w:val="right" w:pos="9026" w:leader="dot"/>
            </w:tabs>
            <w:rPr/>
          </w:pPr>
          <w:hyperlink w:anchor="__RefHeading___Toc3436553_3381743652">
            <w:r>
              <w:rPr>
                <w:webHidden/>
                <w:rStyle w:val="IndexLink"/>
                <w:rtl w:val="true"/>
              </w:rPr>
              <w:t>أعقاب الأمیر عبد القادر بن الأمیر الناصر</w:t>
            </w:r>
            <w:r>
              <w:rPr>
                <w:rStyle w:val="IndexLink"/>
                <w:rtl w:val="true"/>
              </w:rPr>
              <w:tab/>
            </w:r>
            <w:r>
              <w:rPr>
                <w:rStyle w:val="IndexLink"/>
              </w:rPr>
              <w:t>287</w:t>
            </w:r>
          </w:hyperlink>
        </w:p>
        <w:p>
          <w:pPr>
            <w:pStyle w:val="Contents6"/>
            <w:tabs>
              <w:tab w:val="clear" w:pos="7609"/>
              <w:tab w:val="right" w:pos="9026" w:leader="dot"/>
            </w:tabs>
            <w:rPr/>
          </w:pPr>
          <w:hyperlink w:anchor="__RefHeading___Toc3436555_3381743652">
            <w:r>
              <w:rPr>
                <w:webHidden/>
                <w:rStyle w:val="IndexLink"/>
                <w:rtl w:val="true"/>
              </w:rPr>
              <w:t>أعقاب علی بن الأمیر عبد القادر بن الأمیر الناصر</w:t>
            </w:r>
            <w:r>
              <w:rPr>
                <w:rStyle w:val="IndexLink"/>
                <w:rtl w:val="true"/>
              </w:rPr>
              <w:tab/>
            </w:r>
            <w:r>
              <w:rPr>
                <w:rStyle w:val="IndexLink"/>
              </w:rPr>
              <w:t>290</w:t>
            </w:r>
          </w:hyperlink>
        </w:p>
        <w:p>
          <w:pPr>
            <w:pStyle w:val="Contents6"/>
            <w:tabs>
              <w:tab w:val="clear" w:pos="7609"/>
              <w:tab w:val="right" w:pos="9026" w:leader="dot"/>
            </w:tabs>
            <w:rPr/>
          </w:pPr>
          <w:hyperlink w:anchor="__RefHeading___Toc3436557_3381743652">
            <w:r>
              <w:rPr>
                <w:webHidden/>
                <w:rStyle w:val="IndexLink"/>
                <w:rtl w:val="true"/>
              </w:rPr>
              <w:t>أعقاب أحمد یحیی بن علی بن الأمیر عبد القادر</w:t>
            </w:r>
            <w:r>
              <w:rPr>
                <w:rStyle w:val="IndexLink"/>
                <w:rtl w:val="true"/>
              </w:rPr>
              <w:tab/>
            </w:r>
            <w:r>
              <w:rPr>
                <w:rStyle w:val="IndexLink"/>
              </w:rPr>
              <w:t>290</w:t>
            </w:r>
          </w:hyperlink>
        </w:p>
        <w:p>
          <w:pPr>
            <w:pStyle w:val="Contents6"/>
            <w:tabs>
              <w:tab w:val="clear" w:pos="7609"/>
              <w:tab w:val="right" w:pos="9026" w:leader="dot"/>
            </w:tabs>
            <w:rPr/>
          </w:pPr>
          <w:hyperlink w:anchor="__RefHeading___Toc3436559_3381743652">
            <w:r>
              <w:rPr>
                <w:webHidden/>
                <w:rStyle w:val="IndexLink"/>
                <w:rtl w:val="true"/>
              </w:rPr>
              <w:t>أعقاب الحسین بن أحمد الناصر</w:t>
            </w:r>
            <w:r>
              <w:rPr>
                <w:rStyle w:val="IndexLink"/>
                <w:rtl w:val="true"/>
              </w:rPr>
              <w:tab/>
            </w:r>
            <w:r>
              <w:rPr>
                <w:rStyle w:val="IndexLink"/>
              </w:rPr>
              <w:t>291</w:t>
            </w:r>
          </w:hyperlink>
        </w:p>
        <w:p>
          <w:pPr>
            <w:pStyle w:val="Contents6"/>
            <w:tabs>
              <w:tab w:val="clear" w:pos="7609"/>
              <w:tab w:val="right" w:pos="9026" w:leader="dot"/>
            </w:tabs>
            <w:rPr/>
          </w:pPr>
          <w:hyperlink w:anchor="__RefHeading___Toc3436561_3381743652">
            <w:r>
              <w:rPr>
                <w:webHidden/>
                <w:rStyle w:val="IndexLink"/>
                <w:rtl w:val="true"/>
              </w:rPr>
              <w:t>أعقاب داود بن أحمد الناصر</w:t>
            </w:r>
            <w:r>
              <w:rPr>
                <w:rStyle w:val="IndexLink"/>
                <w:rtl w:val="true"/>
              </w:rPr>
              <w:tab/>
            </w:r>
            <w:r>
              <w:rPr>
                <w:rStyle w:val="IndexLink"/>
              </w:rPr>
              <w:t>291</w:t>
            </w:r>
          </w:hyperlink>
        </w:p>
        <w:p>
          <w:pPr>
            <w:pStyle w:val="Contents6"/>
            <w:tabs>
              <w:tab w:val="clear" w:pos="7609"/>
              <w:tab w:val="right" w:pos="9026" w:leader="dot"/>
            </w:tabs>
            <w:rPr/>
          </w:pPr>
          <w:hyperlink w:anchor="__RefHeading___Toc3436563_3381743652">
            <w:r>
              <w:rPr>
                <w:webHidden/>
                <w:rStyle w:val="IndexLink"/>
                <w:rtl w:val="true"/>
              </w:rPr>
              <w:t>أعقاب سائر أولاد أحمد الناصر</w:t>
            </w:r>
            <w:r>
              <w:rPr>
                <w:rStyle w:val="IndexLink"/>
                <w:rtl w:val="true"/>
              </w:rPr>
              <w:tab/>
            </w:r>
            <w:r>
              <w:rPr>
                <w:rStyle w:val="IndexLink"/>
              </w:rPr>
              <w:t>292</w:t>
            </w:r>
          </w:hyperlink>
        </w:p>
        <w:p>
          <w:pPr>
            <w:pStyle w:val="Contents6"/>
            <w:tabs>
              <w:tab w:val="clear" w:pos="7609"/>
              <w:tab w:val="right" w:pos="9026" w:leader="dot"/>
            </w:tabs>
            <w:rPr/>
          </w:pPr>
          <w:hyperlink w:anchor="__RefHeading___Toc3436565_3381743652">
            <w:r>
              <w:rPr>
                <w:webHidden/>
                <w:rStyle w:val="IndexLink"/>
                <w:rtl w:val="true"/>
              </w:rPr>
              <w:t>أعقاب إسماعیل بن أحمد الناصر</w:t>
            </w:r>
            <w:r>
              <w:rPr>
                <w:rStyle w:val="IndexLink"/>
                <w:rtl w:val="true"/>
              </w:rPr>
              <w:tab/>
            </w:r>
            <w:r>
              <w:rPr>
                <w:rStyle w:val="IndexLink"/>
              </w:rPr>
              <w:t>293</w:t>
            </w:r>
          </w:hyperlink>
        </w:p>
        <w:p>
          <w:pPr>
            <w:pStyle w:val="Contents6"/>
            <w:tabs>
              <w:tab w:val="clear" w:pos="7609"/>
              <w:tab w:val="right" w:pos="9026" w:leader="dot"/>
            </w:tabs>
            <w:rPr/>
          </w:pPr>
          <w:hyperlink w:anchor="__RefHeading___Toc3436567_3381743652">
            <w:r>
              <w:rPr>
                <w:webHidden/>
                <w:rStyle w:val="IndexLink"/>
                <w:rtl w:val="true"/>
              </w:rPr>
              <w:t>أعقاب علی بن أحمد الناصر</w:t>
            </w:r>
            <w:r>
              <w:rPr>
                <w:rStyle w:val="IndexLink"/>
                <w:rtl w:val="true"/>
              </w:rPr>
              <w:tab/>
            </w:r>
            <w:r>
              <w:rPr>
                <w:rStyle w:val="IndexLink"/>
              </w:rPr>
              <w:t>296</w:t>
            </w:r>
          </w:hyperlink>
        </w:p>
        <w:p>
          <w:pPr>
            <w:pStyle w:val="Contents6"/>
            <w:tabs>
              <w:tab w:val="clear" w:pos="7609"/>
              <w:tab w:val="right" w:pos="9026" w:leader="dot"/>
            </w:tabs>
            <w:rPr/>
          </w:pPr>
          <w:hyperlink w:anchor="__RefHeading___Toc3436569_3381743652">
            <w:r>
              <w:rPr>
                <w:webHidden/>
                <w:rStyle w:val="IndexLink"/>
                <w:rtl w:val="true"/>
              </w:rPr>
              <w:t>أعقاب الحسن بن یحیی الهادی</w:t>
            </w:r>
            <w:r>
              <w:rPr>
                <w:rStyle w:val="IndexLink"/>
                <w:rtl w:val="true"/>
              </w:rPr>
              <w:tab/>
            </w:r>
            <w:r>
              <w:rPr>
                <w:rStyle w:val="IndexLink"/>
              </w:rPr>
              <w:t>297</w:t>
            </w:r>
          </w:hyperlink>
        </w:p>
        <w:p>
          <w:pPr>
            <w:pStyle w:val="Contents6"/>
            <w:tabs>
              <w:tab w:val="clear" w:pos="7609"/>
              <w:tab w:val="right" w:pos="9026" w:leader="dot"/>
            </w:tabs>
            <w:rPr/>
          </w:pPr>
          <w:hyperlink w:anchor="__RefHeading___Toc3436571_3381743652">
            <w:r>
              <w:rPr>
                <w:webHidden/>
                <w:rStyle w:val="IndexLink"/>
                <w:rtl w:val="true"/>
              </w:rPr>
              <w:t>أعقاب عبد اللّه العالم بن الحسین بن القاسم الرسّی</w:t>
            </w:r>
            <w:r>
              <w:rPr>
                <w:rStyle w:val="IndexLink"/>
                <w:rtl w:val="true"/>
              </w:rPr>
              <w:tab/>
            </w:r>
            <w:r>
              <w:rPr>
                <w:rStyle w:val="IndexLink"/>
              </w:rPr>
              <w:t>297</w:t>
            </w:r>
          </w:hyperlink>
        </w:p>
        <w:p>
          <w:pPr>
            <w:pStyle w:val="Contents6"/>
            <w:tabs>
              <w:tab w:val="clear" w:pos="7609"/>
              <w:tab w:val="right" w:pos="9026" w:leader="dot"/>
            </w:tabs>
            <w:rPr/>
          </w:pPr>
          <w:hyperlink w:anchor="__RefHeading___Toc3436573_3381743652">
            <w:r>
              <w:rPr>
                <w:webHidden/>
                <w:rStyle w:val="IndexLink"/>
                <w:rtl w:val="true"/>
              </w:rPr>
              <w:t>أعقاب عبد الرحمن بن یحیی بن عبد اللّه العالم</w:t>
            </w:r>
            <w:r>
              <w:rPr>
                <w:rStyle w:val="IndexLink"/>
                <w:rtl w:val="true"/>
              </w:rPr>
              <w:tab/>
            </w:r>
            <w:r>
              <w:rPr>
                <w:rStyle w:val="IndexLink"/>
              </w:rPr>
              <w:t>298</w:t>
            </w:r>
          </w:hyperlink>
        </w:p>
        <w:p>
          <w:pPr>
            <w:pStyle w:val="Contents6"/>
            <w:tabs>
              <w:tab w:val="clear" w:pos="7609"/>
              <w:tab w:val="right" w:pos="9026" w:leader="dot"/>
            </w:tabs>
            <w:rPr/>
          </w:pPr>
          <w:hyperlink w:anchor="__RefHeading___Toc3436575_3381743652">
            <w:r>
              <w:rPr>
                <w:webHidden/>
                <w:rStyle w:val="IndexLink"/>
                <w:rtl w:val="true"/>
              </w:rPr>
              <w:t>أعقاب إسحاق بن عبد اللّه العالم</w:t>
            </w:r>
            <w:r>
              <w:rPr>
                <w:rStyle w:val="IndexLink"/>
                <w:rtl w:val="true"/>
              </w:rPr>
              <w:tab/>
            </w:r>
            <w:r>
              <w:rPr>
                <w:rStyle w:val="IndexLink"/>
              </w:rPr>
              <w:t>300</w:t>
            </w:r>
          </w:hyperlink>
        </w:p>
        <w:p>
          <w:pPr>
            <w:pStyle w:val="Contents6"/>
            <w:tabs>
              <w:tab w:val="clear" w:pos="7609"/>
              <w:tab w:val="right" w:pos="9026" w:leader="dot"/>
            </w:tabs>
            <w:rPr/>
          </w:pPr>
          <w:hyperlink w:anchor="__RefHeading___Toc3436577_3381743652">
            <w:r>
              <w:rPr>
                <w:webHidden/>
                <w:rStyle w:val="IndexLink"/>
                <w:rtl w:val="true"/>
              </w:rPr>
              <w:t>أعقاب علی بن الحسین بن القاسم الرسّی</w:t>
            </w:r>
            <w:r>
              <w:rPr>
                <w:rStyle w:val="IndexLink"/>
                <w:rtl w:val="true"/>
              </w:rPr>
              <w:tab/>
            </w:r>
            <w:r>
              <w:rPr>
                <w:rStyle w:val="IndexLink"/>
              </w:rPr>
              <w:t>301</w:t>
            </w:r>
          </w:hyperlink>
        </w:p>
        <w:p>
          <w:pPr>
            <w:pStyle w:val="Contents6"/>
            <w:tabs>
              <w:tab w:val="clear" w:pos="7609"/>
              <w:tab w:val="right" w:pos="9026" w:leader="dot"/>
            </w:tabs>
            <w:rPr/>
          </w:pPr>
          <w:hyperlink w:anchor="__RefHeading___Toc3436579_3381743652">
            <w:r>
              <w:rPr>
                <w:webHidden/>
                <w:rStyle w:val="IndexLink"/>
                <w:rtl w:val="true"/>
              </w:rPr>
              <w:t>أعقاب محمّد بن الحسین بن القاسم الرسّی</w:t>
            </w:r>
            <w:r>
              <w:rPr>
                <w:rStyle w:val="IndexLink"/>
                <w:rtl w:val="true"/>
              </w:rPr>
              <w:tab/>
            </w:r>
            <w:r>
              <w:rPr>
                <w:rStyle w:val="IndexLink"/>
              </w:rPr>
              <w:t>301</w:t>
            </w:r>
          </w:hyperlink>
        </w:p>
        <w:p>
          <w:pPr>
            <w:pStyle w:val="Contents6"/>
            <w:tabs>
              <w:tab w:val="clear" w:pos="7609"/>
              <w:tab w:val="right" w:pos="9026" w:leader="dot"/>
            </w:tabs>
            <w:rPr/>
          </w:pPr>
          <w:hyperlink w:anchor="__RefHeading___Toc3436581_3381743652">
            <w:r>
              <w:rPr>
                <w:webHidden/>
                <w:rStyle w:val="IndexLink"/>
                <w:rtl w:val="true"/>
              </w:rPr>
              <w:t>أعقاب محمّد بن القاسم الرسّی</w:t>
            </w:r>
            <w:r>
              <w:rPr>
                <w:rStyle w:val="IndexLink"/>
                <w:rtl w:val="true"/>
              </w:rPr>
              <w:tab/>
            </w:r>
            <w:r>
              <w:rPr>
                <w:rStyle w:val="IndexLink"/>
              </w:rPr>
              <w:t>302</w:t>
            </w:r>
          </w:hyperlink>
        </w:p>
        <w:p>
          <w:pPr>
            <w:pStyle w:val="Contents6"/>
            <w:tabs>
              <w:tab w:val="clear" w:pos="7609"/>
              <w:tab w:val="right" w:pos="9026" w:leader="dot"/>
            </w:tabs>
            <w:rPr/>
          </w:pPr>
          <w:hyperlink w:anchor="__RefHeading___Toc3436583_3381743652">
            <w:r>
              <w:rPr>
                <w:webHidden/>
                <w:rStyle w:val="IndexLink"/>
                <w:rtl w:val="true"/>
              </w:rPr>
              <w:t>أعقاب القاسم الثانی بن محمّد بن القاسم الرسّی</w:t>
            </w:r>
            <w:r>
              <w:rPr>
                <w:rStyle w:val="IndexLink"/>
                <w:rtl w:val="true"/>
              </w:rPr>
              <w:tab/>
            </w:r>
            <w:r>
              <w:rPr>
                <w:rStyle w:val="IndexLink"/>
              </w:rPr>
              <w:t>302</w:t>
            </w:r>
          </w:hyperlink>
        </w:p>
        <w:p>
          <w:pPr>
            <w:pStyle w:val="Contents6"/>
            <w:tabs>
              <w:tab w:val="clear" w:pos="7609"/>
              <w:tab w:val="right" w:pos="9026" w:leader="dot"/>
            </w:tabs>
            <w:rPr/>
          </w:pPr>
          <w:hyperlink w:anchor="__RefHeading___Toc3436585_3381743652">
            <w:r>
              <w:rPr>
                <w:webHidden/>
                <w:rStyle w:val="IndexLink"/>
                <w:rtl w:val="true"/>
              </w:rPr>
              <w:t>أعقاب علی بن القاسم الثانی</w:t>
            </w:r>
            <w:r>
              <w:rPr>
                <w:rStyle w:val="IndexLink"/>
                <w:rtl w:val="true"/>
              </w:rPr>
              <w:tab/>
            </w:r>
            <w:r>
              <w:rPr>
                <w:rStyle w:val="IndexLink"/>
              </w:rPr>
              <w:t>302</w:t>
            </w:r>
          </w:hyperlink>
        </w:p>
        <w:p>
          <w:pPr>
            <w:pStyle w:val="Contents6"/>
            <w:tabs>
              <w:tab w:val="clear" w:pos="7609"/>
              <w:tab w:val="right" w:pos="9026" w:leader="dot"/>
            </w:tabs>
            <w:rPr/>
          </w:pPr>
          <w:hyperlink w:anchor="__RefHeading___Toc3436587_3381743652">
            <w:r>
              <w:rPr>
                <w:webHidden/>
                <w:rStyle w:val="IndexLink"/>
                <w:rtl w:val="true"/>
              </w:rPr>
              <w:t>أعقاب أحمد بن القاسم الثانی</w:t>
            </w:r>
            <w:r>
              <w:rPr>
                <w:rStyle w:val="IndexLink"/>
                <w:rtl w:val="true"/>
              </w:rPr>
              <w:t>.</w:t>
              <w:tab/>
            </w:r>
            <w:r>
              <w:rPr>
                <w:rStyle w:val="IndexLink"/>
              </w:rPr>
              <w:t>304</w:t>
            </w:r>
          </w:hyperlink>
        </w:p>
        <w:p>
          <w:pPr>
            <w:pStyle w:val="Contents6"/>
            <w:tabs>
              <w:tab w:val="clear" w:pos="7609"/>
              <w:tab w:val="right" w:pos="9026" w:leader="dot"/>
            </w:tabs>
            <w:rPr/>
          </w:pPr>
          <w:hyperlink w:anchor="__RefHeading___Toc3436589_3381743652">
            <w:r>
              <w:rPr>
                <w:webHidden/>
                <w:rStyle w:val="IndexLink"/>
                <w:rtl w:val="true"/>
              </w:rPr>
              <w:t>أعقاب إسماعیل بن القاسم الثانی</w:t>
            </w:r>
            <w:r>
              <w:rPr>
                <w:rStyle w:val="IndexLink"/>
                <w:rtl w:val="true"/>
              </w:rPr>
              <w:tab/>
            </w:r>
            <w:r>
              <w:rPr>
                <w:rStyle w:val="IndexLink"/>
              </w:rPr>
              <w:t>304</w:t>
            </w:r>
          </w:hyperlink>
        </w:p>
        <w:p>
          <w:pPr>
            <w:pStyle w:val="Contents6"/>
            <w:tabs>
              <w:tab w:val="clear" w:pos="7609"/>
              <w:tab w:val="right" w:pos="9026" w:leader="dot"/>
            </w:tabs>
            <w:rPr/>
          </w:pPr>
          <w:hyperlink w:anchor="__RefHeading___Toc3436591_3381743652">
            <w:r>
              <w:rPr>
                <w:webHidden/>
                <w:rStyle w:val="IndexLink"/>
                <w:rtl w:val="true"/>
              </w:rPr>
              <w:t>أعقاب محمّد بن القاسم الثانی</w:t>
            </w:r>
            <w:r>
              <w:rPr>
                <w:rStyle w:val="IndexLink"/>
                <w:rtl w:val="true"/>
              </w:rPr>
              <w:tab/>
            </w:r>
            <w:r>
              <w:rPr>
                <w:rStyle w:val="IndexLink"/>
              </w:rPr>
              <w:t>304</w:t>
            </w:r>
          </w:hyperlink>
        </w:p>
        <w:p>
          <w:pPr>
            <w:pStyle w:val="Contents6"/>
            <w:tabs>
              <w:tab w:val="clear" w:pos="7609"/>
              <w:tab w:val="right" w:pos="9026" w:leader="dot"/>
            </w:tabs>
            <w:rPr/>
          </w:pPr>
          <w:hyperlink w:anchor="__RefHeading___Toc3436593_3381743652">
            <w:r>
              <w:rPr>
                <w:webHidden/>
                <w:rStyle w:val="IndexLink"/>
                <w:rtl w:val="true"/>
              </w:rPr>
              <w:t>أعقاب جعفر بن القاسم الثانی</w:t>
            </w:r>
            <w:r>
              <w:rPr>
                <w:rStyle w:val="IndexLink"/>
                <w:rtl w:val="true"/>
              </w:rPr>
              <w:tab/>
            </w:r>
            <w:r>
              <w:rPr>
                <w:rStyle w:val="IndexLink"/>
              </w:rPr>
              <w:t>304</w:t>
            </w:r>
          </w:hyperlink>
        </w:p>
        <w:p>
          <w:pPr>
            <w:pStyle w:val="Contents6"/>
            <w:tabs>
              <w:tab w:val="clear" w:pos="7609"/>
              <w:tab w:val="right" w:pos="9026" w:leader="dot"/>
            </w:tabs>
            <w:rPr/>
          </w:pPr>
          <w:hyperlink w:anchor="__RefHeading___Toc3436595_3381743652">
            <w:r>
              <w:rPr>
                <w:webHidden/>
                <w:rStyle w:val="IndexLink"/>
                <w:rtl w:val="true"/>
              </w:rPr>
              <w:t>أعقاب إسحاق بن القاسم الثانی</w:t>
            </w:r>
            <w:r>
              <w:rPr>
                <w:rStyle w:val="IndexLink"/>
                <w:rtl w:val="true"/>
              </w:rPr>
              <w:tab/>
            </w:r>
            <w:r>
              <w:rPr>
                <w:rStyle w:val="IndexLink"/>
              </w:rPr>
              <w:t>305</w:t>
            </w:r>
          </w:hyperlink>
        </w:p>
        <w:p>
          <w:pPr>
            <w:pStyle w:val="Contents6"/>
            <w:tabs>
              <w:tab w:val="clear" w:pos="7609"/>
              <w:tab w:val="right" w:pos="9026" w:leader="dot"/>
            </w:tabs>
            <w:rPr/>
          </w:pPr>
          <w:hyperlink w:anchor="__RefHeading___Toc3436597_3381743652">
            <w:r>
              <w:rPr>
                <w:webHidden/>
                <w:rStyle w:val="IndexLink"/>
                <w:rtl w:val="true"/>
              </w:rPr>
              <w:t>أعقاب إبراهیم بن محمّد بن القاسم الرسّی</w:t>
            </w:r>
            <w:r>
              <w:rPr>
                <w:rStyle w:val="IndexLink"/>
                <w:rtl w:val="true"/>
              </w:rPr>
              <w:tab/>
            </w:r>
            <w:r>
              <w:rPr>
                <w:rStyle w:val="IndexLink"/>
              </w:rPr>
              <w:t>305</w:t>
            </w:r>
          </w:hyperlink>
        </w:p>
        <w:p>
          <w:pPr>
            <w:pStyle w:val="Contents6"/>
            <w:tabs>
              <w:tab w:val="clear" w:pos="7609"/>
              <w:tab w:val="right" w:pos="9026" w:leader="dot"/>
            </w:tabs>
            <w:rPr/>
          </w:pPr>
          <w:hyperlink w:anchor="__RefHeading___Toc3436599_3381743652">
            <w:r>
              <w:rPr>
                <w:webHidden/>
                <w:rStyle w:val="IndexLink"/>
                <w:rtl w:val="true"/>
              </w:rPr>
              <w:t>أعقاب الحسین بن زید الأسود</w:t>
            </w:r>
            <w:r>
              <w:rPr>
                <w:rStyle w:val="IndexLink"/>
                <w:rtl w:val="true"/>
              </w:rPr>
              <w:tab/>
            </w:r>
            <w:r>
              <w:rPr>
                <w:rStyle w:val="IndexLink"/>
              </w:rPr>
              <w:t>305</w:t>
            </w:r>
          </w:hyperlink>
        </w:p>
        <w:p>
          <w:pPr>
            <w:pStyle w:val="Contents6"/>
            <w:tabs>
              <w:tab w:val="clear" w:pos="7609"/>
              <w:tab w:val="right" w:pos="9026" w:leader="dot"/>
            </w:tabs>
            <w:rPr/>
          </w:pPr>
          <w:hyperlink w:anchor="__RefHeading___Toc3436601_3381743652">
            <w:r>
              <w:rPr>
                <w:webHidden/>
                <w:rStyle w:val="IndexLink"/>
                <w:rtl w:val="true"/>
              </w:rPr>
              <w:t>أعقاب إسحاق النقیب بن جعفر النقیب</w:t>
            </w:r>
            <w:r>
              <w:rPr>
                <w:rStyle w:val="IndexLink"/>
                <w:rtl w:val="true"/>
              </w:rPr>
              <w:tab/>
            </w:r>
            <w:r>
              <w:rPr>
                <w:rStyle w:val="IndexLink"/>
              </w:rPr>
              <w:t>313</w:t>
            </w:r>
          </w:hyperlink>
        </w:p>
        <w:p>
          <w:pPr>
            <w:pStyle w:val="Contents6"/>
            <w:tabs>
              <w:tab w:val="clear" w:pos="7609"/>
              <w:tab w:val="right" w:pos="9026" w:leader="dot"/>
            </w:tabs>
            <w:rPr/>
          </w:pPr>
          <w:hyperlink w:anchor="__RefHeading___Toc3436603_3381743652">
            <w:r>
              <w:rPr>
                <w:webHidden/>
                <w:rStyle w:val="IndexLink"/>
                <w:rtl w:val="true"/>
              </w:rPr>
              <w:t>أعقاب محمّد بن جعفر النقیب</w:t>
            </w:r>
            <w:r>
              <w:rPr>
                <w:rStyle w:val="IndexLink"/>
                <w:rtl w:val="true"/>
              </w:rPr>
              <w:tab/>
            </w:r>
            <w:r>
              <w:rPr>
                <w:rStyle w:val="IndexLink"/>
              </w:rPr>
              <w:t>313</w:t>
            </w:r>
          </w:hyperlink>
        </w:p>
        <w:p>
          <w:pPr>
            <w:pStyle w:val="Contents6"/>
            <w:tabs>
              <w:tab w:val="clear" w:pos="7609"/>
              <w:tab w:val="right" w:pos="9026" w:leader="dot"/>
            </w:tabs>
            <w:rPr/>
          </w:pPr>
          <w:hyperlink w:anchor="__RefHeading___Toc3436605_3381743652">
            <w:r>
              <w:rPr>
                <w:webHidden/>
                <w:rStyle w:val="IndexLink"/>
                <w:rtl w:val="true"/>
              </w:rPr>
              <w:t>أعقاب نزار بن زید بن الحسین بن زید الأسود</w:t>
            </w:r>
            <w:r>
              <w:rPr>
                <w:rStyle w:val="IndexLink"/>
                <w:rtl w:val="true"/>
              </w:rPr>
              <w:tab/>
            </w:r>
            <w:r>
              <w:rPr>
                <w:rStyle w:val="IndexLink"/>
              </w:rPr>
              <w:t>314</w:t>
            </w:r>
          </w:hyperlink>
        </w:p>
        <w:p>
          <w:pPr>
            <w:pStyle w:val="Contents6"/>
            <w:tabs>
              <w:tab w:val="clear" w:pos="7609"/>
              <w:tab w:val="right" w:pos="9026" w:leader="dot"/>
            </w:tabs>
            <w:rPr/>
          </w:pPr>
          <w:hyperlink w:anchor="__RefHeading___Toc3436607_3381743652">
            <w:r>
              <w:rPr>
                <w:webHidden/>
                <w:rStyle w:val="IndexLink"/>
                <w:rtl w:val="true"/>
              </w:rPr>
              <w:t>أعقاب هبة اللّه بن زید بن الحسین بن زید الأسود</w:t>
            </w:r>
            <w:r>
              <w:rPr>
                <w:rStyle w:val="IndexLink"/>
                <w:rtl w:val="true"/>
              </w:rPr>
              <w:tab/>
            </w:r>
            <w:r>
              <w:rPr>
                <w:rStyle w:val="IndexLink"/>
              </w:rPr>
              <w:t>314</w:t>
            </w:r>
          </w:hyperlink>
        </w:p>
        <w:p>
          <w:pPr>
            <w:pStyle w:val="Contents6"/>
            <w:tabs>
              <w:tab w:val="clear" w:pos="7609"/>
              <w:tab w:val="right" w:pos="9026" w:leader="dot"/>
            </w:tabs>
            <w:rPr/>
          </w:pPr>
          <w:hyperlink w:anchor="__RefHeading___Toc3436609_3381743652">
            <w:r>
              <w:rPr>
                <w:webHidden/>
                <w:rStyle w:val="IndexLink"/>
                <w:rtl w:val="true"/>
              </w:rPr>
              <w:t>أعقاب أمیر شاه بن زید بن الحسین بن زید الأسود</w:t>
            </w:r>
            <w:r>
              <w:rPr>
                <w:rStyle w:val="IndexLink"/>
                <w:rtl w:val="true"/>
              </w:rPr>
              <w:tab/>
            </w:r>
            <w:r>
              <w:rPr>
                <w:rStyle w:val="IndexLink"/>
              </w:rPr>
              <w:t>314</w:t>
            </w:r>
          </w:hyperlink>
        </w:p>
        <w:p>
          <w:pPr>
            <w:pStyle w:val="Contents6"/>
            <w:tabs>
              <w:tab w:val="clear" w:pos="7609"/>
              <w:tab w:val="right" w:pos="9026" w:leader="dot"/>
            </w:tabs>
            <w:rPr/>
          </w:pPr>
          <w:hyperlink w:anchor="__RefHeading___Toc3436611_3381743652">
            <w:r>
              <w:rPr>
                <w:webHidden/>
                <w:rStyle w:val="IndexLink"/>
                <w:rtl w:val="true"/>
              </w:rPr>
              <w:t>أعقاب الحسن بن زید بن الحسین بن زید الأسود</w:t>
            </w:r>
            <w:r>
              <w:rPr>
                <w:rStyle w:val="IndexLink"/>
                <w:rtl w:val="true"/>
              </w:rPr>
              <w:tab/>
            </w:r>
            <w:r>
              <w:rPr>
                <w:rStyle w:val="IndexLink"/>
              </w:rPr>
              <w:t>314</w:t>
            </w:r>
          </w:hyperlink>
        </w:p>
        <w:p>
          <w:pPr>
            <w:pStyle w:val="Contents6"/>
            <w:tabs>
              <w:tab w:val="clear" w:pos="7609"/>
              <w:tab w:val="right" w:pos="9026" w:leader="dot"/>
            </w:tabs>
            <w:rPr/>
          </w:pPr>
          <w:hyperlink w:anchor="__RefHeading___Toc3436613_3381743652">
            <w:r>
              <w:rPr>
                <w:webHidden/>
                <w:rStyle w:val="IndexLink"/>
                <w:rtl w:val="true"/>
              </w:rPr>
              <w:t>أعقاب یحیی بن الحسین بن زید الأسود</w:t>
            </w:r>
            <w:r>
              <w:rPr>
                <w:rStyle w:val="IndexLink"/>
                <w:rtl w:val="true"/>
              </w:rPr>
              <w:tab/>
            </w:r>
            <w:r>
              <w:rPr>
                <w:rStyle w:val="IndexLink"/>
              </w:rPr>
              <w:t>317</w:t>
            </w:r>
          </w:hyperlink>
        </w:p>
        <w:p>
          <w:pPr>
            <w:pStyle w:val="Contents6"/>
            <w:tabs>
              <w:tab w:val="clear" w:pos="7609"/>
              <w:tab w:val="right" w:pos="9026" w:leader="dot"/>
            </w:tabs>
            <w:rPr/>
          </w:pPr>
          <w:hyperlink w:anchor="__RefHeading___Toc3436615_3381743652">
            <w:r>
              <w:rPr>
                <w:webHidden/>
                <w:rStyle w:val="IndexLink"/>
                <w:rtl w:val="true"/>
              </w:rPr>
              <w:t>أعقاب محمّد بن زید الأسود</w:t>
            </w:r>
            <w:r>
              <w:rPr>
                <w:rStyle w:val="IndexLink"/>
                <w:rtl w:val="true"/>
              </w:rPr>
              <w:tab/>
            </w:r>
            <w:r>
              <w:rPr>
                <w:rStyle w:val="IndexLink"/>
              </w:rPr>
              <w:t>318</w:t>
            </w:r>
          </w:hyperlink>
        </w:p>
        <w:p>
          <w:pPr>
            <w:pStyle w:val="Contents6"/>
            <w:tabs>
              <w:tab w:val="clear" w:pos="7609"/>
              <w:tab w:val="right" w:pos="9026" w:leader="dot"/>
            </w:tabs>
            <w:rPr/>
          </w:pPr>
          <w:hyperlink w:anchor="__RefHeading___Toc3436617_3381743652">
            <w:r>
              <w:rPr>
                <w:webHidden/>
                <w:rStyle w:val="IndexLink"/>
                <w:rtl w:val="true"/>
              </w:rPr>
              <w:t>أعقاب عبد اللّه بن محمّد بن القاسم الرسّی</w:t>
            </w:r>
            <w:r>
              <w:rPr>
                <w:rStyle w:val="IndexLink"/>
                <w:rtl w:val="true"/>
              </w:rPr>
              <w:tab/>
            </w:r>
            <w:r>
              <w:rPr>
                <w:rStyle w:val="IndexLink"/>
              </w:rPr>
              <w:t>318</w:t>
            </w:r>
          </w:hyperlink>
        </w:p>
        <w:p>
          <w:pPr>
            <w:pStyle w:val="Contents6"/>
            <w:tabs>
              <w:tab w:val="clear" w:pos="7609"/>
              <w:tab w:val="right" w:pos="9026" w:leader="dot"/>
            </w:tabs>
            <w:rPr/>
          </w:pPr>
          <w:hyperlink w:anchor="__RefHeading___Toc3436619_3381743652">
            <w:r>
              <w:rPr>
                <w:webHidden/>
                <w:rStyle w:val="IndexLink"/>
                <w:rtl w:val="true"/>
              </w:rPr>
              <w:t>أعقاب إسماعیل بن القاسم الرسّی</w:t>
            </w:r>
            <w:r>
              <w:rPr>
                <w:rStyle w:val="IndexLink"/>
                <w:rtl w:val="true"/>
              </w:rPr>
              <w:tab/>
            </w:r>
            <w:r>
              <w:rPr>
                <w:rStyle w:val="IndexLink"/>
              </w:rPr>
              <w:t>319</w:t>
            </w:r>
          </w:hyperlink>
        </w:p>
        <w:p>
          <w:pPr>
            <w:pStyle w:val="Contents6"/>
            <w:tabs>
              <w:tab w:val="clear" w:pos="7609"/>
              <w:tab w:val="right" w:pos="9026" w:leader="dot"/>
            </w:tabs>
            <w:rPr/>
          </w:pPr>
          <w:hyperlink w:anchor="__RefHeading___Toc3436621_3381743652">
            <w:r>
              <w:rPr>
                <w:webHidden/>
                <w:rStyle w:val="IndexLink"/>
                <w:rtl w:val="true"/>
              </w:rPr>
              <w:t>أعقاب إسماعیل بن محمّد الشعرانی</w:t>
            </w:r>
            <w:r>
              <w:rPr>
                <w:rStyle w:val="IndexLink"/>
                <w:rtl w:val="true"/>
              </w:rPr>
              <w:tab/>
            </w:r>
            <w:r>
              <w:rPr>
                <w:rStyle w:val="IndexLink"/>
              </w:rPr>
              <w:t>320</w:t>
            </w:r>
          </w:hyperlink>
        </w:p>
        <w:p>
          <w:pPr>
            <w:pStyle w:val="Contents6"/>
            <w:tabs>
              <w:tab w:val="clear" w:pos="7609"/>
              <w:tab w:val="right" w:pos="9026" w:leader="dot"/>
            </w:tabs>
            <w:rPr/>
          </w:pPr>
          <w:hyperlink w:anchor="__RefHeading___Toc3436623_3381743652">
            <w:r>
              <w:rPr>
                <w:webHidden/>
                <w:rStyle w:val="IndexLink"/>
                <w:rtl w:val="true"/>
              </w:rPr>
              <w:t>أعقاب أحمد النقیب بن محمّد الشعرانی</w:t>
            </w:r>
            <w:r>
              <w:rPr>
                <w:rStyle w:val="IndexLink"/>
                <w:rtl w:val="true"/>
              </w:rPr>
              <w:tab/>
            </w:r>
            <w:r>
              <w:rPr>
                <w:rStyle w:val="IndexLink"/>
              </w:rPr>
              <w:t>320</w:t>
            </w:r>
          </w:hyperlink>
        </w:p>
        <w:p>
          <w:pPr>
            <w:pStyle w:val="Contents6"/>
            <w:tabs>
              <w:tab w:val="clear" w:pos="7609"/>
              <w:tab w:val="right" w:pos="9026" w:leader="dot"/>
            </w:tabs>
            <w:rPr/>
          </w:pPr>
          <w:hyperlink w:anchor="__RefHeading___Toc3436625_3381743652">
            <w:r>
              <w:rPr>
                <w:webHidden/>
                <w:rStyle w:val="IndexLink"/>
                <w:rtl w:val="true"/>
              </w:rPr>
              <w:t>أعقاب علی بن محمّد الشعرانی</w:t>
            </w:r>
            <w:r>
              <w:rPr>
                <w:rStyle w:val="IndexLink"/>
                <w:rtl w:val="true"/>
              </w:rPr>
              <w:tab/>
            </w:r>
            <w:r>
              <w:rPr>
                <w:rStyle w:val="IndexLink"/>
              </w:rPr>
              <w:t>322</w:t>
            </w:r>
          </w:hyperlink>
        </w:p>
        <w:p>
          <w:pPr>
            <w:pStyle w:val="Contents6"/>
            <w:tabs>
              <w:tab w:val="clear" w:pos="7609"/>
              <w:tab w:val="right" w:pos="9026" w:leader="dot"/>
            </w:tabs>
            <w:rPr/>
          </w:pPr>
          <w:hyperlink w:anchor="__RefHeading___Toc3436627_3381743652">
            <w:r>
              <w:rPr>
                <w:webHidden/>
                <w:rStyle w:val="IndexLink"/>
                <w:rtl w:val="true"/>
              </w:rPr>
              <w:t>أعقاب یحیی بن محمّد الشعرانی</w:t>
            </w:r>
            <w:r>
              <w:rPr>
                <w:rStyle w:val="IndexLink"/>
                <w:rtl w:val="true"/>
              </w:rPr>
              <w:tab/>
            </w:r>
            <w:r>
              <w:rPr>
                <w:rStyle w:val="IndexLink"/>
              </w:rPr>
              <w:t>322</w:t>
            </w:r>
          </w:hyperlink>
        </w:p>
        <w:p>
          <w:pPr>
            <w:pStyle w:val="Contents6"/>
            <w:tabs>
              <w:tab w:val="clear" w:pos="7609"/>
              <w:tab w:val="right" w:pos="9026" w:leader="dot"/>
            </w:tabs>
            <w:rPr/>
          </w:pPr>
          <w:hyperlink w:anchor="__RefHeading___Toc3436629_3381743652">
            <w:r>
              <w:rPr>
                <w:webHidden/>
                <w:rStyle w:val="IndexLink"/>
                <w:rtl w:val="true"/>
              </w:rPr>
              <w:t>أعقاب جعفر بن محمّد الشعرانی</w:t>
            </w:r>
            <w:r>
              <w:rPr>
                <w:rStyle w:val="IndexLink"/>
                <w:rtl w:val="true"/>
              </w:rPr>
              <w:tab/>
            </w:r>
            <w:r>
              <w:rPr>
                <w:rStyle w:val="IndexLink"/>
              </w:rPr>
              <w:t>322</w:t>
            </w:r>
          </w:hyperlink>
        </w:p>
        <w:p>
          <w:pPr>
            <w:pStyle w:val="Contents6"/>
            <w:tabs>
              <w:tab w:val="clear" w:pos="7609"/>
              <w:tab w:val="right" w:pos="9026" w:leader="dot"/>
            </w:tabs>
            <w:rPr/>
          </w:pPr>
          <w:hyperlink w:anchor="__RefHeading___Toc3436631_3381743652">
            <w:r>
              <w:rPr>
                <w:webHidden/>
                <w:rStyle w:val="IndexLink"/>
                <w:rtl w:val="true"/>
              </w:rPr>
              <w:t>أعقاب عیسی بن محمّد الشعرانی</w:t>
            </w:r>
            <w:r>
              <w:rPr>
                <w:rStyle w:val="IndexLink"/>
                <w:rtl w:val="true"/>
              </w:rPr>
              <w:tab/>
            </w:r>
            <w:r>
              <w:rPr>
                <w:rStyle w:val="IndexLink"/>
              </w:rPr>
              <w:t>322</w:t>
            </w:r>
          </w:hyperlink>
        </w:p>
        <w:p>
          <w:pPr>
            <w:pStyle w:val="Contents6"/>
            <w:tabs>
              <w:tab w:val="clear" w:pos="7609"/>
              <w:tab w:val="right" w:pos="9026" w:leader="dot"/>
            </w:tabs>
            <w:rPr/>
          </w:pPr>
          <w:hyperlink w:anchor="__RefHeading___Toc3436633_3381743652">
            <w:r>
              <w:rPr>
                <w:webHidden/>
                <w:rStyle w:val="IndexLink"/>
                <w:rtl w:val="true"/>
              </w:rPr>
              <w:t>أعقاب القاسم بن محمّد الشعرانی</w:t>
            </w:r>
            <w:r>
              <w:rPr>
                <w:rStyle w:val="IndexLink"/>
                <w:rtl w:val="true"/>
              </w:rPr>
              <w:tab/>
            </w:r>
            <w:r>
              <w:rPr>
                <w:rStyle w:val="IndexLink"/>
              </w:rPr>
              <w:t>322</w:t>
            </w:r>
          </w:hyperlink>
        </w:p>
        <w:p>
          <w:pPr>
            <w:pStyle w:val="Contents6"/>
            <w:tabs>
              <w:tab w:val="clear" w:pos="7609"/>
              <w:tab w:val="right" w:pos="9026" w:leader="dot"/>
            </w:tabs>
            <w:rPr/>
          </w:pPr>
          <w:hyperlink w:anchor="__RefHeading___Toc3436635_3381743652">
            <w:r>
              <w:rPr>
                <w:webHidden/>
                <w:rStyle w:val="IndexLink"/>
                <w:rtl w:val="true"/>
              </w:rPr>
              <w:t>أعقاب الحسین بن محمّد الشعرانی</w:t>
            </w:r>
            <w:r>
              <w:rPr>
                <w:rStyle w:val="IndexLink"/>
                <w:rtl w:val="true"/>
              </w:rPr>
              <w:tab/>
            </w:r>
            <w:r>
              <w:rPr>
                <w:rStyle w:val="IndexLink"/>
              </w:rPr>
              <w:t>322</w:t>
            </w:r>
          </w:hyperlink>
        </w:p>
        <w:p>
          <w:pPr>
            <w:pStyle w:val="Contents6"/>
            <w:tabs>
              <w:tab w:val="clear" w:pos="7609"/>
              <w:tab w:val="right" w:pos="9026" w:leader="dot"/>
            </w:tabs>
            <w:rPr/>
          </w:pPr>
          <w:hyperlink w:anchor="__RefHeading___Toc3436637_3381743652">
            <w:r>
              <w:rPr>
                <w:webHidden/>
                <w:rStyle w:val="IndexLink"/>
                <w:rtl w:val="true"/>
              </w:rPr>
              <w:t>أعقاب إبراهیم بن إسماعیل بن القاسم الرسّی</w:t>
            </w:r>
            <w:r>
              <w:rPr>
                <w:rStyle w:val="IndexLink"/>
                <w:rtl w:val="true"/>
              </w:rPr>
              <w:tab/>
            </w:r>
            <w:r>
              <w:rPr>
                <w:rStyle w:val="IndexLink"/>
              </w:rPr>
              <w:t>322</w:t>
            </w:r>
          </w:hyperlink>
        </w:p>
        <w:p>
          <w:pPr>
            <w:pStyle w:val="Contents6"/>
            <w:tabs>
              <w:tab w:val="clear" w:pos="7609"/>
              <w:tab w:val="right" w:pos="9026" w:leader="dot"/>
            </w:tabs>
            <w:rPr/>
          </w:pPr>
          <w:hyperlink w:anchor="__RefHeading___Toc3436639_3381743652">
            <w:r>
              <w:rPr>
                <w:webHidden/>
                <w:rStyle w:val="IndexLink"/>
                <w:rtl w:val="true"/>
              </w:rPr>
              <w:t>أعقاب الحسن بن القاسم الرسّی</w:t>
            </w:r>
            <w:r>
              <w:rPr>
                <w:rStyle w:val="IndexLink"/>
                <w:rtl w:val="true"/>
              </w:rPr>
              <w:tab/>
            </w:r>
            <w:r>
              <w:rPr>
                <w:rStyle w:val="IndexLink"/>
              </w:rPr>
              <w:t>323</w:t>
            </w:r>
          </w:hyperlink>
        </w:p>
        <w:p>
          <w:pPr>
            <w:pStyle w:val="Contents6"/>
            <w:tabs>
              <w:tab w:val="clear" w:pos="7609"/>
              <w:tab w:val="right" w:pos="9026" w:leader="dot"/>
            </w:tabs>
            <w:rPr/>
          </w:pPr>
          <w:hyperlink w:anchor="__RefHeading___Toc3436641_3381743652">
            <w:r>
              <w:rPr>
                <w:webHidden/>
                <w:rStyle w:val="IndexLink"/>
                <w:rtl w:val="true"/>
              </w:rPr>
              <w:t>أعقاب محمّد بن الحسن بن القاسم الرسّی</w:t>
            </w:r>
            <w:r>
              <w:rPr>
                <w:rStyle w:val="IndexLink"/>
                <w:rtl w:val="true"/>
              </w:rPr>
              <w:tab/>
            </w:r>
            <w:r>
              <w:rPr>
                <w:rStyle w:val="IndexLink"/>
              </w:rPr>
              <w:t>323</w:t>
            </w:r>
          </w:hyperlink>
        </w:p>
        <w:p>
          <w:pPr>
            <w:pStyle w:val="Contents6"/>
            <w:tabs>
              <w:tab w:val="clear" w:pos="7609"/>
              <w:tab w:val="right" w:pos="9026" w:leader="dot"/>
            </w:tabs>
            <w:rPr/>
          </w:pPr>
          <w:hyperlink w:anchor="__RefHeading___Toc3436643_3381743652">
            <w:r>
              <w:rPr>
                <w:webHidden/>
                <w:rStyle w:val="IndexLink"/>
                <w:rtl w:val="true"/>
              </w:rPr>
              <w:t>أعقاب علی بن الحسن بن القاسم الرسّی</w:t>
            </w:r>
            <w:r>
              <w:rPr>
                <w:rStyle w:val="IndexLink"/>
                <w:rtl w:val="true"/>
              </w:rPr>
              <w:tab/>
            </w:r>
            <w:r>
              <w:rPr>
                <w:rStyle w:val="IndexLink"/>
              </w:rPr>
              <w:t>324</w:t>
            </w:r>
          </w:hyperlink>
        </w:p>
        <w:p>
          <w:pPr>
            <w:pStyle w:val="Contents6"/>
            <w:tabs>
              <w:tab w:val="clear" w:pos="7609"/>
              <w:tab w:val="right" w:pos="9026" w:leader="dot"/>
            </w:tabs>
            <w:rPr/>
          </w:pPr>
          <w:hyperlink w:anchor="__RefHeading___Toc3436645_3381743652">
            <w:r>
              <w:rPr>
                <w:webHidden/>
                <w:rStyle w:val="IndexLink"/>
                <w:rtl w:val="true"/>
              </w:rPr>
              <w:t>أعقاب إبراهیم بن الحسن بن القاسم الرسّی</w:t>
            </w:r>
            <w:r>
              <w:rPr>
                <w:rStyle w:val="IndexLink"/>
                <w:rtl w:val="true"/>
              </w:rPr>
              <w:tab/>
            </w:r>
            <w:r>
              <w:rPr>
                <w:rStyle w:val="IndexLink"/>
              </w:rPr>
              <w:t>324</w:t>
            </w:r>
          </w:hyperlink>
        </w:p>
        <w:p>
          <w:pPr>
            <w:pStyle w:val="Contents6"/>
            <w:tabs>
              <w:tab w:val="clear" w:pos="7609"/>
              <w:tab w:val="right" w:pos="9026" w:leader="dot"/>
            </w:tabs>
            <w:rPr/>
          </w:pPr>
          <w:hyperlink w:anchor="__RefHeading___Toc3436647_3381743652">
            <w:r>
              <w:rPr>
                <w:webHidden/>
                <w:rStyle w:val="IndexLink"/>
                <w:rtl w:val="true"/>
              </w:rPr>
              <w:t>أعقاب موسی بن الحسن بن القاسم الرسّی</w:t>
            </w:r>
            <w:r>
              <w:rPr>
                <w:rStyle w:val="IndexLink"/>
                <w:rtl w:val="true"/>
              </w:rPr>
              <w:tab/>
            </w:r>
            <w:r>
              <w:rPr>
                <w:rStyle w:val="IndexLink"/>
              </w:rPr>
              <w:t>325</w:t>
            </w:r>
          </w:hyperlink>
        </w:p>
        <w:p>
          <w:pPr>
            <w:pStyle w:val="Contents6"/>
            <w:tabs>
              <w:tab w:val="clear" w:pos="7609"/>
              <w:tab w:val="right" w:pos="9026" w:leader="dot"/>
            </w:tabs>
            <w:rPr/>
          </w:pPr>
          <w:hyperlink w:anchor="__RefHeading___Toc3436649_3381743652">
            <w:r>
              <w:rPr>
                <w:webHidden/>
                <w:rStyle w:val="IndexLink"/>
                <w:rtl w:val="true"/>
              </w:rPr>
              <w:t>أعقاب یحیی بن الحسن بن القاسم الرسّی</w:t>
            </w:r>
            <w:r>
              <w:rPr>
                <w:rStyle w:val="IndexLink"/>
                <w:rtl w:val="true"/>
              </w:rPr>
              <w:tab/>
            </w:r>
            <w:r>
              <w:rPr>
                <w:rStyle w:val="IndexLink"/>
              </w:rPr>
              <w:t>325</w:t>
            </w:r>
          </w:hyperlink>
        </w:p>
        <w:p>
          <w:pPr>
            <w:pStyle w:val="Contents6"/>
            <w:tabs>
              <w:tab w:val="clear" w:pos="7609"/>
              <w:tab w:val="right" w:pos="9026" w:leader="dot"/>
            </w:tabs>
            <w:rPr/>
          </w:pPr>
          <w:hyperlink w:anchor="__RefHeading___Toc3436651_3381743652">
            <w:r>
              <w:rPr>
                <w:webHidden/>
                <w:rStyle w:val="IndexLink"/>
                <w:rtl w:val="true"/>
              </w:rPr>
              <w:t>أعقاب سلیمان بن القاسم الرسّی</w:t>
            </w:r>
            <w:r>
              <w:rPr>
                <w:rStyle w:val="IndexLink"/>
                <w:rtl w:val="true"/>
              </w:rPr>
              <w:tab/>
            </w:r>
            <w:r>
              <w:rPr>
                <w:rStyle w:val="IndexLink"/>
              </w:rPr>
              <w:t>325</w:t>
            </w:r>
          </w:hyperlink>
        </w:p>
        <w:p>
          <w:pPr>
            <w:pStyle w:val="Contents6"/>
            <w:tabs>
              <w:tab w:val="clear" w:pos="7609"/>
              <w:tab w:val="right" w:pos="9026" w:leader="dot"/>
            </w:tabs>
            <w:rPr/>
          </w:pPr>
          <w:hyperlink w:anchor="__RefHeading___Toc3436653_3381743652">
            <w:r>
              <w:rPr>
                <w:webHidden/>
                <w:rStyle w:val="IndexLink"/>
                <w:rtl w:val="true"/>
              </w:rPr>
              <w:t>أعقاب إبراهیم بن سلیمان بن القاسم الرسّی</w:t>
            </w:r>
            <w:r>
              <w:rPr>
                <w:rStyle w:val="IndexLink"/>
                <w:rtl w:val="true"/>
              </w:rPr>
              <w:tab/>
            </w:r>
            <w:r>
              <w:rPr>
                <w:rStyle w:val="IndexLink"/>
              </w:rPr>
              <w:t>326</w:t>
            </w:r>
          </w:hyperlink>
        </w:p>
        <w:p>
          <w:pPr>
            <w:pStyle w:val="Contents6"/>
            <w:tabs>
              <w:tab w:val="clear" w:pos="7609"/>
              <w:tab w:val="right" w:pos="9026" w:leader="dot"/>
            </w:tabs>
            <w:rPr/>
          </w:pPr>
          <w:hyperlink w:anchor="__RefHeading___Toc3436655_3381743652">
            <w:r>
              <w:rPr>
                <w:webHidden/>
                <w:rStyle w:val="IndexLink"/>
                <w:rtl w:val="true"/>
              </w:rPr>
              <w:t>أعقاب القاسم بن سلیمان بن القاسم الرسّی</w:t>
            </w:r>
            <w:r>
              <w:rPr>
                <w:rStyle w:val="IndexLink"/>
                <w:rtl w:val="true"/>
              </w:rPr>
              <w:tab/>
            </w:r>
            <w:r>
              <w:rPr>
                <w:rStyle w:val="IndexLink"/>
              </w:rPr>
              <w:t>326</w:t>
            </w:r>
          </w:hyperlink>
        </w:p>
        <w:p>
          <w:pPr>
            <w:pStyle w:val="Contents6"/>
            <w:tabs>
              <w:tab w:val="clear" w:pos="7609"/>
              <w:tab w:val="right" w:pos="9026" w:leader="dot"/>
            </w:tabs>
            <w:rPr/>
          </w:pPr>
          <w:hyperlink w:anchor="__RefHeading___Toc3436657_3381743652">
            <w:r>
              <w:rPr>
                <w:webHidden/>
                <w:rStyle w:val="IndexLink"/>
                <w:rtl w:val="true"/>
              </w:rPr>
              <w:t>أعقاب أحمد بن سلیمان بن القاسم الرسّی</w:t>
            </w:r>
            <w:r>
              <w:rPr>
                <w:rStyle w:val="IndexLink"/>
                <w:rtl w:val="true"/>
              </w:rPr>
              <w:tab/>
            </w:r>
            <w:r>
              <w:rPr>
                <w:rStyle w:val="IndexLink"/>
              </w:rPr>
              <w:t>327</w:t>
            </w:r>
          </w:hyperlink>
        </w:p>
        <w:p>
          <w:pPr>
            <w:pStyle w:val="Contents6"/>
            <w:tabs>
              <w:tab w:val="clear" w:pos="7609"/>
              <w:tab w:val="right" w:pos="9026" w:leader="dot"/>
            </w:tabs>
            <w:rPr/>
          </w:pPr>
          <w:hyperlink w:anchor="__RefHeading___Toc3436659_3381743652">
            <w:r>
              <w:rPr>
                <w:webHidden/>
                <w:rStyle w:val="IndexLink"/>
                <w:rtl w:val="true"/>
              </w:rPr>
              <w:t>أعقاب علی بن سلیمان بن القاسم الرسّی</w:t>
            </w:r>
            <w:r>
              <w:rPr>
                <w:rStyle w:val="IndexLink"/>
                <w:rtl w:val="true"/>
              </w:rPr>
              <w:tab/>
            </w:r>
            <w:r>
              <w:rPr>
                <w:rStyle w:val="IndexLink"/>
              </w:rPr>
              <w:t>327</w:t>
            </w:r>
          </w:hyperlink>
        </w:p>
        <w:p>
          <w:pPr>
            <w:pStyle w:val="Contents6"/>
            <w:tabs>
              <w:tab w:val="clear" w:pos="7609"/>
              <w:tab w:val="right" w:pos="9026" w:leader="dot"/>
            </w:tabs>
            <w:rPr/>
          </w:pPr>
          <w:hyperlink w:anchor="__RefHeading___Toc3436661_3381743652">
            <w:r>
              <w:rPr>
                <w:webHidden/>
                <w:rStyle w:val="IndexLink"/>
                <w:rtl w:val="true"/>
              </w:rPr>
              <w:t>أعقاب یحیی بن القاسم الرسّی</w:t>
            </w:r>
            <w:r>
              <w:rPr>
                <w:rStyle w:val="IndexLink"/>
                <w:rtl w:val="true"/>
              </w:rPr>
              <w:tab/>
            </w:r>
            <w:r>
              <w:rPr>
                <w:rStyle w:val="IndexLink"/>
              </w:rPr>
              <w:t>328</w:t>
            </w:r>
          </w:hyperlink>
        </w:p>
        <w:p>
          <w:pPr>
            <w:pStyle w:val="Contents6"/>
            <w:tabs>
              <w:tab w:val="clear" w:pos="7609"/>
              <w:tab w:val="right" w:pos="9026" w:leader="dot"/>
            </w:tabs>
            <w:rPr/>
          </w:pPr>
          <w:hyperlink w:anchor="__RefHeading___Toc3436663_3381743652">
            <w:r>
              <w:rPr>
                <w:webHidden/>
                <w:rStyle w:val="IndexLink"/>
                <w:rtl w:val="true"/>
              </w:rPr>
              <w:t>أعقاب موسی بن القاسم الرسّی</w:t>
            </w:r>
            <w:r>
              <w:rPr>
                <w:rStyle w:val="IndexLink"/>
                <w:rtl w:val="true"/>
              </w:rPr>
              <w:tab/>
            </w:r>
            <w:r>
              <w:rPr>
                <w:rStyle w:val="IndexLink"/>
              </w:rPr>
              <w:t>328</w:t>
            </w:r>
          </w:hyperlink>
        </w:p>
        <w:p>
          <w:pPr>
            <w:pStyle w:val="Contents6"/>
            <w:tabs>
              <w:tab w:val="clear" w:pos="7609"/>
              <w:tab w:val="right" w:pos="9026" w:leader="dot"/>
            </w:tabs>
            <w:rPr/>
          </w:pPr>
          <w:hyperlink w:anchor="__RefHeading___Toc3436665_3381743652">
            <w:r>
              <w:rPr>
                <w:webHidden/>
                <w:rStyle w:val="IndexLink"/>
                <w:rtl w:val="true"/>
              </w:rPr>
              <w:t>أعقاب أحمد بن إبراهیم طباطبا</w:t>
            </w:r>
            <w:r>
              <w:rPr>
                <w:rStyle w:val="IndexLink"/>
                <w:rtl w:val="true"/>
              </w:rPr>
              <w:tab/>
            </w:r>
            <w:r>
              <w:rPr>
                <w:rStyle w:val="IndexLink"/>
              </w:rPr>
              <w:t>329</w:t>
            </w:r>
          </w:hyperlink>
        </w:p>
        <w:p>
          <w:pPr>
            <w:pStyle w:val="Contents6"/>
            <w:tabs>
              <w:tab w:val="clear" w:pos="7609"/>
              <w:tab w:val="right" w:pos="9026" w:leader="dot"/>
            </w:tabs>
            <w:rPr/>
          </w:pPr>
          <w:hyperlink w:anchor="__RefHeading___Toc3436667_3381743652">
            <w:r>
              <w:rPr>
                <w:webHidden/>
                <w:rStyle w:val="IndexLink"/>
                <w:rtl w:val="true"/>
              </w:rPr>
              <w:t>أعقاب طاهر بن علی بن محمّد الشاعر</w:t>
            </w:r>
            <w:r>
              <w:rPr>
                <w:rStyle w:val="IndexLink"/>
                <w:rtl w:val="true"/>
              </w:rPr>
              <w:tab/>
            </w:r>
            <w:r>
              <w:rPr>
                <w:rStyle w:val="IndexLink"/>
              </w:rPr>
              <w:t>331</w:t>
            </w:r>
          </w:hyperlink>
        </w:p>
        <w:p>
          <w:pPr>
            <w:pStyle w:val="Contents6"/>
            <w:tabs>
              <w:tab w:val="clear" w:pos="7609"/>
              <w:tab w:val="right" w:pos="9026" w:leader="dot"/>
            </w:tabs>
            <w:rPr/>
          </w:pPr>
          <w:hyperlink w:anchor="__RefHeading___Toc3436669_3381743652">
            <w:r>
              <w:rPr>
                <w:webHidden/>
                <w:rStyle w:val="IndexLink"/>
                <w:rtl w:val="true"/>
              </w:rPr>
              <w:t>أعقاب محمّد الطباطبائی</w:t>
            </w:r>
            <w:r>
              <w:rPr>
                <w:rStyle w:val="IndexLink"/>
                <w:rtl w:val="true"/>
              </w:rPr>
              <w:tab/>
            </w:r>
            <w:r>
              <w:rPr>
                <w:rStyle w:val="IndexLink"/>
              </w:rPr>
              <w:t>332</w:t>
            </w:r>
          </w:hyperlink>
        </w:p>
        <w:p>
          <w:pPr>
            <w:pStyle w:val="Contents6"/>
            <w:tabs>
              <w:tab w:val="clear" w:pos="7609"/>
              <w:tab w:val="right" w:pos="9026" w:leader="dot"/>
            </w:tabs>
            <w:rPr/>
          </w:pPr>
          <w:hyperlink w:anchor="__RefHeading___Toc3436671_3381743652">
            <w:r>
              <w:rPr>
                <w:webHidden/>
                <w:rStyle w:val="IndexLink"/>
                <w:rtl w:val="true"/>
              </w:rPr>
              <w:t>أعقاب علی بن محمّد الطباطبائی</w:t>
            </w:r>
            <w:r>
              <w:rPr>
                <w:rStyle w:val="IndexLink"/>
                <w:rtl w:val="true"/>
              </w:rPr>
              <w:tab/>
            </w:r>
            <w:r>
              <w:rPr>
                <w:rStyle w:val="IndexLink"/>
              </w:rPr>
              <w:t>333</w:t>
            </w:r>
          </w:hyperlink>
        </w:p>
        <w:p>
          <w:pPr>
            <w:pStyle w:val="Contents6"/>
            <w:tabs>
              <w:tab w:val="clear" w:pos="7609"/>
              <w:tab w:val="right" w:pos="9026" w:leader="dot"/>
            </w:tabs>
            <w:rPr/>
          </w:pPr>
          <w:hyperlink w:anchor="__RefHeading___Toc3436673_3381743652">
            <w:r>
              <w:rPr>
                <w:webHidden/>
                <w:rStyle w:val="IndexLink"/>
                <w:rtl w:val="true"/>
              </w:rPr>
              <w:t>أعقاب الرضی بن محمّد الطباطبائی</w:t>
            </w:r>
            <w:r>
              <w:rPr>
                <w:rStyle w:val="IndexLink"/>
                <w:rtl w:val="true"/>
              </w:rPr>
              <w:tab/>
            </w:r>
            <w:r>
              <w:rPr>
                <w:rStyle w:val="IndexLink"/>
              </w:rPr>
              <w:t>335</w:t>
            </w:r>
          </w:hyperlink>
        </w:p>
        <w:p>
          <w:pPr>
            <w:pStyle w:val="Contents6"/>
            <w:tabs>
              <w:tab w:val="clear" w:pos="7609"/>
              <w:tab w:val="right" w:pos="9026" w:leader="dot"/>
            </w:tabs>
            <w:rPr/>
          </w:pPr>
          <w:hyperlink w:anchor="__RefHeading___Toc3436675_3381743652">
            <w:r>
              <w:rPr>
                <w:webHidden/>
                <w:rStyle w:val="IndexLink"/>
                <w:rtl w:val="true"/>
              </w:rPr>
              <w:t>أعقاب المرتضی بن محمّد الطباطبائی</w:t>
            </w:r>
            <w:r>
              <w:rPr>
                <w:rStyle w:val="IndexLink"/>
                <w:rtl w:val="true"/>
              </w:rPr>
              <w:tab/>
            </w:r>
            <w:r>
              <w:rPr>
                <w:rStyle w:val="IndexLink"/>
              </w:rPr>
              <w:t>336</w:t>
            </w:r>
          </w:hyperlink>
        </w:p>
        <w:p>
          <w:pPr>
            <w:pStyle w:val="Contents6"/>
            <w:tabs>
              <w:tab w:val="clear" w:pos="7609"/>
              <w:tab w:val="right" w:pos="9026" w:leader="dot"/>
            </w:tabs>
            <w:rPr/>
          </w:pPr>
          <w:hyperlink w:anchor="__RefHeading___Toc3436677_3381743652">
            <w:r>
              <w:rPr>
                <w:webHidden/>
                <w:rStyle w:val="IndexLink"/>
                <w:rtl w:val="true"/>
              </w:rPr>
              <w:t>أعقاب السیّد محمّد المهدی بحر العلوم</w:t>
            </w:r>
            <w:r>
              <w:rPr>
                <w:rStyle w:val="IndexLink"/>
                <w:rtl w:val="true"/>
              </w:rPr>
              <w:tab/>
            </w:r>
            <w:r>
              <w:rPr>
                <w:rStyle w:val="IndexLink"/>
              </w:rPr>
              <w:t>337</w:t>
            </w:r>
          </w:hyperlink>
        </w:p>
        <w:p>
          <w:pPr>
            <w:pStyle w:val="Contents6"/>
            <w:tabs>
              <w:tab w:val="clear" w:pos="7609"/>
              <w:tab w:val="right" w:pos="9026" w:leader="dot"/>
            </w:tabs>
            <w:rPr/>
          </w:pPr>
          <w:hyperlink w:anchor="__RefHeading___Toc3436679_3381743652">
            <w:r>
              <w:rPr>
                <w:webHidden/>
                <w:rStyle w:val="IndexLink"/>
                <w:rtl w:val="true"/>
              </w:rPr>
              <w:t>أعقاب محمّد تقی بن الرضا بن المهدی بحر العلوم</w:t>
            </w:r>
            <w:r>
              <w:rPr>
                <w:rStyle w:val="IndexLink"/>
                <w:rtl w:val="true"/>
              </w:rPr>
              <w:tab/>
            </w:r>
            <w:r>
              <w:rPr>
                <w:rStyle w:val="IndexLink"/>
              </w:rPr>
              <w:t>338</w:t>
            </w:r>
          </w:hyperlink>
        </w:p>
        <w:p>
          <w:pPr>
            <w:pStyle w:val="Contents6"/>
            <w:tabs>
              <w:tab w:val="clear" w:pos="7609"/>
              <w:tab w:val="right" w:pos="9026" w:leader="dot"/>
            </w:tabs>
            <w:rPr/>
          </w:pPr>
          <w:hyperlink w:anchor="__RefHeading___Toc3436681_3381743652">
            <w:r>
              <w:rPr>
                <w:webHidden/>
                <w:rStyle w:val="IndexLink"/>
                <w:rtl w:val="true"/>
              </w:rPr>
              <w:t>أعقاب الجواد بن الرضا بن المهدی بحر العلوم</w:t>
            </w:r>
            <w:r>
              <w:rPr>
                <w:rStyle w:val="IndexLink"/>
                <w:rtl w:val="true"/>
              </w:rPr>
              <w:tab/>
            </w:r>
            <w:r>
              <w:rPr>
                <w:rStyle w:val="IndexLink"/>
              </w:rPr>
              <w:t>339</w:t>
            </w:r>
          </w:hyperlink>
        </w:p>
        <w:p>
          <w:pPr>
            <w:pStyle w:val="Contents6"/>
            <w:tabs>
              <w:tab w:val="clear" w:pos="7609"/>
              <w:tab w:val="right" w:pos="9026" w:leader="dot"/>
            </w:tabs>
            <w:rPr/>
          </w:pPr>
          <w:hyperlink w:anchor="__RefHeading___Toc3436683_3381743652">
            <w:r>
              <w:rPr>
                <w:webHidden/>
                <w:rStyle w:val="IndexLink"/>
                <w:rtl w:val="true"/>
              </w:rPr>
              <w:t>أعقاب عبد الحسین بن الرضا بن المهدی بحر العلوم</w:t>
            </w:r>
            <w:r>
              <w:rPr>
                <w:rStyle w:val="IndexLink"/>
                <w:rtl w:val="true"/>
              </w:rPr>
              <w:tab/>
            </w:r>
            <w:r>
              <w:rPr>
                <w:rStyle w:val="IndexLink"/>
              </w:rPr>
              <w:t>339</w:t>
            </w:r>
          </w:hyperlink>
        </w:p>
        <w:p>
          <w:pPr>
            <w:pStyle w:val="Contents6"/>
            <w:tabs>
              <w:tab w:val="clear" w:pos="7609"/>
              <w:tab w:val="right" w:pos="9026" w:leader="dot"/>
            </w:tabs>
            <w:rPr/>
          </w:pPr>
          <w:hyperlink w:anchor="__RefHeading___Toc3436685_3381743652">
            <w:r>
              <w:rPr>
                <w:webHidden/>
                <w:rStyle w:val="IndexLink"/>
                <w:rtl w:val="true"/>
              </w:rPr>
              <w:t>أعقاب محمّد علی بن الرضا بن المهدی بحر العلوم</w:t>
            </w:r>
            <w:r>
              <w:rPr>
                <w:rStyle w:val="IndexLink"/>
                <w:rtl w:val="true"/>
              </w:rPr>
              <w:tab/>
            </w:r>
            <w:r>
              <w:rPr>
                <w:rStyle w:val="IndexLink"/>
              </w:rPr>
              <w:t>339</w:t>
            </w:r>
          </w:hyperlink>
        </w:p>
        <w:p>
          <w:pPr>
            <w:pStyle w:val="Contents6"/>
            <w:tabs>
              <w:tab w:val="clear" w:pos="7609"/>
              <w:tab w:val="right" w:pos="9026" w:leader="dot"/>
            </w:tabs>
            <w:rPr/>
          </w:pPr>
          <w:hyperlink w:anchor="__RefHeading___Toc3436687_3381743652">
            <w:r>
              <w:rPr>
                <w:webHidden/>
                <w:rStyle w:val="IndexLink"/>
                <w:rtl w:val="true"/>
              </w:rPr>
              <w:t>أعقاب الحسین بن الرضا بن المهدی بحر العلوم</w:t>
            </w:r>
            <w:r>
              <w:rPr>
                <w:rStyle w:val="IndexLink"/>
                <w:rtl w:val="true"/>
              </w:rPr>
              <w:tab/>
            </w:r>
            <w:r>
              <w:rPr>
                <w:rStyle w:val="IndexLink"/>
              </w:rPr>
              <w:t>340</w:t>
            </w:r>
          </w:hyperlink>
        </w:p>
        <w:p>
          <w:pPr>
            <w:pStyle w:val="Contents6"/>
            <w:tabs>
              <w:tab w:val="clear" w:pos="7609"/>
              <w:tab w:val="right" w:pos="9026" w:leader="dot"/>
            </w:tabs>
            <w:rPr/>
          </w:pPr>
          <w:hyperlink w:anchor="__RefHeading___Toc3436689_3381743652">
            <w:r>
              <w:rPr>
                <w:webHidden/>
                <w:rStyle w:val="IndexLink"/>
                <w:rtl w:val="true"/>
              </w:rPr>
              <w:t>أعقاب السیّد جواد بن المرتضی</w:t>
            </w:r>
            <w:r>
              <w:rPr>
                <w:rStyle w:val="IndexLink"/>
                <w:rtl w:val="true"/>
              </w:rPr>
              <w:tab/>
            </w:r>
            <w:r>
              <w:rPr>
                <w:rStyle w:val="IndexLink"/>
              </w:rPr>
              <w:t>340</w:t>
            </w:r>
          </w:hyperlink>
        </w:p>
        <w:p>
          <w:pPr>
            <w:pStyle w:val="Contents6"/>
            <w:tabs>
              <w:tab w:val="clear" w:pos="7609"/>
              <w:tab w:val="right" w:pos="9026" w:leader="dot"/>
            </w:tabs>
            <w:rPr/>
          </w:pPr>
          <w:hyperlink w:anchor="__RefHeading___Toc3436691_3381743652">
            <w:r>
              <w:rPr>
                <w:webHidden/>
                <w:rStyle w:val="IndexLink"/>
                <w:rtl w:val="true"/>
              </w:rPr>
              <w:t>أعقاب السادة آل حکیم</w:t>
            </w:r>
            <w:r>
              <w:rPr>
                <w:rStyle w:val="IndexLink"/>
                <w:rtl w:val="true"/>
              </w:rPr>
              <w:tab/>
            </w:r>
            <w:r>
              <w:rPr>
                <w:rStyle w:val="IndexLink"/>
              </w:rPr>
              <w:t>346</w:t>
            </w:r>
          </w:hyperlink>
        </w:p>
        <w:p>
          <w:pPr>
            <w:pStyle w:val="Contents6"/>
            <w:tabs>
              <w:tab w:val="clear" w:pos="7609"/>
              <w:tab w:val="right" w:pos="9026" w:leader="dot"/>
            </w:tabs>
            <w:rPr/>
          </w:pPr>
          <w:hyperlink w:anchor="__RefHeading___Toc3436693_3381743652">
            <w:r>
              <w:rPr>
                <w:webHidden/>
                <w:rStyle w:val="IndexLink"/>
                <w:rtl w:val="true"/>
              </w:rPr>
              <w:t>أعقاب السیّد محمّد سعید بن محمود بن إبراهیم بن میر علی الحکیم</w:t>
            </w:r>
            <w:r>
              <w:rPr>
                <w:rStyle w:val="IndexLink"/>
                <w:rtl w:val="true"/>
              </w:rPr>
              <w:tab/>
            </w:r>
            <w:r>
              <w:rPr>
                <w:rStyle w:val="IndexLink"/>
              </w:rPr>
              <w:t>348</w:t>
            </w:r>
          </w:hyperlink>
        </w:p>
        <w:p>
          <w:pPr>
            <w:pStyle w:val="Contents6"/>
            <w:tabs>
              <w:tab w:val="clear" w:pos="7609"/>
              <w:tab w:val="right" w:pos="9026" w:leader="dot"/>
            </w:tabs>
            <w:rPr/>
          </w:pPr>
          <w:hyperlink w:anchor="__RefHeading___Toc3436695_3381743652">
            <w:r>
              <w:rPr>
                <w:webHidden/>
                <w:rStyle w:val="IndexLink"/>
                <w:rtl w:val="true"/>
              </w:rPr>
              <w:t>أعقاب السادة آل السیّد علی صاحب الریاض</w:t>
            </w:r>
            <w:r>
              <w:rPr>
                <w:rStyle w:val="IndexLink"/>
                <w:rtl w:val="true"/>
              </w:rPr>
              <w:tab/>
            </w:r>
            <w:r>
              <w:rPr>
                <w:rStyle w:val="IndexLink"/>
              </w:rPr>
              <w:t>349</w:t>
            </w:r>
          </w:hyperlink>
        </w:p>
        <w:p>
          <w:pPr>
            <w:pStyle w:val="Contents6"/>
            <w:tabs>
              <w:tab w:val="clear" w:pos="7609"/>
              <w:tab w:val="right" w:pos="9026" w:leader="dot"/>
            </w:tabs>
            <w:rPr/>
          </w:pPr>
          <w:hyperlink w:anchor="__RefHeading___Toc3436697_3381743652">
            <w:r>
              <w:rPr>
                <w:webHidden/>
                <w:rStyle w:val="IndexLink"/>
                <w:rtl w:val="true"/>
              </w:rPr>
              <w:t>أعقاب عماد الدین بن أبی المجد بن عبّاد</w:t>
            </w:r>
            <w:r>
              <w:rPr>
                <w:rStyle w:val="IndexLink"/>
                <w:rtl w:val="true"/>
              </w:rPr>
              <w:tab/>
            </w:r>
            <w:r>
              <w:rPr>
                <w:rStyle w:val="IndexLink"/>
              </w:rPr>
              <w:t>350</w:t>
            </w:r>
          </w:hyperlink>
        </w:p>
        <w:p>
          <w:pPr>
            <w:pStyle w:val="Contents6"/>
            <w:tabs>
              <w:tab w:val="clear" w:pos="7609"/>
              <w:tab w:val="right" w:pos="9026" w:leader="dot"/>
            </w:tabs>
            <w:rPr/>
          </w:pPr>
          <w:hyperlink w:anchor="__RefHeading___Toc3436699_3381743652">
            <w:r>
              <w:rPr>
                <w:webHidden/>
                <w:rStyle w:val="IndexLink"/>
                <w:rtl w:val="true"/>
              </w:rPr>
              <w:t>أعقاب عبّاد بن حمزة بن طاهر بن علی بن محمّد الشاعر</w:t>
            </w:r>
            <w:r>
              <w:rPr>
                <w:rStyle w:val="IndexLink"/>
                <w:rtl w:val="true"/>
              </w:rPr>
              <w:tab/>
            </w:r>
            <w:r>
              <w:rPr>
                <w:rStyle w:val="IndexLink"/>
              </w:rPr>
              <w:t>350</w:t>
            </w:r>
          </w:hyperlink>
        </w:p>
        <w:p>
          <w:pPr>
            <w:pStyle w:val="Contents6"/>
            <w:tabs>
              <w:tab w:val="clear" w:pos="7609"/>
              <w:tab w:val="right" w:pos="9026" w:leader="dot"/>
            </w:tabs>
            <w:rPr/>
          </w:pPr>
          <w:hyperlink w:anchor="__RefHeading___Toc3436701_3381743652">
            <w:r>
              <w:rPr>
                <w:webHidden/>
                <w:rStyle w:val="IndexLink"/>
                <w:rtl w:val="true"/>
              </w:rPr>
              <w:t>أعقاب الحسن بن علی بن محمّد الشاعر</w:t>
            </w:r>
            <w:r>
              <w:rPr>
                <w:rStyle w:val="IndexLink"/>
                <w:rtl w:val="true"/>
              </w:rPr>
              <w:tab/>
            </w:r>
            <w:r>
              <w:rPr>
                <w:rStyle w:val="IndexLink"/>
              </w:rPr>
              <w:t>352</w:t>
            </w:r>
          </w:hyperlink>
        </w:p>
        <w:p>
          <w:pPr>
            <w:pStyle w:val="Contents6"/>
            <w:tabs>
              <w:tab w:val="clear" w:pos="7609"/>
              <w:tab w:val="right" w:pos="9026" w:leader="dot"/>
            </w:tabs>
            <w:rPr/>
          </w:pPr>
          <w:hyperlink w:anchor="__RefHeading___Toc3436703_3381743652">
            <w:r>
              <w:rPr>
                <w:webHidden/>
                <w:rStyle w:val="IndexLink"/>
                <w:rtl w:val="true"/>
              </w:rPr>
              <w:t>أعقاب علی عماد الدین بن علی بن محمّد الشاعر</w:t>
            </w:r>
            <w:r>
              <w:rPr>
                <w:rStyle w:val="IndexLink"/>
                <w:rtl w:val="true"/>
              </w:rPr>
              <w:tab/>
            </w:r>
            <w:r>
              <w:rPr>
                <w:rStyle w:val="IndexLink"/>
              </w:rPr>
              <w:t>353</w:t>
            </w:r>
          </w:hyperlink>
        </w:p>
        <w:p>
          <w:pPr>
            <w:pStyle w:val="Contents6"/>
            <w:tabs>
              <w:tab w:val="clear" w:pos="7609"/>
              <w:tab w:val="right" w:pos="9026" w:leader="dot"/>
            </w:tabs>
            <w:rPr/>
          </w:pPr>
          <w:hyperlink w:anchor="__RefHeading___Toc3436705_3381743652">
            <w:r>
              <w:rPr>
                <w:webHidden/>
                <w:rStyle w:val="IndexLink"/>
                <w:rtl w:val="true"/>
              </w:rPr>
              <w:t>أعقاب الأمیر عبد الوهّاب الطباطبائی</w:t>
            </w:r>
            <w:r>
              <w:rPr>
                <w:rStyle w:val="IndexLink"/>
                <w:rtl w:val="true"/>
              </w:rPr>
              <w:tab/>
            </w:r>
            <w:r>
              <w:rPr>
                <w:rStyle w:val="IndexLink"/>
              </w:rPr>
              <w:t>353</w:t>
            </w:r>
          </w:hyperlink>
        </w:p>
        <w:p>
          <w:pPr>
            <w:pStyle w:val="Contents6"/>
            <w:tabs>
              <w:tab w:val="clear" w:pos="7609"/>
              <w:tab w:val="right" w:pos="9026" w:leader="dot"/>
            </w:tabs>
            <w:rPr/>
          </w:pPr>
          <w:hyperlink w:anchor="__RefHeading___Toc3436707_3381743652">
            <w:r>
              <w:rPr>
                <w:webHidden/>
                <w:rStyle w:val="IndexLink"/>
                <w:rtl w:val="true"/>
              </w:rPr>
              <w:t>أعقاب الحاج میرزا یوسف المجتهد الطباطبائی</w:t>
            </w:r>
            <w:r>
              <w:rPr>
                <w:rStyle w:val="IndexLink"/>
                <w:rtl w:val="true"/>
              </w:rPr>
              <w:tab/>
            </w:r>
            <w:r>
              <w:rPr>
                <w:rStyle w:val="IndexLink"/>
              </w:rPr>
              <w:t>358</w:t>
            </w:r>
          </w:hyperlink>
        </w:p>
        <w:p>
          <w:pPr>
            <w:pStyle w:val="Contents6"/>
            <w:tabs>
              <w:tab w:val="clear" w:pos="7609"/>
              <w:tab w:val="right" w:pos="9026" w:leader="dot"/>
            </w:tabs>
            <w:rPr/>
          </w:pPr>
          <w:hyperlink w:anchor="__RefHeading___Toc3436709_3381743652">
            <w:r>
              <w:rPr>
                <w:webHidden/>
                <w:rStyle w:val="IndexLink"/>
                <w:rtl w:val="true"/>
              </w:rPr>
              <w:t>أعقاب المیر عبد الفتّاح بن یوسف المجتهد</w:t>
            </w:r>
            <w:r>
              <w:rPr>
                <w:rStyle w:val="IndexLink"/>
                <w:rtl w:val="true"/>
              </w:rPr>
              <w:tab/>
            </w:r>
            <w:r>
              <w:rPr>
                <w:rStyle w:val="IndexLink"/>
              </w:rPr>
              <w:t>359</w:t>
            </w:r>
          </w:hyperlink>
        </w:p>
        <w:p>
          <w:pPr>
            <w:pStyle w:val="Contents6"/>
            <w:tabs>
              <w:tab w:val="clear" w:pos="7609"/>
              <w:tab w:val="right" w:pos="9026" w:leader="dot"/>
            </w:tabs>
            <w:rPr/>
          </w:pPr>
          <w:hyperlink w:anchor="__RefHeading___Toc3436711_3381743652">
            <w:r>
              <w:rPr>
                <w:webHidden/>
                <w:rStyle w:val="IndexLink"/>
                <w:rtl w:val="true"/>
              </w:rPr>
              <w:t>أعقاب المیرزا یوسف النقیب بن محمّد صدر الدین بن مجد الدین</w:t>
            </w:r>
            <w:r>
              <w:rPr>
                <w:rStyle w:val="IndexLink"/>
                <w:rtl w:val="true"/>
              </w:rPr>
              <w:tab/>
            </w:r>
            <w:r>
              <w:rPr>
                <w:rStyle w:val="IndexLink"/>
              </w:rPr>
              <w:t>361</w:t>
            </w:r>
          </w:hyperlink>
        </w:p>
        <w:p>
          <w:pPr>
            <w:pStyle w:val="Contents6"/>
            <w:tabs>
              <w:tab w:val="clear" w:pos="7609"/>
              <w:tab w:val="right" w:pos="9026" w:leader="dot"/>
            </w:tabs>
            <w:rPr/>
          </w:pPr>
          <w:hyperlink w:anchor="__RefHeading___Toc3436713_3381743652">
            <w:r>
              <w:rPr>
                <w:webHidden/>
                <w:rStyle w:val="IndexLink"/>
                <w:rtl w:val="true"/>
              </w:rPr>
              <w:t>أعقاب المیرزا محمّد تقی القاضی الطباطبائی التبریزی</w:t>
            </w:r>
            <w:r>
              <w:rPr>
                <w:rStyle w:val="IndexLink"/>
                <w:rtl w:val="true"/>
              </w:rPr>
              <w:tab/>
            </w:r>
            <w:r>
              <w:rPr>
                <w:rStyle w:val="IndexLink"/>
              </w:rPr>
              <w:t>361</w:t>
            </w:r>
          </w:hyperlink>
        </w:p>
        <w:p>
          <w:pPr>
            <w:pStyle w:val="Contents6"/>
            <w:tabs>
              <w:tab w:val="clear" w:pos="7609"/>
              <w:tab w:val="right" w:pos="9026" w:leader="dot"/>
            </w:tabs>
            <w:rPr/>
          </w:pPr>
          <w:hyperlink w:anchor="__RefHeading___Toc3436715_3381743652">
            <w:r>
              <w:rPr>
                <w:webHidden/>
                <w:rStyle w:val="IndexLink"/>
                <w:rtl w:val="true"/>
              </w:rPr>
              <w:t>أعقاب المیرزا علی الأصغر شیخ الاسلام</w:t>
            </w:r>
            <w:r>
              <w:rPr>
                <w:rStyle w:val="IndexLink"/>
                <w:rtl w:val="true"/>
              </w:rPr>
              <w:tab/>
            </w:r>
            <w:r>
              <w:rPr>
                <w:rStyle w:val="IndexLink"/>
              </w:rPr>
              <w:t>363</w:t>
            </w:r>
          </w:hyperlink>
        </w:p>
        <w:p>
          <w:pPr>
            <w:pStyle w:val="Contents6"/>
            <w:tabs>
              <w:tab w:val="clear" w:pos="7609"/>
              <w:tab w:val="right" w:pos="9026" w:leader="dot"/>
            </w:tabs>
            <w:rPr/>
          </w:pPr>
          <w:hyperlink w:anchor="__RefHeading___Toc3436717_3381743652">
            <w:r>
              <w:rPr>
                <w:webHidden/>
                <w:rStyle w:val="IndexLink"/>
                <w:rtl w:val="true"/>
              </w:rPr>
              <w:t>أعقاب المیرزا أبی القاسم شیخ الاسلام بن علی الأصغر شیخ الاسلام</w:t>
            </w:r>
            <w:r>
              <w:rPr>
                <w:rStyle w:val="IndexLink"/>
                <w:rtl w:val="true"/>
              </w:rPr>
              <w:tab/>
            </w:r>
            <w:r>
              <w:rPr>
                <w:rStyle w:val="IndexLink"/>
              </w:rPr>
              <w:t>366</w:t>
            </w:r>
          </w:hyperlink>
        </w:p>
        <w:p>
          <w:pPr>
            <w:pStyle w:val="Contents6"/>
            <w:tabs>
              <w:tab w:val="clear" w:pos="7609"/>
              <w:tab w:val="right" w:pos="9026" w:leader="dot"/>
            </w:tabs>
            <w:rPr/>
          </w:pPr>
          <w:hyperlink w:anchor="__RefHeading___Toc3436719_3381743652">
            <w:r>
              <w:rPr>
                <w:webHidden/>
                <w:rStyle w:val="IndexLink"/>
                <w:rtl w:val="true"/>
              </w:rPr>
              <w:t>أعقاب المیرزا مهدی القاضی بن محمّد تقی القاضی</w:t>
            </w:r>
            <w:r>
              <w:rPr>
                <w:rStyle w:val="IndexLink"/>
                <w:rtl w:val="true"/>
              </w:rPr>
              <w:tab/>
            </w:r>
            <w:r>
              <w:rPr>
                <w:rStyle w:val="IndexLink"/>
              </w:rPr>
              <w:t>367</w:t>
            </w:r>
          </w:hyperlink>
        </w:p>
        <w:p>
          <w:pPr>
            <w:pStyle w:val="Contents6"/>
            <w:tabs>
              <w:tab w:val="clear" w:pos="7609"/>
              <w:tab w:val="right" w:pos="9026" w:leader="dot"/>
            </w:tabs>
            <w:rPr/>
          </w:pPr>
          <w:hyperlink w:anchor="__RefHeading___Toc3436721_3381743652">
            <w:r>
              <w:rPr>
                <w:webHidden/>
                <w:rStyle w:val="IndexLink"/>
                <w:rtl w:val="true"/>
              </w:rPr>
              <w:t>أعقاب المیرزا صدر الدین الوکیل بن محمّد علی القاضی</w:t>
            </w:r>
            <w:r>
              <w:rPr>
                <w:rStyle w:val="IndexLink"/>
                <w:rtl w:val="true"/>
              </w:rPr>
              <w:tab/>
            </w:r>
            <w:r>
              <w:rPr>
                <w:rStyle w:val="IndexLink"/>
              </w:rPr>
              <w:t>370</w:t>
            </w:r>
          </w:hyperlink>
        </w:p>
        <w:p>
          <w:pPr>
            <w:pStyle w:val="Contents6"/>
            <w:tabs>
              <w:tab w:val="clear" w:pos="7609"/>
              <w:tab w:val="right" w:pos="9026" w:leader="dot"/>
            </w:tabs>
            <w:rPr/>
          </w:pPr>
          <w:hyperlink w:anchor="__RefHeading___Toc3436723_3381743652">
            <w:r>
              <w:rPr>
                <w:webHidden/>
                <w:rStyle w:val="IndexLink"/>
                <w:rtl w:val="true"/>
              </w:rPr>
              <w:t>أعقاب المیرزا رضا وکیل بن إبراهیم الوکیل</w:t>
            </w:r>
            <w:r>
              <w:rPr>
                <w:rStyle w:val="IndexLink"/>
                <w:rtl w:val="true"/>
              </w:rPr>
              <w:tab/>
            </w:r>
            <w:r>
              <w:rPr>
                <w:rStyle w:val="IndexLink"/>
              </w:rPr>
              <w:t>372</w:t>
            </w:r>
          </w:hyperlink>
        </w:p>
        <w:p>
          <w:pPr>
            <w:pStyle w:val="Contents6"/>
            <w:tabs>
              <w:tab w:val="clear" w:pos="7609"/>
              <w:tab w:val="right" w:pos="9026" w:leader="dot"/>
            </w:tabs>
            <w:rPr/>
          </w:pPr>
          <w:hyperlink w:anchor="__RefHeading___Toc3436725_3381743652">
            <w:r>
              <w:rPr>
                <w:webHidden/>
                <w:rStyle w:val="IndexLink"/>
                <w:rtl w:val="true"/>
              </w:rPr>
              <w:t>أعقاب المیرزا فضل اللّه الوکیل بن إبراهیم الوکیل</w:t>
            </w:r>
            <w:r>
              <w:rPr>
                <w:rStyle w:val="IndexLink"/>
                <w:rtl w:val="true"/>
              </w:rPr>
              <w:tab/>
            </w:r>
            <w:r>
              <w:rPr>
                <w:rStyle w:val="IndexLink"/>
              </w:rPr>
              <w:t>373</w:t>
            </w:r>
          </w:hyperlink>
        </w:p>
        <w:p>
          <w:pPr>
            <w:pStyle w:val="Contents6"/>
            <w:tabs>
              <w:tab w:val="clear" w:pos="7609"/>
              <w:tab w:val="right" w:pos="9026" w:leader="dot"/>
            </w:tabs>
            <w:rPr/>
          </w:pPr>
          <w:hyperlink w:anchor="__RefHeading___Toc3436727_3381743652">
            <w:r>
              <w:rPr>
                <w:webHidden/>
                <w:rStyle w:val="IndexLink"/>
                <w:rtl w:val="true"/>
              </w:rPr>
              <w:t>أعقاب المیرزا محمّد علی بن صدر الدین الوکیل</w:t>
            </w:r>
            <w:r>
              <w:rPr>
                <w:rStyle w:val="IndexLink"/>
                <w:rtl w:val="true"/>
              </w:rPr>
              <w:tab/>
            </w:r>
            <w:r>
              <w:rPr>
                <w:rStyle w:val="IndexLink"/>
              </w:rPr>
              <w:t>374</w:t>
            </w:r>
          </w:hyperlink>
        </w:p>
        <w:p>
          <w:pPr>
            <w:pStyle w:val="Contents6"/>
            <w:tabs>
              <w:tab w:val="clear" w:pos="7609"/>
              <w:tab w:val="right" w:pos="9026" w:leader="dot"/>
            </w:tabs>
            <w:rPr/>
          </w:pPr>
          <w:hyperlink w:anchor="__RefHeading___Toc3436729_3381743652">
            <w:r>
              <w:rPr>
                <w:webHidden/>
                <w:rStyle w:val="IndexLink"/>
                <w:rtl w:val="true"/>
              </w:rPr>
              <w:t>أعقاب الحاج المیرزا کاظم بن عبد الوهّاب الوکیل</w:t>
            </w:r>
            <w:r>
              <w:rPr>
                <w:rStyle w:val="IndexLink"/>
                <w:rtl w:val="true"/>
              </w:rPr>
              <w:tab/>
            </w:r>
            <w:r>
              <w:rPr>
                <w:rStyle w:val="IndexLink"/>
              </w:rPr>
              <w:t>377</w:t>
            </w:r>
          </w:hyperlink>
        </w:p>
        <w:p>
          <w:pPr>
            <w:pStyle w:val="Contents6"/>
            <w:tabs>
              <w:tab w:val="clear" w:pos="7609"/>
              <w:tab w:val="right" w:pos="9026" w:leader="dot"/>
            </w:tabs>
            <w:rPr/>
          </w:pPr>
          <w:hyperlink w:anchor="__RefHeading___Toc3436731_3381743652">
            <w:r>
              <w:rPr>
                <w:webHidden/>
                <w:rStyle w:val="IndexLink"/>
                <w:rtl w:val="true"/>
              </w:rPr>
              <w:t>أعقاب القاسم بن محمّد بن أحمد بن إبراهیم طباطبا</w:t>
            </w:r>
            <w:r>
              <w:rPr>
                <w:rStyle w:val="IndexLink"/>
                <w:rtl w:val="true"/>
              </w:rPr>
              <w:tab/>
            </w:r>
            <w:r>
              <w:rPr>
                <w:rStyle w:val="IndexLink"/>
              </w:rPr>
              <w:t>378</w:t>
            </w:r>
          </w:hyperlink>
        </w:p>
        <w:p>
          <w:pPr>
            <w:pStyle w:val="Contents6"/>
            <w:tabs>
              <w:tab w:val="clear" w:pos="7609"/>
              <w:tab w:val="right" w:pos="9026" w:leader="dot"/>
            </w:tabs>
            <w:rPr/>
          </w:pPr>
          <w:hyperlink w:anchor="__RefHeading___Toc3436733_3381743652">
            <w:r>
              <w:rPr>
                <w:webHidden/>
                <w:rStyle w:val="IndexLink"/>
                <w:rtl w:val="true"/>
              </w:rPr>
              <w:t>أعقاب علی بن محمّد بن أحمد بن إبراهیم طباطبا</w:t>
            </w:r>
            <w:r>
              <w:rPr>
                <w:rStyle w:val="IndexLink"/>
                <w:rtl w:val="true"/>
              </w:rPr>
              <w:tab/>
            </w:r>
            <w:r>
              <w:rPr>
                <w:rStyle w:val="IndexLink"/>
              </w:rPr>
              <w:t>378</w:t>
            </w:r>
          </w:hyperlink>
        </w:p>
        <w:p>
          <w:pPr>
            <w:pStyle w:val="Contents6"/>
            <w:tabs>
              <w:tab w:val="clear" w:pos="7609"/>
              <w:tab w:val="right" w:pos="9026" w:leader="dot"/>
            </w:tabs>
            <w:rPr/>
          </w:pPr>
          <w:hyperlink w:anchor="__RefHeading___Toc3436735_3381743652">
            <w:r>
              <w:rPr>
                <w:webHidden/>
                <w:rStyle w:val="IndexLink"/>
                <w:rtl w:val="true"/>
              </w:rPr>
              <w:t>أعقاب إبراهیم بن أحمد بن إبراهیم طباطبا</w:t>
            </w:r>
            <w:r>
              <w:rPr>
                <w:rStyle w:val="IndexLink"/>
                <w:rtl w:val="true"/>
              </w:rPr>
              <w:tab/>
            </w:r>
            <w:r>
              <w:rPr>
                <w:rStyle w:val="IndexLink"/>
              </w:rPr>
              <w:t>379</w:t>
            </w:r>
          </w:hyperlink>
        </w:p>
        <w:p>
          <w:pPr>
            <w:pStyle w:val="Contents6"/>
            <w:tabs>
              <w:tab w:val="clear" w:pos="7609"/>
              <w:tab w:val="right" w:pos="9026" w:leader="dot"/>
            </w:tabs>
            <w:rPr/>
          </w:pPr>
          <w:hyperlink w:anchor="__RefHeading___Toc3436737_3381743652">
            <w:r>
              <w:rPr>
                <w:webHidden/>
                <w:rStyle w:val="IndexLink"/>
                <w:rtl w:val="true"/>
              </w:rPr>
              <w:t>أعقاب عبد اللّه بن إبراهیم طباطبا</w:t>
            </w:r>
            <w:r>
              <w:rPr>
                <w:rStyle w:val="IndexLink"/>
                <w:rtl w:val="true"/>
              </w:rPr>
              <w:tab/>
            </w:r>
            <w:r>
              <w:rPr>
                <w:rStyle w:val="IndexLink"/>
              </w:rPr>
              <w:t>380</w:t>
            </w:r>
          </w:hyperlink>
        </w:p>
        <w:p>
          <w:pPr>
            <w:pStyle w:val="Contents6"/>
            <w:tabs>
              <w:tab w:val="clear" w:pos="7609"/>
              <w:tab w:val="right" w:pos="9026" w:leader="dot"/>
            </w:tabs>
            <w:rPr/>
          </w:pPr>
          <w:hyperlink w:anchor="__RefHeading___Toc3436739_3381743652">
            <w:r>
              <w:rPr>
                <w:webHidden/>
                <w:rStyle w:val="IndexLink"/>
                <w:rtl w:val="true"/>
              </w:rPr>
              <w:t>أعقاب الحسن بن إبراهیم طباطبا</w:t>
            </w:r>
            <w:r>
              <w:rPr>
                <w:rStyle w:val="IndexLink"/>
                <w:rtl w:val="true"/>
              </w:rPr>
              <w:tab/>
            </w:r>
            <w:r>
              <w:rPr>
                <w:rStyle w:val="IndexLink"/>
              </w:rPr>
              <w:t>380</w:t>
            </w:r>
          </w:hyperlink>
        </w:p>
        <w:p>
          <w:pPr>
            <w:pStyle w:val="Contents6"/>
            <w:tabs>
              <w:tab w:val="clear" w:pos="7609"/>
              <w:tab w:val="right" w:pos="9026" w:leader="dot"/>
            </w:tabs>
            <w:rPr/>
          </w:pPr>
          <w:hyperlink w:anchor="__RefHeading___Toc3436741_3381743652">
            <w:r>
              <w:rPr>
                <w:webHidden/>
                <w:rStyle w:val="IndexLink"/>
                <w:rtl w:val="true"/>
              </w:rPr>
              <w:t>أعقاب أحمد بن الحسن بن إبراهیم طباطبا</w:t>
            </w:r>
            <w:r>
              <w:rPr>
                <w:rStyle w:val="IndexLink"/>
                <w:rtl w:val="true"/>
              </w:rPr>
              <w:tab/>
            </w:r>
            <w:r>
              <w:rPr>
                <w:rStyle w:val="IndexLink"/>
              </w:rPr>
              <w:t>381</w:t>
            </w:r>
          </w:hyperlink>
        </w:p>
        <w:p>
          <w:pPr>
            <w:pStyle w:val="Contents6"/>
            <w:tabs>
              <w:tab w:val="clear" w:pos="7609"/>
              <w:tab w:val="right" w:pos="9026" w:leader="dot"/>
            </w:tabs>
            <w:rPr/>
          </w:pPr>
          <w:hyperlink w:anchor="__RefHeading___Toc3436743_3381743652">
            <w:r>
              <w:rPr>
                <w:webHidden/>
                <w:rStyle w:val="IndexLink"/>
                <w:rtl w:val="true"/>
              </w:rPr>
              <w:t>أعقاب إسماعیل بن إبراهیم طباطبا</w:t>
            </w:r>
            <w:r>
              <w:rPr>
                <w:rStyle w:val="IndexLink"/>
                <w:rtl w:val="true"/>
              </w:rPr>
              <w:tab/>
            </w:r>
            <w:r>
              <w:rPr>
                <w:rStyle w:val="IndexLink"/>
              </w:rPr>
              <w:t>382</w:t>
            </w:r>
          </w:hyperlink>
        </w:p>
        <w:p>
          <w:pPr>
            <w:pStyle w:val="Contents6"/>
            <w:tabs>
              <w:tab w:val="clear" w:pos="7609"/>
              <w:tab w:val="right" w:pos="9026" w:leader="dot"/>
            </w:tabs>
            <w:rPr/>
          </w:pPr>
          <w:hyperlink w:anchor="__RefHeading___Toc3436745_3381743652">
            <w:r>
              <w:rPr>
                <w:webHidden/>
                <w:rStyle w:val="IndexLink"/>
                <w:rtl w:val="true"/>
              </w:rPr>
              <w:t>أعقاب موسی بن إبراهیم طباطبا</w:t>
            </w:r>
            <w:r>
              <w:rPr>
                <w:rStyle w:val="IndexLink"/>
                <w:rtl w:val="true"/>
              </w:rPr>
              <w:tab/>
            </w:r>
            <w:r>
              <w:rPr>
                <w:rStyle w:val="IndexLink"/>
              </w:rPr>
              <w:t>382</w:t>
            </w:r>
          </w:hyperlink>
        </w:p>
        <w:p>
          <w:pPr>
            <w:pStyle w:val="Contents6"/>
            <w:tabs>
              <w:tab w:val="clear" w:pos="7609"/>
              <w:tab w:val="right" w:pos="9026" w:leader="dot"/>
            </w:tabs>
            <w:rPr/>
          </w:pPr>
          <w:hyperlink w:anchor="__RefHeading___Toc3436747_3381743652">
            <w:r>
              <w:rPr>
                <w:webHidden/>
                <w:rStyle w:val="IndexLink"/>
                <w:rtl w:val="true"/>
              </w:rPr>
              <w:t>السادة الطباطبائی الأردستانی الزواره‌ای</w:t>
            </w:r>
            <w:r>
              <w:rPr>
                <w:rStyle w:val="IndexLink"/>
                <w:rtl w:val="true"/>
              </w:rPr>
              <w:tab/>
            </w:r>
            <w:r>
              <w:rPr>
                <w:rStyle w:val="IndexLink"/>
              </w:rPr>
              <w:t>382</w:t>
            </w:r>
          </w:hyperlink>
        </w:p>
        <w:p>
          <w:pPr>
            <w:pStyle w:val="Contents6"/>
            <w:tabs>
              <w:tab w:val="clear" w:pos="7609"/>
              <w:tab w:val="right" w:pos="9026" w:leader="dot"/>
            </w:tabs>
            <w:rPr/>
          </w:pPr>
          <w:hyperlink w:anchor="__RefHeading___Toc3436749_3381743652">
            <w:r>
              <w:rPr>
                <w:webHidden/>
                <w:rStyle w:val="IndexLink"/>
                <w:rtl w:val="true"/>
              </w:rPr>
              <w:t>أعقاب الأمیر محمّد شفیع</w:t>
            </w:r>
            <w:r>
              <w:rPr>
                <w:rStyle w:val="IndexLink"/>
                <w:rtl w:val="true"/>
              </w:rPr>
              <w:tab/>
            </w:r>
            <w:r>
              <w:rPr>
                <w:rStyle w:val="IndexLink"/>
              </w:rPr>
              <w:t>383</w:t>
            </w:r>
          </w:hyperlink>
        </w:p>
        <w:p>
          <w:pPr>
            <w:pStyle w:val="Contents6"/>
            <w:tabs>
              <w:tab w:val="clear" w:pos="7609"/>
              <w:tab w:val="right" w:pos="9026" w:leader="dot"/>
            </w:tabs>
            <w:rPr/>
          </w:pPr>
          <w:hyperlink w:anchor="__RefHeading___Toc3436751_3381743652">
            <w:r>
              <w:rPr>
                <w:webHidden/>
                <w:rStyle w:val="IndexLink"/>
                <w:rtl w:val="true"/>
              </w:rPr>
              <w:t>أعقاب الأمیر محمّد زمان</w:t>
            </w:r>
            <w:r>
              <w:rPr>
                <w:rStyle w:val="IndexLink"/>
                <w:rtl w:val="true"/>
              </w:rPr>
              <w:tab/>
            </w:r>
            <w:r>
              <w:rPr>
                <w:rStyle w:val="IndexLink"/>
              </w:rPr>
              <w:t>385</w:t>
            </w:r>
          </w:hyperlink>
        </w:p>
        <w:p>
          <w:pPr>
            <w:pStyle w:val="Contents6"/>
            <w:tabs>
              <w:tab w:val="clear" w:pos="7609"/>
              <w:tab w:val="right" w:pos="9026" w:leader="dot"/>
            </w:tabs>
            <w:rPr/>
          </w:pPr>
          <w:hyperlink w:anchor="__RefHeading___Toc3436753_3381743652">
            <w:r>
              <w:rPr>
                <w:webHidden/>
                <w:rStyle w:val="IndexLink"/>
                <w:rtl w:val="true"/>
              </w:rPr>
              <w:t>أعقاب الأمیر إسماعیل</w:t>
            </w:r>
            <w:r>
              <w:rPr>
                <w:rStyle w:val="IndexLink"/>
                <w:rtl w:val="true"/>
              </w:rPr>
              <w:tab/>
            </w:r>
            <w:r>
              <w:rPr>
                <w:rStyle w:val="IndexLink"/>
              </w:rPr>
              <w:t>386</w:t>
            </w:r>
          </w:hyperlink>
        </w:p>
        <w:p>
          <w:pPr>
            <w:pStyle w:val="Contents6"/>
            <w:tabs>
              <w:tab w:val="clear" w:pos="7609"/>
              <w:tab w:val="right" w:pos="9026" w:leader="dot"/>
            </w:tabs>
            <w:rPr/>
          </w:pPr>
          <w:hyperlink w:anchor="__RefHeading___Toc3436755_3381743652">
            <w:r>
              <w:rPr>
                <w:webHidden/>
                <w:rStyle w:val="IndexLink"/>
                <w:rtl w:val="true"/>
              </w:rPr>
              <w:t>الطائفة الحاجی میرزا هاشم</w:t>
            </w:r>
            <w:r>
              <w:rPr>
                <w:rStyle w:val="IndexLink"/>
                <w:rtl w:val="true"/>
              </w:rPr>
              <w:tab/>
            </w:r>
            <w:r>
              <w:rPr>
                <w:rStyle w:val="IndexLink"/>
              </w:rPr>
              <w:t>387</w:t>
            </w:r>
          </w:hyperlink>
        </w:p>
        <w:p>
          <w:pPr>
            <w:pStyle w:val="Contents6"/>
            <w:tabs>
              <w:tab w:val="clear" w:pos="7609"/>
              <w:tab w:val="right" w:pos="9026" w:leader="dot"/>
            </w:tabs>
            <w:rPr/>
          </w:pPr>
          <w:hyperlink w:anchor="__RefHeading___Toc3436757_3381743652">
            <w:r>
              <w:rPr>
                <w:webHidden/>
                <w:rStyle w:val="IndexLink"/>
                <w:rtl w:val="true"/>
              </w:rPr>
              <w:t>الطائفة الحاجی المیرزا أبو الحسن</w:t>
            </w:r>
            <w:r>
              <w:rPr>
                <w:rStyle w:val="IndexLink"/>
                <w:rtl w:val="true"/>
              </w:rPr>
              <w:tab/>
            </w:r>
            <w:r>
              <w:rPr>
                <w:rStyle w:val="IndexLink"/>
              </w:rPr>
              <w:t>388</w:t>
            </w:r>
          </w:hyperlink>
        </w:p>
        <w:p>
          <w:pPr>
            <w:pStyle w:val="Contents6"/>
            <w:tabs>
              <w:tab w:val="clear" w:pos="7609"/>
              <w:tab w:val="right" w:pos="9026" w:leader="dot"/>
            </w:tabs>
            <w:rPr/>
          </w:pPr>
          <w:hyperlink w:anchor="__RefHeading___Toc3436759_3381743652">
            <w:r>
              <w:rPr>
                <w:webHidden/>
                <w:rStyle w:val="IndexLink"/>
                <w:rtl w:val="true"/>
              </w:rPr>
              <w:t>الطائفة الجدلیة</w:t>
            </w:r>
            <w:r>
              <w:rPr>
                <w:rStyle w:val="IndexLink"/>
                <w:rtl w:val="true"/>
              </w:rPr>
              <w:tab/>
            </w:r>
            <w:r>
              <w:rPr>
                <w:rStyle w:val="IndexLink"/>
              </w:rPr>
              <w:t>389</w:t>
            </w:r>
          </w:hyperlink>
        </w:p>
        <w:p>
          <w:pPr>
            <w:pStyle w:val="Contents6"/>
            <w:tabs>
              <w:tab w:val="clear" w:pos="7609"/>
              <w:tab w:val="right" w:pos="9026" w:leader="dot"/>
            </w:tabs>
            <w:rPr/>
          </w:pPr>
          <w:hyperlink w:anchor="__RefHeading___Toc3436761_3381743652">
            <w:r>
              <w:rPr>
                <w:webHidden/>
                <w:rStyle w:val="IndexLink"/>
                <w:rtl w:val="true"/>
              </w:rPr>
              <w:t>الطائفة المیرزا زکی</w:t>
            </w:r>
            <w:r>
              <w:rPr>
                <w:rStyle w:val="IndexLink"/>
                <w:rtl w:val="true"/>
              </w:rPr>
              <w:tab/>
            </w:r>
            <w:r>
              <w:rPr>
                <w:rStyle w:val="IndexLink"/>
              </w:rPr>
              <w:t>390</w:t>
            </w:r>
          </w:hyperlink>
        </w:p>
        <w:p>
          <w:pPr>
            <w:pStyle w:val="Contents6"/>
            <w:tabs>
              <w:tab w:val="clear" w:pos="7609"/>
              <w:tab w:val="right" w:pos="9026" w:leader="dot"/>
            </w:tabs>
            <w:rPr/>
          </w:pPr>
          <w:hyperlink w:anchor="__RefHeading___Toc3436763_3381743652">
            <w:r>
              <w:rPr>
                <w:webHidden/>
                <w:rStyle w:val="IndexLink"/>
                <w:rtl w:val="true"/>
              </w:rPr>
              <w:t>أعقاب المیرزا رفیعا النائینی الطباطبائی</w:t>
            </w:r>
            <w:r>
              <w:rPr>
                <w:rStyle w:val="IndexLink"/>
                <w:rtl w:val="true"/>
              </w:rPr>
              <w:tab/>
            </w:r>
            <w:r>
              <w:rPr>
                <w:rStyle w:val="IndexLink"/>
              </w:rPr>
              <w:t>391</w:t>
            </w:r>
          </w:hyperlink>
        </w:p>
        <w:p>
          <w:pPr>
            <w:pStyle w:val="Contents6"/>
            <w:tabs>
              <w:tab w:val="clear" w:pos="7609"/>
              <w:tab w:val="right" w:pos="9026" w:leader="dot"/>
            </w:tabs>
            <w:rPr/>
          </w:pPr>
          <w:hyperlink w:anchor="__RefHeading___Toc3436765_3381743652">
            <w:r>
              <w:rPr>
                <w:webHidden/>
                <w:rStyle w:val="IndexLink"/>
                <w:rtl w:val="true"/>
              </w:rPr>
              <w:t>السادة الشیخ الاسلامیة</w:t>
            </w:r>
            <w:r>
              <w:rPr>
                <w:rStyle w:val="IndexLink"/>
                <w:rtl w:val="true"/>
              </w:rPr>
              <w:tab/>
            </w:r>
            <w:r>
              <w:rPr>
                <w:rStyle w:val="IndexLink"/>
              </w:rPr>
              <w:t>392</w:t>
            </w:r>
          </w:hyperlink>
        </w:p>
        <w:p>
          <w:pPr>
            <w:pStyle w:val="Contents6"/>
            <w:tabs>
              <w:tab w:val="clear" w:pos="7609"/>
              <w:tab w:val="right" w:pos="9026" w:leader="dot"/>
            </w:tabs>
            <w:rPr/>
          </w:pPr>
          <w:hyperlink w:anchor="__RefHeading___Toc3436767_3381743652">
            <w:r>
              <w:rPr>
                <w:webHidden/>
                <w:rStyle w:val="IndexLink"/>
                <w:rtl w:val="true"/>
              </w:rPr>
              <w:t>السادة الأمیر محمّد علی آقا بابا</w:t>
            </w:r>
            <w:r>
              <w:rPr>
                <w:rStyle w:val="IndexLink"/>
                <w:rtl w:val="true"/>
              </w:rPr>
              <w:tab/>
            </w:r>
            <w:r>
              <w:rPr>
                <w:rStyle w:val="IndexLink"/>
              </w:rPr>
              <w:t>394</w:t>
            </w:r>
          </w:hyperlink>
        </w:p>
        <w:p>
          <w:pPr>
            <w:pStyle w:val="Contents6"/>
            <w:tabs>
              <w:tab w:val="clear" w:pos="7609"/>
              <w:tab w:val="right" w:pos="9026" w:leader="dot"/>
            </w:tabs>
            <w:rPr/>
          </w:pPr>
          <w:hyperlink w:anchor="__RefHeading___Toc3436769_3381743652">
            <w:r>
              <w:rPr>
                <w:webHidden/>
                <w:rStyle w:val="IndexLink"/>
                <w:rtl w:val="true"/>
              </w:rPr>
              <w:t>السادة الأمیر شاهمرادی</w:t>
            </w:r>
            <w:r>
              <w:rPr>
                <w:rStyle w:val="IndexLink"/>
                <w:rtl w:val="true"/>
              </w:rPr>
              <w:tab/>
            </w:r>
            <w:r>
              <w:rPr>
                <w:rStyle w:val="IndexLink"/>
              </w:rPr>
              <w:t>395</w:t>
            </w:r>
          </w:hyperlink>
        </w:p>
        <w:p>
          <w:pPr>
            <w:pStyle w:val="Contents6"/>
            <w:tabs>
              <w:tab w:val="clear" w:pos="7609"/>
              <w:tab w:val="right" w:pos="9026" w:leader="dot"/>
            </w:tabs>
            <w:rPr/>
          </w:pPr>
          <w:hyperlink w:anchor="__RefHeading___Toc3436771_3381743652">
            <w:r>
              <w:rPr>
                <w:webHidden/>
                <w:rStyle w:val="IndexLink"/>
                <w:rtl w:val="true"/>
              </w:rPr>
              <w:t>السادة السیّد روح اللّه الطباطبائی</w:t>
            </w:r>
            <w:r>
              <w:rPr>
                <w:rStyle w:val="IndexLink"/>
                <w:rtl w:val="true"/>
              </w:rPr>
              <w:tab/>
            </w:r>
            <w:r>
              <w:rPr>
                <w:rStyle w:val="IndexLink"/>
              </w:rPr>
              <w:t>396</w:t>
            </w:r>
          </w:hyperlink>
        </w:p>
        <w:p>
          <w:pPr>
            <w:pStyle w:val="Contents6"/>
            <w:tabs>
              <w:tab w:val="clear" w:pos="7609"/>
              <w:tab w:val="right" w:pos="9026" w:leader="dot"/>
            </w:tabs>
            <w:rPr/>
          </w:pPr>
          <w:hyperlink w:anchor="__RefHeading___Toc3436773_3381743652">
            <w:r>
              <w:rPr>
                <w:webHidden/>
                <w:rStyle w:val="IndexLink"/>
                <w:rtl w:val="true"/>
              </w:rPr>
              <w:t>السادة المیرزا هادی</w:t>
            </w:r>
            <w:r>
              <w:rPr>
                <w:rStyle w:val="IndexLink"/>
                <w:rtl w:val="true"/>
              </w:rPr>
              <w:tab/>
            </w:r>
            <w:r>
              <w:rPr>
                <w:rStyle w:val="IndexLink"/>
              </w:rPr>
              <w:t>399</w:t>
            </w:r>
          </w:hyperlink>
        </w:p>
        <w:p>
          <w:pPr>
            <w:pStyle w:val="Contents6"/>
            <w:tabs>
              <w:tab w:val="clear" w:pos="7609"/>
              <w:tab w:val="right" w:pos="9026" w:leader="dot"/>
            </w:tabs>
            <w:rPr/>
          </w:pPr>
          <w:hyperlink w:anchor="__RefHeading___Toc3436775_3381743652">
            <w:r>
              <w:rPr>
                <w:webHidden/>
                <w:rStyle w:val="IndexLink"/>
                <w:rtl w:val="true"/>
              </w:rPr>
              <w:t>السادة الطباطبائیة</w:t>
            </w:r>
            <w:r>
              <w:rPr>
                <w:rStyle w:val="IndexLink"/>
                <w:rtl w:val="true"/>
              </w:rPr>
              <w:tab/>
            </w:r>
            <w:r>
              <w:rPr>
                <w:rStyle w:val="IndexLink"/>
              </w:rPr>
              <w:t>400</w:t>
            </w:r>
          </w:hyperlink>
        </w:p>
        <w:p>
          <w:pPr>
            <w:pStyle w:val="Contents6"/>
            <w:tabs>
              <w:tab w:val="clear" w:pos="7609"/>
              <w:tab w:val="right" w:pos="9026" w:leader="dot"/>
            </w:tabs>
            <w:rPr/>
          </w:pPr>
          <w:hyperlink w:anchor="__RefHeading___Toc3436777_3381743652">
            <w:r>
              <w:rPr>
                <w:webHidden/>
                <w:rStyle w:val="IndexLink"/>
                <w:rtl w:val="true"/>
              </w:rPr>
              <w:t>أعقاب الحسن التجّ بن إسماعیل الدیباج</w:t>
            </w:r>
            <w:r>
              <w:rPr>
                <w:rStyle w:val="IndexLink"/>
                <w:rtl w:val="true"/>
              </w:rPr>
              <w:tab/>
            </w:r>
            <w:r>
              <w:rPr>
                <w:rStyle w:val="IndexLink"/>
              </w:rPr>
              <w:t>404</w:t>
            </w:r>
          </w:hyperlink>
        </w:p>
        <w:p>
          <w:pPr>
            <w:pStyle w:val="Contents6"/>
            <w:tabs>
              <w:tab w:val="clear" w:pos="7609"/>
              <w:tab w:val="right" w:pos="9026" w:leader="dot"/>
            </w:tabs>
            <w:rPr/>
          </w:pPr>
          <w:hyperlink w:anchor="__RefHeading___Toc3436779_3381743652">
            <w:r>
              <w:rPr>
                <w:webHidden/>
                <w:rStyle w:val="IndexLink"/>
                <w:rtl w:val="true"/>
              </w:rPr>
              <w:t>أعقاب محمّد بن الحسن بن الحسن التجّ</w:t>
            </w:r>
            <w:r>
              <w:rPr>
                <w:rStyle w:val="IndexLink"/>
                <w:rtl w:val="true"/>
              </w:rPr>
              <w:tab/>
            </w:r>
            <w:r>
              <w:rPr>
                <w:rStyle w:val="IndexLink"/>
              </w:rPr>
              <w:t>404</w:t>
            </w:r>
          </w:hyperlink>
        </w:p>
        <w:p>
          <w:pPr>
            <w:pStyle w:val="Contents6"/>
            <w:tabs>
              <w:tab w:val="clear" w:pos="7609"/>
              <w:tab w:val="right" w:pos="9026" w:leader="dot"/>
            </w:tabs>
            <w:rPr/>
          </w:pPr>
          <w:hyperlink w:anchor="__RefHeading___Toc3436781_3381743652">
            <w:r>
              <w:rPr>
                <w:webHidden/>
                <w:rStyle w:val="IndexLink"/>
                <w:rtl w:val="true"/>
              </w:rPr>
              <w:t>أعقاب علی معیّة بن الحسن بن الحسن التجّ</w:t>
            </w:r>
            <w:r>
              <w:rPr>
                <w:rStyle w:val="IndexLink"/>
                <w:rtl w:val="true"/>
              </w:rPr>
              <w:tab/>
            </w:r>
            <w:r>
              <w:rPr>
                <w:rStyle w:val="IndexLink"/>
              </w:rPr>
              <w:t>407</w:t>
            </w:r>
          </w:hyperlink>
        </w:p>
        <w:p>
          <w:pPr>
            <w:pStyle w:val="Contents6"/>
            <w:tabs>
              <w:tab w:val="clear" w:pos="7609"/>
              <w:tab w:val="right" w:pos="9026" w:leader="dot"/>
            </w:tabs>
            <w:rPr/>
          </w:pPr>
          <w:hyperlink w:anchor="__RefHeading___Toc3436783_3381743652">
            <w:r>
              <w:rPr>
                <w:webHidden/>
                <w:rStyle w:val="IndexLink"/>
                <w:rtl w:val="true"/>
              </w:rPr>
              <w:t>أعقاب الحسین بن علی معیّة</w:t>
            </w:r>
            <w:r>
              <w:rPr>
                <w:rStyle w:val="IndexLink"/>
                <w:rtl w:val="true"/>
              </w:rPr>
              <w:tab/>
            </w:r>
            <w:r>
              <w:rPr>
                <w:rStyle w:val="IndexLink"/>
              </w:rPr>
              <w:t>409</w:t>
            </w:r>
          </w:hyperlink>
        </w:p>
        <w:p>
          <w:pPr>
            <w:pStyle w:val="Contents6"/>
            <w:tabs>
              <w:tab w:val="clear" w:pos="7609"/>
              <w:tab w:val="right" w:pos="9026" w:leader="dot"/>
            </w:tabs>
            <w:rPr/>
          </w:pPr>
          <w:hyperlink w:anchor="__RefHeading___Toc3436785_3381743652">
            <w:r>
              <w:rPr>
                <w:webHidden/>
                <w:rStyle w:val="IndexLink"/>
                <w:rtl w:val="true"/>
              </w:rPr>
              <w:t>أعقاب محمّد النقیب بن الحسن الزکی الثالث</w:t>
            </w:r>
            <w:r>
              <w:rPr>
                <w:rStyle w:val="IndexLink"/>
                <w:rtl w:val="true"/>
              </w:rPr>
              <w:tab/>
            </w:r>
            <w:r>
              <w:rPr>
                <w:rStyle w:val="IndexLink"/>
              </w:rPr>
              <w:t>412</w:t>
            </w:r>
          </w:hyperlink>
        </w:p>
        <w:p>
          <w:pPr>
            <w:pStyle w:val="Contents6"/>
            <w:tabs>
              <w:tab w:val="clear" w:pos="7609"/>
              <w:tab w:val="right" w:pos="9026" w:leader="dot"/>
            </w:tabs>
            <w:rPr/>
          </w:pPr>
          <w:hyperlink w:anchor="__RefHeading___Toc3436787_3381743652">
            <w:r>
              <w:rPr>
                <w:webHidden/>
                <w:rStyle w:val="IndexLink"/>
                <w:rtl w:val="true"/>
              </w:rPr>
              <w:t>أعقاب علی بن إبراهیم الغمر</w:t>
            </w:r>
            <w:r>
              <w:rPr>
                <w:rStyle w:val="IndexLink"/>
                <w:rtl w:val="true"/>
              </w:rPr>
              <w:tab/>
            </w:r>
            <w:r>
              <w:rPr>
                <w:rStyle w:val="IndexLink"/>
              </w:rPr>
              <w:t>413</w:t>
            </w:r>
          </w:hyperlink>
        </w:p>
        <w:p>
          <w:pPr>
            <w:pStyle w:val="Contents6"/>
            <w:tabs>
              <w:tab w:val="clear" w:pos="7609"/>
              <w:tab w:val="right" w:pos="9026" w:leader="dot"/>
            </w:tabs>
            <w:rPr/>
          </w:pPr>
          <w:hyperlink w:anchor="__RefHeading___Toc3436789_3381743652">
            <w:r>
              <w:rPr>
                <w:webHidden/>
                <w:rStyle w:val="IndexLink"/>
                <w:rtl w:val="true"/>
              </w:rPr>
              <w:t>أعقاب الحسن المثلّث</w:t>
            </w:r>
            <w:r>
              <w:rPr>
                <w:rStyle w:val="IndexLink"/>
                <w:rtl w:val="true"/>
              </w:rPr>
              <w:tab/>
            </w:r>
            <w:r>
              <w:rPr>
                <w:rStyle w:val="IndexLink"/>
              </w:rPr>
              <w:t>414</w:t>
            </w:r>
          </w:hyperlink>
        </w:p>
        <w:p>
          <w:pPr>
            <w:pStyle w:val="Contents6"/>
            <w:tabs>
              <w:tab w:val="clear" w:pos="7609"/>
              <w:tab w:val="right" w:pos="9026" w:leader="dot"/>
            </w:tabs>
            <w:rPr/>
          </w:pPr>
          <w:hyperlink w:anchor="__RefHeading___Toc3436791_3381743652">
            <w:r>
              <w:rPr>
                <w:webHidden/>
                <w:rStyle w:val="IndexLink"/>
                <w:rtl w:val="true"/>
              </w:rPr>
              <w:t>أعقاب علی العابد بن الحسن المثلّث</w:t>
            </w:r>
            <w:r>
              <w:rPr>
                <w:rStyle w:val="IndexLink"/>
                <w:rtl w:val="true"/>
              </w:rPr>
              <w:tab/>
            </w:r>
            <w:r>
              <w:rPr>
                <w:rStyle w:val="IndexLink"/>
              </w:rPr>
              <w:t>414</w:t>
            </w:r>
          </w:hyperlink>
        </w:p>
        <w:p>
          <w:pPr>
            <w:pStyle w:val="Contents6"/>
            <w:tabs>
              <w:tab w:val="clear" w:pos="7609"/>
              <w:tab w:val="right" w:pos="9026" w:leader="dot"/>
            </w:tabs>
            <w:rPr/>
          </w:pPr>
          <w:hyperlink w:anchor="__RefHeading___Toc3436793_3381743652">
            <w:r>
              <w:rPr>
                <w:webHidden/>
                <w:rStyle w:val="IndexLink"/>
                <w:rtl w:val="true"/>
              </w:rPr>
              <w:t>أعقاب الحسن المکفوف بن علی العابد</w:t>
            </w:r>
            <w:r>
              <w:rPr>
                <w:rStyle w:val="IndexLink"/>
                <w:rtl w:val="true"/>
              </w:rPr>
              <w:tab/>
            </w:r>
            <w:r>
              <w:rPr>
                <w:rStyle w:val="IndexLink"/>
              </w:rPr>
              <w:t>414</w:t>
            </w:r>
          </w:hyperlink>
        </w:p>
        <w:p>
          <w:pPr>
            <w:pStyle w:val="Contents6"/>
            <w:tabs>
              <w:tab w:val="clear" w:pos="7609"/>
              <w:tab w:val="right" w:pos="9026" w:leader="dot"/>
            </w:tabs>
            <w:rPr/>
          </w:pPr>
          <w:hyperlink w:anchor="__RefHeading___Toc3436795_3381743652">
            <w:r>
              <w:rPr>
                <w:webHidden/>
                <w:rStyle w:val="IndexLink"/>
                <w:rtl w:val="true"/>
              </w:rPr>
              <w:t>أعقاب عبد اللّه بن علی العابد</w:t>
            </w:r>
            <w:r>
              <w:rPr>
                <w:rStyle w:val="IndexLink"/>
                <w:rtl w:val="true"/>
              </w:rPr>
              <w:tab/>
            </w:r>
            <w:r>
              <w:rPr>
                <w:rStyle w:val="IndexLink"/>
              </w:rPr>
              <w:t>417</w:t>
            </w:r>
          </w:hyperlink>
        </w:p>
        <w:p>
          <w:pPr>
            <w:pStyle w:val="Contents6"/>
            <w:tabs>
              <w:tab w:val="clear" w:pos="7609"/>
              <w:tab w:val="right" w:pos="9026" w:leader="dot"/>
            </w:tabs>
            <w:rPr/>
          </w:pPr>
          <w:hyperlink w:anchor="__RefHeading___Toc3436797_3381743652">
            <w:r>
              <w:rPr>
                <w:webHidden/>
                <w:rStyle w:val="IndexLink"/>
                <w:rtl w:val="true"/>
              </w:rPr>
              <w:t>أعقاب عبد اللّه بن الحسن المثلّث</w:t>
            </w:r>
            <w:r>
              <w:rPr>
                <w:rStyle w:val="IndexLink"/>
                <w:rtl w:val="true"/>
              </w:rPr>
              <w:tab/>
            </w:r>
            <w:r>
              <w:rPr>
                <w:rStyle w:val="IndexLink"/>
              </w:rPr>
              <w:t>417</w:t>
            </w:r>
          </w:hyperlink>
        </w:p>
        <w:p>
          <w:pPr>
            <w:pStyle w:val="Contents6"/>
            <w:tabs>
              <w:tab w:val="clear" w:pos="7609"/>
              <w:tab w:val="right" w:pos="9026" w:leader="dot"/>
            </w:tabs>
            <w:rPr/>
          </w:pPr>
          <w:hyperlink w:anchor="__RefHeading___Toc3436799_3381743652">
            <w:r>
              <w:rPr>
                <w:webHidden/>
                <w:rStyle w:val="IndexLink"/>
                <w:rtl w:val="true"/>
              </w:rPr>
              <w:t>أعقاب محمّد بن الحسن المثلّث</w:t>
            </w:r>
            <w:r>
              <w:rPr>
                <w:rStyle w:val="IndexLink"/>
                <w:rtl w:val="true"/>
              </w:rPr>
              <w:tab/>
            </w:r>
            <w:r>
              <w:rPr>
                <w:rStyle w:val="IndexLink"/>
              </w:rPr>
              <w:t>417</w:t>
            </w:r>
          </w:hyperlink>
        </w:p>
        <w:p>
          <w:pPr>
            <w:pStyle w:val="Contents6"/>
            <w:tabs>
              <w:tab w:val="clear" w:pos="7609"/>
              <w:tab w:val="right" w:pos="9026" w:leader="dot"/>
            </w:tabs>
            <w:rPr/>
          </w:pPr>
          <w:hyperlink w:anchor="__RefHeading___Toc3436801_3381743652">
            <w:r>
              <w:rPr>
                <w:webHidden/>
                <w:rStyle w:val="IndexLink"/>
                <w:rtl w:val="true"/>
              </w:rPr>
              <w:t>أعقاب العبّاس بن الحسن المثلّث</w:t>
            </w:r>
            <w:r>
              <w:rPr>
                <w:rStyle w:val="IndexLink"/>
                <w:rtl w:val="true"/>
              </w:rPr>
              <w:tab/>
            </w:r>
            <w:r>
              <w:rPr>
                <w:rStyle w:val="IndexLink"/>
              </w:rPr>
              <w:t>418</w:t>
            </w:r>
          </w:hyperlink>
        </w:p>
        <w:p>
          <w:pPr>
            <w:pStyle w:val="Contents6"/>
            <w:tabs>
              <w:tab w:val="clear" w:pos="7609"/>
              <w:tab w:val="right" w:pos="9026" w:leader="dot"/>
            </w:tabs>
            <w:rPr/>
          </w:pPr>
          <w:hyperlink w:anchor="__RefHeading___Toc3436803_3381743652">
            <w:r>
              <w:rPr>
                <w:webHidden/>
                <w:rStyle w:val="IndexLink"/>
                <w:rtl w:val="true"/>
              </w:rPr>
              <w:t>أعقاب جعفر بن الحسن المثنّی</w:t>
            </w:r>
            <w:r>
              <w:rPr>
                <w:rStyle w:val="IndexLink"/>
                <w:rtl w:val="true"/>
              </w:rPr>
              <w:tab/>
            </w:r>
            <w:r>
              <w:rPr>
                <w:rStyle w:val="IndexLink"/>
              </w:rPr>
              <w:t>418</w:t>
            </w:r>
          </w:hyperlink>
        </w:p>
        <w:p>
          <w:pPr>
            <w:pStyle w:val="Contents6"/>
            <w:tabs>
              <w:tab w:val="clear" w:pos="7609"/>
              <w:tab w:val="right" w:pos="9026" w:leader="dot"/>
            </w:tabs>
            <w:rPr/>
          </w:pPr>
          <w:hyperlink w:anchor="__RefHeading___Toc3436805_3381743652">
            <w:r>
              <w:rPr>
                <w:webHidden/>
                <w:rStyle w:val="IndexLink"/>
                <w:rtl w:val="true"/>
              </w:rPr>
              <w:t>أعقاب الحسن بن جعفر الخطیب</w:t>
            </w:r>
            <w:r>
              <w:rPr>
                <w:rStyle w:val="IndexLink"/>
                <w:rtl w:val="true"/>
              </w:rPr>
              <w:tab/>
            </w:r>
            <w:r>
              <w:rPr>
                <w:rStyle w:val="IndexLink"/>
              </w:rPr>
              <w:t>418</w:t>
            </w:r>
          </w:hyperlink>
        </w:p>
        <w:p>
          <w:pPr>
            <w:pStyle w:val="Contents6"/>
            <w:tabs>
              <w:tab w:val="clear" w:pos="7609"/>
              <w:tab w:val="right" w:pos="9026" w:leader="dot"/>
            </w:tabs>
            <w:rPr/>
          </w:pPr>
          <w:hyperlink w:anchor="__RefHeading___Toc3436807_3381743652">
            <w:r>
              <w:rPr>
                <w:webHidden/>
                <w:rStyle w:val="IndexLink"/>
                <w:rtl w:val="true"/>
              </w:rPr>
              <w:t>أعقاب محمّد بن الحسن بن جعفر</w:t>
            </w:r>
            <w:r>
              <w:rPr>
                <w:rStyle w:val="IndexLink"/>
                <w:rtl w:val="true"/>
              </w:rPr>
              <w:tab/>
            </w:r>
            <w:r>
              <w:rPr>
                <w:rStyle w:val="IndexLink"/>
              </w:rPr>
              <w:t>419</w:t>
            </w:r>
          </w:hyperlink>
        </w:p>
        <w:p>
          <w:pPr>
            <w:pStyle w:val="Contents6"/>
            <w:tabs>
              <w:tab w:val="clear" w:pos="7609"/>
              <w:tab w:val="right" w:pos="9026" w:leader="dot"/>
            </w:tabs>
            <w:rPr/>
          </w:pPr>
          <w:hyperlink w:anchor="__RefHeading___Toc3436809_3381743652">
            <w:r>
              <w:rPr>
                <w:webHidden/>
                <w:rStyle w:val="IndexLink"/>
                <w:rtl w:val="true"/>
              </w:rPr>
              <w:t>أعقاب الحسن السلیق</w:t>
            </w:r>
            <w:r>
              <w:rPr>
                <w:rStyle w:val="IndexLink"/>
                <w:rtl w:val="true"/>
              </w:rPr>
              <w:tab/>
            </w:r>
            <w:r>
              <w:rPr>
                <w:rStyle w:val="IndexLink"/>
              </w:rPr>
              <w:t>419</w:t>
            </w:r>
          </w:hyperlink>
        </w:p>
        <w:p>
          <w:pPr>
            <w:pStyle w:val="Contents6"/>
            <w:tabs>
              <w:tab w:val="clear" w:pos="7609"/>
              <w:tab w:val="right" w:pos="9026" w:leader="dot"/>
            </w:tabs>
            <w:rPr/>
          </w:pPr>
          <w:hyperlink w:anchor="__RefHeading___Toc3436811_3381743652">
            <w:r>
              <w:rPr>
                <w:webHidden/>
                <w:rStyle w:val="IndexLink"/>
                <w:rtl w:val="true"/>
              </w:rPr>
              <w:t>أعقاب عبید اللّه بن الحسن السلیق</w:t>
            </w:r>
            <w:r>
              <w:rPr>
                <w:rStyle w:val="IndexLink"/>
                <w:rtl w:val="true"/>
              </w:rPr>
              <w:tab/>
            </w:r>
            <w:r>
              <w:rPr>
                <w:rStyle w:val="IndexLink"/>
              </w:rPr>
              <w:t>420</w:t>
            </w:r>
          </w:hyperlink>
        </w:p>
        <w:p>
          <w:pPr>
            <w:pStyle w:val="Contents6"/>
            <w:tabs>
              <w:tab w:val="clear" w:pos="7609"/>
              <w:tab w:val="right" w:pos="9026" w:leader="dot"/>
            </w:tabs>
            <w:rPr/>
          </w:pPr>
          <w:hyperlink w:anchor="__RefHeading___Toc3436813_3381743652">
            <w:r>
              <w:rPr>
                <w:webHidden/>
                <w:rStyle w:val="IndexLink"/>
                <w:rtl w:val="true"/>
              </w:rPr>
              <w:t>أعقاب علی بن عبید اللّه بن الحسن السلیق</w:t>
            </w:r>
            <w:r>
              <w:rPr>
                <w:rStyle w:val="IndexLink"/>
                <w:rtl w:val="true"/>
              </w:rPr>
              <w:tab/>
            </w:r>
            <w:r>
              <w:rPr>
                <w:rStyle w:val="IndexLink"/>
              </w:rPr>
              <w:t>421</w:t>
            </w:r>
          </w:hyperlink>
        </w:p>
        <w:p>
          <w:pPr>
            <w:pStyle w:val="Contents6"/>
            <w:tabs>
              <w:tab w:val="clear" w:pos="7609"/>
              <w:tab w:val="right" w:pos="9026" w:leader="dot"/>
            </w:tabs>
            <w:rPr/>
          </w:pPr>
          <w:hyperlink w:anchor="__RefHeading___Toc3436815_3381743652">
            <w:r>
              <w:rPr>
                <w:webHidden/>
                <w:rStyle w:val="IndexLink"/>
                <w:rtl w:val="true"/>
              </w:rPr>
              <w:t>أعقاب الداعی بن زید بن حمزة بن علی</w:t>
            </w:r>
            <w:r>
              <w:rPr>
                <w:rStyle w:val="IndexLink"/>
                <w:rtl w:val="true"/>
              </w:rPr>
              <w:tab/>
            </w:r>
            <w:r>
              <w:rPr>
                <w:rStyle w:val="IndexLink"/>
              </w:rPr>
              <w:t>422</w:t>
            </w:r>
          </w:hyperlink>
        </w:p>
        <w:p>
          <w:pPr>
            <w:pStyle w:val="Contents6"/>
            <w:tabs>
              <w:tab w:val="clear" w:pos="7609"/>
              <w:tab w:val="right" w:pos="9026" w:leader="dot"/>
            </w:tabs>
            <w:rPr/>
          </w:pPr>
          <w:hyperlink w:anchor="__RefHeading___Toc3436817_3381743652">
            <w:r>
              <w:rPr>
                <w:webHidden/>
                <w:rStyle w:val="IndexLink"/>
                <w:rtl w:val="true"/>
              </w:rPr>
              <w:t>أعقاب أبی تغلب محمّد بن الداعی</w:t>
            </w:r>
            <w:r>
              <w:rPr>
                <w:rStyle w:val="IndexLink"/>
                <w:rtl w:val="true"/>
              </w:rPr>
              <w:tab/>
            </w:r>
            <w:r>
              <w:rPr>
                <w:rStyle w:val="IndexLink"/>
              </w:rPr>
              <w:t>424</w:t>
            </w:r>
          </w:hyperlink>
        </w:p>
        <w:p>
          <w:pPr>
            <w:pStyle w:val="Contents6"/>
            <w:tabs>
              <w:tab w:val="clear" w:pos="7609"/>
              <w:tab w:val="right" w:pos="9026" w:leader="dot"/>
            </w:tabs>
            <w:rPr/>
          </w:pPr>
          <w:hyperlink w:anchor="__RefHeading___Toc3436819_3381743652">
            <w:r>
              <w:rPr>
                <w:webHidden/>
                <w:rStyle w:val="IndexLink"/>
                <w:rtl w:val="true"/>
              </w:rPr>
              <w:t>أعقاب أشتر بن أبی تغلب محمّد</w:t>
            </w:r>
            <w:r>
              <w:rPr>
                <w:rStyle w:val="IndexLink"/>
                <w:rtl w:val="true"/>
              </w:rPr>
              <w:tab/>
            </w:r>
            <w:r>
              <w:rPr>
                <w:rStyle w:val="IndexLink"/>
              </w:rPr>
              <w:t>424</w:t>
            </w:r>
          </w:hyperlink>
        </w:p>
        <w:p>
          <w:pPr>
            <w:pStyle w:val="Contents6"/>
            <w:tabs>
              <w:tab w:val="clear" w:pos="7609"/>
              <w:tab w:val="right" w:pos="9026" w:leader="dot"/>
            </w:tabs>
            <w:rPr/>
          </w:pPr>
          <w:hyperlink w:anchor="__RefHeading___Toc3436821_3381743652">
            <w:r>
              <w:rPr>
                <w:webHidden/>
                <w:rStyle w:val="IndexLink"/>
                <w:rtl w:val="true"/>
              </w:rPr>
              <w:t>أعقاب الحسن بن أبی تغلب محمّد</w:t>
            </w:r>
            <w:r>
              <w:rPr>
                <w:rStyle w:val="IndexLink"/>
                <w:rtl w:val="true"/>
              </w:rPr>
              <w:tab/>
            </w:r>
            <w:r>
              <w:rPr>
                <w:rStyle w:val="IndexLink"/>
              </w:rPr>
              <w:t>425</w:t>
            </w:r>
          </w:hyperlink>
        </w:p>
        <w:p>
          <w:pPr>
            <w:pStyle w:val="Contents6"/>
            <w:tabs>
              <w:tab w:val="clear" w:pos="7609"/>
              <w:tab w:val="right" w:pos="9026" w:leader="dot"/>
            </w:tabs>
            <w:rPr/>
          </w:pPr>
          <w:hyperlink w:anchor="__RefHeading___Toc3436823_3381743652">
            <w:r>
              <w:rPr>
                <w:webHidden/>
                <w:rStyle w:val="IndexLink"/>
                <w:rtl w:val="true"/>
              </w:rPr>
              <w:t>أعقاب أبی طالب بن الداعی</w:t>
            </w:r>
            <w:r>
              <w:rPr>
                <w:rStyle w:val="IndexLink"/>
                <w:rtl w:val="true"/>
              </w:rPr>
              <w:tab/>
            </w:r>
            <w:r>
              <w:rPr>
                <w:rStyle w:val="IndexLink"/>
              </w:rPr>
              <w:t>425</w:t>
            </w:r>
          </w:hyperlink>
        </w:p>
        <w:p>
          <w:pPr>
            <w:pStyle w:val="Contents6"/>
            <w:tabs>
              <w:tab w:val="clear" w:pos="7609"/>
              <w:tab w:val="right" w:pos="9026" w:leader="dot"/>
            </w:tabs>
            <w:rPr/>
          </w:pPr>
          <w:hyperlink w:anchor="__RefHeading___Toc3436825_3381743652">
            <w:r>
              <w:rPr>
                <w:webHidden/>
                <w:rStyle w:val="IndexLink"/>
                <w:rtl w:val="true"/>
              </w:rPr>
              <w:t>أعقاب أمیرک بن زید</w:t>
            </w:r>
            <w:r>
              <w:rPr>
                <w:rStyle w:val="IndexLink"/>
                <w:rtl w:val="true"/>
              </w:rPr>
              <w:tab/>
            </w:r>
            <w:r>
              <w:rPr>
                <w:rStyle w:val="IndexLink"/>
              </w:rPr>
              <w:t>426</w:t>
            </w:r>
          </w:hyperlink>
        </w:p>
        <w:p>
          <w:pPr>
            <w:pStyle w:val="Contents6"/>
            <w:tabs>
              <w:tab w:val="clear" w:pos="7609"/>
              <w:tab w:val="right" w:pos="9026" w:leader="dot"/>
            </w:tabs>
            <w:rPr/>
          </w:pPr>
          <w:hyperlink w:anchor="__RefHeading___Toc3436827_3381743652">
            <w:r>
              <w:rPr>
                <w:webHidden/>
                <w:rStyle w:val="IndexLink"/>
                <w:rtl w:val="true"/>
              </w:rPr>
              <w:t>أعقاب محمّد بن زید</w:t>
            </w:r>
            <w:r>
              <w:rPr>
                <w:rStyle w:val="IndexLink"/>
                <w:rtl w:val="true"/>
              </w:rPr>
              <w:tab/>
            </w:r>
            <w:r>
              <w:rPr>
                <w:rStyle w:val="IndexLink"/>
              </w:rPr>
              <w:t>427</w:t>
            </w:r>
          </w:hyperlink>
        </w:p>
        <w:p>
          <w:pPr>
            <w:pStyle w:val="Contents6"/>
            <w:tabs>
              <w:tab w:val="clear" w:pos="7609"/>
              <w:tab w:val="right" w:pos="9026" w:leader="dot"/>
            </w:tabs>
            <w:rPr/>
          </w:pPr>
          <w:hyperlink w:anchor="__RefHeading___Toc3436829_3381743652">
            <w:r>
              <w:rPr>
                <w:webHidden/>
                <w:rStyle w:val="IndexLink"/>
                <w:rtl w:val="true"/>
              </w:rPr>
              <w:t>أعقاب عبید اللّه المتصوّف الشعرانی بن علی</w:t>
            </w:r>
            <w:r>
              <w:rPr>
                <w:rStyle w:val="IndexLink"/>
                <w:rtl w:val="true"/>
              </w:rPr>
              <w:tab/>
            </w:r>
            <w:r>
              <w:rPr>
                <w:rStyle w:val="IndexLink"/>
              </w:rPr>
              <w:t>427</w:t>
            </w:r>
          </w:hyperlink>
        </w:p>
        <w:p>
          <w:pPr>
            <w:pStyle w:val="Contents6"/>
            <w:tabs>
              <w:tab w:val="clear" w:pos="7609"/>
              <w:tab w:val="right" w:pos="9026" w:leader="dot"/>
            </w:tabs>
            <w:rPr/>
          </w:pPr>
          <w:hyperlink w:anchor="__RefHeading___Toc3436831_3381743652">
            <w:r>
              <w:rPr>
                <w:webHidden/>
                <w:rStyle w:val="IndexLink"/>
                <w:rtl w:val="true"/>
              </w:rPr>
              <w:t>أعقاب جعفر بن عبید اللّه بن الحسن السلیق</w:t>
            </w:r>
            <w:r>
              <w:rPr>
                <w:rStyle w:val="IndexLink"/>
                <w:rtl w:val="true"/>
              </w:rPr>
              <w:tab/>
            </w:r>
            <w:r>
              <w:rPr>
                <w:rStyle w:val="IndexLink"/>
              </w:rPr>
              <w:t>427</w:t>
            </w:r>
          </w:hyperlink>
        </w:p>
        <w:p>
          <w:pPr>
            <w:pStyle w:val="Contents6"/>
            <w:tabs>
              <w:tab w:val="clear" w:pos="7609"/>
              <w:tab w:val="right" w:pos="9026" w:leader="dot"/>
            </w:tabs>
            <w:rPr/>
          </w:pPr>
          <w:hyperlink w:anchor="__RefHeading___Toc3436833_3381743652">
            <w:r>
              <w:rPr>
                <w:webHidden/>
                <w:rStyle w:val="IndexLink"/>
                <w:rtl w:val="true"/>
              </w:rPr>
              <w:t>أعقاب محمّد بن عبید اللّه بن الحسن السلیق</w:t>
            </w:r>
            <w:r>
              <w:rPr>
                <w:rStyle w:val="IndexLink"/>
                <w:rtl w:val="true"/>
              </w:rPr>
              <w:tab/>
            </w:r>
            <w:r>
              <w:rPr>
                <w:rStyle w:val="IndexLink"/>
              </w:rPr>
              <w:t>427</w:t>
            </w:r>
          </w:hyperlink>
        </w:p>
        <w:p>
          <w:pPr>
            <w:pStyle w:val="Contents6"/>
            <w:tabs>
              <w:tab w:val="clear" w:pos="7609"/>
              <w:tab w:val="right" w:pos="9026" w:leader="dot"/>
            </w:tabs>
            <w:rPr/>
          </w:pPr>
          <w:hyperlink w:anchor="__RefHeading___Toc3436835_3381743652">
            <w:r>
              <w:rPr>
                <w:webHidden/>
                <w:rStyle w:val="IndexLink"/>
                <w:rtl w:val="true"/>
              </w:rPr>
              <w:t>أعقاب الداعی بن محمّد أمیرکا</w:t>
            </w:r>
            <w:r>
              <w:rPr>
                <w:rStyle w:val="IndexLink"/>
                <w:rtl w:val="true"/>
              </w:rPr>
              <w:tab/>
            </w:r>
            <w:r>
              <w:rPr>
                <w:rStyle w:val="IndexLink"/>
              </w:rPr>
              <w:t>429</w:t>
            </w:r>
          </w:hyperlink>
        </w:p>
        <w:p>
          <w:pPr>
            <w:pStyle w:val="Contents6"/>
            <w:tabs>
              <w:tab w:val="clear" w:pos="7609"/>
              <w:tab w:val="right" w:pos="9026" w:leader="dot"/>
            </w:tabs>
            <w:rPr/>
          </w:pPr>
          <w:hyperlink w:anchor="__RefHeading___Toc3436837_3381743652">
            <w:r>
              <w:rPr>
                <w:webHidden/>
                <w:rStyle w:val="IndexLink"/>
                <w:rtl w:val="true"/>
              </w:rPr>
              <w:t>أعقاب عبد اللّه بن عبید اللّه بن الحسن السلیق</w:t>
            </w:r>
            <w:r>
              <w:rPr>
                <w:rStyle w:val="IndexLink"/>
                <w:rtl w:val="true"/>
              </w:rPr>
              <w:tab/>
            </w:r>
            <w:r>
              <w:rPr>
                <w:rStyle w:val="IndexLink"/>
              </w:rPr>
              <w:t>429</w:t>
            </w:r>
          </w:hyperlink>
        </w:p>
        <w:p>
          <w:pPr>
            <w:pStyle w:val="Contents6"/>
            <w:tabs>
              <w:tab w:val="clear" w:pos="7609"/>
              <w:tab w:val="right" w:pos="9026" w:leader="dot"/>
            </w:tabs>
            <w:rPr/>
          </w:pPr>
          <w:hyperlink w:anchor="__RefHeading___Toc3436839_3381743652">
            <w:r>
              <w:rPr>
                <w:webHidden/>
                <w:rStyle w:val="IndexLink"/>
                <w:rtl w:val="true"/>
              </w:rPr>
              <w:t>أعقاب محمّد بن الحسن السلیق</w:t>
            </w:r>
            <w:r>
              <w:rPr>
                <w:rStyle w:val="IndexLink"/>
                <w:rtl w:val="true"/>
              </w:rPr>
              <w:tab/>
            </w:r>
            <w:r>
              <w:rPr>
                <w:rStyle w:val="IndexLink"/>
              </w:rPr>
              <w:t>429</w:t>
            </w:r>
          </w:hyperlink>
        </w:p>
        <w:p>
          <w:pPr>
            <w:pStyle w:val="Contents6"/>
            <w:tabs>
              <w:tab w:val="clear" w:pos="7609"/>
              <w:tab w:val="right" w:pos="9026" w:leader="dot"/>
            </w:tabs>
            <w:rPr/>
          </w:pPr>
          <w:hyperlink w:anchor="__RefHeading___Toc3436841_3381743652">
            <w:r>
              <w:rPr>
                <w:webHidden/>
                <w:rStyle w:val="IndexLink"/>
                <w:rtl w:val="true"/>
              </w:rPr>
              <w:t>أعقاب حمزة بن الحسن السلیق</w:t>
            </w:r>
            <w:r>
              <w:rPr>
                <w:rStyle w:val="IndexLink"/>
                <w:rtl w:val="true"/>
              </w:rPr>
              <w:tab/>
            </w:r>
            <w:r>
              <w:rPr>
                <w:rStyle w:val="IndexLink"/>
              </w:rPr>
              <w:t>430</w:t>
            </w:r>
          </w:hyperlink>
        </w:p>
        <w:p>
          <w:pPr>
            <w:pStyle w:val="Contents6"/>
            <w:tabs>
              <w:tab w:val="clear" w:pos="7609"/>
              <w:tab w:val="right" w:pos="9026" w:leader="dot"/>
            </w:tabs>
            <w:rPr/>
          </w:pPr>
          <w:hyperlink w:anchor="__RefHeading___Toc3436843_3381743652">
            <w:r>
              <w:rPr>
                <w:webHidden/>
                <w:rStyle w:val="IndexLink"/>
                <w:rtl w:val="true"/>
              </w:rPr>
              <w:t>أعقاب محمّد بن علی بن محمّد السلیق</w:t>
            </w:r>
            <w:r>
              <w:rPr>
                <w:rStyle w:val="IndexLink"/>
                <w:rtl w:val="true"/>
              </w:rPr>
              <w:tab/>
            </w:r>
            <w:r>
              <w:rPr>
                <w:rStyle w:val="IndexLink"/>
              </w:rPr>
              <w:t>430</w:t>
            </w:r>
          </w:hyperlink>
        </w:p>
        <w:p>
          <w:pPr>
            <w:pStyle w:val="Contents6"/>
            <w:tabs>
              <w:tab w:val="clear" w:pos="7609"/>
              <w:tab w:val="right" w:pos="9026" w:leader="dot"/>
            </w:tabs>
            <w:rPr/>
          </w:pPr>
          <w:hyperlink w:anchor="__RefHeading___Toc3436845_3381743652">
            <w:r>
              <w:rPr>
                <w:webHidden/>
                <w:rStyle w:val="IndexLink"/>
                <w:rtl w:val="true"/>
              </w:rPr>
              <w:t>أعقاب عبد اللّه بن محمّد السلیق</w:t>
            </w:r>
            <w:r>
              <w:rPr>
                <w:rStyle w:val="IndexLink"/>
                <w:rtl w:val="true"/>
              </w:rPr>
              <w:tab/>
            </w:r>
            <w:r>
              <w:rPr>
                <w:rStyle w:val="IndexLink"/>
              </w:rPr>
              <w:t>430</w:t>
            </w:r>
          </w:hyperlink>
        </w:p>
        <w:p>
          <w:pPr>
            <w:pStyle w:val="Contents6"/>
            <w:tabs>
              <w:tab w:val="clear" w:pos="7609"/>
              <w:tab w:val="right" w:pos="9026" w:leader="dot"/>
            </w:tabs>
            <w:rPr/>
          </w:pPr>
          <w:hyperlink w:anchor="__RefHeading___Toc3436847_3381743652">
            <w:r>
              <w:rPr>
                <w:webHidden/>
                <w:rStyle w:val="IndexLink"/>
                <w:rtl w:val="true"/>
              </w:rPr>
              <w:t>أعقاب جعفر الغدّار بن الحسن بن جعفر الخطیب</w:t>
            </w:r>
            <w:r>
              <w:rPr>
                <w:rStyle w:val="IndexLink"/>
                <w:rtl w:val="true"/>
              </w:rPr>
              <w:tab/>
            </w:r>
            <w:r>
              <w:rPr>
                <w:rStyle w:val="IndexLink"/>
              </w:rPr>
              <w:t>432</w:t>
            </w:r>
          </w:hyperlink>
        </w:p>
        <w:p>
          <w:pPr>
            <w:pStyle w:val="Contents6"/>
            <w:tabs>
              <w:tab w:val="clear" w:pos="7609"/>
              <w:tab w:val="right" w:pos="9026" w:leader="dot"/>
            </w:tabs>
            <w:rPr/>
          </w:pPr>
          <w:hyperlink w:anchor="__RefHeading___Toc3436849_3381743652">
            <w:r>
              <w:rPr>
                <w:webHidden/>
                <w:rStyle w:val="IndexLink"/>
                <w:rtl w:val="true"/>
              </w:rPr>
              <w:t>أعقاب أبی الفضل محمّد بن جعفر الغدار</w:t>
            </w:r>
            <w:r>
              <w:rPr>
                <w:rStyle w:val="IndexLink"/>
                <w:rtl w:val="true"/>
              </w:rPr>
              <w:tab/>
            </w:r>
            <w:r>
              <w:rPr>
                <w:rStyle w:val="IndexLink"/>
              </w:rPr>
              <w:t>432</w:t>
            </w:r>
          </w:hyperlink>
        </w:p>
        <w:p>
          <w:pPr>
            <w:pStyle w:val="Contents6"/>
            <w:tabs>
              <w:tab w:val="clear" w:pos="7609"/>
              <w:tab w:val="right" w:pos="9026" w:leader="dot"/>
            </w:tabs>
            <w:rPr/>
          </w:pPr>
          <w:hyperlink w:anchor="__RefHeading___Toc3436851_3381743652">
            <w:r>
              <w:rPr>
                <w:webHidden/>
                <w:rStyle w:val="IndexLink"/>
                <w:rtl w:val="true"/>
              </w:rPr>
              <w:t>أعقاب جعفر الثالث بن محمّد بن جعفر الغدّار</w:t>
            </w:r>
            <w:r>
              <w:rPr>
                <w:rStyle w:val="IndexLink"/>
                <w:rtl w:val="true"/>
              </w:rPr>
              <w:tab/>
            </w:r>
            <w:r>
              <w:rPr>
                <w:rStyle w:val="IndexLink"/>
              </w:rPr>
              <w:t>433</w:t>
            </w:r>
          </w:hyperlink>
        </w:p>
        <w:p>
          <w:pPr>
            <w:pStyle w:val="Contents6"/>
            <w:tabs>
              <w:tab w:val="clear" w:pos="7609"/>
              <w:tab w:val="right" w:pos="9026" w:leader="dot"/>
            </w:tabs>
            <w:rPr/>
          </w:pPr>
          <w:hyperlink w:anchor="__RefHeading___Toc3436853_3381743652">
            <w:r>
              <w:rPr>
                <w:webHidden/>
                <w:rStyle w:val="IndexLink"/>
                <w:rtl w:val="true"/>
              </w:rPr>
              <w:t>أعقاب محمّد أبی قیراط بن جعفر الثالث</w:t>
            </w:r>
            <w:r>
              <w:rPr>
                <w:rStyle w:val="IndexLink"/>
                <w:rtl w:val="true"/>
              </w:rPr>
              <w:tab/>
            </w:r>
            <w:r>
              <w:rPr>
                <w:rStyle w:val="IndexLink"/>
              </w:rPr>
              <w:t>434</w:t>
            </w:r>
          </w:hyperlink>
        </w:p>
        <w:p>
          <w:pPr>
            <w:pStyle w:val="Contents6"/>
            <w:tabs>
              <w:tab w:val="clear" w:pos="7609"/>
              <w:tab w:val="right" w:pos="9026" w:leader="dot"/>
            </w:tabs>
            <w:rPr/>
          </w:pPr>
          <w:hyperlink w:anchor="__RefHeading___Toc3436855_3381743652">
            <w:r>
              <w:rPr>
                <w:webHidden/>
                <w:rStyle w:val="IndexLink"/>
                <w:rtl w:val="true"/>
              </w:rPr>
              <w:t>أعقاب محمّد بن جعفر الثالث</w:t>
            </w:r>
            <w:r>
              <w:rPr>
                <w:rStyle w:val="IndexLink"/>
                <w:rtl w:val="true"/>
              </w:rPr>
              <w:tab/>
            </w:r>
            <w:r>
              <w:rPr>
                <w:rStyle w:val="IndexLink"/>
              </w:rPr>
              <w:t>434</w:t>
            </w:r>
          </w:hyperlink>
        </w:p>
        <w:p>
          <w:pPr>
            <w:pStyle w:val="Contents6"/>
            <w:tabs>
              <w:tab w:val="clear" w:pos="7609"/>
              <w:tab w:val="right" w:pos="9026" w:leader="dot"/>
            </w:tabs>
            <w:rPr/>
          </w:pPr>
          <w:hyperlink w:anchor="__RefHeading___Toc3436857_3381743652">
            <w:r>
              <w:rPr>
                <w:webHidden/>
                <w:rStyle w:val="IndexLink"/>
                <w:rtl w:val="true"/>
              </w:rPr>
              <w:t>أعقاب أحمد بن جعفر الثالث</w:t>
            </w:r>
            <w:r>
              <w:rPr>
                <w:rStyle w:val="IndexLink"/>
                <w:rtl w:val="true"/>
              </w:rPr>
              <w:tab/>
            </w:r>
            <w:r>
              <w:rPr>
                <w:rStyle w:val="IndexLink"/>
              </w:rPr>
              <w:t>435</w:t>
            </w:r>
          </w:hyperlink>
        </w:p>
        <w:p>
          <w:pPr>
            <w:pStyle w:val="Contents6"/>
            <w:tabs>
              <w:tab w:val="clear" w:pos="7609"/>
              <w:tab w:val="right" w:pos="9026" w:leader="dot"/>
            </w:tabs>
            <w:rPr/>
          </w:pPr>
          <w:hyperlink w:anchor="__RefHeading___Toc3436859_3381743652">
            <w:r>
              <w:rPr>
                <w:webHidden/>
                <w:rStyle w:val="IndexLink"/>
                <w:rtl w:val="true"/>
              </w:rPr>
              <w:t>أعقاب الحسن الدقّاق بن جعفر الثالث</w:t>
            </w:r>
            <w:r>
              <w:rPr>
                <w:rStyle w:val="IndexLink"/>
                <w:rtl w:val="true"/>
              </w:rPr>
              <w:tab/>
            </w:r>
            <w:r>
              <w:rPr>
                <w:rStyle w:val="IndexLink"/>
              </w:rPr>
              <w:t>435</w:t>
            </w:r>
          </w:hyperlink>
        </w:p>
        <w:p>
          <w:pPr>
            <w:pStyle w:val="Contents6"/>
            <w:tabs>
              <w:tab w:val="clear" w:pos="7609"/>
              <w:tab w:val="right" w:pos="9026" w:leader="dot"/>
            </w:tabs>
            <w:rPr/>
          </w:pPr>
          <w:hyperlink w:anchor="__RefHeading___Toc3436861_3381743652">
            <w:r>
              <w:rPr>
                <w:webHidden/>
                <w:rStyle w:val="IndexLink"/>
                <w:rtl w:val="true"/>
              </w:rPr>
              <w:t>أعقاب یحیی الضریر بن جعفر الثالث</w:t>
            </w:r>
            <w:r>
              <w:rPr>
                <w:rStyle w:val="IndexLink"/>
                <w:rtl w:val="true"/>
              </w:rPr>
              <w:tab/>
            </w:r>
            <w:r>
              <w:rPr>
                <w:rStyle w:val="IndexLink"/>
              </w:rPr>
              <w:t>435</w:t>
            </w:r>
          </w:hyperlink>
        </w:p>
        <w:p>
          <w:pPr>
            <w:pStyle w:val="Contents6"/>
            <w:tabs>
              <w:tab w:val="clear" w:pos="7609"/>
              <w:tab w:val="right" w:pos="9026" w:leader="dot"/>
            </w:tabs>
            <w:rPr/>
          </w:pPr>
          <w:hyperlink w:anchor="__RefHeading___Toc3436863_3381743652">
            <w:r>
              <w:rPr>
                <w:webHidden/>
                <w:rStyle w:val="IndexLink"/>
                <w:rtl w:val="true"/>
              </w:rPr>
              <w:t>أعقاب أحمد بن محمّد أبی الفضل</w:t>
            </w:r>
            <w:r>
              <w:rPr>
                <w:rStyle w:val="IndexLink"/>
                <w:rtl w:val="true"/>
              </w:rPr>
              <w:tab/>
            </w:r>
            <w:r>
              <w:rPr>
                <w:rStyle w:val="IndexLink"/>
              </w:rPr>
              <w:t>436</w:t>
            </w:r>
          </w:hyperlink>
        </w:p>
        <w:p>
          <w:pPr>
            <w:pStyle w:val="Contents6"/>
            <w:tabs>
              <w:tab w:val="clear" w:pos="7609"/>
              <w:tab w:val="right" w:pos="9026" w:leader="dot"/>
            </w:tabs>
            <w:rPr/>
          </w:pPr>
          <w:hyperlink w:anchor="__RefHeading___Toc3436865_3381743652">
            <w:r>
              <w:rPr>
                <w:webHidden/>
                <w:rStyle w:val="IndexLink"/>
                <w:rtl w:val="true"/>
              </w:rPr>
              <w:t>أعقاب محمّد بن محمّد أبی الفضل</w:t>
            </w:r>
            <w:r>
              <w:rPr>
                <w:rStyle w:val="IndexLink"/>
                <w:rtl w:val="true"/>
              </w:rPr>
              <w:tab/>
            </w:r>
            <w:r>
              <w:rPr>
                <w:rStyle w:val="IndexLink"/>
              </w:rPr>
              <w:t>436</w:t>
            </w:r>
          </w:hyperlink>
        </w:p>
        <w:p>
          <w:pPr>
            <w:pStyle w:val="Contents6"/>
            <w:tabs>
              <w:tab w:val="clear" w:pos="7609"/>
              <w:tab w:val="right" w:pos="9026" w:leader="dot"/>
            </w:tabs>
            <w:rPr/>
          </w:pPr>
          <w:hyperlink w:anchor="__RefHeading___Toc3436867_3381743652">
            <w:r>
              <w:rPr>
                <w:webHidden/>
                <w:rStyle w:val="IndexLink"/>
                <w:rtl w:val="true"/>
              </w:rPr>
              <w:t>أعقاب علی بن محمّد أبی الفضل</w:t>
            </w:r>
            <w:r>
              <w:rPr>
                <w:rStyle w:val="IndexLink"/>
                <w:rtl w:val="true"/>
              </w:rPr>
              <w:tab/>
            </w:r>
            <w:r>
              <w:rPr>
                <w:rStyle w:val="IndexLink"/>
              </w:rPr>
              <w:t>436</w:t>
            </w:r>
          </w:hyperlink>
        </w:p>
        <w:p>
          <w:pPr>
            <w:pStyle w:val="Contents6"/>
            <w:tabs>
              <w:tab w:val="clear" w:pos="7609"/>
              <w:tab w:val="right" w:pos="9026" w:leader="dot"/>
            </w:tabs>
            <w:rPr/>
          </w:pPr>
          <w:hyperlink w:anchor="__RefHeading___Toc3436869_3381743652">
            <w:r>
              <w:rPr>
                <w:webHidden/>
                <w:rStyle w:val="IndexLink"/>
                <w:rtl w:val="true"/>
              </w:rPr>
              <w:t>أعقاب أبی علی محمّد بن جعفر الثانی</w:t>
            </w:r>
            <w:r>
              <w:rPr>
                <w:rStyle w:val="IndexLink"/>
                <w:rtl w:val="true"/>
              </w:rPr>
              <w:tab/>
            </w:r>
            <w:r>
              <w:rPr>
                <w:rStyle w:val="IndexLink"/>
              </w:rPr>
              <w:t>436</w:t>
            </w:r>
          </w:hyperlink>
        </w:p>
        <w:p>
          <w:pPr>
            <w:pStyle w:val="Contents6"/>
            <w:tabs>
              <w:tab w:val="clear" w:pos="7609"/>
              <w:tab w:val="right" w:pos="9026" w:leader="dot"/>
            </w:tabs>
            <w:rPr/>
          </w:pPr>
          <w:hyperlink w:anchor="__RefHeading___Toc3436871_3381743652">
            <w:r>
              <w:rPr>
                <w:webHidden/>
                <w:rStyle w:val="IndexLink"/>
                <w:rtl w:val="true"/>
              </w:rPr>
              <w:t>أعقاب محمّد بن محمّد أبی علی</w:t>
            </w:r>
            <w:r>
              <w:rPr>
                <w:rStyle w:val="IndexLink"/>
                <w:rtl w:val="true"/>
              </w:rPr>
              <w:tab/>
            </w:r>
            <w:r>
              <w:rPr>
                <w:rStyle w:val="IndexLink"/>
              </w:rPr>
              <w:t>436</w:t>
            </w:r>
          </w:hyperlink>
        </w:p>
        <w:p>
          <w:pPr>
            <w:pStyle w:val="Contents6"/>
            <w:tabs>
              <w:tab w:val="clear" w:pos="7609"/>
              <w:tab w:val="right" w:pos="9026" w:leader="dot"/>
            </w:tabs>
            <w:rPr/>
          </w:pPr>
          <w:hyperlink w:anchor="__RefHeading___Toc3436873_3381743652">
            <w:r>
              <w:rPr>
                <w:webHidden/>
                <w:rStyle w:val="IndexLink"/>
                <w:rtl w:val="true"/>
              </w:rPr>
              <w:t>أعقاب أبی الحسین محمّد بن جعفر الثانی</w:t>
            </w:r>
            <w:r>
              <w:rPr>
                <w:rStyle w:val="IndexLink"/>
                <w:rtl w:val="true"/>
              </w:rPr>
              <w:tab/>
            </w:r>
            <w:r>
              <w:rPr>
                <w:rStyle w:val="IndexLink"/>
              </w:rPr>
              <w:t>437</w:t>
            </w:r>
          </w:hyperlink>
        </w:p>
        <w:p>
          <w:pPr>
            <w:pStyle w:val="Contents6"/>
            <w:tabs>
              <w:tab w:val="clear" w:pos="7609"/>
              <w:tab w:val="right" w:pos="9026" w:leader="dot"/>
            </w:tabs>
            <w:rPr/>
          </w:pPr>
          <w:hyperlink w:anchor="__RefHeading___Toc3436875_3381743652">
            <w:r>
              <w:rPr>
                <w:webHidden/>
                <w:rStyle w:val="IndexLink"/>
                <w:rtl w:val="true"/>
              </w:rPr>
              <w:t>أعقاب أبی أحمد محمّد بن جعفر الثانی</w:t>
            </w:r>
            <w:r>
              <w:rPr>
                <w:rStyle w:val="IndexLink"/>
                <w:rtl w:val="true"/>
              </w:rPr>
              <w:tab/>
            </w:r>
            <w:r>
              <w:rPr>
                <w:rStyle w:val="IndexLink"/>
              </w:rPr>
              <w:t>437</w:t>
            </w:r>
          </w:hyperlink>
        </w:p>
        <w:p>
          <w:pPr>
            <w:pStyle w:val="Contents6"/>
            <w:tabs>
              <w:tab w:val="clear" w:pos="7609"/>
              <w:tab w:val="right" w:pos="9026" w:leader="dot"/>
            </w:tabs>
            <w:rPr/>
          </w:pPr>
          <w:hyperlink w:anchor="__RefHeading___Toc3436877_3381743652">
            <w:r>
              <w:rPr>
                <w:webHidden/>
                <w:rStyle w:val="IndexLink"/>
                <w:rtl w:val="true"/>
              </w:rPr>
              <w:t>أعقاب علی بن جعفر الثانی</w:t>
            </w:r>
            <w:r>
              <w:rPr>
                <w:rStyle w:val="IndexLink"/>
                <w:rtl w:val="true"/>
              </w:rPr>
              <w:tab/>
            </w:r>
            <w:r>
              <w:rPr>
                <w:rStyle w:val="IndexLink"/>
              </w:rPr>
              <w:t>437</w:t>
            </w:r>
          </w:hyperlink>
        </w:p>
        <w:p>
          <w:pPr>
            <w:pStyle w:val="Contents6"/>
            <w:tabs>
              <w:tab w:val="clear" w:pos="7609"/>
              <w:tab w:val="right" w:pos="9026" w:leader="dot"/>
            </w:tabs>
            <w:rPr/>
          </w:pPr>
          <w:hyperlink w:anchor="__RefHeading___Toc3436879_3381743652">
            <w:r>
              <w:rPr>
                <w:webHidden/>
                <w:rStyle w:val="IndexLink"/>
                <w:rtl w:val="true"/>
              </w:rPr>
              <w:t>أعقاب عبد اللّه بن الحسن بن جعفر الخطیب</w:t>
            </w:r>
            <w:r>
              <w:rPr>
                <w:rStyle w:val="IndexLink"/>
                <w:rtl w:val="true"/>
              </w:rPr>
              <w:tab/>
            </w:r>
            <w:r>
              <w:rPr>
                <w:rStyle w:val="IndexLink"/>
              </w:rPr>
              <w:t>437</w:t>
            </w:r>
          </w:hyperlink>
        </w:p>
        <w:p>
          <w:pPr>
            <w:pStyle w:val="Contents6"/>
            <w:tabs>
              <w:tab w:val="clear" w:pos="7609"/>
              <w:tab w:val="right" w:pos="9026" w:leader="dot"/>
            </w:tabs>
            <w:rPr/>
          </w:pPr>
          <w:hyperlink w:anchor="__RefHeading___Toc3436881_3381743652">
            <w:r>
              <w:rPr>
                <w:webHidden/>
                <w:rStyle w:val="IndexLink"/>
                <w:rtl w:val="true"/>
              </w:rPr>
              <w:t>أعقاب عبید اللّه الأمیر</w:t>
            </w:r>
            <w:r>
              <w:rPr>
                <w:rStyle w:val="IndexLink"/>
                <w:rtl w:val="true"/>
              </w:rPr>
              <w:tab/>
            </w:r>
            <w:r>
              <w:rPr>
                <w:rStyle w:val="IndexLink"/>
              </w:rPr>
              <w:t>437</w:t>
            </w:r>
          </w:hyperlink>
        </w:p>
        <w:p>
          <w:pPr>
            <w:pStyle w:val="Contents6"/>
            <w:tabs>
              <w:tab w:val="clear" w:pos="7609"/>
              <w:tab w:val="right" w:pos="9026" w:leader="dot"/>
            </w:tabs>
            <w:rPr/>
          </w:pPr>
          <w:hyperlink w:anchor="__RefHeading___Toc3436883_3381743652">
            <w:r>
              <w:rPr>
                <w:webHidden/>
                <w:rStyle w:val="IndexLink"/>
                <w:rtl w:val="true"/>
              </w:rPr>
              <w:t>أعقاب أبی جعفر محمّد الأدرع بن عبید اللّه الأمیر</w:t>
            </w:r>
            <w:r>
              <w:rPr>
                <w:rStyle w:val="IndexLink"/>
                <w:rtl w:val="true"/>
              </w:rPr>
              <w:tab/>
            </w:r>
            <w:r>
              <w:rPr>
                <w:rStyle w:val="IndexLink"/>
              </w:rPr>
              <w:t>438</w:t>
            </w:r>
          </w:hyperlink>
        </w:p>
        <w:p>
          <w:pPr>
            <w:pStyle w:val="Contents6"/>
            <w:tabs>
              <w:tab w:val="clear" w:pos="7609"/>
              <w:tab w:val="right" w:pos="9026" w:leader="dot"/>
            </w:tabs>
            <w:rPr/>
          </w:pPr>
          <w:hyperlink w:anchor="__RefHeading___Toc3436885_3381743652">
            <w:r>
              <w:rPr>
                <w:webHidden/>
                <w:rStyle w:val="IndexLink"/>
                <w:rtl w:val="true"/>
              </w:rPr>
              <w:t>أعقاب القاسم الأخشیش بن محمّد الأدرع</w:t>
            </w:r>
            <w:r>
              <w:rPr>
                <w:rStyle w:val="IndexLink"/>
                <w:rtl w:val="true"/>
              </w:rPr>
              <w:tab/>
            </w:r>
            <w:r>
              <w:rPr>
                <w:rStyle w:val="IndexLink"/>
              </w:rPr>
              <w:t>439</w:t>
            </w:r>
          </w:hyperlink>
        </w:p>
        <w:p>
          <w:pPr>
            <w:pStyle w:val="Contents6"/>
            <w:tabs>
              <w:tab w:val="clear" w:pos="7609"/>
              <w:tab w:val="right" w:pos="9026" w:leader="dot"/>
            </w:tabs>
            <w:rPr/>
          </w:pPr>
          <w:hyperlink w:anchor="__RefHeading___Toc3436887_3381743652">
            <w:r>
              <w:rPr>
                <w:webHidden/>
                <w:rStyle w:val="IndexLink"/>
                <w:rtl w:val="true"/>
              </w:rPr>
              <w:t>أعقاب جعفر بن محمّد الأدرع</w:t>
            </w:r>
            <w:r>
              <w:rPr>
                <w:rStyle w:val="IndexLink"/>
                <w:rtl w:val="true"/>
              </w:rPr>
              <w:tab/>
            </w:r>
            <w:r>
              <w:rPr>
                <w:rStyle w:val="IndexLink"/>
              </w:rPr>
              <w:t>440</w:t>
            </w:r>
          </w:hyperlink>
        </w:p>
        <w:p>
          <w:pPr>
            <w:pStyle w:val="Contents6"/>
            <w:tabs>
              <w:tab w:val="clear" w:pos="7609"/>
              <w:tab w:val="right" w:pos="9026" w:leader="dot"/>
            </w:tabs>
            <w:rPr/>
          </w:pPr>
          <w:hyperlink w:anchor="__RefHeading___Toc3436889_3381743652">
            <w:r>
              <w:rPr>
                <w:webHidden/>
                <w:rStyle w:val="IndexLink"/>
                <w:rtl w:val="true"/>
              </w:rPr>
              <w:t>أعقاب علی باغر بن عبید اللّه الأمیر</w:t>
            </w:r>
            <w:r>
              <w:rPr>
                <w:rStyle w:val="IndexLink"/>
                <w:rtl w:val="true"/>
              </w:rPr>
              <w:tab/>
            </w:r>
            <w:r>
              <w:rPr>
                <w:rStyle w:val="IndexLink"/>
              </w:rPr>
              <w:t>440</w:t>
            </w:r>
          </w:hyperlink>
        </w:p>
        <w:p>
          <w:pPr>
            <w:pStyle w:val="Contents6"/>
            <w:tabs>
              <w:tab w:val="clear" w:pos="7609"/>
              <w:tab w:val="right" w:pos="9026" w:leader="dot"/>
            </w:tabs>
            <w:rPr/>
          </w:pPr>
          <w:hyperlink w:anchor="__RefHeading___Toc3436891_3381743652">
            <w:r>
              <w:rPr>
                <w:webHidden/>
                <w:rStyle w:val="IndexLink"/>
                <w:rtl w:val="true"/>
              </w:rPr>
              <w:t>أعقاب عبید اللّه بن علی باغر</w:t>
            </w:r>
            <w:r>
              <w:rPr>
                <w:rStyle w:val="IndexLink"/>
                <w:rtl w:val="true"/>
              </w:rPr>
              <w:tab/>
            </w:r>
            <w:r>
              <w:rPr>
                <w:rStyle w:val="IndexLink"/>
              </w:rPr>
              <w:t>441</w:t>
            </w:r>
          </w:hyperlink>
        </w:p>
        <w:p>
          <w:pPr>
            <w:pStyle w:val="Contents6"/>
            <w:tabs>
              <w:tab w:val="clear" w:pos="7609"/>
              <w:tab w:val="right" w:pos="9026" w:leader="dot"/>
            </w:tabs>
            <w:rPr/>
          </w:pPr>
          <w:hyperlink w:anchor="__RefHeading___Toc3436893_3381743652">
            <w:r>
              <w:rPr>
                <w:webHidden/>
                <w:rStyle w:val="IndexLink"/>
                <w:rtl w:val="true"/>
              </w:rPr>
              <w:t>أعقاب أبی هاشم محمّد بن عبید اللّه بن علی باغر</w:t>
            </w:r>
            <w:r>
              <w:rPr>
                <w:rStyle w:val="IndexLink"/>
                <w:rtl w:val="true"/>
              </w:rPr>
              <w:tab/>
            </w:r>
            <w:r>
              <w:rPr>
                <w:rStyle w:val="IndexLink"/>
              </w:rPr>
              <w:t>441</w:t>
            </w:r>
          </w:hyperlink>
        </w:p>
        <w:p>
          <w:pPr>
            <w:pStyle w:val="Contents6"/>
            <w:tabs>
              <w:tab w:val="clear" w:pos="7609"/>
              <w:tab w:val="right" w:pos="9026" w:leader="dot"/>
            </w:tabs>
            <w:rPr/>
          </w:pPr>
          <w:hyperlink w:anchor="__RefHeading___Toc3436895_3381743652">
            <w:r>
              <w:rPr>
                <w:webHidden/>
                <w:rStyle w:val="IndexLink"/>
                <w:rtl w:val="true"/>
              </w:rPr>
              <w:t>أعقاب أحمد بن عبید اللّه بن علی باغر</w:t>
            </w:r>
            <w:r>
              <w:rPr>
                <w:rStyle w:val="IndexLink"/>
                <w:rtl w:val="true"/>
              </w:rPr>
              <w:tab/>
            </w:r>
            <w:r>
              <w:rPr>
                <w:rStyle w:val="IndexLink"/>
              </w:rPr>
              <w:t>441</w:t>
            </w:r>
          </w:hyperlink>
        </w:p>
        <w:p>
          <w:pPr>
            <w:pStyle w:val="Contents6"/>
            <w:tabs>
              <w:tab w:val="clear" w:pos="7609"/>
              <w:tab w:val="right" w:pos="9026" w:leader="dot"/>
            </w:tabs>
            <w:rPr/>
          </w:pPr>
          <w:hyperlink w:anchor="__RefHeading___Toc3436897_3381743652">
            <w:r>
              <w:rPr>
                <w:webHidden/>
                <w:rStyle w:val="IndexLink"/>
                <w:rtl w:val="true"/>
              </w:rPr>
              <w:t>أعقاب أبی الفتح عبد الباقی بن محمّد</w:t>
            </w:r>
            <w:r>
              <w:rPr>
                <w:rStyle w:val="IndexLink"/>
                <w:rtl w:val="true"/>
              </w:rPr>
              <w:tab/>
            </w:r>
            <w:r>
              <w:rPr>
                <w:rStyle w:val="IndexLink"/>
              </w:rPr>
              <w:t>442</w:t>
            </w:r>
          </w:hyperlink>
        </w:p>
        <w:p>
          <w:pPr>
            <w:pStyle w:val="Contents6"/>
            <w:tabs>
              <w:tab w:val="clear" w:pos="7609"/>
              <w:tab w:val="right" w:pos="9026" w:leader="dot"/>
            </w:tabs>
            <w:rPr/>
          </w:pPr>
          <w:hyperlink w:anchor="__RefHeading___Toc3436899_3381743652">
            <w:r>
              <w:rPr>
                <w:webHidden/>
                <w:rStyle w:val="IndexLink"/>
                <w:rtl w:val="true"/>
              </w:rPr>
              <w:t>أعقاب أبی طاهر الداعی بن محمّد</w:t>
            </w:r>
            <w:r>
              <w:rPr>
                <w:rStyle w:val="IndexLink"/>
                <w:rtl w:val="true"/>
              </w:rPr>
              <w:tab/>
            </w:r>
            <w:r>
              <w:rPr>
                <w:rStyle w:val="IndexLink"/>
              </w:rPr>
              <w:t>443</w:t>
            </w:r>
          </w:hyperlink>
        </w:p>
        <w:p>
          <w:pPr>
            <w:pStyle w:val="Contents6"/>
            <w:tabs>
              <w:tab w:val="clear" w:pos="7609"/>
              <w:tab w:val="right" w:pos="9026" w:leader="dot"/>
            </w:tabs>
            <w:rPr/>
          </w:pPr>
          <w:hyperlink w:anchor="__RefHeading___Toc3436901_3381743652">
            <w:r>
              <w:rPr>
                <w:webHidden/>
                <w:rStyle w:val="IndexLink"/>
                <w:rtl w:val="true"/>
              </w:rPr>
              <w:t>أعقاب محمّد بن علی بن أبی زید محمّد</w:t>
            </w:r>
            <w:r>
              <w:rPr>
                <w:rStyle w:val="IndexLink"/>
                <w:rtl w:val="true"/>
              </w:rPr>
              <w:tab/>
            </w:r>
            <w:r>
              <w:rPr>
                <w:rStyle w:val="IndexLink"/>
              </w:rPr>
              <w:t>443</w:t>
            </w:r>
          </w:hyperlink>
        </w:p>
        <w:p>
          <w:pPr>
            <w:pStyle w:val="Contents6"/>
            <w:tabs>
              <w:tab w:val="clear" w:pos="7609"/>
              <w:tab w:val="right" w:pos="9026" w:leader="dot"/>
            </w:tabs>
            <w:rPr/>
          </w:pPr>
          <w:hyperlink w:anchor="__RefHeading___Toc3436903_3381743652">
            <w:r>
              <w:rPr>
                <w:webHidden/>
                <w:rStyle w:val="IndexLink"/>
                <w:rtl w:val="true"/>
              </w:rPr>
              <w:t>أعقاب أبی الحسن محمّد بن أحمد</w:t>
            </w:r>
            <w:r>
              <w:rPr>
                <w:rStyle w:val="IndexLink"/>
                <w:rtl w:val="true"/>
              </w:rPr>
              <w:tab/>
            </w:r>
            <w:r>
              <w:rPr>
                <w:rStyle w:val="IndexLink"/>
              </w:rPr>
              <w:t>444</w:t>
            </w:r>
          </w:hyperlink>
        </w:p>
        <w:p>
          <w:pPr>
            <w:pStyle w:val="Contents6"/>
            <w:tabs>
              <w:tab w:val="clear" w:pos="7609"/>
              <w:tab w:val="right" w:pos="9026" w:leader="dot"/>
            </w:tabs>
            <w:rPr/>
          </w:pPr>
          <w:hyperlink w:anchor="__RefHeading___Toc3436905_3381743652">
            <w:r>
              <w:rPr>
                <w:webHidden/>
                <w:rStyle w:val="IndexLink"/>
                <w:rtl w:val="true"/>
              </w:rPr>
              <w:t>أعقاب أبی علی محمّد بن أحمد</w:t>
            </w:r>
            <w:r>
              <w:rPr>
                <w:rStyle w:val="IndexLink"/>
                <w:rtl w:val="true"/>
              </w:rPr>
              <w:tab/>
            </w:r>
            <w:r>
              <w:rPr>
                <w:rStyle w:val="IndexLink"/>
              </w:rPr>
              <w:t>444</w:t>
            </w:r>
          </w:hyperlink>
        </w:p>
        <w:p>
          <w:pPr>
            <w:pStyle w:val="Contents6"/>
            <w:tabs>
              <w:tab w:val="clear" w:pos="7609"/>
              <w:tab w:val="right" w:pos="9026" w:leader="dot"/>
            </w:tabs>
            <w:rPr/>
          </w:pPr>
          <w:hyperlink w:anchor="__RefHeading___Toc3436907_3381743652">
            <w:r>
              <w:rPr>
                <w:webHidden/>
                <w:rStyle w:val="IndexLink"/>
                <w:rtl w:val="true"/>
              </w:rPr>
              <w:t>أعقاب أبی طالب محمّد بن عبید اللّه بن علی باغر</w:t>
            </w:r>
            <w:r>
              <w:rPr>
                <w:rStyle w:val="IndexLink"/>
                <w:rtl w:val="true"/>
              </w:rPr>
              <w:tab/>
            </w:r>
            <w:r>
              <w:rPr>
                <w:rStyle w:val="IndexLink"/>
              </w:rPr>
              <w:t>444</w:t>
            </w:r>
          </w:hyperlink>
        </w:p>
        <w:p>
          <w:pPr>
            <w:pStyle w:val="Contents6"/>
            <w:tabs>
              <w:tab w:val="clear" w:pos="7609"/>
              <w:tab w:val="right" w:pos="9026" w:leader="dot"/>
            </w:tabs>
            <w:rPr/>
          </w:pPr>
          <w:hyperlink w:anchor="__RefHeading___Toc3436909_3381743652">
            <w:r>
              <w:rPr>
                <w:webHidden/>
                <w:rStyle w:val="IndexLink"/>
                <w:rtl w:val="true"/>
              </w:rPr>
              <w:t>أعقاب أبی الحسن محمّد بن عبید اللّه بن علی باغر</w:t>
            </w:r>
            <w:r>
              <w:rPr>
                <w:rStyle w:val="IndexLink"/>
                <w:rtl w:val="true"/>
              </w:rPr>
              <w:tab/>
            </w:r>
            <w:r>
              <w:rPr>
                <w:rStyle w:val="IndexLink"/>
              </w:rPr>
              <w:t>445</w:t>
            </w:r>
          </w:hyperlink>
        </w:p>
        <w:p>
          <w:pPr>
            <w:pStyle w:val="Contents6"/>
            <w:tabs>
              <w:tab w:val="clear" w:pos="7609"/>
              <w:tab w:val="right" w:pos="9026" w:leader="dot"/>
            </w:tabs>
            <w:rPr/>
          </w:pPr>
          <w:hyperlink w:anchor="__RefHeading___Toc3436911_3381743652">
            <w:r>
              <w:rPr>
                <w:webHidden/>
                <w:rStyle w:val="IndexLink"/>
                <w:rtl w:val="true"/>
              </w:rPr>
              <w:t>أعقاب الحسین بن عبید اللّه بن علی باغر</w:t>
            </w:r>
            <w:r>
              <w:rPr>
                <w:rStyle w:val="IndexLink"/>
                <w:rtl w:val="true"/>
              </w:rPr>
              <w:tab/>
            </w:r>
            <w:r>
              <w:rPr>
                <w:rStyle w:val="IndexLink"/>
              </w:rPr>
              <w:t>446</w:t>
            </w:r>
          </w:hyperlink>
        </w:p>
        <w:p>
          <w:pPr>
            <w:pStyle w:val="Contents6"/>
            <w:tabs>
              <w:tab w:val="clear" w:pos="7609"/>
              <w:tab w:val="right" w:pos="9026" w:leader="dot"/>
            </w:tabs>
            <w:rPr/>
          </w:pPr>
          <w:hyperlink w:anchor="__RefHeading___Toc3436913_3381743652">
            <w:r>
              <w:rPr>
                <w:webHidden/>
                <w:rStyle w:val="IndexLink"/>
                <w:rtl w:val="true"/>
              </w:rPr>
              <w:t>أعقاب أبی الفضل محمّد بن علی باغر</w:t>
            </w:r>
            <w:r>
              <w:rPr>
                <w:rStyle w:val="IndexLink"/>
                <w:rtl w:val="true"/>
              </w:rPr>
              <w:tab/>
            </w:r>
            <w:r>
              <w:rPr>
                <w:rStyle w:val="IndexLink"/>
              </w:rPr>
              <w:t>446</w:t>
            </w:r>
          </w:hyperlink>
        </w:p>
        <w:p>
          <w:pPr>
            <w:pStyle w:val="Contents6"/>
            <w:tabs>
              <w:tab w:val="clear" w:pos="7609"/>
              <w:tab w:val="right" w:pos="9026" w:leader="dot"/>
            </w:tabs>
            <w:rPr/>
          </w:pPr>
          <w:hyperlink w:anchor="__RefHeading___Toc3436915_3381743652">
            <w:r>
              <w:rPr>
                <w:webHidden/>
                <w:rStyle w:val="IndexLink"/>
                <w:rtl w:val="true"/>
              </w:rPr>
              <w:t>أعقاب أبی هاشم محمّد بن علی باغر</w:t>
            </w:r>
            <w:r>
              <w:rPr>
                <w:rStyle w:val="IndexLink"/>
                <w:rtl w:val="true"/>
              </w:rPr>
              <w:tab/>
            </w:r>
            <w:r>
              <w:rPr>
                <w:rStyle w:val="IndexLink"/>
              </w:rPr>
              <w:t>446</w:t>
            </w:r>
          </w:hyperlink>
        </w:p>
        <w:p>
          <w:pPr>
            <w:pStyle w:val="Contents6"/>
            <w:tabs>
              <w:tab w:val="clear" w:pos="7609"/>
              <w:tab w:val="right" w:pos="9026" w:leader="dot"/>
            </w:tabs>
            <w:rPr/>
          </w:pPr>
          <w:hyperlink w:anchor="__RefHeading___Toc3436917_3381743652">
            <w:r>
              <w:rPr>
                <w:webHidden/>
                <w:rStyle w:val="IndexLink"/>
                <w:rtl w:val="true"/>
              </w:rPr>
              <w:t>أعقاب علی بن علی باغر</w:t>
            </w:r>
            <w:r>
              <w:rPr>
                <w:rStyle w:val="IndexLink"/>
                <w:rtl w:val="true"/>
              </w:rPr>
              <w:tab/>
            </w:r>
            <w:r>
              <w:rPr>
                <w:rStyle w:val="IndexLink"/>
              </w:rPr>
              <w:t>447</w:t>
            </w:r>
          </w:hyperlink>
        </w:p>
        <w:p>
          <w:pPr>
            <w:pStyle w:val="Contents6"/>
            <w:tabs>
              <w:tab w:val="clear" w:pos="7609"/>
              <w:tab w:val="right" w:pos="9026" w:leader="dot"/>
            </w:tabs>
            <w:rPr/>
          </w:pPr>
          <w:hyperlink w:anchor="__RefHeading___Toc3436919_3381743652">
            <w:r>
              <w:rPr>
                <w:webHidden/>
                <w:rStyle w:val="IndexLink"/>
                <w:rtl w:val="true"/>
              </w:rPr>
              <w:t>أعقاب أبی طالب محمّد بن علی باغر</w:t>
            </w:r>
            <w:r>
              <w:rPr>
                <w:rStyle w:val="IndexLink"/>
                <w:rtl w:val="true"/>
              </w:rPr>
              <w:tab/>
            </w:r>
            <w:r>
              <w:rPr>
                <w:rStyle w:val="IndexLink"/>
              </w:rPr>
              <w:t>447</w:t>
            </w:r>
          </w:hyperlink>
        </w:p>
        <w:p>
          <w:pPr>
            <w:pStyle w:val="Contents6"/>
            <w:tabs>
              <w:tab w:val="clear" w:pos="7609"/>
              <w:tab w:val="right" w:pos="9026" w:leader="dot"/>
            </w:tabs>
            <w:rPr/>
          </w:pPr>
          <w:hyperlink w:anchor="__RefHeading___Toc3436921_3381743652">
            <w:r>
              <w:rPr>
                <w:webHidden/>
                <w:rStyle w:val="IndexLink"/>
                <w:rtl w:val="true"/>
              </w:rPr>
              <w:t>أعقاب أبی الحسن محمّد بن علی باغر</w:t>
            </w:r>
            <w:r>
              <w:rPr>
                <w:rStyle w:val="IndexLink"/>
                <w:rtl w:val="true"/>
              </w:rPr>
              <w:tab/>
            </w:r>
            <w:r>
              <w:rPr>
                <w:rStyle w:val="IndexLink"/>
              </w:rPr>
              <w:t>447</w:t>
            </w:r>
          </w:hyperlink>
        </w:p>
        <w:p>
          <w:pPr>
            <w:pStyle w:val="Contents6"/>
            <w:tabs>
              <w:tab w:val="clear" w:pos="7609"/>
              <w:tab w:val="right" w:pos="9026" w:leader="dot"/>
            </w:tabs>
            <w:rPr/>
          </w:pPr>
          <w:hyperlink w:anchor="__RefHeading___Toc3436923_3381743652">
            <w:r>
              <w:rPr>
                <w:webHidden/>
                <w:rStyle w:val="IndexLink"/>
                <w:rtl w:val="true"/>
              </w:rPr>
              <w:t>أعقاب أبی العبّاس محمّد بن عبید اللّه الأمیر</w:t>
            </w:r>
            <w:r>
              <w:rPr>
                <w:rStyle w:val="IndexLink"/>
                <w:rtl w:val="true"/>
              </w:rPr>
              <w:tab/>
            </w:r>
            <w:r>
              <w:rPr>
                <w:rStyle w:val="IndexLink"/>
              </w:rPr>
              <w:t>448</w:t>
            </w:r>
          </w:hyperlink>
        </w:p>
        <w:p>
          <w:pPr>
            <w:pStyle w:val="Contents6"/>
            <w:tabs>
              <w:tab w:val="clear" w:pos="7609"/>
              <w:tab w:val="right" w:pos="9026" w:leader="dot"/>
            </w:tabs>
            <w:rPr/>
          </w:pPr>
          <w:hyperlink w:anchor="__RefHeading___Toc3436925_3381743652">
            <w:r>
              <w:rPr>
                <w:webHidden/>
                <w:rStyle w:val="IndexLink"/>
                <w:rtl w:val="true"/>
              </w:rPr>
              <w:t>أعقاب أبی عبد اللّه محمّد بن عبید اللّه الأمیر</w:t>
            </w:r>
            <w:r>
              <w:rPr>
                <w:rStyle w:val="IndexLink"/>
                <w:rtl w:val="true"/>
              </w:rPr>
              <w:tab/>
            </w:r>
            <w:r>
              <w:rPr>
                <w:rStyle w:val="IndexLink"/>
              </w:rPr>
              <w:t>448</w:t>
            </w:r>
          </w:hyperlink>
        </w:p>
        <w:p>
          <w:pPr>
            <w:pStyle w:val="Contents6"/>
            <w:tabs>
              <w:tab w:val="clear" w:pos="7609"/>
              <w:tab w:val="right" w:pos="9026" w:leader="dot"/>
            </w:tabs>
            <w:rPr/>
          </w:pPr>
          <w:hyperlink w:anchor="__RefHeading___Toc3436927_3381743652">
            <w:r>
              <w:rPr>
                <w:webHidden/>
                <w:rStyle w:val="IndexLink"/>
                <w:rtl w:val="true"/>
              </w:rPr>
              <w:t>أعقاب أبی العبّاس محمّد الأعرج</w:t>
            </w:r>
            <w:r>
              <w:rPr>
                <w:rStyle w:val="IndexLink"/>
                <w:rtl w:val="true"/>
              </w:rPr>
              <w:tab/>
            </w:r>
            <w:r>
              <w:rPr>
                <w:rStyle w:val="IndexLink"/>
              </w:rPr>
              <w:t>451</w:t>
            </w:r>
          </w:hyperlink>
        </w:p>
        <w:p>
          <w:pPr>
            <w:pStyle w:val="Contents6"/>
            <w:tabs>
              <w:tab w:val="clear" w:pos="7609"/>
              <w:tab w:val="right" w:pos="9026" w:leader="dot"/>
            </w:tabs>
            <w:rPr/>
          </w:pPr>
          <w:hyperlink w:anchor="__RefHeading___Toc3436929_3381743652">
            <w:r>
              <w:rPr>
                <w:webHidden/>
                <w:rStyle w:val="IndexLink"/>
                <w:rtl w:val="true"/>
              </w:rPr>
              <w:t>أعقاب الحسین بن محمّد بن عبید اللّه الأمیر</w:t>
            </w:r>
            <w:r>
              <w:rPr>
                <w:rStyle w:val="IndexLink"/>
                <w:rtl w:val="true"/>
              </w:rPr>
              <w:tab/>
            </w:r>
            <w:r>
              <w:rPr>
                <w:rStyle w:val="IndexLink"/>
              </w:rPr>
              <w:t>454</w:t>
            </w:r>
          </w:hyperlink>
        </w:p>
        <w:p>
          <w:pPr>
            <w:pStyle w:val="Contents6"/>
            <w:tabs>
              <w:tab w:val="clear" w:pos="7609"/>
              <w:tab w:val="right" w:pos="9026" w:leader="dot"/>
            </w:tabs>
            <w:rPr/>
          </w:pPr>
          <w:hyperlink w:anchor="__RefHeading___Toc3436931_3381743652">
            <w:r>
              <w:rPr>
                <w:webHidden/>
                <w:rStyle w:val="IndexLink"/>
                <w:rtl w:val="true"/>
              </w:rPr>
              <w:t>أعقاب الحسن بن محمّد بن عبید اللّه الأمیر</w:t>
            </w:r>
            <w:r>
              <w:rPr>
                <w:rStyle w:val="IndexLink"/>
                <w:rtl w:val="true"/>
              </w:rPr>
              <w:tab/>
            </w:r>
            <w:r>
              <w:rPr>
                <w:rStyle w:val="IndexLink"/>
              </w:rPr>
              <w:t>455</w:t>
            </w:r>
          </w:hyperlink>
        </w:p>
        <w:p>
          <w:pPr>
            <w:pStyle w:val="Contents6"/>
            <w:tabs>
              <w:tab w:val="clear" w:pos="7609"/>
              <w:tab w:val="right" w:pos="9026" w:leader="dot"/>
            </w:tabs>
            <w:rPr/>
          </w:pPr>
          <w:hyperlink w:anchor="__RefHeading___Toc3436933_3381743652">
            <w:r>
              <w:rPr>
                <w:webHidden/>
                <w:rStyle w:val="IndexLink"/>
                <w:rtl w:val="true"/>
              </w:rPr>
              <w:t>أعقاب أبی سلیمان محمّد بن عبید اللّه الأمیر</w:t>
            </w:r>
            <w:r>
              <w:rPr>
                <w:rStyle w:val="IndexLink"/>
                <w:rtl w:val="true"/>
              </w:rPr>
              <w:tab/>
            </w:r>
            <w:r>
              <w:rPr>
                <w:rStyle w:val="IndexLink"/>
              </w:rPr>
              <w:t>455</w:t>
            </w:r>
          </w:hyperlink>
        </w:p>
        <w:p>
          <w:pPr>
            <w:pStyle w:val="Contents6"/>
            <w:tabs>
              <w:tab w:val="clear" w:pos="7609"/>
              <w:tab w:val="right" w:pos="9026" w:leader="dot"/>
            </w:tabs>
            <w:rPr/>
          </w:pPr>
          <w:hyperlink w:anchor="__RefHeading___Toc3436935_3381743652">
            <w:r>
              <w:rPr>
                <w:webHidden/>
                <w:rStyle w:val="IndexLink"/>
                <w:rtl w:val="true"/>
              </w:rPr>
              <w:t>أعقاب أبی علی محمّد بن عبید اللّه الأمیر</w:t>
            </w:r>
            <w:r>
              <w:rPr>
                <w:rStyle w:val="IndexLink"/>
                <w:rtl w:val="true"/>
              </w:rPr>
              <w:tab/>
            </w:r>
            <w:r>
              <w:rPr>
                <w:rStyle w:val="IndexLink"/>
              </w:rPr>
              <w:t>456</w:t>
            </w:r>
          </w:hyperlink>
        </w:p>
        <w:p>
          <w:pPr>
            <w:pStyle w:val="Contents6"/>
            <w:tabs>
              <w:tab w:val="clear" w:pos="7609"/>
              <w:tab w:val="right" w:pos="9026" w:leader="dot"/>
            </w:tabs>
            <w:rPr/>
          </w:pPr>
          <w:hyperlink w:anchor="__RefHeading___Toc3436937_3381743652">
            <w:r>
              <w:rPr>
                <w:webHidden/>
                <w:rStyle w:val="IndexLink"/>
                <w:rtl w:val="true"/>
              </w:rPr>
              <w:t>أعقاب أبی أحمد محمّد بن عبید اللّه الأمیر</w:t>
            </w:r>
            <w:r>
              <w:rPr>
                <w:rStyle w:val="IndexLink"/>
                <w:rtl w:val="true"/>
              </w:rPr>
              <w:tab/>
            </w:r>
            <w:r>
              <w:rPr>
                <w:rStyle w:val="IndexLink"/>
              </w:rPr>
              <w:t>456</w:t>
            </w:r>
          </w:hyperlink>
        </w:p>
        <w:p>
          <w:pPr>
            <w:pStyle w:val="Contents6"/>
            <w:tabs>
              <w:tab w:val="clear" w:pos="7609"/>
              <w:tab w:val="right" w:pos="9026" w:leader="dot"/>
            </w:tabs>
            <w:rPr/>
          </w:pPr>
          <w:hyperlink w:anchor="__RefHeading___Toc3436939_3381743652">
            <w:r>
              <w:rPr>
                <w:webHidden/>
                <w:rStyle w:val="IndexLink"/>
                <w:rtl w:val="true"/>
              </w:rPr>
              <w:t>أعقاب أبی الفضل محمّد بن عبید اللّه الأمیر</w:t>
            </w:r>
            <w:r>
              <w:rPr>
                <w:rStyle w:val="IndexLink"/>
                <w:rtl w:val="true"/>
              </w:rPr>
              <w:tab/>
            </w:r>
            <w:r>
              <w:rPr>
                <w:rStyle w:val="IndexLink"/>
              </w:rPr>
              <w:t>456</w:t>
            </w:r>
          </w:hyperlink>
        </w:p>
        <w:p>
          <w:pPr>
            <w:pStyle w:val="Contents6"/>
            <w:tabs>
              <w:tab w:val="clear" w:pos="7609"/>
              <w:tab w:val="right" w:pos="9026" w:leader="dot"/>
            </w:tabs>
            <w:rPr/>
          </w:pPr>
          <w:hyperlink w:anchor="__RefHeading___Toc3436941_3381743652">
            <w:r>
              <w:rPr>
                <w:webHidden/>
                <w:rStyle w:val="IndexLink"/>
                <w:rtl w:val="true"/>
              </w:rPr>
              <w:t>أعقاب إبراهیم بن عبید اللّه الأمیر</w:t>
            </w:r>
            <w:r>
              <w:rPr>
                <w:rStyle w:val="IndexLink"/>
                <w:rtl w:val="true"/>
              </w:rPr>
              <w:tab/>
            </w:r>
            <w:r>
              <w:rPr>
                <w:rStyle w:val="IndexLink"/>
              </w:rPr>
              <w:t>456</w:t>
            </w:r>
          </w:hyperlink>
        </w:p>
        <w:p>
          <w:pPr>
            <w:pStyle w:val="Contents6"/>
            <w:tabs>
              <w:tab w:val="clear" w:pos="7609"/>
              <w:tab w:val="right" w:pos="9026" w:leader="dot"/>
            </w:tabs>
            <w:rPr/>
          </w:pPr>
          <w:hyperlink w:anchor="__RefHeading___Toc3436943_3381743652">
            <w:r>
              <w:rPr>
                <w:webHidden/>
                <w:rStyle w:val="IndexLink"/>
                <w:rtl w:val="true"/>
              </w:rPr>
              <w:t>أعقاب الحسن بن عبد اللّه بن الحسن بن جعفر الخطیب</w:t>
            </w:r>
            <w:r>
              <w:rPr>
                <w:rStyle w:val="IndexLink"/>
                <w:rtl w:val="true"/>
              </w:rPr>
              <w:tab/>
            </w:r>
            <w:r>
              <w:rPr>
                <w:rStyle w:val="IndexLink"/>
              </w:rPr>
              <w:t>456</w:t>
            </w:r>
          </w:hyperlink>
        </w:p>
        <w:p>
          <w:pPr>
            <w:pStyle w:val="Contents6"/>
            <w:tabs>
              <w:tab w:val="clear" w:pos="7609"/>
              <w:tab w:val="right" w:pos="9026" w:leader="dot"/>
            </w:tabs>
            <w:rPr/>
          </w:pPr>
          <w:hyperlink w:anchor="__RefHeading___Toc3436945_3381743652">
            <w:r>
              <w:rPr>
                <w:webHidden/>
                <w:rStyle w:val="IndexLink"/>
                <w:rtl w:val="true"/>
              </w:rPr>
              <w:t>أعقاب محمّد بن جعفر الخطیب</w:t>
            </w:r>
            <w:r>
              <w:rPr>
                <w:rStyle w:val="IndexLink"/>
                <w:rtl w:val="true"/>
              </w:rPr>
              <w:tab/>
            </w:r>
            <w:r>
              <w:rPr>
                <w:rStyle w:val="IndexLink"/>
              </w:rPr>
              <w:t>457</w:t>
            </w:r>
          </w:hyperlink>
        </w:p>
        <w:p>
          <w:pPr>
            <w:pStyle w:val="Contents6"/>
            <w:tabs>
              <w:tab w:val="clear" w:pos="7609"/>
              <w:tab w:val="right" w:pos="9026" w:leader="dot"/>
            </w:tabs>
            <w:rPr/>
          </w:pPr>
          <w:hyperlink w:anchor="__RefHeading___Toc3436947_3381743652">
            <w:r>
              <w:rPr>
                <w:webHidden/>
                <w:rStyle w:val="IndexLink"/>
                <w:rtl w:val="true"/>
              </w:rPr>
              <w:t>أعقاب إبراهیم بن جعفر الخطیب</w:t>
            </w:r>
            <w:r>
              <w:rPr>
                <w:rStyle w:val="IndexLink"/>
                <w:rtl w:val="true"/>
              </w:rPr>
              <w:tab/>
            </w:r>
            <w:r>
              <w:rPr>
                <w:rStyle w:val="IndexLink"/>
              </w:rPr>
              <w:t>457</w:t>
            </w:r>
          </w:hyperlink>
        </w:p>
        <w:p>
          <w:pPr>
            <w:pStyle w:val="Contents6"/>
            <w:tabs>
              <w:tab w:val="clear" w:pos="7609"/>
              <w:tab w:val="right" w:pos="9026" w:leader="dot"/>
            </w:tabs>
            <w:rPr/>
          </w:pPr>
          <w:hyperlink w:anchor="__RefHeading___Toc3436949_3381743652">
            <w:r>
              <w:rPr>
                <w:webHidden/>
                <w:rStyle w:val="IndexLink"/>
                <w:rtl w:val="true"/>
              </w:rPr>
              <w:t>أعقاب داود بن الحسن المثنّی</w:t>
            </w:r>
            <w:r>
              <w:rPr>
                <w:rStyle w:val="IndexLink"/>
                <w:rtl w:val="true"/>
              </w:rPr>
              <w:tab/>
            </w:r>
            <w:r>
              <w:rPr>
                <w:rStyle w:val="IndexLink"/>
              </w:rPr>
              <w:t>457</w:t>
            </w:r>
          </w:hyperlink>
        </w:p>
        <w:p>
          <w:pPr>
            <w:pStyle w:val="Contents6"/>
            <w:tabs>
              <w:tab w:val="clear" w:pos="7609"/>
              <w:tab w:val="right" w:pos="9026" w:leader="dot"/>
            </w:tabs>
            <w:rPr/>
          </w:pPr>
          <w:hyperlink w:anchor="__RefHeading___Toc3436951_3381743652">
            <w:r>
              <w:rPr>
                <w:webHidden/>
                <w:rStyle w:val="IndexLink"/>
                <w:rtl w:val="true"/>
              </w:rPr>
              <w:t>أعقاب محمّد بن سلیمان بن داود</w:t>
            </w:r>
            <w:r>
              <w:rPr>
                <w:rStyle w:val="IndexLink"/>
                <w:rtl w:val="true"/>
              </w:rPr>
              <w:tab/>
            </w:r>
            <w:r>
              <w:rPr>
                <w:rStyle w:val="IndexLink"/>
              </w:rPr>
              <w:t>458</w:t>
            </w:r>
          </w:hyperlink>
        </w:p>
        <w:p>
          <w:pPr>
            <w:pStyle w:val="Contents6"/>
            <w:tabs>
              <w:tab w:val="clear" w:pos="7609"/>
              <w:tab w:val="right" w:pos="9026" w:leader="dot"/>
            </w:tabs>
            <w:rPr/>
          </w:pPr>
          <w:hyperlink w:anchor="__RefHeading___Toc3436953_3381743652">
            <w:r>
              <w:rPr>
                <w:webHidden/>
                <w:rStyle w:val="IndexLink"/>
                <w:rtl w:val="true"/>
              </w:rPr>
              <w:t>أعقاب الحسن بن محمّد بن سلیمان بن داود</w:t>
            </w:r>
            <w:r>
              <w:rPr>
                <w:rStyle w:val="IndexLink"/>
                <w:rtl w:val="true"/>
              </w:rPr>
              <w:tab/>
            </w:r>
            <w:r>
              <w:rPr>
                <w:rStyle w:val="IndexLink"/>
              </w:rPr>
              <w:t>459</w:t>
            </w:r>
          </w:hyperlink>
        </w:p>
        <w:p>
          <w:pPr>
            <w:pStyle w:val="Contents6"/>
            <w:tabs>
              <w:tab w:val="clear" w:pos="7609"/>
              <w:tab w:val="right" w:pos="9026" w:leader="dot"/>
            </w:tabs>
            <w:rPr/>
          </w:pPr>
          <w:hyperlink w:anchor="__RefHeading___Toc3436955_3381743652">
            <w:r>
              <w:rPr>
                <w:webHidden/>
                <w:rStyle w:val="IndexLink"/>
                <w:rtl w:val="true"/>
              </w:rPr>
              <w:t>أعقاب إسحاق الطاووس</w:t>
            </w:r>
            <w:r>
              <w:rPr>
                <w:rStyle w:val="IndexLink"/>
                <w:rtl w:val="true"/>
              </w:rPr>
              <w:tab/>
            </w:r>
            <w:r>
              <w:rPr>
                <w:rStyle w:val="IndexLink"/>
              </w:rPr>
              <w:t>459</w:t>
            </w:r>
          </w:hyperlink>
        </w:p>
        <w:p>
          <w:pPr>
            <w:pStyle w:val="Contents6"/>
            <w:tabs>
              <w:tab w:val="clear" w:pos="7609"/>
              <w:tab w:val="right" w:pos="9026" w:leader="dot"/>
            </w:tabs>
            <w:rPr/>
          </w:pPr>
          <w:hyperlink w:anchor="__RefHeading___Toc3436957_3381743652">
            <w:r>
              <w:rPr>
                <w:webHidden/>
                <w:rStyle w:val="IndexLink"/>
                <w:rtl w:val="true"/>
              </w:rPr>
              <w:t>أعقاب إبراهیم عجیر</w:t>
            </w:r>
            <w:r>
              <w:rPr>
                <w:rStyle w:val="IndexLink"/>
                <w:rtl w:val="true"/>
              </w:rPr>
              <w:tab/>
            </w:r>
            <w:r>
              <w:rPr>
                <w:rStyle w:val="IndexLink"/>
              </w:rPr>
              <w:t>461</w:t>
            </w:r>
          </w:hyperlink>
        </w:p>
        <w:p>
          <w:pPr>
            <w:pStyle w:val="Contents6"/>
            <w:tabs>
              <w:tab w:val="clear" w:pos="7609"/>
              <w:tab w:val="right" w:pos="9026" w:leader="dot"/>
            </w:tabs>
            <w:rPr/>
          </w:pPr>
          <w:hyperlink w:anchor="__RefHeading___Toc3436959_3381743652">
            <w:r>
              <w:rPr>
                <w:webHidden/>
                <w:rStyle w:val="IndexLink"/>
                <w:rtl w:val="true"/>
              </w:rPr>
              <w:t>أعقاب القاسم بن إبراهیم عجیر</w:t>
            </w:r>
            <w:r>
              <w:rPr>
                <w:rStyle w:val="IndexLink"/>
                <w:rtl w:val="true"/>
              </w:rPr>
              <w:tab/>
            </w:r>
            <w:r>
              <w:rPr>
                <w:rStyle w:val="IndexLink"/>
              </w:rPr>
              <w:t>461</w:t>
            </w:r>
          </w:hyperlink>
        </w:p>
        <w:p>
          <w:pPr>
            <w:pStyle w:val="Contents6"/>
            <w:tabs>
              <w:tab w:val="clear" w:pos="7609"/>
              <w:tab w:val="right" w:pos="9026" w:leader="dot"/>
            </w:tabs>
            <w:rPr/>
          </w:pPr>
          <w:hyperlink w:anchor="__RefHeading___Toc3436961_3381743652">
            <w:r>
              <w:rPr>
                <w:webHidden/>
                <w:rStyle w:val="IndexLink"/>
                <w:rtl w:val="true"/>
              </w:rPr>
              <w:t>أعقاب الحسن بن إبراهیم عجیر</w:t>
            </w:r>
            <w:r>
              <w:rPr>
                <w:rStyle w:val="IndexLink"/>
                <w:rtl w:val="true"/>
              </w:rPr>
              <w:tab/>
            </w:r>
            <w:r>
              <w:rPr>
                <w:rStyle w:val="IndexLink"/>
              </w:rPr>
              <w:t>463</w:t>
            </w:r>
          </w:hyperlink>
        </w:p>
        <w:p>
          <w:pPr>
            <w:pStyle w:val="Contents6"/>
            <w:tabs>
              <w:tab w:val="clear" w:pos="7609"/>
              <w:tab w:val="right" w:pos="9026" w:leader="dot"/>
            </w:tabs>
            <w:rPr/>
          </w:pPr>
          <w:hyperlink w:anchor="__RefHeading___Toc3436963_3381743652">
            <w:r>
              <w:rPr>
                <w:webHidden/>
                <w:rStyle w:val="IndexLink"/>
                <w:rtl w:val="true"/>
              </w:rPr>
              <w:t>أعقاب سائر أولاد إبراهیم عجیر</w:t>
            </w:r>
            <w:r>
              <w:rPr>
                <w:rStyle w:val="IndexLink"/>
                <w:rtl w:val="true"/>
              </w:rPr>
              <w:tab/>
            </w:r>
            <w:r>
              <w:rPr>
                <w:rStyle w:val="IndexLink"/>
              </w:rPr>
              <w:t>464</w:t>
            </w:r>
          </w:hyperlink>
        </w:p>
        <w:p>
          <w:pPr>
            <w:pStyle w:val="Contents6"/>
            <w:tabs>
              <w:tab w:val="clear" w:pos="7609"/>
              <w:tab w:val="right" w:pos="9026" w:leader="dot"/>
            </w:tabs>
            <w:rPr/>
          </w:pPr>
          <w:hyperlink w:anchor="__RefHeading___Toc3436965_3381743652">
            <w:r>
              <w:rPr>
                <w:webHidden/>
                <w:rStyle w:val="IndexLink"/>
                <w:rtl w:val="true"/>
              </w:rPr>
              <w:t>أعقاب موسی بن محمّد بن سلیمان بن داود</w:t>
            </w:r>
            <w:r>
              <w:rPr>
                <w:rStyle w:val="IndexLink"/>
                <w:rtl w:val="true"/>
              </w:rPr>
              <w:tab/>
            </w:r>
            <w:r>
              <w:rPr>
                <w:rStyle w:val="IndexLink"/>
              </w:rPr>
              <w:t>465</w:t>
            </w:r>
          </w:hyperlink>
        </w:p>
        <w:p>
          <w:pPr>
            <w:pStyle w:val="Contents6"/>
            <w:tabs>
              <w:tab w:val="clear" w:pos="7609"/>
              <w:tab w:val="right" w:pos="9026" w:leader="dot"/>
            </w:tabs>
            <w:rPr/>
          </w:pPr>
          <w:hyperlink w:anchor="__RefHeading___Toc3436967_3381743652">
            <w:r>
              <w:rPr>
                <w:webHidden/>
                <w:rStyle w:val="IndexLink"/>
                <w:rtl w:val="true"/>
              </w:rPr>
              <w:t>أعقاب إسحاق بن محمّد بن سلیمان بن داود</w:t>
            </w:r>
            <w:r>
              <w:rPr>
                <w:rStyle w:val="IndexLink"/>
                <w:rtl w:val="true"/>
              </w:rPr>
              <w:tab/>
            </w:r>
            <w:r>
              <w:rPr>
                <w:rStyle w:val="IndexLink"/>
              </w:rPr>
              <w:t>466</w:t>
            </w:r>
          </w:hyperlink>
        </w:p>
        <w:p>
          <w:pPr>
            <w:pStyle w:val="Contents6"/>
            <w:tabs>
              <w:tab w:val="clear" w:pos="7609"/>
              <w:tab w:val="right" w:pos="9026" w:leader="dot"/>
            </w:tabs>
            <w:rPr/>
          </w:pPr>
          <w:hyperlink w:anchor="__RefHeading___Toc3436969_3381743652">
            <w:r>
              <w:rPr>
                <w:webHidden/>
                <w:rStyle w:val="IndexLink"/>
                <w:rtl w:val="true"/>
              </w:rPr>
              <w:t>أعقاب زید بن الحسن المجتبی</w:t>
            </w:r>
            <w:r>
              <w:rPr>
                <w:rStyle w:val="IndexLink"/>
                <w:rtl w:val="true"/>
              </w:rPr>
              <w:tab/>
            </w:r>
            <w:r>
              <w:rPr>
                <w:rStyle w:val="IndexLink"/>
              </w:rPr>
              <w:t>467</w:t>
            </w:r>
          </w:hyperlink>
        </w:p>
        <w:p>
          <w:pPr>
            <w:pStyle w:val="Contents6"/>
            <w:tabs>
              <w:tab w:val="clear" w:pos="7609"/>
              <w:tab w:val="right" w:pos="9026" w:leader="dot"/>
            </w:tabs>
            <w:rPr/>
          </w:pPr>
          <w:hyperlink w:anchor="__RefHeading___Toc3436971_3381743652">
            <w:r>
              <w:rPr>
                <w:webHidden/>
                <w:rStyle w:val="IndexLink"/>
                <w:rtl w:val="true"/>
              </w:rPr>
              <w:t>أعقاب الحسن الأمیر بن زید</w:t>
            </w:r>
            <w:r>
              <w:rPr>
                <w:rStyle w:val="IndexLink"/>
                <w:rtl w:val="true"/>
              </w:rPr>
              <w:tab/>
            </w:r>
            <w:r>
              <w:rPr>
                <w:rStyle w:val="IndexLink"/>
              </w:rPr>
              <w:t>467</w:t>
            </w:r>
          </w:hyperlink>
        </w:p>
        <w:p>
          <w:pPr>
            <w:pStyle w:val="Contents6"/>
            <w:tabs>
              <w:tab w:val="clear" w:pos="7609"/>
              <w:tab w:val="right" w:pos="9026" w:leader="dot"/>
            </w:tabs>
            <w:rPr/>
          </w:pPr>
          <w:hyperlink w:anchor="__RefHeading___Toc3436973_3381743652">
            <w:r>
              <w:rPr>
                <w:webHidden/>
                <w:rStyle w:val="IndexLink"/>
                <w:rtl w:val="true"/>
              </w:rPr>
              <w:t>أعقاب القاسم بن الحسن الأمیر</w:t>
            </w:r>
            <w:r>
              <w:rPr>
                <w:rStyle w:val="IndexLink"/>
                <w:rtl w:val="true"/>
              </w:rPr>
              <w:tab/>
            </w:r>
            <w:r>
              <w:rPr>
                <w:rStyle w:val="IndexLink"/>
              </w:rPr>
              <w:t>468</w:t>
            </w:r>
          </w:hyperlink>
        </w:p>
        <w:p>
          <w:pPr>
            <w:pStyle w:val="Contents6"/>
            <w:tabs>
              <w:tab w:val="clear" w:pos="7609"/>
              <w:tab w:val="right" w:pos="9026" w:leader="dot"/>
            </w:tabs>
            <w:rPr/>
          </w:pPr>
          <w:hyperlink w:anchor="__RefHeading___Toc3436975_3381743652">
            <w:r>
              <w:rPr>
                <w:webHidden/>
                <w:rStyle w:val="IndexLink"/>
                <w:rtl w:val="true"/>
              </w:rPr>
              <w:t>أعقاب الحسن بن القاسم</w:t>
            </w:r>
            <w:r>
              <w:rPr>
                <w:rStyle w:val="IndexLink"/>
                <w:rtl w:val="true"/>
              </w:rPr>
              <w:tab/>
            </w:r>
            <w:r>
              <w:rPr>
                <w:rStyle w:val="IndexLink"/>
              </w:rPr>
              <w:t>468</w:t>
            </w:r>
          </w:hyperlink>
        </w:p>
        <w:p>
          <w:pPr>
            <w:pStyle w:val="Contents6"/>
            <w:tabs>
              <w:tab w:val="clear" w:pos="7609"/>
              <w:tab w:val="right" w:pos="9026" w:leader="dot"/>
            </w:tabs>
            <w:rPr/>
          </w:pPr>
          <w:hyperlink w:anchor="__RefHeading___Toc3436977_3381743652">
            <w:r>
              <w:rPr>
                <w:webHidden/>
                <w:rStyle w:val="IndexLink"/>
                <w:rtl w:val="true"/>
              </w:rPr>
              <w:t>أعقاب حمزة بن القاسم</w:t>
            </w:r>
            <w:r>
              <w:rPr>
                <w:rStyle w:val="IndexLink"/>
                <w:rtl w:val="true"/>
              </w:rPr>
              <w:tab/>
            </w:r>
            <w:r>
              <w:rPr>
                <w:rStyle w:val="IndexLink"/>
              </w:rPr>
              <w:t>468</w:t>
            </w:r>
          </w:hyperlink>
        </w:p>
        <w:p>
          <w:pPr>
            <w:pStyle w:val="Contents6"/>
            <w:tabs>
              <w:tab w:val="clear" w:pos="7609"/>
              <w:tab w:val="right" w:pos="9026" w:leader="dot"/>
            </w:tabs>
            <w:rPr/>
          </w:pPr>
          <w:hyperlink w:anchor="__RefHeading___Toc3436979_3381743652">
            <w:r>
              <w:rPr>
                <w:webHidden/>
                <w:rStyle w:val="IndexLink"/>
                <w:rtl w:val="true"/>
              </w:rPr>
              <w:t>أعقاب إبراهیم بن القاسم</w:t>
            </w:r>
            <w:r>
              <w:rPr>
                <w:rStyle w:val="IndexLink"/>
                <w:rtl w:val="true"/>
              </w:rPr>
              <w:tab/>
            </w:r>
            <w:r>
              <w:rPr>
                <w:rStyle w:val="IndexLink"/>
              </w:rPr>
              <w:t>469</w:t>
            </w:r>
          </w:hyperlink>
        </w:p>
        <w:p>
          <w:pPr>
            <w:pStyle w:val="Contents6"/>
            <w:tabs>
              <w:tab w:val="clear" w:pos="7609"/>
              <w:tab w:val="right" w:pos="9026" w:leader="dot"/>
            </w:tabs>
            <w:rPr/>
          </w:pPr>
          <w:hyperlink w:anchor="__RefHeading___Toc3436981_3381743652">
            <w:r>
              <w:rPr>
                <w:webHidden/>
                <w:rStyle w:val="IndexLink"/>
                <w:rtl w:val="true"/>
              </w:rPr>
              <w:t>أعقاب محمّد البطحانی</w:t>
            </w:r>
            <w:r>
              <w:rPr>
                <w:rStyle w:val="IndexLink"/>
                <w:rtl w:val="true"/>
              </w:rPr>
              <w:tab/>
            </w:r>
            <w:r>
              <w:rPr>
                <w:rStyle w:val="IndexLink"/>
              </w:rPr>
              <w:t>469</w:t>
            </w:r>
          </w:hyperlink>
        </w:p>
        <w:p>
          <w:pPr>
            <w:pStyle w:val="Contents6"/>
            <w:tabs>
              <w:tab w:val="clear" w:pos="7609"/>
              <w:tab w:val="right" w:pos="9026" w:leader="dot"/>
            </w:tabs>
            <w:rPr/>
          </w:pPr>
          <w:hyperlink w:anchor="__RefHeading___Toc3436983_3381743652">
            <w:r>
              <w:rPr>
                <w:webHidden/>
                <w:rStyle w:val="IndexLink"/>
                <w:rtl w:val="true"/>
              </w:rPr>
              <w:t>أعقاب القاسم بن محمّد البطحانی</w:t>
            </w:r>
            <w:r>
              <w:rPr>
                <w:rStyle w:val="IndexLink"/>
                <w:rtl w:val="true"/>
              </w:rPr>
              <w:tab/>
            </w:r>
            <w:r>
              <w:rPr>
                <w:rStyle w:val="IndexLink"/>
              </w:rPr>
              <w:t>470</w:t>
            </w:r>
          </w:hyperlink>
        </w:p>
        <w:p>
          <w:pPr>
            <w:pStyle w:val="Contents6"/>
            <w:tabs>
              <w:tab w:val="clear" w:pos="7609"/>
              <w:tab w:val="right" w:pos="9026" w:leader="dot"/>
            </w:tabs>
            <w:rPr/>
          </w:pPr>
          <w:hyperlink w:anchor="__RefHeading___Toc3436985_3381743652">
            <w:r>
              <w:rPr>
                <w:webHidden/>
                <w:rStyle w:val="IndexLink"/>
                <w:rtl w:val="true"/>
              </w:rPr>
              <w:t>أعقاب محمّد بن القاسم بن محمّد البطحانی</w:t>
            </w:r>
            <w:r>
              <w:rPr>
                <w:rStyle w:val="IndexLink"/>
                <w:rtl w:val="true"/>
              </w:rPr>
              <w:tab/>
            </w:r>
            <w:r>
              <w:rPr>
                <w:rStyle w:val="IndexLink"/>
              </w:rPr>
              <w:t>470</w:t>
            </w:r>
          </w:hyperlink>
        </w:p>
        <w:p>
          <w:pPr>
            <w:pStyle w:val="Contents6"/>
            <w:tabs>
              <w:tab w:val="clear" w:pos="7609"/>
              <w:tab w:val="right" w:pos="9026" w:leader="dot"/>
            </w:tabs>
            <w:rPr/>
          </w:pPr>
          <w:hyperlink w:anchor="__RefHeading___Toc3436987_3381743652">
            <w:r>
              <w:rPr>
                <w:webHidden/>
                <w:rStyle w:val="IndexLink"/>
                <w:rtl w:val="true"/>
              </w:rPr>
              <w:t>أعقاب إبراهیم الکوفی بن محمّد بن القاسم بن محمّد البطحانی</w:t>
            </w:r>
            <w:r>
              <w:rPr>
                <w:rStyle w:val="IndexLink"/>
                <w:rtl w:val="true"/>
              </w:rPr>
              <w:tab/>
            </w:r>
            <w:r>
              <w:rPr>
                <w:rStyle w:val="IndexLink"/>
              </w:rPr>
              <w:t>471</w:t>
            </w:r>
          </w:hyperlink>
        </w:p>
        <w:p>
          <w:pPr>
            <w:pStyle w:val="Contents6"/>
            <w:tabs>
              <w:tab w:val="clear" w:pos="7609"/>
              <w:tab w:val="right" w:pos="9026" w:leader="dot"/>
            </w:tabs>
            <w:rPr/>
          </w:pPr>
          <w:hyperlink w:anchor="__RefHeading___Toc3436989_3381743652">
            <w:r>
              <w:rPr>
                <w:webHidden/>
                <w:rStyle w:val="IndexLink"/>
                <w:rtl w:val="true"/>
              </w:rPr>
              <w:t>أعقاب عبد العظیم بن محمّد بن القاسم بن محمّد البطحانی</w:t>
            </w:r>
            <w:r>
              <w:rPr>
                <w:rStyle w:val="IndexLink"/>
                <w:rtl w:val="true"/>
              </w:rPr>
              <w:tab/>
            </w:r>
            <w:r>
              <w:rPr>
                <w:rStyle w:val="IndexLink"/>
              </w:rPr>
              <w:t>472</w:t>
            </w:r>
          </w:hyperlink>
        </w:p>
        <w:p>
          <w:pPr>
            <w:pStyle w:val="Contents6"/>
            <w:tabs>
              <w:tab w:val="clear" w:pos="7609"/>
              <w:tab w:val="right" w:pos="9026" w:leader="dot"/>
            </w:tabs>
            <w:rPr/>
          </w:pPr>
          <w:hyperlink w:anchor="__RefHeading___Toc3436991_3381743652">
            <w:r>
              <w:rPr>
                <w:webHidden/>
                <w:rStyle w:val="IndexLink"/>
                <w:rtl w:val="true"/>
              </w:rPr>
              <w:t>أعقاب الحسین بن محمّد بن القاسم بن محمّد البطحانی</w:t>
            </w:r>
            <w:r>
              <w:rPr>
                <w:rStyle w:val="IndexLink"/>
                <w:rtl w:val="true"/>
              </w:rPr>
              <w:tab/>
            </w:r>
            <w:r>
              <w:rPr>
                <w:rStyle w:val="IndexLink"/>
              </w:rPr>
              <w:t>472</w:t>
            </w:r>
          </w:hyperlink>
        </w:p>
        <w:p>
          <w:pPr>
            <w:pStyle w:val="Contents6"/>
            <w:tabs>
              <w:tab w:val="clear" w:pos="7609"/>
              <w:tab w:val="right" w:pos="9026" w:leader="dot"/>
            </w:tabs>
            <w:rPr/>
          </w:pPr>
          <w:hyperlink w:anchor="__RefHeading___Toc3436993_3381743652">
            <w:r>
              <w:rPr>
                <w:webHidden/>
                <w:rStyle w:val="IndexLink"/>
                <w:rtl w:val="true"/>
              </w:rPr>
              <w:t>أعقاب القاسم بن محمّد بن القاسم بن محمّد البطحانی</w:t>
            </w:r>
            <w:r>
              <w:rPr>
                <w:rStyle w:val="IndexLink"/>
                <w:rtl w:val="true"/>
              </w:rPr>
              <w:tab/>
            </w:r>
            <w:r>
              <w:rPr>
                <w:rStyle w:val="IndexLink"/>
              </w:rPr>
              <w:t>473</w:t>
            </w:r>
          </w:hyperlink>
        </w:p>
        <w:p>
          <w:pPr>
            <w:pStyle w:val="Contents6"/>
            <w:tabs>
              <w:tab w:val="clear" w:pos="7609"/>
              <w:tab w:val="right" w:pos="9026" w:leader="dot"/>
            </w:tabs>
            <w:rPr/>
          </w:pPr>
          <w:hyperlink w:anchor="__RefHeading___Toc3436995_3381743652">
            <w:r>
              <w:rPr>
                <w:webHidden/>
                <w:rStyle w:val="IndexLink"/>
                <w:rtl w:val="true"/>
              </w:rPr>
              <w:t>أعقاب عبد الرحمن بن القاسم بن محمّد البطحانی</w:t>
            </w:r>
            <w:r>
              <w:rPr>
                <w:rStyle w:val="IndexLink"/>
                <w:rtl w:val="true"/>
              </w:rPr>
              <w:tab/>
            </w:r>
            <w:r>
              <w:rPr>
                <w:rStyle w:val="IndexLink"/>
              </w:rPr>
              <w:t>473</w:t>
            </w:r>
          </w:hyperlink>
        </w:p>
        <w:p>
          <w:pPr>
            <w:pStyle w:val="Contents6"/>
            <w:tabs>
              <w:tab w:val="clear" w:pos="7609"/>
              <w:tab w:val="right" w:pos="9026" w:leader="dot"/>
            </w:tabs>
            <w:rPr/>
          </w:pPr>
          <w:hyperlink w:anchor="__RefHeading___Toc3436997_3381743652">
            <w:r>
              <w:rPr>
                <w:webHidden/>
                <w:rStyle w:val="IndexLink"/>
                <w:rtl w:val="true"/>
              </w:rPr>
              <w:t>أعقاب الحسین البرسی</w:t>
            </w:r>
            <w:r>
              <w:rPr>
                <w:rStyle w:val="IndexLink"/>
                <w:rtl w:val="true"/>
              </w:rPr>
              <w:tab/>
            </w:r>
            <w:r>
              <w:rPr>
                <w:rStyle w:val="IndexLink"/>
              </w:rPr>
              <w:t>475</w:t>
            </w:r>
          </w:hyperlink>
        </w:p>
        <w:p>
          <w:pPr>
            <w:pStyle w:val="Contents6"/>
            <w:tabs>
              <w:tab w:val="clear" w:pos="7609"/>
              <w:tab w:val="right" w:pos="9026" w:leader="dot"/>
            </w:tabs>
            <w:rPr/>
          </w:pPr>
          <w:hyperlink w:anchor="__RefHeading___Toc3436999_3381743652">
            <w:r>
              <w:rPr>
                <w:webHidden/>
                <w:rStyle w:val="IndexLink"/>
                <w:rtl w:val="true"/>
              </w:rPr>
              <w:t>أعقاب آل مرجا</w:t>
            </w:r>
            <w:r>
              <w:rPr>
                <w:rStyle w:val="IndexLink"/>
                <w:rtl w:val="true"/>
              </w:rPr>
              <w:tab/>
            </w:r>
            <w:r>
              <w:rPr>
                <w:rStyle w:val="IndexLink"/>
              </w:rPr>
              <w:t>475</w:t>
            </w:r>
          </w:hyperlink>
        </w:p>
        <w:p>
          <w:pPr>
            <w:pStyle w:val="Contents6"/>
            <w:tabs>
              <w:tab w:val="clear" w:pos="7609"/>
              <w:tab w:val="right" w:pos="9026" w:leader="dot"/>
            </w:tabs>
            <w:rPr/>
          </w:pPr>
          <w:hyperlink w:anchor="__RefHeading___Toc3437001_3381743652">
            <w:r>
              <w:rPr>
                <w:webHidden/>
                <w:rStyle w:val="IndexLink"/>
                <w:rtl w:val="true"/>
              </w:rPr>
              <w:t>أعقاب زین بن محمّد البراق</w:t>
            </w:r>
            <w:r>
              <w:rPr>
                <w:rStyle w:val="IndexLink"/>
                <w:rtl w:val="true"/>
              </w:rPr>
              <w:tab/>
            </w:r>
            <w:r>
              <w:rPr>
                <w:rStyle w:val="IndexLink"/>
              </w:rPr>
              <w:t>477</w:t>
            </w:r>
          </w:hyperlink>
        </w:p>
        <w:p>
          <w:pPr>
            <w:pStyle w:val="Contents6"/>
            <w:tabs>
              <w:tab w:val="clear" w:pos="7609"/>
              <w:tab w:val="right" w:pos="9026" w:leader="dot"/>
            </w:tabs>
            <w:rPr/>
          </w:pPr>
          <w:hyperlink w:anchor="__RefHeading___Toc3437003_3381743652">
            <w:r>
              <w:rPr>
                <w:webHidden/>
                <w:rStyle w:val="IndexLink"/>
                <w:rtl w:val="true"/>
              </w:rPr>
              <w:t>بقیة أعقاب آل مرجا</w:t>
            </w:r>
            <w:r>
              <w:rPr>
                <w:rStyle w:val="IndexLink"/>
                <w:rtl w:val="true"/>
              </w:rPr>
              <w:tab/>
            </w:r>
            <w:r>
              <w:rPr>
                <w:rStyle w:val="IndexLink"/>
              </w:rPr>
              <w:t>477</w:t>
            </w:r>
          </w:hyperlink>
        </w:p>
        <w:p>
          <w:pPr>
            <w:pStyle w:val="Contents6"/>
            <w:tabs>
              <w:tab w:val="clear" w:pos="7609"/>
              <w:tab w:val="right" w:pos="9026" w:leader="dot"/>
            </w:tabs>
            <w:rPr/>
          </w:pPr>
          <w:hyperlink w:anchor="__RefHeading___Toc3437005_3381743652">
            <w:r>
              <w:rPr>
                <w:webHidden/>
                <w:rStyle w:val="IndexLink"/>
                <w:rtl w:val="true"/>
              </w:rPr>
              <w:t>أعقاب محمّد بن مرجا</w:t>
            </w:r>
            <w:r>
              <w:rPr>
                <w:rStyle w:val="IndexLink"/>
                <w:rtl w:val="true"/>
              </w:rPr>
              <w:tab/>
            </w:r>
            <w:r>
              <w:rPr>
                <w:rStyle w:val="IndexLink"/>
              </w:rPr>
              <w:t>478</w:t>
            </w:r>
          </w:hyperlink>
        </w:p>
        <w:p>
          <w:pPr>
            <w:pStyle w:val="Contents6"/>
            <w:tabs>
              <w:tab w:val="clear" w:pos="7609"/>
              <w:tab w:val="right" w:pos="9026" w:leader="dot"/>
            </w:tabs>
            <w:rPr/>
          </w:pPr>
          <w:hyperlink w:anchor="__RefHeading___Toc3437007_3381743652">
            <w:r>
              <w:rPr>
                <w:webHidden/>
                <w:rStyle w:val="IndexLink"/>
                <w:rtl w:val="true"/>
              </w:rPr>
              <w:t>أعقاب آل المفضّل</w:t>
            </w:r>
            <w:r>
              <w:rPr>
                <w:rStyle w:val="IndexLink"/>
                <w:rtl w:val="true"/>
              </w:rPr>
              <w:tab/>
            </w:r>
            <w:r>
              <w:rPr>
                <w:rStyle w:val="IndexLink"/>
              </w:rPr>
              <w:t>480</w:t>
            </w:r>
          </w:hyperlink>
        </w:p>
        <w:p>
          <w:pPr>
            <w:pStyle w:val="Contents6"/>
            <w:tabs>
              <w:tab w:val="clear" w:pos="7609"/>
              <w:tab w:val="right" w:pos="9026" w:leader="dot"/>
            </w:tabs>
            <w:rPr/>
          </w:pPr>
          <w:hyperlink w:anchor="__RefHeading___Toc3437009_3381743652">
            <w:r>
              <w:rPr>
                <w:webHidden/>
                <w:rStyle w:val="IndexLink"/>
                <w:rtl w:val="true"/>
              </w:rPr>
              <w:t>أعقاب علی بن الحسین الشاعر</w:t>
            </w:r>
            <w:r>
              <w:rPr>
                <w:rStyle w:val="IndexLink"/>
                <w:rtl w:val="true"/>
              </w:rPr>
              <w:tab/>
            </w:r>
            <w:r>
              <w:rPr>
                <w:rStyle w:val="IndexLink"/>
              </w:rPr>
              <w:t>480</w:t>
            </w:r>
          </w:hyperlink>
        </w:p>
        <w:p>
          <w:pPr>
            <w:pStyle w:val="Contents6"/>
            <w:tabs>
              <w:tab w:val="clear" w:pos="7609"/>
              <w:tab w:val="right" w:pos="9026" w:leader="dot"/>
            </w:tabs>
            <w:rPr/>
          </w:pPr>
          <w:hyperlink w:anchor="__RefHeading___Toc3437011_3381743652">
            <w:r>
              <w:rPr>
                <w:webHidden/>
                <w:rStyle w:val="IndexLink"/>
                <w:rtl w:val="true"/>
              </w:rPr>
              <w:t>أعقاب جعفر بن عبد الرحمن بن القاسم بن محمّد البطحانی</w:t>
            </w:r>
            <w:r>
              <w:rPr>
                <w:rStyle w:val="IndexLink"/>
                <w:rtl w:val="true"/>
              </w:rPr>
              <w:tab/>
            </w:r>
            <w:r>
              <w:rPr>
                <w:rStyle w:val="IndexLink"/>
              </w:rPr>
              <w:t>481</w:t>
            </w:r>
          </w:hyperlink>
        </w:p>
        <w:p>
          <w:pPr>
            <w:pStyle w:val="Contents6"/>
            <w:tabs>
              <w:tab w:val="clear" w:pos="7609"/>
              <w:tab w:val="right" w:pos="9026" w:leader="dot"/>
            </w:tabs>
            <w:rPr/>
          </w:pPr>
          <w:hyperlink w:anchor="__RefHeading___Toc3437013_3381743652">
            <w:r>
              <w:rPr>
                <w:webHidden/>
                <w:rStyle w:val="IndexLink"/>
                <w:rtl w:val="true"/>
              </w:rPr>
              <w:t>أعقاب محمّد دراز کیسو</w:t>
            </w:r>
            <w:r>
              <w:rPr>
                <w:rStyle w:val="IndexLink"/>
                <w:rtl w:val="true"/>
              </w:rPr>
              <w:tab/>
            </w:r>
            <w:r>
              <w:rPr>
                <w:rStyle w:val="IndexLink"/>
              </w:rPr>
              <w:t>481</w:t>
            </w:r>
          </w:hyperlink>
        </w:p>
        <w:p>
          <w:pPr>
            <w:pStyle w:val="Contents6"/>
            <w:tabs>
              <w:tab w:val="clear" w:pos="7609"/>
              <w:tab w:val="right" w:pos="9026" w:leader="dot"/>
            </w:tabs>
            <w:rPr/>
          </w:pPr>
          <w:hyperlink w:anchor="__RefHeading___Toc3437015_3381743652">
            <w:r>
              <w:rPr>
                <w:webHidden/>
                <w:rStyle w:val="IndexLink"/>
                <w:rtl w:val="true"/>
              </w:rPr>
              <w:t>أعقاب حمزة بن محمّد دراز کیسو</w:t>
            </w:r>
            <w:r>
              <w:rPr>
                <w:rStyle w:val="IndexLink"/>
                <w:rtl w:val="true"/>
              </w:rPr>
              <w:tab/>
            </w:r>
            <w:r>
              <w:rPr>
                <w:rStyle w:val="IndexLink"/>
              </w:rPr>
              <w:t>482</w:t>
            </w:r>
          </w:hyperlink>
        </w:p>
        <w:p>
          <w:pPr>
            <w:pStyle w:val="Contents6"/>
            <w:tabs>
              <w:tab w:val="clear" w:pos="7609"/>
              <w:tab w:val="right" w:pos="9026" w:leader="dot"/>
            </w:tabs>
            <w:rPr/>
          </w:pPr>
          <w:hyperlink w:anchor="__RefHeading___Toc3437017_3381743652">
            <w:r>
              <w:rPr>
                <w:webHidden/>
                <w:rStyle w:val="IndexLink"/>
                <w:rtl w:val="true"/>
              </w:rPr>
              <w:t>أعقاب عبد الرحمن بن محمّد دراز کیسو</w:t>
            </w:r>
            <w:r>
              <w:rPr>
                <w:rStyle w:val="IndexLink"/>
                <w:rtl w:val="true"/>
              </w:rPr>
              <w:tab/>
            </w:r>
            <w:r>
              <w:rPr>
                <w:rStyle w:val="IndexLink"/>
              </w:rPr>
              <w:t>483</w:t>
            </w:r>
          </w:hyperlink>
        </w:p>
        <w:p>
          <w:pPr>
            <w:pStyle w:val="Contents6"/>
            <w:tabs>
              <w:tab w:val="clear" w:pos="7609"/>
              <w:tab w:val="right" w:pos="9026" w:leader="dot"/>
            </w:tabs>
            <w:rPr/>
          </w:pPr>
          <w:hyperlink w:anchor="__RefHeading___Toc3437019_3381743652">
            <w:r>
              <w:rPr>
                <w:webHidden/>
                <w:rStyle w:val="IndexLink"/>
                <w:rtl w:val="true"/>
              </w:rPr>
              <w:t>أعقاب علی بن عبد الرحمن بن القاسم بن محمّد البطحانی</w:t>
            </w:r>
            <w:r>
              <w:rPr>
                <w:rStyle w:val="IndexLink"/>
                <w:rtl w:val="true"/>
              </w:rPr>
              <w:tab/>
            </w:r>
            <w:r>
              <w:rPr>
                <w:rStyle w:val="IndexLink"/>
              </w:rPr>
              <w:t>483</w:t>
            </w:r>
          </w:hyperlink>
        </w:p>
        <w:p>
          <w:pPr>
            <w:pStyle w:val="Contents6"/>
            <w:tabs>
              <w:tab w:val="clear" w:pos="7609"/>
              <w:tab w:val="right" w:pos="9026" w:leader="dot"/>
            </w:tabs>
            <w:rPr/>
          </w:pPr>
          <w:hyperlink w:anchor="__RefHeading___Toc3437021_3381743652">
            <w:r>
              <w:rPr>
                <w:webHidden/>
                <w:rStyle w:val="IndexLink"/>
                <w:rtl w:val="true"/>
              </w:rPr>
              <w:t>أعقاب القاسم بن علی بن عبد الرحمن بن القاسم بن محمّد البطحانی</w:t>
            </w:r>
            <w:r>
              <w:rPr>
                <w:rStyle w:val="IndexLink"/>
                <w:rtl w:val="true"/>
              </w:rPr>
              <w:tab/>
            </w:r>
            <w:r>
              <w:rPr>
                <w:rStyle w:val="IndexLink"/>
              </w:rPr>
              <w:t>484</w:t>
            </w:r>
          </w:hyperlink>
        </w:p>
        <w:p>
          <w:pPr>
            <w:pStyle w:val="Contents6"/>
            <w:tabs>
              <w:tab w:val="clear" w:pos="7609"/>
              <w:tab w:val="right" w:pos="9026" w:leader="dot"/>
            </w:tabs>
            <w:rPr/>
          </w:pPr>
          <w:hyperlink w:anchor="__RefHeading___Toc3437023_3381743652">
            <w:r>
              <w:rPr>
                <w:webHidden/>
                <w:rStyle w:val="IndexLink"/>
                <w:rtl w:val="true"/>
              </w:rPr>
              <w:t>أعقاب الحسن بن عبد الرحمن بن القاسم بن محمّد البطحانی</w:t>
            </w:r>
            <w:r>
              <w:rPr>
                <w:rStyle w:val="IndexLink"/>
                <w:rtl w:val="true"/>
              </w:rPr>
              <w:tab/>
            </w:r>
            <w:r>
              <w:rPr>
                <w:rStyle w:val="IndexLink"/>
              </w:rPr>
              <w:t>485</w:t>
            </w:r>
          </w:hyperlink>
        </w:p>
        <w:p>
          <w:pPr>
            <w:pStyle w:val="Contents6"/>
            <w:tabs>
              <w:tab w:val="clear" w:pos="7609"/>
              <w:tab w:val="right" w:pos="9026" w:leader="dot"/>
            </w:tabs>
            <w:rPr/>
          </w:pPr>
          <w:hyperlink w:anchor="__RefHeading___Toc3437025_3381743652">
            <w:r>
              <w:rPr>
                <w:webHidden/>
                <w:rStyle w:val="IndexLink"/>
                <w:rtl w:val="true"/>
              </w:rPr>
              <w:t>أعقاب أحمد بن القاسم بن محمّد البطحانی</w:t>
            </w:r>
            <w:r>
              <w:rPr>
                <w:rStyle w:val="IndexLink"/>
                <w:rtl w:val="true"/>
              </w:rPr>
              <w:tab/>
            </w:r>
            <w:r>
              <w:rPr>
                <w:rStyle w:val="IndexLink"/>
              </w:rPr>
              <w:t>485</w:t>
            </w:r>
          </w:hyperlink>
        </w:p>
        <w:p>
          <w:pPr>
            <w:pStyle w:val="Contents6"/>
            <w:tabs>
              <w:tab w:val="clear" w:pos="7609"/>
              <w:tab w:val="right" w:pos="9026" w:leader="dot"/>
            </w:tabs>
            <w:rPr/>
          </w:pPr>
          <w:hyperlink w:anchor="__RefHeading___Toc3437027_3381743652">
            <w:r>
              <w:rPr>
                <w:webHidden/>
                <w:rStyle w:val="IndexLink"/>
                <w:rtl w:val="true"/>
              </w:rPr>
              <w:t>أعقاب الحسن البصری بن القاسم بن محمّد البطحانی</w:t>
            </w:r>
            <w:r>
              <w:rPr>
                <w:rStyle w:val="IndexLink"/>
                <w:rtl w:val="true"/>
              </w:rPr>
              <w:tab/>
            </w:r>
            <w:r>
              <w:rPr>
                <w:rStyle w:val="IndexLink"/>
              </w:rPr>
              <w:t>486</w:t>
            </w:r>
          </w:hyperlink>
        </w:p>
        <w:p>
          <w:pPr>
            <w:pStyle w:val="Contents6"/>
            <w:tabs>
              <w:tab w:val="clear" w:pos="7609"/>
              <w:tab w:val="right" w:pos="9026" w:leader="dot"/>
            </w:tabs>
            <w:rPr/>
          </w:pPr>
          <w:hyperlink w:anchor="__RefHeading___Toc3437029_3381743652">
            <w:r>
              <w:rPr>
                <w:webHidden/>
                <w:rStyle w:val="IndexLink"/>
                <w:rtl w:val="true"/>
              </w:rPr>
              <w:t>أعقاب علی الرئیس بن الحسین المحدّث بن الحسن البصری</w:t>
            </w:r>
            <w:r>
              <w:rPr>
                <w:rStyle w:val="IndexLink"/>
                <w:rtl w:val="true"/>
              </w:rPr>
              <w:tab/>
            </w:r>
            <w:r>
              <w:rPr>
                <w:rStyle w:val="IndexLink"/>
              </w:rPr>
              <w:t>486</w:t>
            </w:r>
          </w:hyperlink>
        </w:p>
        <w:p>
          <w:pPr>
            <w:pStyle w:val="Contents6"/>
            <w:tabs>
              <w:tab w:val="clear" w:pos="7609"/>
              <w:tab w:val="right" w:pos="9026" w:leader="dot"/>
            </w:tabs>
            <w:rPr/>
          </w:pPr>
          <w:hyperlink w:anchor="__RefHeading___Toc3437031_3381743652">
            <w:r>
              <w:rPr>
                <w:webHidden/>
                <w:rStyle w:val="IndexLink"/>
                <w:rtl w:val="true"/>
              </w:rPr>
              <w:t>أعقاب الحسین بن علی الأطروش الرئیس بن الحسین الرئیس</w:t>
            </w:r>
            <w:r>
              <w:rPr>
                <w:rStyle w:val="IndexLink"/>
                <w:rtl w:val="true"/>
              </w:rPr>
              <w:tab/>
            </w:r>
            <w:r>
              <w:rPr>
                <w:rStyle w:val="IndexLink"/>
              </w:rPr>
              <w:t>488</w:t>
            </w:r>
          </w:hyperlink>
        </w:p>
        <w:p>
          <w:pPr>
            <w:pStyle w:val="Contents6"/>
            <w:tabs>
              <w:tab w:val="clear" w:pos="7609"/>
              <w:tab w:val="right" w:pos="9026" w:leader="dot"/>
            </w:tabs>
            <w:rPr/>
          </w:pPr>
          <w:hyperlink w:anchor="__RefHeading___Toc3437033_3381743652">
            <w:r>
              <w:rPr>
                <w:webHidden/>
                <w:rStyle w:val="IndexLink"/>
                <w:rtl w:val="true"/>
              </w:rPr>
              <w:t>أعقاب زید بن الحسین بن علی الاطروش الرئیس</w:t>
            </w:r>
            <w:r>
              <w:rPr>
                <w:rStyle w:val="IndexLink"/>
                <w:rtl w:val="true"/>
              </w:rPr>
              <w:tab/>
            </w:r>
            <w:r>
              <w:rPr>
                <w:rStyle w:val="IndexLink"/>
              </w:rPr>
              <w:t>488</w:t>
            </w:r>
          </w:hyperlink>
        </w:p>
        <w:p>
          <w:pPr>
            <w:pStyle w:val="Contents6"/>
            <w:tabs>
              <w:tab w:val="clear" w:pos="7609"/>
              <w:tab w:val="right" w:pos="9026" w:leader="dot"/>
            </w:tabs>
            <w:rPr/>
          </w:pPr>
          <w:hyperlink w:anchor="__RefHeading___Toc3437035_3381743652">
            <w:r>
              <w:rPr>
                <w:webHidden/>
                <w:rStyle w:val="IndexLink"/>
                <w:rtl w:val="true"/>
              </w:rPr>
              <w:t>أعقاب محمّد الرئیس بن الحسین بن علی الاطروش</w:t>
            </w:r>
            <w:r>
              <w:rPr>
                <w:rStyle w:val="IndexLink"/>
                <w:rtl w:val="true"/>
              </w:rPr>
              <w:tab/>
            </w:r>
            <w:r>
              <w:rPr>
                <w:rStyle w:val="IndexLink"/>
              </w:rPr>
              <w:t>489</w:t>
            </w:r>
          </w:hyperlink>
        </w:p>
        <w:p>
          <w:pPr>
            <w:pStyle w:val="Contents6"/>
            <w:tabs>
              <w:tab w:val="clear" w:pos="7609"/>
              <w:tab w:val="right" w:pos="9026" w:leader="dot"/>
            </w:tabs>
            <w:rPr/>
          </w:pPr>
          <w:hyperlink w:anchor="__RefHeading___Toc3437037_3381743652">
            <w:r>
              <w:rPr>
                <w:webHidden/>
                <w:rStyle w:val="IndexLink"/>
                <w:rtl w:val="true"/>
              </w:rPr>
              <w:t>أعقاب آل کلستانة</w:t>
            </w:r>
            <w:r>
              <w:rPr>
                <w:rStyle w:val="IndexLink"/>
                <w:rtl w:val="true"/>
              </w:rPr>
              <w:tab/>
            </w:r>
            <w:r>
              <w:rPr>
                <w:rStyle w:val="IndexLink"/>
              </w:rPr>
              <w:t>489</w:t>
            </w:r>
          </w:hyperlink>
        </w:p>
        <w:p>
          <w:pPr>
            <w:pStyle w:val="Contents6"/>
            <w:tabs>
              <w:tab w:val="clear" w:pos="7609"/>
              <w:tab w:val="right" w:pos="9026" w:leader="dot"/>
            </w:tabs>
            <w:rPr/>
          </w:pPr>
          <w:hyperlink w:anchor="__RefHeading___Toc3437039_3381743652">
            <w:r>
              <w:rPr>
                <w:webHidden/>
                <w:rStyle w:val="IndexLink"/>
                <w:rtl w:val="true"/>
              </w:rPr>
              <w:t>أعقاب حیدر بن إسماعیل بن علی بن الحسن بن شرفشاه کلستانة</w:t>
            </w:r>
            <w:r>
              <w:rPr>
                <w:rStyle w:val="IndexLink"/>
                <w:rtl w:val="true"/>
              </w:rPr>
              <w:tab/>
            </w:r>
            <w:r>
              <w:rPr>
                <w:rStyle w:val="IndexLink"/>
              </w:rPr>
              <w:t>490</w:t>
            </w:r>
          </w:hyperlink>
        </w:p>
        <w:p>
          <w:pPr>
            <w:pStyle w:val="Contents6"/>
            <w:tabs>
              <w:tab w:val="clear" w:pos="7609"/>
              <w:tab w:val="right" w:pos="9026" w:leader="dot"/>
            </w:tabs>
            <w:rPr/>
          </w:pPr>
          <w:hyperlink w:anchor="__RefHeading___Toc3437041_3381743652">
            <w:r>
              <w:rPr>
                <w:webHidden/>
                <w:rStyle w:val="IndexLink"/>
                <w:rtl w:val="true"/>
              </w:rPr>
              <w:t>أعقاب الحسین بن الحسین بن علی الاطروش</w:t>
            </w:r>
            <w:r>
              <w:rPr>
                <w:rStyle w:val="IndexLink"/>
                <w:rtl w:val="true"/>
              </w:rPr>
              <w:tab/>
            </w:r>
            <w:r>
              <w:rPr>
                <w:rStyle w:val="IndexLink"/>
              </w:rPr>
              <w:t>491</w:t>
            </w:r>
          </w:hyperlink>
        </w:p>
        <w:p>
          <w:pPr>
            <w:pStyle w:val="Contents6"/>
            <w:tabs>
              <w:tab w:val="clear" w:pos="7609"/>
              <w:tab w:val="right" w:pos="9026" w:leader="dot"/>
            </w:tabs>
            <w:rPr/>
          </w:pPr>
          <w:hyperlink w:anchor="__RefHeading___Toc3437043_3381743652">
            <w:r>
              <w:rPr>
                <w:webHidden/>
                <w:rStyle w:val="IndexLink"/>
                <w:rtl w:val="true"/>
              </w:rPr>
              <w:t>أعقاب محمّد بن علی الرئیس بن الحسین المحدّث</w:t>
            </w:r>
            <w:r>
              <w:rPr>
                <w:rStyle w:val="IndexLink"/>
                <w:rtl w:val="true"/>
              </w:rPr>
              <w:tab/>
            </w:r>
            <w:r>
              <w:rPr>
                <w:rStyle w:val="IndexLink"/>
              </w:rPr>
              <w:t>491</w:t>
            </w:r>
          </w:hyperlink>
        </w:p>
        <w:p>
          <w:pPr>
            <w:pStyle w:val="Contents6"/>
            <w:tabs>
              <w:tab w:val="clear" w:pos="7609"/>
              <w:tab w:val="right" w:pos="9026" w:leader="dot"/>
            </w:tabs>
            <w:rPr/>
          </w:pPr>
          <w:hyperlink w:anchor="__RefHeading___Toc3437045_3381743652">
            <w:r>
              <w:rPr>
                <w:webHidden/>
                <w:rStyle w:val="IndexLink"/>
                <w:rtl w:val="true"/>
              </w:rPr>
              <w:t>أعقاب الحسن بن علی الرئیس بن الحسین المحدّث</w:t>
            </w:r>
            <w:r>
              <w:rPr>
                <w:rStyle w:val="IndexLink"/>
                <w:rtl w:val="true"/>
              </w:rPr>
              <w:tab/>
            </w:r>
            <w:r>
              <w:rPr>
                <w:rStyle w:val="IndexLink"/>
              </w:rPr>
              <w:t>491</w:t>
            </w:r>
          </w:hyperlink>
        </w:p>
        <w:p>
          <w:pPr>
            <w:pStyle w:val="Contents6"/>
            <w:tabs>
              <w:tab w:val="clear" w:pos="7609"/>
              <w:tab w:val="right" w:pos="9026" w:leader="dot"/>
            </w:tabs>
            <w:rPr/>
          </w:pPr>
          <w:hyperlink w:anchor="__RefHeading___Toc3437047_3381743652">
            <w:r>
              <w:rPr>
                <w:webHidden/>
                <w:rStyle w:val="IndexLink"/>
                <w:rtl w:val="true"/>
              </w:rPr>
              <w:t>أعقاب أبی إسماعیل علی بن الحسین المحدّث بن الحسن البصری</w:t>
            </w:r>
            <w:r>
              <w:rPr>
                <w:rStyle w:val="IndexLink"/>
                <w:rtl w:val="true"/>
              </w:rPr>
              <w:tab/>
            </w:r>
            <w:r>
              <w:rPr>
                <w:rStyle w:val="IndexLink"/>
              </w:rPr>
              <w:t>491</w:t>
            </w:r>
          </w:hyperlink>
        </w:p>
        <w:p>
          <w:pPr>
            <w:pStyle w:val="Contents6"/>
            <w:tabs>
              <w:tab w:val="clear" w:pos="7609"/>
              <w:tab w:val="right" w:pos="9026" w:leader="dot"/>
            </w:tabs>
            <w:rPr/>
          </w:pPr>
          <w:hyperlink w:anchor="__RefHeading___Toc3437049_3381743652">
            <w:r>
              <w:rPr>
                <w:webHidden/>
                <w:rStyle w:val="IndexLink"/>
                <w:rtl w:val="true"/>
              </w:rPr>
              <w:t>أعقاب أحمد أمیرکا بن الحسن البصری</w:t>
            </w:r>
            <w:r>
              <w:rPr>
                <w:rStyle w:val="IndexLink"/>
                <w:rtl w:val="true"/>
              </w:rPr>
              <w:tab/>
            </w:r>
            <w:r>
              <w:rPr>
                <w:rStyle w:val="IndexLink"/>
              </w:rPr>
              <w:t>492</w:t>
            </w:r>
          </w:hyperlink>
        </w:p>
        <w:p>
          <w:pPr>
            <w:pStyle w:val="Contents6"/>
            <w:tabs>
              <w:tab w:val="clear" w:pos="7609"/>
              <w:tab w:val="right" w:pos="9026" w:leader="dot"/>
            </w:tabs>
            <w:rPr/>
          </w:pPr>
          <w:hyperlink w:anchor="__RefHeading___Toc3437051_3381743652">
            <w:r>
              <w:rPr>
                <w:webHidden/>
                <w:rStyle w:val="IndexLink"/>
                <w:rtl w:val="true"/>
              </w:rPr>
              <w:t>أعقاب محمّد بن الحسن البصری</w:t>
            </w:r>
            <w:r>
              <w:rPr>
                <w:rStyle w:val="IndexLink"/>
                <w:rtl w:val="true"/>
              </w:rPr>
              <w:tab/>
            </w:r>
            <w:r>
              <w:rPr>
                <w:rStyle w:val="IndexLink"/>
              </w:rPr>
              <w:t>493</w:t>
            </w:r>
          </w:hyperlink>
        </w:p>
        <w:p>
          <w:pPr>
            <w:pStyle w:val="Contents6"/>
            <w:tabs>
              <w:tab w:val="clear" w:pos="7609"/>
              <w:tab w:val="right" w:pos="9026" w:leader="dot"/>
            </w:tabs>
            <w:rPr/>
          </w:pPr>
          <w:hyperlink w:anchor="__RefHeading___Toc3437053_3381743652">
            <w:r>
              <w:rPr>
                <w:webHidden/>
                <w:rStyle w:val="IndexLink"/>
                <w:rtl w:val="true"/>
              </w:rPr>
              <w:t>أعقاب جعفر بن الحسن البصری</w:t>
            </w:r>
            <w:r>
              <w:rPr>
                <w:rStyle w:val="IndexLink"/>
                <w:rtl w:val="true"/>
              </w:rPr>
              <w:tab/>
            </w:r>
            <w:r>
              <w:rPr>
                <w:rStyle w:val="IndexLink"/>
              </w:rPr>
              <w:t>494</w:t>
            </w:r>
          </w:hyperlink>
        </w:p>
        <w:p>
          <w:pPr>
            <w:pStyle w:val="Contents6"/>
            <w:tabs>
              <w:tab w:val="clear" w:pos="7609"/>
              <w:tab w:val="right" w:pos="9026" w:leader="dot"/>
            </w:tabs>
            <w:rPr/>
          </w:pPr>
          <w:hyperlink w:anchor="__RefHeading___Toc3437055_3381743652">
            <w:r>
              <w:rPr>
                <w:webHidden/>
                <w:rStyle w:val="IndexLink"/>
                <w:rtl w:val="true"/>
              </w:rPr>
              <w:t>أعقاب إبراهیم بن القاسم بن محمّد البطحانی</w:t>
            </w:r>
            <w:r>
              <w:rPr>
                <w:rStyle w:val="IndexLink"/>
                <w:rtl w:val="true"/>
              </w:rPr>
              <w:tab/>
            </w:r>
            <w:r>
              <w:rPr>
                <w:rStyle w:val="IndexLink"/>
              </w:rPr>
              <w:t>494</w:t>
            </w:r>
          </w:hyperlink>
        </w:p>
        <w:p>
          <w:pPr>
            <w:pStyle w:val="Contents6"/>
            <w:tabs>
              <w:tab w:val="clear" w:pos="7609"/>
              <w:tab w:val="right" w:pos="9026" w:leader="dot"/>
            </w:tabs>
            <w:rPr/>
          </w:pPr>
          <w:hyperlink w:anchor="__RefHeading___Toc3437057_3381743652">
            <w:r>
              <w:rPr>
                <w:webHidden/>
                <w:rStyle w:val="IndexLink"/>
                <w:rtl w:val="true"/>
              </w:rPr>
              <w:t>أعقاب الحسین بن القاسم بن محمّد البطحانی</w:t>
            </w:r>
            <w:r>
              <w:rPr>
                <w:rStyle w:val="IndexLink"/>
                <w:rtl w:val="true"/>
              </w:rPr>
              <w:tab/>
            </w:r>
            <w:r>
              <w:rPr>
                <w:rStyle w:val="IndexLink"/>
              </w:rPr>
              <w:t>494</w:t>
            </w:r>
          </w:hyperlink>
        </w:p>
        <w:p>
          <w:pPr>
            <w:pStyle w:val="Contents6"/>
            <w:tabs>
              <w:tab w:val="clear" w:pos="7609"/>
              <w:tab w:val="right" w:pos="9026" w:leader="dot"/>
            </w:tabs>
            <w:rPr/>
          </w:pPr>
          <w:hyperlink w:anchor="__RefHeading___Toc3437059_3381743652">
            <w:r>
              <w:rPr>
                <w:webHidden/>
                <w:rStyle w:val="IndexLink"/>
                <w:rtl w:val="true"/>
              </w:rPr>
              <w:t>أعقاب علی بن محمّد البطحانی</w:t>
            </w:r>
            <w:r>
              <w:rPr>
                <w:rStyle w:val="IndexLink"/>
                <w:rtl w:val="true"/>
              </w:rPr>
              <w:tab/>
            </w:r>
            <w:r>
              <w:rPr>
                <w:rStyle w:val="IndexLink"/>
              </w:rPr>
              <w:t>494</w:t>
            </w:r>
          </w:hyperlink>
        </w:p>
        <w:p>
          <w:pPr>
            <w:pStyle w:val="Contents6"/>
            <w:tabs>
              <w:tab w:val="clear" w:pos="7609"/>
              <w:tab w:val="right" w:pos="9026" w:leader="dot"/>
            </w:tabs>
            <w:rPr/>
          </w:pPr>
          <w:hyperlink w:anchor="__RefHeading___Toc3437061_3381743652">
            <w:r>
              <w:rPr>
                <w:webHidden/>
                <w:rStyle w:val="IndexLink"/>
                <w:rtl w:val="true"/>
              </w:rPr>
              <w:t>أعقاب موسی بن محمّد البطحانی</w:t>
            </w:r>
            <w:r>
              <w:rPr>
                <w:rStyle w:val="IndexLink"/>
                <w:rtl w:val="true"/>
              </w:rPr>
              <w:tab/>
            </w:r>
            <w:r>
              <w:rPr>
                <w:rStyle w:val="IndexLink"/>
              </w:rPr>
              <w:t>495</w:t>
            </w:r>
          </w:hyperlink>
        </w:p>
        <w:p>
          <w:pPr>
            <w:pStyle w:val="Contents6"/>
            <w:tabs>
              <w:tab w:val="clear" w:pos="7609"/>
              <w:tab w:val="right" w:pos="9026" w:leader="dot"/>
            </w:tabs>
            <w:rPr/>
          </w:pPr>
          <w:hyperlink w:anchor="__RefHeading___Toc3437063_3381743652">
            <w:r>
              <w:rPr>
                <w:webHidden/>
                <w:rStyle w:val="IndexLink"/>
                <w:rtl w:val="true"/>
              </w:rPr>
              <w:t>أعقاب إبراهیم بن محمّد البطحانی</w:t>
            </w:r>
            <w:r>
              <w:rPr>
                <w:rStyle w:val="IndexLink"/>
                <w:rtl w:val="true"/>
              </w:rPr>
              <w:tab/>
            </w:r>
            <w:r>
              <w:rPr>
                <w:rStyle w:val="IndexLink"/>
              </w:rPr>
              <w:t>497</w:t>
            </w:r>
          </w:hyperlink>
        </w:p>
        <w:p>
          <w:pPr>
            <w:pStyle w:val="Contents6"/>
            <w:tabs>
              <w:tab w:val="clear" w:pos="7609"/>
              <w:tab w:val="right" w:pos="9026" w:leader="dot"/>
            </w:tabs>
            <w:rPr/>
          </w:pPr>
          <w:hyperlink w:anchor="__RefHeading___Toc3437065_3381743652">
            <w:r>
              <w:rPr>
                <w:webHidden/>
                <w:rStyle w:val="IndexLink"/>
                <w:rtl w:val="true"/>
              </w:rPr>
              <w:t>أعقاب محمّد بن إبراهیم بن محمّد البطحانی</w:t>
            </w:r>
            <w:r>
              <w:rPr>
                <w:rStyle w:val="IndexLink"/>
                <w:rtl w:val="true"/>
              </w:rPr>
              <w:tab/>
            </w:r>
            <w:r>
              <w:rPr>
                <w:rStyle w:val="IndexLink"/>
              </w:rPr>
              <w:t>497</w:t>
            </w:r>
          </w:hyperlink>
        </w:p>
        <w:p>
          <w:pPr>
            <w:pStyle w:val="Contents6"/>
            <w:tabs>
              <w:tab w:val="clear" w:pos="7609"/>
              <w:tab w:val="right" w:pos="9026" w:leader="dot"/>
            </w:tabs>
            <w:rPr/>
          </w:pPr>
          <w:hyperlink w:anchor="__RefHeading___Toc3437067_3381743652">
            <w:r>
              <w:rPr>
                <w:webHidden/>
                <w:rStyle w:val="IndexLink"/>
                <w:rtl w:val="true"/>
              </w:rPr>
              <w:t>أعقاب زید بن حمزة بن زید بن محمّد بن جعفر بن محمّد</w:t>
            </w:r>
            <w:r>
              <w:rPr>
                <w:rStyle w:val="IndexLink"/>
                <w:rtl w:val="true"/>
              </w:rPr>
              <w:tab/>
            </w:r>
            <w:r>
              <w:rPr>
                <w:rStyle w:val="IndexLink"/>
              </w:rPr>
              <w:t>498</w:t>
            </w:r>
          </w:hyperlink>
        </w:p>
        <w:p>
          <w:pPr>
            <w:pStyle w:val="Contents6"/>
            <w:tabs>
              <w:tab w:val="clear" w:pos="7609"/>
              <w:tab w:val="right" w:pos="9026" w:leader="dot"/>
            </w:tabs>
            <w:rPr/>
          </w:pPr>
          <w:hyperlink w:anchor="__RefHeading___Toc3437069_3381743652">
            <w:r>
              <w:rPr>
                <w:webHidden/>
                <w:rStyle w:val="IndexLink"/>
                <w:rtl w:val="true"/>
              </w:rPr>
              <w:t>أعقاب علی الشعرانی بن زید بن حمزة</w:t>
            </w:r>
            <w:r>
              <w:rPr>
                <w:rStyle w:val="IndexLink"/>
                <w:rtl w:val="true"/>
              </w:rPr>
              <w:tab/>
            </w:r>
            <w:r>
              <w:rPr>
                <w:rStyle w:val="IndexLink"/>
              </w:rPr>
              <w:t>499</w:t>
            </w:r>
          </w:hyperlink>
        </w:p>
        <w:p>
          <w:pPr>
            <w:pStyle w:val="Contents6"/>
            <w:tabs>
              <w:tab w:val="clear" w:pos="7609"/>
              <w:tab w:val="right" w:pos="9026" w:leader="dot"/>
            </w:tabs>
            <w:rPr/>
          </w:pPr>
          <w:hyperlink w:anchor="__RefHeading___Toc3437071_3381743652">
            <w:r>
              <w:rPr>
                <w:webHidden/>
                <w:rStyle w:val="IndexLink"/>
                <w:rtl w:val="true"/>
              </w:rPr>
              <w:t>أعقاب علی طاجان بن محمّد بن إبراهیم بن محمّد البطحانی</w:t>
            </w:r>
            <w:r>
              <w:rPr>
                <w:rStyle w:val="IndexLink"/>
                <w:rtl w:val="true"/>
              </w:rPr>
              <w:tab/>
            </w:r>
            <w:r>
              <w:rPr>
                <w:rStyle w:val="IndexLink"/>
              </w:rPr>
              <w:t>499</w:t>
            </w:r>
          </w:hyperlink>
        </w:p>
        <w:p>
          <w:pPr>
            <w:pStyle w:val="Contents6"/>
            <w:tabs>
              <w:tab w:val="clear" w:pos="7609"/>
              <w:tab w:val="right" w:pos="9026" w:leader="dot"/>
            </w:tabs>
            <w:rPr/>
          </w:pPr>
          <w:hyperlink w:anchor="__RefHeading___Toc3437073_3381743652">
            <w:r>
              <w:rPr>
                <w:webHidden/>
                <w:rStyle w:val="IndexLink"/>
                <w:rtl w:val="true"/>
              </w:rPr>
              <w:t>أعقاب إبراهیم و عبد اللّه ابنی محمّد بن إبراهیم بن محمّد البطحانی</w:t>
            </w:r>
            <w:r>
              <w:rPr>
                <w:rStyle w:val="IndexLink"/>
                <w:rtl w:val="true"/>
              </w:rPr>
              <w:tab/>
            </w:r>
            <w:r>
              <w:rPr>
                <w:rStyle w:val="IndexLink"/>
              </w:rPr>
              <w:t>499</w:t>
            </w:r>
          </w:hyperlink>
        </w:p>
        <w:p>
          <w:pPr>
            <w:pStyle w:val="Contents6"/>
            <w:tabs>
              <w:tab w:val="clear" w:pos="7609"/>
              <w:tab w:val="right" w:pos="9026" w:leader="dot"/>
            </w:tabs>
            <w:rPr/>
          </w:pPr>
          <w:hyperlink w:anchor="__RefHeading___Toc3437075_3381743652">
            <w:r>
              <w:rPr>
                <w:webHidden/>
                <w:rStyle w:val="IndexLink"/>
                <w:rtl w:val="true"/>
              </w:rPr>
              <w:t>أعقاب زید بن إبراهیم بن محمّد البطحانی</w:t>
            </w:r>
            <w:r>
              <w:rPr>
                <w:rStyle w:val="IndexLink"/>
                <w:rtl w:val="true"/>
              </w:rPr>
              <w:tab/>
            </w:r>
            <w:r>
              <w:rPr>
                <w:rStyle w:val="IndexLink"/>
              </w:rPr>
              <w:t>499</w:t>
            </w:r>
          </w:hyperlink>
        </w:p>
        <w:p>
          <w:pPr>
            <w:pStyle w:val="Contents6"/>
            <w:tabs>
              <w:tab w:val="clear" w:pos="7609"/>
              <w:tab w:val="right" w:pos="9026" w:leader="dot"/>
            </w:tabs>
            <w:rPr/>
          </w:pPr>
          <w:hyperlink w:anchor="__RefHeading___Toc3437077_3381743652">
            <w:r>
              <w:rPr>
                <w:webHidden/>
                <w:rStyle w:val="IndexLink"/>
                <w:rtl w:val="true"/>
              </w:rPr>
              <w:t>أعقاب الحسین بن إبراهیم بن محمّد البطحانی</w:t>
            </w:r>
            <w:r>
              <w:rPr>
                <w:rStyle w:val="IndexLink"/>
                <w:rtl w:val="true"/>
              </w:rPr>
              <w:tab/>
            </w:r>
            <w:r>
              <w:rPr>
                <w:rStyle w:val="IndexLink"/>
              </w:rPr>
              <w:t>499</w:t>
            </w:r>
          </w:hyperlink>
        </w:p>
        <w:p>
          <w:pPr>
            <w:pStyle w:val="Contents6"/>
            <w:tabs>
              <w:tab w:val="clear" w:pos="7609"/>
              <w:tab w:val="right" w:pos="9026" w:leader="dot"/>
            </w:tabs>
            <w:rPr/>
          </w:pPr>
          <w:hyperlink w:anchor="__RefHeading___Toc3437079_3381743652">
            <w:r>
              <w:rPr>
                <w:webHidden/>
                <w:rStyle w:val="IndexLink"/>
                <w:rtl w:val="true"/>
              </w:rPr>
              <w:t>أعقاب عیسی بن محمّد البطحانی</w:t>
            </w:r>
            <w:r>
              <w:rPr>
                <w:rStyle w:val="IndexLink"/>
                <w:rtl w:val="true"/>
              </w:rPr>
              <w:tab/>
            </w:r>
            <w:r>
              <w:rPr>
                <w:rStyle w:val="IndexLink"/>
              </w:rPr>
              <w:t>500</w:t>
            </w:r>
          </w:hyperlink>
        </w:p>
        <w:p>
          <w:pPr>
            <w:pStyle w:val="Contents6"/>
            <w:tabs>
              <w:tab w:val="clear" w:pos="7609"/>
              <w:tab w:val="right" w:pos="9026" w:leader="dot"/>
            </w:tabs>
            <w:rPr/>
          </w:pPr>
          <w:hyperlink w:anchor="__RefHeading___Toc3437081_3381743652">
            <w:r>
              <w:rPr>
                <w:webHidden/>
                <w:rStyle w:val="IndexLink"/>
                <w:rtl w:val="true"/>
              </w:rPr>
              <w:t>أعقاب محمّد بن عیسی بن محمّد البطحانی</w:t>
            </w:r>
            <w:r>
              <w:rPr>
                <w:rStyle w:val="IndexLink"/>
                <w:rtl w:val="true"/>
              </w:rPr>
              <w:tab/>
            </w:r>
            <w:r>
              <w:rPr>
                <w:rStyle w:val="IndexLink"/>
              </w:rPr>
              <w:t>500</w:t>
            </w:r>
          </w:hyperlink>
        </w:p>
        <w:p>
          <w:pPr>
            <w:pStyle w:val="Contents6"/>
            <w:tabs>
              <w:tab w:val="clear" w:pos="7609"/>
              <w:tab w:val="right" w:pos="9026" w:leader="dot"/>
            </w:tabs>
            <w:rPr/>
          </w:pPr>
          <w:hyperlink w:anchor="__RefHeading___Toc3437083_3381743652">
            <w:r>
              <w:rPr>
                <w:webHidden/>
                <w:rStyle w:val="IndexLink"/>
                <w:rtl w:val="true"/>
              </w:rPr>
              <w:t>أعقاب حمزة بن عیسی بن محمّد البطحانی</w:t>
            </w:r>
            <w:r>
              <w:rPr>
                <w:rStyle w:val="IndexLink"/>
                <w:rtl w:val="true"/>
              </w:rPr>
              <w:tab/>
            </w:r>
            <w:r>
              <w:rPr>
                <w:rStyle w:val="IndexLink"/>
              </w:rPr>
              <w:t>501</w:t>
            </w:r>
          </w:hyperlink>
        </w:p>
        <w:p>
          <w:pPr>
            <w:pStyle w:val="Contents6"/>
            <w:tabs>
              <w:tab w:val="clear" w:pos="7609"/>
              <w:tab w:val="right" w:pos="9026" w:leader="dot"/>
            </w:tabs>
            <w:rPr/>
          </w:pPr>
          <w:hyperlink w:anchor="__RefHeading___Toc3437085_3381743652">
            <w:r>
              <w:rPr>
                <w:webHidden/>
                <w:rStyle w:val="IndexLink"/>
                <w:rtl w:val="true"/>
              </w:rPr>
              <w:t>أعقاب علی بن عیسی بن محمّد البطحانی</w:t>
            </w:r>
            <w:r>
              <w:rPr>
                <w:rStyle w:val="IndexLink"/>
                <w:rtl w:val="true"/>
              </w:rPr>
              <w:tab/>
            </w:r>
            <w:r>
              <w:rPr>
                <w:rStyle w:val="IndexLink"/>
              </w:rPr>
              <w:t>502</w:t>
            </w:r>
          </w:hyperlink>
        </w:p>
        <w:p>
          <w:pPr>
            <w:pStyle w:val="Contents6"/>
            <w:tabs>
              <w:tab w:val="clear" w:pos="7609"/>
              <w:tab w:val="right" w:pos="9026" w:leader="dot"/>
            </w:tabs>
            <w:rPr/>
          </w:pPr>
          <w:hyperlink w:anchor="__RefHeading___Toc3437087_3381743652">
            <w:r>
              <w:rPr>
                <w:webHidden/>
                <w:rStyle w:val="IndexLink"/>
                <w:rtl w:val="true"/>
              </w:rPr>
              <w:t>أعقاب الحسین الطبری بن داود بن علی النقیب</w:t>
            </w:r>
            <w:r>
              <w:rPr>
                <w:rStyle w:val="IndexLink"/>
                <w:rtl w:val="true"/>
              </w:rPr>
              <w:tab/>
            </w:r>
            <w:r>
              <w:rPr>
                <w:rStyle w:val="IndexLink"/>
              </w:rPr>
              <w:t>502</w:t>
            </w:r>
          </w:hyperlink>
        </w:p>
        <w:p>
          <w:pPr>
            <w:pStyle w:val="Contents6"/>
            <w:tabs>
              <w:tab w:val="clear" w:pos="7609"/>
              <w:tab w:val="right" w:pos="9026" w:leader="dot"/>
            </w:tabs>
            <w:rPr/>
          </w:pPr>
          <w:hyperlink w:anchor="__RefHeading___Toc3437089_3381743652">
            <w:r>
              <w:rPr>
                <w:webHidden/>
                <w:rStyle w:val="IndexLink"/>
                <w:rtl w:val="true"/>
              </w:rPr>
              <w:t>أعقاب محمّد المحدّث بن الحسین الطبری</w:t>
            </w:r>
            <w:r>
              <w:rPr>
                <w:rStyle w:val="IndexLink"/>
                <w:rtl w:val="true"/>
              </w:rPr>
              <w:tab/>
            </w:r>
            <w:r>
              <w:rPr>
                <w:rStyle w:val="IndexLink"/>
              </w:rPr>
              <w:t>503</w:t>
            </w:r>
          </w:hyperlink>
        </w:p>
        <w:p>
          <w:pPr>
            <w:pStyle w:val="Contents6"/>
            <w:tabs>
              <w:tab w:val="clear" w:pos="7609"/>
              <w:tab w:val="right" w:pos="9026" w:leader="dot"/>
            </w:tabs>
            <w:rPr/>
          </w:pPr>
          <w:hyperlink w:anchor="__RefHeading___Toc3437091_3381743652">
            <w:r>
              <w:rPr>
                <w:webHidden/>
                <w:rStyle w:val="IndexLink"/>
                <w:rtl w:val="true"/>
              </w:rPr>
              <w:t>أعقاب زید النقیب بن الحسن النقیب بن محمّد المحدّث</w:t>
            </w:r>
            <w:r>
              <w:rPr>
                <w:rStyle w:val="IndexLink"/>
                <w:rtl w:val="true"/>
              </w:rPr>
              <w:tab/>
            </w:r>
            <w:r>
              <w:rPr>
                <w:rStyle w:val="IndexLink"/>
              </w:rPr>
              <w:t>503</w:t>
            </w:r>
          </w:hyperlink>
        </w:p>
        <w:p>
          <w:pPr>
            <w:pStyle w:val="Contents6"/>
            <w:tabs>
              <w:tab w:val="clear" w:pos="7609"/>
              <w:tab w:val="right" w:pos="9026" w:leader="dot"/>
            </w:tabs>
            <w:rPr/>
          </w:pPr>
          <w:hyperlink w:anchor="__RefHeading___Toc3437093_3381743652">
            <w:r>
              <w:rPr>
                <w:webHidden/>
                <w:rStyle w:val="IndexLink"/>
                <w:rtl w:val="true"/>
              </w:rPr>
              <w:t>أعقاب زید النقیب بن الحسن الرئیس بن زید النقیب</w:t>
            </w:r>
            <w:r>
              <w:rPr>
                <w:rStyle w:val="IndexLink"/>
                <w:rtl w:val="true"/>
              </w:rPr>
              <w:tab/>
            </w:r>
            <w:r>
              <w:rPr>
                <w:rStyle w:val="IndexLink"/>
              </w:rPr>
              <w:t>504</w:t>
            </w:r>
          </w:hyperlink>
        </w:p>
        <w:p>
          <w:pPr>
            <w:pStyle w:val="Contents6"/>
            <w:tabs>
              <w:tab w:val="clear" w:pos="7609"/>
              <w:tab w:val="right" w:pos="9026" w:leader="dot"/>
            </w:tabs>
            <w:rPr/>
          </w:pPr>
          <w:hyperlink w:anchor="__RefHeading___Toc3437095_3381743652">
            <w:r>
              <w:rPr>
                <w:webHidden/>
                <w:rStyle w:val="IndexLink"/>
                <w:rtl w:val="true"/>
              </w:rPr>
              <w:t>أعقاب إسماعیل بن الحسن الرئیس بن زید النقیب</w:t>
            </w:r>
            <w:r>
              <w:rPr>
                <w:rStyle w:val="IndexLink"/>
                <w:rtl w:val="true"/>
              </w:rPr>
              <w:tab/>
            </w:r>
            <w:r>
              <w:rPr>
                <w:rStyle w:val="IndexLink"/>
              </w:rPr>
              <w:t>505</w:t>
            </w:r>
          </w:hyperlink>
        </w:p>
        <w:p>
          <w:pPr>
            <w:pStyle w:val="Contents6"/>
            <w:tabs>
              <w:tab w:val="clear" w:pos="7609"/>
              <w:tab w:val="right" w:pos="9026" w:leader="dot"/>
            </w:tabs>
            <w:rPr/>
          </w:pPr>
          <w:hyperlink w:anchor="__RefHeading___Toc3437097_3381743652">
            <w:r>
              <w:rPr>
                <w:webHidden/>
                <w:rStyle w:val="IndexLink"/>
                <w:rtl w:val="true"/>
              </w:rPr>
              <w:t>أعقاب إسماعیل الکبیر بن الحسن النقیب بن محمّد المحدّث</w:t>
            </w:r>
            <w:r>
              <w:rPr>
                <w:rStyle w:val="IndexLink"/>
                <w:rtl w:val="true"/>
              </w:rPr>
              <w:tab/>
            </w:r>
            <w:r>
              <w:rPr>
                <w:rStyle w:val="IndexLink"/>
              </w:rPr>
              <w:t>505</w:t>
            </w:r>
          </w:hyperlink>
        </w:p>
        <w:p>
          <w:pPr>
            <w:pStyle w:val="Contents6"/>
            <w:tabs>
              <w:tab w:val="clear" w:pos="7609"/>
              <w:tab w:val="right" w:pos="9026" w:leader="dot"/>
            </w:tabs>
            <w:rPr/>
          </w:pPr>
          <w:hyperlink w:anchor="__RefHeading___Toc3437099_3381743652">
            <w:r>
              <w:rPr>
                <w:webHidden/>
                <w:rStyle w:val="IndexLink"/>
                <w:rtl w:val="true"/>
              </w:rPr>
              <w:t>أعقاب علی الأکبر بن داود بن إسماعیل بن الحسن النقیب</w:t>
            </w:r>
            <w:r>
              <w:rPr>
                <w:rStyle w:val="IndexLink"/>
                <w:rtl w:val="true"/>
              </w:rPr>
              <w:tab/>
            </w:r>
            <w:r>
              <w:rPr>
                <w:rStyle w:val="IndexLink"/>
              </w:rPr>
              <w:t>505</w:t>
            </w:r>
          </w:hyperlink>
        </w:p>
        <w:p>
          <w:pPr>
            <w:pStyle w:val="Contents6"/>
            <w:tabs>
              <w:tab w:val="clear" w:pos="7609"/>
              <w:tab w:val="right" w:pos="9026" w:leader="dot"/>
            </w:tabs>
            <w:rPr/>
          </w:pPr>
          <w:hyperlink w:anchor="__RefHeading___Toc3437101_3381743652">
            <w:r>
              <w:rPr>
                <w:webHidden/>
                <w:rStyle w:val="IndexLink"/>
                <w:rtl w:val="true"/>
              </w:rPr>
              <w:t>أعقاب علی الأصغر بن داود بن إسماعیل بن الحسن النقیب</w:t>
            </w:r>
            <w:r>
              <w:rPr>
                <w:rStyle w:val="IndexLink"/>
                <w:rtl w:val="true"/>
              </w:rPr>
              <w:tab/>
            </w:r>
            <w:r>
              <w:rPr>
                <w:rStyle w:val="IndexLink"/>
              </w:rPr>
              <w:t>506</w:t>
            </w:r>
          </w:hyperlink>
        </w:p>
        <w:p>
          <w:pPr>
            <w:pStyle w:val="Contents6"/>
            <w:tabs>
              <w:tab w:val="clear" w:pos="7609"/>
              <w:tab w:val="right" w:pos="9026" w:leader="dot"/>
            </w:tabs>
            <w:rPr/>
          </w:pPr>
          <w:hyperlink w:anchor="__RefHeading___Toc3437103_3381743652">
            <w:r>
              <w:rPr>
                <w:webHidden/>
                <w:rStyle w:val="IndexLink"/>
                <w:rtl w:val="true"/>
              </w:rPr>
              <w:t>أعقاب القاسم بن إسماعیل بن الحسن النقیب بن محمّد المحدّث</w:t>
            </w:r>
            <w:r>
              <w:rPr>
                <w:rStyle w:val="IndexLink"/>
                <w:rtl w:val="true"/>
              </w:rPr>
              <w:tab/>
            </w:r>
            <w:r>
              <w:rPr>
                <w:rStyle w:val="IndexLink"/>
              </w:rPr>
              <w:t>506</w:t>
            </w:r>
          </w:hyperlink>
        </w:p>
        <w:p>
          <w:pPr>
            <w:pStyle w:val="Contents6"/>
            <w:tabs>
              <w:tab w:val="clear" w:pos="7609"/>
              <w:tab w:val="right" w:pos="9026" w:leader="dot"/>
            </w:tabs>
            <w:rPr/>
          </w:pPr>
          <w:hyperlink w:anchor="__RefHeading___Toc3437105_3381743652">
            <w:r>
              <w:rPr>
                <w:webHidden/>
                <w:rStyle w:val="IndexLink"/>
                <w:rtl w:val="true"/>
              </w:rPr>
              <w:t>أعقاب محمّد بن إسماعیل بن الحسن النقیب بن محمّد المحدّث</w:t>
            </w:r>
            <w:r>
              <w:rPr>
                <w:rStyle w:val="IndexLink"/>
                <w:rtl w:val="true"/>
              </w:rPr>
              <w:tab/>
            </w:r>
            <w:r>
              <w:rPr>
                <w:rStyle w:val="IndexLink"/>
              </w:rPr>
              <w:t>506</w:t>
            </w:r>
          </w:hyperlink>
        </w:p>
        <w:p>
          <w:pPr>
            <w:pStyle w:val="Contents6"/>
            <w:tabs>
              <w:tab w:val="clear" w:pos="7609"/>
              <w:tab w:val="right" w:pos="9026" w:leader="dot"/>
            </w:tabs>
            <w:rPr/>
          </w:pPr>
          <w:hyperlink w:anchor="__RefHeading___Toc3437107_3381743652">
            <w:r>
              <w:rPr>
                <w:webHidden/>
                <w:rStyle w:val="IndexLink"/>
                <w:rtl w:val="true"/>
              </w:rPr>
              <w:t>أعقاب الحسین بن محمّد المحدّث</w:t>
            </w:r>
            <w:r>
              <w:rPr>
                <w:rStyle w:val="IndexLink"/>
                <w:rtl w:val="true"/>
              </w:rPr>
              <w:tab/>
            </w:r>
            <w:r>
              <w:rPr>
                <w:rStyle w:val="IndexLink"/>
              </w:rPr>
              <w:t>507</w:t>
            </w:r>
          </w:hyperlink>
        </w:p>
        <w:p>
          <w:pPr>
            <w:pStyle w:val="Contents6"/>
            <w:tabs>
              <w:tab w:val="clear" w:pos="7609"/>
              <w:tab w:val="right" w:pos="9026" w:leader="dot"/>
            </w:tabs>
            <w:rPr/>
          </w:pPr>
          <w:hyperlink w:anchor="__RefHeading___Toc3437109_3381743652">
            <w:r>
              <w:rPr>
                <w:webHidden/>
                <w:rStyle w:val="IndexLink"/>
                <w:rtl w:val="true"/>
              </w:rPr>
              <w:t>أعقاب هبة اللّه بن محمّد المحدّث بن الحسین الطبری</w:t>
            </w:r>
            <w:r>
              <w:rPr>
                <w:rStyle w:val="IndexLink"/>
                <w:rtl w:val="true"/>
              </w:rPr>
              <w:tab/>
            </w:r>
            <w:r>
              <w:rPr>
                <w:rStyle w:val="IndexLink"/>
              </w:rPr>
              <w:t>507</w:t>
            </w:r>
          </w:hyperlink>
        </w:p>
        <w:p>
          <w:pPr>
            <w:pStyle w:val="Contents6"/>
            <w:tabs>
              <w:tab w:val="clear" w:pos="7609"/>
              <w:tab w:val="right" w:pos="9026" w:leader="dot"/>
            </w:tabs>
            <w:rPr/>
          </w:pPr>
          <w:hyperlink w:anchor="__RefHeading___Toc3437111_3381743652">
            <w:r>
              <w:rPr>
                <w:webHidden/>
                <w:rStyle w:val="IndexLink"/>
                <w:rtl w:val="true"/>
              </w:rPr>
              <w:t>أعقاب محمّد بن الحسین الطبری بن داود بن علی النقیب</w:t>
            </w:r>
            <w:r>
              <w:rPr>
                <w:rStyle w:val="IndexLink"/>
                <w:rtl w:val="true"/>
              </w:rPr>
              <w:tab/>
            </w:r>
            <w:r>
              <w:rPr>
                <w:rStyle w:val="IndexLink"/>
              </w:rPr>
              <w:t>507</w:t>
            </w:r>
          </w:hyperlink>
        </w:p>
        <w:p>
          <w:pPr>
            <w:pStyle w:val="Contents6"/>
            <w:tabs>
              <w:tab w:val="clear" w:pos="7609"/>
              <w:tab w:val="right" w:pos="9026" w:leader="dot"/>
            </w:tabs>
            <w:rPr/>
          </w:pPr>
          <w:hyperlink w:anchor="__RefHeading___Toc3437113_3381743652">
            <w:r>
              <w:rPr>
                <w:webHidden/>
                <w:rStyle w:val="IndexLink"/>
                <w:rtl w:val="true"/>
              </w:rPr>
              <w:t>أعقاب محمّد بن داود بن علی النقیب</w:t>
            </w:r>
            <w:r>
              <w:rPr>
                <w:rStyle w:val="IndexLink"/>
                <w:rtl w:val="true"/>
              </w:rPr>
              <w:tab/>
            </w:r>
            <w:r>
              <w:rPr>
                <w:rStyle w:val="IndexLink"/>
              </w:rPr>
              <w:t>508</w:t>
            </w:r>
          </w:hyperlink>
        </w:p>
        <w:p>
          <w:pPr>
            <w:pStyle w:val="Contents6"/>
            <w:tabs>
              <w:tab w:val="clear" w:pos="7609"/>
              <w:tab w:val="right" w:pos="9026" w:leader="dot"/>
            </w:tabs>
            <w:rPr/>
          </w:pPr>
          <w:hyperlink w:anchor="__RefHeading___Toc3437115_3381743652">
            <w:r>
              <w:rPr>
                <w:webHidden/>
                <w:rStyle w:val="IndexLink"/>
                <w:rtl w:val="true"/>
              </w:rPr>
              <w:t>أعقاب أحمد بن داود بن علی النقیب</w:t>
            </w:r>
            <w:r>
              <w:rPr>
                <w:rStyle w:val="IndexLink"/>
                <w:rtl w:val="true"/>
              </w:rPr>
              <w:tab/>
            </w:r>
            <w:r>
              <w:rPr>
                <w:rStyle w:val="IndexLink"/>
              </w:rPr>
              <w:t>508</w:t>
            </w:r>
          </w:hyperlink>
        </w:p>
        <w:p>
          <w:pPr>
            <w:pStyle w:val="Contents6"/>
            <w:tabs>
              <w:tab w:val="clear" w:pos="7609"/>
              <w:tab w:val="right" w:pos="9026" w:leader="dot"/>
            </w:tabs>
            <w:rPr/>
          </w:pPr>
          <w:hyperlink w:anchor="__RefHeading___Toc3437117_3381743652">
            <w:r>
              <w:rPr>
                <w:webHidden/>
                <w:rStyle w:val="IndexLink"/>
                <w:rtl w:val="true"/>
              </w:rPr>
              <w:t>أعقاب علی بن داود بن علی النقیب</w:t>
            </w:r>
            <w:r>
              <w:rPr>
                <w:rStyle w:val="IndexLink"/>
                <w:rtl w:val="true"/>
              </w:rPr>
              <w:tab/>
            </w:r>
            <w:r>
              <w:rPr>
                <w:rStyle w:val="IndexLink"/>
              </w:rPr>
              <w:t>508</w:t>
            </w:r>
          </w:hyperlink>
        </w:p>
        <w:p>
          <w:pPr>
            <w:pStyle w:val="Contents6"/>
            <w:tabs>
              <w:tab w:val="clear" w:pos="7609"/>
              <w:tab w:val="right" w:pos="9026" w:leader="dot"/>
            </w:tabs>
            <w:rPr/>
          </w:pPr>
          <w:hyperlink w:anchor="__RefHeading___Toc3437119_3381743652">
            <w:r>
              <w:rPr>
                <w:webHidden/>
                <w:rStyle w:val="IndexLink"/>
                <w:rtl w:val="true"/>
              </w:rPr>
              <w:t>أعقاب زید بن داود بن علی النقیب</w:t>
            </w:r>
            <w:r>
              <w:rPr>
                <w:rStyle w:val="IndexLink"/>
                <w:rtl w:val="true"/>
              </w:rPr>
              <w:tab/>
            </w:r>
            <w:r>
              <w:rPr>
                <w:rStyle w:val="IndexLink"/>
              </w:rPr>
              <w:t>509</w:t>
            </w:r>
          </w:hyperlink>
        </w:p>
        <w:p>
          <w:pPr>
            <w:pStyle w:val="Contents6"/>
            <w:tabs>
              <w:tab w:val="clear" w:pos="7609"/>
              <w:tab w:val="right" w:pos="9026" w:leader="dot"/>
            </w:tabs>
            <w:rPr/>
          </w:pPr>
          <w:hyperlink w:anchor="__RefHeading___Toc3437121_3381743652">
            <w:r>
              <w:rPr>
                <w:webHidden/>
                <w:rStyle w:val="IndexLink"/>
                <w:rtl w:val="true"/>
              </w:rPr>
              <w:t>أعقاب حمزة بن داود بن علی النقیب</w:t>
            </w:r>
            <w:r>
              <w:rPr>
                <w:rStyle w:val="IndexLink"/>
                <w:rtl w:val="true"/>
              </w:rPr>
              <w:tab/>
            </w:r>
            <w:r>
              <w:rPr>
                <w:rStyle w:val="IndexLink"/>
              </w:rPr>
              <w:t>509</w:t>
            </w:r>
          </w:hyperlink>
        </w:p>
        <w:p>
          <w:pPr>
            <w:pStyle w:val="Contents6"/>
            <w:tabs>
              <w:tab w:val="clear" w:pos="7609"/>
              <w:tab w:val="right" w:pos="9026" w:leader="dot"/>
            </w:tabs>
            <w:rPr/>
          </w:pPr>
          <w:hyperlink w:anchor="__RefHeading___Toc3437123_3381743652">
            <w:r>
              <w:rPr>
                <w:webHidden/>
                <w:rStyle w:val="IndexLink"/>
                <w:rtl w:val="true"/>
              </w:rPr>
              <w:t>أعقاب الحسین بن علی النقیب بن عیسی بن محمّد البطحانی</w:t>
            </w:r>
            <w:r>
              <w:rPr>
                <w:rStyle w:val="IndexLink"/>
                <w:rtl w:val="true"/>
              </w:rPr>
              <w:tab/>
            </w:r>
            <w:r>
              <w:rPr>
                <w:rStyle w:val="IndexLink"/>
              </w:rPr>
              <w:t>509</w:t>
            </w:r>
          </w:hyperlink>
        </w:p>
        <w:p>
          <w:pPr>
            <w:pStyle w:val="Contents6"/>
            <w:tabs>
              <w:tab w:val="clear" w:pos="7609"/>
              <w:tab w:val="right" w:pos="9026" w:leader="dot"/>
            </w:tabs>
            <w:rPr/>
          </w:pPr>
          <w:hyperlink w:anchor="__RefHeading___Toc3437125_3381743652">
            <w:r>
              <w:rPr>
                <w:webHidden/>
                <w:rStyle w:val="IndexLink"/>
                <w:rtl w:val="true"/>
              </w:rPr>
              <w:t>أعقاب أحمد بن علی النقیب بن عیسی بن محمّد البطحانی</w:t>
            </w:r>
            <w:r>
              <w:rPr>
                <w:rStyle w:val="IndexLink"/>
                <w:rtl w:val="true"/>
              </w:rPr>
              <w:tab/>
            </w:r>
            <w:r>
              <w:rPr>
                <w:rStyle w:val="IndexLink"/>
              </w:rPr>
              <w:t>509</w:t>
            </w:r>
          </w:hyperlink>
        </w:p>
        <w:p>
          <w:pPr>
            <w:pStyle w:val="Contents6"/>
            <w:tabs>
              <w:tab w:val="clear" w:pos="7609"/>
              <w:tab w:val="right" w:pos="9026" w:leader="dot"/>
            </w:tabs>
            <w:rPr/>
          </w:pPr>
          <w:hyperlink w:anchor="__RefHeading___Toc3437127_3381743652">
            <w:r>
              <w:rPr>
                <w:webHidden/>
                <w:rStyle w:val="IndexLink"/>
                <w:rtl w:val="true"/>
              </w:rPr>
              <w:t>أعقاب الحسین بن عیسی بن محمّد البطحانی</w:t>
            </w:r>
            <w:r>
              <w:rPr>
                <w:rStyle w:val="IndexLink"/>
                <w:rtl w:val="true"/>
              </w:rPr>
              <w:tab/>
            </w:r>
            <w:r>
              <w:rPr>
                <w:rStyle w:val="IndexLink"/>
              </w:rPr>
              <w:t>509</w:t>
            </w:r>
          </w:hyperlink>
        </w:p>
        <w:p>
          <w:pPr>
            <w:pStyle w:val="Contents6"/>
            <w:tabs>
              <w:tab w:val="clear" w:pos="7609"/>
              <w:tab w:val="right" w:pos="9026" w:leader="dot"/>
            </w:tabs>
            <w:rPr/>
          </w:pPr>
          <w:hyperlink w:anchor="__RefHeading___Toc3437129_3381743652">
            <w:r>
              <w:rPr>
                <w:webHidden/>
                <w:rStyle w:val="IndexLink"/>
                <w:rtl w:val="true"/>
              </w:rPr>
              <w:t>أعقاب محمّد ششدیو بن الحسین</w:t>
            </w:r>
            <w:r>
              <w:rPr>
                <w:rStyle w:val="IndexLink"/>
                <w:rtl w:val="true"/>
              </w:rPr>
              <w:tab/>
            </w:r>
            <w:r>
              <w:rPr>
                <w:rStyle w:val="IndexLink"/>
              </w:rPr>
              <w:t>510</w:t>
            </w:r>
          </w:hyperlink>
        </w:p>
        <w:p>
          <w:pPr>
            <w:pStyle w:val="Contents6"/>
            <w:tabs>
              <w:tab w:val="clear" w:pos="7609"/>
              <w:tab w:val="right" w:pos="9026" w:leader="dot"/>
            </w:tabs>
            <w:rPr/>
          </w:pPr>
          <w:hyperlink w:anchor="__RefHeading___Toc3437131_3381743652">
            <w:r>
              <w:rPr>
                <w:webHidden/>
                <w:rStyle w:val="IndexLink"/>
                <w:rtl w:val="true"/>
              </w:rPr>
              <w:t>أعقاب علی الأکبر المکاری بن محمّد ششدیو</w:t>
            </w:r>
            <w:r>
              <w:rPr>
                <w:rStyle w:val="IndexLink"/>
                <w:rtl w:val="true"/>
              </w:rPr>
              <w:tab/>
            </w:r>
            <w:r>
              <w:rPr>
                <w:rStyle w:val="IndexLink"/>
              </w:rPr>
              <w:t>510</w:t>
            </w:r>
          </w:hyperlink>
        </w:p>
        <w:p>
          <w:pPr>
            <w:pStyle w:val="Contents6"/>
            <w:tabs>
              <w:tab w:val="clear" w:pos="7609"/>
              <w:tab w:val="right" w:pos="9026" w:leader="dot"/>
            </w:tabs>
            <w:rPr/>
          </w:pPr>
          <w:hyperlink w:anchor="__RefHeading___Toc3437133_3381743652">
            <w:r>
              <w:rPr>
                <w:webHidden/>
                <w:rStyle w:val="IndexLink"/>
                <w:rtl w:val="true"/>
              </w:rPr>
              <w:t>أعقاب علی الأصغر الرویانی بن محمّد ششدیو</w:t>
            </w:r>
            <w:r>
              <w:rPr>
                <w:rStyle w:val="IndexLink"/>
                <w:rtl w:val="true"/>
              </w:rPr>
              <w:tab/>
            </w:r>
            <w:r>
              <w:rPr>
                <w:rStyle w:val="IndexLink"/>
              </w:rPr>
              <w:t>511</w:t>
            </w:r>
          </w:hyperlink>
        </w:p>
        <w:p>
          <w:pPr>
            <w:pStyle w:val="Contents6"/>
            <w:tabs>
              <w:tab w:val="clear" w:pos="7609"/>
              <w:tab w:val="right" w:pos="9026" w:leader="dot"/>
            </w:tabs>
            <w:rPr/>
          </w:pPr>
          <w:hyperlink w:anchor="__RefHeading___Toc3437135_3381743652">
            <w:r>
              <w:rPr>
                <w:webHidden/>
                <w:rStyle w:val="IndexLink"/>
                <w:rtl w:val="true"/>
              </w:rPr>
              <w:t>أعقاب الحسین سراهنک بن محمّد ششدیو</w:t>
            </w:r>
            <w:r>
              <w:rPr>
                <w:rStyle w:val="IndexLink"/>
                <w:rtl w:val="true"/>
              </w:rPr>
              <w:tab/>
            </w:r>
            <w:r>
              <w:rPr>
                <w:rStyle w:val="IndexLink"/>
              </w:rPr>
              <w:t>511</w:t>
            </w:r>
          </w:hyperlink>
        </w:p>
        <w:p>
          <w:pPr>
            <w:pStyle w:val="Contents6"/>
            <w:tabs>
              <w:tab w:val="clear" w:pos="7609"/>
              <w:tab w:val="right" w:pos="9026" w:leader="dot"/>
            </w:tabs>
            <w:rPr/>
          </w:pPr>
          <w:hyperlink w:anchor="__RefHeading___Toc3437137_3381743652">
            <w:r>
              <w:rPr>
                <w:webHidden/>
                <w:rStyle w:val="IndexLink"/>
                <w:rtl w:val="true"/>
              </w:rPr>
              <w:t>أعقاب أحمد أمیرکا بن محمّد ششدیو</w:t>
            </w:r>
            <w:r>
              <w:rPr>
                <w:rStyle w:val="IndexLink"/>
                <w:rtl w:val="true"/>
              </w:rPr>
              <w:tab/>
            </w:r>
            <w:r>
              <w:rPr>
                <w:rStyle w:val="IndexLink"/>
              </w:rPr>
              <w:t>512</w:t>
            </w:r>
          </w:hyperlink>
        </w:p>
        <w:p>
          <w:pPr>
            <w:pStyle w:val="Contents6"/>
            <w:tabs>
              <w:tab w:val="clear" w:pos="7609"/>
              <w:tab w:val="right" w:pos="9026" w:leader="dot"/>
            </w:tabs>
            <w:rPr/>
          </w:pPr>
          <w:hyperlink w:anchor="__RefHeading___Toc3437139_3381743652">
            <w:r>
              <w:rPr>
                <w:webHidden/>
                <w:rStyle w:val="IndexLink"/>
                <w:rtl w:val="true"/>
              </w:rPr>
              <w:t>أعقاب سلیمان بن محمّد ششدیو</w:t>
            </w:r>
            <w:r>
              <w:rPr>
                <w:rStyle w:val="IndexLink"/>
                <w:rtl w:val="true"/>
              </w:rPr>
              <w:tab/>
            </w:r>
            <w:r>
              <w:rPr>
                <w:rStyle w:val="IndexLink"/>
              </w:rPr>
              <w:t>513</w:t>
            </w:r>
          </w:hyperlink>
        </w:p>
        <w:p>
          <w:pPr>
            <w:pStyle w:val="Contents6"/>
            <w:tabs>
              <w:tab w:val="clear" w:pos="7609"/>
              <w:tab w:val="right" w:pos="9026" w:leader="dot"/>
            </w:tabs>
            <w:rPr/>
          </w:pPr>
          <w:hyperlink w:anchor="__RefHeading___Toc3437141_3381743652">
            <w:r>
              <w:rPr>
                <w:webHidden/>
                <w:rStyle w:val="IndexLink"/>
                <w:rtl w:val="true"/>
              </w:rPr>
              <w:t>أعقاب القاسم بن الحسین بن عیسی بن محمّد البطحانی</w:t>
            </w:r>
            <w:r>
              <w:rPr>
                <w:rStyle w:val="IndexLink"/>
                <w:rtl w:val="true"/>
              </w:rPr>
              <w:tab/>
            </w:r>
            <w:r>
              <w:rPr>
                <w:rStyle w:val="IndexLink"/>
              </w:rPr>
              <w:t>513</w:t>
            </w:r>
          </w:hyperlink>
        </w:p>
        <w:p>
          <w:pPr>
            <w:pStyle w:val="Contents6"/>
            <w:tabs>
              <w:tab w:val="clear" w:pos="7609"/>
              <w:tab w:val="right" w:pos="9026" w:leader="dot"/>
            </w:tabs>
            <w:rPr/>
          </w:pPr>
          <w:hyperlink w:anchor="__RefHeading___Toc3437143_3381743652">
            <w:r>
              <w:rPr>
                <w:webHidden/>
                <w:rStyle w:val="IndexLink"/>
                <w:rtl w:val="true"/>
              </w:rPr>
              <w:t>أعقاب علی بن الحسین بن عیسی بن محمّد البطحانی</w:t>
            </w:r>
            <w:r>
              <w:rPr>
                <w:rStyle w:val="IndexLink"/>
                <w:rtl w:val="true"/>
              </w:rPr>
              <w:tab/>
            </w:r>
            <w:r>
              <w:rPr>
                <w:rStyle w:val="IndexLink"/>
              </w:rPr>
              <w:t>514</w:t>
            </w:r>
          </w:hyperlink>
        </w:p>
        <w:p>
          <w:pPr>
            <w:pStyle w:val="Contents6"/>
            <w:tabs>
              <w:tab w:val="clear" w:pos="7609"/>
              <w:tab w:val="right" w:pos="9026" w:leader="dot"/>
            </w:tabs>
            <w:rPr/>
          </w:pPr>
          <w:hyperlink w:anchor="__RefHeading___Toc3437145_3381743652">
            <w:r>
              <w:rPr>
                <w:webHidden/>
                <w:rStyle w:val="IndexLink"/>
                <w:rtl w:val="true"/>
              </w:rPr>
              <w:t>أعقاب القاسم بن عیسی بن محمّد البطحانی</w:t>
            </w:r>
            <w:r>
              <w:rPr>
                <w:rStyle w:val="IndexLink"/>
                <w:rtl w:val="true"/>
              </w:rPr>
              <w:tab/>
            </w:r>
            <w:r>
              <w:rPr>
                <w:rStyle w:val="IndexLink"/>
              </w:rPr>
              <w:t>514</w:t>
            </w:r>
          </w:hyperlink>
        </w:p>
        <w:p>
          <w:pPr>
            <w:pStyle w:val="Contents6"/>
            <w:tabs>
              <w:tab w:val="clear" w:pos="7609"/>
              <w:tab w:val="right" w:pos="9026" w:leader="dot"/>
            </w:tabs>
            <w:rPr/>
          </w:pPr>
          <w:hyperlink w:anchor="__RefHeading___Toc3437147_3381743652">
            <w:r>
              <w:rPr>
                <w:webHidden/>
                <w:rStyle w:val="IndexLink"/>
                <w:rtl w:val="true"/>
              </w:rPr>
              <w:t>أعقاب هارون بن محمّد البطحانی</w:t>
            </w:r>
            <w:r>
              <w:rPr>
                <w:rStyle w:val="IndexLink"/>
                <w:rtl w:val="true"/>
              </w:rPr>
              <w:tab/>
            </w:r>
            <w:r>
              <w:rPr>
                <w:rStyle w:val="IndexLink"/>
              </w:rPr>
              <w:t>514</w:t>
            </w:r>
          </w:hyperlink>
        </w:p>
        <w:p>
          <w:pPr>
            <w:pStyle w:val="Contents6"/>
            <w:tabs>
              <w:tab w:val="clear" w:pos="7609"/>
              <w:tab w:val="right" w:pos="9026" w:leader="dot"/>
            </w:tabs>
            <w:rPr/>
          </w:pPr>
          <w:hyperlink w:anchor="__RefHeading___Toc3437149_3381743652">
            <w:r>
              <w:rPr>
                <w:webHidden/>
                <w:rStyle w:val="IndexLink"/>
                <w:rtl w:val="true"/>
              </w:rPr>
              <w:t>أعقاب محمّد بن هارون بن محمّد البطحانی</w:t>
            </w:r>
            <w:r>
              <w:rPr>
                <w:rStyle w:val="IndexLink"/>
                <w:rtl w:val="true"/>
              </w:rPr>
              <w:tab/>
            </w:r>
            <w:r>
              <w:rPr>
                <w:rStyle w:val="IndexLink"/>
              </w:rPr>
              <w:t>514</w:t>
            </w:r>
          </w:hyperlink>
        </w:p>
        <w:p>
          <w:pPr>
            <w:pStyle w:val="Contents6"/>
            <w:tabs>
              <w:tab w:val="clear" w:pos="7609"/>
              <w:tab w:val="right" w:pos="9026" w:leader="dot"/>
            </w:tabs>
            <w:rPr/>
          </w:pPr>
          <w:hyperlink w:anchor="__RefHeading___Toc3437151_3381743652">
            <w:r>
              <w:rPr>
                <w:webHidden/>
                <w:rStyle w:val="IndexLink"/>
                <w:rtl w:val="true"/>
              </w:rPr>
              <w:t>أعقاب حمزة بن محمّد بن هارون بن محمّد البطحانی</w:t>
            </w:r>
            <w:r>
              <w:rPr>
                <w:rStyle w:val="IndexLink"/>
                <w:rtl w:val="true"/>
              </w:rPr>
              <w:tab/>
            </w:r>
            <w:r>
              <w:rPr>
                <w:rStyle w:val="IndexLink"/>
              </w:rPr>
              <w:t>515</w:t>
            </w:r>
          </w:hyperlink>
        </w:p>
        <w:p>
          <w:pPr>
            <w:pStyle w:val="Contents6"/>
            <w:tabs>
              <w:tab w:val="clear" w:pos="7609"/>
              <w:tab w:val="right" w:pos="9026" w:leader="dot"/>
            </w:tabs>
            <w:rPr/>
          </w:pPr>
          <w:hyperlink w:anchor="__RefHeading___Toc3437153_3381743652">
            <w:r>
              <w:rPr>
                <w:webHidden/>
                <w:rStyle w:val="IndexLink"/>
                <w:rtl w:val="true"/>
              </w:rPr>
              <w:t>أعقاب الحسین بن محمّد بن هارون بن محمّد البطحانی</w:t>
            </w:r>
            <w:r>
              <w:rPr>
                <w:rStyle w:val="IndexLink"/>
                <w:rtl w:val="true"/>
              </w:rPr>
              <w:tab/>
            </w:r>
            <w:r>
              <w:rPr>
                <w:rStyle w:val="IndexLink"/>
              </w:rPr>
              <w:t>515</w:t>
            </w:r>
          </w:hyperlink>
        </w:p>
        <w:p>
          <w:pPr>
            <w:pStyle w:val="Contents6"/>
            <w:tabs>
              <w:tab w:val="clear" w:pos="7609"/>
              <w:tab w:val="right" w:pos="9026" w:leader="dot"/>
            </w:tabs>
            <w:rPr/>
          </w:pPr>
          <w:hyperlink w:anchor="__RefHeading___Toc3437155_3381743652">
            <w:r>
              <w:rPr>
                <w:webHidden/>
                <w:rStyle w:val="IndexLink"/>
                <w:rtl w:val="true"/>
              </w:rPr>
              <w:t>أعقاب الحسن بن هارون بن محمّد البطحانی</w:t>
            </w:r>
            <w:r>
              <w:rPr>
                <w:rStyle w:val="IndexLink"/>
                <w:rtl w:val="true"/>
              </w:rPr>
              <w:tab/>
            </w:r>
            <w:r>
              <w:rPr>
                <w:rStyle w:val="IndexLink"/>
              </w:rPr>
              <w:t>517</w:t>
            </w:r>
          </w:hyperlink>
        </w:p>
        <w:p>
          <w:pPr>
            <w:pStyle w:val="Contents6"/>
            <w:tabs>
              <w:tab w:val="clear" w:pos="7609"/>
              <w:tab w:val="right" w:pos="9026" w:leader="dot"/>
            </w:tabs>
            <w:rPr/>
          </w:pPr>
          <w:hyperlink w:anchor="__RefHeading___Toc3437157_3381743652">
            <w:r>
              <w:rPr>
                <w:webHidden/>
                <w:rStyle w:val="IndexLink"/>
                <w:rtl w:val="true"/>
              </w:rPr>
              <w:t>أعقاب عبد الرحمن بن محمّد البطحانی</w:t>
            </w:r>
            <w:r>
              <w:rPr>
                <w:rStyle w:val="IndexLink"/>
                <w:rtl w:val="true"/>
              </w:rPr>
              <w:tab/>
            </w:r>
            <w:r>
              <w:rPr>
                <w:rStyle w:val="IndexLink"/>
              </w:rPr>
              <w:t>517</w:t>
            </w:r>
          </w:hyperlink>
        </w:p>
        <w:p>
          <w:pPr>
            <w:pStyle w:val="Contents6"/>
            <w:tabs>
              <w:tab w:val="clear" w:pos="7609"/>
              <w:tab w:val="right" w:pos="9026" w:leader="dot"/>
            </w:tabs>
            <w:rPr/>
          </w:pPr>
          <w:hyperlink w:anchor="__RefHeading___Toc3437159_3381743652">
            <w:r>
              <w:rPr>
                <w:webHidden/>
                <w:rStyle w:val="IndexLink"/>
                <w:rtl w:val="true"/>
              </w:rPr>
              <w:t>أعقاب الحسن بن محمّد البطحانی</w:t>
            </w:r>
            <w:r>
              <w:rPr>
                <w:rStyle w:val="IndexLink"/>
                <w:rtl w:val="true"/>
              </w:rPr>
              <w:tab/>
            </w:r>
            <w:r>
              <w:rPr>
                <w:rStyle w:val="IndexLink"/>
              </w:rPr>
              <w:t>517</w:t>
            </w:r>
          </w:hyperlink>
        </w:p>
        <w:p>
          <w:pPr>
            <w:pStyle w:val="Contents6"/>
            <w:tabs>
              <w:tab w:val="clear" w:pos="7609"/>
              <w:tab w:val="right" w:pos="9026" w:leader="dot"/>
            </w:tabs>
            <w:rPr/>
          </w:pPr>
          <w:hyperlink w:anchor="__RefHeading___Toc3437161_3381743652">
            <w:r>
              <w:rPr>
                <w:webHidden/>
                <w:rStyle w:val="IndexLink"/>
                <w:rtl w:val="true"/>
              </w:rPr>
              <w:t>أعقاب عبد الرحمن الشجری</w:t>
            </w:r>
            <w:r>
              <w:rPr>
                <w:rStyle w:val="IndexLink"/>
                <w:rtl w:val="true"/>
              </w:rPr>
              <w:tab/>
            </w:r>
            <w:r>
              <w:rPr>
                <w:rStyle w:val="IndexLink"/>
              </w:rPr>
              <w:t>518</w:t>
            </w:r>
          </w:hyperlink>
        </w:p>
        <w:p>
          <w:pPr>
            <w:pStyle w:val="Contents6"/>
            <w:tabs>
              <w:tab w:val="clear" w:pos="7609"/>
              <w:tab w:val="right" w:pos="9026" w:leader="dot"/>
            </w:tabs>
            <w:rPr/>
          </w:pPr>
          <w:hyperlink w:anchor="__RefHeading___Toc3437163_3381743652">
            <w:r>
              <w:rPr>
                <w:webHidden/>
                <w:rStyle w:val="IndexLink"/>
                <w:rtl w:val="true"/>
              </w:rPr>
              <w:t>أعقاب علی بن عبد الرحمن الشجری</w:t>
            </w:r>
            <w:r>
              <w:rPr>
                <w:rStyle w:val="IndexLink"/>
                <w:rtl w:val="true"/>
              </w:rPr>
              <w:tab/>
            </w:r>
            <w:r>
              <w:rPr>
                <w:rStyle w:val="IndexLink"/>
              </w:rPr>
              <w:t>518</w:t>
            </w:r>
          </w:hyperlink>
        </w:p>
        <w:p>
          <w:pPr>
            <w:pStyle w:val="Contents6"/>
            <w:tabs>
              <w:tab w:val="clear" w:pos="7609"/>
              <w:tab w:val="right" w:pos="9026" w:leader="dot"/>
            </w:tabs>
            <w:rPr/>
          </w:pPr>
          <w:hyperlink w:anchor="__RefHeading___Toc3437165_3381743652">
            <w:r>
              <w:rPr>
                <w:webHidden/>
                <w:rStyle w:val="IndexLink"/>
                <w:rtl w:val="true"/>
              </w:rPr>
              <w:t>أعقاب الحسن بن علی بن عبد الرحمن الشجری</w:t>
            </w:r>
            <w:r>
              <w:rPr>
                <w:rStyle w:val="IndexLink"/>
                <w:rtl w:val="true"/>
              </w:rPr>
              <w:tab/>
            </w:r>
            <w:r>
              <w:rPr>
                <w:rStyle w:val="IndexLink"/>
              </w:rPr>
              <w:t>519</w:t>
            </w:r>
          </w:hyperlink>
        </w:p>
        <w:p>
          <w:pPr>
            <w:pStyle w:val="Contents6"/>
            <w:tabs>
              <w:tab w:val="clear" w:pos="7609"/>
              <w:tab w:val="right" w:pos="9026" w:leader="dot"/>
            </w:tabs>
            <w:rPr/>
          </w:pPr>
          <w:hyperlink w:anchor="__RefHeading___Toc3437167_3381743652">
            <w:r>
              <w:rPr>
                <w:webHidden/>
                <w:rStyle w:val="IndexLink"/>
                <w:rtl w:val="true"/>
              </w:rPr>
              <w:t>أعقاب إبراهیم بن علی بن عبد الرحمن الشجری</w:t>
            </w:r>
            <w:r>
              <w:rPr>
                <w:rStyle w:val="IndexLink"/>
                <w:rtl w:val="true"/>
              </w:rPr>
              <w:tab/>
            </w:r>
            <w:r>
              <w:rPr>
                <w:rStyle w:val="IndexLink"/>
              </w:rPr>
              <w:t>521</w:t>
            </w:r>
          </w:hyperlink>
        </w:p>
        <w:p>
          <w:pPr>
            <w:pStyle w:val="Contents6"/>
            <w:tabs>
              <w:tab w:val="clear" w:pos="7609"/>
              <w:tab w:val="right" w:pos="9026" w:leader="dot"/>
            </w:tabs>
            <w:rPr/>
          </w:pPr>
          <w:hyperlink w:anchor="__RefHeading___Toc3437169_3381743652">
            <w:r>
              <w:rPr>
                <w:webHidden/>
                <w:rStyle w:val="IndexLink"/>
                <w:rtl w:val="true"/>
              </w:rPr>
              <w:t>أعقاب محمّد الوزیر بن إبراهیم العطّار</w:t>
            </w:r>
            <w:r>
              <w:rPr>
                <w:rStyle w:val="IndexLink"/>
                <w:rtl w:val="true"/>
              </w:rPr>
              <w:tab/>
            </w:r>
            <w:r>
              <w:rPr>
                <w:rStyle w:val="IndexLink"/>
              </w:rPr>
              <w:t>521</w:t>
            </w:r>
          </w:hyperlink>
        </w:p>
        <w:p>
          <w:pPr>
            <w:pStyle w:val="Contents6"/>
            <w:tabs>
              <w:tab w:val="clear" w:pos="7609"/>
              <w:tab w:val="right" w:pos="9026" w:leader="dot"/>
            </w:tabs>
            <w:rPr/>
          </w:pPr>
          <w:hyperlink w:anchor="__RefHeading___Toc3437171_3381743652">
            <w:r>
              <w:rPr>
                <w:webHidden/>
                <w:rStyle w:val="IndexLink"/>
                <w:rtl w:val="true"/>
              </w:rPr>
              <w:t>أعقاب العبّاس بن إبراهیم العطّار</w:t>
            </w:r>
            <w:r>
              <w:rPr>
                <w:rStyle w:val="IndexLink"/>
                <w:rtl w:val="true"/>
              </w:rPr>
              <w:tab/>
            </w:r>
            <w:r>
              <w:rPr>
                <w:rStyle w:val="IndexLink"/>
              </w:rPr>
              <w:t>523</w:t>
            </w:r>
          </w:hyperlink>
        </w:p>
        <w:p>
          <w:pPr>
            <w:pStyle w:val="Contents6"/>
            <w:tabs>
              <w:tab w:val="clear" w:pos="7609"/>
              <w:tab w:val="right" w:pos="9026" w:leader="dot"/>
            </w:tabs>
            <w:rPr/>
          </w:pPr>
          <w:hyperlink w:anchor="__RefHeading___Toc3437173_3381743652">
            <w:r>
              <w:rPr>
                <w:webHidden/>
                <w:rStyle w:val="IndexLink"/>
                <w:rtl w:val="true"/>
              </w:rPr>
              <w:t>أعقاب الحسن بن إبراهیم العطّار</w:t>
            </w:r>
            <w:r>
              <w:rPr>
                <w:rStyle w:val="IndexLink"/>
                <w:rtl w:val="true"/>
              </w:rPr>
              <w:tab/>
            </w:r>
            <w:r>
              <w:rPr>
                <w:rStyle w:val="IndexLink"/>
              </w:rPr>
              <w:t>523</w:t>
            </w:r>
          </w:hyperlink>
        </w:p>
        <w:p>
          <w:pPr>
            <w:pStyle w:val="Contents6"/>
            <w:tabs>
              <w:tab w:val="clear" w:pos="7609"/>
              <w:tab w:val="right" w:pos="9026" w:leader="dot"/>
            </w:tabs>
            <w:rPr/>
          </w:pPr>
          <w:hyperlink w:anchor="__RefHeading___Toc3437175_3381743652">
            <w:r>
              <w:rPr>
                <w:webHidden/>
                <w:rStyle w:val="IndexLink"/>
                <w:rtl w:val="true"/>
              </w:rPr>
              <w:t>أعقاب زید بن علی بن عبد الرحمن الشجری</w:t>
            </w:r>
            <w:r>
              <w:rPr>
                <w:rStyle w:val="IndexLink"/>
                <w:rtl w:val="true"/>
              </w:rPr>
              <w:tab/>
            </w:r>
            <w:r>
              <w:rPr>
                <w:rStyle w:val="IndexLink"/>
              </w:rPr>
              <w:t>523</w:t>
            </w:r>
          </w:hyperlink>
        </w:p>
        <w:p>
          <w:pPr>
            <w:pStyle w:val="Contents6"/>
            <w:tabs>
              <w:tab w:val="clear" w:pos="7609"/>
              <w:tab w:val="right" w:pos="9026" w:leader="dot"/>
            </w:tabs>
            <w:rPr/>
          </w:pPr>
          <w:hyperlink w:anchor="__RefHeading___Toc3437177_3381743652">
            <w:r>
              <w:rPr>
                <w:webHidden/>
                <w:rStyle w:val="IndexLink"/>
                <w:rtl w:val="true"/>
              </w:rPr>
              <w:t>أعقاب علی بن زید بن علی بن عبد الرحمن الشجری</w:t>
            </w:r>
            <w:r>
              <w:rPr>
                <w:rStyle w:val="IndexLink"/>
                <w:rtl w:val="true"/>
              </w:rPr>
              <w:tab/>
            </w:r>
            <w:r>
              <w:rPr>
                <w:rStyle w:val="IndexLink"/>
              </w:rPr>
              <w:t>523</w:t>
            </w:r>
          </w:hyperlink>
        </w:p>
        <w:p>
          <w:pPr>
            <w:pStyle w:val="Contents6"/>
            <w:tabs>
              <w:tab w:val="clear" w:pos="7609"/>
              <w:tab w:val="right" w:pos="9026" w:leader="dot"/>
            </w:tabs>
            <w:rPr/>
          </w:pPr>
          <w:hyperlink w:anchor="__RefHeading___Toc3437179_3381743652">
            <w:r>
              <w:rPr>
                <w:webHidden/>
                <w:rStyle w:val="IndexLink"/>
                <w:rtl w:val="true"/>
              </w:rPr>
              <w:t>أعقاب الحسن الضریر بن علی بن زید بن علی بن عبد الرحمن الشجری</w:t>
            </w:r>
            <w:r>
              <w:rPr>
                <w:rStyle w:val="IndexLink"/>
                <w:rtl w:val="true"/>
              </w:rPr>
              <w:tab/>
            </w:r>
            <w:r>
              <w:rPr>
                <w:rStyle w:val="IndexLink"/>
              </w:rPr>
              <w:t>524</w:t>
            </w:r>
          </w:hyperlink>
        </w:p>
        <w:p>
          <w:pPr>
            <w:pStyle w:val="Contents6"/>
            <w:tabs>
              <w:tab w:val="clear" w:pos="7609"/>
              <w:tab w:val="right" w:pos="9026" w:leader="dot"/>
            </w:tabs>
            <w:rPr/>
          </w:pPr>
          <w:hyperlink w:anchor="__RefHeading___Toc3437181_3381743652">
            <w:r>
              <w:rPr>
                <w:webHidden/>
                <w:rStyle w:val="IndexLink"/>
                <w:rtl w:val="true"/>
              </w:rPr>
              <w:t>أعقاب حمزة بن علی بن زید بن علی بن عبد الرحمن الشجری</w:t>
            </w:r>
            <w:r>
              <w:rPr>
                <w:rStyle w:val="IndexLink"/>
                <w:rtl w:val="true"/>
              </w:rPr>
              <w:tab/>
            </w:r>
            <w:r>
              <w:rPr>
                <w:rStyle w:val="IndexLink"/>
              </w:rPr>
              <w:t>524</w:t>
            </w:r>
          </w:hyperlink>
        </w:p>
        <w:p>
          <w:pPr>
            <w:pStyle w:val="Contents6"/>
            <w:tabs>
              <w:tab w:val="clear" w:pos="7609"/>
              <w:tab w:val="right" w:pos="9026" w:leader="dot"/>
            </w:tabs>
            <w:rPr/>
          </w:pPr>
          <w:hyperlink w:anchor="__RefHeading___Toc3437183_3381743652">
            <w:r>
              <w:rPr>
                <w:webHidden/>
                <w:rStyle w:val="IndexLink"/>
                <w:rtl w:val="true"/>
              </w:rPr>
              <w:t>أعقاب الحسین بن علی بن زید بن علی بن عبد الرحمن الشجری</w:t>
            </w:r>
            <w:r>
              <w:rPr>
                <w:rStyle w:val="IndexLink"/>
                <w:rtl w:val="true"/>
              </w:rPr>
              <w:tab/>
            </w:r>
            <w:r>
              <w:rPr>
                <w:rStyle w:val="IndexLink"/>
              </w:rPr>
              <w:t>526</w:t>
            </w:r>
          </w:hyperlink>
        </w:p>
        <w:p>
          <w:pPr>
            <w:pStyle w:val="Contents6"/>
            <w:tabs>
              <w:tab w:val="clear" w:pos="7609"/>
              <w:tab w:val="right" w:pos="9026" w:leader="dot"/>
            </w:tabs>
            <w:rPr/>
          </w:pPr>
          <w:hyperlink w:anchor="__RefHeading___Toc3437185_3381743652">
            <w:r>
              <w:rPr>
                <w:webHidden/>
                <w:rStyle w:val="IndexLink"/>
                <w:rtl w:val="true"/>
              </w:rPr>
              <w:t>أعقاب عیسی بن علی بن زید بن علی بن عبد الرحمن الشجری</w:t>
            </w:r>
            <w:r>
              <w:rPr>
                <w:rStyle w:val="IndexLink"/>
                <w:rtl w:val="true"/>
              </w:rPr>
              <w:tab/>
            </w:r>
            <w:r>
              <w:rPr>
                <w:rStyle w:val="IndexLink"/>
              </w:rPr>
              <w:t>526</w:t>
            </w:r>
          </w:hyperlink>
        </w:p>
        <w:p>
          <w:pPr>
            <w:pStyle w:val="Contents6"/>
            <w:tabs>
              <w:tab w:val="clear" w:pos="7609"/>
              <w:tab w:val="right" w:pos="9026" w:leader="dot"/>
            </w:tabs>
            <w:rPr/>
          </w:pPr>
          <w:hyperlink w:anchor="__RefHeading___Toc3437187_3381743652">
            <w:r>
              <w:rPr>
                <w:webHidden/>
                <w:rStyle w:val="IndexLink"/>
                <w:rtl w:val="true"/>
              </w:rPr>
              <w:t>أعقاب یحیی بن زید بن علی بن عبد الرحمن الشجری</w:t>
            </w:r>
            <w:r>
              <w:rPr>
                <w:rStyle w:val="IndexLink"/>
                <w:rtl w:val="true"/>
              </w:rPr>
              <w:tab/>
            </w:r>
            <w:r>
              <w:rPr>
                <w:rStyle w:val="IndexLink"/>
              </w:rPr>
              <w:t>527</w:t>
            </w:r>
          </w:hyperlink>
        </w:p>
        <w:p>
          <w:pPr>
            <w:pStyle w:val="Contents6"/>
            <w:tabs>
              <w:tab w:val="clear" w:pos="7609"/>
              <w:tab w:val="right" w:pos="9026" w:leader="dot"/>
            </w:tabs>
            <w:rPr/>
          </w:pPr>
          <w:hyperlink w:anchor="__RefHeading___Toc3437189_3381743652">
            <w:r>
              <w:rPr>
                <w:webHidden/>
                <w:rStyle w:val="IndexLink"/>
                <w:rtl w:val="true"/>
              </w:rPr>
              <w:t>أعقاب عیسی بن علی بن عبد الرحمن الشجری</w:t>
            </w:r>
            <w:r>
              <w:rPr>
                <w:rStyle w:val="IndexLink"/>
                <w:rtl w:val="true"/>
              </w:rPr>
              <w:tab/>
            </w:r>
            <w:r>
              <w:rPr>
                <w:rStyle w:val="IndexLink"/>
              </w:rPr>
              <w:t>527</w:t>
            </w:r>
          </w:hyperlink>
        </w:p>
        <w:p>
          <w:pPr>
            <w:pStyle w:val="Contents6"/>
            <w:tabs>
              <w:tab w:val="clear" w:pos="7609"/>
              <w:tab w:val="right" w:pos="9026" w:leader="dot"/>
            </w:tabs>
            <w:rPr/>
          </w:pPr>
          <w:hyperlink w:anchor="__RefHeading___Toc3437191_3381743652">
            <w:r>
              <w:rPr>
                <w:webHidden/>
                <w:rStyle w:val="IndexLink"/>
                <w:rtl w:val="true"/>
              </w:rPr>
              <w:t>أعقاب علی بن علی بن عبد الرحمن الشجری</w:t>
            </w:r>
            <w:r>
              <w:rPr>
                <w:rStyle w:val="IndexLink"/>
                <w:rtl w:val="true"/>
              </w:rPr>
              <w:tab/>
            </w:r>
            <w:r>
              <w:rPr>
                <w:rStyle w:val="IndexLink"/>
              </w:rPr>
              <w:t>528</w:t>
            </w:r>
          </w:hyperlink>
        </w:p>
        <w:p>
          <w:pPr>
            <w:pStyle w:val="Contents6"/>
            <w:tabs>
              <w:tab w:val="clear" w:pos="7609"/>
              <w:tab w:val="right" w:pos="9026" w:leader="dot"/>
            </w:tabs>
            <w:rPr/>
          </w:pPr>
          <w:hyperlink w:anchor="__RefHeading___Toc3437193_3381743652">
            <w:r>
              <w:rPr>
                <w:webHidden/>
                <w:rStyle w:val="IndexLink"/>
                <w:rtl w:val="true"/>
              </w:rPr>
              <w:t>أعقاب یحیی بن علی بن عبد الرحمن الشجری</w:t>
            </w:r>
            <w:r>
              <w:rPr>
                <w:rStyle w:val="IndexLink"/>
                <w:rtl w:val="true"/>
              </w:rPr>
              <w:tab/>
            </w:r>
            <w:r>
              <w:rPr>
                <w:rStyle w:val="IndexLink"/>
              </w:rPr>
              <w:t>528</w:t>
            </w:r>
          </w:hyperlink>
        </w:p>
        <w:p>
          <w:pPr>
            <w:pStyle w:val="Contents6"/>
            <w:tabs>
              <w:tab w:val="clear" w:pos="7609"/>
              <w:tab w:val="right" w:pos="9026" w:leader="dot"/>
            </w:tabs>
            <w:rPr/>
          </w:pPr>
          <w:hyperlink w:anchor="__RefHeading___Toc3437195_3381743652">
            <w:r>
              <w:rPr>
                <w:webHidden/>
                <w:rStyle w:val="IndexLink"/>
                <w:rtl w:val="true"/>
              </w:rPr>
              <w:t>أعقاب جعفر بن عبد الرحمن الشجری</w:t>
            </w:r>
            <w:r>
              <w:rPr>
                <w:rStyle w:val="IndexLink"/>
                <w:rtl w:val="true"/>
              </w:rPr>
              <w:tab/>
            </w:r>
            <w:r>
              <w:rPr>
                <w:rStyle w:val="IndexLink"/>
              </w:rPr>
              <w:t>528</w:t>
            </w:r>
          </w:hyperlink>
        </w:p>
        <w:p>
          <w:pPr>
            <w:pStyle w:val="Contents6"/>
            <w:tabs>
              <w:tab w:val="clear" w:pos="7609"/>
              <w:tab w:val="right" w:pos="9026" w:leader="dot"/>
            </w:tabs>
            <w:rPr/>
          </w:pPr>
          <w:hyperlink w:anchor="__RefHeading___Toc3437197_3381743652">
            <w:r>
              <w:rPr>
                <w:webHidden/>
                <w:rStyle w:val="IndexLink"/>
                <w:rtl w:val="true"/>
              </w:rPr>
              <w:t>أعقاب محمّد بن جعفر الشجری</w:t>
            </w:r>
            <w:r>
              <w:rPr>
                <w:rStyle w:val="IndexLink"/>
                <w:rtl w:val="true"/>
              </w:rPr>
              <w:tab/>
            </w:r>
            <w:r>
              <w:rPr>
                <w:rStyle w:val="IndexLink"/>
              </w:rPr>
              <w:t>528</w:t>
            </w:r>
          </w:hyperlink>
        </w:p>
        <w:p>
          <w:pPr>
            <w:pStyle w:val="Contents6"/>
            <w:tabs>
              <w:tab w:val="clear" w:pos="7609"/>
              <w:tab w:val="right" w:pos="9026" w:leader="dot"/>
            </w:tabs>
            <w:rPr/>
          </w:pPr>
          <w:hyperlink w:anchor="__RefHeading___Toc3437199_3381743652">
            <w:r>
              <w:rPr>
                <w:webHidden/>
                <w:rStyle w:val="IndexLink"/>
                <w:rtl w:val="true"/>
              </w:rPr>
              <w:t>أعقاب أحمد کرکورة بن محمّد بن جعفر الشجری</w:t>
            </w:r>
            <w:r>
              <w:rPr>
                <w:rStyle w:val="IndexLink"/>
                <w:rtl w:val="true"/>
              </w:rPr>
              <w:tab/>
            </w:r>
            <w:r>
              <w:rPr>
                <w:rStyle w:val="IndexLink"/>
              </w:rPr>
              <w:t>529</w:t>
            </w:r>
          </w:hyperlink>
        </w:p>
        <w:p>
          <w:pPr>
            <w:pStyle w:val="Contents6"/>
            <w:tabs>
              <w:tab w:val="clear" w:pos="7609"/>
              <w:tab w:val="right" w:pos="9026" w:leader="dot"/>
            </w:tabs>
            <w:rPr/>
          </w:pPr>
          <w:hyperlink w:anchor="__RefHeading___Toc3437201_3381743652">
            <w:r>
              <w:rPr>
                <w:webHidden/>
                <w:rStyle w:val="IndexLink"/>
                <w:rtl w:val="true"/>
              </w:rPr>
              <w:t>أعقاب عیسی الکوسج بن أحمد کرکورة</w:t>
            </w:r>
            <w:r>
              <w:rPr>
                <w:rStyle w:val="IndexLink"/>
                <w:rtl w:val="true"/>
              </w:rPr>
              <w:tab/>
            </w:r>
            <w:r>
              <w:rPr>
                <w:rStyle w:val="IndexLink"/>
              </w:rPr>
              <w:t>529</w:t>
            </w:r>
          </w:hyperlink>
        </w:p>
        <w:p>
          <w:pPr>
            <w:pStyle w:val="Contents6"/>
            <w:tabs>
              <w:tab w:val="clear" w:pos="7609"/>
              <w:tab w:val="right" w:pos="9026" w:leader="dot"/>
            </w:tabs>
            <w:rPr/>
          </w:pPr>
          <w:hyperlink w:anchor="__RefHeading___Toc3437203_3381743652">
            <w:r>
              <w:rPr>
                <w:webHidden/>
                <w:rStyle w:val="IndexLink"/>
                <w:rtl w:val="true"/>
              </w:rPr>
              <w:t>أعقاب حمزة الطویل بن أحمد کرکورة</w:t>
            </w:r>
            <w:r>
              <w:rPr>
                <w:rStyle w:val="IndexLink"/>
                <w:rtl w:val="true"/>
              </w:rPr>
              <w:tab/>
            </w:r>
            <w:r>
              <w:rPr>
                <w:rStyle w:val="IndexLink"/>
              </w:rPr>
              <w:t>529</w:t>
            </w:r>
          </w:hyperlink>
        </w:p>
        <w:p>
          <w:pPr>
            <w:pStyle w:val="Contents6"/>
            <w:tabs>
              <w:tab w:val="clear" w:pos="7609"/>
              <w:tab w:val="right" w:pos="9026" w:leader="dot"/>
            </w:tabs>
            <w:rPr/>
          </w:pPr>
          <w:hyperlink w:anchor="__RefHeading___Toc3437205_3381743652">
            <w:r>
              <w:rPr>
                <w:webHidden/>
                <w:rStyle w:val="IndexLink"/>
                <w:rtl w:val="true"/>
              </w:rPr>
              <w:t>أعقاب العبّاس بن أحمد کرکورة</w:t>
            </w:r>
            <w:r>
              <w:rPr>
                <w:rStyle w:val="IndexLink"/>
                <w:rtl w:val="true"/>
              </w:rPr>
              <w:tab/>
            </w:r>
            <w:r>
              <w:rPr>
                <w:rStyle w:val="IndexLink"/>
              </w:rPr>
              <w:t>530</w:t>
            </w:r>
          </w:hyperlink>
        </w:p>
        <w:p>
          <w:pPr>
            <w:pStyle w:val="Contents6"/>
            <w:tabs>
              <w:tab w:val="clear" w:pos="7609"/>
              <w:tab w:val="right" w:pos="9026" w:leader="dot"/>
            </w:tabs>
            <w:rPr/>
          </w:pPr>
          <w:hyperlink w:anchor="__RefHeading___Toc3437207_3381743652">
            <w:r>
              <w:rPr>
                <w:webHidden/>
                <w:rStyle w:val="IndexLink"/>
                <w:rtl w:val="true"/>
              </w:rPr>
              <w:t>أعقاب محمّد بن أحمد کرکورة</w:t>
            </w:r>
            <w:r>
              <w:rPr>
                <w:rStyle w:val="IndexLink"/>
                <w:rtl w:val="true"/>
              </w:rPr>
              <w:tab/>
            </w:r>
            <w:r>
              <w:rPr>
                <w:rStyle w:val="IndexLink"/>
              </w:rPr>
              <w:t>530</w:t>
            </w:r>
          </w:hyperlink>
        </w:p>
        <w:p>
          <w:pPr>
            <w:pStyle w:val="Contents6"/>
            <w:tabs>
              <w:tab w:val="clear" w:pos="7609"/>
              <w:tab w:val="right" w:pos="9026" w:leader="dot"/>
            </w:tabs>
            <w:rPr/>
          </w:pPr>
          <w:hyperlink w:anchor="__RefHeading___Toc3437209_3381743652">
            <w:r>
              <w:rPr>
                <w:webHidden/>
                <w:rStyle w:val="IndexLink"/>
                <w:rtl w:val="true"/>
              </w:rPr>
              <w:t>أعقاب عبید اللّه بن أحمد کرکورة</w:t>
            </w:r>
            <w:r>
              <w:rPr>
                <w:rStyle w:val="IndexLink"/>
                <w:rtl w:val="true"/>
              </w:rPr>
              <w:tab/>
            </w:r>
            <w:r>
              <w:rPr>
                <w:rStyle w:val="IndexLink"/>
              </w:rPr>
              <w:t>530</w:t>
            </w:r>
          </w:hyperlink>
        </w:p>
        <w:p>
          <w:pPr>
            <w:pStyle w:val="Contents6"/>
            <w:tabs>
              <w:tab w:val="clear" w:pos="7609"/>
              <w:tab w:val="right" w:pos="9026" w:leader="dot"/>
            </w:tabs>
            <w:rPr/>
          </w:pPr>
          <w:hyperlink w:anchor="__RefHeading___Toc3437211_3381743652">
            <w:r>
              <w:rPr>
                <w:webHidden/>
                <w:rStyle w:val="IndexLink"/>
                <w:rtl w:val="true"/>
              </w:rPr>
              <w:t>أعقاب جعفر بن أحمد کرکورة</w:t>
            </w:r>
            <w:r>
              <w:rPr>
                <w:rStyle w:val="IndexLink"/>
                <w:rtl w:val="true"/>
              </w:rPr>
              <w:tab/>
            </w:r>
            <w:r>
              <w:rPr>
                <w:rStyle w:val="IndexLink"/>
              </w:rPr>
              <w:t>530</w:t>
            </w:r>
          </w:hyperlink>
        </w:p>
        <w:p>
          <w:pPr>
            <w:pStyle w:val="Contents6"/>
            <w:tabs>
              <w:tab w:val="clear" w:pos="7609"/>
              <w:tab w:val="right" w:pos="9026" w:leader="dot"/>
            </w:tabs>
            <w:rPr/>
          </w:pPr>
          <w:hyperlink w:anchor="__RefHeading___Toc3437213_3381743652">
            <w:r>
              <w:rPr>
                <w:webHidden/>
                <w:rStyle w:val="IndexLink"/>
                <w:rtl w:val="true"/>
              </w:rPr>
              <w:t>أعقاب طاهر بن أحمد کرکورة</w:t>
            </w:r>
            <w:r>
              <w:rPr>
                <w:rStyle w:val="IndexLink"/>
                <w:rtl w:val="true"/>
              </w:rPr>
              <w:tab/>
            </w:r>
            <w:r>
              <w:rPr>
                <w:rStyle w:val="IndexLink"/>
              </w:rPr>
              <w:t>531</w:t>
            </w:r>
          </w:hyperlink>
        </w:p>
        <w:p>
          <w:pPr>
            <w:pStyle w:val="Contents6"/>
            <w:tabs>
              <w:tab w:val="clear" w:pos="7609"/>
              <w:tab w:val="right" w:pos="9026" w:leader="dot"/>
            </w:tabs>
            <w:rPr/>
          </w:pPr>
          <w:hyperlink w:anchor="__RefHeading___Toc3437215_3381743652">
            <w:r>
              <w:rPr>
                <w:webHidden/>
                <w:rStyle w:val="IndexLink"/>
                <w:rtl w:val="true"/>
              </w:rPr>
              <w:t>أعقاب عبد اللّه بن أحمد کرکورة</w:t>
            </w:r>
            <w:r>
              <w:rPr>
                <w:rStyle w:val="IndexLink"/>
                <w:rtl w:val="true"/>
              </w:rPr>
              <w:tab/>
            </w:r>
            <w:r>
              <w:rPr>
                <w:rStyle w:val="IndexLink"/>
              </w:rPr>
              <w:t>533</w:t>
            </w:r>
          </w:hyperlink>
        </w:p>
        <w:p>
          <w:pPr>
            <w:pStyle w:val="Contents6"/>
            <w:tabs>
              <w:tab w:val="clear" w:pos="7609"/>
              <w:tab w:val="right" w:pos="9026" w:leader="dot"/>
            </w:tabs>
            <w:rPr/>
          </w:pPr>
          <w:hyperlink w:anchor="__RefHeading___Toc3437217_3381743652">
            <w:r>
              <w:rPr>
                <w:webHidden/>
                <w:rStyle w:val="IndexLink"/>
                <w:rtl w:val="true"/>
              </w:rPr>
              <w:t>أعقاب القاسم بن أحمد کرکورة</w:t>
            </w:r>
            <w:r>
              <w:rPr>
                <w:rStyle w:val="IndexLink"/>
                <w:rtl w:val="true"/>
              </w:rPr>
              <w:tab/>
            </w:r>
            <w:r>
              <w:rPr>
                <w:rStyle w:val="IndexLink"/>
              </w:rPr>
              <w:t>533</w:t>
            </w:r>
          </w:hyperlink>
        </w:p>
        <w:p>
          <w:pPr>
            <w:pStyle w:val="Contents6"/>
            <w:tabs>
              <w:tab w:val="clear" w:pos="7609"/>
              <w:tab w:val="right" w:pos="9026" w:leader="dot"/>
            </w:tabs>
            <w:rPr/>
          </w:pPr>
          <w:hyperlink w:anchor="__RefHeading___Toc3437219_3381743652">
            <w:r>
              <w:rPr>
                <w:webHidden/>
                <w:rStyle w:val="IndexLink"/>
                <w:rtl w:val="true"/>
              </w:rPr>
              <w:t>أعقاب الحسن بن محمّد بن جعفر بن عبد الرحمن الشجری</w:t>
            </w:r>
            <w:r>
              <w:rPr>
                <w:rStyle w:val="IndexLink"/>
                <w:rtl w:val="true"/>
              </w:rPr>
              <w:tab/>
            </w:r>
            <w:r>
              <w:rPr>
                <w:rStyle w:val="IndexLink"/>
              </w:rPr>
              <w:t>533</w:t>
            </w:r>
          </w:hyperlink>
        </w:p>
        <w:p>
          <w:pPr>
            <w:pStyle w:val="Contents6"/>
            <w:tabs>
              <w:tab w:val="clear" w:pos="7609"/>
              <w:tab w:val="right" w:pos="9026" w:leader="dot"/>
            </w:tabs>
            <w:rPr/>
          </w:pPr>
          <w:hyperlink w:anchor="__RefHeading___Toc3437221_3381743652">
            <w:r>
              <w:rPr>
                <w:webHidden/>
                <w:rStyle w:val="IndexLink"/>
                <w:rtl w:val="true"/>
              </w:rPr>
              <w:t>أعقاب علی بن محمّد بن جعفر بن عبد الرحمن الشجری</w:t>
            </w:r>
            <w:r>
              <w:rPr>
                <w:rStyle w:val="IndexLink"/>
                <w:rtl w:val="true"/>
              </w:rPr>
              <w:tab/>
            </w:r>
            <w:r>
              <w:rPr>
                <w:rStyle w:val="IndexLink"/>
              </w:rPr>
              <w:t>534</w:t>
            </w:r>
          </w:hyperlink>
        </w:p>
        <w:p>
          <w:pPr>
            <w:pStyle w:val="Contents6"/>
            <w:tabs>
              <w:tab w:val="clear" w:pos="7609"/>
              <w:tab w:val="right" w:pos="9026" w:leader="dot"/>
            </w:tabs>
            <w:rPr/>
          </w:pPr>
          <w:hyperlink w:anchor="__RefHeading___Toc3437223_3381743652">
            <w:r>
              <w:rPr>
                <w:webHidden/>
                <w:rStyle w:val="IndexLink"/>
                <w:rtl w:val="true"/>
              </w:rPr>
              <w:t>أعقاب الحسین بن محمّد بن جعفر بن عبد الرحمن الشجری</w:t>
            </w:r>
            <w:r>
              <w:rPr>
                <w:rStyle w:val="IndexLink"/>
                <w:rtl w:val="true"/>
              </w:rPr>
              <w:tab/>
            </w:r>
            <w:r>
              <w:rPr>
                <w:rStyle w:val="IndexLink"/>
              </w:rPr>
              <w:t>535</w:t>
            </w:r>
          </w:hyperlink>
        </w:p>
        <w:p>
          <w:pPr>
            <w:pStyle w:val="Contents6"/>
            <w:tabs>
              <w:tab w:val="clear" w:pos="7609"/>
              <w:tab w:val="right" w:pos="9026" w:leader="dot"/>
            </w:tabs>
            <w:rPr/>
          </w:pPr>
          <w:hyperlink w:anchor="__RefHeading___Toc3437225_3381743652">
            <w:r>
              <w:rPr>
                <w:webHidden/>
                <w:rStyle w:val="IndexLink"/>
                <w:rtl w:val="true"/>
              </w:rPr>
              <w:t>أعقاب عبد اللّه بن محمّد بن جعفر بن عبد الرحمن الشجری</w:t>
            </w:r>
            <w:r>
              <w:rPr>
                <w:rStyle w:val="IndexLink"/>
                <w:rtl w:val="true"/>
              </w:rPr>
              <w:tab/>
            </w:r>
            <w:r>
              <w:rPr>
                <w:rStyle w:val="IndexLink"/>
              </w:rPr>
              <w:t>535</w:t>
            </w:r>
          </w:hyperlink>
        </w:p>
        <w:p>
          <w:pPr>
            <w:pStyle w:val="Contents6"/>
            <w:tabs>
              <w:tab w:val="clear" w:pos="7609"/>
              <w:tab w:val="right" w:pos="9026" w:leader="dot"/>
            </w:tabs>
            <w:rPr/>
          </w:pPr>
          <w:hyperlink w:anchor="__RefHeading___Toc3437227_3381743652">
            <w:r>
              <w:rPr>
                <w:webHidden/>
                <w:rStyle w:val="IndexLink"/>
                <w:rtl w:val="true"/>
              </w:rPr>
              <w:t>أعقاب جعفر بن محمّد بن جعفر بن عبد الرحمن الشجری</w:t>
            </w:r>
            <w:r>
              <w:rPr>
                <w:rStyle w:val="IndexLink"/>
                <w:rtl w:val="true"/>
              </w:rPr>
              <w:tab/>
            </w:r>
            <w:r>
              <w:rPr>
                <w:rStyle w:val="IndexLink"/>
              </w:rPr>
              <w:t>536</w:t>
            </w:r>
          </w:hyperlink>
        </w:p>
        <w:p>
          <w:pPr>
            <w:pStyle w:val="Contents6"/>
            <w:tabs>
              <w:tab w:val="clear" w:pos="7609"/>
              <w:tab w:val="right" w:pos="9026" w:leader="dot"/>
            </w:tabs>
            <w:rPr/>
          </w:pPr>
          <w:hyperlink w:anchor="__RefHeading___Toc3437229_3381743652">
            <w:r>
              <w:rPr>
                <w:webHidden/>
                <w:rStyle w:val="IndexLink"/>
                <w:rtl w:val="true"/>
              </w:rPr>
              <w:t>أعقاب أحمد بن جعفر بن عبد الرحمن الشجری</w:t>
            </w:r>
            <w:r>
              <w:rPr>
                <w:rStyle w:val="IndexLink"/>
                <w:rtl w:val="true"/>
              </w:rPr>
              <w:tab/>
            </w:r>
            <w:r>
              <w:rPr>
                <w:rStyle w:val="IndexLink"/>
              </w:rPr>
              <w:t>536</w:t>
            </w:r>
          </w:hyperlink>
        </w:p>
        <w:p>
          <w:pPr>
            <w:pStyle w:val="Contents6"/>
            <w:tabs>
              <w:tab w:val="clear" w:pos="7609"/>
              <w:tab w:val="right" w:pos="9026" w:leader="dot"/>
            </w:tabs>
            <w:rPr/>
          </w:pPr>
          <w:hyperlink w:anchor="__RefHeading___Toc3437231_3381743652">
            <w:r>
              <w:rPr>
                <w:webHidden/>
                <w:rStyle w:val="IndexLink"/>
                <w:rtl w:val="true"/>
              </w:rPr>
              <w:t>أعقاب عبد اللّه بن جعفر بن عبد الرحمن الشجری</w:t>
            </w:r>
            <w:r>
              <w:rPr>
                <w:rStyle w:val="IndexLink"/>
                <w:rtl w:val="true"/>
              </w:rPr>
              <w:tab/>
            </w:r>
            <w:r>
              <w:rPr>
                <w:rStyle w:val="IndexLink"/>
              </w:rPr>
              <w:t>536</w:t>
            </w:r>
          </w:hyperlink>
        </w:p>
        <w:p>
          <w:pPr>
            <w:pStyle w:val="Contents6"/>
            <w:tabs>
              <w:tab w:val="clear" w:pos="7609"/>
              <w:tab w:val="right" w:pos="9026" w:leader="dot"/>
            </w:tabs>
            <w:rPr/>
          </w:pPr>
          <w:hyperlink w:anchor="__RefHeading___Toc3437233_3381743652">
            <w:r>
              <w:rPr>
                <w:webHidden/>
                <w:rStyle w:val="IndexLink"/>
                <w:rtl w:val="true"/>
              </w:rPr>
              <w:t>أعقاب علی بن جعفر بن عبد الرحمن الشجری</w:t>
            </w:r>
            <w:r>
              <w:rPr>
                <w:rStyle w:val="IndexLink"/>
                <w:rtl w:val="true"/>
              </w:rPr>
              <w:tab/>
            </w:r>
            <w:r>
              <w:rPr>
                <w:rStyle w:val="IndexLink"/>
              </w:rPr>
              <w:t>537</w:t>
            </w:r>
          </w:hyperlink>
        </w:p>
        <w:p>
          <w:pPr>
            <w:pStyle w:val="Contents6"/>
            <w:tabs>
              <w:tab w:val="clear" w:pos="7609"/>
              <w:tab w:val="right" w:pos="9026" w:leader="dot"/>
            </w:tabs>
            <w:rPr/>
          </w:pPr>
          <w:hyperlink w:anchor="__RefHeading___Toc3437235_3381743652">
            <w:r>
              <w:rPr>
                <w:webHidden/>
                <w:rStyle w:val="IndexLink"/>
                <w:rtl w:val="true"/>
              </w:rPr>
              <w:t>أعقاب محمّد بن عبد الرحمن الشجری</w:t>
            </w:r>
            <w:r>
              <w:rPr>
                <w:rStyle w:val="IndexLink"/>
                <w:rtl w:val="true"/>
              </w:rPr>
              <w:tab/>
            </w:r>
            <w:r>
              <w:rPr>
                <w:rStyle w:val="IndexLink"/>
              </w:rPr>
              <w:t>538</w:t>
            </w:r>
          </w:hyperlink>
        </w:p>
        <w:p>
          <w:pPr>
            <w:pStyle w:val="Contents6"/>
            <w:tabs>
              <w:tab w:val="clear" w:pos="7609"/>
              <w:tab w:val="right" w:pos="9026" w:leader="dot"/>
            </w:tabs>
            <w:rPr/>
          </w:pPr>
          <w:hyperlink w:anchor="__RefHeading___Toc3437237_3381743652">
            <w:r>
              <w:rPr>
                <w:webHidden/>
                <w:rStyle w:val="IndexLink"/>
                <w:rtl w:val="true"/>
              </w:rPr>
              <w:t>أعقاب عبید اللّه بن محمّد بن عبد الرحمن الشجری</w:t>
            </w:r>
            <w:r>
              <w:rPr>
                <w:rStyle w:val="IndexLink"/>
                <w:rtl w:val="true"/>
              </w:rPr>
              <w:tab/>
            </w:r>
            <w:r>
              <w:rPr>
                <w:rStyle w:val="IndexLink"/>
              </w:rPr>
              <w:t>538</w:t>
            </w:r>
          </w:hyperlink>
        </w:p>
        <w:p>
          <w:pPr>
            <w:pStyle w:val="Contents6"/>
            <w:tabs>
              <w:tab w:val="clear" w:pos="7609"/>
              <w:tab w:val="right" w:pos="9026" w:leader="dot"/>
            </w:tabs>
            <w:rPr/>
          </w:pPr>
          <w:hyperlink w:anchor="__RefHeading___Toc3437239_3381743652">
            <w:r>
              <w:rPr>
                <w:webHidden/>
                <w:rStyle w:val="IndexLink"/>
                <w:rtl w:val="true"/>
              </w:rPr>
              <w:t>أعقاب أحمد الأمین بن عبید اللّه بن محمّد بن عبد الرحمن الشجری</w:t>
            </w:r>
            <w:r>
              <w:rPr>
                <w:rStyle w:val="IndexLink"/>
                <w:rtl w:val="true"/>
              </w:rPr>
              <w:tab/>
            </w:r>
            <w:r>
              <w:rPr>
                <w:rStyle w:val="IndexLink"/>
              </w:rPr>
              <w:t>538</w:t>
            </w:r>
          </w:hyperlink>
        </w:p>
        <w:p>
          <w:pPr>
            <w:pStyle w:val="Contents6"/>
            <w:tabs>
              <w:tab w:val="clear" w:pos="7609"/>
              <w:tab w:val="right" w:pos="9026" w:leader="dot"/>
            </w:tabs>
            <w:rPr/>
          </w:pPr>
          <w:hyperlink w:anchor="__RefHeading___Toc3437241_3381743652">
            <w:r>
              <w:rPr>
                <w:webHidden/>
                <w:rStyle w:val="IndexLink"/>
                <w:rtl w:val="true"/>
              </w:rPr>
              <w:t>أعقاب إسماعیل بن أحمد الأمین</w:t>
            </w:r>
            <w:r>
              <w:rPr>
                <w:rStyle w:val="IndexLink"/>
                <w:rtl w:val="true"/>
              </w:rPr>
              <w:tab/>
            </w:r>
            <w:r>
              <w:rPr>
                <w:rStyle w:val="IndexLink"/>
              </w:rPr>
              <w:t>539</w:t>
            </w:r>
          </w:hyperlink>
        </w:p>
        <w:p>
          <w:pPr>
            <w:pStyle w:val="Contents6"/>
            <w:tabs>
              <w:tab w:val="clear" w:pos="7609"/>
              <w:tab w:val="right" w:pos="9026" w:leader="dot"/>
            </w:tabs>
            <w:rPr/>
          </w:pPr>
          <w:hyperlink w:anchor="__RefHeading___Toc3437243_3381743652">
            <w:r>
              <w:rPr>
                <w:webHidden/>
                <w:rStyle w:val="IndexLink"/>
                <w:rtl w:val="true"/>
              </w:rPr>
              <w:t>أعقاب جعفر بن أحمد الأمین</w:t>
            </w:r>
            <w:r>
              <w:rPr>
                <w:rStyle w:val="IndexLink"/>
                <w:rtl w:val="true"/>
              </w:rPr>
              <w:tab/>
            </w:r>
            <w:r>
              <w:rPr>
                <w:rStyle w:val="IndexLink"/>
              </w:rPr>
              <w:t>539</w:t>
            </w:r>
          </w:hyperlink>
        </w:p>
        <w:p>
          <w:pPr>
            <w:pStyle w:val="Contents6"/>
            <w:tabs>
              <w:tab w:val="clear" w:pos="7609"/>
              <w:tab w:val="right" w:pos="9026" w:leader="dot"/>
            </w:tabs>
            <w:rPr/>
          </w:pPr>
          <w:hyperlink w:anchor="__RefHeading___Toc3437245_3381743652">
            <w:r>
              <w:rPr>
                <w:webHidden/>
                <w:rStyle w:val="IndexLink"/>
                <w:rtl w:val="true"/>
              </w:rPr>
              <w:t>أعقاب حمزة بن أحمد الأمین</w:t>
            </w:r>
            <w:r>
              <w:rPr>
                <w:rStyle w:val="IndexLink"/>
                <w:rtl w:val="true"/>
              </w:rPr>
              <w:tab/>
            </w:r>
            <w:r>
              <w:rPr>
                <w:rStyle w:val="IndexLink"/>
              </w:rPr>
              <w:t>540</w:t>
            </w:r>
          </w:hyperlink>
        </w:p>
        <w:p>
          <w:pPr>
            <w:pStyle w:val="Contents6"/>
            <w:tabs>
              <w:tab w:val="clear" w:pos="7609"/>
              <w:tab w:val="right" w:pos="9026" w:leader="dot"/>
            </w:tabs>
            <w:rPr/>
          </w:pPr>
          <w:hyperlink w:anchor="__RefHeading___Toc3437247_3381743652">
            <w:r>
              <w:rPr>
                <w:webHidden/>
                <w:rStyle w:val="IndexLink"/>
                <w:rtl w:val="true"/>
              </w:rPr>
              <w:t>أعقاب محمّد بن أحمد الأمین</w:t>
            </w:r>
            <w:r>
              <w:rPr>
                <w:rStyle w:val="IndexLink"/>
                <w:rtl w:val="true"/>
              </w:rPr>
              <w:tab/>
            </w:r>
            <w:r>
              <w:rPr>
                <w:rStyle w:val="IndexLink"/>
              </w:rPr>
              <w:t>541</w:t>
            </w:r>
          </w:hyperlink>
        </w:p>
        <w:p>
          <w:pPr>
            <w:pStyle w:val="Contents6"/>
            <w:tabs>
              <w:tab w:val="clear" w:pos="7609"/>
              <w:tab w:val="right" w:pos="9026" w:leader="dot"/>
            </w:tabs>
            <w:rPr/>
          </w:pPr>
          <w:hyperlink w:anchor="__RefHeading___Toc3437249_3381743652">
            <w:r>
              <w:rPr>
                <w:webHidden/>
                <w:rStyle w:val="IndexLink"/>
                <w:rtl w:val="true"/>
              </w:rPr>
              <w:t>أعقاب زید بن أحمد الأمین</w:t>
            </w:r>
            <w:r>
              <w:rPr>
                <w:rStyle w:val="IndexLink"/>
                <w:rtl w:val="true"/>
              </w:rPr>
              <w:tab/>
            </w:r>
            <w:r>
              <w:rPr>
                <w:rStyle w:val="IndexLink"/>
              </w:rPr>
              <w:t>541</w:t>
            </w:r>
          </w:hyperlink>
        </w:p>
        <w:p>
          <w:pPr>
            <w:pStyle w:val="Contents6"/>
            <w:tabs>
              <w:tab w:val="clear" w:pos="7609"/>
              <w:tab w:val="right" w:pos="9026" w:leader="dot"/>
            </w:tabs>
            <w:rPr/>
          </w:pPr>
          <w:hyperlink w:anchor="__RefHeading___Toc3437251_3381743652">
            <w:r>
              <w:rPr>
                <w:webHidden/>
                <w:rStyle w:val="IndexLink"/>
                <w:rtl w:val="true"/>
              </w:rPr>
              <w:t>أعقاب عبید اللّه بن أحمد الأمین</w:t>
            </w:r>
            <w:r>
              <w:rPr>
                <w:rStyle w:val="IndexLink"/>
                <w:rtl w:val="true"/>
              </w:rPr>
              <w:tab/>
            </w:r>
            <w:r>
              <w:rPr>
                <w:rStyle w:val="IndexLink"/>
              </w:rPr>
              <w:t>541</w:t>
            </w:r>
          </w:hyperlink>
        </w:p>
        <w:p>
          <w:pPr>
            <w:pStyle w:val="Contents6"/>
            <w:tabs>
              <w:tab w:val="clear" w:pos="7609"/>
              <w:tab w:val="right" w:pos="9026" w:leader="dot"/>
            </w:tabs>
            <w:rPr/>
          </w:pPr>
          <w:hyperlink w:anchor="__RefHeading___Toc3437253_3381743652">
            <w:r>
              <w:rPr>
                <w:webHidden/>
                <w:rStyle w:val="IndexLink"/>
                <w:rtl w:val="true"/>
              </w:rPr>
              <w:t>أعقاب محمّد الأعلم بن عبید اللّه بن محمّد بن عبد الرحمن الشجری</w:t>
            </w:r>
            <w:r>
              <w:rPr>
                <w:rStyle w:val="IndexLink"/>
                <w:rtl w:val="true"/>
              </w:rPr>
              <w:tab/>
            </w:r>
            <w:r>
              <w:rPr>
                <w:rStyle w:val="IndexLink"/>
              </w:rPr>
              <w:t>541</w:t>
            </w:r>
          </w:hyperlink>
        </w:p>
        <w:p>
          <w:pPr>
            <w:pStyle w:val="Contents6"/>
            <w:tabs>
              <w:tab w:val="clear" w:pos="7609"/>
              <w:tab w:val="right" w:pos="9026" w:leader="dot"/>
            </w:tabs>
            <w:rPr/>
          </w:pPr>
          <w:hyperlink w:anchor="__RefHeading___Toc3437255_3381743652">
            <w:r>
              <w:rPr>
                <w:webHidden/>
                <w:rStyle w:val="IndexLink"/>
                <w:rtl w:val="true"/>
              </w:rPr>
              <w:t>أعقاب یحیی بن محمّد الأعلم</w:t>
            </w:r>
            <w:r>
              <w:rPr>
                <w:rStyle w:val="IndexLink"/>
                <w:rtl w:val="true"/>
              </w:rPr>
              <w:tab/>
            </w:r>
            <w:r>
              <w:rPr>
                <w:rStyle w:val="IndexLink"/>
              </w:rPr>
              <w:t>542</w:t>
            </w:r>
          </w:hyperlink>
        </w:p>
        <w:p>
          <w:pPr>
            <w:pStyle w:val="Contents6"/>
            <w:tabs>
              <w:tab w:val="clear" w:pos="7609"/>
              <w:tab w:val="right" w:pos="9026" w:leader="dot"/>
            </w:tabs>
            <w:rPr/>
          </w:pPr>
          <w:hyperlink w:anchor="__RefHeading___Toc3437257_3381743652">
            <w:r>
              <w:rPr>
                <w:webHidden/>
                <w:rStyle w:val="IndexLink"/>
                <w:rtl w:val="true"/>
              </w:rPr>
              <w:t>أعقاب الحسین بن محمّد الأعلم</w:t>
            </w:r>
            <w:r>
              <w:rPr>
                <w:rStyle w:val="IndexLink"/>
                <w:rtl w:val="true"/>
              </w:rPr>
              <w:tab/>
            </w:r>
            <w:r>
              <w:rPr>
                <w:rStyle w:val="IndexLink"/>
              </w:rPr>
              <w:t>543</w:t>
            </w:r>
          </w:hyperlink>
        </w:p>
        <w:p>
          <w:pPr>
            <w:pStyle w:val="Contents6"/>
            <w:tabs>
              <w:tab w:val="clear" w:pos="7609"/>
              <w:tab w:val="right" w:pos="9026" w:leader="dot"/>
            </w:tabs>
            <w:rPr/>
          </w:pPr>
          <w:hyperlink w:anchor="__RefHeading___Toc3437259_3381743652">
            <w:r>
              <w:rPr>
                <w:webHidden/>
                <w:rStyle w:val="IndexLink"/>
                <w:rtl w:val="true"/>
              </w:rPr>
              <w:t>أعقاب صالح بن محمّد الأعلم</w:t>
            </w:r>
            <w:r>
              <w:rPr>
                <w:rStyle w:val="IndexLink"/>
                <w:rtl w:val="true"/>
              </w:rPr>
              <w:tab/>
            </w:r>
            <w:r>
              <w:rPr>
                <w:rStyle w:val="IndexLink"/>
              </w:rPr>
              <w:t>543</w:t>
            </w:r>
          </w:hyperlink>
        </w:p>
        <w:p>
          <w:pPr>
            <w:pStyle w:val="Contents6"/>
            <w:tabs>
              <w:tab w:val="clear" w:pos="7609"/>
              <w:tab w:val="right" w:pos="9026" w:leader="dot"/>
            </w:tabs>
            <w:rPr/>
          </w:pPr>
          <w:hyperlink w:anchor="__RefHeading___Toc3437261_3381743652">
            <w:r>
              <w:rPr>
                <w:webHidden/>
                <w:rStyle w:val="IndexLink"/>
                <w:rtl w:val="true"/>
              </w:rPr>
              <w:t>أعقاب الحسن بن عبید اللّه بن محمّد بن عبد الرحمن الشجری</w:t>
            </w:r>
            <w:r>
              <w:rPr>
                <w:rStyle w:val="IndexLink"/>
                <w:rtl w:val="true"/>
              </w:rPr>
              <w:tab/>
            </w:r>
            <w:r>
              <w:rPr>
                <w:rStyle w:val="IndexLink"/>
              </w:rPr>
              <w:t>545</w:t>
            </w:r>
          </w:hyperlink>
        </w:p>
        <w:p>
          <w:pPr>
            <w:pStyle w:val="Contents6"/>
            <w:tabs>
              <w:tab w:val="clear" w:pos="7609"/>
              <w:tab w:val="right" w:pos="9026" w:leader="dot"/>
            </w:tabs>
            <w:rPr/>
          </w:pPr>
          <w:hyperlink w:anchor="__RefHeading___Toc3437263_3381743652">
            <w:r>
              <w:rPr>
                <w:webHidden/>
                <w:rStyle w:val="IndexLink"/>
                <w:rtl w:val="true"/>
              </w:rPr>
              <w:t>أعقاب الحسن شعر أنف بن محمّد بن عبد الرحمن الشجری</w:t>
            </w:r>
            <w:r>
              <w:rPr>
                <w:rStyle w:val="IndexLink"/>
                <w:rtl w:val="true"/>
              </w:rPr>
              <w:tab/>
            </w:r>
            <w:r>
              <w:rPr>
                <w:rStyle w:val="IndexLink"/>
              </w:rPr>
              <w:t>545</w:t>
            </w:r>
          </w:hyperlink>
        </w:p>
        <w:p>
          <w:pPr>
            <w:pStyle w:val="Contents6"/>
            <w:tabs>
              <w:tab w:val="clear" w:pos="7609"/>
              <w:tab w:val="right" w:pos="9026" w:leader="dot"/>
            </w:tabs>
            <w:rPr/>
          </w:pPr>
          <w:hyperlink w:anchor="__RefHeading___Toc3437265_3381743652">
            <w:r>
              <w:rPr>
                <w:webHidden/>
                <w:rStyle w:val="IndexLink"/>
                <w:rtl w:val="true"/>
              </w:rPr>
              <w:t>أعقاب أبی القاسم محمّد بن الحسن شعر أنف</w:t>
            </w:r>
            <w:r>
              <w:rPr>
                <w:rStyle w:val="IndexLink"/>
                <w:rtl w:val="true"/>
              </w:rPr>
              <w:tab/>
            </w:r>
            <w:r>
              <w:rPr>
                <w:rStyle w:val="IndexLink"/>
              </w:rPr>
              <w:t>545</w:t>
            </w:r>
          </w:hyperlink>
        </w:p>
        <w:p>
          <w:pPr>
            <w:pStyle w:val="Contents6"/>
            <w:tabs>
              <w:tab w:val="clear" w:pos="7609"/>
              <w:tab w:val="right" w:pos="9026" w:leader="dot"/>
            </w:tabs>
            <w:rPr/>
          </w:pPr>
          <w:hyperlink w:anchor="__RefHeading___Toc3437267_3381743652">
            <w:r>
              <w:rPr>
                <w:webHidden/>
                <w:rStyle w:val="IndexLink"/>
                <w:rtl w:val="true"/>
              </w:rPr>
              <w:t>أعقاب جعفر بن الحسن شعر أنف</w:t>
            </w:r>
            <w:r>
              <w:rPr>
                <w:rStyle w:val="IndexLink"/>
                <w:rtl w:val="true"/>
              </w:rPr>
              <w:tab/>
            </w:r>
            <w:r>
              <w:rPr>
                <w:rStyle w:val="IndexLink"/>
              </w:rPr>
              <w:t>547</w:t>
            </w:r>
          </w:hyperlink>
        </w:p>
        <w:p>
          <w:pPr>
            <w:pStyle w:val="Contents6"/>
            <w:tabs>
              <w:tab w:val="clear" w:pos="7609"/>
              <w:tab w:val="right" w:pos="9026" w:leader="dot"/>
            </w:tabs>
            <w:rPr/>
          </w:pPr>
          <w:hyperlink w:anchor="__RefHeading___Toc3437269_3381743652">
            <w:r>
              <w:rPr>
                <w:webHidden/>
                <w:rStyle w:val="IndexLink"/>
                <w:rtl w:val="true"/>
              </w:rPr>
              <w:t>أعقاب أبی الحسن محمّد بن الحسن شعر أنف</w:t>
            </w:r>
            <w:r>
              <w:rPr>
                <w:rStyle w:val="IndexLink"/>
                <w:rtl w:val="true"/>
              </w:rPr>
              <w:tab/>
            </w:r>
            <w:r>
              <w:rPr>
                <w:rStyle w:val="IndexLink"/>
              </w:rPr>
              <w:t>547</w:t>
            </w:r>
          </w:hyperlink>
        </w:p>
        <w:p>
          <w:pPr>
            <w:pStyle w:val="Contents6"/>
            <w:tabs>
              <w:tab w:val="clear" w:pos="7609"/>
              <w:tab w:val="right" w:pos="9026" w:leader="dot"/>
            </w:tabs>
            <w:rPr/>
          </w:pPr>
          <w:hyperlink w:anchor="__RefHeading___Toc3437271_3381743652">
            <w:r>
              <w:rPr>
                <w:webHidden/>
                <w:rStyle w:val="IndexLink"/>
                <w:rtl w:val="true"/>
              </w:rPr>
              <w:t>أعقاب أبی عبد اللّه محمّد بن الحسن شعر أنف</w:t>
            </w:r>
            <w:r>
              <w:rPr>
                <w:rStyle w:val="IndexLink"/>
                <w:rtl w:val="true"/>
              </w:rPr>
              <w:tab/>
            </w:r>
            <w:r>
              <w:rPr>
                <w:rStyle w:val="IndexLink"/>
              </w:rPr>
              <w:t>548</w:t>
            </w:r>
          </w:hyperlink>
        </w:p>
        <w:p>
          <w:pPr>
            <w:pStyle w:val="Contents6"/>
            <w:tabs>
              <w:tab w:val="clear" w:pos="7609"/>
              <w:tab w:val="right" w:pos="9026" w:leader="dot"/>
            </w:tabs>
            <w:rPr/>
          </w:pPr>
          <w:hyperlink w:anchor="__RefHeading___Toc3437273_3381743652">
            <w:r>
              <w:rPr>
                <w:webHidden/>
                <w:rStyle w:val="IndexLink"/>
                <w:rtl w:val="true"/>
              </w:rPr>
              <w:t>أعقاب القاسم بن الحسن شعر أنف</w:t>
            </w:r>
            <w:r>
              <w:rPr>
                <w:rStyle w:val="IndexLink"/>
                <w:rtl w:val="true"/>
              </w:rPr>
              <w:tab/>
            </w:r>
            <w:r>
              <w:rPr>
                <w:rStyle w:val="IndexLink"/>
              </w:rPr>
              <w:t>548</w:t>
            </w:r>
          </w:hyperlink>
        </w:p>
        <w:p>
          <w:pPr>
            <w:pStyle w:val="Contents6"/>
            <w:tabs>
              <w:tab w:val="clear" w:pos="7609"/>
              <w:tab w:val="right" w:pos="9026" w:leader="dot"/>
            </w:tabs>
            <w:rPr/>
          </w:pPr>
          <w:hyperlink w:anchor="__RefHeading___Toc3437275_3381743652">
            <w:r>
              <w:rPr>
                <w:webHidden/>
                <w:rStyle w:val="IndexLink"/>
                <w:rtl w:val="true"/>
              </w:rPr>
              <w:t>أعقاب أبی الفضل محمّد بن الحسن شعر أنف</w:t>
            </w:r>
            <w:r>
              <w:rPr>
                <w:rStyle w:val="IndexLink"/>
                <w:rtl w:val="true"/>
              </w:rPr>
              <w:tab/>
            </w:r>
            <w:r>
              <w:rPr>
                <w:rStyle w:val="IndexLink"/>
              </w:rPr>
              <w:t>548</w:t>
            </w:r>
          </w:hyperlink>
        </w:p>
        <w:p>
          <w:pPr>
            <w:pStyle w:val="Contents6"/>
            <w:tabs>
              <w:tab w:val="clear" w:pos="7609"/>
              <w:tab w:val="right" w:pos="9026" w:leader="dot"/>
            </w:tabs>
            <w:rPr/>
          </w:pPr>
          <w:hyperlink w:anchor="__RefHeading___Toc3437277_3381743652">
            <w:r>
              <w:rPr>
                <w:webHidden/>
                <w:rStyle w:val="IndexLink"/>
                <w:rtl w:val="true"/>
              </w:rPr>
              <w:t>أعقاب الحسین بن محمّد بن عبد الرحمن الشجری</w:t>
            </w:r>
            <w:r>
              <w:rPr>
                <w:rStyle w:val="IndexLink"/>
                <w:rtl w:val="true"/>
              </w:rPr>
              <w:tab/>
            </w:r>
            <w:r>
              <w:rPr>
                <w:rStyle w:val="IndexLink"/>
              </w:rPr>
              <w:t>548</w:t>
            </w:r>
          </w:hyperlink>
        </w:p>
        <w:p>
          <w:pPr>
            <w:pStyle w:val="Contents6"/>
            <w:tabs>
              <w:tab w:val="clear" w:pos="7609"/>
              <w:tab w:val="right" w:pos="9026" w:leader="dot"/>
            </w:tabs>
            <w:rPr/>
          </w:pPr>
          <w:hyperlink w:anchor="__RefHeading___Toc3437279_3381743652">
            <w:r>
              <w:rPr>
                <w:webHidden/>
                <w:rStyle w:val="IndexLink"/>
                <w:rtl w:val="true"/>
              </w:rPr>
              <w:t>أعقاب یحیی بن الحسین بن محمّد بن عبد الرحمن الشجری</w:t>
            </w:r>
            <w:r>
              <w:rPr>
                <w:rStyle w:val="IndexLink"/>
                <w:rtl w:val="true"/>
              </w:rPr>
              <w:tab/>
            </w:r>
            <w:r>
              <w:rPr>
                <w:rStyle w:val="IndexLink"/>
              </w:rPr>
              <w:t>549</w:t>
            </w:r>
          </w:hyperlink>
        </w:p>
        <w:p>
          <w:pPr>
            <w:pStyle w:val="Contents6"/>
            <w:tabs>
              <w:tab w:val="clear" w:pos="7609"/>
              <w:tab w:val="right" w:pos="9026" w:leader="dot"/>
            </w:tabs>
            <w:rPr/>
          </w:pPr>
          <w:hyperlink w:anchor="__RefHeading___Toc3437281_3381743652">
            <w:r>
              <w:rPr>
                <w:webHidden/>
                <w:rStyle w:val="IndexLink"/>
                <w:rtl w:val="true"/>
              </w:rPr>
              <w:t>أعقاب علی بن الحسین بن محمّد بن عبد الرحمن الشجری</w:t>
            </w:r>
            <w:r>
              <w:rPr>
                <w:rStyle w:val="IndexLink"/>
                <w:rtl w:val="true"/>
              </w:rPr>
              <w:tab/>
            </w:r>
            <w:r>
              <w:rPr>
                <w:rStyle w:val="IndexLink"/>
              </w:rPr>
              <w:t>551</w:t>
            </w:r>
          </w:hyperlink>
        </w:p>
        <w:p>
          <w:pPr>
            <w:pStyle w:val="Contents6"/>
            <w:tabs>
              <w:tab w:val="clear" w:pos="7609"/>
              <w:tab w:val="right" w:pos="9026" w:leader="dot"/>
            </w:tabs>
            <w:rPr/>
          </w:pPr>
          <w:hyperlink w:anchor="__RefHeading___Toc3437283_3381743652">
            <w:r>
              <w:rPr>
                <w:webHidden/>
                <w:rStyle w:val="IndexLink"/>
                <w:rtl w:val="true"/>
              </w:rPr>
              <w:t>أعقاب أبی الحسن محمّد بن الحسین بن محمّد بن عبد الرحمن الشجری</w:t>
            </w:r>
            <w:r>
              <w:rPr>
                <w:rStyle w:val="IndexLink"/>
                <w:rtl w:val="true"/>
              </w:rPr>
              <w:tab/>
            </w:r>
            <w:r>
              <w:rPr>
                <w:rStyle w:val="IndexLink"/>
              </w:rPr>
              <w:t>551</w:t>
            </w:r>
          </w:hyperlink>
        </w:p>
        <w:p>
          <w:pPr>
            <w:pStyle w:val="Contents6"/>
            <w:tabs>
              <w:tab w:val="clear" w:pos="7609"/>
              <w:tab w:val="right" w:pos="9026" w:leader="dot"/>
            </w:tabs>
            <w:rPr/>
          </w:pPr>
          <w:hyperlink w:anchor="__RefHeading___Toc3437285_3381743652">
            <w:r>
              <w:rPr>
                <w:webHidden/>
                <w:rStyle w:val="IndexLink"/>
                <w:rtl w:val="true"/>
              </w:rPr>
              <w:t>أعقاب أبی الغیث محمّد بن الحسین بن محمّد بن عبد الرحمن الشجری</w:t>
            </w:r>
            <w:r>
              <w:rPr>
                <w:rStyle w:val="IndexLink"/>
                <w:rtl w:val="true"/>
              </w:rPr>
              <w:tab/>
            </w:r>
            <w:r>
              <w:rPr>
                <w:rStyle w:val="IndexLink"/>
              </w:rPr>
              <w:t>552</w:t>
            </w:r>
          </w:hyperlink>
        </w:p>
        <w:p>
          <w:pPr>
            <w:pStyle w:val="Contents6"/>
            <w:tabs>
              <w:tab w:val="clear" w:pos="7609"/>
              <w:tab w:val="right" w:pos="9026" w:leader="dot"/>
            </w:tabs>
            <w:rPr/>
          </w:pPr>
          <w:hyperlink w:anchor="__RefHeading___Toc3437287_3381743652">
            <w:r>
              <w:rPr>
                <w:webHidden/>
                <w:rStyle w:val="IndexLink"/>
                <w:rtl w:val="true"/>
              </w:rPr>
              <w:t>بقیة أعقاب بنی الحسین بن محمّد بن عبد الرحمن الشجری</w:t>
            </w:r>
            <w:r>
              <w:rPr>
                <w:rStyle w:val="IndexLink"/>
                <w:rtl w:val="true"/>
              </w:rPr>
              <w:tab/>
            </w:r>
            <w:r>
              <w:rPr>
                <w:rStyle w:val="IndexLink"/>
              </w:rPr>
              <w:t>552</w:t>
            </w:r>
          </w:hyperlink>
        </w:p>
        <w:p>
          <w:pPr>
            <w:pStyle w:val="Contents6"/>
            <w:tabs>
              <w:tab w:val="clear" w:pos="7609"/>
              <w:tab w:val="right" w:pos="9026" w:leader="dot"/>
            </w:tabs>
            <w:rPr/>
          </w:pPr>
          <w:hyperlink w:anchor="__RefHeading___Toc3437289_3381743652">
            <w:r>
              <w:rPr>
                <w:webHidden/>
                <w:rStyle w:val="IndexLink"/>
                <w:rtl w:val="true"/>
              </w:rPr>
              <w:t>أعقاب عبد الرحمن بن محمّد بن عبد الرحمن الشجری</w:t>
            </w:r>
            <w:r>
              <w:rPr>
                <w:rStyle w:val="IndexLink"/>
                <w:rtl w:val="true"/>
              </w:rPr>
              <w:tab/>
            </w:r>
            <w:r>
              <w:rPr>
                <w:rStyle w:val="IndexLink"/>
              </w:rPr>
              <w:t>553</w:t>
            </w:r>
          </w:hyperlink>
        </w:p>
        <w:p>
          <w:pPr>
            <w:pStyle w:val="Contents6"/>
            <w:tabs>
              <w:tab w:val="clear" w:pos="7609"/>
              <w:tab w:val="right" w:pos="9026" w:leader="dot"/>
            </w:tabs>
            <w:rPr/>
          </w:pPr>
          <w:hyperlink w:anchor="__RefHeading___Toc3437291_3381743652">
            <w:r>
              <w:rPr>
                <w:webHidden/>
                <w:rStyle w:val="IndexLink"/>
                <w:rtl w:val="true"/>
              </w:rPr>
              <w:t>أعقاب أحمد بن محمّد بن عبد الرحمن الشجری</w:t>
            </w:r>
            <w:r>
              <w:rPr>
                <w:rStyle w:val="IndexLink"/>
                <w:rtl w:val="true"/>
              </w:rPr>
              <w:tab/>
            </w:r>
            <w:r>
              <w:rPr>
                <w:rStyle w:val="IndexLink"/>
              </w:rPr>
              <w:t>553</w:t>
            </w:r>
          </w:hyperlink>
        </w:p>
        <w:p>
          <w:pPr>
            <w:pStyle w:val="Contents6"/>
            <w:tabs>
              <w:tab w:val="clear" w:pos="7609"/>
              <w:tab w:val="right" w:pos="9026" w:leader="dot"/>
            </w:tabs>
            <w:rPr/>
          </w:pPr>
          <w:hyperlink w:anchor="__RefHeading___Toc3437293_3381743652">
            <w:r>
              <w:rPr>
                <w:webHidden/>
                <w:rStyle w:val="IndexLink"/>
                <w:rtl w:val="true"/>
              </w:rPr>
              <w:t>أعقاب جعفر بن محمّد بن عبد الرحمن الشجری</w:t>
            </w:r>
            <w:r>
              <w:rPr>
                <w:rStyle w:val="IndexLink"/>
                <w:rtl w:val="true"/>
              </w:rPr>
              <w:tab/>
            </w:r>
            <w:r>
              <w:rPr>
                <w:rStyle w:val="IndexLink"/>
              </w:rPr>
              <w:t>553</w:t>
            </w:r>
          </w:hyperlink>
        </w:p>
        <w:p>
          <w:pPr>
            <w:pStyle w:val="Contents6"/>
            <w:tabs>
              <w:tab w:val="clear" w:pos="7609"/>
              <w:tab w:val="right" w:pos="9026" w:leader="dot"/>
            </w:tabs>
            <w:rPr/>
          </w:pPr>
          <w:hyperlink w:anchor="__RefHeading___Toc3437295_3381743652">
            <w:r>
              <w:rPr>
                <w:webHidden/>
                <w:rStyle w:val="IndexLink"/>
                <w:rtl w:val="true"/>
              </w:rPr>
              <w:t>أعقاب حمزة بن محمّد بن عبد الرحمن الشجری</w:t>
            </w:r>
            <w:r>
              <w:rPr>
                <w:rStyle w:val="IndexLink"/>
                <w:rtl w:val="true"/>
              </w:rPr>
              <w:tab/>
            </w:r>
            <w:r>
              <w:rPr>
                <w:rStyle w:val="IndexLink"/>
              </w:rPr>
              <w:t>554</w:t>
            </w:r>
          </w:hyperlink>
        </w:p>
        <w:p>
          <w:pPr>
            <w:pStyle w:val="Contents6"/>
            <w:tabs>
              <w:tab w:val="clear" w:pos="7609"/>
              <w:tab w:val="right" w:pos="9026" w:leader="dot"/>
            </w:tabs>
            <w:rPr/>
          </w:pPr>
          <w:hyperlink w:anchor="__RefHeading___Toc3437297_3381743652">
            <w:r>
              <w:rPr>
                <w:webHidden/>
                <w:rStyle w:val="IndexLink"/>
                <w:rtl w:val="true"/>
              </w:rPr>
              <w:t>أعقاب علی بن الحسن الأمیر</w:t>
            </w:r>
            <w:r>
              <w:rPr>
                <w:rStyle w:val="IndexLink"/>
                <w:rtl w:val="true"/>
              </w:rPr>
              <w:tab/>
            </w:r>
            <w:r>
              <w:rPr>
                <w:rStyle w:val="IndexLink"/>
              </w:rPr>
              <w:t>554</w:t>
            </w:r>
          </w:hyperlink>
        </w:p>
        <w:p>
          <w:pPr>
            <w:pStyle w:val="Contents6"/>
            <w:tabs>
              <w:tab w:val="clear" w:pos="7609"/>
              <w:tab w:val="right" w:pos="9026" w:leader="dot"/>
            </w:tabs>
            <w:rPr/>
          </w:pPr>
          <w:hyperlink w:anchor="__RefHeading___Toc3437299_3381743652">
            <w:r>
              <w:rPr>
                <w:webHidden/>
                <w:rStyle w:val="IndexLink"/>
                <w:rtl w:val="true"/>
              </w:rPr>
              <w:t>أعقاب عبد اللّه بن علی السدید</w:t>
            </w:r>
            <w:r>
              <w:rPr>
                <w:rStyle w:val="IndexLink"/>
                <w:rtl w:val="true"/>
              </w:rPr>
              <w:tab/>
            </w:r>
            <w:r>
              <w:rPr>
                <w:rStyle w:val="IndexLink"/>
              </w:rPr>
              <w:t>554</w:t>
            </w:r>
          </w:hyperlink>
        </w:p>
        <w:p>
          <w:pPr>
            <w:pStyle w:val="Contents6"/>
            <w:tabs>
              <w:tab w:val="clear" w:pos="7609"/>
              <w:tab w:val="right" w:pos="9026" w:leader="dot"/>
            </w:tabs>
            <w:rPr/>
          </w:pPr>
          <w:hyperlink w:anchor="__RefHeading___Toc3437301_3381743652">
            <w:r>
              <w:rPr>
                <w:webHidden/>
                <w:rStyle w:val="IndexLink"/>
                <w:rtl w:val="true"/>
              </w:rPr>
              <w:t>أعقاب عبد العظیم بن عبد اللّه بن علی السدید</w:t>
            </w:r>
            <w:r>
              <w:rPr>
                <w:rStyle w:val="IndexLink"/>
                <w:rtl w:val="true"/>
              </w:rPr>
              <w:tab/>
            </w:r>
            <w:r>
              <w:rPr>
                <w:rStyle w:val="IndexLink"/>
              </w:rPr>
              <w:t>555</w:t>
            </w:r>
          </w:hyperlink>
        </w:p>
        <w:p>
          <w:pPr>
            <w:pStyle w:val="Contents6"/>
            <w:tabs>
              <w:tab w:val="clear" w:pos="7609"/>
              <w:tab w:val="right" w:pos="9026" w:leader="dot"/>
            </w:tabs>
            <w:rPr/>
          </w:pPr>
          <w:hyperlink w:anchor="__RefHeading___Toc3437303_3381743652">
            <w:r>
              <w:rPr>
                <w:webHidden/>
                <w:rStyle w:val="IndexLink"/>
                <w:rtl w:val="true"/>
              </w:rPr>
              <w:t>أعقاب أحمد بن عبد اللّه بن علی السدید</w:t>
            </w:r>
            <w:r>
              <w:rPr>
                <w:rStyle w:val="IndexLink"/>
                <w:rtl w:val="true"/>
              </w:rPr>
              <w:tab/>
            </w:r>
            <w:r>
              <w:rPr>
                <w:rStyle w:val="IndexLink"/>
              </w:rPr>
              <w:t>555</w:t>
            </w:r>
          </w:hyperlink>
        </w:p>
        <w:p>
          <w:pPr>
            <w:pStyle w:val="Contents6"/>
            <w:tabs>
              <w:tab w:val="clear" w:pos="7609"/>
              <w:tab w:val="right" w:pos="9026" w:leader="dot"/>
            </w:tabs>
            <w:rPr/>
          </w:pPr>
          <w:hyperlink w:anchor="__RefHeading___Toc3437305_3381743652">
            <w:r>
              <w:rPr>
                <w:webHidden/>
                <w:rStyle w:val="IndexLink"/>
                <w:rtl w:val="true"/>
              </w:rPr>
              <w:t>أعقاب القاسم السبیعی بن أحمد بن عبد اللّه</w:t>
            </w:r>
            <w:r>
              <w:rPr>
                <w:rStyle w:val="IndexLink"/>
                <w:rtl w:val="true"/>
              </w:rPr>
              <w:tab/>
            </w:r>
            <w:r>
              <w:rPr>
                <w:rStyle w:val="IndexLink"/>
              </w:rPr>
              <w:t>556</w:t>
            </w:r>
          </w:hyperlink>
        </w:p>
        <w:p>
          <w:pPr>
            <w:pStyle w:val="Contents6"/>
            <w:tabs>
              <w:tab w:val="clear" w:pos="7609"/>
              <w:tab w:val="right" w:pos="9026" w:leader="dot"/>
            </w:tabs>
            <w:rPr/>
          </w:pPr>
          <w:hyperlink w:anchor="__RefHeading___Toc3437307_3381743652">
            <w:r>
              <w:rPr>
                <w:webHidden/>
                <w:rStyle w:val="IndexLink"/>
                <w:rtl w:val="true"/>
              </w:rPr>
              <w:t>أعقاب محمّد بن القاسم السبیعی</w:t>
            </w:r>
            <w:r>
              <w:rPr>
                <w:rStyle w:val="IndexLink"/>
                <w:rtl w:val="true"/>
              </w:rPr>
              <w:tab/>
            </w:r>
            <w:r>
              <w:rPr>
                <w:rStyle w:val="IndexLink"/>
              </w:rPr>
              <w:t>556</w:t>
            </w:r>
          </w:hyperlink>
        </w:p>
        <w:p>
          <w:pPr>
            <w:pStyle w:val="Contents6"/>
            <w:tabs>
              <w:tab w:val="clear" w:pos="7609"/>
              <w:tab w:val="right" w:pos="9026" w:leader="dot"/>
            </w:tabs>
            <w:rPr/>
          </w:pPr>
          <w:hyperlink w:anchor="__RefHeading___Toc3437309_3381743652">
            <w:r>
              <w:rPr>
                <w:webHidden/>
                <w:rStyle w:val="IndexLink"/>
                <w:rtl w:val="true"/>
              </w:rPr>
              <w:t>أعقاب علی بن القاسم السبیعی</w:t>
            </w:r>
            <w:r>
              <w:rPr>
                <w:rStyle w:val="IndexLink"/>
                <w:rtl w:val="true"/>
              </w:rPr>
              <w:tab/>
            </w:r>
            <w:r>
              <w:rPr>
                <w:rStyle w:val="IndexLink"/>
              </w:rPr>
              <w:t>556</w:t>
            </w:r>
          </w:hyperlink>
        </w:p>
        <w:p>
          <w:pPr>
            <w:pStyle w:val="Contents6"/>
            <w:tabs>
              <w:tab w:val="clear" w:pos="7609"/>
              <w:tab w:val="right" w:pos="9026" w:leader="dot"/>
            </w:tabs>
            <w:rPr/>
          </w:pPr>
          <w:hyperlink w:anchor="__RefHeading___Toc3437311_3381743652">
            <w:r>
              <w:rPr>
                <w:webHidden/>
                <w:rStyle w:val="IndexLink"/>
                <w:rtl w:val="true"/>
              </w:rPr>
              <w:t>أعقاب الحسن بن القاسم السبیعی</w:t>
            </w:r>
            <w:r>
              <w:rPr>
                <w:rStyle w:val="IndexLink"/>
                <w:rtl w:val="true"/>
              </w:rPr>
              <w:tab/>
            </w:r>
            <w:r>
              <w:rPr>
                <w:rStyle w:val="IndexLink"/>
              </w:rPr>
              <w:t>557</w:t>
            </w:r>
          </w:hyperlink>
        </w:p>
        <w:p>
          <w:pPr>
            <w:pStyle w:val="Contents6"/>
            <w:tabs>
              <w:tab w:val="clear" w:pos="7609"/>
              <w:tab w:val="right" w:pos="9026" w:leader="dot"/>
            </w:tabs>
            <w:rPr/>
          </w:pPr>
          <w:hyperlink w:anchor="__RefHeading___Toc3437313_3381743652">
            <w:r>
              <w:rPr>
                <w:webHidden/>
                <w:rStyle w:val="IndexLink"/>
                <w:rtl w:val="true"/>
              </w:rPr>
              <w:t>أعقاب عبد اللّه الدردار بن أحمد بن عبد اللّه بن علی السدید</w:t>
            </w:r>
            <w:r>
              <w:rPr>
                <w:rStyle w:val="IndexLink"/>
                <w:rtl w:val="true"/>
              </w:rPr>
              <w:tab/>
            </w:r>
            <w:r>
              <w:rPr>
                <w:rStyle w:val="IndexLink"/>
              </w:rPr>
              <w:t>557</w:t>
            </w:r>
          </w:hyperlink>
        </w:p>
        <w:p>
          <w:pPr>
            <w:pStyle w:val="Contents6"/>
            <w:tabs>
              <w:tab w:val="clear" w:pos="7609"/>
              <w:tab w:val="right" w:pos="9026" w:leader="dot"/>
            </w:tabs>
            <w:rPr/>
          </w:pPr>
          <w:hyperlink w:anchor="__RefHeading___Toc3437315_3381743652">
            <w:r>
              <w:rPr>
                <w:webHidden/>
                <w:rStyle w:val="IndexLink"/>
                <w:rtl w:val="true"/>
              </w:rPr>
              <w:t>أعقاب عیسی بن محمّد بن عبد اللّه الدردار</w:t>
            </w:r>
            <w:r>
              <w:rPr>
                <w:rStyle w:val="IndexLink"/>
                <w:rtl w:val="true"/>
              </w:rPr>
              <w:tab/>
            </w:r>
            <w:r>
              <w:rPr>
                <w:rStyle w:val="IndexLink"/>
              </w:rPr>
              <w:t>557</w:t>
            </w:r>
          </w:hyperlink>
        </w:p>
        <w:p>
          <w:pPr>
            <w:pStyle w:val="Contents6"/>
            <w:tabs>
              <w:tab w:val="clear" w:pos="7609"/>
              <w:tab w:val="right" w:pos="9026" w:leader="dot"/>
            </w:tabs>
            <w:rPr/>
          </w:pPr>
          <w:hyperlink w:anchor="__RefHeading___Toc3437317_3381743652">
            <w:r>
              <w:rPr>
                <w:webHidden/>
                <w:rStyle w:val="IndexLink"/>
                <w:rtl w:val="true"/>
              </w:rPr>
              <w:t>أعقاب عبد اللّه بن محمّد بن عبد اللّه الدردار</w:t>
            </w:r>
            <w:r>
              <w:rPr>
                <w:rStyle w:val="IndexLink"/>
                <w:rtl w:val="true"/>
              </w:rPr>
              <w:tab/>
            </w:r>
            <w:r>
              <w:rPr>
                <w:rStyle w:val="IndexLink"/>
              </w:rPr>
              <w:t>558</w:t>
            </w:r>
          </w:hyperlink>
        </w:p>
        <w:p>
          <w:pPr>
            <w:pStyle w:val="Contents6"/>
            <w:tabs>
              <w:tab w:val="clear" w:pos="7609"/>
              <w:tab w:val="right" w:pos="9026" w:leader="dot"/>
            </w:tabs>
            <w:rPr/>
          </w:pPr>
          <w:hyperlink w:anchor="__RefHeading___Toc3437319_3381743652">
            <w:r>
              <w:rPr>
                <w:webHidden/>
                <w:rStyle w:val="IndexLink"/>
                <w:rtl w:val="true"/>
              </w:rPr>
              <w:t>أعقاب علی بن محمّد بن عبد اللّه الدردار</w:t>
            </w:r>
            <w:r>
              <w:rPr>
                <w:rStyle w:val="IndexLink"/>
                <w:rtl w:val="true"/>
              </w:rPr>
              <w:tab/>
            </w:r>
            <w:r>
              <w:rPr>
                <w:rStyle w:val="IndexLink"/>
              </w:rPr>
              <w:t>558</w:t>
            </w:r>
          </w:hyperlink>
        </w:p>
        <w:p>
          <w:pPr>
            <w:pStyle w:val="Contents6"/>
            <w:tabs>
              <w:tab w:val="clear" w:pos="7609"/>
              <w:tab w:val="right" w:pos="9026" w:leader="dot"/>
            </w:tabs>
            <w:rPr/>
          </w:pPr>
          <w:hyperlink w:anchor="__RefHeading___Toc3437321_3381743652">
            <w:r>
              <w:rPr>
                <w:webHidden/>
                <w:rStyle w:val="IndexLink"/>
                <w:rtl w:val="true"/>
              </w:rPr>
              <w:t>أعقاب الحسن بن محمّد بن عبد اللّه الدردار</w:t>
            </w:r>
            <w:r>
              <w:rPr>
                <w:rStyle w:val="IndexLink"/>
                <w:rtl w:val="true"/>
              </w:rPr>
              <w:tab/>
            </w:r>
            <w:r>
              <w:rPr>
                <w:rStyle w:val="IndexLink"/>
              </w:rPr>
              <w:t>559</w:t>
            </w:r>
          </w:hyperlink>
        </w:p>
        <w:p>
          <w:pPr>
            <w:pStyle w:val="Contents6"/>
            <w:tabs>
              <w:tab w:val="clear" w:pos="7609"/>
              <w:tab w:val="right" w:pos="9026" w:leader="dot"/>
            </w:tabs>
            <w:rPr/>
          </w:pPr>
          <w:hyperlink w:anchor="__RefHeading___Toc3437323_3381743652">
            <w:r>
              <w:rPr>
                <w:webHidden/>
                <w:rStyle w:val="IndexLink"/>
                <w:rtl w:val="true"/>
              </w:rPr>
              <w:t>أعقاب إسماعیل بن محمّد بن عبد اللّه الدردار</w:t>
            </w:r>
            <w:r>
              <w:rPr>
                <w:rStyle w:val="IndexLink"/>
                <w:rtl w:val="true"/>
              </w:rPr>
              <w:tab/>
            </w:r>
            <w:r>
              <w:rPr>
                <w:rStyle w:val="IndexLink"/>
              </w:rPr>
              <w:t>559</w:t>
            </w:r>
          </w:hyperlink>
        </w:p>
        <w:p>
          <w:pPr>
            <w:pStyle w:val="Contents6"/>
            <w:tabs>
              <w:tab w:val="clear" w:pos="7609"/>
              <w:tab w:val="right" w:pos="9026" w:leader="dot"/>
            </w:tabs>
            <w:rPr/>
          </w:pPr>
          <w:hyperlink w:anchor="__RefHeading___Toc3437325_3381743652">
            <w:r>
              <w:rPr>
                <w:webHidden/>
                <w:rStyle w:val="IndexLink"/>
                <w:rtl w:val="true"/>
              </w:rPr>
              <w:t>أعقاب محمّد ساطورة بن أحمد بن عبد اللّه بن علی السدید</w:t>
            </w:r>
            <w:r>
              <w:rPr>
                <w:rStyle w:val="IndexLink"/>
                <w:rtl w:val="true"/>
              </w:rPr>
              <w:tab/>
            </w:r>
            <w:r>
              <w:rPr>
                <w:rStyle w:val="IndexLink"/>
              </w:rPr>
              <w:t>562</w:t>
            </w:r>
          </w:hyperlink>
        </w:p>
        <w:p>
          <w:pPr>
            <w:pStyle w:val="Contents6"/>
            <w:tabs>
              <w:tab w:val="clear" w:pos="7609"/>
              <w:tab w:val="right" w:pos="9026" w:leader="dot"/>
            </w:tabs>
            <w:rPr/>
          </w:pPr>
          <w:hyperlink w:anchor="__RefHeading___Toc3437327_3381743652">
            <w:r>
              <w:rPr>
                <w:webHidden/>
                <w:rStyle w:val="IndexLink"/>
                <w:rtl w:val="true"/>
              </w:rPr>
              <w:t>أعقاب محمّد بن عبد اللّه بن علی السدید</w:t>
            </w:r>
            <w:r>
              <w:rPr>
                <w:rStyle w:val="IndexLink"/>
                <w:rtl w:val="true"/>
              </w:rPr>
              <w:tab/>
            </w:r>
            <w:r>
              <w:rPr>
                <w:rStyle w:val="IndexLink"/>
              </w:rPr>
              <w:t>562</w:t>
            </w:r>
          </w:hyperlink>
        </w:p>
        <w:p>
          <w:pPr>
            <w:pStyle w:val="Contents6"/>
            <w:tabs>
              <w:tab w:val="clear" w:pos="7609"/>
              <w:tab w:val="right" w:pos="9026" w:leader="dot"/>
            </w:tabs>
            <w:rPr/>
          </w:pPr>
          <w:hyperlink w:anchor="__RefHeading___Toc3437329_3381743652">
            <w:r>
              <w:rPr>
                <w:webHidden/>
                <w:rStyle w:val="IndexLink"/>
                <w:rtl w:val="true"/>
              </w:rPr>
              <w:t>أعقاب الحسن المهفهف بن عبد اللّه بن علی السدید</w:t>
            </w:r>
            <w:r>
              <w:rPr>
                <w:rStyle w:val="IndexLink"/>
                <w:rtl w:val="true"/>
              </w:rPr>
              <w:tab/>
            </w:r>
            <w:r>
              <w:rPr>
                <w:rStyle w:val="IndexLink"/>
              </w:rPr>
              <w:t>563</w:t>
            </w:r>
          </w:hyperlink>
        </w:p>
        <w:p>
          <w:pPr>
            <w:pStyle w:val="Contents6"/>
            <w:tabs>
              <w:tab w:val="clear" w:pos="7609"/>
              <w:tab w:val="right" w:pos="9026" w:leader="dot"/>
            </w:tabs>
            <w:rPr/>
          </w:pPr>
          <w:hyperlink w:anchor="__RefHeading___Toc3437331_3381743652">
            <w:r>
              <w:rPr>
                <w:webHidden/>
                <w:rStyle w:val="IndexLink"/>
                <w:rtl w:val="true"/>
              </w:rPr>
              <w:t>أعقاب الحسین بن علی السدید</w:t>
            </w:r>
            <w:r>
              <w:rPr>
                <w:rStyle w:val="IndexLink"/>
                <w:rtl w:val="true"/>
              </w:rPr>
              <w:tab/>
            </w:r>
            <w:r>
              <w:rPr>
                <w:rStyle w:val="IndexLink"/>
              </w:rPr>
              <w:t>563</w:t>
            </w:r>
          </w:hyperlink>
        </w:p>
        <w:p>
          <w:pPr>
            <w:pStyle w:val="Contents6"/>
            <w:tabs>
              <w:tab w:val="clear" w:pos="7609"/>
              <w:tab w:val="right" w:pos="9026" w:leader="dot"/>
            </w:tabs>
            <w:rPr/>
          </w:pPr>
          <w:hyperlink w:anchor="__RefHeading___Toc3437333_3381743652">
            <w:r>
              <w:rPr>
                <w:webHidden/>
                <w:rStyle w:val="IndexLink"/>
                <w:rtl w:val="true"/>
              </w:rPr>
              <w:t>أعقاب إسماعیل بن الحسن الأمیر</w:t>
            </w:r>
            <w:r>
              <w:rPr>
                <w:rStyle w:val="IndexLink"/>
                <w:rtl w:val="true"/>
              </w:rPr>
              <w:tab/>
            </w:r>
            <w:r>
              <w:rPr>
                <w:rStyle w:val="IndexLink"/>
              </w:rPr>
              <w:t>563</w:t>
            </w:r>
          </w:hyperlink>
        </w:p>
        <w:p>
          <w:pPr>
            <w:pStyle w:val="Contents6"/>
            <w:tabs>
              <w:tab w:val="clear" w:pos="7609"/>
              <w:tab w:val="right" w:pos="9026" w:leader="dot"/>
            </w:tabs>
            <w:rPr/>
          </w:pPr>
          <w:hyperlink w:anchor="__RefHeading___Toc3437335_3381743652">
            <w:r>
              <w:rPr>
                <w:webHidden/>
                <w:rStyle w:val="IndexLink"/>
                <w:rtl w:val="true"/>
              </w:rPr>
              <w:t>أعقاب محمّد الأکشف بن إسماعیل حالب الحجارة</w:t>
            </w:r>
            <w:r>
              <w:rPr>
                <w:rStyle w:val="IndexLink"/>
                <w:rtl w:val="true"/>
              </w:rPr>
              <w:tab/>
            </w:r>
            <w:r>
              <w:rPr>
                <w:rStyle w:val="IndexLink"/>
              </w:rPr>
              <w:t>564</w:t>
            </w:r>
          </w:hyperlink>
        </w:p>
        <w:p>
          <w:pPr>
            <w:pStyle w:val="Contents6"/>
            <w:tabs>
              <w:tab w:val="clear" w:pos="7609"/>
              <w:tab w:val="right" w:pos="9026" w:leader="dot"/>
            </w:tabs>
            <w:rPr/>
          </w:pPr>
          <w:hyperlink w:anchor="__RefHeading___Toc3437337_3381743652">
            <w:r>
              <w:rPr>
                <w:webHidden/>
                <w:rStyle w:val="IndexLink"/>
                <w:rtl w:val="true"/>
              </w:rPr>
              <w:t>أعقاب زید بن محمّد الأکشف</w:t>
            </w:r>
            <w:r>
              <w:rPr>
                <w:rStyle w:val="IndexLink"/>
                <w:rtl w:val="true"/>
              </w:rPr>
              <w:tab/>
            </w:r>
            <w:r>
              <w:rPr>
                <w:rStyle w:val="IndexLink"/>
              </w:rPr>
              <w:t>564</w:t>
            </w:r>
          </w:hyperlink>
        </w:p>
        <w:p>
          <w:pPr>
            <w:pStyle w:val="Contents6"/>
            <w:tabs>
              <w:tab w:val="clear" w:pos="7609"/>
              <w:tab w:val="right" w:pos="9026" w:leader="dot"/>
            </w:tabs>
            <w:rPr/>
          </w:pPr>
          <w:hyperlink w:anchor="__RefHeading___Toc3437339_3381743652">
            <w:r>
              <w:rPr>
                <w:webHidden/>
                <w:rStyle w:val="IndexLink"/>
                <w:rtl w:val="true"/>
              </w:rPr>
              <w:t>أعقاب أبی عبد اللّه محمّد الداعی</w:t>
            </w:r>
            <w:r>
              <w:rPr>
                <w:rStyle w:val="IndexLink"/>
                <w:rtl w:val="true"/>
              </w:rPr>
              <w:tab/>
            </w:r>
            <w:r>
              <w:rPr>
                <w:rStyle w:val="IndexLink"/>
              </w:rPr>
              <w:t>564</w:t>
            </w:r>
          </w:hyperlink>
        </w:p>
        <w:p>
          <w:pPr>
            <w:pStyle w:val="Contents6"/>
            <w:tabs>
              <w:tab w:val="clear" w:pos="7609"/>
              <w:tab w:val="right" w:pos="9026" w:leader="dot"/>
            </w:tabs>
            <w:rPr/>
          </w:pPr>
          <w:hyperlink w:anchor="__RefHeading___Toc3437341_3381743652">
            <w:r>
              <w:rPr>
                <w:webHidden/>
                <w:rStyle w:val="IndexLink"/>
                <w:rtl w:val="true"/>
              </w:rPr>
              <w:t>أعقاب أحمد بن محمّد الأکشف</w:t>
            </w:r>
            <w:r>
              <w:rPr>
                <w:rStyle w:val="IndexLink"/>
                <w:rtl w:val="true"/>
              </w:rPr>
              <w:tab/>
            </w:r>
            <w:r>
              <w:rPr>
                <w:rStyle w:val="IndexLink"/>
              </w:rPr>
              <w:t>567</w:t>
            </w:r>
          </w:hyperlink>
        </w:p>
        <w:p>
          <w:pPr>
            <w:pStyle w:val="Contents6"/>
            <w:tabs>
              <w:tab w:val="clear" w:pos="7609"/>
              <w:tab w:val="right" w:pos="9026" w:leader="dot"/>
            </w:tabs>
            <w:rPr/>
          </w:pPr>
          <w:hyperlink w:anchor="__RefHeading___Toc3437343_3381743652">
            <w:r>
              <w:rPr>
                <w:webHidden/>
                <w:rStyle w:val="IndexLink"/>
                <w:rtl w:val="true"/>
              </w:rPr>
              <w:t>أعقاب علی بن محمّد الأکشف</w:t>
            </w:r>
            <w:r>
              <w:rPr>
                <w:rStyle w:val="IndexLink"/>
                <w:rtl w:val="true"/>
              </w:rPr>
              <w:tab/>
            </w:r>
            <w:r>
              <w:rPr>
                <w:rStyle w:val="IndexLink"/>
              </w:rPr>
              <w:t>567</w:t>
            </w:r>
          </w:hyperlink>
        </w:p>
        <w:p>
          <w:pPr>
            <w:pStyle w:val="Contents6"/>
            <w:tabs>
              <w:tab w:val="clear" w:pos="7609"/>
              <w:tab w:val="right" w:pos="9026" w:leader="dot"/>
            </w:tabs>
            <w:rPr/>
          </w:pPr>
          <w:hyperlink w:anchor="__RefHeading___Toc3437345_3381743652">
            <w:r>
              <w:rPr>
                <w:webHidden/>
                <w:rStyle w:val="IndexLink"/>
                <w:rtl w:val="true"/>
              </w:rPr>
              <w:t>أعقاب أحمد بن إسماعیل حالب الحجارة</w:t>
            </w:r>
            <w:r>
              <w:rPr>
                <w:rStyle w:val="IndexLink"/>
                <w:rtl w:val="true"/>
              </w:rPr>
              <w:tab/>
            </w:r>
            <w:r>
              <w:rPr>
                <w:rStyle w:val="IndexLink"/>
              </w:rPr>
              <w:t>568</w:t>
            </w:r>
          </w:hyperlink>
        </w:p>
        <w:p>
          <w:pPr>
            <w:pStyle w:val="Contents6"/>
            <w:tabs>
              <w:tab w:val="clear" w:pos="7609"/>
              <w:tab w:val="right" w:pos="9026" w:leader="dot"/>
            </w:tabs>
            <w:rPr/>
          </w:pPr>
          <w:hyperlink w:anchor="__RefHeading___Toc3437347_3381743652">
            <w:r>
              <w:rPr>
                <w:webHidden/>
                <w:rStyle w:val="IndexLink"/>
                <w:rtl w:val="true"/>
              </w:rPr>
              <w:t>أعقاب علی بن إسماعیل حالب الحجارة</w:t>
            </w:r>
            <w:r>
              <w:rPr>
                <w:rStyle w:val="IndexLink"/>
                <w:rtl w:val="true"/>
              </w:rPr>
              <w:tab/>
            </w:r>
            <w:r>
              <w:rPr>
                <w:rStyle w:val="IndexLink"/>
              </w:rPr>
              <w:t>568</w:t>
            </w:r>
          </w:hyperlink>
        </w:p>
        <w:p>
          <w:pPr>
            <w:pStyle w:val="Contents6"/>
            <w:tabs>
              <w:tab w:val="clear" w:pos="7609"/>
              <w:tab w:val="right" w:pos="9026" w:leader="dot"/>
            </w:tabs>
            <w:rPr/>
          </w:pPr>
          <w:hyperlink w:anchor="__RefHeading___Toc3437349_3381743652">
            <w:r>
              <w:rPr>
                <w:webHidden/>
                <w:rStyle w:val="IndexLink"/>
                <w:rtl w:val="true"/>
              </w:rPr>
              <w:t>أعقاب أحمد الأفقم بن علی الزانکی</w:t>
            </w:r>
            <w:r>
              <w:rPr>
                <w:rStyle w:val="IndexLink"/>
                <w:rtl w:val="true"/>
              </w:rPr>
              <w:tab/>
            </w:r>
            <w:r>
              <w:rPr>
                <w:rStyle w:val="IndexLink"/>
              </w:rPr>
              <w:t>569</w:t>
            </w:r>
          </w:hyperlink>
        </w:p>
        <w:p>
          <w:pPr>
            <w:pStyle w:val="Contents6"/>
            <w:tabs>
              <w:tab w:val="clear" w:pos="7609"/>
              <w:tab w:val="right" w:pos="9026" w:leader="dot"/>
            </w:tabs>
            <w:rPr/>
          </w:pPr>
          <w:hyperlink w:anchor="__RefHeading___Toc3437351_3381743652">
            <w:r>
              <w:rPr>
                <w:webHidden/>
                <w:rStyle w:val="IndexLink"/>
                <w:rtl w:val="true"/>
              </w:rPr>
              <w:t>أعقاب الحسین طنز خواره بن علی بن أحمد الأفقم</w:t>
            </w:r>
            <w:r>
              <w:rPr>
                <w:rStyle w:val="IndexLink"/>
                <w:rtl w:val="true"/>
              </w:rPr>
              <w:tab/>
            </w:r>
            <w:r>
              <w:rPr>
                <w:rStyle w:val="IndexLink"/>
              </w:rPr>
              <w:t>569</w:t>
            </w:r>
          </w:hyperlink>
        </w:p>
        <w:p>
          <w:pPr>
            <w:pStyle w:val="Contents6"/>
            <w:tabs>
              <w:tab w:val="clear" w:pos="7609"/>
              <w:tab w:val="right" w:pos="9026" w:leader="dot"/>
            </w:tabs>
            <w:rPr/>
          </w:pPr>
          <w:hyperlink w:anchor="__RefHeading___Toc3437353_3381743652">
            <w:r>
              <w:rPr>
                <w:webHidden/>
                <w:rStyle w:val="IndexLink"/>
                <w:rtl w:val="true"/>
              </w:rPr>
              <w:t>أعقاب الحسن بن الحسین طنز خواره</w:t>
            </w:r>
            <w:r>
              <w:rPr>
                <w:rStyle w:val="IndexLink"/>
                <w:rtl w:val="true"/>
              </w:rPr>
              <w:tab/>
            </w:r>
            <w:r>
              <w:rPr>
                <w:rStyle w:val="IndexLink"/>
              </w:rPr>
              <w:t>570</w:t>
            </w:r>
          </w:hyperlink>
        </w:p>
        <w:p>
          <w:pPr>
            <w:pStyle w:val="Contents6"/>
            <w:tabs>
              <w:tab w:val="clear" w:pos="7609"/>
              <w:tab w:val="right" w:pos="9026" w:leader="dot"/>
            </w:tabs>
            <w:rPr/>
          </w:pPr>
          <w:hyperlink w:anchor="__RefHeading___Toc3437355_3381743652">
            <w:r>
              <w:rPr>
                <w:webHidden/>
                <w:rStyle w:val="IndexLink"/>
                <w:rtl w:val="true"/>
              </w:rPr>
              <w:t>أعقاب علی بن الحسین طنز خواره</w:t>
            </w:r>
            <w:r>
              <w:rPr>
                <w:rStyle w:val="IndexLink"/>
                <w:rtl w:val="true"/>
              </w:rPr>
              <w:tab/>
            </w:r>
            <w:r>
              <w:rPr>
                <w:rStyle w:val="IndexLink"/>
              </w:rPr>
              <w:t>572</w:t>
            </w:r>
          </w:hyperlink>
        </w:p>
        <w:p>
          <w:pPr>
            <w:pStyle w:val="Contents6"/>
            <w:tabs>
              <w:tab w:val="clear" w:pos="7609"/>
              <w:tab w:val="right" w:pos="9026" w:leader="dot"/>
            </w:tabs>
            <w:rPr/>
          </w:pPr>
          <w:hyperlink w:anchor="__RefHeading___Toc3437357_3381743652">
            <w:r>
              <w:rPr>
                <w:webHidden/>
                <w:rStyle w:val="IndexLink"/>
                <w:rtl w:val="true"/>
              </w:rPr>
              <w:t>أعقاب إسماعیل بن علی الزانکی</w:t>
            </w:r>
            <w:r>
              <w:rPr>
                <w:rStyle w:val="IndexLink"/>
                <w:rtl w:val="true"/>
              </w:rPr>
              <w:tab/>
            </w:r>
            <w:r>
              <w:rPr>
                <w:rStyle w:val="IndexLink"/>
              </w:rPr>
              <w:t>573</w:t>
            </w:r>
          </w:hyperlink>
        </w:p>
        <w:p>
          <w:pPr>
            <w:pStyle w:val="Contents6"/>
            <w:tabs>
              <w:tab w:val="clear" w:pos="7609"/>
              <w:tab w:val="right" w:pos="9026" w:leader="dot"/>
            </w:tabs>
            <w:rPr/>
          </w:pPr>
          <w:hyperlink w:anchor="__RefHeading___Toc3437359_3381743652">
            <w:r>
              <w:rPr>
                <w:webHidden/>
                <w:rStyle w:val="IndexLink"/>
                <w:rtl w:val="true"/>
              </w:rPr>
              <w:t>أعقاب القاسم بن علی الزانکی</w:t>
            </w:r>
            <w:r>
              <w:rPr>
                <w:rStyle w:val="IndexLink"/>
                <w:rtl w:val="true"/>
              </w:rPr>
              <w:tab/>
            </w:r>
            <w:r>
              <w:rPr>
                <w:rStyle w:val="IndexLink"/>
              </w:rPr>
              <w:t>573</w:t>
            </w:r>
          </w:hyperlink>
        </w:p>
        <w:p>
          <w:pPr>
            <w:pStyle w:val="Contents6"/>
            <w:tabs>
              <w:tab w:val="clear" w:pos="7609"/>
              <w:tab w:val="right" w:pos="9026" w:leader="dot"/>
            </w:tabs>
            <w:rPr/>
          </w:pPr>
          <w:hyperlink w:anchor="__RefHeading___Toc3437361_3381743652">
            <w:r>
              <w:rPr>
                <w:webHidden/>
                <w:rStyle w:val="IndexLink"/>
                <w:rtl w:val="true"/>
              </w:rPr>
              <w:t>أعقاب محمّد الأمین بن علی الزانکی</w:t>
            </w:r>
            <w:r>
              <w:rPr>
                <w:rStyle w:val="IndexLink"/>
                <w:rtl w:val="true"/>
              </w:rPr>
              <w:tab/>
            </w:r>
            <w:r>
              <w:rPr>
                <w:rStyle w:val="IndexLink"/>
              </w:rPr>
              <w:t>574</w:t>
            </w:r>
          </w:hyperlink>
        </w:p>
        <w:p>
          <w:pPr>
            <w:pStyle w:val="Contents6"/>
            <w:tabs>
              <w:tab w:val="clear" w:pos="7609"/>
              <w:tab w:val="right" w:pos="9026" w:leader="dot"/>
            </w:tabs>
            <w:rPr/>
          </w:pPr>
          <w:hyperlink w:anchor="__RefHeading___Toc3437363_3381743652">
            <w:r>
              <w:rPr>
                <w:webHidden/>
                <w:rStyle w:val="IndexLink"/>
                <w:rtl w:val="true"/>
              </w:rPr>
              <w:t>أعقاب طاهر بن علی الزانکی</w:t>
            </w:r>
            <w:r>
              <w:rPr>
                <w:rStyle w:val="IndexLink"/>
                <w:rtl w:val="true"/>
              </w:rPr>
              <w:tab/>
            </w:r>
            <w:r>
              <w:rPr>
                <w:rStyle w:val="IndexLink"/>
              </w:rPr>
              <w:t>576</w:t>
            </w:r>
          </w:hyperlink>
        </w:p>
        <w:p>
          <w:pPr>
            <w:pStyle w:val="Contents6"/>
            <w:tabs>
              <w:tab w:val="clear" w:pos="7609"/>
              <w:tab w:val="right" w:pos="9026" w:leader="dot"/>
            </w:tabs>
            <w:rPr/>
          </w:pPr>
          <w:hyperlink w:anchor="__RefHeading___Toc3437365_3381743652">
            <w:r>
              <w:rPr>
                <w:webHidden/>
                <w:rStyle w:val="IndexLink"/>
                <w:rtl w:val="true"/>
              </w:rPr>
              <w:t>أعقاب إبراهیم بن الحسن الأمیر</w:t>
            </w:r>
            <w:r>
              <w:rPr>
                <w:rStyle w:val="IndexLink"/>
                <w:rtl w:val="true"/>
              </w:rPr>
              <w:tab/>
            </w:r>
            <w:r>
              <w:rPr>
                <w:rStyle w:val="IndexLink"/>
              </w:rPr>
              <w:t>577</w:t>
            </w:r>
          </w:hyperlink>
        </w:p>
        <w:p>
          <w:pPr>
            <w:pStyle w:val="Contents6"/>
            <w:tabs>
              <w:tab w:val="clear" w:pos="7609"/>
              <w:tab w:val="right" w:pos="9026" w:leader="dot"/>
            </w:tabs>
            <w:rPr/>
          </w:pPr>
          <w:hyperlink w:anchor="__RefHeading___Toc3437367_3381743652">
            <w:r>
              <w:rPr>
                <w:webHidden/>
                <w:rStyle w:val="IndexLink"/>
                <w:rtl w:val="true"/>
              </w:rPr>
              <w:t>أعقاب إسحاق الکوکبی بن الحسن الأمیر</w:t>
            </w:r>
            <w:r>
              <w:rPr>
                <w:rStyle w:val="IndexLink"/>
                <w:rtl w:val="true"/>
              </w:rPr>
              <w:tab/>
            </w:r>
            <w:r>
              <w:rPr>
                <w:rStyle w:val="IndexLink"/>
              </w:rPr>
              <w:t>578</w:t>
            </w:r>
          </w:hyperlink>
        </w:p>
        <w:p>
          <w:pPr>
            <w:pStyle w:val="Contents6"/>
            <w:tabs>
              <w:tab w:val="clear" w:pos="7609"/>
              <w:tab w:val="right" w:pos="9026" w:leader="dot"/>
            </w:tabs>
            <w:rPr/>
          </w:pPr>
          <w:hyperlink w:anchor="__RefHeading___Toc3437369_3381743652">
            <w:r>
              <w:rPr>
                <w:webHidden/>
                <w:rStyle w:val="IndexLink"/>
                <w:rtl w:val="true"/>
              </w:rPr>
              <w:t>أعقاب الحسن بن جعفر بن هارون بن إسحاق الکوکبی</w:t>
            </w:r>
            <w:r>
              <w:rPr>
                <w:rStyle w:val="IndexLink"/>
                <w:rtl w:val="true"/>
              </w:rPr>
              <w:tab/>
            </w:r>
            <w:r>
              <w:rPr>
                <w:rStyle w:val="IndexLink"/>
              </w:rPr>
              <w:t>579</w:t>
            </w:r>
          </w:hyperlink>
        </w:p>
        <w:p>
          <w:pPr>
            <w:pStyle w:val="Contents6"/>
            <w:tabs>
              <w:tab w:val="clear" w:pos="7609"/>
              <w:tab w:val="right" w:pos="9026" w:leader="dot"/>
            </w:tabs>
            <w:rPr/>
          </w:pPr>
          <w:hyperlink w:anchor="__RefHeading___Toc3437371_3381743652">
            <w:r>
              <w:rPr>
                <w:webHidden/>
                <w:rStyle w:val="IndexLink"/>
                <w:rtl w:val="true"/>
              </w:rPr>
              <w:t>أعقاب عبد اللّه بن الحسن الأمیر</w:t>
            </w:r>
            <w:r>
              <w:rPr>
                <w:rStyle w:val="IndexLink"/>
                <w:rtl w:val="true"/>
              </w:rPr>
              <w:tab/>
            </w:r>
            <w:r>
              <w:rPr>
                <w:rStyle w:val="IndexLink"/>
              </w:rPr>
              <w:t>580</w:t>
            </w:r>
          </w:hyperlink>
        </w:p>
        <w:p>
          <w:pPr>
            <w:pStyle w:val="Contents6"/>
            <w:tabs>
              <w:tab w:val="clear" w:pos="7609"/>
              <w:tab w:val="right" w:pos="9026" w:leader="dot"/>
            </w:tabs>
            <w:rPr/>
          </w:pPr>
          <w:hyperlink w:anchor="__RefHeading___Toc3437373_3381743652">
            <w:r>
              <w:rPr>
                <w:webHidden/>
                <w:rStyle w:val="IndexLink"/>
                <w:rtl w:val="true"/>
              </w:rPr>
              <w:t>أعقاب الحسن بن عبد اللّه بن الحسن الأمیر</w:t>
            </w:r>
            <w:r>
              <w:rPr>
                <w:rStyle w:val="IndexLink"/>
                <w:rtl w:val="true"/>
              </w:rPr>
              <w:tab/>
            </w:r>
            <w:r>
              <w:rPr>
                <w:rStyle w:val="IndexLink"/>
              </w:rPr>
              <w:t>581</w:t>
            </w:r>
          </w:hyperlink>
        </w:p>
        <w:p>
          <w:pPr>
            <w:pStyle w:val="Contents6"/>
            <w:tabs>
              <w:tab w:val="clear" w:pos="7609"/>
              <w:tab w:val="right" w:pos="9026" w:leader="dot"/>
            </w:tabs>
            <w:rPr/>
          </w:pPr>
          <w:hyperlink w:anchor="__RefHeading___Toc3437375_3381743652">
            <w:r>
              <w:rPr>
                <w:webHidden/>
                <w:rStyle w:val="IndexLink"/>
                <w:rtl w:val="true"/>
              </w:rPr>
              <w:t>أعقاب محمّد بن عبد اللّه بن الحسن الأمیر</w:t>
            </w:r>
            <w:r>
              <w:rPr>
                <w:rStyle w:val="IndexLink"/>
                <w:rtl w:val="true"/>
              </w:rPr>
              <w:tab/>
            </w:r>
            <w:r>
              <w:rPr>
                <w:rStyle w:val="IndexLink"/>
              </w:rPr>
              <w:t>582</w:t>
            </w:r>
          </w:hyperlink>
        </w:p>
        <w:p>
          <w:pPr>
            <w:pStyle w:val="Contents6"/>
            <w:tabs>
              <w:tab w:val="clear" w:pos="7609"/>
              <w:tab w:val="right" w:pos="9026" w:leader="dot"/>
            </w:tabs>
            <w:rPr/>
          </w:pPr>
          <w:hyperlink w:anchor="__RefHeading___Toc3437377_3381743652">
            <w:r>
              <w:rPr>
                <w:webHidden/>
                <w:rStyle w:val="IndexLink"/>
                <w:rtl w:val="true"/>
              </w:rPr>
              <w:t>أعقاب زید بن الحسن الأمیر</w:t>
            </w:r>
            <w:r>
              <w:rPr>
                <w:rStyle w:val="IndexLink"/>
                <w:rtl w:val="true"/>
              </w:rPr>
              <w:tab/>
            </w:r>
            <w:r>
              <w:rPr>
                <w:rStyle w:val="IndexLink"/>
              </w:rPr>
              <w:t>582</w:t>
            </w:r>
          </w:hyperlink>
        </w:p>
        <w:p>
          <w:pPr>
            <w:pStyle w:val="Contents2"/>
            <w:tabs>
              <w:tab w:val="clear" w:pos="8743"/>
              <w:tab w:val="right" w:pos="9026" w:leader="dot"/>
            </w:tabs>
            <w:rPr/>
          </w:pPr>
          <w:hyperlink w:anchor="__RefHeading___Toc3437379_3381743652">
            <w:r>
              <w:rPr>
                <w:webHidden/>
                <w:rStyle w:val="IndexLink"/>
                <w:rtl w:val="true"/>
              </w:rPr>
              <w:t>فهرس الکتاب</w:t>
            </w:r>
            <w:r>
              <w:rPr>
                <w:rStyle w:val="IndexLink"/>
                <w:rtl w:val="true"/>
              </w:rPr>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054_134788"/>
      <w:bookmarkStart w:id="1" w:name="pg14054_134788"/>
      <w:bookmarkEnd w:id="1"/>
    </w:p>
    <w:p>
      <w:pPr>
        <w:pStyle w:val="Heading2"/>
        <w:numPr>
          <w:ilvl w:val="1"/>
          <w:numId w:val="1"/>
        </w:numPr>
        <w:rPr/>
      </w:pPr>
      <w:bookmarkStart w:id="2" w:name="pg14054_134788"/>
      <w:bookmarkStart w:id="3" w:name="__RefHeading___Toc343573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سیدمهدی،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المعقبون من آل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اعقاب‌الحسینیه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الرجایی‌الموسوی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عاشوراء،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الموسوعه النسبیه؛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سوم،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نسب‌شناسی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۱۰۸۲۴۵۴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5737_3381743652"/>
      <w:bookmarkStart w:id="6" w:name="_Toc2"/>
      <w:bookmarkEnd w:id="5"/>
      <w:r>
        <w:rPr>
          <w:rtl w:val="true"/>
        </w:rPr>
        <w:t>اشارة</w:t>
      </w:r>
      <w:bookmarkStart w:id="7" w:name="pg14054_134792"/>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خیر خلقه محمّد و أهل بیته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کتاب جمعت فیه أنساب آل أبی طالب، إعتمدت فی تدوینه علی المصادر المعتبرة، التی وصلت لدی من مطبوع و مخطوط، و کذا اعتمدت علی الوثائق و المشجّرات المعتبرة، و آلیت علی نفسی أن لا أذکر فی هذا الکتاب إلاّ ما عثرت علیه فی الکتب المعتبرة، أو المشجّرات المعتبرة، و سوف أذکر المصادر المنقولة عنها فی آخر الکتاب، و أسأل اللّه تعالی العصمة من الزلل، و التوفیق لإکمال هذا المشروع القیّم، و أسأل اللّه تبارک و تعالی أن یتقبّل منّا هذا العمل المبارک، و أن یجعله ذخرا لیوم لا ینفع مال و لا بنون إلاّ من أتی اللّه بقلب سلیم</w:t>
      </w:r>
      <w:r>
        <w:rPr>
          <w:rFonts w:eastAsia="IRNazanin" w:cs="IRNazanin"/>
          <w:color w:val="111111"/>
          <w:sz w:val="28"/>
          <w:szCs w:val="28"/>
          <w:rtl w:val="true"/>
          <w:lang w:bidi="fa-IR"/>
        </w:rPr>
        <w:t>.</w:t>
      </w:r>
    </w:p>
    <w:p>
      <w:pPr>
        <w:pStyle w:val="Heading2"/>
        <w:numPr>
          <w:ilvl w:val="1"/>
          <w:numId w:val="1"/>
        </w:numPr>
        <w:rPr/>
      </w:pPr>
      <w:bookmarkStart w:id="8" w:name="__RefHeading___Toc3435739_3381743652"/>
      <w:bookmarkStart w:id="9" w:name="_Toc3"/>
      <w:bookmarkEnd w:id="8"/>
      <w:r>
        <w:rPr>
          <w:rtl w:val="true"/>
        </w:rPr>
        <w:t>المقدّمة</w:t>
      </w:r>
      <w:bookmarkEnd w:id="9"/>
    </w:p>
    <w:p>
      <w:pPr>
        <w:pStyle w:val="Heading3"/>
        <w:numPr>
          <w:ilvl w:val="2"/>
          <w:numId w:val="1"/>
        </w:numPr>
        <w:rPr/>
      </w:pPr>
      <w:bookmarkStart w:id="10" w:name="__RefHeading___Toc3435741_3381743652"/>
      <w:bookmarkStart w:id="11" w:name="_Toc4"/>
      <w:bookmarkEnd w:id="10"/>
      <w:r>
        <w:rPr>
          <w:rtl w:val="true"/>
        </w:rPr>
        <w:t>أهمّیة علم النسب</w:t>
      </w:r>
      <w:bookmarkEnd w:id="11"/>
    </w:p>
    <w:p>
      <w:pPr>
        <w:pStyle w:val="BookText"/>
        <w:rPr/>
      </w:pPr>
      <w:r>
        <w:rPr>
          <w:rFonts w:ascii="Amiri" w:hAnsi="Amiri" w:eastAsia="Amiri" w:cs="Amiri"/>
          <w:color w:val="111111"/>
          <w:sz w:val="28"/>
          <w:sz w:val="28"/>
          <w:szCs w:val="28"/>
          <w:rtl w:val="true"/>
          <w:lang w:bidi="ar-SA"/>
        </w:rPr>
        <w:t>إنّ علم المعارف و الأنساب لهذه الأمّة من العلوم المهمّة التی وضعها اللّه سبحانه و تعالی فیهم،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معرفة الأنساب من النعم العظیمة التی أکرم اللّه تعالی بها عباده؛ لأنّ تشعّب الأنساب علی افتراق القبائل و الطوائف أحد الأسباب الممهّدة لحصول الائتلاف، و کذلک اختلاف الألسنة و الصور و تباین الألوان و الفطر،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أَلْسِنَتِکُمْ</w:t>
      </w:r>
      <w:bookmarkStart w:id="12" w:name="pg14054_134794"/>
    </w:p>
    <w:p>
      <w:pPr>
        <w:pStyle w:val="BookText"/>
        <w:rPr/>
      </w:pPr>
      <w:bookmarkEnd w:id="12"/>
      <w:r>
        <w:rPr>
          <w:rFonts w:ascii="Amiri" w:hAnsi="Amiri" w:eastAsia="Amiri" w:cs="Amiri"/>
          <w:color w:val="111111"/>
          <w:sz w:val="28"/>
          <w:sz w:val="28"/>
          <w:szCs w:val="28"/>
          <w:rtl w:val="true"/>
          <w:lang w:bidi="ar-SA"/>
        </w:rPr>
        <w:t xml:space="preserve">وَ أَلْوانِکُمْ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عنی العرب فی الجاهلیة و الاسلام بأنسابهم فحفظوها، و رووها فی جاهلیتهم، و دوّنوها فی إسلامهم، و أصبحت لدیهم علما له فوائده و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الناس فی صدر الاسلام یتعلّمون الأنساب کما یتعلّمون الفقه، و کانوا إذا قصدوا سعید بن المسیّب و نظراءه للتفقّه فی الدین، فکانوا أیضا یقصدون عبد اللّه بن ثعلبة و نظراءه لیأخذوا عنهم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القرن الأوّل و منتصف من القرن الثانی کان اهتمامهم علی تعلّم الأنساب المنتسبة إلی القبائل العربیة، و ألّفت فیها مئات من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منتصف الثانی من القرن الثانی و من بعده ظهر تحوّل هناک فی جهة علم النسب، فقد کانوا ینتسبون إلی القبائل العربیة، فأصبحوا ینتسبون إلی الرسول الأعظم صلّی اللّه علیه و اله و أهل بیته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لون النسب الجنس و القبیلة، فأصبح لونه الدین و القرب أو البعد من الرسول و آله علیهم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اللون الأوّل یشوبه الفخر و الحمیة، فأضیف إلی اللون الثانی علی توالی الأیّام نوع من التقدیس و البرکة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الشرف هو صفاء النسب العربی، فصار شریفا کلّ من کان من أهل البیت، سواء أ کان حسنیا أم حسینیا أو علویا من ذرّیة محمّد ابن الحنفیة، و العبّاس بن علی، و عمر الأطراف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نتج عن ذلک الاتّجاه فی النسب إلی آل البیت أن أصبح لذوی الأنساب فی العصر العبّاسی نقابة خاصّة بهم، موضوعة علی صیانة ذوی الأنساب الشریفة من ولایة من لا یکافئهم فی النسب و لا یساویهم فی الشرف</w:t>
      </w:r>
      <w:r>
        <w:rPr>
          <w:rFonts w:eastAsia="IRNazanin" w:cs="IRNazanin"/>
          <w:color w:val="111111"/>
          <w:sz w:val="28"/>
          <w:szCs w:val="28"/>
          <w:rtl w:val="true"/>
          <w:lang w:bidi="fa-IR"/>
        </w:rPr>
        <w:t>.</w:t>
      </w:r>
    </w:p>
    <w:p>
      <w:pPr>
        <w:pStyle w:val="Heading3"/>
        <w:numPr>
          <w:ilvl w:val="2"/>
          <w:numId w:val="1"/>
        </w:numPr>
        <w:rPr/>
      </w:pPr>
      <w:bookmarkStart w:id="13" w:name="__RefHeading___Toc3435743_3381743652"/>
      <w:bookmarkStart w:id="14" w:name="_Toc5"/>
      <w:bookmarkEnd w:id="13"/>
      <w:r>
        <w:rPr>
          <w:rtl w:val="true"/>
        </w:rPr>
        <w:t>الآیات الواردة فی فضیلة علم النسب</w:t>
      </w:r>
      <w:bookmarkEnd w:id="14"/>
    </w:p>
    <w:p>
      <w:pPr>
        <w:pStyle w:val="BookText"/>
        <w:rPr/>
      </w:pPr>
      <w:r>
        <w:rPr>
          <w:rFonts w:ascii="IRNazanin" w:hAnsi="IRNazanin" w:eastAsia="IRNazanin"/>
          <w:color w:val="111111"/>
          <w:sz w:val="28"/>
          <w:sz w:val="28"/>
          <w:szCs w:val="28"/>
          <w:rtl w:val="true"/>
          <w:lang w:bidi="fa-IR"/>
        </w:rPr>
        <w:t>أمّا الآیات الواردة فی النسب و الآثار المترتّبة علی معرفته، فهی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یا أَیُّهَا اَلنّاسُ اِتَّقُوا رَبَّکُمُ اَلَّذِی خَلَقَکُمْ مِنْ نَفْسٍ واحِدَةٍ وَ خَلَقَ مِنْها</w:t>
      </w:r>
    </w:p>
    <w:p>
      <w:pPr>
        <w:pStyle w:val="BookText"/>
        <w:rPr/>
      </w:pPr>
      <w:r>
        <w:rPr>
          <w:rFonts w:ascii="Amiri" w:hAnsi="Amiri" w:eastAsia="Amiri" w:cs="Amiri"/>
          <w:color w:val="111111"/>
          <w:sz w:val="28"/>
          <w:sz w:val="28"/>
          <w:szCs w:val="28"/>
          <w:rtl w:val="true"/>
          <w:lang w:bidi="ar-SA"/>
        </w:rPr>
        <w:t xml:space="preserve">زَوْجَها وَ بَثَّ مِنْهُما رِجالاً کَثِیراً وَ نِساءً وَ اِتَّقُوا اَللّهَ اَلَّذِی تَسائَلُونَ بِهِ وَ اَلْأَرْحامَ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البشر من آدم و حوّاء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أکثر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اتّقوا الأرحام أن تقطعوها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عامّ و دلیل علی أنّه لا یجوز قطع رحم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الأرحام عطف علی اسم اللّه تعالی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الأرحام فصلوها و لا تقطعوها، و الوجه فی العطف، هو أنّ الآیة الشریفة فی بیان الحثّ علی صلة الرحم، و المتّقی للرحم أن یقطعها إنّما یتّقی ذلک باتّقائه اللّه تعالی، و لا طریق إلی صلة الرحم إلاّ بمعرفة الأنساب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ذُرِّیَّةً بَعْضُها مِنْ بَعْضٍ وَ اَللّهُ سَمِیعٌ عَلِیمٌ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من ولد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الذکور و الإناث من الولد و ولد الولد؛ لأنّ الذرّیة من ذرّ اللّه الخلق، و الذرّیة أولاد الابن و أولاد البنات، و قد جعل اللّه تعالی عیسی علیه السّلام من ذرّیة إبراهیم علیه السّلام و هو من ولد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الذرّ إظهار الخلق بالایجاد، و انّ اللّه تعالی اصطفی آدم بالحسب، و اصطفی أولاده بالحسب و النسب،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وَ اَللّهُ جَعَلَ لَکُمْ مِنْ أَنْفُسِکُمْ أَزْواجاً وَ جَعَلَ لَکُمْ مِنْ أَزْواجِکُمْ بَنِینَ وَ حَفَدَةً وَ رَزَقَکُمْ مِنَ اَلطَّیِّباتِ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و عن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الحفدة الأولاد الکبار،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الحفدة أولاد الأب و أولاد البنت</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قُلْ لا أَسْئَلُکُمْ عَلَیْهِ أَجْراً إِلاَّ اَلْمَوَدَّةَ فِی اَلْقُرْبی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المودّة فی القربی التودّد إلیهم بالطاعة، و التقرّب إلیهم بامتثال أوامرهم و نواهیهم، و حفظ حقوقهم، و محبّتهم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القربی هم الذین تحرم علیهم الصدقة و یقسّم فیهم الخمس، و هم بنو هاشم من آل علی علیه السّلام،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w:t>
      </w:r>
      <w:bookmarkStart w:id="15" w:name="pg14054_134798"/>
    </w:p>
    <w:p>
      <w:pPr>
        <w:pStyle w:val="BookText"/>
        <w:rPr/>
      </w:pPr>
      <w:bookmarkEnd w:id="15"/>
      <w:r>
        <w:rPr>
          <w:rFonts w:ascii="Amiri" w:hAnsi="Amiri" w:eastAsia="Amiri" w:cs="Amiri"/>
          <w:color w:val="111111"/>
          <w:sz w:val="28"/>
          <w:sz w:val="28"/>
          <w:szCs w:val="28"/>
          <w:rtl w:val="true"/>
          <w:lang w:bidi="ar-SA"/>
        </w:rPr>
        <w:t xml:space="preserve">اَلْقُرْبی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اَلْقُرْبی حَقَّهُ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فَهَلْ عَسَیْتُمْ إِنْ تَوَلَّیْتُمْ أَنْ تُفْسِدُوا فِی اَلْأَرْضِ وَ تُقَطِّعُوا أَرْحامَکُمْ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نهی اللّه تعالی عن قطع الأرحام، و لا یتحقّق ذلک إلاّ بمعرفة 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أُولئِکَ اَلَّذِینَ أَنْعَمَ اَللّهُ عَلَیْهِمْ مِنَ اَلنَّبِیِّینَ مِنْ ذُرِّیَّةِ آدَمَ وَ مِمَّنْ حَمَلْنا مَعَ نُوحٍ وَ مِنْ ذُرِّیَّةِ إِبْراهِیمَ وَ إِسْرائِیلَ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هذه الآیة الشریفة دلیل واضح علی شرف الأنساب، و وجوب حفظ النسب، و قد جمع اللّه تعالی بین وصفهم بالنبوّة و ذکر أنسابهم إلی آدم و نوح و إبراهیم و إسرائیل، فلو لم تکن النسبة إلی الأنبیاء شرفا و فضیلة لما قرنها اللّه تعالی مع شرف النبوّة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435745_3381743652"/>
      <w:bookmarkStart w:id="17" w:name="_Toc6"/>
      <w:bookmarkEnd w:id="16"/>
      <w:r>
        <w:rPr>
          <w:rtl w:val="true"/>
        </w:rPr>
        <w:t>الأخبار الواردة فی فضیلة معرفة الأنساب</w:t>
      </w:r>
      <w:bookmarkEnd w:id="17"/>
    </w:p>
    <w:p>
      <w:pPr>
        <w:pStyle w:val="BookText"/>
        <w:rPr/>
      </w:pPr>
      <w:r>
        <w:rPr>
          <w:rFonts w:ascii="IRNazanin" w:hAnsi="IRNazanin" w:eastAsia="IRNazanin"/>
          <w:color w:val="111111"/>
          <w:sz w:val="28"/>
          <w:sz w:val="28"/>
          <w:szCs w:val="28"/>
          <w:rtl w:val="true"/>
          <w:lang w:bidi="fa-IR"/>
        </w:rPr>
        <w:t>و أمّا جملة من الأخبار الواردة فی فضیلة معرفة الأنساب،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قتیبة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زید بن أخزم،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داود،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إسحاق بن سعید القرشی من ولد سعید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عبّاس، فأتاه رجل فمتّ إلیه برحم بعیدة، فلان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أنسابکم تصلوا أرحامکم، فإنّه لا قرب بالرحم إذا قطعت و إن کانت قریبة، و لا بعد بها إذا وصلت و إن کانت بعیدة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السمعانی بإسناده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اله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من أنسابکم ما تصلون به أرحامکم، فإنّ صلة الرحم محبّة فی الأهل، مثراة فی المال، منسأة فی الأثر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أبی هریرة، عن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من أنسابکم ما تصلون به أرحامکم، فإنّ صلة الرحم محبّة فی الأهل، مثراة للمال، منسأة فی الأثر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أبی هریرة، عن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من أنسابکم ما تصلون به أرحامکم، فإنّ صلة الرحم منجاة فی الأهل، منسأة فی الأجل، مثراة فی المال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أبی هریرة، عن رسول اللّه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من أنسابکم ما تصلون به أرحامکم، فإنّ صلة الرحم محبّة فی الأهل، منسأة فی الأثر، مثراة فی المال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أنسابکم تصلوا أرحامکم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إسحاق بن سعید،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ابن عبّاس فأتاه رجل فسأله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 له برحم بعیدة، فألان له القول،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إعرفوا أنسابکم تصلوا به أرحامکم، فإنّه لا قرب بالرحم إذا قطعت و إن کانت قریبة، و لا بعد بها إذا وصلت و إن کانت بعیدة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أیضا بإسناده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من الأنساب ما تصلون به أرحامکم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الجوینی بإسناده المتّصل إلی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 نسب ینقطع یوم القیامة إلاّ حسبی و نسبی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عن ابن عقدة، عن علی بن محمّد العلوی، عن جعفر بن محمّد بن عیسی، عن عبید اللّه بن علی، 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نسب و صهر منقطع یوم القیامة سترا من اللّه علیه إلاّ نسبی و سببی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عن ابن قولویه، عن جعفر بن محمّد بن مسعود، عن أبیه، عن محمّد بن خالد، عن محمّد بن معاذ، عن زکریا بن عدی، عن عبید اللّه بن عمر، عن عبد اللّه بن محمّد بن عقیل، عن حمزة بن أبی سعید الخدری،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اله یقول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 رسول اللّه لا یشفع یوم القیامة؟ بلی و اللّه إنّ رحمی لموصولة فی الدنیا و الآخرة، و إنّی أیّها الناس فرطکم یوم القیامة علی الحوض، فإذا جئتم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فلان بن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النسب فقد عرفته، و لکنّکم أخذتم بعدی ذات الشمال، و ارتددتم علی أعقابکم القهقری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عن ابن عقدة، عن أحمد بن یحیی، عن عبد الرحمن، عن أبیه، عن عبد اللّه بن محمّد بن عقیل، عن حمزة بن أبی سعید الخدری، عن أبیه، عن النبی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أتزعمون أنّ رحم نبی اللّه لا ینفع قومه یوم القیامة، بلی و اللّه إنّ رحمی لموصولة فی الدنیا و الآخرة،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أنا فرطکم علی الحوض، فإذا جئت و قام رجال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أنا فلان بن فلان،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أنا فلان بن فلان،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أنا فلان بن فلان،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النسب فقد عرفت، و لکنّکم أحدثتم بعدی و ارتددتم القهقری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مسند عبد اللّه بن أحمد بن حنبل،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خطب إلی علی علیه السّلام أمّ کلثوم، فاعتلّ علیه بصغرها،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أکن ارید الباه، و لکنّی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سبب و نسب ینقطع یوم القیامة ما خلا سببی و نسبی،</w:t>
      </w:r>
    </w:p>
    <w:p>
      <w:pPr>
        <w:pStyle w:val="BookText"/>
        <w:rPr/>
      </w:pPr>
      <w:r>
        <w:rPr>
          <w:rFonts w:ascii="IRNazanin" w:hAnsi="IRNazanin" w:eastAsia="IRNazanin"/>
          <w:color w:val="111111"/>
          <w:sz w:val="28"/>
          <w:sz w:val="28"/>
          <w:szCs w:val="28"/>
          <w:rtl w:val="true"/>
          <w:lang w:bidi="fa-IR"/>
        </w:rPr>
        <w:t xml:space="preserve">کلّ قوم عصبتهم لأبیهم ما خلا ولد فاطمة فإنّی أنا أبوهم و عصبتهم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مناقب الفقیه ابن المغازلی الشافعی، بإسناده عنه، عن أبی طالب محمّد بن أحمد بن عثمان، عن علی بن محمّد، عن الحسن بن أحمد بن سعید، عن الحسن بن هاشم الحرّانی، عن محمّد بن طلحة، عن عبد اللّه بن عمر، عن زید، عن المنهال بن عمرو، عن ابن جبیر، عن ابن عبّاس، و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 نسب منقطع یوم القیامة إلاّ ما کان من سببی و نسبی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الخلق، اختار العرب فاختار قریشا، و اختار بنی هاشم، فأنا خیرة من خیرة، ألا فأحبّوا قریشا و لا تبغضوها فتهلکوا، ألا کلّ سبب و نسب منقطع یوم القیامة إلاّ سببی و نسبی، ألا و إنّ علی بن أبی طالب من نسبی و حسبی، فمن أحبّه فقد أحبّنی، و من أبغضه فقد أبغضنی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من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أحمد، عن هلال بن محمّد، عن إسماعیل بن علی، عن أبیه، عن أخی دعبل، عن سفیان الثوری، عن أبی عبد اللّه جعفر بن محمّد، عن أبیه محمّد بن علی علیهم السّلام،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 نسب ینقطع یوم القیامة إلاّ سببی و نسبی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من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عمر بن الخطّاب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و اللّه ما حملنی علی الإلحاح علی علی بن أبی طالب فی ابنته إلاّ أنّی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سبب و نسب و صهر منقطع إلاّ نسبی و صهری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 للکراجکی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القاضی السلمی أسد بن إبراهیم، عن العتکی عمر بن علی، عن محمّد بن إسحاق البغدادی، عن الکدیمی، عن بشر بن مهران، عن شریک بن</w:t>
      </w:r>
      <w:bookmarkStart w:id="18" w:name="pg14054_134804"/>
    </w:p>
    <w:p>
      <w:pPr>
        <w:pStyle w:val="BookText"/>
        <w:rPr/>
      </w:pPr>
      <w:bookmarkEnd w:id="18"/>
      <w:r>
        <w:rPr>
          <w:rFonts w:ascii="IRNazanin" w:hAnsi="IRNazanin" w:eastAsia="IRNazanin"/>
          <w:color w:val="111111"/>
          <w:sz w:val="28"/>
          <w:sz w:val="28"/>
          <w:szCs w:val="28"/>
          <w:rtl w:val="true"/>
          <w:lang w:bidi="fa-IR"/>
        </w:rPr>
        <w:t>شبیب، عن عرقدة، عن المستطیلی بن حصین،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بن الخطّاب إلی علی بن أبی طالب علیه السّلام ابنته، فاعتلّ علیه بصغرها،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أعددتها لابن أخی جعفر، فقال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سمعت رسول اللّه صلّی اللّه علیه و اله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حسب و نسب منقطع یوم القیامة ما خلا حسبی و نسبی، و کلّ بنی انثی عصبتهم لأبیهم ما خلا بنی فاطمة، فإنّی أنا أبوهم و أنا عصبتهم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9" w:name="__RefHeading___Toc3435747_3381743652"/>
      <w:bookmarkStart w:id="20" w:name="_Toc7"/>
      <w:bookmarkEnd w:id="19"/>
      <w:r>
        <w:rPr>
          <w:rtl w:val="true"/>
        </w:rPr>
        <w:t>شرف علم الأنساب</w:t>
      </w:r>
      <w:bookmarkEnd w:id="20"/>
    </w:p>
    <w:p>
      <w:pPr>
        <w:pStyle w:val="BookText"/>
        <w:rPr/>
      </w:pPr>
      <w:r>
        <w:rPr>
          <w:rFonts w:ascii="IRNazanin" w:hAnsi="IRNazanin" w:eastAsia="IRNazanin"/>
          <w:color w:val="111111"/>
          <w:sz w:val="28"/>
          <w:sz w:val="28"/>
          <w:szCs w:val="28"/>
          <w:rtl w:val="true"/>
          <w:lang w:bidi="fa-IR"/>
        </w:rPr>
        <w:t>للروم من العلوم الطبّ، و لأهل الیونان الحکمة و المنطق، و للهند التنجیم و الحساب، و للفرس الآداب،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النفس و الأخلاق، و لأهل الصین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للعرب الأمثال و علم النسب، فعلوم العرب الأمثال و النسب، و احتاج کلّ واحد من العرب إلی أن یعلم سمت کلّ لقب، و مصالحه، و أوقاته، و أزمنته، و منافعه فی رطبه و یابسه، و ما یصلح منه للبعیر و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الفرس و الروم و الترک و البربر و الهند و الزنج من یحفظ اسم جدّه، أو یعرف نسبه؛ لذلک تداخلت أنسابهم، و سمّی بعضهم إلی غیر أبیه، و العرب یحفظ الأنساب، فکلّ واحد منهم یحفظ نسبه إلی عدنان، أو إلی قحطان، أو إلی إسماعیل، أو إلی آدم علیه السّلام، فلذلک لا ینتمی واحد منهم إلی آبائه و أجداده، و لا یدخل فی أنساب العرب الدعی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فللعرب من المنابت أزکاها، و من المغارس أتمّها و أعلاها، و لجمع العرب کرم الأدب إلی کرم الأنساب، و لقّنهم اللّه الحکمة و فصل الخطاب، و لو لا علم الأنساب لا نقطع حکم المواریث و حکم العاقلة، و هما رکنان من أرکان الشرع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کانت العرب أنّهم إذا فرغوا من المناسک حضروا سوق عکاظ، و عرضوا أنسابهم علی الحاضرین، و رأوا ذلک من تمام الحجّ و العمرة، لذلک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قَضَیْتُمْ مَناسِکَکُمْ فَاذْکُرُوا اَللّهَ کَذِکْرِکُمْ آباءَکُمْ أَوْ أَشَدَّ ذِکْراً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435749_3381743652"/>
      <w:bookmarkStart w:id="22" w:name="_Toc8"/>
      <w:bookmarkEnd w:id="21"/>
      <w:r>
        <w:rPr>
          <w:rtl w:val="true"/>
        </w:rPr>
        <w:t>بیان طبقات النسب</w:t>
      </w:r>
      <w:bookmarkEnd w:id="22"/>
    </w:p>
    <w:p>
      <w:pPr>
        <w:pStyle w:val="BookText"/>
        <w:rPr/>
      </w:pPr>
      <w:r>
        <w:rPr>
          <w:rFonts w:ascii="IRNazanin" w:hAnsi="IRNazanin" w:eastAsia="IRNazanin"/>
          <w:color w:val="111111"/>
          <w:sz w:val="28"/>
          <w:sz w:val="28"/>
          <w:szCs w:val="28"/>
          <w:rtl w:val="true"/>
          <w:lang w:bidi="fa-IR"/>
        </w:rPr>
        <w:t>إنّ جمیع ما بنت علیه العرب أرکانها، و وضعت علیه أساسها فی النسب عشر طبقات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جذم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إلی عدنان، و إمّا إلی قحطان، فهما جمیعا نسب العرب</w:t>
      </w:r>
    </w:p>
    <w:p>
      <w:pPr>
        <w:pStyle w:val="BookText"/>
        <w:rPr/>
      </w:pPr>
      <w:r>
        <w:rPr>
          <w:rFonts w:ascii="IRNazanin" w:hAnsi="IRNazanin" w:eastAsia="IRNazanin"/>
          <w:color w:val="111111"/>
          <w:sz w:val="28"/>
          <w:sz w:val="28"/>
          <w:szCs w:val="28"/>
          <w:rtl w:val="true"/>
          <w:lang w:bidi="fa-IR"/>
        </w:rPr>
        <w:t>الیوم، و الجذم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 ذلک لمّا کثر الاختلاف فی الآباء و أسمائهم فما فوق ذلک علی العرب قطع ذکرهم و اقتصروا علی ما دونهما؛ لاجتماعهم علی صحّته، و منه قول النبی صلّی اللّه علیه و اله لمّا انتسب إلی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النسّابون فیما فوق ذلک لتطاول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الجمهور، و التجمهر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و الکثرة، و منه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جماهیر العرب،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اجتماعهم، و جمهرة الأنساب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الشعوب، واحدها شعب، هو الذی یجمع القبائل و یشملها، و هو الذی یشبّه بالرأس من الجسد،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خَلَقْناکُمْ مِنْ ذَکَرٍ وَ أُنْثی وَ جَعَلْناکُمْ شُعُوباً وَ قَبائِلَ لِتَعارَفُوا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القبیلة، و هی التی دون الشعب، و هی التی تجمع العمائر، و إنّما سمّیت قبیلة لتقابل بعضها ببعض، و استوائها فی العدد، و هی بمنزلة الصدر من الجسد،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بمنزلة الوجه من الجسد؛ لأنّ الحاجب یقابل الحاجب، و العین تقابل العین، و الخدّ یقابل الخدّ، و الأنف یقابل الأنف، و العارض یقابل العارض، و الشفة تقابل الشفة، و الأسنان تقابل الأسنان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العمائر، واحدها عمارة، و هی التی تجمع البطون، و هی دون القبائل بمنزلة الید من الصدر،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بمنزلة الصدر، منه تنبعث الیدان، و تتعلّق به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البطون، واحدها بطن، و هی التی تجمع الأفخاذ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الأفخاذ، واحدها فخذ، و هو أصغر من البطن یجمع العشائر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العشائر، واحدها عشیرة، و عشیر القوم الذین یتعاقلون إلی أربعة آباء، و سمّیت بذلک لمعاشرة الرجل إیّاهم،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فدعا علی قریش إلی أن اقتصر علی عبد مناف، فمن هاهنا جرت السنّة بالمعاقلة إلی أربعة آباء، و هم بمنزلة الساقین من الجسد التی یعتمد علیها دون الأفخاذ</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الفصائل، واحدها فصیلة، و هم أهل بیت الرجل و خاصّته،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یَوَدُّ اَلْمُجْرِمُ لَوْ یَفْتَدِی مِنْ عَذابِ یَوْمِئِذٍ بِبَنِیهِ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فَصِیلَتِهِ</w:t>
      </w:r>
      <w:bookmarkStart w:id="23" w:name="pg14054_134807"/>
    </w:p>
    <w:p>
      <w:pPr>
        <w:pStyle w:val="BookText"/>
        <w:rPr/>
      </w:pPr>
      <w:bookmarkEnd w:id="23"/>
      <w:r>
        <w:rPr>
          <w:rFonts w:ascii="Amiri" w:hAnsi="Amiri" w:eastAsia="Amiri" w:cs="Amiri"/>
          <w:color w:val="111111"/>
          <w:sz w:val="28"/>
          <w:sz w:val="28"/>
          <w:szCs w:val="28"/>
          <w:rtl w:val="true"/>
          <w:lang w:bidi="ar-SA"/>
        </w:rPr>
        <w:t xml:space="preserve">اَلَّتِی تُؤْوِیهِ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هی بمنزلة القدم، و هی مفصل یشتمل علی عدّة 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و هم رهط الرجل و اسرته، و هم بمنزلة أصابع القدم، و الرهط دون العشیرة، و الاسرة أکثر من 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قال أبو طالب فی قصیدته اللامیة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أحضرت عند البیت رهطی و اسرتی و أمسکت من أثوابه بالوصائل</w:t>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رهطه بنو عبد المطّلب، و کانوا دون العشرة، و اسرته بنو عبد مناف الذین عاضدوه علی نصرة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جذم، و قبائل معد جمهور، و نزار شعب، و مضر قبیلة، و خندف عمارة، و هم ولد إلیاس بن مضر، و کنانة بطن، و قریش فخذ، و قصی عشیرة، و عبد مناف فصیلة، و بنو هاشم رهط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تمثیل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 بن مالک شعب، قصی قبیلة، هاشم عمارة، علی علیه السّلام بطن، الحسن علیه السّلام فخذ، محمّد بن عبد اللّه بن الحسن عشیرة، عبد اللّه الأشتر بن محمّد فصیلة، و ما دون ذلک یقال رهط بنی الأشتر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4" w:name="__RefHeading___Toc3435751_3381743652"/>
      <w:bookmarkStart w:id="25" w:name="_Toc9"/>
      <w:bookmarkEnd w:id="24"/>
      <w:r>
        <w:rPr>
          <w:rtl w:val="true"/>
        </w:rPr>
        <w:t>تعریف المشجّر و المبسوط</w:t>
      </w:r>
      <w:bookmarkEnd w:id="25"/>
    </w:p>
    <w:p>
      <w:pPr>
        <w:pStyle w:val="BookText"/>
        <w:rPr/>
      </w:pPr>
      <w:r>
        <w:rPr>
          <w:rFonts w:ascii="IRNazanin" w:hAnsi="IRNazanin" w:eastAsia="IRNazanin"/>
          <w:color w:val="111111"/>
          <w:sz w:val="28"/>
          <w:sz w:val="28"/>
          <w:szCs w:val="28"/>
          <w:rtl w:val="true"/>
          <w:lang w:bidi="fa-IR"/>
        </w:rPr>
        <w:t>المشجّر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یبتدأ فیه بالبطن الأسفل، ثمّ یترقّی أبا فأبا إلی البطن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یبتدأ فیه بالبطن الأعلی، ثمّ ینحطّ إبنا فإبنا إلی البطن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المشجّر یقدّم فیه الابن علی الأب، و المبسوط عکسه یقدّم فیه الأب علی الابن</w:t>
      </w:r>
      <w:r>
        <w:rPr>
          <w:rFonts w:eastAsia="IRNazanin" w:cs="IRNazanin"/>
          <w:color w:val="111111"/>
          <w:sz w:val="28"/>
          <w:szCs w:val="28"/>
          <w:rtl w:val="true"/>
          <w:lang w:bidi="fa-IR"/>
        </w:rPr>
        <w:t>.</w:t>
      </w:r>
    </w:p>
    <w:p>
      <w:pPr>
        <w:pStyle w:val="Heading3"/>
        <w:numPr>
          <w:ilvl w:val="2"/>
          <w:numId w:val="1"/>
        </w:numPr>
        <w:rPr/>
      </w:pPr>
      <w:bookmarkStart w:id="26" w:name="__RefHeading___Toc3435753_3381743652"/>
      <w:bookmarkStart w:id="27" w:name="_Toc10"/>
      <w:bookmarkEnd w:id="26"/>
      <w:r>
        <w:rPr>
          <w:rtl w:val="true"/>
        </w:rPr>
        <w:t>کیفیة ثبوت النسب عند النسّابة</w:t>
      </w:r>
      <w:bookmarkEnd w:id="27"/>
    </w:p>
    <w:p>
      <w:pPr>
        <w:pStyle w:val="BookText"/>
        <w:rPr/>
      </w:pPr>
      <w:r>
        <w:rPr>
          <w:rFonts w:ascii="IRNazanin" w:hAnsi="IRNazanin" w:eastAsia="IRNazanin"/>
          <w:color w:val="111111"/>
          <w:sz w:val="28"/>
          <w:sz w:val="28"/>
          <w:szCs w:val="28"/>
          <w:rtl w:val="true"/>
          <w:lang w:bidi="fa-IR"/>
        </w:rPr>
        <w:t>لذلک أربعة طرق</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یری خطّ نسّابة موثوق به یعرف خطّه و یتحقّقه، فحینئذ إذا شهد خطّ النسّابة بشیء عمل علیه</w:t>
      </w:r>
      <w:r>
        <w:rPr>
          <w:rFonts w:eastAsia="IRNazanin" w:cs="IRNazanin"/>
          <w:color w:val="111111"/>
          <w:sz w:val="28"/>
          <w:szCs w:val="28"/>
          <w:rtl w:val="true"/>
          <w:lang w:bidi="fa-IR"/>
        </w:rPr>
        <w:t>.</w:t>
      </w:r>
      <w:bookmarkStart w:id="28" w:name="pg14054_134809"/>
    </w:p>
    <w:p>
      <w:pPr>
        <w:pStyle w:val="BookText"/>
        <w:rPr/>
      </w:pPr>
      <w:bookmarkEnd w:id="28"/>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عنده البیّنة الشرعیة، و هی شهادة رجلین مسلمین حرّین بالغین، یعرف عدالتهما بخبرة أو بتزکیة، و أن یکونا عالمین بالأنساب، فحینئذ یجب العمل بقولهما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یعترف عنده مثلا أب بإبن، و إقرار العاقل علی نفسه جائز، فیجب أن یلحقه بقول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و الاستفاضة بالسیادة، بأن یکون آباؤه و أجداده معروفین و مشهورین بالسیادة، بحیث یعرفونهم بالسیادة فی جمیع الأجیال</w:t>
      </w:r>
      <w:r>
        <w:rPr>
          <w:rFonts w:eastAsia="IRNazanin" w:cs="IRNazanin"/>
          <w:color w:val="111111"/>
          <w:sz w:val="28"/>
          <w:szCs w:val="28"/>
          <w:rtl w:val="true"/>
          <w:lang w:bidi="fa-IR"/>
        </w:rPr>
        <w:t>.</w:t>
      </w:r>
    </w:p>
    <w:p>
      <w:pPr>
        <w:pStyle w:val="Heading3"/>
        <w:numPr>
          <w:ilvl w:val="2"/>
          <w:numId w:val="1"/>
        </w:numPr>
        <w:rPr/>
      </w:pPr>
      <w:bookmarkStart w:id="29" w:name="__RefHeading___Toc3435755_3381743652"/>
      <w:bookmarkStart w:id="30" w:name="_Toc11"/>
      <w:bookmarkEnd w:id="29"/>
      <w:r>
        <w:rPr>
          <w:rtl w:val="true"/>
        </w:rPr>
        <w:t>أوصاف النسّابة</w:t>
      </w:r>
      <w:bookmarkEnd w:id="3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 تقیا؛ لئلاّ یرتشی علی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صادقا؛ لئلاّ یکذب فی النسب، فینفی الصریح و یثبت اللصیق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متجنّبا للرذائل و الفواحش؛ لیکون مهیبا فی نفوس الخاصّة و العامّة، فإذا نفی أو أثبت لا یعترض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قوی النفس؛ لئلاّ یرهبه بعض أهل الشوکة، فیأمره بباطل، أو ینهاه عن حقّ، فإن لم یکن قوی النفس زلّت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أمینا لودائع السادات و مشجّراتهم و أنسابهم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جیّد الخطّ، فإنّ التشجیر لا یلیق به إلاّ الخطّ الحسن</w:t>
      </w:r>
      <w:r>
        <w:rPr>
          <w:rFonts w:eastAsia="IRNazanin" w:cs="IRNazanin"/>
          <w:color w:val="111111"/>
          <w:sz w:val="28"/>
          <w:szCs w:val="28"/>
          <w:rtl w:val="true"/>
          <w:lang w:bidi="fa-IR"/>
        </w:rPr>
        <w:t>.</w:t>
      </w:r>
    </w:p>
    <w:p>
      <w:pPr>
        <w:pStyle w:val="Heading3"/>
        <w:numPr>
          <w:ilvl w:val="2"/>
          <w:numId w:val="1"/>
        </w:numPr>
        <w:rPr/>
      </w:pPr>
      <w:bookmarkStart w:id="31" w:name="__RefHeading___Toc3435757_3381743652"/>
      <w:bookmarkStart w:id="32" w:name="_Toc12"/>
      <w:bookmarkEnd w:id="31"/>
      <w:r>
        <w:rPr>
          <w:rtl w:val="true"/>
        </w:rPr>
        <w:t>إصطلاحات أهل النسب</w:t>
      </w:r>
      <w:bookmarkEnd w:id="32"/>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النسب إصطلاحات و کلمات تداولوها فی کتبهم،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ثبت عند النسّابة بالشهادة، و قوبل بنسخة الأصل، و نصّ علیه بإجماع المشایخ النسّابین، و العلماء المشهورین بالأمانة و العلم و الصلاح و الفضل، و کمال العقل و طهارة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ثبت نسبه عند بعض النسّابین و أنکره آخر، فصار مقبولا من جهة شهادة عدلین، فحینئذ لا یلتفت إلی خطّ نسّابة لم یکن منصوصا علیه من بعض المشایخ إن نفی أو ألصق، فحینئذ لا تساوی مرتبته بمرتبة من اتّفق علیه إجماع النسّابین و لا یرجع إلی قوله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الذی ادّعی إلی قبیلة و لم یکن منهم، ثمّ علموا تلک القبیلة</w:t>
      </w:r>
    </w:p>
    <w:p>
      <w:pPr>
        <w:pStyle w:val="BookText"/>
        <w:rPr/>
      </w:pPr>
      <w:r>
        <w:rPr>
          <w:rFonts w:ascii="IRNazanin" w:hAnsi="IRNazanin" w:eastAsia="IRNazanin"/>
          <w:color w:val="111111"/>
          <w:sz w:val="28"/>
          <w:sz w:val="28"/>
          <w:szCs w:val="28"/>
          <w:rtl w:val="true"/>
          <w:lang w:bidi="fa-IR"/>
        </w:rPr>
        <w:t>ببطلانه، ثمّ منعوه عن دعواه، فصار حکمه عند النسّابة أنّه مردود النسب خارج عن البیت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اشتهر بالسیادة و لم یعرف نسبه، فحکمه عند النسّابة مشهور، و عند العامّة مجهول النسب، و هو یکفی فی إثبات سیادته، إن کانت لهم شهرة أجیالیة ترجع إلی عدّة 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معان عندهم،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یعرفوا الرجل أنّه معقّب أم لا کتبوا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کتبت فی عرض الإسم، فلا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تکون قبله أو بعده أو فوقه، فالأوّل یدلّ علی أنّ الشکّ فی اتّصال ولده به، و الثانی علی أنّ الشکّ فی اتّصاله به، و الثالث لدفع و هم النکران إذا کان الأب باسم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یجعلون عوضا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بالحمرة دائرة صورتها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یعبّرون عمّن لم یتحقّقوا اتّصاله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إذا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 علیه فلان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إشارة إلی أنه لم یتحقّق عنده اتّصاله، و کذا إذا لم یذکر المشایخ المتّفقون لرجل ذیلا و لا ذکروا له عقبا، و لا نصّوا علی انقراضه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یخفّفونه فیکتبون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إشارة إلی أنّ ذلک الرجل قد شکّ فیه بعضهم و صحّ نسبه عد النسّابة الآخر، و من ذلک إذا کتبوا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إشارة إلی أنّ أباه لم یلد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أنّ عقبه منحصر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 من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یدلّ علی أنّ عقبه لیس بمنحصر فیه؛ لجواز أن یکون له عقب من غیره، و قد 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تردّد النسّاب فی أمر، ثمّ ترجّح عنده أحد الطرفین،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أظنّه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إذا شکّوا فی اتّصال رجل،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 حاله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جماعة فی صقع من الأصقاع لم یرد لهم خبر و لا عرف لهم عند النسّابین أثر،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فی نسب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نسبهم عن الاتّصال، و إن کانوا من قبل مشهورین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الدائرة علی الإسم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إشارة إلی أنّ ذلک الإسم رفع إلیه من لا یثق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إذا کتبوا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کتبوا علی الإسم هذه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اشتبه</w:t>
      </w:r>
    </w:p>
    <w:p>
      <w:pPr>
        <w:pStyle w:val="BookText"/>
        <w:rPr/>
      </w:pPr>
      <w:r>
        <w:rPr>
          <w:rFonts w:ascii="IRNazanin" w:hAnsi="IRNazanin" w:eastAsia="IRNazanin"/>
          <w:color w:val="111111"/>
          <w:sz w:val="28"/>
          <w:sz w:val="28"/>
          <w:szCs w:val="28"/>
          <w:rtl w:val="true"/>
          <w:lang w:bidi="fa-IR"/>
        </w:rPr>
        <w:t>علی الناسب إسم الرجل إذا سمّی باسمین و غلب ظنّه صحّة أحدهما و أنّ الآخر مستغنی عنه، کتب هذه العلامة، و قد یکون ذلک إشارة إلی أنّ فیه 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إشارة إلی أنّه یحتاج إلی تحقیق لأنّه 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کتب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إشارة إلی عروض شکّ لم یجزموا به، و إذا شکّوا فی اتّصال الرجل کتبوا علی خطّ اتّصاله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یثبت اتّصال شخص کتبوا بینه و بین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بالحمرة أو غیرها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ذ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یکتبوا 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یحتاج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القول فیه و فی ابنه و أبیه فیکتبون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ذبن یحتاج إلی محمّد نظر بن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إذا شکّوا فی اتّصال الرجل کتبوا بینه و بین الخطّ بالحمرة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إذا کتبوا بین الإسم و بین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بالحمرة، و إذا کتبوا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لغیر رشدة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إشارة إلی أنّه من نکاح فاسد،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فیه غمزا، و الغمز أهون من الطعن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کتبوا نصیبة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إشارة إلی أنّ الناسب شکّ فیه و فی إلحاقه إلی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هذه النصیبة یشیرون، و هذا اصطلاح أبی الغنائم الزیدی، و قد یکون علامة علی الضرب علی الإسم إذا کان غلطا، و الفرق یعلم بألف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إذا کتبوا هذه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إشارة إلی الشکّ فی الشکّ، و قد یکون علامة علی الاتّصال إذا جعلوها علی خطّ ابن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یعبّرون عن ذلک 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علیه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فیه حدیث کتبوا علیه حروفا مقطّعة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یتّفقوا علی اتّصال رجل کتبوا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 فلان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فی إثباته و لم یجزم بصحّة اتّصاله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ردیئة 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شککت فی عدد الآباء، فعدّ النسب المشکوک فیه و نسبا فی درجته، و حینئذ لا یخلو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یتساویا، أو یتفاوتا، فإن کان الأوّل زال الشکّ و غلب الظنّ علی الصحّة، و إن کان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أن یکون التفاوت بما جرت به العادة، أو یخرج عن العادة، فإن کان الأوّل فهو الأوّل، و إن کان الثانی فاکتب علیه ما صورته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 یغلب علی أنّه قد نقص من عدد الآباء شیء نحقّق إن شاء اللّه تعالی</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نسب الرجل إلی أجداد أجداده، و کان فیهم من سمّیت به تلک القبیلة باسمه قلت حین تصل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اکتفیت بذلک عمّن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یتعاطی مذهب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کان یتعاطی شیئا من الفواحش أیّام الصبوة و الحداثة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ممتع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 به یمتّع و یعوّض عنه فی الآخرة، و قد یطلقون ذلک علی من کان ذا عیش رغید، و الفرق بألف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یفعل ما هو محرّم علیه و لا یفکّر فی عاقبته، و لا یتورّع عن المعاصی، و إذا توقّفوا فی اتّصال شخص کتبوا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فیها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سیّئة الأفعال قبیحة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مات طفلا کتبوا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مات کبیرا کتبوا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دارجا کتبوا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أن یرثه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یطلقون هذا الخطّ علی من تولّی حجابة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المنقرض الذی کان له عقب و انقرض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بعض الأسماء إشارة إلی أنّه من مبسوط العمری، و یکتبون علی المعقّب الذی لا یحضرهم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یعوّضون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لم یبق له عقب إلاّ من البنات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انقرض إلاّ من 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عمدة النسّاب لا یذکرون فی المشجّرات أسماء البنات إلاّ النادر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النسّابة العبیدلی فی کتابه المسمّی الحاوی فی صدر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لم یذکر أسماء البنات؛ لأنّ أسماءهنّ قد ثبتت فی المبسوط لا حاجة إلی ذکرهنّ فی المشجّر إلاّ المشاهیر من النساء اللاتی و لدن الأکابر، و ربّما أثبتوا أسماء بعضهنّ لیفرق بین الأولاد کابن الحنفیة، و ابن الکلابیة، و ابن الثعلبیة، و یعبّرون عمّن لا ولد له بالأثر، و عمّن کان له بقیة و هلکوا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بقیة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له بقیة قلیلة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عمّن له کثرة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ذیلهم، و 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لا ولد له، و قد یخفّفونها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 فیه قولا، و قد یصرّحون به إشارة إنّه مطعون فی اتّصاله،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غریق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أمّه علویة و أمّها علویة، و کلّما زاد کان أغرق،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أنّه لم یره، و فیه فائدة للتقیید بالزمان حتّی لو نسب إلیه ما لم یکن فی ذلک الوقت علم أنّه محال، و إذا لم یثبت علی الوجه المرضی کتبوا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عنه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إذا شکّوا فی اتّصاله کتبوا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الأعمال و الزهد و ترک الدنیا،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مفتعل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حقیقة له موضوع علی غیر أصل</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کتب الناسب بعض الذیول منفردة عن الرجل الذی یتّصل به و لم یوصلها فی المشجّر بل أوصلها إلیه بانفراده، فإنّه موضع و هم و شکّ إلیه عمّن یعوّل علیه للشهادة</w:t>
      </w:r>
    </w:p>
    <w:p>
      <w:pPr>
        <w:pStyle w:val="BookText"/>
        <w:rPr/>
      </w:pPr>
      <w:r>
        <w:rPr>
          <w:rFonts w:ascii="IRNazanin" w:hAnsi="IRNazanin" w:eastAsia="IRNazanin"/>
          <w:color w:val="111111"/>
          <w:sz w:val="28"/>
          <w:sz w:val="28"/>
          <w:szCs w:val="28"/>
          <w:rtl w:val="true"/>
          <w:lang w:bidi="fa-IR"/>
        </w:rPr>
        <w:t xml:space="preserve">بالاتّصال، و إذا کتبوا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إشارة إلی أنّ فیهم کلاما،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أنّه مطعون،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الأحادیث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طعن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نسبه، نصّ علیه شیخنا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ضعیف،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مطلق، و قد یعبّرون عن الناسب بهذه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خ 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ورد النسب بروایتین جعلوا أصل الخطّین بالسواد و الآخر بالحمرة، و قد یکتبون علی الضعیفة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نسخة، و إذا کان من قبیلة و عقبه فی اخری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 فی القبیلة الفلانیة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الرجل مضطربا فی امور دینه و دنیاه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علی طریقة واحدة،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 مخفّف لا مشدّد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له بقیة فی کتاب البلاذری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بقیة فی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جاریة،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کان قد ارتفع الملک عنها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ذیّل أحد المشایخ الثقات عقب شخص و ذکر من عقبه بطنا و ترک أخا له، فدلّ علی أنّ قد شکّ فیه أو مراعاة لأمر؛ لأنّ ترک العلامة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و ملصق و رمیم و عبید و مرجی و مناط و مغموز و مفرق و متحیّر و منقود و لقیط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الأدعیاء،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أصغر الأولاد، و یعبّرون بذلک عن أقرب الرجال إلی الجدّ الأعلی، و هو عند العرب مذموم لطول العمر بالسلامة من القتل، و ذلک یدلّ علی عدم الشجاعة، و قد یعبّرون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قعید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 له بنات فقط لم یجزم بأنّه لیس له غیرهنّ إلاّ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مئناث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مئناث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مئناث أورث</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دعی الرجل إلی قوم فأنکروه و لم یثبت عند النسّابة قوله و لا قولهم ذکره بانفراده،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إلی بنی فلان و أنکروه و لم یثبت الطرفان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رجح قولهم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أنکروه و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أنکره قومه و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اعترفوا به نظر، فإن کانوا ممّن یقبل قولهم و دلّت إمارة صحّته علی انتفاء التهم ألحقه و کتب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بشهادة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لم یکونوا کذلک لم یلحقه بل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 به قومه و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اختلف النسّابون فیه لم یقطع، بل یذکر ما فیه من الطعن و غیره، و یؤیّد الراجح، و إن لم یختلفوا فیه قطع، و إذا شکّوا فی اتّصال رجل جعلوا من فوقه نقطا من الذی قبله إلی الذی بعده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زید</w:t>
      </w:r>
      <w:bookmarkStart w:id="33" w:name="pg14054_134820"/>
    </w:p>
    <w:p>
      <w:pPr>
        <w:pStyle w:val="BookText"/>
        <w:rPr/>
      </w:pPr>
      <w:bookmarkEnd w:id="33"/>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جعلوا النقط علی الخطّ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جعلوا فوق الخطّ آخر و نقّطوه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أقوی منه قطع الخطّ و وصله بالحمرة، و قد یکتب الذیل جمیعه بالحمرة إذا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یجعلون الخطّة متّصلة و فیها دائرة بالحمرة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یخلون موضع الإسم المشکوک و یدیرون علی الموضع الخالی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یخلون الموضع عن الخطّ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یعنون بهذین الشکّ فی العدد، و إذا قطعوا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بالنقط دلّ علی أنّ فیه طعنا، و کلّما کثر النقط قوی الطعن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أقوی منه أن یقطعها و یخلی طرفیها و یجعل أحد الطرفین و القطع، و إذا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أنّه أسقط من العلویین لعدم اتّصاله أو لسوء فعله و یجب التفصیل، و اللّه أعلم بالرموز و الأسرار</w:t>
      </w:r>
      <w:r>
        <w:rPr>
          <w:rFonts w:eastAsia="IRNazanin" w:cs="IRNazanin"/>
          <w:color w:val="111111"/>
          <w:sz w:val="28"/>
          <w:szCs w:val="28"/>
          <w:rtl w:val="true"/>
          <w:lang w:bidi="fa-IR"/>
        </w:rPr>
        <w:t>.</w:t>
      </w:r>
    </w:p>
    <w:p>
      <w:pPr>
        <w:pStyle w:val="Heading3"/>
        <w:numPr>
          <w:ilvl w:val="2"/>
          <w:numId w:val="1"/>
        </w:numPr>
        <w:rPr/>
      </w:pPr>
      <w:bookmarkStart w:id="34" w:name="__RefHeading___Toc3435759_3381743652"/>
      <w:bookmarkStart w:id="35" w:name="_Toc13"/>
      <w:bookmarkEnd w:id="34"/>
      <w:r>
        <w:rPr>
          <w:rtl w:val="true"/>
        </w:rPr>
        <w:t>الضابط فی المشجّر و المبسوط</w:t>
      </w:r>
      <w:bookmarkEnd w:id="35"/>
    </w:p>
    <w:p>
      <w:pPr>
        <w:pStyle w:val="BookText"/>
        <w:rPr/>
      </w:pPr>
      <w:r>
        <w:rPr>
          <w:rFonts w:ascii="IRNazanin" w:hAnsi="IRNazanin" w:eastAsia="IRNazanin"/>
          <w:color w:val="111111"/>
          <w:sz w:val="28"/>
          <w:sz w:val="28"/>
          <w:szCs w:val="28"/>
          <w:rtl w:val="true"/>
          <w:lang w:bidi="fa-IR"/>
        </w:rPr>
        <w:t>المشجّر الضابط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باء ابن متّصلة بالنون کیف تقلّبت بها الحال فی جهاتها الستّ، و ربّما امتدّت الخطّة الواحدة فی مجلّدات کثیرة، فما سلم اتّصالها بالنون، فلیس بضائر اختلاف أحوالها، و لا تراکب الخطط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المبسوط، فقد صنّف الناس فیه الکتب الکثیرة المطوّلة، فممّن صنّف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القاسم بن 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یحیی أبو الحسین بن الحسن بن جعفر الحجّة العبیدلی النسّابة صاحب مبسوط نسب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المبسوطات أکثر من المشجّرات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یبدأ بالأب الأعلی، ثمّ یذکر ولده لصلبه، ثمّ یبدأ بأحد اولئک الأولاد، فیذکر ولده إن کان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انتهوا انقلت إلی ولد أخیه، ثمّ إلی ولد واحد من الاخوة، حتّی یأتی عدّ الاخوة، ثمّ إلی ولد واحد واحد من الاخوة، حتّی یأتی عدّ الاخوة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یعود إلی ولد ولد الأوّل، ثمّ إلی ولد ولد اخوته، و کذلک إلی أن یصل إلی الغایة التی یرید أن یقطع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أثناء ذلک أخبار و أشعار و إشارات و تعریفات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المشجّر یبتدأ فیه بالبطن الأسفل، ثمّ یترقّی أبا فأبا إلی البطن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المبسوط یبتدأ فیه بالبطن الأعلی، ثمّ ینحطّ إبنا فإبنا إلی البطن الأسفل</w:t>
      </w:r>
      <w:r>
        <w:rPr>
          <w:rFonts w:eastAsia="IRNazanin" w:cs="IRNazanin"/>
          <w:color w:val="111111"/>
          <w:sz w:val="28"/>
          <w:szCs w:val="28"/>
          <w:rtl w:val="true"/>
          <w:lang w:bidi="fa-IR"/>
        </w:rPr>
        <w:t>.</w:t>
      </w:r>
      <w:bookmarkStart w:id="36" w:name="pg14054_134821"/>
    </w:p>
    <w:p>
      <w:pPr>
        <w:pStyle w:val="BookText"/>
        <w:rPr/>
      </w:pPr>
      <w:bookmarkEnd w:id="36"/>
      <w:r>
        <w:rPr>
          <w:rFonts w:ascii="IRNazanin" w:hAnsi="IRNazanin" w:eastAsia="IRNazanin"/>
          <w:color w:val="111111"/>
          <w:sz w:val="28"/>
          <w:sz w:val="28"/>
          <w:szCs w:val="28"/>
          <w:rtl w:val="true"/>
          <w:lang w:bidi="fa-IR"/>
        </w:rPr>
        <w:t>و خلاصة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المشجّر یقدّم فیه الابن علی الأب، و المبسوط عکسه یقدّم فیه الأب علی الابن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7" w:name="__RefHeading___Toc3435761_3381743652"/>
      <w:bookmarkStart w:id="38" w:name="_Toc14"/>
      <w:bookmarkEnd w:id="37"/>
      <w:r>
        <w:rPr>
          <w:rtl w:val="true"/>
        </w:rPr>
        <w:t>الطعن و القدح و الغمز و ما یتعلّق بذلک</w:t>
      </w:r>
      <w:bookmarkEnd w:id="38"/>
    </w:p>
    <w:p>
      <w:pPr>
        <w:pStyle w:val="BookText"/>
        <w:rPr/>
      </w:pPr>
      <w:r>
        <w:rPr>
          <w:rFonts w:ascii="IRNazanin" w:hAnsi="IRNazanin" w:eastAsia="IRNazanin"/>
          <w:color w:val="111111"/>
          <w:sz w:val="28"/>
          <w:sz w:val="28"/>
          <w:szCs w:val="28"/>
          <w:rtl w:val="true"/>
          <w:lang w:bidi="fa-IR"/>
        </w:rPr>
        <w:t>الطعن عندهم أشدّ من القدح، و القدح أشدّ من الغمز، و لذلک علامات فی المشجّر و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علامة الطعن فی المشجّر، فنقط تکتب بالحمرة، أو بالمداد بین الابن و الأب، و معناها القطع و الحجز بینه و بین الأب،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اتّصال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قدحا فخطّه مرتعشة، کأسنان المنشار، تنبیء عن اضطراب النسب،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اضطرابا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غمزا، کتبوا عند اسم المغموز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غمز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للطعن من مستند، فمنهم من یذکره عند الاسم، و هو أجود و أنفی للتهمة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لا یورده، فیلزمه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علامات ذلک فی المبسوط، فلیست رموزا، و لکنّهم یحکون الحال فی أثناء النسب، و ربّما رمزوا فکتبوا فی المشجّر و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کأنّ المراد بها الدلالة علی اختلال النسب، و أنّه غیر جار علی الاستقامة،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لأنّهم أدخلوا حرف الجرّ علی الفعل، و ذلک مختلّ من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فی الامّ مغمز، کتبت الغمز عندها، مشجّرا کتب أو باسطا، و لا یتعرّض للخطّة بشیء</w:t>
      </w:r>
      <w:r>
        <w:rPr>
          <w:rFonts w:eastAsia="IRNazanin" w:cs="IRNazanin"/>
          <w:color w:val="111111"/>
          <w:sz w:val="28"/>
          <w:szCs w:val="28"/>
          <w:rtl w:val="true"/>
          <w:lang w:bidi="fa-IR"/>
        </w:rPr>
        <w:t>.</w:t>
      </w:r>
    </w:p>
    <w:p>
      <w:pPr>
        <w:pStyle w:val="Heading3"/>
        <w:numPr>
          <w:ilvl w:val="2"/>
          <w:numId w:val="1"/>
        </w:numPr>
        <w:rPr/>
      </w:pPr>
      <w:bookmarkStart w:id="39" w:name="__RefHeading___Toc3435763_3381743652"/>
      <w:bookmarkStart w:id="40" w:name="_Toc15"/>
      <w:bookmarkEnd w:id="39"/>
      <w:r>
        <w:rPr>
          <w:rtl w:val="true"/>
        </w:rPr>
        <w:t>ترتیب طبقات الطالبیین</w:t>
      </w:r>
      <w:bookmarkEnd w:id="40"/>
    </w:p>
    <w:p>
      <w:pPr>
        <w:pStyle w:val="BookText"/>
        <w:rPr/>
      </w:pPr>
      <w:r>
        <w:rPr>
          <w:rFonts w:ascii="IRNazanin" w:hAnsi="IRNazanin" w:eastAsia="IRNazanin"/>
          <w:color w:val="111111"/>
          <w:sz w:val="28"/>
          <w:sz w:val="28"/>
          <w:szCs w:val="28"/>
          <w:rtl w:val="true"/>
          <w:lang w:bidi="fa-IR"/>
        </w:rPr>
        <w:t>البدأة من ولد أبی طالب بولد علی علیه السّلام، ثمّ بولد جعفر، ثمّ بولد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البدأة منهم ببنی الحسن علیه السّلام؛ لأنّه أکبر سنّا من الحسین علیه السّلام، و هو إمام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بولد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بولد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عمر الأطرف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العبّاس الشهید بن علی</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ولد الحسن الزکی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البدأة منهم ببنی الحسن المثنّی، ثمّ بولد زید ابن الأنصاریة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الحسن المثنّی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البدأة ببنی عبد اللّه المحض، ثمّ ببنی إبراهیم، ثمّ ببنی الحسن المثلّث، ثمّ ببنی جعفر، ثمّ ببنی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عبد اللّه 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البدأة منهم ببنی النفس الزکیة، ثمّ ببنی إبراهیم قتیل باخمرا، ثمّ موسی، ثمّ سلیمان، ثمّ یحیی، ثمّ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بنی زید بن الحسن بن علی أمیر المؤمنین علیهما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البدأة منهم ببنی القاسم بن الحسن بن زید، و المقدّم من ولده بنو البطحانی، ثمّ إسماعیل بن الحسن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البدأة منهم بولد الباقر علیه السّلام، ثمّ بولد أخیه الباهر، ثمّ بولد زید الشهید، ثمّ بولد عمر الأشرف، ثمّ الحسین الأصغر، ثمّ علی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الباقر بن جعفر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البدأة منهم ببنی موسی الکاظم علیه السّلام، ثمّ ببنی إسماعیل، و محمّد، و إسحاق، و علی العریضی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فالمقدّم من ولد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علی الرضا علیه السّلام، ثمّ إبراهیم المرتضی، ثمّ زید النار، ثمّ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 من بنی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 من بنی زید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المقدّم من بنی الحسین الأصغر بنو عبید اللّه الأعرج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محمّد 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علی، ثمّ ولد جعفر بن عبد اللّه بن جعفر بن محمّد 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بنی عمر الأطرف بن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عبد اللّه، و المقدّم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الصوفی، ثمّ عبید اللّه، ثمّ ولد عمر بن محمّد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ولد العبّاس بن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منهم ولد عبید اللّه بن الحسن بن عبید اللّه بن العبّاس بن أمیر المؤمنین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ترتیب بنی 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علی الزینبی بن عبد اللّه الجواد بن جعفر، ثمّ ولد إسحاق ابن عبد اللّه بن جعفر </w:t>
      </w:r>
      <w:r>
        <w:rPr>
          <w:rFonts w:eastAsia="IRNazanin" w:cs="IRNazanin"/>
          <w:color w:val="111111"/>
          <w:sz w:val="28"/>
          <w:szCs w:val="28"/>
          <w:lang w:bidi="fa-IR"/>
        </w:rPr>
        <w:t>1</w:t>
      </w:r>
      <w:r>
        <w:rPr>
          <w:rFonts w:eastAsia="IRNazanin" w:cs="IRNazanin"/>
          <w:color w:val="111111"/>
          <w:sz w:val="28"/>
          <w:szCs w:val="28"/>
          <w:rtl w:val="true"/>
          <w:lang w:bidi="fa-IR"/>
        </w:rPr>
        <w:t>.</w:t>
      </w:r>
      <w:bookmarkStart w:id="41" w:name="pg14054_134826"/>
    </w:p>
    <w:p>
      <w:pPr>
        <w:pStyle w:val="Heading3"/>
        <w:numPr>
          <w:ilvl w:val="2"/>
          <w:numId w:val="1"/>
        </w:numPr>
        <w:rPr/>
      </w:pPr>
      <w:bookmarkStart w:id="42" w:name="__RefHeading___Toc3435765_3381743652"/>
      <w:bookmarkStart w:id="43" w:name="_Toc16"/>
      <w:bookmarkEnd w:id="41"/>
      <w:bookmarkEnd w:id="42"/>
      <w:r>
        <w:rPr>
          <w:rtl w:val="true"/>
        </w:rPr>
        <w:t>قاعدة نسبیة</w:t>
      </w:r>
      <w:bookmarkEnd w:id="43"/>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تقوی فی الدنیا رضوی، و لیس کلّ رضوی تقویا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رضوی موسوی، و لیس کلّ موسوی رضویا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موسوی باقری، و لیس کلّ باقری موسویا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باقری حسینی، و لیس کلّ حسینی باقریا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حسینی فاطمی، و لیس کلّ فاطمی حسینیا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فاطمی علوی، و لیس کلّ علوی فاطمیا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علوی طالبی، و لیس کلّ طالبی علویا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لیس من ولد جعفر الزکی بن علی النقی، فلیس بتقوی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لیس من ولد علی النقی علیه السّلام و موسی ابنی محمّد التقی ابن علی الرضا، فلیس برضوی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لیس من ولد علی الرضا علیه السّلام و إبراهیم الأصغر و العبّاس و إسماعیل و محمّد و عبد اللّه و الحسن و جعفر الأصغر و إسحاق و حمزة و زید و الحسین و هارون بنی موسی الکاظم علیه السّلام، فلیس بموسوی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لیس من ولد موسی الکاظم علیه السّلام و إسماعیل الأعرج و محمّد الدیباج و إسحاق المؤتمن، و علی العریضی بنی جعفر الصادق بن محمّد الباقر علیهما السّلام، فلیس بباقری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لیس من ولد محمّد الباقر علیه السّلام و عبد اللّه الباهر و زید الشهید و عمر الأشرف و الحسین الأصغر و علی الأصغر بنی علی زین العابدین علیه السّلام، فلیس بحسینی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لیس من ولد الحسن و الحسین علیهما السّلام، فلیس بفاطمی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لیس من ولد الحسنین علیهما السّلام و محمّد ابن الحنفیة و العبّاس الشهید و عمر الأطرف بنی أمیر المؤمنین علیه السّلام، فلیس بعلوی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لیس من ولد علی علیه السّلام و جعفر و عقیل بنی أبی طالب، فلیس بطالبی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44" w:name="__RefHeading___Toc3435767_3381743652"/>
      <w:bookmarkStart w:id="45" w:name="_Toc17"/>
      <w:bookmarkEnd w:id="44"/>
      <w:r>
        <w:rPr>
          <w:rtl w:val="true"/>
        </w:rPr>
        <w:t>معنی الشریف</w:t>
      </w:r>
      <w:bookmarkEnd w:id="4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الشریف هو من انتسب الی الامامین الهمامین الحسن و الحسین علیهما السّلام، و یوصف بهذه</w:t>
      </w:r>
      <w:bookmarkStart w:id="46" w:name="pg14054_134828"/>
    </w:p>
    <w:p>
      <w:pPr>
        <w:pStyle w:val="BookText"/>
        <w:rPr/>
      </w:pPr>
      <w:bookmarkEnd w:id="46"/>
      <w:r>
        <w:rPr>
          <w:rFonts w:ascii="IRNazanin" w:hAnsi="IRNazanin" w:eastAsia="IRNazanin"/>
          <w:color w:val="111111"/>
          <w:sz w:val="28"/>
          <w:sz w:val="28"/>
          <w:szCs w:val="28"/>
          <w:rtl w:val="true"/>
          <w:lang w:bidi="fa-IR"/>
        </w:rPr>
        <w:t>الصفة من انتمی إلیهما نسبا لمقام أمّهما و 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فالشرف لغة هو العلوّ و المکان العالی، و انّما سمّی الشریف شریفا تشبیها للعلوّ المعنوی بالعلوّ المکانی، فاختصّ باطلاق اللفظ علی أولاد أمیر المؤمنین علی بن أبی طالب علیه السّلام الذین هم من الصدّیقة المعصومة فاطمة الزهراء علیها السّلام لا غیر، و کأنّه للقرب من الرسول الأعظم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یطلق هذا اللقب علی من کان من ذرّیة محمّد ابن الحنفیة أو العبّاس بن علی أو عمر بن علی، بل یقال لذرّیتهم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لأنّه ینتمی فی النسب إلی طرف واحد، و هو أمیر المؤمنین علی بن أبی طالب علیه السّلام، و نری فی ولد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الأشرف، و فی ولد الامام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الأطرف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لانتمائه إلی الامام علی علیه السّلام وحده، بخلاف عمر الأشرف فإنّه ینتمی إلی الامام زین العابدین ابن الامام الحسین ابن بنت رسول اللّه صلّی اللّه علیه و اله، فحاز الشرفین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الانتماء إلی الامام علی و فاطمة الزهراء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استمرّ إطلاق لفظ الشریف هذا من عصر الأئمّة علیهم السّلام إلی عصرنا الحاضر، و هذا الاصطلاح کان متداولا فی العراق و بلاد الیمن و سوریا و بلاد فارس و الهند سابقا، و اصطلحوا فی القرون المتأخّرة علی أنّ من انتمی إلی الامامین الحسن و الحسین علیهما السّلام فی النسب یوصف بالسیّد، فمتی اطلق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ینصرف إلاّ لمن کان من ذرّیتهما، و هذا الاصطلاح مأخوذ من المعنی اللغوی للسیّد، و هو بمعنی المجد و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کتب الفریقین عن الرسول الأعظم صلّی اللّه علیه و 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شاع هذا الاصطلاح فی الأخبار المنقولة عن المعصومین علیهم السّلام</w:t>
      </w:r>
      <w:r>
        <w:rPr>
          <w:rFonts w:eastAsia="IRNazanin" w:cs="IRNazanin"/>
          <w:color w:val="111111"/>
          <w:sz w:val="28"/>
          <w:szCs w:val="28"/>
          <w:rtl w:val="true"/>
          <w:lang w:bidi="fa-IR"/>
        </w:rPr>
        <w:t>.</w:t>
      </w:r>
    </w:p>
    <w:p>
      <w:pPr>
        <w:pStyle w:val="Heading3"/>
        <w:numPr>
          <w:ilvl w:val="2"/>
          <w:numId w:val="1"/>
        </w:numPr>
        <w:rPr/>
      </w:pPr>
      <w:bookmarkStart w:id="47" w:name="__RefHeading___Toc3435769_3381743652"/>
      <w:bookmarkStart w:id="48" w:name="_Toc18"/>
      <w:bookmarkEnd w:id="47"/>
      <w:r>
        <w:rPr>
          <w:rtl w:val="true"/>
        </w:rPr>
        <w:t>ما امتاز به آل أبی طالب عن غیرهم</w:t>
      </w:r>
      <w:bookmarkEnd w:id="48"/>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العمامة السوداء، و ذلک أنّ الرسول الأعظم صلّی اللّه علیه و اله کان یلبس العمّة السوداء فی الحرب، و کان أمیر المؤمنین علیه السّلام قد عمّمه رسول اللّه صلّی اللّه علیه و اله بعمامة سوداء عند ما أرسله لبعض غزواته، و روی ابن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اله علی بن أبی طالب علی بعث فعمّمه بعمامة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عمّمنی رسول اللّه صلّی اللّه علیه و اله یوم غدیر خمّ بعمامة سوداء طرفها علی منکبی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الحسین علیه السّلام یوم الطفّ لابسا العمامة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أصبحت فی العصور المتأخّرة لبس العمامة السوداء علامة للسیادة و الشرافة، بخلاف</w:t>
      </w:r>
    </w:p>
    <w:p>
      <w:pPr>
        <w:pStyle w:val="BookText"/>
        <w:rPr/>
      </w:pPr>
      <w:r>
        <w:rPr>
          <w:rFonts w:ascii="IRNazanin" w:hAnsi="IRNazanin" w:eastAsia="IRNazanin"/>
          <w:color w:val="111111"/>
          <w:sz w:val="28"/>
          <w:sz w:val="28"/>
          <w:szCs w:val="28"/>
          <w:rtl w:val="true"/>
          <w:lang w:bidi="fa-IR"/>
        </w:rPr>
        <w:t>لبس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احترام العترة الطاهرة و إکرامهم و تقیبل یدهم، و ذلک أنّ تعظیمهم و توقیرهم و احترامهم تعظیم للرسول الأعظم صلّی اللّه علیه و اله، و بغضهم بغض للرسول الأعظم صلّی اللّه علیه و اله، و قد ورد فی الکافی فی باب التقبیل بإسناده عن أبی عبد اللّه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رأس أحد و لا یده إلاّ رسول اللّه صلّی اللّه علیه و اله أو من ارید به رسول اللّه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للعترة تعظیما لهم، و ذلک روی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یقوم أحد لأحد إلاّ للحسن و الحسین و ذرّیتهما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أولادهم و انتشارهم شرقا و غربا، و إلیه الاشارة کما فی مجمع البیان عند قوله تعالی إِنّا أَعْطَیْناکَ اَلْکَوْثَرَ، فَصَلِّ لِرَبِّکَ وَ اِنْحَرْ، إِنَّ شانِئَکَ هُوَ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ارید من الکوثر هو کثر النسل من الرسول الأعظم صلّی اللّه علیه و اله من ابنته فاطمة الصدّیقة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أمر العالمین أن یحملوا الأخماس إلیهم، و لم یوجب علیهم مثل هذا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الخمس حقّ فرضه اللّه تعالی علی عباده فی مالهم، و خصّه لذرّیة رسول اللّه صلّی اللّه علیه و اله و خاصّة قرابته من بنی هاشم، لشرفهم و فضلهم و لما لهم من المکانة و المآثر المأثورة و المفاخر المشهورة و السجایا الطیبة، و قضی لهم بتحریم الصدقات علیهم؛ لأنّها أوساخ أموال الناس تمییزا لهم، و عوّض لمحاویجهم عن ذلک بالخمس، و أوجب أن یحمل الناس ذلک لهم و یوصلوه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تری أحدا من عهد نزول آیة الخمس إلی آخر الدنیا أنّه مات و لا یکون فی ذمّته شیء من حقوقهم الأخماسیة، و لیس هذا لأحد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حرّم الصدقة و الزکاة التی هی وسخ الأموال علیهم تمییزا لهم بخلاف آخرین، و ذلک لحرمة الصدقة علی الرسول الأعظم صلّی اللّه علیه و اله و ذرّیته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لا تجد سلطانا و لا أدنی منه حتّی الرعاة إلاّ و هم یتمنّون أن کانوا علویین، و لا یتمنّی هؤلاء الاعتزاز بهم و لا الانتساب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اللّه تعالی بآیة المودّة و القرابة کافّة الخلائق بأن یحبّوهم، و لا یأمرهم بمحبّة غیرهم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مهدی آخر الزمان منهم، کما أجمع الناس أنّ النبی صلّی اللّه علیه و 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ولد الحسین علیه السّلام</w:t>
      </w:r>
      <w:r>
        <w:rPr>
          <w:rFonts w:eastAsia="IRNazanin" w:cs="IRNazanin"/>
          <w:color w:val="111111"/>
          <w:sz w:val="28"/>
          <w:szCs w:val="28"/>
          <w:rtl w:val="true"/>
          <w:lang w:bidi="fa-IR"/>
        </w:rPr>
        <w:t>.</w:t>
      </w:r>
      <w:bookmarkStart w:id="49" w:name="pg14054_134832"/>
    </w:p>
    <w:p>
      <w:pPr>
        <w:pStyle w:val="BookText"/>
        <w:rPr/>
      </w:pPr>
      <w:bookmarkEnd w:id="49"/>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تری هجو أعدائهم نظما و نثرا فی الشرق و الغرب، و لا تری هجوهم أبدا، کما لا تری هجو اللّه و لا هجو رسوله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دفاتر العلماء من کلّ مذهب و کلّ فنّ مملوءة بمناقبهم و فضائلهم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کونهم أشرف الناس نسبا و أفضل الخلق حسبا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نسب و سبب منقطع إلی یوم القیامة إلاّ سببهم و نسبهم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محبّتهم تطول العمر و تبیض الوجه یوم القیامة و بضدّ ذلک بغضهم، و الناس مسؤولون یوم القیامة عن محبّتهم لأهل هذا البیت و عن مودّتهم و موالاتهم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لمحسنهم کفلین من الأجر، و لمسیئهم ضعفین من العذاب، کما کان ذلک لنساء النبی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المیزات الکثیرة، التی لا تخفی علی من تتبّع الأخبار الواردة عن أهل العصمة و الطهارة علیهم السلام، و عن العامّة</w:t>
      </w:r>
      <w:r>
        <w:rPr>
          <w:rFonts w:eastAsia="IRNazanin" w:cs="IRNazanin"/>
          <w:color w:val="111111"/>
          <w:sz w:val="28"/>
          <w:szCs w:val="28"/>
          <w:rtl w:val="true"/>
          <w:lang w:bidi="fa-IR"/>
        </w:rPr>
        <w:t>.</w:t>
      </w:r>
    </w:p>
    <w:p>
      <w:pPr>
        <w:pStyle w:val="Heading3"/>
        <w:numPr>
          <w:ilvl w:val="2"/>
          <w:numId w:val="1"/>
        </w:numPr>
        <w:rPr/>
      </w:pPr>
      <w:bookmarkStart w:id="50" w:name="__RefHeading___Toc3435771_3381743652"/>
      <w:bookmarkStart w:id="51" w:name="_Toc19"/>
      <w:bookmarkEnd w:id="50"/>
      <w:r>
        <w:rPr>
          <w:rtl w:val="true"/>
        </w:rPr>
        <w:t>نسب رسول اللّه صلّی اللّه علیه و اله</w:t>
      </w:r>
      <w:bookmarkEnd w:id="51"/>
    </w:p>
    <w:p>
      <w:pPr>
        <w:pStyle w:val="BookText"/>
        <w:rPr/>
      </w:pPr>
      <w:r>
        <w:rPr>
          <w:rFonts w:ascii="IRNazanin" w:hAnsi="IRNazanin" w:eastAsia="IRNazanin"/>
          <w:color w:val="111111"/>
          <w:sz w:val="28"/>
          <w:sz w:val="28"/>
          <w:szCs w:val="28"/>
          <w:rtl w:val="true"/>
          <w:lang w:bidi="fa-IR"/>
        </w:rPr>
        <w:t xml:space="preserve">أبو القاسم محمّد بن عبد اللّه بن عبد المطّلب بن هاشم بن عبد مناف بن قصی بن کلاب ابن مرّة بن کعب بن لؤی بن غالب بن فهر بن مالک بن النضر بن کنانة بن خزیمة بن مدرکة ابن إلیاس بن مضر بن نزار بن معد بن عدنان بن أدّ بن أدد بن الیسع بن الهمیسع بن سلان ابن نبت بن حمل بن قیذار بن إسماعیل بن إبراهیم بن تارخ بن ناخور بن ساروع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بن أرغو بن فالع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شالح بن أرفخشد بن سام بن نوح بن لمک بن متوشلخ بن أخنوخ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الیارد بن مهلایل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بن قینان بن أنوش بن شیث ابن آدم أبی البشر علیه السّلام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الناس فی نسب مولانا رسول اللّه صلّی اللّه علیه و اله من عدنان إلی آدم، و اتّفقوا علی نسبه المروی عنه إلی عدنان، و الصحیح ما قرأته علی شیخی أبی الحسن</w:t>
      </w:r>
    </w:p>
    <w:p>
      <w:pPr>
        <w:pStyle w:val="BookText"/>
        <w:rPr/>
      </w:pPr>
      <w:r>
        <w:rPr>
          <w:rFonts w:ascii="IRNazanin" w:hAnsi="IRNazanin" w:eastAsia="IRNazanin"/>
          <w:color w:val="111111"/>
          <w:sz w:val="28"/>
          <w:sz w:val="28"/>
          <w:szCs w:val="28"/>
          <w:rtl w:val="true"/>
          <w:lang w:bidi="fa-IR"/>
        </w:rPr>
        <w:t>محمّد بن أبی جعفر محمّد بن علی العلوی العبیدلی من ولد الحسین الأصغر الملقّب شیخ الشرف،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روایة أبی بکر محمّد بن عبدة العبقسی الطرطوسی النسّابة الذی انتهی إلیه نسب العرب و العجم، و هی الروایة التی یروی عن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علیه و اله بن عبد اللّه بن عبد المطّلب بن هاشم بن عبد مناف بن قصی ابن کلاب بن مرّة بن کعب بن لؤی بن غالب بن فهر بن مالک بن النضر بن کنانة بن خزیمة ابن مدرکة بن إلیاس بن مضر بن نزار بن معد بن عدنان بن أدّ بن ادد بن الیسع بن الهمیسع ابن سلامان بن النبت بن حمل بن قیدار بن إسماعیل بن إبراهیم الخلیل بن تارخ بن تاخور بن سروغ بن أرغو بن فالغ بن عامر بن شالخ بن أرفخشد بن سام بن نوح بن لمک ابن متوشلح بن اخنوخ بن البارذ بن مهلائیل بن قنیان بن أنوش بن شیث بن آدم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 اله بن عبد اللّه بن عبد المطّلب، و اسمه شیبة،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شیبة؛ لأنّه ولد و فی رأسه شعرة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یکنّی أبا الحارث،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سمّی عبد المطّلب؛ لأنّ أباه هاشما مرّ بیثرب فی بعض أسفاره، فنزل علی عمرو ابن زید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عمرو بن خداش بن امیة بن لبید بن غنم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عدی بن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زید بن لبید بن خداش بن عامر بن غنم بن عدی بن النجار، و هو تیم اللّه بن ثعلبة بن عمرو بن الخزرج، و 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 ابنته سلمی، فخطبها إلیه، فزوّجه إیّاها، و شرط علیه أنّها إذا حملت أتی بها لتلد فی دار قومها، و بنی علیها هاشم بیثرب، و مضی بها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أثقلت أتی بها إلی یثرب فی السفرة التی مات فیها، و ذهب إلی الشام فمات هناک بغزّة من أرض الشام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ولدت سلمی عبد المطّلب و شبّ عند امّه، فمرّ به رجل من بنی الحارث بن عبد مناف،</w:t>
      </w:r>
    </w:p>
    <w:p>
      <w:pPr>
        <w:pStyle w:val="BookText"/>
        <w:rPr/>
      </w:pPr>
      <w:r>
        <w:rPr>
          <w:rFonts w:ascii="IRNazanin" w:hAnsi="IRNazanin" w:eastAsia="IRNazanin"/>
          <w:color w:val="111111"/>
          <w:sz w:val="28"/>
          <w:sz w:val="28"/>
          <w:szCs w:val="28"/>
          <w:rtl w:val="true"/>
          <w:lang w:bidi="fa-IR"/>
        </w:rPr>
        <w:t>و هو مع صبیان یتناضلون، فرآه أجملهم و أحسنهم إصابة، و کلّما رمی فأصاب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هاشم، أنا ابن سیّد البطحاء، فأعجب الرجل ما رأی منه، و دنا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شیبة بن هاشم، أنا ابن سیّد البطحاء بن عبد مناف،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و کثّر فینا مثلک،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أنت یا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قومک،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و مرحبا بک، و سأله عن أحواله و حاجته، فرأی الرجل منه ما أعجبه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مکّة لم یبدأ بشیء حتّی أتی المطّلب بن عبد مناف، فأصابه جالسا فی الحجر، فخلا به و أخبره خبر الغلام و ما رأی منه، فقال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أغفلته، ثمّ رکب قلوصا و لحق بالمدینة، و قصد محلّة بنی النجار، فإذا هو بالغلام فی غلمان منهم، فلمّا رآه عرفه و أناخ قلوصه و قصد إلیه، فأخبره بنفسه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أنّه قد جاء للذهاب به، فما کذب أن جلس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علی عجز الرجل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رکب المطّلب القلوص و مضی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امّه قد علمت بمجیء المطّلب و نازعته فیه، فغلبها علیه، و مضی به إلی مکّة و هو خلفه، فلمّا رأته قریش قامت إلیه و سلّمت علیه،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یثرب،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الذی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ابتعته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محلّه اشتری له حلّة ألبسه إیّاها، و أتی به مجلس بنی عبد مناف،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أخیکم هاشم، و أخبرهم خبره، فغلب علیه عبد المطّلب لقول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 ابتعته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 عبد المطّلب قریشا، و أذعنت له سائر العرب بالسیادة و الرئاسة، و أخباره مشهورة مع أصحاب الفیل، و فی حفر زمزم، و فی سقیاه حین استسقی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لقریش، و مرّة لقیس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فضائله و أخباره، و أشعاره تدلّ علی أنّه کان یعلم أنّ سبطه محمّدا صلّی اللّه علیه و اله نبی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ابن هاشم، و اسمه عمرو،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عمرو العلی، و یکنّی أبا نضلة، و إنّما سمّی هاشما لهشمه الثرید للحاجّ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إلیه الوفادة و الرفادة، و هو الذی سنّ الرحلتین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رحلة الشتاء إلی الیمن و العراق، و رحلة الصیف إلی الشام، و مات بغزّة من أرض الشام، و فیه یقول مطرود بن کعب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العلی هشم الثرید لقومه و رجال مکّة مسنّتون عجاف</w:t>
      </w:r>
    </w:p>
    <w:p>
      <w:pPr>
        <w:pStyle w:val="BookText"/>
        <w:rPr/>
      </w:pPr>
      <w:r>
        <w:rPr>
          <w:rFonts w:ascii="IRNazanin" w:hAnsi="IRNazanin" w:eastAsia="IRNazanin"/>
          <w:color w:val="111111"/>
          <w:sz w:val="28"/>
          <w:sz w:val="28"/>
          <w:szCs w:val="28"/>
          <w:rtl w:val="true"/>
          <w:lang w:bidi="fa-IR"/>
        </w:rPr>
        <w:t xml:space="preserve">و کان هاشم یدّعی القمر، و یسمّی زاد الرکب، و قد سمّی بهذا آخرون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قریش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ابن عبد مناف، و اسمه المغیرة، و إنّما سمّته عبد مناف امّه، و مناف اسم صنم کان مستقبل الرکن الأسود، و کان یدّعی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لجماله، و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لشرفه و سؤدده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ابن قصی، و اسمه زید، و إنّما سمّی قصیا؛ لأنّ امّه فاطمة بنت سعد بن شبل الأزدیة من أزدشنؤة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تزوّجت بعد أبیه کلاب ربیعة بن حزام بن سعد بن زید القضاعی، فمضی بها إلی قومه، و کان زهرة بن کلاب کبیرا، فترکته عند قومه، و حملت زیدا معها؛ لأنّه کان فطیما، فسمّی قصیا؛ لأنّه اقصی عن داره، و شبّ فی حجر ربیعة بن حزام بن سعد، لا یری إلاّ أنّه أبوه</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کبر فتنازع مع بعض بنی عذرة، فقال له العذری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 بقومک فإنّک لست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امّک تخبرک، فسألها؟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أنت أکرم منهم نفسا و والدا و نسبا، أنت ابن کلاب بن مرّة، و قومک آل اللّه فی حرمه و عند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فکره قصی المقام دون مکّة، فأشارت علیه امّه أن یقیم حتّی یدخل الشهر الحرام، ثمّ یخرج مع حجّاج قضاعة، ففعل، و لمّا صار إلی مکّة تزوّج إلی حلیل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بن حبشة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الخزاعی ابنته حبّی، و کان حلیل یلی أمر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عظم أمر قصی حتّی استخلص البیت من خزاعة، و حاربهم و أجلاهم عن الحرم، و صارت إلیه السدانة و الرفادة و السقایة، و جمع قبائل قریش، و کانت متفرّقة فی البوادی، فأسکنها الحرم، و لذلک سمّی مجمّعا،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أبوکم قصی کان یدعی مجمّعا به جمع اللّه القبائل من فهر</w:t>
      </w:r>
    </w:p>
    <w:p>
      <w:pPr>
        <w:pStyle w:val="BookText"/>
        <w:rPr/>
      </w:pPr>
      <w:r>
        <w:rPr>
          <w:rFonts w:ascii="IRNazanin" w:hAnsi="IRNazanin" w:eastAsia="IRNazanin"/>
          <w:color w:val="111111"/>
          <w:sz w:val="28"/>
          <w:sz w:val="28"/>
          <w:szCs w:val="28"/>
          <w:rtl w:val="true"/>
          <w:lang w:bidi="fa-IR"/>
        </w:rPr>
        <w:t xml:space="preserve">و بنی دار الندوة، و هی أوّل دار بنیت بمکّة، فلم یکن یعقد أمرا تجتمع فیه قریش إلاّ فیها، فصار له مع السدانة و الرفادة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السقایة النداوة و اللواء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ابن کلاب، و اسمه حکیم، و إنّما سمّی کلابا؛ لأنّه کان یحبّ الصید، فجمع کلابا کثیرة یصطاد بها، و کانت إذا مرّت علی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کلاب ابن مرّة یعنون حکیما، فغلبت علیه، و 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بن مرّة ساد الوری ببذل النوال و کفّ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الأذی</w:t>
      </w:r>
    </w:p>
    <w:p>
      <w:pPr>
        <w:pStyle w:val="BookText"/>
        <w:rPr/>
      </w:pPr>
      <w:r>
        <w:rPr>
          <w:rFonts w:ascii="IRNazanin" w:hAnsi="IRNazanin" w:eastAsia="IRNazanin"/>
          <w:color w:val="111111"/>
          <w:sz w:val="28"/>
          <w:sz w:val="28"/>
          <w:szCs w:val="28"/>
          <w:rtl w:val="true"/>
          <w:lang w:bidi="fa-IR"/>
        </w:rPr>
        <w:t>أباح العشیرة إفضاله و جنّبها طارقات الردی</w:t>
      </w:r>
    </w:p>
    <w:p>
      <w:pPr>
        <w:pStyle w:val="BookText"/>
        <w:rPr/>
      </w:pPr>
      <w:r>
        <w:rPr>
          <w:rFonts w:ascii="IRNazanin" w:hAnsi="IRNazanin" w:eastAsia="IRNazanin"/>
          <w:color w:val="111111"/>
          <w:sz w:val="28"/>
          <w:sz w:val="28"/>
          <w:szCs w:val="28"/>
          <w:rtl w:val="true"/>
          <w:lang w:bidi="fa-IR"/>
        </w:rPr>
        <w:t>و هو ابن مرّة بن کعب بن لؤی بن غالب بن فهر، و هو فی کثیر من الأقوال جمّاع قریش، فکلّ من ولّده فهو 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ابن مالک، و هو جامع قریش فی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ابن النضر، و اسمه قیس، و إنّما سمّی النضر لوضاءته و جماله، و هو جامع قریش فی أصحّ الأقوال، و إنّما سمّیت هذه القبیلة قریشا لتجمّعها، و التجمّع و التقرّش بمعنی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لجمعها؛ لأنّهم کانوا تجّارا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التقرّش التفحّص و التفتیش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کان النضر أو ابنه مالک أو فهر یتفحّص عن الرجال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المحتاجین و المضطرّین لیعینهم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دلیلهم إلی الشام رجل منهم،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بن یخلد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کانت قافلتهم إذا قدمت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قریش، ثمّ غلبت علی القبیلة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الأشهر أنّهم سمّوا باسم دابّة فی البحر عظیمة لا تذر شیئا إلاّ أتت علیه یسمّیها أهل الحجاز القرش، و تصغّر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علی قریش، و ذلک لشدّة هذه القبیلة و شوکتها، و فی ذلک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قریش هی التی تسکن البحر بها سمّیت قریش قریشا</w:t>
      </w:r>
    </w:p>
    <w:p>
      <w:pPr>
        <w:pStyle w:val="BookText"/>
        <w:rPr/>
      </w:pPr>
      <w:r>
        <w:rPr>
          <w:rFonts w:ascii="IRNazanin" w:hAnsi="IRNazanin" w:eastAsia="IRNazanin"/>
          <w:color w:val="111111"/>
          <w:sz w:val="28"/>
          <w:sz w:val="28"/>
          <w:szCs w:val="28"/>
          <w:rtl w:val="true"/>
          <w:lang w:bidi="fa-IR"/>
        </w:rPr>
        <w:t>سلطت بالعلوّ فی لجّة البحر علی ساکنی البحور جیوشا</w:t>
      </w:r>
    </w:p>
    <w:p>
      <w:pPr>
        <w:pStyle w:val="BookText"/>
        <w:rPr/>
      </w:pPr>
      <w:r>
        <w:rPr>
          <w:rFonts w:ascii="IRNazanin" w:hAnsi="IRNazanin" w:eastAsia="IRNazanin"/>
          <w:color w:val="111111"/>
          <w:sz w:val="28"/>
          <w:sz w:val="28"/>
          <w:szCs w:val="28"/>
          <w:rtl w:val="true"/>
          <w:lang w:bidi="fa-IR"/>
        </w:rPr>
        <w:t>تأکل الغثّ و السمین و لا تتر ک فیها لذی الجناحین ریشا</w:t>
      </w:r>
    </w:p>
    <w:p>
      <w:pPr>
        <w:pStyle w:val="BookText"/>
        <w:rPr/>
      </w:pPr>
      <w:r>
        <w:rPr>
          <w:rFonts w:ascii="IRNazanin" w:hAnsi="IRNazanin" w:eastAsia="IRNazanin"/>
          <w:color w:val="111111"/>
          <w:sz w:val="28"/>
          <w:sz w:val="28"/>
          <w:szCs w:val="28"/>
          <w:rtl w:val="true"/>
          <w:lang w:bidi="fa-IR"/>
        </w:rPr>
        <w:t>هکذا فی الأنام حیّ قریش یأکلون الأنام أکلا کشیشا</w:t>
      </w:r>
    </w:p>
    <w:p>
      <w:pPr>
        <w:pStyle w:val="BookText"/>
        <w:rPr/>
      </w:pPr>
      <w:r>
        <w:rPr>
          <w:rFonts w:ascii="IRNazanin" w:hAnsi="IRNazanin" w:eastAsia="IRNazanin"/>
          <w:color w:val="111111"/>
          <w:sz w:val="28"/>
          <w:sz w:val="28"/>
          <w:szCs w:val="28"/>
          <w:rtl w:val="true"/>
          <w:lang w:bidi="fa-IR"/>
        </w:rPr>
        <w:t>و لهم آخر الزمان نبیّ یکثر القتل فیهم و الخموشا</w:t>
      </w:r>
    </w:p>
    <w:p>
      <w:pPr>
        <w:pStyle w:val="BookText"/>
        <w:rPr/>
      </w:pPr>
      <w:r>
        <w:rPr>
          <w:rFonts w:ascii="IRNazanin" w:hAnsi="IRNazanin" w:eastAsia="IRNazanin"/>
          <w:color w:val="111111"/>
          <w:sz w:val="28"/>
          <w:sz w:val="28"/>
          <w:szCs w:val="28"/>
          <w:rtl w:val="true"/>
          <w:lang w:bidi="fa-IR"/>
        </w:rPr>
        <w:t>تملأ الأرض خیله و رجاله یحشرون المطی حشرا کمیشا</w:t>
      </w:r>
    </w:p>
    <w:p>
      <w:pPr>
        <w:pStyle w:val="BookText"/>
        <w:rPr/>
      </w:pPr>
      <w:r>
        <w:rPr>
          <w:rFonts w:ascii="IRNazanin" w:hAnsi="IRNazanin" w:eastAsia="IRNazanin"/>
          <w:color w:val="111111"/>
          <w:sz w:val="28"/>
          <w:sz w:val="28"/>
          <w:szCs w:val="28"/>
          <w:rtl w:val="true"/>
          <w:lang w:bidi="fa-IR"/>
        </w:rPr>
        <w:t>و هو ابن کنانة، و یکنّی أبا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ابن خزیمة بن مدرکة، و اسمه عمرو، و إنّما سمّی مدرکة؛ لأنّ إبلا لهم نفرت فتفرّقت، فذهب عمرو فی إثرها فأدرکها، فسمّی مدرکة، و صاد أخوه عامر أرنبا فطبخه، فسمّی طابخة، و انقمع أخوهما عمیر فی البیت فسمّی قمعة، و خرجت امّهم خلف ابنیها تسعی، فقال لها أبوهم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تخندفین، فسمّیت خندف، و الخندفة نوع من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مدرکة یکنّی أبا الهذیل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خزیمة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ابن إلیاس بن مضر، و یقال 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قیل له ذلک أیضا، بل هو الأصل فی هذه التسمیة، و لها قصّة عجیبة مشهورة ترکناها خوف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ابن نزار بن معدّ بن عدنان، إلیه انتهی النبی صلوات اللّه و سلامه علیه فی الانتساب، ثمّ قال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النسّابون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فیما بین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عدنان و إبراهیم علیه السّلام اختلاف کثیر، و قد اشتهر فیما بین النسّاب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أدّ بن أدد بن الیسع بن الهمیسع بن سلامان بن النبت بن حمل بن قیذار بن إسماعیل بن إبراهیم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الکلبی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أدد بن همیذع بن الیسع بن سلامان بن عوض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بن ثور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بن قوال بن ابی بن العوام بن ناشد بن حذار بن تدلاس بن تدلاف بن صالح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بن حاجم بن ناخش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بن ماحی بن عبقی بن عبقر بن عبید بن الدعا بن حمد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بن سنتین بن تیرز ابن بحرز بن ملحس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بن أرغون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بن عبق بن ریسان بن عیصر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بن اقتاد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بن ابهامی بن مقصر بن ناحث بن رازخ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بن شما بن یزی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بن عوض بن عرام بن قیذار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بعض أهل الکتاب أنّ بورخ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باریا کاتب إرمیا،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عدنان بن أدد بن همیذع بن همیسع بن سلامان بن عوض بن لواری بن شوخی بن نعمانی بن کسدانی بن حدانی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بن قلدسانی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بن تدلافی بن طهی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بن بحش بن معجاکی بن غافانی بن عافادی بن افداعی بن همدانی بن یشنانی بن بترانی بن عمرانی بن ملحانی بن رعوانی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بن عاقانی بن دیشانی بن عاصار بن میادی بن ثامانی بن مقصاری بن فاحث ابن رازخ بن شما بن یزی بن صفا بن جعم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بن قیذار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هاتین الروایتین قد بلغ عدد ما بین عدنان و إبراهیم علی نبیّنا و علیه الصلاة و السلام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الروایة الأولی تسعة رجال، و ربّما روی ستّة رجال إلی أکثر من ذلک، فربّما وصل إلی خمسة عشر و إلی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یشبه أن تکون الروایة التی دلّت علی ما قلّ عن الأربعین مختصرة أو مصنوعة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فإنّ بین رسول اللّه صلّی اللّه علیه و اله و بین عدنان عشرین أبا و بضعا، فروایات المقلّین تقتضی أن یکون بین رسول اللّه صلّی اللّه علیه و اله و بین إبراهیم علیه السّلام أقلّ من أربعین أبا، و بعضها یوجب أقلّ من ثلاثین، و بین وفاة إسماعیل علیه السّلام و مولد رسول اللّه صلّی اللّه علیه و اله ألفان و ستمائة و بضع عشرة سنة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تناسق هذه الولادات فی مقدار هذه المدّة مستنکرة، فإن أحالوا علی طول الأعمار، اعتبرنا من ضبط نسبه من بنی إسرائیل، و هم رؤوس رجالاتهم الذین تنتهی أنسابهم إلی سلیمان بن داود علیهما السّلام؛ فإنّ تلک الأنساب محفوظة مدوّنة روایة و کتابة متواترة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فقد وجدنا بین من لحق عصر رسول اللّه صلّی اللّه علیه و اله منهم و بین إبراهیم علیه السّلام بضعا و ستّین أبا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الاعتبار یوجب أن یکون بین رسول اللّه صلّی اللّه علیه و اله و بین إبراهیم علیه السّلام هذا القدر أو ما یقاربه؛ لأنّ الطرافة و القعود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إن کانا یتّفقان، فقدر العادة فیهما مضبوطة، و إنّما یقع مثل ذلک أیضا فی الواحد من القبیلة، و فی القبیلة من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وقع لعبد الصمد بن علی بن عبد اللّه بن عبّاس، فإنّه أدرک أولاد الرشید، و هو هارون ابن محمّد بن عبد اللّه بن محمّد بن علی بن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روی فی نسب عدنان روایات یوجب بعضها اتّفاق ولادات بنی إسماعیل و إسحاق، و أوجبت الاخری بعد التفاوت الخارج عن العادة، فالموافق لا محالة أولی بالتقدیم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الاختلاف الواقع فی الأسماء الواقعة فی الروایتین اللتین توجبان أنّ بین رسول اللّه صلّی اللّه علیه و اله و إبراهیم علیه السّلام و بین عدنان أربعین أبا لاختلاف اللغتین، و یقوی هذا أیضا اعتبارات اخر ترکناها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 إبراهیم خلیل الرحمن علی نبیّنا و علیه السلام إلی نوح علیه السّلام، ففیه ثلاث روایات، أشهرها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تارخ بن ناخور بن سروغ بن أرغو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بن فالغ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عابر بن شالخ بن أرفخشد بن سام بن نوح صاحب السفینة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 فیما بین نوح و آدم علی نبیّنا و علیه السلام علی خمسة أقوال، أشهرها أنّه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بن مشخد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بن لمک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بن متوشلخ بن أخنوخ بن الیارذ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بن مهلائیل بن قینان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بن انوش بن شیث بن آدم علی نبیّنا و علیه السلام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أدّ بن ادد بن زید بن یقدد بن یقدم بن الهمیسع بن نبت بن قیذار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أدّ بن ادد بن الیسع بن الهمیسع،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یاحین بن یخشب بن منحر بن صابوغ بن الهمیسع بن نبت بن قیذار بن إسماعیل بن إبراهیم بن تارخ بن ناخور بن سروغ بن أرغو و هو هود،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قالغ بن غابر و هو هود بن أرفخشد بن متوشلخ بن سام بن نوح بن لمک بن اخنوخ،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احنوخ و هو إدریس بن مهلایل،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مهاییل بن زبارز،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أیاد بن قینان بن انوش،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قینان بن ادد بن أنوش بن شیث، و هو هبة اللّه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ینسب إلی آدم بتسعة و أربعین أبا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أبو القاسم محمّد و أحمد بن عبد اللّه بن عبد المطّلب بن هاشم بن عبد مناف بن قصی بن کلاب بن مرّة بن لؤی بن غالب بن فهر بن مالک بن النضر بن کنانة بن خزیمة بن مدرکة بن إلیاس بن مضر بن نزار بن معد بن عدنان بن أدّ بن ادد بن الیسع بن الهمیسع بن سلامان بن النبت بن حمل بن قیداد بن إسماعیل بن إبراهیم الخلیل بن تارخ بن ناخور بن شروغ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بالشین المعجمة و الغین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أرغو بن فالغ بالغین المعجمة فیهما بن عابر بفتح الباء و العین غیر المعجمة بن شالخ بن أرفخشد بن سام بن نوح بن ملک بن متوشلخ بکسر اللام بن اخنوخ بن الیارذ بالذال المعجمة بن مهلایل بن فینان بن أنوش بن شیث بن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أدّ بن ادد بن زید بن یعدد بن یقدم بن الهمیسع بن نبت بن قیذار بن إسماعیل</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أدّ بن ادد بن الیسع بن الهمیسع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بن یحشب بن منحد بن صابوع بن الهمیسع بن نبت بن قیذار بن إسماعیل بن إبراهیم بن تارخ بن سروع بن أرغو و هو هود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قالع بن عامر بن أرفخشد بن ناحور بن متوشلح بن سام بن نوح بن لمک بن احنوح و هو إدریس بن مهلائیل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مهائیل بن زیاد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أیاد بن قینان بن أنوش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قینان بن أود بن أنوش بن شیث</w:t>
      </w:r>
      <w:bookmarkStart w:id="52" w:name="pg14054_134852"/>
    </w:p>
    <w:p>
      <w:pPr>
        <w:pStyle w:val="BookText"/>
        <w:rPr/>
      </w:pPr>
      <w:bookmarkEnd w:id="52"/>
      <w:r>
        <w:rPr>
          <w:rFonts w:ascii="IRNazanin" w:hAnsi="IRNazanin" w:eastAsia="IRNazanin"/>
          <w:color w:val="111111"/>
          <w:sz w:val="28"/>
          <w:sz w:val="28"/>
          <w:szCs w:val="28"/>
          <w:rtl w:val="true"/>
          <w:lang w:bidi="fa-IR"/>
        </w:rPr>
        <w:t xml:space="preserve">و هو هبة اللّه بن آدم علیهم السّلام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3" w:name="__RefHeading___Toc3435773_3381743652"/>
      <w:bookmarkStart w:id="54" w:name="_Toc20"/>
      <w:bookmarkEnd w:id="53"/>
      <w:r>
        <w:rPr>
          <w:rtl w:val="true"/>
        </w:rPr>
        <w:t>ذکر ولد رسول اللّه صلّی اللّه علیه و اله</w:t>
      </w:r>
      <w:bookmarkEnd w:id="54"/>
    </w:p>
    <w:p>
      <w:pPr>
        <w:pStyle w:val="BookText"/>
        <w:rPr/>
      </w:pPr>
      <w:r>
        <w:rPr>
          <w:rFonts w:ascii="IRNazanin" w:hAnsi="IRNazanin" w:eastAsia="IRNazanin"/>
          <w:color w:val="111111"/>
          <w:sz w:val="28"/>
          <w:sz w:val="28"/>
          <w:szCs w:val="28"/>
          <w:rtl w:val="true"/>
          <w:lang w:bidi="fa-IR"/>
        </w:rPr>
        <w:t>کان لرسول اللّه صلّی اللّه علیه و اله عدّة بنین و بنات، أمّا البنون، فهم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و به کان 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هو الطیّب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الطاهر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امّهم خدیجة بنت خویلد بن أسد بن عبد العزّی ابن قصی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و امّه ماریة القبطیة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البنات، فهنّ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تزوّجها ابن عمّها أمیر المؤمنین علی بن أبی طالب علیهما السّلام، و زینب تزوّجها أبو العاص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بن الربیع، فولدت له علیّا و أمامة، و رقیة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تزوّجها عثمان بن عفّان فولدت له عبد اللّه درج، و أمّ کلثوم تزوّجها عثمان أیضا، و امّهنّ خدیجة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بنت خویلد</w:t>
      </w:r>
      <w:r>
        <w:rPr>
          <w:rFonts w:eastAsia="IRNazanin" w:cs="IRNazanin"/>
          <w:color w:val="111111"/>
          <w:sz w:val="28"/>
          <w:szCs w:val="28"/>
          <w:rtl w:val="true"/>
          <w:lang w:bidi="fa-IR"/>
        </w:rPr>
        <w:t>.</w:t>
      </w:r>
    </w:p>
    <w:p>
      <w:pPr>
        <w:pStyle w:val="Heading3"/>
        <w:numPr>
          <w:ilvl w:val="2"/>
          <w:numId w:val="1"/>
        </w:numPr>
        <w:rPr/>
      </w:pPr>
      <w:bookmarkStart w:id="55" w:name="__RefHeading___Toc3435775_3381743652"/>
      <w:bookmarkStart w:id="56" w:name="_Toc21"/>
      <w:bookmarkEnd w:id="55"/>
      <w:r>
        <w:rPr>
          <w:rtl w:val="true"/>
        </w:rPr>
        <w:t>أعقاب أبی طالب</w:t>
      </w:r>
      <w:bookmarkEnd w:id="56"/>
    </w:p>
    <w:p>
      <w:pPr>
        <w:pStyle w:val="BookText"/>
        <w:rPr/>
      </w:pPr>
      <w:r>
        <w:rPr>
          <w:rFonts w:ascii="IRNazanin" w:hAnsi="IRNazanin" w:eastAsia="IRNazanin"/>
          <w:color w:val="111111"/>
          <w:sz w:val="28"/>
          <w:sz w:val="28"/>
          <w:szCs w:val="28"/>
          <w:rtl w:val="true"/>
          <w:lang w:bidi="fa-IR"/>
        </w:rPr>
        <w:t>أمّا أبو طالب عبد مناف بن عبد المطّلب عمّ النبی صلّی اللّه علیه و اله،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اسمه، فقیل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عمران، و هی روایة ضعیفة، رواها أبو بکر محمّد بن عبد اللّه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العبسی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الطرسوسی النسّابة</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کنیته، و یروی ذلک عن أبی علی محمّد بن إبراهیم بن عبد اللّه بن جعفر الأعرج بن عبد اللّه بن جعفر قتیل الحرّة بن أبی القاسم محمّد بن علی بن أبی طالب النسّابة، و له مبسوط فی علم النسب، و زعم أنّه رأی خطّ أمیر المؤمنین علی علیه السّلام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w:t>
      </w:r>
    </w:p>
    <w:p>
      <w:pPr>
        <w:pStyle w:val="BookText"/>
        <w:rPr/>
      </w:pPr>
      <w:r>
        <w:rPr>
          <w:rFonts w:ascii="IRNazanin" w:hAnsi="IRNazanin" w:eastAsia="IRNazanin"/>
          <w:color w:val="111111"/>
          <w:sz w:val="28"/>
          <w:sz w:val="28"/>
          <w:szCs w:val="28"/>
          <w:rtl w:val="true"/>
          <w:lang w:bidi="fa-IR"/>
        </w:rPr>
        <w:t xml:space="preserve">علی بن أبو طالب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بخطّ علی علیه السّلام 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بالمشهد الشریف الغروی مصحف فی ثلاث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مجلّدات بخطّ أمیر المؤمنین علیه السّلام احترق حین احترق المشهد فی سنة خمس و خمسین و سبعمائة،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بن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حدّثنی شیخی السیّد النقیب السعید تاج الدین أبو عبد اللّه محمّد بن القاسم بن معیة الحسنی النسّابة، و جدّی لامّی المولی الشیخ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العلاّمة فخر الدین أبو جعفر محمّد ابن الحسین بن حدید الأسدی رحمه اللّه، أنّ الذی کان فی آخر ذلک المصحف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الیاء تشتبه بالواو فی الخطّ الکوفی الذی کان یکتبه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رأیت أنا مصحفا بالمذار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فی مشهد عبید اللّه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بن علی بخطّ أمیر المؤمنین علیه السّلام فی مجلّد واحد، و فی آخره بعد تمام کتابة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کتبه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الواو تشتبه بالیاء فی ذلک الخطّ، کما حکیاه لی عن المصحف الذی بالمشهد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اتّصل بی بعد ذلک أنّ مشهد عبید اللّه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احترق، و احترق ذلک المصحف الذی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اسم أبی طالب عبد مناف، و بذلک نطقت وصیة أبیه عبد المطّلب حین أوصی إلیه برسول اللّه صلّی اللّه علیه و اله، و هو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 یا عبد مناف بعدی بواحد بعد أبیه فرد</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من کنّیته بطالب عبد مناف و هو ذو تجارب</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أبو طالب مع شرفه و تقدّمه جمّ المناقب، غزیر الفضائل، و من أعظم مناقبه کفالته</w:t>
      </w:r>
    </w:p>
    <w:p>
      <w:pPr>
        <w:pStyle w:val="BookText"/>
        <w:rPr/>
      </w:pPr>
      <w:r>
        <w:rPr>
          <w:rFonts w:ascii="IRNazanin" w:hAnsi="IRNazanin" w:eastAsia="IRNazanin"/>
          <w:color w:val="111111"/>
          <w:sz w:val="28"/>
          <w:sz w:val="28"/>
          <w:szCs w:val="28"/>
          <w:rtl w:val="true"/>
          <w:lang w:bidi="fa-IR"/>
        </w:rPr>
        <w:t>رسول اللّه صلّی اللّه علیه و اله و قیامه دونه، و منعه إیّاه من کفّار قریش، حتّی حصروه فی الشعب ثلاث سنین مع بنی هاشم عدا أبی لهب، و کتبوا صحیفة أن لا یبایعوا بنی هاشم، و لا یناکحوهم، و لا یوادّوهم، و علّقوها فی الکعبة، و القصّة مشهورة لا یلیق ذکرها بهذا المختصر، و من أشعارهم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أبلغا عنّی علی ذات رأیها قریشا و خصّا من لؤی بنی کعب</w:t>
      </w:r>
    </w:p>
    <w:p>
      <w:pPr>
        <w:pStyle w:val="BookText"/>
        <w:rPr/>
      </w:pPr>
      <w:r>
        <w:rPr>
          <w:rFonts w:ascii="IRNazanin" w:hAnsi="IRNazanin" w:eastAsia="IRNazanin"/>
          <w:color w:val="111111"/>
          <w:sz w:val="28"/>
          <w:sz w:val="28"/>
          <w:szCs w:val="28"/>
          <w:rtl w:val="true"/>
          <w:lang w:bidi="fa-IR"/>
        </w:rPr>
        <w:t>ألم تعلموا أنّا وجدنا محمّدا نبیا کموسی خطّ فی أوّل الکتب</w:t>
      </w:r>
    </w:p>
    <w:p>
      <w:pPr>
        <w:pStyle w:val="BookText"/>
        <w:rPr/>
      </w:pPr>
      <w:r>
        <w:rPr>
          <w:rFonts w:ascii="IRNazanin" w:hAnsi="IRNazanin" w:eastAsia="IRNazanin"/>
          <w:color w:val="111111"/>
          <w:sz w:val="28"/>
          <w:sz w:val="28"/>
          <w:szCs w:val="28"/>
          <w:rtl w:val="true"/>
          <w:lang w:bidi="fa-IR"/>
        </w:rPr>
        <w:t>و له من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تریدون أن نسخو بقتل محمّد و لم تختضب سمر العوالی من الدم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 ترجون منّا خطّة دون نبلها ضراب و طعن بالوشیج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المقوّم</w:t>
      </w:r>
    </w:p>
    <w:p>
      <w:pPr>
        <w:pStyle w:val="BookText"/>
        <w:rPr/>
      </w:pPr>
      <w:r>
        <w:rPr>
          <w:rFonts w:ascii="IRNazanin" w:hAnsi="IRNazanin" w:eastAsia="IRNazanin"/>
          <w:color w:val="111111"/>
          <w:sz w:val="28"/>
          <w:sz w:val="28"/>
          <w:szCs w:val="28"/>
          <w:rtl w:val="true"/>
          <w:lang w:bidi="fa-IR"/>
        </w:rPr>
        <w:t>کذبتم و بیت اللّه لا تقتلونه و أسیافنا فی هامکم لم تحطّم</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اجتمعت قریش علی عداوة النبی صلّی اللّه علیه و اله، و سألت أبا طالب أن یدفعه إلیهم، و تحالفوا علی ذلک، و خشی أبو طالب دهماء العرب أن یرکبوه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مع قومه، قال قصیدته التی یعوذ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فیها بحرم مکّة الشریفة، و یذکر مکانه منها، و یذکر فیها أشراف قریش، و هو مع ذلک یخبرهم و غیرهم أنّه غیر مسلّم رسول اللّه صلّی اللّه علیه و اله و لا تارکه لشیء أبدا، و هی طویلة جدّا،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کذبتم و بیت اللّه یبزی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محمّد و لمّا نطاعن دونه و نناضل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 نسلمه حتّی نصرع حوله و نذهل عن أبنائنا و الحلائل</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فأیّده ربّ العباد بنصره و أظهر دینا حقّه غیر باطل</w:t>
      </w:r>
    </w:p>
    <w:p>
      <w:pPr>
        <w:pStyle w:val="BookText"/>
        <w:rPr/>
      </w:pPr>
      <w:r>
        <w:rPr>
          <w:rFonts w:ascii="IRNazanin" w:hAnsi="IRNazanin" w:eastAsia="IRNazanin"/>
          <w:color w:val="111111"/>
          <w:sz w:val="28"/>
          <w:sz w:val="28"/>
          <w:szCs w:val="28"/>
          <w:rtl w:val="true"/>
          <w:lang w:bidi="fa-IR"/>
        </w:rPr>
        <w:t>و من قوله لابنیه 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و جعفرا ثقتی عند ملمّ الخطوب و الکرب</w:t>
      </w:r>
    </w:p>
    <w:p>
      <w:pPr>
        <w:pStyle w:val="BookText"/>
        <w:rPr/>
      </w:pPr>
      <w:r>
        <w:rPr>
          <w:rFonts w:ascii="IRNazanin" w:hAnsi="IRNazanin" w:eastAsia="IRNazanin"/>
          <w:color w:val="111111"/>
          <w:sz w:val="28"/>
          <w:sz w:val="28"/>
          <w:szCs w:val="28"/>
          <w:rtl w:val="true"/>
          <w:lang w:bidi="fa-IR"/>
        </w:rPr>
        <w:t>لا تخذلا و انصرا ابن عمّکما أخی لامّی من بینهم و أبی</w:t>
      </w:r>
    </w:p>
    <w:p>
      <w:p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استسقی بعد وفاة أبیه عبد المطّلب، فسقی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عمرو بن عائذ بن عمران بن مخزوم بن مرّة بن کعب بن لؤی ابن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هذه أیضا امّ عبد اللّه بن عبد المطّلب والد رسول اللّه صلّی اللّه علیه و اله، و لم یشرکهما فی ولادتهما غیر الزبیر بن عبد المطّلب، و قد انقرض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فضیلة عظیمة اختصّ بها أبو طالب و ولده دون باقی بنی عبد المطّلب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أبو طالب من أربعة رجال،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و أبو المساکین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یزید عقیل النسّابة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و هو أکبرهم، و امّهم فاطمة بنت أسد بن هاشم بن عبد مناف بن قصی، و هی أوّل هاشمیة ولدت هاشمیا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علیه السّلام أصغر إخوته سنّا و أعظمهم قدرا، فکان طالب أکبر من عقیل بعشر سنین، و عقیل أکبر من جعفر بعشر سنین، و جعفر أکبر من علی علیه السّلام بعشر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طالب، فقد ألزمته قریش النهضة معها فی بدر، فحمل نفسه علی الغرق، و له شعر معروف فی کراهیة لقاء النبی صلّی اللّه علیه و اله، و غاب خبر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طالب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هانی فاختة، و جمانة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یقع الکتاب فی ثلاثة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عقب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عقب جعفر الطیّار بن أبی طالب</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عقب عقیل بن أبی طالب</w:t>
      </w:r>
      <w:r>
        <w:rPr>
          <w:rFonts w:eastAsia="IRNazanin" w:cs="IRNazanin"/>
          <w:color w:val="111111"/>
          <w:sz w:val="28"/>
          <w:szCs w:val="28"/>
          <w:rtl w:val="true"/>
          <w:lang w:bidi="fa-IR"/>
        </w:rPr>
        <w:t>.</w:t>
      </w:r>
      <w:bookmarkStart w:id="57" w:name="pg14054_134861"/>
    </w:p>
    <w:p>
      <w:pPr>
        <w:pStyle w:val="Heading2"/>
        <w:numPr>
          <w:ilvl w:val="1"/>
          <w:numId w:val="1"/>
        </w:numPr>
        <w:rPr/>
      </w:pPr>
      <w:bookmarkStart w:id="58" w:name="__RefHeading___Toc3435777_3381743652"/>
      <w:bookmarkStart w:id="59" w:name="_Toc22"/>
      <w:bookmarkEnd w:id="57"/>
      <w:bookmarkEnd w:id="58"/>
      <w:r>
        <w:rPr>
          <w:rtl w:val="true"/>
        </w:rPr>
        <w:t>المقصد الأوّل</w:t>
      </w:r>
      <w:r>
        <w:rPr>
          <w:rtl w:val="true"/>
        </w:rPr>
        <w:t xml:space="preserve">: </w:t>
      </w:r>
      <w:r>
        <w:rPr>
          <w:rtl w:val="true"/>
        </w:rPr>
        <w:t>فی أعقاب الامام علی بن أبی طالب علیه السّلام</w:t>
      </w:r>
      <w:bookmarkEnd w:id="59"/>
    </w:p>
    <w:p>
      <w:pPr>
        <w:pStyle w:val="Heading3"/>
        <w:numPr>
          <w:ilvl w:val="2"/>
          <w:numId w:val="1"/>
        </w:numPr>
        <w:rPr/>
      </w:pPr>
      <w:bookmarkStart w:id="60" w:name="__RefHeading___Toc3435779_3381743652"/>
      <w:bookmarkStart w:id="61" w:name="_Toc23"/>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 xml:space="preserve">أمّا الامام أمیر المؤمنین أبو الحسن علی بن أبی طالب علیه السّلام، فولد یوم الجمعة ثالث عشر رجب قبل الهجرة بثلاث و عشرین سنة فی الکعبة و للنبی صلّی اللّه علیه و اله ثلاثون سنة، و ضربه عبد الرحمن بن ملجم المرادی لعنة اللّه علیه فی اللیلة التاسعة عشر 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 قبض فی اللیلة الحادیة و العشرین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آمن باللّه و رسوله، و ربّاه النبی صلّی اللّه علیه و اله و زوّجه ابنته الزهراء البتول علیها السّلام فی السنة الثانیة من الهجرة، و لم یزل کان مع الرسول صلّی اللّه علیه و اله یبارز الأقران، و یقتل الأبطال، و یقوم المقام المرضی المحمود، و له فضائل و مناقب جمّة لا یسع هذا الکتاب ذکر نبذة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الحسن علی الامام المرتضی أبو الأئمّة صلوات اللّه و سلامه علیه و علیهم، فامّه و امّ إخوته طالب و عقیل و جعفر و اختیه امّ هانی فاختة و جمانة، فاطمة بنت أسد بن هاشم بن عبد مناف، و هی أوّل هاشمیة ولدت هاشمیا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علیه السّلام أصغر إخوته سنّا، و أعظمهم قدرا، فکان طالب أکبر من عقیل بعشر سنین، و عقیل أکبر من جعفر بعشر سنین، و جعفر أکبر من علی علیه السّلام بعشر سنین</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علیه السّلام و للنبی صلّی اللّه علیه و اله ثلاثون سنة، و آمن باللّه و رسوله و له أحد عشر سنة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ولد فی الکعبة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ربّاه النبی صلّی اللّه علیه و اله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زوّجه ابنته الزهراء البتول علیها السّلام فی السنة الثانیة من الهجرة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یزل معه صلّی اللّه علیه و اله یبارز الأقران، و یقتل الأبطال، و یقوم المقام المرضی المحمود، قتل فی بدر من المشرکین خمسة و أربعین رجلا، قتل منهم علی علیه السّلام وحده خمسة و عشرین رجلا، فکان بالنصف و زیادة، و کان المسلمون و الملائکة بأقلّ من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یوم احد طلحة بن أبی طلحة العبدری، و کان معه لواء قریش، ثمّ و الا بینهم کلّما رفع اللواء منهم رجل قتله، حتّی کفی اللّه المؤمنین القتال، و فی ذلک یقول علیه السّلام و هو ممّا روی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أفاطم هاک السیف غیر ذمیم فلست برعدید و لا بلئیم</w:t>
      </w:r>
    </w:p>
    <w:p>
      <w:pPr>
        <w:pStyle w:val="BookText"/>
        <w:rPr/>
      </w:pPr>
      <w:r>
        <w:rPr>
          <w:rFonts w:ascii="IRNazanin" w:hAnsi="IRNazanin" w:eastAsia="IRNazanin"/>
          <w:color w:val="111111"/>
          <w:sz w:val="28"/>
          <w:sz w:val="28"/>
          <w:szCs w:val="28"/>
          <w:rtl w:val="true"/>
          <w:lang w:bidi="fa-IR"/>
        </w:rPr>
        <w:t>أمیطی دماء القوم عنه فإنّه سقی آل عبد الدار کأس حمیم</w:t>
      </w:r>
    </w:p>
    <w:p>
      <w:pPr>
        <w:pStyle w:val="BookText"/>
        <w:rPr/>
      </w:pPr>
      <w:r>
        <w:rPr>
          <w:rFonts w:ascii="IRNazanin" w:hAnsi="IRNazanin" w:eastAsia="IRNazanin"/>
          <w:color w:val="111111"/>
          <w:sz w:val="28"/>
          <w:sz w:val="28"/>
          <w:szCs w:val="28"/>
          <w:rtl w:val="true"/>
          <w:lang w:bidi="fa-IR"/>
        </w:rPr>
        <w:t xml:space="preserve">لعمری لقد جاهدت فی نصر أحمد و مرضات ربّ بالعباد رحیم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قال له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 ال من والاه، و عاد من عاداه، و انصر من نصره، و اخذل من خذله، و أدر الحقّ معه کیفما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صحّ من شعره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تلکم قریش تمنّانی لتقتلنی فلا لعمرک لا برّ و لا ظفر</w:t>
      </w:r>
    </w:p>
    <w:p>
      <w:pPr>
        <w:pStyle w:val="BookText"/>
        <w:rPr/>
      </w:pPr>
      <w:r>
        <w:rPr>
          <w:rFonts w:ascii="IRNazanin" w:hAnsi="IRNazanin" w:eastAsia="IRNazanin"/>
          <w:color w:val="111111"/>
          <w:sz w:val="28"/>
          <w:sz w:val="28"/>
          <w:szCs w:val="28"/>
          <w:rtl w:val="true"/>
          <w:lang w:bidi="fa-IR"/>
        </w:rPr>
        <w:t xml:space="preserve">فإن قتلت فإنّی ضامن لهم بذات روقین لا یعفو لهم أثر </w:t>
      </w:r>
      <w:r>
        <w:rPr>
          <w:rFonts w:eastAsia="IRNazanin" w:cs="IRNazanin"/>
          <w:color w:val="111111"/>
          <w:sz w:val="28"/>
          <w:szCs w:val="28"/>
          <w:lang w:bidi="fa-IR"/>
        </w:rPr>
        <w:t>2</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خطبه علیه السّلام، فأشهر من أن یدلّ علی عظمتها و فصاحتها، و قد جمع السیّد الرضی الموسوی رحمه اللّه منها کتابا سمّاه نهج البلاغة، و لعمری أنّ هذا اسم مطابق لمسمّاه، و فضائله علیه السّلام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علیه السّلام یوم الجمعة ثالث عشر رجب قبل الهجرة بثلاث و عشرین سنة، و ضربه عبد الرحمن بن ملجم المرادی، لعنة اللّه علیه، فی اللیلة التاسعة عشر 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 قبض فی اللیلة الحادیة و العشرین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دفن لیلا بالغری، و عفی قبره الی أن ظهر حیث مشهده الآن صلوات اللّه و سلامه علیه و علی أولاده الذین أذهب اللّه عنهم الرجس و طهّرهم تطهیرا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أصغر إخوته، و بینه و بین أخیه طالب ثلاثون سنة کاملة، کان کلّ واحد من بنی أبی طالب الأربعة أصغر من الآخر بعشر سنین، طالب أکبرهم، ثمّ عقیل، ثمّ جعفر، ثمّ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بمکّة فی بیت اللّه الحرام یوم الجمعة الثالث عشر من رجب سنة ثلاثین من عام الفیل، و لم یولد قبله و لا بعده مولود فی بیت اللّه الحرام سواه، إکراما له و تعظیما من اللّه تعالی، و إجلالا لمحلّه فی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امّه فاطمة بنت أسد بن هاشم بن عبد مناف رضی اللّه عنها، و کان قد ولد و أبوه غائب، فسمّته فاطمة بنت أسد باسم أبیها، فلمّا قدم أبو طالب سمّاه علیّا، و من هاهنا یسمّی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حیدرة من أسماء الأسد، و قد ذکر ذلک فی شعره یوم خیبر،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امّی حیدرة</w:t>
      </w:r>
    </w:p>
    <w:p>
      <w:pPr>
        <w:pStyle w:val="BookText"/>
        <w:rPr/>
      </w:pPr>
      <w:r>
        <w:rPr>
          <w:rFonts w:ascii="IRNazanin" w:hAnsi="IRNazanin" w:eastAsia="IRNazanin"/>
          <w:color w:val="111111"/>
          <w:sz w:val="28"/>
          <w:sz w:val="28"/>
          <w:szCs w:val="28"/>
          <w:rtl w:val="true"/>
          <w:lang w:bidi="fa-IR"/>
        </w:rPr>
        <w:t>و یکنّی أبا الحسن، و أبا تراب، و کانت أحبّ کنیته إلیه؛ لأنّ رسول اللّه صلّی اللّه علیه و اله کنّاه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اله دخل علی ابنته فاطمة الزهراء علیها السّلام،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عمّک؟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غضبانا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خرج</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رسول اللّه صلّی اللّه علیه و اله إلی المسجد یطلبه، فوجده نائما قد ألصقت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الحصی بجنبه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فجعل رسول اللّه صلّی اللّه علیه و اله ینفض الحصی عنه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أبا تراب، قم أبا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ربّاه رسول اللّه صلّی اللّه علیه و اله، فجمع له أسباب الخیر فی ذلک، و ذلک أنّ قریشا أجدبت ذات سنة، و کان أبو طالب فقیرا لا مال له، فقال رسول اللّه صلّی اللّه علیه و اله للعبّاس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نذهب إلی أبی طالب لنخفّف عنه بعض عیاله؟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فذهبا إلیه،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 لنخفّف عنک بعض عیالک،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ترکتما لی عقیلا فاصنعا ما شئتما، و کان یحبّ عقیلا حبّا شدیدا، فأخذ العبّاس جعفرا، و أخذ رسول اللّه صلّی اللّه علیه و اله علیّا علیه السّلام، فلم یزل جعفر عند العبّاس حتّی أسلم و استغنی عنه، و لم یزل علی علیه السّلام عند رسول اللّه صلّی اللّه علیه و اله حتّی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کثیر من أئمّة الحدیث أنّه لا خلاف فی أنّ أوّل من أسلم علی بن أبی طالب علیه السّلام، و إنّما الخلاف فی سنّه یوم أسلم، و فضائله أشهر من أن تحصی، و قد افرد فیها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شهیدا، ضربه عبد الرحمن بن ملجم لعنه اللّه، سحر لیلة التاسع عشر من رمضان سنة أربعین، و توفّی لیلة الحادی و العشرین منه، و شرح ذلک مذکور فی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أمیر المؤمنین علیه السّلام فی ذلک الشهر یفطر لیلة عند الحسن علیه السّلام، و لیلة عند الحسین علیه السّلام، و لیلة عند عبد اللّه بن جعفر رضی اللّه عنه، لا یزید علی ثلاث لقم،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ألقی اللّه و أنا خمیص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کانت اللیلة التی ضرب فیها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أکثر الخروج و النظر إلی السماء، و جعل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ما کذبت و لا کذّبت، و أنّها اللیلة التی وعد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فلمّا کان وقت السحر، و أذّن المؤذّن بالصلاة خرج، فصاح به أوزّ کان للصبیان فی صحن الدار، فأقبل بعض الخدم یطردهنّ،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 فإنّهنّ نوائح، فقالت له ابنته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جعدة فلیصلّ بالناس،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جعدة فلیصلّ بالناس،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مفرّ من القدر، و أقبل یشدّ میزره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اشدد حیازیمک للموت فإنّ الموت لاقیکا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تجزع من الموت إذا حلّ بوادیکا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خرج، فلمّا دخل المسجد أقبل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فشدّ علیه ابن ملجم لعنة اللّه علیه، فضربه علی رأسه بالسیف، فوقعت ضربته فی موضع الضربة التی ضربه إیّاها عمرو ابن عبد ودّ یوم الخندق، و قبض علی عبد الرحمن المغیرة بن نوفل بن الحارث بن عبد المطّلب، ضربه علی وجهه فصرعه، و أقبل به إلی الحسنین علیهما السّلام، فأمر أمیر المؤمنین علیه السّلام بحبسه،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و اسقوه، فإن أعش فأنا ولی دمی، و إن أمت فاقتلوه ضربة بضربة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 الحدیث عن رسول اللّه صلّی اللّه علیه و اله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علی أشقی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قبض لیلة الأحد لیلة احدی و عشرین من رمضان، و له یومئذ ثلاث و 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غسّله الحسن و الحسین و عبید اللّه بن العبّاس، و دفن فی لیلته قبل انصراف الناس من صلاة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الناس فی موضع قبره، و الصحیح أنّه فی الموضع المشهور الذی یزار فیه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 عبد اللّه بن جعفر سئل أین دفنتم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به حتّی إذا کنّا بظهر النجف دفنّاه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ثبت أنّ زین العابدین و جعفر الصادق و ابنه موسی علیهم السّلام زاروه فی هذا المکان، و لم یزل القبر مستورا لا یعرفه إلاّ خواصّ أولاده و من یثقون به، بوصیة کانت منه علیه السّلام لما علمه من دولة بنی امیة من بعده، و اعتقادهم فی عداوته، و ما ینتهون إلیه فیه من قبح الفعال و المقال بما تمکّنوا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قبره علیه السّلام مخفیا، حتّی کان زمن الرشید هارون بن محمّد بن عبد اللّه العبّاسی، فإنّه خرج ذات یوم إلی ظهر الکوفة یتصیّد، و هناک حمر وحشیة و غزلان، فکان کلّما ألقی الصقور و الکلاب علیها لجأت إلی کثیب رمل هناک، فترجع عنها الصقور و الکلاب، فتعجّب الرشید من ذلک و رجع إلی الکوفة، و طلب من له علم بذلک، فأخبره بعض شیوخ الکوفة أنّه قبر أمیر المؤمنین علی علیه السّلام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فیحکی أنّه خرج لیلا إلی هناک، و معه علی بن عیسی الهاشمی، و أبعد أصحابه عنه، و قام یصلّی عند الکثیب و یبکی،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یابن عمّ انّی لأعرف حقّک، و لا أنکر فضلک، و لکن ولدک یخرجون علیّ، و یقصدون قتلی و سلب ملکی، إلی أن قرب الفجر،</w:t>
      </w:r>
      <w:bookmarkStart w:id="62" w:name="pg14054_134871"/>
    </w:p>
    <w:p>
      <w:pPr>
        <w:pStyle w:val="BookText"/>
        <w:rPr/>
      </w:pPr>
      <w:bookmarkEnd w:id="62"/>
      <w:r>
        <w:rPr>
          <w:rFonts w:ascii="IRNazanin" w:hAnsi="IRNazanin" w:eastAsia="IRNazanin"/>
          <w:color w:val="111111"/>
          <w:sz w:val="28"/>
          <w:sz w:val="28"/>
          <w:szCs w:val="28"/>
          <w:rtl w:val="true"/>
          <w:lang w:bidi="fa-IR"/>
        </w:rPr>
        <w:t>و علی بن عیسی نائم، فلمّا قرب الفجر أیقظه هارون،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فصلّ عند قبر ابن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ابن عمّ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بن أبی طالب، فقام علی بن عیسی، فتوضّأ و صلّی و زار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هارون أمر فبنی علیه قبّة، و أخذ الناس فی زیارته، و الدفن لموتاهم حوله، إلی أن کان زمن عضد الدولة فنا خسرو ابن بویه الدیلمی، فعمّره عمارة عظیمة، و أخرج علی ذلک أموالا جزیلة، و عیّن له أوقافا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تزل عمارته باقیة إلی سنة ثلاث و خمسین و سبعمائة، و کان قد ستر الحیطان بخشب الساج المنقوش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فاحترقت تلک العمارة، و جدّدت عمارة المشهد علی ما هی علیه الآن، و قد بقی من عمارة عضد الدولة قلیل، و قبور آل بویه هناک ظاهرة مشهورة لم تحترق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63" w:name="__RefHeading___Toc3435781_3381743652"/>
      <w:bookmarkStart w:id="64" w:name="_Toc24"/>
      <w:bookmarkEnd w:id="63"/>
      <w:r>
        <w:rPr>
          <w:rtl w:val="true"/>
        </w:rPr>
        <w:t>تفصیل أولاد علی علیه السّلام</w:t>
      </w:r>
      <w:bookmarkEnd w:id="64"/>
    </w:p>
    <w:p>
      <w:pPr>
        <w:pStyle w:val="BookText"/>
        <w:rPr/>
      </w:pPr>
      <w:r>
        <w:rPr>
          <w:rFonts w:ascii="IRNazanin" w:hAnsi="IRNazanin" w:eastAsia="IRNazanin"/>
          <w:color w:val="111111"/>
          <w:sz w:val="28"/>
          <w:sz w:val="28"/>
          <w:szCs w:val="28"/>
          <w:rtl w:val="true"/>
          <w:lang w:bidi="fa-IR"/>
        </w:rPr>
        <w:t>و لعلی علیه السّلام عدّة أولاد من ذکور و 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الذکور، 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الحسن و الحسین علیهما السّلام، امّهما فاطمة بنت رسول اللّه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الأکبر ابن الحنفیة، امّه خولة بنت جعفر بن قیس بن مسلمة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بن ثعلبة بن عبید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بن یربوع بن ثعلبة بن الدؤول بن حنیفة بن لجیم بن صعب بن علی بن بکر بن وائل</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الأطرف، امّه التغلبیة الصهباء، و هی امّ حبیب بنت ربیعة بن یحیی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بن العبد بن علقمة بن الحارث بن عتبة بن سعد بن زهیر بن جشم بن بکر بن حبیب بن عمرو ابن عثمان بن تغلب بن وائل بن قاسط بن هنب بن اقصی بن دعمی بن جدیلة بن أسد بن</w:t>
      </w:r>
    </w:p>
    <w:p>
      <w:pPr>
        <w:pStyle w:val="BookText"/>
        <w:rPr/>
      </w:pPr>
      <w:r>
        <w:rPr>
          <w:rFonts w:ascii="IRNazanin" w:hAnsi="IRNazanin" w:eastAsia="IRNazanin"/>
          <w:color w:val="111111"/>
          <w:sz w:val="28"/>
          <w:sz w:val="28"/>
          <w:szCs w:val="28"/>
          <w:rtl w:val="true"/>
          <w:lang w:bidi="fa-IR"/>
        </w:rPr>
        <w:t>ربیعة بن نزار بن معد بن عدنان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الفضل العبّاس الشهید، قتل بالطفّ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صاحب رایة أخیه الحسین علیه السّلام، قتل و له یومئذ أربع و ثلاثون سنة، و هو أکبر من أخیه عمر الأطرف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یکنّی أبا عمرو، قتل بالطفّ و هو ابن احدی و عشرین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یکنّی أبا عبد اللّه، قتل بالطفّ و هو ابن تسع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الأکبر درج، قتل مع الحسین علیه السّلام، و امّه امّ البنین بنت حزام بن خالد بن ربیعة بن الواحد و هو عامر بن کعب بن عامر بن کلاب بن ربیعة بن عامر ابن صعصعة بن معاویة بن بکر بن هوازن بن منصور بن عکرمة بن خصفة بن قیس بن عیلان بن مضر، و فی المشجّر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عیلان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الأکبر، یکنّی أبا محمّد، قتل بالطفّ و هو ابن خمس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فاطمة بنت حزام بن خالد بن ربیعة بن الوحید بن کعب بن عامر ابن کلاب بن ربیعة بن عامر بن صعصعة بن معاویة بن بکر بن هوازن بن منصور بن عکرمة بن خصفة بن قیس بن عیلان بن مضر بن نزار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قتل بالطفّ و لا عقب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و اسمه عبد اللّه، قتل أیضا بالطفّ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بکر لا عقب له، قتل مع الحسین بن علی، و قبره بکربلاء، و امّه لیلی بنت مسعود بن خالد بن مالک بن ربعی بن سلمی بن جندل بن نهشل ابن دارم بن حنظلة بن مالک بن زید بن مناة بن تمیم بن مرّة بن أدّ بن طابخة بن إلیاس بن مضر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بن مرّ بن ودّ بن طابخة بن إلیاس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الأصغر</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عبید اللّه بنی النهشلیة، و کان مع أخواله بنی تمیم بالبصرة حتّی حضر وقائع المختار، فأصابه جراح و هو مع مصعب، فمات و قبره بالمزار من سواد البصرة یزار إلی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 اللّه لا عقب له، قتل بالکوفة مع مصعب بن الزبیر بن العوام، قتله أصحاب المختار بن أبی عبیدة الثقفی، و قبره بها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 ابن أسماء بنت عمیس الخثعمیة، مات طفلا فی حیاة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الأصغر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 سقط شهیدا، و امّه فاطمة بنت رسول اللّه 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البنات، فهنّ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و امّها فاطمة بنت رسول اللّه صلّی اللّه علیه و اله، و هی زینب الکبری، خرجت إلی عبد اللّه ابن جعفر بن أبی طالب، فأولدها علیّا و جعفرا و عونا و عبّاسا و غیرهم، و لها نسل مبارک کثیر، من ولدها علی الزینبی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رقیة، و امّها فاطمة بنت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امّ کلثوم بنت علی من فاطمة و اسمها رقیة إلی عمر بن الخطّاب فأولدها زیدا، و مات هو و امّه فی یوم واحد، و یروی أنّ الذی تزوّجها عمر شیطانة، و آخرون من أهلنا یزعمون أنّه لم یدخل بها، و آخرون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فرج غصب فی الاسلام، و المعوّل علیه من هذه الروایات أنّ العبّاس بن عبد المطّلب زوّجها عمر برضا أبیها و إذنه و أولدها عمر زیدا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الحسن بنت الثقفیة، خرجت إلی جعدة بن هبیرة المخزومی، فولدت له حسنا و علیّا و حبیبا، ثمّ خلّف علیها جعفر بن عقیل فلم یلد له</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رملة بنت الثقفیة، خرجت إلی عبد اللّه بن أبی سفیان بن الحارث بن</w:t>
      </w:r>
    </w:p>
    <w:p>
      <w:pPr>
        <w:pStyle w:val="BookText"/>
        <w:rPr/>
      </w:pPr>
      <w:r>
        <w:rPr>
          <w:rFonts w:ascii="IRNazanin" w:hAnsi="IRNazanin" w:eastAsia="IRNazanin"/>
          <w:color w:val="111111"/>
          <w:sz w:val="28"/>
          <w:sz w:val="28"/>
          <w:szCs w:val="28"/>
          <w:rtl w:val="true"/>
          <w:lang w:bidi="fa-IR"/>
        </w:rPr>
        <w:t>عبد المطّلب، فولدت له عبد الکریم، و بنتا کانت عند عاصم بن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أمامة، خرجت إلی الصلیب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عبد اللّه بن نوفل بن حارث بن عبد المطّلب، فولدت له نفیسة و توفّیت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الکبری بنت الکلبیة، خرجت إلی أبی سعید بن عقیل، فولدت له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خلّف علیها سعید بن الأسود ابن البختری، فولدت له بردة و 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خلّف علیها المنذر بن عبیدة بن الزبیر، فولدت له عثمان و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خدیجة، خرجت إلی عبد الرحمن بن عقیل، ثمّ خلّف علیها عبد اللّه بن عامر بن کریز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 بنی عبد الشمس أمیر البصرة لعثمان و معاویة، و لم یعقّب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میمونة، خرجت إلی عبد اللّه الأکبر بن عقیل، فولدت له عقیلا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أمة اللّه لامّ ولد، لم تبرز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الکرام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رقیة الصغری، امّها الصهباء بنت ربیعة الثعلبیة، خرجت إلی مسلم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زینب الصغری، خرجت إلی محمّد بن عقیل، فولدت له عبد اللّه المحدّث و العقب منه، ثمّ خلّف علیها کثیر بن العبّاس فولدت له بنتا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فاختاه، و هی امّ هانی، خرجت إلی عبد الرحمن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کلثوم، و هی نفیسة، خرجت إلی عبد اللّه الأصغر بن عقیل، فولدت له امّ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خلّف علیها تمام بن العبّاس، فولدت له نفیسة، تزوّجها عبد اللّه الباهر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یعلی بنت الکلبیة</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کلثوم الصغری، لامّ ولد، خرجت إلی کثیر بن العبّاس، فولدت له یحیی بن کثیر، و انقرض</w:t>
      </w:r>
      <w:r>
        <w:rPr>
          <w:rFonts w:eastAsia="IRNazanin" w:cs="IRNazanin"/>
          <w:color w:val="111111"/>
          <w:sz w:val="28"/>
          <w:szCs w:val="28"/>
          <w:rtl w:val="true"/>
          <w:lang w:bidi="fa-IR"/>
        </w:rPr>
        <w:t>.</w:t>
      </w:r>
      <w:bookmarkStart w:id="65" w:name="pg14054_134875"/>
    </w:p>
    <w:p>
      <w:pPr>
        <w:pStyle w:val="BookText"/>
        <w:rPr/>
      </w:pPr>
      <w:bookmarkEnd w:id="65"/>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هانی، خرجت إلی عبد اللّه الأکبر بن عقیل، فولدت له محمّدا و عبد الرحمن و مسلما و امّ کلثوم و لا عقب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لبابة لامّ ولد، لم تبرز إلی بعل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بقیة، لامّ ولد لم تبرز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الکرام، لم تبرز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أبیها، لامّ ولد، لم تبرز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عبد اللّه، لامّ ولد، لم تبرز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الجمانة، لامّ ولد، لم تبرز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جعفر لامّ ولد، لم تبرز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 سلمة لامّ ولد، لم تبرز</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435783_3381743652"/>
      <w:bookmarkStart w:id="67" w:name="_Toc25"/>
      <w:bookmarkEnd w:id="66"/>
      <w:r>
        <w:rPr>
          <w:rtl w:val="true"/>
        </w:rPr>
        <w:t>المعقبون من ولد علی علیه السّلام</w:t>
      </w:r>
      <w:bookmarkEnd w:id="67"/>
    </w:p>
    <w:p>
      <w:pPr>
        <w:pStyle w:val="Heading4"/>
        <w:numPr>
          <w:ilvl w:val="3"/>
          <w:numId w:val="1"/>
        </w:numPr>
        <w:rPr/>
      </w:pPr>
      <w:bookmarkStart w:id="68" w:name="__RefHeading___Toc3435785_3381743652"/>
      <w:bookmarkStart w:id="69" w:name="_Toc26"/>
      <w:bookmarkEnd w:id="68"/>
      <w:r>
        <w:rPr>
          <w:rtl w:val="true"/>
        </w:rPr>
        <w:t>اشارة</w:t>
      </w:r>
      <w:bookmarkEnd w:id="69"/>
    </w:p>
    <w:p>
      <w:pPr>
        <w:pStyle w:val="BookText"/>
        <w:rPr/>
      </w:pPr>
      <w:r>
        <w:rPr>
          <w:rFonts w:ascii="IRNazanin" w:hAnsi="IRNazanin" w:eastAsia="IRNazanin"/>
          <w:color w:val="111111"/>
          <w:sz w:val="28"/>
          <w:sz w:val="28"/>
          <w:szCs w:val="28"/>
          <w:rtl w:val="true"/>
          <w:lang w:bidi="fa-IR"/>
        </w:rPr>
        <w:t>و أمّا الامام أمیر المؤمنین علی بن أبی طالب علیه السّلام،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أبو محمّد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أبو عبد اللّه الحسین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ابن الحنفیة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الأطرف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العبّاس الشهید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هاهنا خمسة فصول</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435787_3381743652"/>
      <w:bookmarkStart w:id="71" w:name="_Toc27"/>
      <w:bookmarkEnd w:id="70"/>
      <w:r>
        <w:rPr>
          <w:rtl w:val="true"/>
        </w:rPr>
        <w:t>الفصل الأوّل</w:t>
      </w:r>
      <w:r>
        <w:rPr>
          <w:rtl w:val="true"/>
        </w:rPr>
        <w:t xml:space="preserve">: </w:t>
      </w:r>
      <w:r>
        <w:rPr>
          <w:rtl w:val="true"/>
        </w:rPr>
        <w:t>فی أعقاب الامام الحسن علیه السّلام</w:t>
      </w:r>
      <w:bookmarkEnd w:id="71"/>
    </w:p>
    <w:p>
      <w:pPr>
        <w:pStyle w:val="Heading5"/>
        <w:numPr>
          <w:ilvl w:val="4"/>
          <w:numId w:val="1"/>
        </w:numPr>
        <w:rPr/>
      </w:pPr>
      <w:bookmarkStart w:id="72" w:name="__RefHeading___Toc3435789_3381743652"/>
      <w:bookmarkStart w:id="73" w:name="_Toc28"/>
      <w:bookmarkEnd w:id="72"/>
      <w:r>
        <w:rPr>
          <w:rtl w:val="true"/>
        </w:rPr>
        <w:t>اشارة</w:t>
      </w:r>
      <w:bookmarkEnd w:id="73"/>
    </w:p>
    <w:p>
      <w:pPr>
        <w:pStyle w:val="BookText"/>
        <w:rPr/>
      </w:pPr>
      <w:r>
        <w:rPr>
          <w:rFonts w:ascii="IRNazanin" w:hAnsi="IRNazanin" w:eastAsia="IRNazanin"/>
          <w:color w:val="111111"/>
          <w:sz w:val="28"/>
          <w:sz w:val="28"/>
          <w:szCs w:val="28"/>
          <w:rtl w:val="true"/>
          <w:lang w:bidi="fa-IR"/>
        </w:rPr>
        <w:t>أمّا الامام أبو محمّد الحسن علیه السّلام،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و امّ أخیه الحسین علیه السّلام فاطمة الزهراء البتول علیها السّلام بنت رسول اللّه صلّی اللّه علیه و اله، و امّها خدیجة بنت خویلد بن أسد بن عبد العزّی بن قصی بن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علی بن محمّد العمری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علی عمر بن علی بن الحسین بن عبد اللّه بن محمّد الصوفی بن یحیی بن عبد اللّه بن محمّد بن عمر بن علی بن أبی طالب،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ثقة 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 بن علی علیهما السّلام ولد لثلاث من الهجرة، و توفّی سنة اثنتین و خمسین، و عمره ثمان و أربعون سنة</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الشریف النسّابة أبو جعفر محمّد بن علی بن الحسن بن الحسن بن إسماعیل بن إبراهیم بن الحسن بن الحسن بن علی بن أبی طالب المعروف بابن معیة صاحب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الحسن بن علی علیهما السّلام بالمدینة قبل وقعة بدر بتسعة عشر یوما، و مات بالمدینة سنة تسع و أربعین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أبو الغنائم الحسن البصری، أنّ أبا القاسم الحسین بن خداع النسّابة المصری الأرقطی،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مولد الحسن بن علی علیهما السّلام فی شهر رمضان سنة ثلاث من الهجرة، و قبض سنة خمسین، و کان عمره إذ ذاک سبعا و أربعین سنة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المفید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الحسن علیه السّلام لیلة النصف من رمضان سنة ثلاث من الهجرة، و جاءت به فاطمة إلی النبی صلّی اللّه علیه و اله یوم السابع من مولده فی خرقة من حریر الجنّة، کان جبرئیل علیه السّلام نزل بها إلی رسول اللّه صلّی اللّه علیه و اله، فسمّاه حسنا، و عقّ عنه کبشا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ذلک أیضا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صالح التمیمی، عن عبد اللّه بن عیسی، عن جعفر بن محمّد علیهما السّلام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سقته جعدة السمّ، فبقی مریضا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لسبیله فی صفر سنة خمسین من الهجرة، و له یومئذ ثمان و أربعون سنة، و کانت خلافته عشر سنین، و تولّی أخوه و وصیه الحسین علیه السّلام غسله و تدفینه و دفنه عند جدّته فاطمة بنت أسد بن هاشم بن عبد مناف رضی اللّه عنها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جدّه رسول اللّه صلّی اللّه علیه و اله أحادیث، و کان رسول اللّه صلّی اللّه علیه و اله یحبّه و أخاه حبّا شدیدا، و یحملهما علی عاتقه، و کان یشبه جدّه فی نصفه الأعلی، و کان جوادا، و له فی ذلک أخبار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صحّ عن رسول اللّه صلّی اللّه علیه و اله 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إبنی هذا سیّد و یصلح اللّه به بین فئتین عظیمتین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أصحاب الکساء الذین أذهب اللّه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رآه أبوه فی بعض أیّام صفّین و هو یتسرّع إلی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أملکوا عنّی هذین الغلامین، فإنّی أنفس بهما عن القتل، و أخاف أن ینقطع بهما نسل رسول اللّه صلّی اللّه علیه و اله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بویع بعد وفاة أبیه بیومین، و وجّه عمّا له إلی السواد و الجبل، ثمّ خرج إلی حرب</w:t>
      </w:r>
    </w:p>
    <w:p>
      <w:pPr>
        <w:pStyle w:val="BookText"/>
        <w:rPr/>
      </w:pPr>
      <w:r>
        <w:rPr>
          <w:rFonts w:ascii="IRNazanin" w:hAnsi="IRNazanin" w:eastAsia="IRNazanin"/>
          <w:color w:val="111111"/>
          <w:sz w:val="28"/>
          <w:sz w:val="28"/>
          <w:szCs w:val="28"/>
          <w:rtl w:val="true"/>
          <w:lang w:bidi="fa-IR"/>
        </w:rPr>
        <w:t>معاویة فی نیّف و أربعین ألفا، و سیّر علی مقدّمته قیس بن سعد بن عبادة فی عشر آلاف، و أخذ علی الفرات یرید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 الحسن علیه السّلام حتّی أتی ساباط المدائن، فأقام بها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 فی أصحابه فشلا و غدرا، فقام فیهم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تسالمون من سالمت، و تحاربون من حاربت، فقطعوا علیه کلاما، و انتهبوا رحله، حتّی أخذوا رداءه من عاتقه،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بفرسه، فرکب و سار حتّی إذا کان فی مظلم ساباط طعنه رجل من بنی أسد،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الجراح بمعول، فجرحه جراحة کادت أن تأتی علی نفسه، فصاح الحسن علیه السّلام صیحة و خرّ مغشیا علیه، و ابتدر الناس إلی الأسدی فقتلوه، فأفاق الحسن علیه السّلام من غشیته و قد نزف و ضعف، فعصّبوا جراحته، و أقبلوا به إلی المدائن، فأقام یداوی جراحته، و خاف أن یسلمه أصحابه إلی معاویة لما رأی من فشلهم و قلّة 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إلی معاویة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شرط علیه شروطا إن هو أجابه إلیها سلّم إلیه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ولایة الأمر بعده، فإن حدث به حدث فللحسین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خراج دار أبجرد من أرض فارس، و له فی کلّ سنة خمسین ألف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یهیّج أحدا من أصحاب علی علیه السّلام، و لا یعرض لهم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یذکر علیّا علیه السّلام إلاّ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أنّ معاویة کتب کتابا شرط فیه للحسن علیه السّلام شروطا، و کتب الحسن علیه السّلام کتابا یشترط فیه شروطا، فختم علیه معاویة، فلمّا رأی الحسن علیه السّلام کتاب معاویة وجد شروطه له أکثر ممّا اشترطها لنفسه، فطالبه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بما اشترطته، فلیس لک غیره، ثمّ لم یف له بشیء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الحسن علیه السّلام مسموما،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زوجته جعدة بنت الأشعث بن قیس، و یذکرون لذلک سببا اللّه أعلم به، و لمّا ثقل مرضه قام إلی الخلاء، ثمّ 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سقیت السمّ مرارا، ما سقیته مثل هذه المرّة، و لقد لفظت قطعة من کبدی فی الطست، فجعلت اقلّبها بعود کان معی، فقال له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سقاک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ترید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أقتله، قال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یکن هو الذی أظنّ فاللّه حسبه، و إن لم یکن غیره، فما أحبّ أن یؤخذ بی بریء</w:t>
      </w:r>
      <w:r>
        <w:rPr>
          <w:rFonts w:eastAsia="IRNazanin" w:cs="IRNazanin"/>
          <w:color w:val="111111"/>
          <w:sz w:val="28"/>
          <w:szCs w:val="28"/>
          <w:rtl w:val="true"/>
          <w:lang w:bidi="fa-IR"/>
        </w:rPr>
        <w:t>.</w:t>
      </w:r>
      <w:bookmarkStart w:id="74" w:name="pg14054_134878"/>
    </w:p>
    <w:p>
      <w:pPr>
        <w:pStyle w:val="BookText"/>
        <w:rPr/>
      </w:pPr>
      <w:bookmarkEnd w:id="74"/>
      <w:r>
        <w:rPr>
          <w:rFonts w:ascii="IRNazanin" w:hAnsi="IRNazanin" w:eastAsia="IRNazanin"/>
          <w:color w:val="111111"/>
          <w:sz w:val="28"/>
          <w:sz w:val="28"/>
          <w:szCs w:val="28"/>
          <w:rtl w:val="true"/>
          <w:lang w:bidi="fa-IR"/>
        </w:rPr>
        <w:t xml:space="preserve">و قد کان أوصی إلی أخیه أن یدفنه مع جدّه رسول اللّه صلّی اللّه علیه و اله، فإن خاف أن یراق فی ذلک و لو محجمة دم دفنه بالبقیع، فلمّا أراد دفنه مع جدّه منع من ذلک حتّی خیف أن تکون فتنة، فدفنه بالبقیع، و شرح ذلک مذکور فی التواریخ المبسوطة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75" w:name="__RefHeading___Toc3435791_3381743652"/>
      <w:bookmarkStart w:id="76" w:name="_Toc29"/>
      <w:bookmarkEnd w:id="75"/>
      <w:r>
        <w:rPr>
          <w:rtl w:val="true"/>
        </w:rPr>
        <w:t>أولاد الامام الحسن علیه السّلام</w:t>
      </w:r>
      <w:bookmarkEnd w:id="76"/>
    </w:p>
    <w:p>
      <w:pPr>
        <w:pStyle w:val="BookText"/>
        <w:rPr/>
      </w:pPr>
      <w:r>
        <w:rPr>
          <w:rFonts w:ascii="IRNazanin" w:hAnsi="IRNazanin" w:eastAsia="IRNazanin"/>
          <w:color w:val="111111"/>
          <w:sz w:val="28"/>
          <w:sz w:val="28"/>
          <w:szCs w:val="28"/>
          <w:rtl w:val="true"/>
          <w:lang w:bidi="fa-IR"/>
        </w:rPr>
        <w:t>و أولد الامام الحسن علیه السّلام عدّة أولاد من ذکور و إناث، أمّا الذکور، 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بن الحسن، قتل بالطفّ شهیدا، و دمه فی بنی عدی، و لم یعقّب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المثنّی، امّه خولة بنت منظور بن زبان بن سیار بن عمرو بن جابر بن عقیل بن هلال بن سمی بن مازن بن فزارة بن ذبیان بن بغیض بن ریث بن غطفان ابن سعد بن قیس غیلان بن إلیاس بن مضر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أخواه لامّه إبراهیم و داود و امّ القاسم بنو محمّد السجّاد بن طلحة بن عبید اللّه التیمی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زید، امّه خزرجیة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امّه من تیم قریش، کان سیّدا جلیلا سخیا کریما جوادا، و لا عقب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إسحاق بنت طلحة بن عبید اللّه التیمی، و کان جوادا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عقب له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مات محرما بالأبواء و معه عمّه الحسین علیه السّلام و کفن و لم یخط کفنه و لا غطّی وجهه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بن الحسن، و کان الحسین علیه السّلام زوّجه ابنته سکینة، و قتل بالطفّ شهیدا، و دمه فی بنی غنی، و لم یعقّب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بن الحسن، قتل بالطفّ شهیدا، و لم یعقّب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أو عمرو، خرج مع عمّه الحسین علیه السّلام إلی الحجّ فتوفّی باحرام حجّه فی الأبواء، و انقرض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ناسکا من الدین و الورع، و له محمّد امّه رملة بنت عقیل بن أبی طالب، و امّ سلمة و کانت عند عبد اللّه بن هاشم بن المسور بن مخرمة و لم یلد 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انقرض ولد عمر بن الحسن بن علی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انقرض عقبه، و لم یبق له عقب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انقرض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الأثرم، امّه امّ ولد، کان عالما عاملا فاضلا کاملا، جمّ الفضائل، حسن الشمائل، و انقرض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إسحاق بنت طلحة بن عبید اللّه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فضل، و لم یکن له ذکر فی ذلک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عقب فانقرضوا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البنات، فهنّ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الخیر رملة، امّها خزرجیة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الحسن، امّها خزرجیة، و هی لامّ ولد، خرجت إلی عبد اللّه بن 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سلمة، و هی لامّ ولد، خرجت إلی عمر الأشرف بن زین العابدین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عبد اللّه، و هی لامّ ولد، خرجت إلی الامام زین العابدین علیه السّلام، فولدت له حسنا و حسینا و الامام الباقر علیه السّلام، و عبد اللّه الباهر</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رقیة، خرجت إلی عمر بن المنذر بن الزبیر بن العوام</w:t>
      </w:r>
      <w:r>
        <w:rPr>
          <w:rFonts w:eastAsia="IRNazanin" w:cs="IRNazanin"/>
          <w:color w:val="111111"/>
          <w:sz w:val="28"/>
          <w:szCs w:val="28"/>
          <w:rtl w:val="true"/>
          <w:lang w:bidi="fa-IR"/>
        </w:rPr>
        <w:t>.</w:t>
      </w:r>
      <w:bookmarkStart w:id="77" w:name="pg14054_134880"/>
    </w:p>
    <w:p>
      <w:pPr>
        <w:pStyle w:val="Heading5"/>
        <w:numPr>
          <w:ilvl w:val="4"/>
          <w:numId w:val="1"/>
        </w:numPr>
        <w:rPr/>
      </w:pPr>
      <w:bookmarkStart w:id="78" w:name="__RefHeading___Toc3435793_3381743652"/>
      <w:bookmarkStart w:id="79" w:name="_Toc30"/>
      <w:bookmarkEnd w:id="77"/>
      <w:bookmarkEnd w:id="78"/>
      <w:r>
        <w:rPr>
          <w:rtl w:val="true"/>
        </w:rPr>
        <w:t>أعقاب الامام الحسن علیه السّلام</w:t>
      </w:r>
      <w:bookmarkEnd w:id="79"/>
    </w:p>
    <w:p>
      <w:pPr>
        <w:pStyle w:val="Heading6"/>
        <w:numPr>
          <w:ilvl w:val="5"/>
          <w:numId w:val="1"/>
        </w:numPr>
        <w:rPr/>
      </w:pPr>
      <w:bookmarkStart w:id="80" w:name="__RefHeading___Toc3435795_3381743652"/>
      <w:bookmarkStart w:id="81" w:name="_Toc31"/>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و أعقب الامام الحسن علیه السّلام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المثنّی، و أبو الحسین زید، و عمر، و الحسین الأثرم، انقرض الأخیران، و بقی عقبه من الأوّلین</w:t>
      </w:r>
      <w:r>
        <w:rPr>
          <w:rFonts w:eastAsia="IRNazanin" w:cs="IRNazanin"/>
          <w:color w:val="111111"/>
          <w:sz w:val="28"/>
          <w:szCs w:val="28"/>
          <w:rtl w:val="true"/>
          <w:lang w:bidi="fa-IR"/>
        </w:rPr>
        <w:t>.</w:t>
      </w:r>
    </w:p>
    <w:p>
      <w:pPr>
        <w:pStyle w:val="Heading6"/>
        <w:numPr>
          <w:ilvl w:val="5"/>
          <w:numId w:val="1"/>
        </w:numPr>
        <w:rPr/>
      </w:pPr>
      <w:bookmarkStart w:id="82" w:name="__RefHeading___Toc3435797_3381743652"/>
      <w:bookmarkStart w:id="83" w:name="_Toc32"/>
      <w:bookmarkEnd w:id="82"/>
      <w:r>
        <w:rPr>
          <w:rtl w:val="true"/>
        </w:rPr>
        <w:t>أعقاب الحسن المثنّی بن الحسن</w:t>
      </w:r>
      <w:bookmarkEnd w:id="83"/>
    </w:p>
    <w:p>
      <w:pPr>
        <w:pStyle w:val="BookText"/>
        <w:rPr/>
      </w:pPr>
      <w:r>
        <w:rPr>
          <w:rFonts w:ascii="IRNazanin" w:hAnsi="IRNazanin" w:eastAsia="IRNazanin"/>
          <w:color w:val="111111"/>
          <w:sz w:val="28"/>
          <w:sz w:val="28"/>
          <w:szCs w:val="28"/>
          <w:rtl w:val="true"/>
          <w:lang w:bidi="fa-IR"/>
        </w:rPr>
        <w:t>أمّا أبو محمّد الحسن المثنّی بن الحسن السبط، فأعقب من سبعة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 المحض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دیباجة بنی هاشم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الغمر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المثلّث، و امّهم فاطمة بنت الحسین بن علی بن أبی طالب علیهما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و امّهما امّ 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فی صح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المثنّی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تزوّجها عبد الملک بن مروان، و امّ کلثوم، و امّهما فاطمة بنت الحسین علیه السّلام، و رقیة، و فاطمة خرجت إلی معاویة بن عبد اللّه الجواد بن جعفر بن أبی طالب، فولدت له یزید و صالحا و حمادة و زینب و الحسین بنی معاویة بن عبد اللّه بن جعفر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قسیمة خرجت إلی الحسین بن عبد اللّه بن عبید اللّه بن العبّاس عمّ النبی صلّی اللّه علیه و اله</w:t>
      </w:r>
      <w:r>
        <w:rPr>
          <w:rFonts w:eastAsia="IRNazanin" w:cs="IRNazanin"/>
          <w:color w:val="111111"/>
          <w:sz w:val="28"/>
          <w:szCs w:val="28"/>
          <w:rtl w:val="true"/>
          <w:lang w:bidi="fa-IR"/>
        </w:rPr>
        <w:t>.</w:t>
      </w:r>
    </w:p>
    <w:p>
      <w:pPr>
        <w:pStyle w:val="Heading6"/>
        <w:numPr>
          <w:ilvl w:val="5"/>
          <w:numId w:val="1"/>
        </w:numPr>
        <w:rPr/>
      </w:pPr>
      <w:bookmarkStart w:id="84" w:name="__RefHeading___Toc3435799_3381743652"/>
      <w:bookmarkStart w:id="85" w:name="_Toc33"/>
      <w:bookmarkEnd w:id="84"/>
      <w:r>
        <w:rPr>
          <w:rtl w:val="true"/>
        </w:rPr>
        <w:t>أعقاب عبد اللّه المحض</w:t>
      </w:r>
      <w:bookmarkEnd w:id="85"/>
    </w:p>
    <w:p>
      <w:pPr>
        <w:pStyle w:val="BookText"/>
        <w:rPr/>
      </w:pPr>
      <w:r>
        <w:rPr>
          <w:rFonts w:ascii="IRNazanin" w:hAnsi="IRNazanin" w:eastAsia="IRNazanin"/>
          <w:color w:val="111111"/>
          <w:sz w:val="28"/>
          <w:sz w:val="28"/>
          <w:szCs w:val="28"/>
          <w:rtl w:val="true"/>
          <w:lang w:bidi="fa-IR"/>
        </w:rPr>
        <w:t>أمّا أبو محمّد عبد اللّه المحض، فکان شیخ بنی هاشم فی زمانه، و کان قوی النفس، و ربما قال من الشعر شیئا، و قبض علیه المنصور، و طالبه بولدیه محمّد و إبراهیم، و حمله إلی العراق، فمات بالهاشمیة فی الحبس مقتولا و ثمّ قبره، و توفّی و له خمس و سبعون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من سبعة رجال،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أو أبو القاسم محمّد النفس الزکیة القتیل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إبراهیم قتیل باخمرا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موسی الجون صاحب السویقة، امّهم هند بنت أبی عبیدة بن عبد اللّه بن زمعة بن الأسود بن المطّلب بن أسد بن عبد العزّی بن قصی، و امّ أبی عبیدة زینب بنت أبی سلمة، و امّها امّ سلمة امّ المؤمنین رضی اللّه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صاحب الدیلم، و امّه قریبة بنت رکیح و هو عبد اللّه بن أبی عبیدة بن عبد اللّه ابن زمعة بن الأسود بن المطّلب بن أسد بن عبد العزّی بن قصی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المقتول بفخّ</w:t>
      </w:r>
      <w:r>
        <w:rPr>
          <w:rFonts w:eastAsia="IRNazanin" w:cs="IRNazanin"/>
          <w:color w:val="111111"/>
          <w:sz w:val="28"/>
          <w:szCs w:val="28"/>
          <w:rtl w:val="true"/>
          <w:lang w:bidi="fa-IR"/>
        </w:rPr>
        <w:t>.</w:t>
      </w:r>
      <w:bookmarkStart w:id="86" w:name="pg14054_134881"/>
    </w:p>
    <w:p>
      <w:pPr>
        <w:pStyle w:val="BookText"/>
        <w:rPr/>
      </w:pPr>
      <w:bookmarkEnd w:id="86"/>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إدریس المقتول بالمغرب، و امّهما عاتکة بنت عبد الملک بن الحارث بن خالد بن العاص بن هشام بن المغیرة بن عبد اللّه بن عمرو بن مخزوم بن یقظة بن مرّة بن کعب بن لؤی بن 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w:t>
      </w:r>
      <w:r>
        <w:rPr>
          <w:rFonts w:eastAsia="IRNazanin" w:cs="IRNazanin"/>
          <w:color w:val="111111"/>
          <w:sz w:val="28"/>
          <w:szCs w:val="28"/>
          <w:rtl w:val="true"/>
          <w:lang w:bidi="fa-IR"/>
        </w:rPr>
        <w:t>.</w:t>
      </w:r>
    </w:p>
    <w:p>
      <w:pPr>
        <w:pStyle w:val="Heading6"/>
        <w:numPr>
          <w:ilvl w:val="5"/>
          <w:numId w:val="1"/>
        </w:numPr>
        <w:rPr/>
      </w:pPr>
      <w:bookmarkStart w:id="87" w:name="__RefHeading___Toc3435801_3381743652"/>
      <w:bookmarkStart w:id="88" w:name="_Toc34"/>
      <w:bookmarkEnd w:id="87"/>
      <w:r>
        <w:rPr>
          <w:rtl w:val="true"/>
        </w:rPr>
        <w:t>أعقاب محمّد النفس الزکیة</w:t>
      </w:r>
      <w:bookmarkEnd w:id="88"/>
    </w:p>
    <w:p>
      <w:pPr>
        <w:pStyle w:val="BookText"/>
        <w:rPr/>
      </w:pPr>
      <w:r>
        <w:rPr>
          <w:rFonts w:ascii="IRNazanin" w:hAnsi="IRNazanin" w:eastAsia="IRNazanin"/>
          <w:color w:val="111111"/>
          <w:sz w:val="28"/>
          <w:sz w:val="28"/>
          <w:szCs w:val="28"/>
          <w:rtl w:val="true"/>
          <w:lang w:bidi="fa-IR"/>
        </w:rPr>
        <w:t>أمّا أبو عبد اللّه محمّد النفس الزکیة بن عبد اللّه المحض، فهو المقتول بالمدینة فی أحجار الزیت أیّام أبی جعفر الدوانیقی العبّاسی، قتله عیسی بن موسی العبّاسی فی النصف من شهر رمضان سنة خمس و أربعین و مائة، و ولد محمّد سنة مائة، و عمره خمس و أربعون سنة، و کان تمتاما، بین کتفیه خال أسود کالبیضة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امّه امّ سلمة بنت محمّد بن الحسن بن الحسن، درج و لا عقب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 امّه فاختة بنت فلیح بن محمّد بن المنذر بن الزبیر بن العوام بن خویلد بن أسد،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بریرة،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فاختة بنت فلیح بن محمّد بن المنذر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قتل بکابل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الأشتر، قتل بکابل فی جبل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علج، و امّه امّ سلمة بنت محمّد بن الحسن المثلّث بن الحسن المثنّی بن الحسن بن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و کان بالمدینة و انتقل إلی الدیلم و قتل بها و لا عقب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p>
    <w:p>
      <w:pPr>
        <w:pStyle w:val="Heading6"/>
        <w:numPr>
          <w:ilvl w:val="5"/>
          <w:numId w:val="1"/>
        </w:numPr>
        <w:rPr/>
      </w:pPr>
      <w:bookmarkStart w:id="89" w:name="__RefHeading___Toc3435803_3381743652"/>
      <w:bookmarkStart w:id="90" w:name="_Toc35"/>
      <w:bookmarkEnd w:id="89"/>
      <w:r>
        <w:rPr>
          <w:rtl w:val="true"/>
        </w:rPr>
        <w:t>أعقاب الحسن بن محمّد النفس الزکیة</w:t>
      </w:r>
      <w:bookmarkEnd w:id="90"/>
    </w:p>
    <w:p>
      <w:pPr>
        <w:pStyle w:val="BookText"/>
        <w:rPr/>
      </w:pPr>
      <w:r>
        <w:rPr>
          <w:rFonts w:ascii="IRNazanin" w:hAnsi="IRNazanin" w:eastAsia="IRNazanin"/>
          <w:color w:val="111111"/>
          <w:sz w:val="28"/>
          <w:sz w:val="28"/>
          <w:szCs w:val="28"/>
          <w:rtl w:val="true"/>
          <w:lang w:bidi="fa-IR"/>
        </w:rPr>
        <w:t xml:space="preserve">و أمّا الحسن بن محمّد النفس الزکیة، فکان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فخّا مع الحسین ابن علی فأصابه سهم، ففرّ و جیء به إلی العبّاسیین، فضربوا عنقه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قتل بفخّ و لا عقب 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سلمة بنت محمّد بن الحسن بن الحسن بن الحسن،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درج و انقرض نسله، و أصحّ القولین هو درج و لا عقب 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1" w:name="__RefHeading___Toc3435805_3381743652"/>
      <w:bookmarkStart w:id="92" w:name="_Toc36"/>
      <w:bookmarkEnd w:id="91"/>
      <w:r>
        <w:rPr>
          <w:rtl w:val="true"/>
        </w:rPr>
        <w:t>أعقاب طاهر بن محمّد النفس الزکیة</w:t>
      </w:r>
      <w:bookmarkEnd w:id="9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طاهر بن محمّد النفس الزکیة، فقتل بفخّ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bookmarkStart w:id="93" w:name="pg14054_134882"/>
    </w:p>
    <w:p>
      <w:pPr>
        <w:pStyle w:val="BookText"/>
        <w:rPr/>
      </w:pPr>
      <w:bookmarkEnd w:id="93"/>
      <w:r>
        <w:rPr>
          <w:rFonts w:ascii="IRNazanin" w:hAnsi="IRNazanin" w:eastAsia="IRNazanin"/>
          <w:color w:val="111111"/>
          <w:sz w:val="28"/>
          <w:sz w:val="28"/>
          <w:szCs w:val="28"/>
          <w:rtl w:val="true"/>
          <w:lang w:bidi="fa-IR"/>
        </w:rPr>
        <w:t xml:space="preserve">و یعرفان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الصائغ</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لیس لهما فی النسب حظّ، و أشهد أحدهما علی نفسه أنّه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طاهر بن محمّد النفس الزکیة مات دارجا</w:t>
      </w:r>
      <w:r>
        <w:rPr>
          <w:rFonts w:eastAsia="IRNazanin" w:cs="IRNazanin"/>
          <w:color w:val="111111"/>
          <w:sz w:val="28"/>
          <w:szCs w:val="28"/>
          <w:rtl w:val="true"/>
          <w:lang w:bidi="fa-IR"/>
        </w:rPr>
        <w:t>.</w:t>
      </w:r>
    </w:p>
    <w:p>
      <w:pPr>
        <w:pStyle w:val="Heading6"/>
        <w:numPr>
          <w:ilvl w:val="5"/>
          <w:numId w:val="1"/>
        </w:numPr>
        <w:rPr/>
      </w:pPr>
      <w:bookmarkStart w:id="94" w:name="__RefHeading___Toc3435807_3381743652"/>
      <w:bookmarkStart w:id="95" w:name="_Toc37"/>
      <w:bookmarkEnd w:id="94"/>
      <w:r>
        <w:rPr>
          <w:rtl w:val="true"/>
        </w:rPr>
        <w:t>أعقاب إبراهیم بن محمّد النفس الزکیة</w:t>
      </w:r>
      <w:bookmarkEnd w:id="95"/>
    </w:p>
    <w:p>
      <w:pPr>
        <w:pStyle w:val="BookText"/>
        <w:rPr/>
      </w:pPr>
      <w:r>
        <w:rPr>
          <w:rFonts w:ascii="IRNazanin" w:hAnsi="IRNazanin" w:eastAsia="IRNazanin"/>
          <w:color w:val="111111"/>
          <w:sz w:val="28"/>
          <w:sz w:val="28"/>
          <w:szCs w:val="28"/>
          <w:rtl w:val="true"/>
          <w:lang w:bidi="fa-IR"/>
        </w:rPr>
        <w:t>و أمّا إبراهیم بن محمّد النفس الزکیة، فکان لامّ ولد، و کان له بنات و ولد،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حسینیة و انقرض بعد ما خلّف عدّة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بماوراء النهر ببلخ قوم یذکرون أنّهم من ولد إبراهیم بن محمّد بن عبد اللّه بن الحسن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منهم أحدا، و لا رأیت لهم ذکرا فی جرائد النقباء فی البلدان، و قد رأیت أنا واحدا بعد آخر یذکرون أنّهم من ولد إبراهیم هذا، و اللّه أعلم بحالهم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محمّد النفس الزکیة،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بفرغانة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إبراهیم بن محمّد النفس الزکیة،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بجرجان، انقرض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إبراهیم بن محمّد النفس الزکیة،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انقرض نسله</w:t>
      </w:r>
      <w:r>
        <w:rPr>
          <w:rFonts w:eastAsia="IRNazanin" w:cs="IRNazanin"/>
          <w:color w:val="111111"/>
          <w:sz w:val="28"/>
          <w:szCs w:val="28"/>
          <w:rtl w:val="true"/>
          <w:lang w:bidi="fa-IR"/>
        </w:rPr>
        <w:t>.</w:t>
      </w:r>
    </w:p>
    <w:p>
      <w:pPr>
        <w:pStyle w:val="Heading6"/>
        <w:numPr>
          <w:ilvl w:val="5"/>
          <w:numId w:val="1"/>
        </w:numPr>
        <w:rPr/>
      </w:pPr>
      <w:bookmarkStart w:id="96" w:name="__RefHeading___Toc3435809_3381743652"/>
      <w:bookmarkStart w:id="97" w:name="_Toc38"/>
      <w:bookmarkEnd w:id="96"/>
      <w:r>
        <w:rPr>
          <w:rtl w:val="true"/>
        </w:rPr>
        <w:t>أعقاب عبد اللّه الأشتر</w:t>
      </w:r>
      <w:bookmarkEnd w:id="97"/>
    </w:p>
    <w:p>
      <w:pPr>
        <w:pStyle w:val="BookText"/>
        <w:rPr/>
      </w:pPr>
      <w:r>
        <w:rPr>
          <w:rFonts w:ascii="IRNazanin" w:hAnsi="IRNazanin" w:eastAsia="IRNazanin"/>
          <w:color w:val="111111"/>
          <w:sz w:val="28"/>
          <w:sz w:val="28"/>
          <w:szCs w:val="28"/>
          <w:rtl w:val="true"/>
          <w:lang w:bidi="fa-IR"/>
        </w:rPr>
        <w:t>و أمّا أبو محمّد عبد اللّه الأشتر بن محمّد النفس الزکیة، فقتل بکابل فی جبل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علج، و حمل رأسه إلی المنصور، فأخذه الحسن بن زید بن الحسن السبط، فصعد به المنبر و جعل یشهّره للناس</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أبو إسماعیل طباطبا ممّن ورد بعمّة و مات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امّ سلمة بنت محمّد بن الحسن بن 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عقبه من رجل واحد، و هو محمّد الکابلی ولد هناک، امّه امّ ولد کابلیة اسمها آمنة، و الحسن درج، عن الشریف النسّابة شیخ الشرف أبی حرب محمّد بن</w:t>
      </w:r>
      <w:bookmarkStart w:id="98" w:name="pg14054_134883"/>
    </w:p>
    <w:p>
      <w:pPr>
        <w:pStyle w:val="BookText"/>
        <w:rPr/>
      </w:pPr>
      <w:bookmarkEnd w:id="98"/>
      <w:r>
        <w:rPr>
          <w:rFonts w:ascii="IRNazanin" w:hAnsi="IRNazanin" w:eastAsia="IRNazanin"/>
          <w:color w:val="111111"/>
          <w:sz w:val="28"/>
          <w:sz w:val="28"/>
          <w:szCs w:val="28"/>
          <w:rtl w:val="true"/>
          <w:lang w:bidi="fa-IR"/>
        </w:rPr>
        <w:t xml:space="preserve">المحسن ابن الدینوری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أیضا ممّن ورد بکابل،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من رجل واحد و هو محمّد أعقب، امّه امّ ولد کابلیة اسمها آمنة، و الحسن درج، عن الشریف النسّابة شیخ الشرف أبی حرب محمّد بن المحسن بن الحسن الأفطسی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الأشتر من ولدیه، و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الکابلی، امّه امّ ولد کابلیة اسمها آمنة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بنت واحد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p>
    <w:p>
      <w:pPr>
        <w:pStyle w:val="Heading6"/>
        <w:numPr>
          <w:ilvl w:val="5"/>
          <w:numId w:val="1"/>
        </w:numPr>
        <w:rPr/>
      </w:pPr>
      <w:bookmarkStart w:id="99" w:name="__RefHeading___Toc3435811_3381743652"/>
      <w:bookmarkStart w:id="100" w:name="_Toc39"/>
      <w:bookmarkEnd w:id="99"/>
      <w:r>
        <w:rPr>
          <w:rtl w:val="true"/>
        </w:rPr>
        <w:t>أعقاب محمّد الکابلی بن عبد اللّه الأشتر</w:t>
      </w:r>
      <w:bookmarkEnd w:id="100"/>
    </w:p>
    <w:p>
      <w:pPr>
        <w:pStyle w:val="BookText"/>
        <w:rPr/>
      </w:pPr>
      <w:r>
        <w:rPr>
          <w:rFonts w:ascii="IRNazanin" w:hAnsi="IRNazanin" w:eastAsia="IRNazanin"/>
          <w:color w:val="111111"/>
          <w:sz w:val="28"/>
          <w:sz w:val="28"/>
          <w:szCs w:val="28"/>
          <w:rtl w:val="true"/>
          <w:lang w:bidi="fa-IR"/>
        </w:rPr>
        <w:t>أمّا محمّد الکابلی بن عبد اللّه الأشتر، فمولده بکابل، و انتقل عنها بعد قتل أبیه إلی المدینة، ثمّ انتقل منها إلی قم فمات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کابل، و انتقل عنها بعد قتل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 اللّه الأشتر بالسند، و حملت جاریته و صبی معها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بعد قتله، و کتب أبو جعفر المنصور إلی المدینة بصحّة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حفص بن عمر المعروف بهزار مرد أمیر السند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جعفر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یثبت النسب بکتابة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رجل إلی رجل و هما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أبو الیقظان، و یحیی بن الحسن العقیقی و غیرهما،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و صحّ نسبه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محمّد الکابلی من خمسة رجال، و هم</w:t>
      </w:r>
      <w:r>
        <w:rPr>
          <w:rFonts w:eastAsia="IRNazanin" w:cs="IRNazanin"/>
          <w:color w:val="111111"/>
          <w:sz w:val="28"/>
          <w:szCs w:val="28"/>
          <w:rtl w:val="true"/>
          <w:lang w:bidi="fa-IR"/>
        </w:rPr>
        <w:t>:</w:t>
      </w:r>
      <w:bookmarkStart w:id="101" w:name="pg14054_134884"/>
    </w:p>
    <w:p>
      <w:pPr>
        <w:pStyle w:val="BookText"/>
        <w:rPr/>
      </w:pPr>
      <w:bookmarkEnd w:id="10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الحسن الأعور النقیب بالکوفة، و امّه امّ ولد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قتلته بنو طی بفید و دفن بها، و قبره فی طریق مکّة من الکوفة، و ذلک فی ذی الحجّة سنة احدی و خمسین و مائتین، و منه تفرّعوا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 ابن المحمّدیة، 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الأکبر،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 و لا عقب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بخراسان، له عقب بطبرستان و جرجان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الکابلی سبع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خرجت إلی حسینی، و امّ کلثوم بنت المحمّدیة، و زینب، و رقیة، و امامة، و امّ سلمة امّها من أهل مکّة، و زینب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انتسب إلی محمّد الکابلی سادات شعب حمار من غزنة، أورد فی ذکرهم صاحب الدوحة رحمه اللّه فصلا، و لم یبیّن کیفیة انتسابهم إلیه،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بشعب حمار جماعة یزعمون أنّ لهم شرفا جهلوا جهته، فسوّل لهم انسان من مرّة أنّهم من العلویة العمریة، ثمّ سوّل لهم آخر فی أوائل سنة خمسمائة أنّهم من ولد محمّد الکابلی، فحرموا الرزق من دیوان السادة، فتشفّع لهم العمید أبو طاهر إلی السادة فاثبتوا ثانیا، و هم الیوم علی أنّهم من ولد محمّد الکابلی، و اللّه أعلم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02" w:name="__RefHeading___Toc3435813_3381743652"/>
      <w:bookmarkStart w:id="103" w:name="_Toc40"/>
      <w:bookmarkEnd w:id="102"/>
      <w:r>
        <w:rPr>
          <w:rtl w:val="true"/>
        </w:rPr>
        <w:t>أعقاب الحسن الأعور</w:t>
      </w:r>
      <w:bookmarkEnd w:id="103"/>
    </w:p>
    <w:p>
      <w:pPr>
        <w:pStyle w:val="BookText"/>
        <w:rPr/>
      </w:pPr>
      <w:r>
        <w:rPr>
          <w:rFonts w:ascii="IRNazanin" w:hAnsi="IRNazanin" w:eastAsia="IRNazanin"/>
          <w:color w:val="111111"/>
          <w:sz w:val="28"/>
          <w:sz w:val="28"/>
          <w:szCs w:val="28"/>
          <w:rtl w:val="true"/>
          <w:lang w:bidi="fa-IR"/>
        </w:rPr>
        <w:t>أمّا أبو محمّد الحسن الأعور بن محمّد الکابلی بن عبد اللّه الأشتر، فکان أحد أجواد بنی هاشم الممدوحین المعدودین، و قتل أیّام المعتزّ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الأصغر النقیب الرئیس بالکوفة، و امّه امّ جعفر بنت علی بن یحیی ابن الحسین بن زید الشهید، له عقب بالبصرة و واسط و همدان</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و کان نقیبا رئیسا بالکوفة بعد أخیه أبی جعفر، و امّه امّ ولد، و کان له عقب بالکوفة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انقرضوا بعد أن بقیت بقیتهم إلی المائة</w:t>
      </w:r>
      <w:bookmarkStart w:id="104" w:name="pg14054_134885"/>
    </w:p>
    <w:p>
      <w:pPr>
        <w:pStyle w:val="BookText"/>
        <w:rPr/>
      </w:pPr>
      <w:bookmarkEnd w:id="104"/>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کان له عقب بجرجان و نیسابور و بخارا و الری و شالوس طبرستان و آمل و استرآباد و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لهؤلاء الثلاثة أعقاب کثیرة بالکوفة و واسط و همدان و طبرستان و جرجان و شیراز و نیسابور و بخارا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مات بالمدینة، و امّه امّ الحسین بنت عبد الرحمن بن القاسم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و کان بالکوفة و مات بطبرستان سنة احدی و ستّین و مائتین،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انقرض و هو فی صحّ،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فی إثبات نسبه إلی البیّنة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توفّی ببغداد سنة احدی و سبعین و مائتین، و لا عقب له، و امّه زینب بنت عمر بن علی بن عمر الأشرف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الأعور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علی خرجت إلی یوسف بن محمّد بن یوسف ابن جعفر بن إبراهیم بن محمّد الجعفری، و امّ کلثوم خرجت إلی إسماعیل بن محمّد الجعفری، و خدیجة تعرف ببنت مالک خرجت إلی أیّوب بن محمّد الجعفری، ثلاث أخوات إلی ثلاثة إخوة جعافرة</w:t>
      </w:r>
      <w:r>
        <w:rPr>
          <w:rFonts w:eastAsia="IRNazanin" w:cs="IRNazanin"/>
          <w:color w:val="111111"/>
          <w:sz w:val="28"/>
          <w:szCs w:val="28"/>
          <w:rtl w:val="true"/>
          <w:lang w:bidi="fa-IR"/>
        </w:rPr>
        <w:t>.</w:t>
      </w:r>
    </w:p>
    <w:p>
      <w:pPr>
        <w:pStyle w:val="Heading6"/>
        <w:numPr>
          <w:ilvl w:val="5"/>
          <w:numId w:val="1"/>
        </w:numPr>
        <w:rPr/>
      </w:pPr>
      <w:bookmarkStart w:id="105" w:name="__RefHeading___Toc3435815_3381743652"/>
      <w:bookmarkStart w:id="106" w:name="_Toc41"/>
      <w:bookmarkEnd w:id="105"/>
      <w:r>
        <w:rPr>
          <w:rtl w:val="true"/>
        </w:rPr>
        <w:t>أعقاب محمّد النقیب بن الحسن الأعور</w:t>
      </w:r>
      <w:bookmarkEnd w:id="106"/>
    </w:p>
    <w:p>
      <w:pPr>
        <w:pStyle w:val="BookText"/>
        <w:rPr/>
      </w:pPr>
      <w:r>
        <w:rPr>
          <w:rFonts w:ascii="IRNazanin" w:hAnsi="IRNazanin" w:eastAsia="IRNazanin"/>
          <w:color w:val="111111"/>
          <w:sz w:val="28"/>
          <w:sz w:val="28"/>
          <w:szCs w:val="28"/>
          <w:rtl w:val="true"/>
          <w:lang w:bidi="fa-IR"/>
        </w:rPr>
        <w:t>أمّا أبو جعفر محمّد الأصغر النقیب بن الحسن الأعور، فکان سیّدا نقیبا، و قتل بفید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علی أحمد نقیب بغداد المدعوّ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اسم 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أو أبو محمّد جعفر انقرض نسله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خانة بنت حمدان البردی، و انتقل من المدینة إلی 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بن محمّد النقیب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و له بقیة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أحمد بن محمّد النقیب، فأعقب من ستّة رجال، و هم</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العلاء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الشریف العمری، و له عدّة بنین و بنات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السرایا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بالبصرة، امّه عامیة، له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البرکات محمّد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درج، امّه حسنیة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العلاء عبد اللّه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مبارک اسمه علی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کان بأهواز و انتقل إلی بغداد و له بها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السرایا الحسن بن محمّد بن أحمد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بنت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الحسین بن محمّد بن أحمد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المهنّا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هذا محمّد بالدمشقی ببلاد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خطّه نقلت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النقیب بن الحسن الأعور،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أبو عبد اللّه محمّد الأکبر بطبرستان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جعفر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جعفر بتدمر، مات و لا بقیة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النقیب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الحسین الأفطس، انتقل من قم إلی همدان، و له عقب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الحسین بن علی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علی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علی الهمدانی ذی المحاسن، السیّد العالم المحدّث الأدیب بهمدان</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طالب علی بن الحسین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مجد الدین</w:t>
      </w:r>
      <w:bookmarkStart w:id="107" w:name="pg14054_134887"/>
    </w:p>
    <w:p>
      <w:pPr>
        <w:pStyle w:val="BookText"/>
        <w:rPr/>
      </w:pPr>
      <w:bookmarkEnd w:id="107"/>
      <w:r>
        <w:rPr>
          <w:rFonts w:ascii="IRNazanin" w:hAnsi="IRNazanin" w:eastAsia="IRNazanin"/>
          <w:color w:val="111111"/>
          <w:sz w:val="28"/>
          <w:sz w:val="28"/>
          <w:szCs w:val="28"/>
          <w:rtl w:val="true"/>
          <w:lang w:bidi="fa-IR"/>
        </w:rPr>
        <w:t>النقیب بهمدان، و کان یجمع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محمّد النقیب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إسماعیل بن محمّد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النقیب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ببغداد، درج و لا عقب له، و امّه بنت الشبیه العلوی</w:t>
      </w:r>
      <w:r>
        <w:rPr>
          <w:rFonts w:eastAsia="IRNazanin" w:cs="IRNazanin"/>
          <w:color w:val="111111"/>
          <w:sz w:val="28"/>
          <w:szCs w:val="28"/>
          <w:rtl w:val="true"/>
          <w:lang w:bidi="fa-IR"/>
        </w:rPr>
        <w:t>.</w:t>
      </w:r>
    </w:p>
    <w:p>
      <w:pPr>
        <w:pStyle w:val="Heading6"/>
        <w:numPr>
          <w:ilvl w:val="5"/>
          <w:numId w:val="1"/>
        </w:numPr>
        <w:rPr/>
      </w:pPr>
      <w:bookmarkStart w:id="108" w:name="__RefHeading___Toc3435817_3381743652"/>
      <w:bookmarkStart w:id="109" w:name="_Toc42"/>
      <w:bookmarkEnd w:id="108"/>
      <w:r>
        <w:rPr>
          <w:rtl w:val="true"/>
        </w:rPr>
        <w:t>أعقاب الحسین بن الحسن الأعور</w:t>
      </w:r>
      <w:bookmarkEnd w:id="109"/>
    </w:p>
    <w:p>
      <w:pPr>
        <w:pStyle w:val="BookText"/>
        <w:rPr/>
      </w:pPr>
      <w:r>
        <w:rPr>
          <w:rFonts w:ascii="IRNazanin" w:hAnsi="IRNazanin" w:eastAsia="IRNazanin"/>
          <w:color w:val="111111"/>
          <w:sz w:val="28"/>
          <w:sz w:val="28"/>
          <w:szCs w:val="28"/>
          <w:rtl w:val="true"/>
          <w:lang w:bidi="fa-IR"/>
        </w:rPr>
        <w:t>و أمّا أبو عبد اللّه الحسین النقیب بن الحسن الأعور،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امّه میمونة بنت علی بن یحیی بن الحسین ابن زید الشهید، مات بالری و انقرض نسله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الحسن، امّه زینب بنت علی بن یحیی بن الحسین بن زید الشهید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الحسین النقیب،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الحسین و کان سخیا سیّدا، له محلّ و رئاسة، و له بقیة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و محمّد، و علی، و الحسن،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الحسین بن علی بن الحسین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و أبو القاسم علی له عقب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الحسین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الحسین بن علی بن الحسین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الحسین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علی بن الحسین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جعفر بن علی بن الحسین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الشعرانی له</w:t>
      </w:r>
      <w:bookmarkStart w:id="110" w:name="pg14054_134888"/>
    </w:p>
    <w:p>
      <w:pPr>
        <w:pStyle w:val="BookText"/>
        <w:rPr/>
      </w:pPr>
      <w:bookmarkEnd w:id="110"/>
      <w:r>
        <w:rPr>
          <w:rFonts w:ascii="IRNazanin" w:hAnsi="IRNazanin" w:eastAsia="IRNazanin"/>
          <w:color w:val="111111"/>
          <w:sz w:val="28"/>
          <w:sz w:val="28"/>
          <w:szCs w:val="28"/>
          <w:rtl w:val="true"/>
          <w:lang w:bidi="fa-IR"/>
        </w:rPr>
        <w:t>ولد بالکوفة،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الشعرانی بن جعفر بن علی بن الحسین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الأحول،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جعفر بن علی بن الحسین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جعفر بن علی بن الحسین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علی بن جعفر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الحسین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الحسین النقیب بن الحسن الأعور،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درج، و علی درج، و جعفر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و فاطمة</w:t>
      </w:r>
      <w:r>
        <w:rPr>
          <w:rFonts w:eastAsia="IRNazanin" w:cs="IRNazanin"/>
          <w:color w:val="111111"/>
          <w:sz w:val="28"/>
          <w:szCs w:val="28"/>
          <w:rtl w:val="true"/>
          <w:lang w:bidi="fa-IR"/>
        </w:rPr>
        <w:t>.</w:t>
      </w:r>
    </w:p>
    <w:p>
      <w:pPr>
        <w:pStyle w:val="Heading6"/>
        <w:numPr>
          <w:ilvl w:val="5"/>
          <w:numId w:val="1"/>
        </w:numPr>
        <w:rPr/>
      </w:pPr>
      <w:bookmarkStart w:id="111" w:name="__RefHeading___Toc3435819_3381743652"/>
      <w:bookmarkStart w:id="112" w:name="_Toc43"/>
      <w:bookmarkEnd w:id="111"/>
      <w:r>
        <w:rPr>
          <w:rtl w:val="true"/>
        </w:rPr>
        <w:t>أعقاب عبد اللّه بن الحسن الأعور</w:t>
      </w:r>
      <w:bookmarkEnd w:id="112"/>
    </w:p>
    <w:p>
      <w:pPr>
        <w:pStyle w:val="BookText"/>
        <w:rPr/>
      </w:pPr>
      <w:r>
        <w:rPr>
          <w:rFonts w:ascii="Amiri" w:hAnsi="Amiri" w:eastAsia="Amiri" w:cs="Amiri"/>
          <w:color w:val="111111"/>
          <w:sz w:val="28"/>
          <w:sz w:val="28"/>
          <w:szCs w:val="28"/>
          <w:rtl w:val="true"/>
          <w:lang w:bidi="ar-SA"/>
        </w:rPr>
        <w:t>و أمّا أبو محمّد عبد اللّه بن الحسن الأعور، فأعقب من خمسة رجال،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العبّاس أحمد الجندی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آمنة</w:t>
      </w:r>
      <w:r>
        <w:rPr>
          <w:rFonts w:eastAsia="IRNazanin" w:cs="IRNazanin"/>
          <w:color w:val="111111"/>
          <w:sz w:val="28"/>
          <w:szCs w:val="28"/>
          <w:rtl w:val="true"/>
          <w:lang w:bidi="fa-IR"/>
        </w:rPr>
        <w:t>.</w:t>
      </w:r>
    </w:p>
    <w:p>
      <w:pPr>
        <w:pStyle w:val="Heading6"/>
        <w:numPr>
          <w:ilvl w:val="5"/>
          <w:numId w:val="1"/>
        </w:numPr>
        <w:rPr/>
      </w:pPr>
      <w:bookmarkStart w:id="113" w:name="__RefHeading___Toc3435821_3381743652"/>
      <w:bookmarkStart w:id="114" w:name="_Toc44"/>
      <w:bookmarkEnd w:id="113"/>
      <w:r>
        <w:rPr>
          <w:rtl w:val="true"/>
        </w:rPr>
        <w:t>أعقاب علی بن عبد اللّه بن الحسن الأعور</w:t>
      </w:r>
      <w:bookmarkEnd w:id="114"/>
    </w:p>
    <w:p>
      <w:pPr>
        <w:pStyle w:val="BookText"/>
        <w:rPr/>
      </w:pPr>
      <w:r>
        <w:rPr>
          <w:rFonts w:ascii="IRNazanin" w:hAnsi="IRNazanin" w:eastAsia="IRNazanin"/>
          <w:color w:val="111111"/>
          <w:sz w:val="28"/>
          <w:sz w:val="28"/>
          <w:szCs w:val="28"/>
          <w:rtl w:val="true"/>
          <w:lang w:bidi="fa-IR"/>
        </w:rPr>
        <w:t>أمّا أبو القاسم علی بن عبد اللّه بن الحسن الأعور، فأعقب من ولدیه، و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له عقب بجرجان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و کان بجرجان و انتقل إلی استراباد، و کان له ولد و عقب بجرجان و نیشابور و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عبد اللّه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الحسن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زید الجرجانی الحافظ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زید الجرجانی بن الحسین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 الحسین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انتمی إلی أبی القاسم رجل من أهل جرمقان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من أعمال نیشابور، و هو مبطل کاذب دعی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علی بن عبد اللّه بن الحسن الأعور،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الفضل عبد اللّه، و الحسین لم یذکر له عقب، و الحسن، و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و فاطمة، و سیّدة، و صفیة، و خدیجة، و نعمتی، و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کان ببغداد ثمّ عاد إلی جرجان و له بها ولد، و الحسین، و الحسن، و لهم عقب بخراسان و آمل و استراباد و جرجان و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الناصر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عبد اللّه بن محمّد بن علی بن عبد اللّه بن الحسن الأعور،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محمّد مات بنیشابور، و له أولاد و عقب باستراباد و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محمّد بن عبد اللّه بن محمّد بن علی،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الغنی، و حمزة، و هما درجا بقائن، و امّهما اخت الناصر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الفضل علی امّه بنت حمزة الحسنی، و مولده بنیسابور و یعرفه أهل نیشابور بأبی الفضل و انتقل إلی اصفهان و له عقب بهما، و محمّد، و الأشتر امّه بنت سراهنک الحسینی، و أبو عبد اللّه الحسین، و أبو حرب الناصر امّهما بنت أحمد الحسینی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الفضل علی بن محمّد بن عبد اللّه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أبو عبد اللّه الحسین، هما توأمان و امّهما امّ ولد ترکیة اسمها التوز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زهراء 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مبارکة 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آمنة</w:t>
      </w:r>
      <w:bookmarkStart w:id="115" w:name="pg14054_134890"/>
    </w:p>
    <w:p>
      <w:pPr>
        <w:pStyle w:val="BookText"/>
        <w:rPr/>
      </w:pPr>
      <w:bookmarkEnd w:id="115"/>
      <w:r>
        <w:rPr>
          <w:rFonts w:ascii="IRNazanin" w:hAnsi="IRNazanin" w:eastAsia="IRNazanin"/>
          <w:color w:val="111111"/>
          <w:sz w:val="28"/>
          <w:sz w:val="28"/>
          <w:szCs w:val="28"/>
          <w:rtl w:val="true"/>
          <w:lang w:bidi="fa-IR"/>
        </w:rPr>
        <w:t xml:space="preserve">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امّهنّ سکینة بنت أبی یعلی علی بن محمّد بن عیسی الحسینی، و خدیجة 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 امّ کلثوم بنت أمیرکا بن عبد اللّه بن الحسین العلوی، و سارة اسمها آسیة و تعرف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امّها التوز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بن محمّد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باصفهان، و أبو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محمّد بن عبد اللّه بن محمّد بن علی بن عبد اللّه بن الحسن الأعور،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محمّد بن الحسین بن محمّد بن عبد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و شرفشاه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الحسین بن محمّد بن عبد اللّه بن محمّد بن علی،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علی الحسن، و کان بجرجان و انتقل إلی اصفهان، و له بنت اسمها فاطمة امّها من أهل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خلف بن عبد اللّه بن محمّد بن علی بن عبد اللّه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خلف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یوسف بن خلف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إبراهیم، و 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بن یوسف بن خلف،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علی بن یوسف بن خلف،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6"/>
        <w:numPr>
          <w:ilvl w:val="5"/>
          <w:numId w:val="1"/>
        </w:numPr>
        <w:rPr/>
      </w:pPr>
      <w:bookmarkStart w:id="116" w:name="__RefHeading___Toc3435823_3381743652"/>
      <w:bookmarkStart w:id="117" w:name="_Toc45"/>
      <w:bookmarkEnd w:id="116"/>
      <w:r>
        <w:rPr>
          <w:rtl w:val="true"/>
        </w:rPr>
        <w:t>أعقاب القاسم بن عبد اللّه بن الحسن الأعور</w:t>
      </w:r>
      <w:bookmarkEnd w:id="117"/>
    </w:p>
    <w:p>
      <w:pPr>
        <w:pStyle w:val="BookText"/>
        <w:rPr/>
      </w:pPr>
      <w:r>
        <w:rPr>
          <w:rFonts w:ascii="IRNazanin" w:hAnsi="IRNazanin" w:eastAsia="IRNazanin"/>
          <w:color w:val="111111"/>
          <w:sz w:val="28"/>
          <w:sz w:val="28"/>
          <w:szCs w:val="28"/>
          <w:rtl w:val="true"/>
          <w:lang w:bidi="fa-IR"/>
        </w:rPr>
        <w:t>و أمّا أبو محمّد القاسم بن عبد اللّه بن الحسن الأعور،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أبو الحسن الحسن له ولد و عقب بجرجان و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الحسن بن القاسم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المهدی بشالوس، و عبد اللّه بشالوس</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المهدی بن الحسن بن القاسم،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الحسن، و الحسین، و الناصر، و الداعی، و أبو طالب، و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bookmarkStart w:id="118" w:name="pg14054_134891"/>
    </w:p>
    <w:p>
      <w:pPr>
        <w:pStyle w:val="BookText"/>
        <w:rPr/>
      </w:pPr>
      <w:bookmarkEnd w:id="118"/>
      <w:r>
        <w:rPr>
          <w:rFonts w:ascii="IRNazanin" w:hAnsi="IRNazanin" w:eastAsia="IRNazanin"/>
          <w:color w:val="111111"/>
          <w:sz w:val="28"/>
          <w:sz w:val="28"/>
          <w:szCs w:val="28"/>
          <w:rtl w:val="true"/>
          <w:lang w:bidi="fa-IR"/>
        </w:rPr>
        <w:t>أمّا أبو علی الحسن بن أحمد المهدی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حیدر، و کان من العلماء</w:t>
      </w:r>
      <w:r>
        <w:rPr>
          <w:rFonts w:eastAsia="IRNazanin" w:cs="IRNazanin"/>
          <w:color w:val="111111"/>
          <w:sz w:val="28"/>
          <w:szCs w:val="28"/>
          <w:rtl w:val="true"/>
          <w:lang w:bidi="fa-IR"/>
        </w:rPr>
        <w:t>.</w:t>
      </w:r>
    </w:p>
    <w:p>
      <w:pPr>
        <w:pStyle w:val="Heading6"/>
        <w:numPr>
          <w:ilvl w:val="5"/>
          <w:numId w:val="1"/>
        </w:numPr>
        <w:rPr/>
      </w:pPr>
      <w:bookmarkStart w:id="119" w:name="__RefHeading___Toc3435825_3381743652"/>
      <w:bookmarkStart w:id="120" w:name="_Toc46"/>
      <w:bookmarkEnd w:id="119"/>
      <w:r>
        <w:rPr>
          <w:rtl w:val="true"/>
        </w:rPr>
        <w:t>أعقاب أحمد الجندی بن عبد اللّه بن الحسن الأعور</w:t>
      </w:r>
      <w:bookmarkEnd w:id="120"/>
    </w:p>
    <w:p>
      <w:pPr>
        <w:pStyle w:val="BookText"/>
        <w:rPr/>
      </w:pPr>
      <w:r>
        <w:rPr>
          <w:rFonts w:ascii="IRNazanin" w:hAnsi="IRNazanin" w:eastAsia="IRNazanin"/>
          <w:color w:val="111111"/>
          <w:sz w:val="28"/>
          <w:sz w:val="28"/>
          <w:szCs w:val="28"/>
          <w:rtl w:val="true"/>
          <w:lang w:bidi="fa-IR"/>
        </w:rPr>
        <w:t>و أمّا أحمد الجندی بن عبد اللّه بن الحسن الأعور،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ورد بهراة و مات هناک، و أبو جعفر محمّد بجرجان امّه امّ ولد دیلمیة 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الجندی،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أحمد و یعرف بالبخاری ابن الجندی، و یوسف بخجندة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حسن الوجه ذا شعرتین، رأیته بالموصل، و تناکر النقباء أن یثبتوه، و کانت معه عدّة حجج و کتب توقّفت عنها؛ لأنّی وجدت شیخی أبا الحسن النسّابة یذکر فی تعلیقه أنّ الحسن بن أحمد الجندی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کاتبت والدی أبا الغنائم ابن الصوفی أستأذنه فیما جری، فجاء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نسب صحیح، و ثبت فی مشجّرتی بشهادة البخاریین الثقات، و ذلک أنّ أحمد البخاری جاءنا حاجّا، و ثبت نسبه عندنا بالبصرة و صفته کذا و کذا و وصفه بصفته، فحینئذ ثبت نسب أحمد فی مشجّرتی، و هو علوی صحیح النسب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أحمد البخاری بن الحسن بن أحمد الجندی،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الحسن له عقب، و أبو نصر الحسین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الحسن بن أحمد البخاری،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أحمد</w:t>
      </w:r>
      <w:r>
        <w:rPr>
          <w:rFonts w:eastAsia="IRNazanin" w:cs="IRNazanin"/>
          <w:color w:val="111111"/>
          <w:sz w:val="28"/>
          <w:szCs w:val="28"/>
          <w:rtl w:val="true"/>
          <w:lang w:bidi="fa-IR"/>
        </w:rPr>
        <w:t>.</w:t>
      </w:r>
    </w:p>
    <w:p>
      <w:pPr>
        <w:pStyle w:val="Heading6"/>
        <w:numPr>
          <w:ilvl w:val="5"/>
          <w:numId w:val="1"/>
        </w:numPr>
        <w:rPr/>
      </w:pPr>
      <w:bookmarkStart w:id="121" w:name="__RefHeading___Toc3435827_3381743652"/>
      <w:bookmarkStart w:id="122" w:name="_Toc47"/>
      <w:bookmarkEnd w:id="121"/>
      <w:r>
        <w:rPr>
          <w:rtl w:val="true"/>
        </w:rPr>
        <w:t>أعقاب الحسین بن عبد اللّه بن الحسن الأعور</w:t>
      </w:r>
      <w:bookmarkEnd w:id="122"/>
    </w:p>
    <w:p>
      <w:pPr>
        <w:pStyle w:val="BookText"/>
        <w:rPr/>
      </w:pPr>
      <w:r>
        <w:rPr>
          <w:rFonts w:ascii="IRNazanin" w:hAnsi="IRNazanin" w:eastAsia="IRNazanin"/>
          <w:color w:val="111111"/>
          <w:sz w:val="28"/>
          <w:sz w:val="28"/>
          <w:szCs w:val="28"/>
          <w:rtl w:val="true"/>
          <w:lang w:bidi="fa-IR"/>
        </w:rPr>
        <w:t>و أمّا الحسین بن عبد اللّه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عبد اللّه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الحسین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صالح بن الحسین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صاحب</w:t>
      </w:r>
      <w:bookmarkStart w:id="123" w:name="pg14054_134892"/>
    </w:p>
    <w:p>
      <w:pPr>
        <w:pStyle w:val="BookText"/>
        <w:rPr/>
      </w:pPr>
      <w:bookmarkEnd w:id="123"/>
      <w:r>
        <w:rPr>
          <w:rFonts w:ascii="IRNazanin" w:hAnsi="IRNazanin" w:eastAsia="IRNazanin"/>
          <w:color w:val="111111"/>
          <w:sz w:val="28"/>
          <w:sz w:val="28"/>
          <w:szCs w:val="28"/>
          <w:rtl w:val="true"/>
          <w:lang w:bidi="fa-IR"/>
        </w:rPr>
        <w:t>الصناعة،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مهنّا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24" w:name="__RefHeading___Toc3435829_3381743652"/>
      <w:bookmarkStart w:id="125" w:name="_Toc48"/>
      <w:bookmarkEnd w:id="124"/>
      <w:r>
        <w:rPr>
          <w:rtl w:val="true"/>
        </w:rPr>
        <w:t>أعقاب القاسم بن الحسن الأعور</w:t>
      </w:r>
      <w:bookmarkEnd w:id="125"/>
    </w:p>
    <w:p>
      <w:pPr>
        <w:pStyle w:val="BookText"/>
        <w:rPr/>
      </w:pPr>
      <w:r>
        <w:rPr>
          <w:rFonts w:ascii="Amiri" w:hAnsi="Amiri" w:eastAsia="Amiri" w:cs="Amiri"/>
          <w:color w:val="111111"/>
          <w:sz w:val="28"/>
          <w:sz w:val="28"/>
          <w:szCs w:val="28"/>
          <w:rtl w:val="true"/>
          <w:lang w:bidi="ar-SA"/>
        </w:rPr>
        <w:t>و أمّا أبو محمّد القاسم بن الحسن الأعور، فله خمسة أولاد بطبرستان، و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وقع إلیّ نبأ من أخبارهم، و لا عرّفنی أحد عقبا لهم، و اللّه أعلم بحالهم، فمن ذکر أنّه من ولد القاسم هذا یحتاج إلی بیّنة عادلة تقوم له بصحّة دعواه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26" w:name="__RefHeading___Toc3435831_3381743652"/>
      <w:bookmarkStart w:id="127" w:name="_Toc49"/>
      <w:bookmarkEnd w:id="126"/>
      <w:r>
        <w:rPr>
          <w:rtl w:val="true"/>
        </w:rPr>
        <w:t>أعقاب أحمد بن الحسن الأعور</w:t>
      </w:r>
      <w:bookmarkEnd w:id="127"/>
    </w:p>
    <w:p>
      <w:pPr>
        <w:pStyle w:val="BookText"/>
        <w:rPr/>
      </w:pPr>
      <w:r>
        <w:rPr>
          <w:rFonts w:ascii="IRNazanin" w:hAnsi="IRNazanin" w:eastAsia="IRNazanin"/>
          <w:color w:val="111111"/>
          <w:sz w:val="28"/>
          <w:sz w:val="28"/>
          <w:szCs w:val="28"/>
          <w:rtl w:val="true"/>
          <w:lang w:bidi="fa-IR"/>
        </w:rPr>
        <w:t>و أمّا أبو العبّاس أحمد بن الحسن الأعور، فکان بالکوفة و انتقل إلی طبرستان، و مات بها سنة احدی و ستّین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بجرجان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أحمد بن الحسن الأعور،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و أبو الحسین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وقع إلیّ أحد من ولد أحمد بن محمّد بن أحمد، و لا عرّفنی أحد لهم عقبا باقیا، فمن ذکر أنّه من ولده أحتاج إلی بیّنة تقوم له بصحّة دعواه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انقرض، و لهذا لم یعده شیخنا النقیب فی المعقّبین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ببخارا</w:t>
      </w:r>
      <w:r>
        <w:rPr>
          <w:rFonts w:eastAsia="IRNazanin" w:cs="IRNazanin"/>
          <w:color w:val="111111"/>
          <w:sz w:val="28"/>
          <w:szCs w:val="28"/>
          <w:rtl w:val="true"/>
          <w:lang w:bidi="fa-IR"/>
        </w:rPr>
        <w:t>.</w:t>
      </w:r>
    </w:p>
    <w:p>
      <w:pPr>
        <w:pStyle w:val="Heading6"/>
        <w:numPr>
          <w:ilvl w:val="5"/>
          <w:numId w:val="1"/>
        </w:numPr>
        <w:rPr/>
      </w:pPr>
      <w:bookmarkStart w:id="128" w:name="__RefHeading___Toc3435833_3381743652"/>
      <w:bookmarkStart w:id="129" w:name="_Toc50"/>
      <w:bookmarkEnd w:id="128"/>
      <w:r>
        <w:rPr>
          <w:rtl w:val="true"/>
        </w:rPr>
        <w:t>أعقاب علی بن الحسن الأعور</w:t>
      </w:r>
      <w:bookmarkEnd w:id="129"/>
    </w:p>
    <w:p>
      <w:pPr>
        <w:pStyle w:val="BookText"/>
        <w:rPr/>
      </w:pPr>
      <w:r>
        <w:rPr>
          <w:rFonts w:ascii="IRNazanin" w:hAnsi="IRNazanin" w:eastAsia="IRNazanin"/>
          <w:color w:val="111111"/>
          <w:sz w:val="28"/>
          <w:sz w:val="28"/>
          <w:szCs w:val="28"/>
          <w:rtl w:val="true"/>
          <w:lang w:bidi="fa-IR"/>
        </w:rPr>
        <w:t>و أمّا علی بن الحسن الأعور،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بجرجان، و مات باستراباد و یعرف باسترابادی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محمّد الاسترابادی بن علی بن الحسن الأعور،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عبد اللّه امّه سکینة بنت أبی الفضل التمیمیة، و أبو الحسین علی امّه علویة حسنیة من ولد جعفر الصادق علیه السّلام، و الحسن، و الحسین، و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w:t>
      </w:r>
      <w:bookmarkStart w:id="130" w:name="pg14054_134893"/>
    </w:p>
    <w:p>
      <w:pPr>
        <w:pStyle w:val="BookText"/>
        <w:rPr/>
      </w:pPr>
      <w:bookmarkEnd w:id="130"/>
      <w:r>
        <w:rPr>
          <w:rFonts w:ascii="IRNazanin" w:hAnsi="IRNazanin" w:eastAsia="IRNazanin"/>
          <w:color w:val="111111"/>
          <w:sz w:val="28"/>
          <w:sz w:val="28"/>
          <w:szCs w:val="28"/>
          <w:rtl w:val="true"/>
          <w:lang w:bidi="fa-IR"/>
        </w:rPr>
        <w:t>و فاطمة، و سیّدة، و صفیة، و خدیجة، و نعمی امّهم التمیمیة، و زینب امّها امّ ولد ترکیة</w:t>
      </w:r>
      <w:r>
        <w:rPr>
          <w:rFonts w:eastAsia="IRNazanin" w:cs="IRNazanin"/>
          <w:color w:val="111111"/>
          <w:sz w:val="28"/>
          <w:szCs w:val="28"/>
          <w:rtl w:val="true"/>
          <w:lang w:bidi="fa-IR"/>
        </w:rPr>
        <w:t>.</w:t>
      </w:r>
    </w:p>
    <w:p>
      <w:pPr>
        <w:pStyle w:val="Heading6"/>
        <w:numPr>
          <w:ilvl w:val="5"/>
          <w:numId w:val="1"/>
        </w:numPr>
        <w:rPr/>
      </w:pPr>
      <w:bookmarkStart w:id="131" w:name="__RefHeading___Toc3435835_3381743652"/>
      <w:bookmarkStart w:id="132" w:name="_Toc51"/>
      <w:bookmarkEnd w:id="131"/>
      <w:r>
        <w:rPr>
          <w:rtl w:val="true"/>
        </w:rPr>
        <w:t>أعقاب الحسن بن الحسن الأعور</w:t>
      </w:r>
      <w:bookmarkEnd w:id="132"/>
    </w:p>
    <w:p>
      <w:pPr>
        <w:pStyle w:val="BookText"/>
        <w:rPr/>
      </w:pPr>
      <w:r>
        <w:rPr>
          <w:rFonts w:ascii="IRNazanin" w:hAnsi="IRNazanin" w:eastAsia="IRNazanin"/>
          <w:color w:val="111111"/>
          <w:sz w:val="28"/>
          <w:sz w:val="28"/>
          <w:szCs w:val="28"/>
          <w:rtl w:val="true"/>
          <w:lang w:bidi="fa-IR"/>
        </w:rPr>
        <w:t>و أمّا الحسن بن الحسن الأعور،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بن أحمد المهدی بن الحسن بن القاسم بن عبد اللّه بن الحسن بن الحسن الأعور</w:t>
      </w:r>
      <w:r>
        <w:rPr>
          <w:rFonts w:eastAsia="IRNazanin" w:cs="IRNazanin"/>
          <w:color w:val="111111"/>
          <w:sz w:val="28"/>
          <w:szCs w:val="28"/>
          <w:rtl w:val="true"/>
          <w:lang w:bidi="fa-IR"/>
        </w:rPr>
        <w:t>.</w:t>
      </w:r>
    </w:p>
    <w:p>
      <w:pPr>
        <w:pStyle w:val="Heading6"/>
        <w:numPr>
          <w:ilvl w:val="5"/>
          <w:numId w:val="1"/>
        </w:numPr>
        <w:rPr/>
      </w:pPr>
      <w:bookmarkStart w:id="133" w:name="__RefHeading___Toc3435837_3381743652"/>
      <w:bookmarkStart w:id="134" w:name="_Toc52"/>
      <w:bookmarkEnd w:id="133"/>
      <w:r>
        <w:rPr>
          <w:rtl w:val="true"/>
        </w:rPr>
        <w:t>أعقاب إبراهیم بن محمّد الکابلی</w:t>
      </w:r>
      <w:bookmarkEnd w:id="134"/>
    </w:p>
    <w:p>
      <w:pPr>
        <w:pStyle w:val="BookText"/>
        <w:rPr/>
      </w:pPr>
      <w:r>
        <w:rPr>
          <w:rFonts w:ascii="IRNazanin" w:hAnsi="IRNazanin" w:eastAsia="IRNazanin"/>
          <w:color w:val="111111"/>
          <w:sz w:val="28"/>
          <w:sz w:val="28"/>
          <w:szCs w:val="28"/>
          <w:rtl w:val="true"/>
          <w:lang w:bidi="fa-IR"/>
        </w:rPr>
        <w:t>و أمّا إبراهیم بن محمّد الکابلی بن عبد اللّه الأشتر،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مات بجرجان و درج و لا عقب له، و القاسم الأمیر بطبرستان درج</w:t>
      </w:r>
      <w:r>
        <w:rPr>
          <w:rFonts w:eastAsia="IRNazanin" w:cs="IRNazanin"/>
          <w:color w:val="111111"/>
          <w:sz w:val="28"/>
          <w:szCs w:val="28"/>
          <w:rtl w:val="true"/>
          <w:lang w:bidi="fa-IR"/>
        </w:rPr>
        <w:t>.</w:t>
      </w:r>
    </w:p>
    <w:p>
      <w:pPr>
        <w:pStyle w:val="Heading6"/>
        <w:numPr>
          <w:ilvl w:val="5"/>
          <w:numId w:val="1"/>
        </w:numPr>
        <w:rPr/>
      </w:pPr>
      <w:bookmarkStart w:id="135" w:name="__RefHeading___Toc3435839_3381743652"/>
      <w:bookmarkStart w:id="136" w:name="_Toc53"/>
      <w:bookmarkEnd w:id="135"/>
      <w:r>
        <w:rPr>
          <w:rtl w:val="true"/>
        </w:rPr>
        <w:t>أعقاب القاسم بن محمّد النفس الزکیة</w:t>
      </w:r>
      <w:bookmarkEnd w:id="136"/>
    </w:p>
    <w:p>
      <w:pPr>
        <w:pStyle w:val="BookText"/>
        <w:rPr/>
      </w:pPr>
      <w:r>
        <w:rPr>
          <w:rFonts w:ascii="IRNazanin" w:hAnsi="IRNazanin" w:eastAsia="IRNazanin"/>
          <w:color w:val="111111"/>
          <w:sz w:val="28"/>
          <w:sz w:val="28"/>
          <w:szCs w:val="28"/>
          <w:rtl w:val="true"/>
          <w:lang w:bidi="fa-IR"/>
        </w:rPr>
        <w:t>و أمّا القاسم بن محمّد النفس الزکیة، فمن عقبه حسب ما جاء فی وثائق العائلة و عدّة من المجامع النسبیة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حسن ملک المغرب و عبد اللّه ابنا السیّد محمّد الخامس بن یوسف بن الحسن بن محمّد بن عبد الرحمن بن هشام بن محمّد بن عبد اللّه بن إسماعیل بن مولای الشریف بن علی الشریف بن محمّد بن علی بن یوسف بن علی الشریف بن الحسن بن محمّد بن الحسن بن القاسم بن محمّد القاسم بن محمّد بن الحسن بن عبد اللّه ابن محمّد بن عرفة بن الحسن بن بکر بن علی بن الحسن بن أحمد بن إسماعیل بن القاسم ابن محمّد النفس الزکیة بن عبد اللّه الکامل بن الحسن المثنّی بن الحسن السبط بن علی بن أبی طالب</w:t>
      </w:r>
      <w:r>
        <w:rPr>
          <w:rFonts w:eastAsia="IRNazanin" w:cs="IRNazanin"/>
          <w:color w:val="111111"/>
          <w:sz w:val="28"/>
          <w:szCs w:val="28"/>
          <w:rtl w:val="true"/>
          <w:lang w:bidi="fa-IR"/>
        </w:rPr>
        <w:t>.</w:t>
      </w:r>
    </w:p>
    <w:p>
      <w:pPr>
        <w:pStyle w:val="Heading6"/>
        <w:numPr>
          <w:ilvl w:val="5"/>
          <w:numId w:val="1"/>
        </w:numPr>
        <w:rPr/>
      </w:pPr>
      <w:bookmarkStart w:id="137" w:name="__RefHeading___Toc3435841_3381743652"/>
      <w:bookmarkStart w:id="138" w:name="_Toc54"/>
      <w:bookmarkEnd w:id="137"/>
      <w:r>
        <w:rPr>
          <w:rtl w:val="true"/>
        </w:rPr>
        <w:t>أعقاب إبراهیم قتیل باخمرا</w:t>
      </w:r>
      <w:bookmarkEnd w:id="138"/>
    </w:p>
    <w:p>
      <w:pPr>
        <w:pStyle w:val="BookText"/>
        <w:rPr/>
      </w:pPr>
      <w:r>
        <w:rPr>
          <w:rFonts w:ascii="IRNazanin" w:hAnsi="IRNazanin" w:eastAsia="IRNazanin"/>
          <w:color w:val="111111"/>
          <w:sz w:val="28"/>
          <w:sz w:val="28"/>
          <w:szCs w:val="28"/>
          <w:rtl w:val="true"/>
          <w:lang w:bidi="fa-IR"/>
        </w:rPr>
        <w:t>و أمّا أبو الحسن إبراهیم قتیل باخمرا بن عبد اللّه المحض، فامّه هند بنت أبی عبیدة، و قتل بأرض باخمرا، و هی قریة قرب الکوفة، و کان شدیدا قویا، و ظهر لیلة الاثنین غرّة شهر رمضان سنة خمس و أربعین و مائة، و ذلک بالبصرة، و کان مقتله بعد مقتل أخیه محمّد فی ذی الحجّة من السنة المذکورة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امّه امامة بنت عصمة بن عبد اللّه بن حنظلة بن الطفیل بن مالک بن الأخرم رئیس هوازن بن جعفر بن کلاب بن قیس بن عیلان، و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محمّد الأکبر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فشانثرة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 لامّ ولد درج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لامّ ولد درج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امّه رقیة بنت إبراهیم بن الحسن بن الحسن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الأکبر</w:t>
      </w:r>
      <w:r>
        <w:rPr>
          <w:rFonts w:eastAsia="IRNazanin" w:cs="IRNazanin"/>
          <w:color w:val="111111"/>
          <w:sz w:val="28"/>
          <w:szCs w:val="28"/>
          <w:rtl w:val="true"/>
          <w:lang w:bidi="fa-IR"/>
        </w:rPr>
        <w:t>.</w:t>
      </w:r>
      <w:bookmarkStart w:id="139" w:name="pg14054_134894"/>
    </w:p>
    <w:p>
      <w:pPr>
        <w:pStyle w:val="Heading6"/>
        <w:numPr>
          <w:ilvl w:val="5"/>
          <w:numId w:val="1"/>
        </w:numPr>
        <w:rPr/>
      </w:pPr>
      <w:bookmarkStart w:id="140" w:name="__RefHeading___Toc3435843_3381743652"/>
      <w:bookmarkStart w:id="141" w:name="_Toc55"/>
      <w:bookmarkEnd w:id="139"/>
      <w:bookmarkEnd w:id="140"/>
      <w:r>
        <w:rPr>
          <w:rtl w:val="true"/>
        </w:rPr>
        <w:t>أعقاب الحسن بن إبراهیم قتیل باخمرا</w:t>
      </w:r>
      <w:bookmarkEnd w:id="141"/>
    </w:p>
    <w:p>
      <w:pPr>
        <w:pStyle w:val="BookText"/>
        <w:rPr/>
      </w:pPr>
      <w:r>
        <w:rPr>
          <w:rFonts w:ascii="IRNazanin" w:hAnsi="IRNazanin" w:eastAsia="IRNazanin"/>
          <w:color w:val="111111"/>
          <w:sz w:val="28"/>
          <w:sz w:val="28"/>
          <w:szCs w:val="28"/>
          <w:rtl w:val="true"/>
          <w:lang w:bidi="fa-IR"/>
        </w:rPr>
        <w:t>أمّا أبو محمّد الحسن بن إبراهیم قتیل باخمرا، فکان وجیها متقدّما، و طلبت له زوجته أمانا من المهدی لمّا حجّ فأعطاه إیّاه، و کان المنصور الدوانیقی قد بالغ فی طلبه و طلب عیسی بن زید مؤتم الأشبال بعد قتل إبراهیم، فلم یقدر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أبو إسماعیل طباطبا،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امّه أمامة بنت عصمة بن عبد اللّه بن حنظلة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الحسن من ثلاثة رجال،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امّه ملیکة بنت عبد اللّه بن أشیم بن غیلان بن طواد بن مالک بن حنظلة بن مالک بن زید مناة بن تمیم بن مرّة بن أدّ بن طانجة بن إلیاس بن مضر التمیمی، و ولده ببادیة یسکنون العیص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لامّ ولد درج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لامّ ولد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الحسن بن إبراهیم قتیل باخمرا،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الحجازی العیصی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ولد و عقب بالحجاز و بغداد، و فیهم أعیان و سادات بینبع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الأزرق، ولده یسکنون ینبع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الأزرق، و امّهما امّ ولد، و له عقب بینبع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قریة علی غربی المدینة بینهما خمسون فرسخا أو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العراق و خراسان و ما وراء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ابن ثالث اسمه علی، إلاّ أنّ أحمد بن عیسی النسّابة ذکر أنّ عبد اللّه بن الحسن کتب فی وصیته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عقب لی إلاّ من محمّد و إبراهیم، و أمّا علی فلا أعرفه، و ما رأیت امّه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هذا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خرجت إلی الحسن بن عبد اللّه بن محمّد النفس الزکیة، و فاطمة، و بکیة خرجت إلی علی بن الحسین بن علی المثلّث، و امّ الحسن</w:t>
      </w:r>
      <w:r>
        <w:rPr>
          <w:rFonts w:eastAsia="IRNazanin" w:cs="IRNazanin"/>
          <w:color w:val="111111"/>
          <w:sz w:val="28"/>
          <w:szCs w:val="28"/>
          <w:rtl w:val="true"/>
          <w:lang w:bidi="fa-IR"/>
        </w:rPr>
        <w:t>.</w:t>
      </w:r>
    </w:p>
    <w:p>
      <w:pPr>
        <w:pStyle w:val="Heading6"/>
        <w:numPr>
          <w:ilvl w:val="5"/>
          <w:numId w:val="1"/>
        </w:numPr>
        <w:rPr/>
      </w:pPr>
      <w:bookmarkStart w:id="142" w:name="__RefHeading___Toc3435845_3381743652"/>
      <w:bookmarkStart w:id="143" w:name="_Toc56"/>
      <w:bookmarkEnd w:id="142"/>
      <w:r>
        <w:rPr>
          <w:rtl w:val="true"/>
        </w:rPr>
        <w:t>أعقاب محمّد الحجازی</w:t>
      </w:r>
      <w:bookmarkEnd w:id="143"/>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الحجازی بن عبد اللّه بن الحسن بن إبراهیم قتیل باخمرا، فأعقب من سبعة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أولد بینبع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الأمیر انقرض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درج</w:t>
      </w:r>
      <w:bookmarkStart w:id="144" w:name="pg14054_134895"/>
    </w:p>
    <w:p>
      <w:pPr>
        <w:pStyle w:val="BookText"/>
        <w:rPr/>
      </w:pPr>
      <w:bookmarkEnd w:id="144"/>
      <w:r>
        <w:rPr>
          <w:rFonts w:ascii="IRNazanin" w:hAnsi="IRNazanin" w:eastAsia="IRNazanin"/>
          <w:color w:val="111111"/>
          <w:sz w:val="28"/>
          <w:sz w:val="28"/>
          <w:szCs w:val="28"/>
          <w:rtl w:val="true"/>
          <w:lang w:bidi="fa-IR"/>
        </w:rPr>
        <w:t>بینبع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انقرض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أولد بنتا بینبع و انقرض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درج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 انقرض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سوید محمّد الأکبر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الأصغر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انقرض</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الأکبر درج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الحجازی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 زینب، و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الحجازی،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أحمد الأصغر الأحزم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أحمد الأحزم بن إبراهیم بن محمّد الحجازی،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الأحزم،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الأحزم بن أحمد بن إبراهیم، فأعقب من ولده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أحمد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صاحب الخاتم بن محمّد الأحزم،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صاحب الخاتم بن محمّد الأحزم،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الضریر بن محمّد بن أحمد صاحب الخاتم،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یعلی حمزة بواسط، تزوّج بنتا لبقّال و أولدها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حمزة بن محمّد الضریر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أحمد الأحزم بن إبراهیم بن محمّد الحجازی،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بن أحمد الأحزم،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الغریق، و محمّد، و علی، و محمّد، 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القاسم بن أحمد الأحزم،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145" w:name="__RefHeading___Toc3435847_3381743652"/>
      <w:bookmarkStart w:id="146" w:name="_Toc57"/>
      <w:bookmarkEnd w:id="145"/>
      <w:r>
        <w:rPr>
          <w:rtl w:val="true"/>
        </w:rPr>
        <w:t>أعقاب إبراهیم الأزرق</w:t>
      </w:r>
      <w:bookmarkEnd w:id="146"/>
    </w:p>
    <w:p>
      <w:pPr>
        <w:pStyle w:val="BookText"/>
        <w:rPr/>
      </w:pPr>
      <w:r>
        <w:rPr>
          <w:rFonts w:ascii="IRNazanin" w:hAnsi="IRNazanin" w:eastAsia="IRNazanin"/>
          <w:color w:val="111111"/>
          <w:sz w:val="28"/>
          <w:sz w:val="28"/>
          <w:szCs w:val="28"/>
          <w:rtl w:val="true"/>
          <w:lang w:bidi="fa-IR"/>
        </w:rPr>
        <w:t>و أمّا إبراهیم الأزرق بن عبد اللّه بن الحسن بن إبراهیم قتیل باخمرا،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بینبع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حنظلة داود الأمیر بینبع، و له عقب کثیر، و منهما انتشر العقب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درج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bookmarkStart w:id="147" w:name="pg14054_134896"/>
    </w:p>
    <w:p>
      <w:pPr>
        <w:pStyle w:val="BookText"/>
        <w:rPr/>
      </w:pPr>
      <w:bookmarkEnd w:id="147"/>
      <w:r>
        <w:rPr>
          <w:rFonts w:ascii="IRNazanin" w:hAnsi="IRNazanin" w:eastAsia="IRNazanin"/>
          <w:color w:val="111111"/>
          <w:sz w:val="28"/>
          <w:sz w:val="28"/>
          <w:szCs w:val="28"/>
          <w:rtl w:val="true"/>
          <w:lang w:bidi="fa-IR"/>
        </w:rPr>
        <w:t>و لإبراهیم الأزرق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ملیکة، و زینب، امّهما صفیة بنت محمّد بن عبد اللّه الحسینیة</w:t>
      </w:r>
      <w:r>
        <w:rPr>
          <w:rFonts w:eastAsia="IRNazanin" w:cs="IRNazanin"/>
          <w:color w:val="111111"/>
          <w:sz w:val="28"/>
          <w:szCs w:val="28"/>
          <w:rtl w:val="true"/>
          <w:lang w:bidi="fa-IR"/>
        </w:rPr>
        <w:t>.</w:t>
      </w:r>
    </w:p>
    <w:p>
      <w:pPr>
        <w:pStyle w:val="Heading6"/>
        <w:numPr>
          <w:ilvl w:val="5"/>
          <w:numId w:val="1"/>
        </w:numPr>
        <w:rPr/>
      </w:pPr>
      <w:bookmarkStart w:id="148" w:name="__RefHeading___Toc3435849_3381743652"/>
      <w:bookmarkStart w:id="149" w:name="_Toc58"/>
      <w:bookmarkEnd w:id="148"/>
      <w:r>
        <w:rPr>
          <w:rtl w:val="true"/>
        </w:rPr>
        <w:t>أعقاب أحمد بن إبراهیم الأزرق</w:t>
      </w:r>
      <w:bookmarkEnd w:id="149"/>
    </w:p>
    <w:p>
      <w:pPr>
        <w:pStyle w:val="BookText"/>
        <w:rPr/>
      </w:pPr>
      <w:r>
        <w:rPr>
          <w:rFonts w:ascii="IRNazanin" w:hAnsi="IRNazanin" w:eastAsia="IRNazanin"/>
          <w:color w:val="111111"/>
          <w:sz w:val="28"/>
          <w:sz w:val="28"/>
          <w:szCs w:val="28"/>
          <w:rtl w:val="true"/>
          <w:lang w:bidi="fa-IR"/>
        </w:rPr>
        <w:t>أمّا أبو عبد اللّه أحمد بن إبراهیم الأزرق بن عبد اللّه بن الحسن بن إبراهیم قتیل باخمرا، فأعقب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حنظلة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أحمد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بمصر، و له بنین و بنات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لأحمد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أحمد بن إبراهیم الأزرق،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 جعفر، و علی، 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عبد اللّه بن أحمد بن إبراهیم الأزرق،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وثیقة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وثیقة بن عبد اللّه بن أحمد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حنظلة محمّد بن أحمد بن إبراهیم الأزرق،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خمسة عشر ولدا، أکثرهم ذکور، و ما رأیت من ولده إلی سنة ثلاث و أربعین أحدا لهم عدد فی البدو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سلیمان، و أبو الحسین أحمد صاحب الخاتم النسّابة،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أحمد الأخوص بن أحمد بن إبراهیم الأزرق،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سریع،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أحمد الأخوص،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المصری بن عبد الحمید بن الرضا بن أبی البرکات بن الحسین بن محمّد بن علی بن محمّد الحربی بن زید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سریع بن أحمد الأخوص،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عزیز بن نمیر بن حصین بن سابق بن نمیر بن سریع</w:t>
      </w:r>
      <w:r>
        <w:rPr>
          <w:rFonts w:eastAsia="IRNazanin" w:cs="IRNazanin"/>
          <w:color w:val="111111"/>
          <w:sz w:val="28"/>
          <w:szCs w:val="28"/>
          <w:rtl w:val="true"/>
          <w:lang w:bidi="fa-IR"/>
        </w:rPr>
        <w:t>.</w:t>
      </w:r>
      <w:bookmarkStart w:id="150" w:name="pg14054_134897"/>
    </w:p>
    <w:p>
      <w:pPr>
        <w:pStyle w:val="BookText"/>
        <w:rPr/>
      </w:pPr>
      <w:bookmarkEnd w:id="150"/>
      <w:r>
        <w:rPr>
          <w:rFonts w:ascii="IRNazanin" w:hAnsi="IRNazanin" w:eastAsia="IRNazanin"/>
          <w:color w:val="111111"/>
          <w:sz w:val="28"/>
          <w:sz w:val="28"/>
          <w:szCs w:val="28"/>
          <w:rtl w:val="true"/>
          <w:lang w:bidi="fa-IR"/>
        </w:rPr>
        <w:t>و أمّا مبارک بن أحمد الأخوص،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علی بن أحمد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أحمد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51" w:name="__RefHeading___Toc3435851_3381743652"/>
      <w:bookmarkStart w:id="152" w:name="_Toc59"/>
      <w:bookmarkEnd w:id="151"/>
      <w:r>
        <w:rPr>
          <w:rtl w:val="true"/>
        </w:rPr>
        <w:t>أعقاب داود الأمیر بن إبراهیم الأزرق</w:t>
      </w:r>
      <w:bookmarkEnd w:id="152"/>
    </w:p>
    <w:p>
      <w:pPr>
        <w:pStyle w:val="BookText"/>
        <w:rPr/>
      </w:pPr>
      <w:r>
        <w:rPr>
          <w:rFonts w:ascii="IRNazanin" w:hAnsi="IRNazanin" w:eastAsia="IRNazanin"/>
          <w:color w:val="111111"/>
          <w:sz w:val="28"/>
          <w:sz w:val="28"/>
          <w:szCs w:val="28"/>
          <w:rtl w:val="true"/>
          <w:lang w:bidi="fa-IR"/>
        </w:rPr>
        <w:t>و أمّا الأمیر أبو حنظلة داود بن إبراهیم الأزرق بن عبد اللّه بن الحسن بن إبراهیم قتیل باخمرا،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مات فی الحبس، و کان له ولد انقرضوا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مات محبوسا بمکّة، و أولد عدّة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سلیمان محمّد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حویمات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کان سیّدا فی قومه و أولد 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لداود الأمیر هذا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و کلثوم، و فاطمة، و امّ البرکات</w:t>
      </w:r>
      <w:r>
        <w:rPr>
          <w:rFonts w:eastAsia="IRNazanin" w:cs="IRNazanin"/>
          <w:color w:val="111111"/>
          <w:sz w:val="28"/>
          <w:szCs w:val="28"/>
          <w:rtl w:val="true"/>
          <w:lang w:bidi="fa-IR"/>
        </w:rPr>
        <w:t>.</w:t>
      </w:r>
    </w:p>
    <w:p>
      <w:pPr>
        <w:pStyle w:val="Heading6"/>
        <w:numPr>
          <w:ilvl w:val="5"/>
          <w:numId w:val="1"/>
        </w:numPr>
        <w:rPr/>
      </w:pPr>
      <w:bookmarkStart w:id="153" w:name="__RefHeading___Toc3435853_3381743652"/>
      <w:bookmarkStart w:id="154" w:name="_Toc60"/>
      <w:bookmarkEnd w:id="153"/>
      <w:r>
        <w:rPr>
          <w:rtl w:val="true"/>
        </w:rPr>
        <w:t>أعقاب الحسن بن داود الأمیر</w:t>
      </w:r>
      <w:bookmarkEnd w:id="154"/>
    </w:p>
    <w:p>
      <w:pPr>
        <w:pStyle w:val="BookText"/>
        <w:rPr/>
      </w:pPr>
      <w:r>
        <w:rPr>
          <w:rFonts w:ascii="IRNazanin" w:hAnsi="IRNazanin" w:eastAsia="IRNazanin"/>
          <w:color w:val="111111"/>
          <w:sz w:val="28"/>
          <w:sz w:val="28"/>
          <w:szCs w:val="28"/>
          <w:rtl w:val="true"/>
          <w:lang w:bidi="fa-IR"/>
        </w:rPr>
        <w:t>أمّا الحسن بن داود الأمیر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الحسن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الحسن بن داود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سلیمان،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عبد اللّه بن الحسن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ناجیة بن أحمد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ناجیة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محمّد بن عبد اللّه بن الحسن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سلیمان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سلیمان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علی بن عبد اللّه بن سلیمان،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bookmarkStart w:id="155" w:name="pg14054_134898"/>
    </w:p>
    <w:p>
      <w:pPr>
        <w:pStyle w:val="BookText"/>
        <w:rPr/>
      </w:pPr>
      <w:bookmarkEnd w:id="155"/>
      <w:r>
        <w:rPr>
          <w:rFonts w:ascii="IRNazanin" w:hAnsi="IRNazanin" w:eastAsia="IRNazanin"/>
          <w:color w:val="111111"/>
          <w:sz w:val="28"/>
          <w:sz w:val="28"/>
          <w:szCs w:val="28"/>
          <w:rtl w:val="true"/>
          <w:lang w:bidi="fa-IR"/>
        </w:rPr>
        <w:t>و محمّد، و حتیرش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الحسن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عبد اللّه بن الحسن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اللّه بن الحسین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عبد اللّه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اللّه،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الحسین بن عبد اللّه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w:t>
      </w:r>
      <w:r>
        <w:rPr>
          <w:rFonts w:eastAsia="IRNazanin" w:cs="IRNazanin"/>
          <w:color w:val="111111"/>
          <w:sz w:val="28"/>
          <w:szCs w:val="28"/>
          <w:rtl w:val="true"/>
          <w:lang w:bidi="fa-IR"/>
        </w:rPr>
        <w:t>.</w:t>
      </w:r>
    </w:p>
    <w:p>
      <w:pPr>
        <w:pStyle w:val="Heading6"/>
        <w:numPr>
          <w:ilvl w:val="5"/>
          <w:numId w:val="1"/>
        </w:numPr>
        <w:rPr/>
      </w:pPr>
      <w:bookmarkStart w:id="156" w:name="__RefHeading___Toc3435855_3381743652"/>
      <w:bookmarkStart w:id="157" w:name="_Toc61"/>
      <w:bookmarkEnd w:id="156"/>
      <w:r>
        <w:rPr>
          <w:rtl w:val="true"/>
        </w:rPr>
        <w:t>أعقاب محمّد بن داود الأمیر</w:t>
      </w:r>
      <w:bookmarkEnd w:id="157"/>
    </w:p>
    <w:p>
      <w:pPr>
        <w:pStyle w:val="BookText"/>
        <w:rPr/>
      </w:pPr>
      <w:r>
        <w:rPr>
          <w:rFonts w:ascii="IRNazanin" w:hAnsi="IRNazanin" w:eastAsia="IRNazanin"/>
          <w:color w:val="111111"/>
          <w:sz w:val="28"/>
          <w:sz w:val="28"/>
          <w:szCs w:val="28"/>
          <w:rtl w:val="true"/>
          <w:lang w:bidi="fa-IR"/>
        </w:rPr>
        <w:t>و أمّا أبو سلیمان محمّد حویمات بن داود الأمیر بن إبراهیم الأزرق،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محمّد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حویمات بن داود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بن الناصر بن محمّد بن زید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سلیمان بن محمّد حویمات بن داود الأمیر، فکان سیّدا مقدّما جلیلا، 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داود، و سلیمان، و ثعلب، و یحیی، و عبد اللّه، و الحسن الأصغر،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سلیمان بن محمّد حویمات،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کثیر بن الحسن بن سلیمان بن محمّد حویمات،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یعمر بن کثیر بن الحسن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ثابت بن یعمر بن کثیر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الحسن بن سلیمان بن محمّد حویمات،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کثیر بن أحمد بن الحسن بن سلیمان،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و جابر، و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کثیر بن کثیر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کثیر بن کثیر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جابر بن کثیر بن أحمد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جابر بن کثیر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عزیز بن کثیر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مالک بن عزیز بن کثیر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سلیمان بن محمّد حویمات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داود بن سلیمان بن محمّد حویمات،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الأصغر بن سلیمان بن محمّد حویمات،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الحسن الأصغر بن سلیمان بن محمّد حویمات،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کثیر بن سلیمان بن الحسن الأصغر بن داود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خلیفة بن سلیمان بن محمّد حویمات بن داود الأمیر،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خلیفة بن سلیمان بن محمّد حویمات،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سلیمان بن خلیفة بن سلیمان،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خنّاس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خلیفة بن سلیمان بن محمّد حویمات،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خلیفة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خلیفة بن سلیمان بن محمّد حویمات،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نامی بن أحمد بن محمّد بن خلیفة،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 علی، و 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خلیفة بن نامی بن أحمد بن محمّد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خلیفة بن نامی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خلیفة بن نامی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نامی بن أحمد بن محمّد بن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علی بن نامی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158" w:name="pg14054_134900"/>
    </w:p>
    <w:p>
      <w:pPr>
        <w:pStyle w:val="BookText"/>
        <w:rPr/>
      </w:pPr>
      <w:bookmarkEnd w:id="158"/>
      <w:r>
        <w:rPr>
          <w:rFonts w:ascii="IRNazanin" w:hAnsi="IRNazanin" w:eastAsia="IRNazanin"/>
          <w:color w:val="111111"/>
          <w:sz w:val="28"/>
          <w:sz w:val="28"/>
          <w:szCs w:val="28"/>
          <w:rtl w:val="true"/>
          <w:lang w:bidi="fa-IR"/>
        </w:rPr>
        <w:t>و أمّا عمارة بن نامی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عمارة بن نامی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عمارة بن نامی،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بواسط</w:t>
      </w:r>
      <w:r>
        <w:rPr>
          <w:rFonts w:eastAsia="IRNazanin" w:cs="IRNazanin"/>
          <w:color w:val="111111"/>
          <w:sz w:val="28"/>
          <w:szCs w:val="28"/>
          <w:rtl w:val="true"/>
          <w:lang w:bidi="fa-IR"/>
        </w:rPr>
        <w:t>.</w:t>
      </w:r>
    </w:p>
    <w:p>
      <w:pPr>
        <w:pStyle w:val="Heading6"/>
        <w:numPr>
          <w:ilvl w:val="5"/>
          <w:numId w:val="1"/>
        </w:numPr>
        <w:rPr/>
      </w:pPr>
      <w:bookmarkStart w:id="159" w:name="__RefHeading___Toc3435857_3381743652"/>
      <w:bookmarkStart w:id="160" w:name="_Toc62"/>
      <w:bookmarkEnd w:id="159"/>
      <w:r>
        <w:rPr>
          <w:rtl w:val="true"/>
        </w:rPr>
        <w:t>أعقاب سلیمان بن إبراهیم الأزرق</w:t>
      </w:r>
      <w:bookmarkEnd w:id="160"/>
    </w:p>
    <w:p>
      <w:pPr>
        <w:pStyle w:val="BookText"/>
        <w:rPr/>
      </w:pPr>
      <w:r>
        <w:rPr>
          <w:rFonts w:ascii="IRNazanin" w:hAnsi="IRNazanin" w:eastAsia="IRNazanin"/>
          <w:color w:val="111111"/>
          <w:sz w:val="28"/>
          <w:sz w:val="28"/>
          <w:szCs w:val="28"/>
          <w:rtl w:val="true"/>
          <w:lang w:bidi="fa-IR"/>
        </w:rPr>
        <w:t>و أمّا سلیمان بن إبراهیم الأزرق،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لسلیمان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میمون بن سلیمان بن إبراهیم الأزرق،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سرایا، و خلیفة، و 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میمون بن سلیمان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میمون بن سلیمان،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الحسن، و موسی،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علی بن الحسن بن میمون،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الحسن بن میمون،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فلیتة، و علی المعمّر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فلیتة بن الحسن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فلیتة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المعمّر بن الحسن بن علی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الأکبر، و محمّد الأصغر، و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الأکبر بن علی المعمّر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مفرح بن محمّد الأکبر بن علی المعمّر،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الأصغر بن علی المعمّر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نامی بن محمّد الأصغر بن علی المعمّر،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کامل بن علی المعمّر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Heading6"/>
        <w:numPr>
          <w:ilvl w:val="5"/>
          <w:numId w:val="1"/>
        </w:numPr>
        <w:rPr/>
      </w:pPr>
      <w:bookmarkStart w:id="161" w:name="__RefHeading___Toc3435859_3381743652"/>
      <w:bookmarkStart w:id="162" w:name="_Toc63"/>
      <w:bookmarkEnd w:id="161"/>
      <w:r>
        <w:rPr>
          <w:rtl w:val="true"/>
        </w:rPr>
        <w:t>أعقاب علی و موسی ابنی إبراهیم الأزرق</w:t>
      </w:r>
      <w:bookmarkEnd w:id="162"/>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إبراهیم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درج</w:t>
      </w:r>
      <w:r>
        <w:rPr>
          <w:rFonts w:eastAsia="IRNazanin" w:cs="IRNazanin"/>
          <w:color w:val="111111"/>
          <w:sz w:val="28"/>
          <w:szCs w:val="28"/>
          <w:rtl w:val="true"/>
          <w:lang w:bidi="fa-IR"/>
        </w:rPr>
        <w:t>.</w:t>
      </w:r>
      <w:bookmarkStart w:id="163" w:name="pg14054_134901"/>
    </w:p>
    <w:p>
      <w:pPr>
        <w:pStyle w:val="BookText"/>
        <w:rPr/>
      </w:pPr>
      <w:bookmarkEnd w:id="163"/>
      <w:r>
        <w:rPr>
          <w:rFonts w:ascii="IRNazanin" w:hAnsi="IRNazanin" w:eastAsia="IRNazanin"/>
          <w:color w:val="111111"/>
          <w:sz w:val="28"/>
          <w:sz w:val="28"/>
          <w:szCs w:val="28"/>
          <w:rtl w:val="true"/>
          <w:lang w:bidi="fa-IR"/>
        </w:rPr>
        <w:t>و أمّا موسی بن إبراهیم الأزرق، فله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امّ سلمة، خرجت کلّ واحدة منهما إلی ابن عمّهما</w:t>
      </w:r>
      <w:r>
        <w:rPr>
          <w:rFonts w:eastAsia="IRNazanin" w:cs="IRNazanin"/>
          <w:color w:val="111111"/>
          <w:sz w:val="28"/>
          <w:szCs w:val="28"/>
          <w:rtl w:val="true"/>
          <w:lang w:bidi="fa-IR"/>
        </w:rPr>
        <w:t>.</w:t>
      </w:r>
    </w:p>
    <w:p>
      <w:pPr>
        <w:pStyle w:val="Heading6"/>
        <w:numPr>
          <w:ilvl w:val="5"/>
          <w:numId w:val="1"/>
        </w:numPr>
        <w:rPr/>
      </w:pPr>
      <w:bookmarkStart w:id="164" w:name="__RefHeading___Toc3435861_3381743652"/>
      <w:bookmarkStart w:id="165" w:name="_Toc64"/>
      <w:bookmarkEnd w:id="164"/>
      <w:r>
        <w:rPr>
          <w:rtl w:val="true"/>
        </w:rPr>
        <w:t>أعقاب جعفر بن إبراهیم قتیل باخمرا</w:t>
      </w:r>
      <w:bookmarkEnd w:id="165"/>
    </w:p>
    <w:p>
      <w:pPr>
        <w:pStyle w:val="BookText"/>
        <w:rPr/>
      </w:pPr>
      <w:r>
        <w:rPr>
          <w:rFonts w:ascii="IRNazanin" w:hAnsi="IRNazanin" w:eastAsia="IRNazanin"/>
          <w:color w:val="111111"/>
          <w:sz w:val="28"/>
          <w:sz w:val="28"/>
          <w:szCs w:val="28"/>
          <w:rtl w:val="true"/>
          <w:lang w:bidi="fa-IR"/>
        </w:rPr>
        <w:t>و أمّا جعفر بن إبراهیم قتیل باخمرا،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درج، و انقرض جعفر</w:t>
      </w:r>
      <w:r>
        <w:rPr>
          <w:rFonts w:eastAsia="IRNazanin" w:cs="IRNazanin"/>
          <w:color w:val="111111"/>
          <w:sz w:val="28"/>
          <w:szCs w:val="28"/>
          <w:rtl w:val="true"/>
          <w:lang w:bidi="fa-IR"/>
        </w:rPr>
        <w:t>.</w:t>
      </w:r>
    </w:p>
    <w:p>
      <w:pPr>
        <w:pStyle w:val="Heading6"/>
        <w:numPr>
          <w:ilvl w:val="5"/>
          <w:numId w:val="1"/>
        </w:numPr>
        <w:rPr/>
      </w:pPr>
      <w:bookmarkStart w:id="166" w:name="__RefHeading___Toc3435863_3381743652"/>
      <w:bookmarkStart w:id="167" w:name="_Toc65"/>
      <w:bookmarkEnd w:id="166"/>
      <w:r>
        <w:rPr>
          <w:rtl w:val="true"/>
        </w:rPr>
        <w:t>أعقاب محمّد الأصغر بن إبراهیم قتیل باخمرا</w:t>
      </w:r>
      <w:bookmarkEnd w:id="167"/>
    </w:p>
    <w:p>
      <w:pPr>
        <w:pStyle w:val="BookText"/>
        <w:rPr/>
      </w:pPr>
      <w:r>
        <w:rPr>
          <w:rFonts w:ascii="IRNazanin" w:hAnsi="IRNazanin" w:eastAsia="IRNazanin"/>
          <w:color w:val="111111"/>
          <w:sz w:val="28"/>
          <w:sz w:val="28"/>
          <w:szCs w:val="28"/>
          <w:rtl w:val="true"/>
          <w:lang w:bidi="fa-IR"/>
        </w:rPr>
        <w:t>و أمّا محمّد الأصغر بن إبراهیم قتیل باخمرا،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الأصغر هذا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علی، و زینب، و فاطمة، و صفیة، و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الأصغر بن إبراهیم قتیل باخمرا،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موسی، و داود، و أحمد،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إبراهیم بن محمّد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انقرض</w:t>
      </w:r>
      <w:r>
        <w:rPr>
          <w:rFonts w:eastAsia="IRNazanin" w:cs="IRNazanin"/>
          <w:color w:val="111111"/>
          <w:sz w:val="28"/>
          <w:szCs w:val="28"/>
          <w:rtl w:val="true"/>
          <w:lang w:bidi="fa-IR"/>
        </w:rPr>
        <w:t>.</w:t>
      </w:r>
    </w:p>
    <w:p>
      <w:pPr>
        <w:pStyle w:val="Heading6"/>
        <w:numPr>
          <w:ilvl w:val="5"/>
          <w:numId w:val="1"/>
        </w:numPr>
        <w:rPr/>
      </w:pPr>
      <w:bookmarkStart w:id="168" w:name="__RefHeading___Toc3435865_3381743652"/>
      <w:bookmarkStart w:id="169" w:name="_Toc66"/>
      <w:bookmarkEnd w:id="168"/>
      <w:r>
        <w:rPr>
          <w:rtl w:val="true"/>
        </w:rPr>
        <w:t>أعقاب أحمد الأکبر بن إبراهیم قتیل باخمرا</w:t>
      </w:r>
      <w:bookmarkEnd w:id="169"/>
    </w:p>
    <w:p>
      <w:pPr>
        <w:pStyle w:val="BookText"/>
        <w:rPr/>
      </w:pPr>
      <w:r>
        <w:rPr>
          <w:rFonts w:ascii="IRNazanin" w:hAnsi="IRNazanin" w:eastAsia="IRNazanin"/>
          <w:color w:val="111111"/>
          <w:sz w:val="28"/>
          <w:sz w:val="28"/>
          <w:szCs w:val="28"/>
          <w:rtl w:val="true"/>
          <w:lang w:bidi="fa-IR"/>
        </w:rPr>
        <w:t>و أمّا أحمد الأکبر بن إبراهیم قتیل باخمرا، فأعقب من ولدیه،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انقرض</w:t>
      </w:r>
      <w:r>
        <w:rPr>
          <w:rFonts w:eastAsia="IRNazanin" w:cs="IRNazanin"/>
          <w:color w:val="111111"/>
          <w:sz w:val="28"/>
          <w:szCs w:val="28"/>
          <w:rtl w:val="true"/>
          <w:lang w:bidi="fa-IR"/>
        </w:rPr>
        <w:t>.</w:t>
      </w:r>
    </w:p>
    <w:p>
      <w:pPr>
        <w:pStyle w:val="Heading6"/>
        <w:numPr>
          <w:ilvl w:val="5"/>
          <w:numId w:val="1"/>
        </w:numPr>
        <w:rPr/>
      </w:pPr>
      <w:bookmarkStart w:id="170" w:name="__RefHeading___Toc3435867_3381743652"/>
      <w:bookmarkStart w:id="171" w:name="_Toc67"/>
      <w:bookmarkEnd w:id="170"/>
      <w:r>
        <w:rPr>
          <w:rtl w:val="true"/>
        </w:rPr>
        <w:t>أعقاب موسی الجون</w:t>
      </w:r>
      <w:bookmarkEnd w:id="171"/>
    </w:p>
    <w:p>
      <w:pPr>
        <w:pStyle w:val="BookText"/>
        <w:rPr/>
      </w:pPr>
      <w:r>
        <w:rPr>
          <w:rFonts w:ascii="IRNazanin" w:hAnsi="IRNazanin" w:eastAsia="IRNazanin"/>
          <w:color w:val="111111"/>
          <w:sz w:val="28"/>
          <w:sz w:val="28"/>
          <w:szCs w:val="28"/>
          <w:rtl w:val="true"/>
          <w:lang w:bidi="fa-IR"/>
        </w:rPr>
        <w:t xml:space="preserve">و أمّا أبو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موسی الجون بن عبد اللّه المحض، فکان شاعرا، و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لسواد 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له أولاد منهم امراء الیمامة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عبد اللّه الرضا السویقی و یعرف بالشیخ الصالح، و امّهما أمّ سلمة بنت محمّد بن طلحة بن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عبد الرحمن بن أبی بکر بن أبی قحافة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درج و لم یعقّب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لموسی الجون ثمان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خرجت إلی محمّد بن جعفر بن إبراهیم الجعفری، فولدت له إبراهیم و عیسی و داود و موسی، و فاطمة، و امّ کلثوم خرجت إلی ابن</w:t>
      </w:r>
      <w:bookmarkStart w:id="172" w:name="pg14054_134902"/>
    </w:p>
    <w:p>
      <w:pPr>
        <w:pStyle w:val="BookText"/>
        <w:rPr/>
      </w:pPr>
      <w:bookmarkEnd w:id="172"/>
      <w:r>
        <w:rPr>
          <w:rFonts w:ascii="IRNazanin" w:hAnsi="IRNazanin" w:eastAsia="IRNazanin"/>
          <w:color w:val="111111"/>
          <w:sz w:val="28"/>
          <w:sz w:val="28"/>
          <w:szCs w:val="28"/>
          <w:rtl w:val="true"/>
          <w:lang w:bidi="fa-IR"/>
        </w:rPr>
        <w:t>أخی المنصور، و رقیة کان لها خطر و خرجت إلی إسماعیل بن جعفر بن إبراهیم الجعفری فولد محمّدا درج، و خدیجة، و صفیة، و امّ الحسن، امّهنّ طلحیة، و ملیکة خرجت إلی ابن عمّها</w:t>
      </w:r>
      <w:r>
        <w:rPr>
          <w:rFonts w:eastAsia="IRNazanin" w:cs="IRNazanin"/>
          <w:color w:val="111111"/>
          <w:sz w:val="28"/>
          <w:szCs w:val="28"/>
          <w:rtl w:val="true"/>
          <w:lang w:bidi="fa-IR"/>
        </w:rPr>
        <w:t>.</w:t>
      </w:r>
    </w:p>
    <w:p>
      <w:pPr>
        <w:pStyle w:val="Heading6"/>
        <w:numPr>
          <w:ilvl w:val="5"/>
          <w:numId w:val="1"/>
        </w:numPr>
        <w:rPr/>
      </w:pPr>
      <w:bookmarkStart w:id="173" w:name="__RefHeading___Toc3435869_3381743652"/>
      <w:bookmarkStart w:id="174" w:name="_Toc68"/>
      <w:bookmarkEnd w:id="173"/>
      <w:r>
        <w:rPr>
          <w:rtl w:val="true"/>
        </w:rPr>
        <w:t>أعقاب إبراهیم بن موسی الجون</w:t>
      </w:r>
      <w:bookmarkEnd w:id="174"/>
    </w:p>
    <w:p>
      <w:pPr>
        <w:pStyle w:val="BookText"/>
        <w:rPr/>
      </w:pPr>
      <w:r>
        <w:rPr>
          <w:rFonts w:ascii="IRNazanin" w:hAnsi="IRNazanin" w:eastAsia="IRNazanin"/>
          <w:color w:val="111111"/>
          <w:sz w:val="28"/>
          <w:sz w:val="28"/>
          <w:szCs w:val="28"/>
          <w:rtl w:val="true"/>
          <w:lang w:bidi="fa-IR"/>
        </w:rPr>
        <w:t>أمّا إبراهیم بن موسی الجون، فکان سیّدا، و 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یوسف الاخیضر الأمیر بالیمامة، امّه قطبة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بنت عامر بن مزید بن شبیب بن عمرو بن الطفیل ابن مالک بن جعفر بن کلاب، له أولاد لهم أعقاب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عبیدة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بالمدینة أولد رجلین و ثلاث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لإبراهیم هذا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قریبة، و فاطمة، و ریطة، و مریم، و ملیکة</w:t>
      </w:r>
      <w:r>
        <w:rPr>
          <w:rFonts w:eastAsia="IRNazanin" w:cs="IRNazanin"/>
          <w:color w:val="111111"/>
          <w:sz w:val="28"/>
          <w:szCs w:val="28"/>
          <w:rtl w:val="true"/>
          <w:lang w:bidi="fa-IR"/>
        </w:rPr>
        <w:t>.</w:t>
      </w:r>
    </w:p>
    <w:p>
      <w:pPr>
        <w:pStyle w:val="Heading6"/>
        <w:numPr>
          <w:ilvl w:val="5"/>
          <w:numId w:val="1"/>
        </w:numPr>
        <w:rPr/>
      </w:pPr>
      <w:bookmarkStart w:id="175" w:name="__RefHeading___Toc3435871_3381743652"/>
      <w:bookmarkStart w:id="176" w:name="_Toc69"/>
      <w:bookmarkEnd w:id="175"/>
      <w:r>
        <w:rPr>
          <w:rtl w:val="true"/>
        </w:rPr>
        <w:t>أعقاب یوسف الاخیضر بن إبراهیم</w:t>
      </w:r>
      <w:bookmarkEnd w:id="176"/>
    </w:p>
    <w:p>
      <w:pPr>
        <w:pStyle w:val="BookText"/>
        <w:rPr/>
      </w:pPr>
      <w:r>
        <w:rPr>
          <w:rFonts w:ascii="IRNazanin" w:hAnsi="IRNazanin" w:eastAsia="IRNazanin"/>
          <w:color w:val="111111"/>
          <w:sz w:val="28"/>
          <w:sz w:val="28"/>
          <w:szCs w:val="28"/>
          <w:rtl w:val="true"/>
          <w:lang w:bidi="fa-IR"/>
        </w:rPr>
        <w:t>أمّا یوسف الاخیضر بن إبراهیم بن موسی الجون،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الاخیضر أمیر الامراء بالیمامة، خرج بالمدینة سنة خمس و مائتین، و امّه امّ سلمة بنت عبد اللّه بن موسی الجون، و أعقب بالیمامة و ملکها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إبراهیم بالیمامة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أحمد الأمیر بالیمامة و مات بخراسان و له أولاد بالیمامة، و امّهما امّ 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لم یعقّب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إسماعیل مغوّر العیون، خرج بمکّة فی أیّام المستعین، و مات علی فراشه فجأة فی ربیع الأوّل سنة اثنتین و خمسین و مائتین، و لم یعقّب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ظهر بالحجاز و قتله بنو العبّاس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لیوسف الاخیضر هذا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کلثوم، و زینب، و آمنة، و فاطمة، و أمامة</w:t>
      </w:r>
      <w:r>
        <w:rPr>
          <w:rFonts w:eastAsia="IRNazanin" w:cs="IRNazanin"/>
          <w:color w:val="111111"/>
          <w:sz w:val="28"/>
          <w:szCs w:val="28"/>
          <w:rtl w:val="true"/>
          <w:lang w:bidi="fa-IR"/>
        </w:rPr>
        <w:t>.</w:t>
      </w:r>
    </w:p>
    <w:p>
      <w:pPr>
        <w:pStyle w:val="Heading6"/>
        <w:numPr>
          <w:ilvl w:val="5"/>
          <w:numId w:val="1"/>
        </w:numPr>
        <w:rPr/>
      </w:pPr>
      <w:bookmarkStart w:id="177" w:name="__RefHeading___Toc3435873_3381743652"/>
      <w:bookmarkStart w:id="178" w:name="_Toc70"/>
      <w:bookmarkEnd w:id="177"/>
      <w:r>
        <w:rPr>
          <w:rtl w:val="true"/>
        </w:rPr>
        <w:t>أعقاب محمّد الاخیضر</w:t>
      </w:r>
      <w:bookmarkEnd w:id="178"/>
    </w:p>
    <w:p>
      <w:pPr>
        <w:pStyle w:val="BookText"/>
        <w:rPr/>
      </w:pPr>
      <w:r>
        <w:rPr>
          <w:rFonts w:ascii="IRNazanin" w:hAnsi="IRNazanin" w:eastAsia="IRNazanin"/>
          <w:color w:val="111111"/>
          <w:sz w:val="28"/>
          <w:sz w:val="28"/>
          <w:szCs w:val="28"/>
          <w:rtl w:val="true"/>
          <w:lang w:bidi="fa-IR"/>
        </w:rPr>
        <w:t>أمّا أبو عبد اللّه محمّد الاخیضر بن یوسف الاخیضر، فأعقب من اثنی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الأمیر بحضر موت من الیمن، ملک الیمامة بعد أبیه، و امّه امّ عبد اللّه بنت إسماعیل بن إبراهیم الجون، و فیه البیت و العدد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إبراهیم ابن السریة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الامراء، امّه امّ ولد، قتله</w:t>
      </w:r>
      <w:bookmarkStart w:id="179" w:name="pg14054_134903"/>
    </w:p>
    <w:p>
      <w:pPr>
        <w:pStyle w:val="BookText"/>
        <w:rPr/>
      </w:pPr>
      <w:bookmarkEnd w:id="179"/>
      <w:r>
        <w:rPr>
          <w:rFonts w:ascii="Amiri" w:hAnsi="Amiri" w:eastAsia="Amiri" w:cs="Amiri"/>
          <w:color w:val="111111"/>
          <w:sz w:val="28"/>
          <w:sz w:val="28"/>
          <w:szCs w:val="28"/>
          <w:rtl w:val="true"/>
          <w:lang w:bidi="ar-SA"/>
        </w:rPr>
        <w:t>القرامطة سنة ستّ عشرة و ثلاثمائة، و له أولاد أعقبوا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أعقب، امّه امّ ولد قتلته القرامطة بالیمامة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أحمد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لم یعقّب قتله ابن أبی الساج و مات فی الحبس و دفن بالبقیع سنة ستّ و خمسین و مائتین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زغیب أولد فی صح</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الاخیضر هذا ستّة عشر بنتا،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عاتکة، و رقیة، و خدیجة، و فاطمة، و قریبة، و رقیة، و صفیة، و حسنة، و حبیبة، و ملیکة، و امّ سلمة، و ریطة، و امّ کلثوم، و ملیکة الصغری، و کلثوم الصغری، و کلثوم</w:t>
      </w:r>
      <w:r>
        <w:rPr>
          <w:rFonts w:eastAsia="IRNazanin" w:cs="IRNazanin"/>
          <w:color w:val="111111"/>
          <w:sz w:val="28"/>
          <w:szCs w:val="28"/>
          <w:rtl w:val="true"/>
          <w:lang w:bidi="fa-IR"/>
        </w:rPr>
        <w:t>.</w:t>
      </w:r>
    </w:p>
    <w:p>
      <w:pPr>
        <w:pStyle w:val="Heading6"/>
        <w:numPr>
          <w:ilvl w:val="5"/>
          <w:numId w:val="1"/>
        </w:numPr>
        <w:rPr/>
      </w:pPr>
      <w:bookmarkStart w:id="180" w:name="__RefHeading___Toc3435875_3381743652"/>
      <w:bookmarkStart w:id="181" w:name="_Toc71"/>
      <w:bookmarkEnd w:id="180"/>
      <w:r>
        <w:rPr>
          <w:rtl w:val="true"/>
        </w:rPr>
        <w:t>أعقاب یوسف بن محمّد الاخیضر</w:t>
      </w:r>
      <w:bookmarkEnd w:id="181"/>
    </w:p>
    <w:p>
      <w:pPr>
        <w:pStyle w:val="BookText"/>
        <w:rPr/>
      </w:pPr>
      <w:r>
        <w:rPr>
          <w:rFonts w:ascii="IRNazanin" w:hAnsi="IRNazanin" w:eastAsia="IRNazanin"/>
          <w:color w:val="111111"/>
          <w:sz w:val="28"/>
          <w:sz w:val="28"/>
          <w:szCs w:val="28"/>
          <w:rtl w:val="true"/>
          <w:lang w:bidi="fa-IR"/>
        </w:rPr>
        <w:t>أمّا یوسف الأمیر بن محمّد الاخیضر بن یوسف الاخیضر، فأعقب من اثنی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إبراهیم إسماعیل الأمیر بالیمامة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ولی الامارة بعد أخیه الحسن قتله القرامطة، أعقب 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محمّد رغیب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بالیمامة أولد و انتشر و له عقب کثیر بالیمامة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الأمیر بالیمامة و البادیة، أعقب جماعة کثیرة بالیمامة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صالح الرئیس بینبع، أولد بالیمامة و انتشر عقبه ثمّ انقرض، و امّهم منفعة بنت شبیب بن تمام الضبابی،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عمرو بن کلاب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بالیمامة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الأصغر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بالیمامة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إبراهیم قتیل البرامکة بالیمامة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لامّ ولد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إدریس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الأکبر</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لیوسف الأمیر هذا ستّ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عاتکة، و زینب، و امّ کلثوم، و ریطة،</w:t>
      </w:r>
      <w:bookmarkStart w:id="182" w:name="pg14054_134904"/>
    </w:p>
    <w:p>
      <w:pPr>
        <w:pStyle w:val="BookText"/>
        <w:rPr/>
      </w:pPr>
      <w:bookmarkEnd w:id="182"/>
      <w:r>
        <w:rPr>
          <w:rFonts w:ascii="IRNazanin" w:hAnsi="IRNazanin" w:eastAsia="IRNazanin"/>
          <w:color w:val="111111"/>
          <w:sz w:val="28"/>
          <w:sz w:val="28"/>
          <w:szCs w:val="28"/>
          <w:rtl w:val="true"/>
          <w:lang w:bidi="fa-IR"/>
        </w:rPr>
        <w:t>و کلثوم</w:t>
      </w:r>
      <w:r>
        <w:rPr>
          <w:rFonts w:eastAsia="IRNazanin" w:cs="IRNazanin"/>
          <w:color w:val="111111"/>
          <w:sz w:val="28"/>
          <w:szCs w:val="28"/>
          <w:rtl w:val="true"/>
          <w:lang w:bidi="fa-IR"/>
        </w:rPr>
        <w:t>.</w:t>
      </w:r>
    </w:p>
    <w:p>
      <w:pPr>
        <w:pStyle w:val="Heading6"/>
        <w:numPr>
          <w:ilvl w:val="5"/>
          <w:numId w:val="1"/>
        </w:numPr>
        <w:rPr/>
      </w:pPr>
      <w:bookmarkStart w:id="183" w:name="__RefHeading___Toc3435877_3381743652"/>
      <w:bookmarkStart w:id="184" w:name="_Toc72"/>
      <w:bookmarkEnd w:id="183"/>
      <w:r>
        <w:rPr>
          <w:rtl w:val="true"/>
        </w:rPr>
        <w:t>أعقاب إسماعیل بن یوسف الأمیر</w:t>
      </w:r>
      <w:bookmarkEnd w:id="184"/>
    </w:p>
    <w:p>
      <w:pPr>
        <w:pStyle w:val="BookText"/>
        <w:rPr/>
      </w:pPr>
      <w:r>
        <w:rPr>
          <w:rFonts w:ascii="IRNazanin" w:hAnsi="IRNazanin" w:eastAsia="IRNazanin"/>
          <w:color w:val="111111"/>
          <w:sz w:val="28"/>
          <w:sz w:val="28"/>
          <w:szCs w:val="28"/>
          <w:rtl w:val="true"/>
          <w:lang w:bidi="fa-IR"/>
        </w:rPr>
        <w:t>أمّا أبو إبراهیم إسماعیل بن یوسف الأمیر بن محمّد الاخیضر، فولی الامارة بالیمامة، قتله القرامطة سنة ستّ عشرة و ثلاثمائة، و وجوه الأهل من ولد إسماعیل من بنی حمیدان و بنو دکین و بنو الألف بالیمامة سادات البادیة، و أعقب من رجلین،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أحمد الأمیر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الضحّاک هو حمیدان قتله القرامطة، و امّه دهیمة بنت ظالم بن مسلم بن المهنّا بن یزید بن عبد اللّه بن زید بن قیس بن جوبة من بنی عقیل، و له عقب کثیر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أمیر الیمامة مقلّ، و امّه عبطة بنت ظالم بن مسلم، خلّف علیها بعد اختها و وفاتها</w:t>
      </w:r>
      <w:r>
        <w:rPr>
          <w:rFonts w:eastAsia="IRNazanin" w:cs="IRNazanin"/>
          <w:color w:val="111111"/>
          <w:sz w:val="28"/>
          <w:szCs w:val="28"/>
          <w:rtl w:val="true"/>
          <w:lang w:bidi="fa-IR"/>
        </w:rPr>
        <w:t>.</w:t>
      </w:r>
    </w:p>
    <w:p>
      <w:pPr>
        <w:pStyle w:val="Heading6"/>
        <w:numPr>
          <w:ilvl w:val="5"/>
          <w:numId w:val="1"/>
        </w:numPr>
        <w:rPr/>
      </w:pPr>
      <w:bookmarkStart w:id="185" w:name="__RefHeading___Toc3435879_3381743652"/>
      <w:bookmarkStart w:id="186" w:name="_Toc73"/>
      <w:bookmarkEnd w:id="185"/>
      <w:r>
        <w:rPr>
          <w:rtl w:val="true"/>
        </w:rPr>
        <w:t>أعقاب أحمد الأمیر حمیدان</w:t>
      </w:r>
      <w:bookmarkEnd w:id="186"/>
    </w:p>
    <w:p>
      <w:pPr>
        <w:pStyle w:val="BookText"/>
        <w:rPr/>
      </w:pPr>
      <w:r>
        <w:rPr>
          <w:rFonts w:ascii="IRNazanin" w:hAnsi="IRNazanin" w:eastAsia="IRNazanin"/>
          <w:color w:val="111111"/>
          <w:sz w:val="28"/>
          <w:sz w:val="28"/>
          <w:szCs w:val="28"/>
          <w:rtl w:val="true"/>
          <w:lang w:bidi="fa-IR"/>
        </w:rPr>
        <w:t>أمّا أحمد الأمیر حمیدان بن إسماعیل بن یوسف الأمیر،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له أولاد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العسکر الألف، و ولده بیت علی 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زید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ذیل طویل من ثلاثة رجال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هو مقرن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طراد له 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بقیة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أحمد حمیدان،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معد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إلیه ینسب ذو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أحمد حمیدان، فقال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أبی جعفر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أنّه کان یتردّد من بغداد إلی البصرة،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بالیمامة، و انتمی إلیه بعض المراوزة، و هم بنی أبی النجیب المرتضی بن أبی الصمصام ذی الفقار بن محمّد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ألحقه أبو طالب الجوانی بالشجرة،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ادّعی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سراهنک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إسماعیل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 هذا لقیته فی الحضرة الناصریة،</w:t>
      </w:r>
      <w:bookmarkStart w:id="187" w:name="pg14054_134905"/>
    </w:p>
    <w:p>
      <w:pPr>
        <w:pStyle w:val="BookText"/>
        <w:rPr/>
      </w:pPr>
      <w:bookmarkEnd w:id="187"/>
      <w:r>
        <w:rPr>
          <w:rFonts w:ascii="IRNazanin" w:hAnsi="IRNazanin" w:eastAsia="IRNazanin"/>
          <w:color w:val="111111"/>
          <w:sz w:val="28"/>
          <w:sz w:val="28"/>
          <w:szCs w:val="28"/>
          <w:rtl w:val="true"/>
          <w:lang w:bidi="fa-IR"/>
        </w:rPr>
        <w:t xml:space="preserve">و کان یشعر بالفارسیة، و قد استوطن بغداد من ناقلة بلخ، و له أخوان مقیمان ببلخ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زید دکین بن أحمد حمیدان بن إسماعیل،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الأمین، و صالح،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الأمین بن زید دکین بن أحمد حمیدان،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زید دکین بن أحمد حمیدان،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زید دکین،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بکر،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حمیدان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نجاد بن علی بن أحمد حمیدان،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خدیج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نجاد بن علی بن أحمد حمیدان،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خدیج بن نجاد بن علی بن أحمد حمیدان،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خدیج بن نجاد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حمزة بن خدیج بن نجاد،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سلیمان بن حمزة بن خدیج،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أحمد بن سلیمان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حمزة بن خدیج بن نجاد،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الحسین بن حمزة بن خدیج،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محمود بن الحسین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Heading6"/>
        <w:numPr>
          <w:ilvl w:val="5"/>
          <w:numId w:val="1"/>
        </w:numPr>
        <w:rPr/>
      </w:pPr>
      <w:bookmarkStart w:id="188" w:name="__RefHeading___Toc3435881_3381743652"/>
      <w:bookmarkStart w:id="189" w:name="_Toc74"/>
      <w:bookmarkEnd w:id="188"/>
      <w:r>
        <w:rPr>
          <w:rtl w:val="true"/>
        </w:rPr>
        <w:t>أعقاب صالح بن إسماعیل بن یوسف الأمیر</w:t>
      </w:r>
      <w:bookmarkEnd w:id="189"/>
    </w:p>
    <w:p>
      <w:pPr>
        <w:pStyle w:val="BookText"/>
        <w:rPr/>
      </w:pPr>
      <w:r>
        <w:rPr>
          <w:rFonts w:ascii="IRNazanin" w:hAnsi="IRNazanin" w:eastAsia="IRNazanin"/>
          <w:color w:val="111111"/>
          <w:sz w:val="28"/>
          <w:sz w:val="28"/>
          <w:szCs w:val="28"/>
          <w:rtl w:val="true"/>
          <w:lang w:bidi="fa-IR"/>
        </w:rPr>
        <w:t>و أمّا صالح بن إسماعیل بن یوسف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صالح بن إسماعیل بن یوسف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و إخوة</w:t>
      </w:r>
      <w:r>
        <w:rPr>
          <w:rFonts w:eastAsia="IRNazanin" w:cs="IRNazanin"/>
          <w:color w:val="111111"/>
          <w:sz w:val="28"/>
          <w:szCs w:val="28"/>
          <w:rtl w:val="true"/>
          <w:lang w:bidi="fa-IR"/>
        </w:rPr>
        <w:t>.</w:t>
      </w:r>
    </w:p>
    <w:p>
      <w:pPr>
        <w:pStyle w:val="Heading6"/>
        <w:numPr>
          <w:ilvl w:val="5"/>
          <w:numId w:val="1"/>
        </w:numPr>
        <w:rPr/>
      </w:pPr>
      <w:bookmarkStart w:id="190" w:name="__RefHeading___Toc3435883_3381743652"/>
      <w:bookmarkStart w:id="191" w:name="_Toc75"/>
      <w:bookmarkEnd w:id="190"/>
      <w:r>
        <w:rPr>
          <w:rtl w:val="true"/>
        </w:rPr>
        <w:t>أعقاب الحسن الأمیر بن یوسف بن محمّد الاخیضر</w:t>
      </w:r>
      <w:bookmarkEnd w:id="191"/>
    </w:p>
    <w:p>
      <w:pPr>
        <w:pStyle w:val="BookText"/>
        <w:rPr/>
      </w:pPr>
      <w:r>
        <w:rPr>
          <w:rFonts w:ascii="IRNazanin" w:hAnsi="IRNazanin" w:eastAsia="IRNazanin"/>
          <w:color w:val="111111"/>
          <w:sz w:val="28"/>
          <w:sz w:val="28"/>
          <w:szCs w:val="28"/>
          <w:rtl w:val="true"/>
          <w:lang w:bidi="fa-IR"/>
        </w:rPr>
        <w:t>و أمّا أبو محمّد الحسن الأمیر بن یوسف بن محمّد الاخیضر، فأعقب من رجلین، و هما</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أحمد أمیر الیمامة، و أعقب جماعة کثیرة سادة فیهم امراء</w:t>
      </w:r>
      <w:r>
        <w:rPr>
          <w:rFonts w:eastAsia="IRNazanin" w:cs="IRNazanin"/>
          <w:color w:val="111111"/>
          <w:sz w:val="28"/>
          <w:szCs w:val="28"/>
          <w:rtl w:val="true"/>
          <w:lang w:bidi="fa-IR"/>
        </w:rPr>
        <w:t>.</w:t>
      </w:r>
      <w:bookmarkStart w:id="192" w:name="pg14054_134906"/>
    </w:p>
    <w:p>
      <w:pPr>
        <w:pStyle w:val="BookText"/>
        <w:rPr/>
      </w:pPr>
      <w:bookmarkEnd w:id="19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الأمیر بن الحسن الأمیر،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الأمیر، و أبو المقلد جعفر الأمیر أبو الامراء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أولاده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الأمیر بن أحمد الأمیر،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اللّه، و لکلّ واحد منهما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المقلد جعفر بن أحمد الأمیر، فأعقب من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الأمیر قتله أخوه الأمیر جعفر، و علی، و الحسین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الأمیر، و مقلد، و الأمیر جعفر، و لکلّ واحد منهم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أحمد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کرزاب، قتل عمّه الأمیر جعفر بعمّه محمّد، و اخت کرزاب المعروفة بصباح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فروخ بن الحسن الأمیر،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له أولاد و أولاد أولاد، و عیسی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المجدی ذکر هذا اللقب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لحفید إبراهیم بن عبد اللّه فروخ،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ولد الأمیر أبی محمّد الحسن بن یوسف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غیثار ابن المنتفقیة ابن الحسن بن إبراهیم بن عبد اللّه فروخ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عبد اللّه فروخ،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نزار، له أولاد و إخوة</w:t>
      </w:r>
      <w:r>
        <w:rPr>
          <w:rFonts w:eastAsia="IRNazanin" w:cs="IRNazanin"/>
          <w:color w:val="111111"/>
          <w:sz w:val="28"/>
          <w:szCs w:val="28"/>
          <w:rtl w:val="true"/>
          <w:lang w:bidi="fa-IR"/>
        </w:rPr>
        <w:t>.</w:t>
      </w:r>
    </w:p>
    <w:p>
      <w:pPr>
        <w:pStyle w:val="Heading6"/>
        <w:numPr>
          <w:ilvl w:val="5"/>
          <w:numId w:val="1"/>
        </w:numPr>
        <w:rPr/>
      </w:pPr>
      <w:bookmarkStart w:id="193" w:name="__RefHeading___Toc3435885_3381743652"/>
      <w:bookmarkStart w:id="194" w:name="_Toc76"/>
      <w:bookmarkEnd w:id="193"/>
      <w:r>
        <w:rPr>
          <w:rtl w:val="true"/>
        </w:rPr>
        <w:t>أعقاب محمّد رغیب بن یوسف بن محمّد الاخیضر</w:t>
      </w:r>
      <w:bookmarkEnd w:id="194"/>
    </w:p>
    <w:p>
      <w:pPr>
        <w:pStyle w:val="BookText"/>
        <w:rPr/>
      </w:pPr>
      <w:r>
        <w:rPr>
          <w:rFonts w:ascii="IRNazanin" w:hAnsi="IRNazanin" w:eastAsia="IRNazanin"/>
          <w:color w:val="111111"/>
          <w:sz w:val="28"/>
          <w:sz w:val="28"/>
          <w:szCs w:val="28"/>
          <w:rtl w:val="true"/>
          <w:lang w:bidi="fa-IR"/>
        </w:rPr>
        <w:t>و أمّا محمّد رغیب بن یوسف بن محمّد الاخیضر،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جعفر، و لهما أولاد</w:t>
      </w:r>
      <w:r>
        <w:rPr>
          <w:rFonts w:eastAsia="IRNazanin" w:cs="IRNazanin"/>
          <w:color w:val="111111"/>
          <w:sz w:val="28"/>
          <w:szCs w:val="28"/>
          <w:rtl w:val="true"/>
          <w:lang w:bidi="fa-IR"/>
        </w:rPr>
        <w:t>.</w:t>
      </w:r>
    </w:p>
    <w:p>
      <w:pPr>
        <w:pStyle w:val="Heading6"/>
        <w:numPr>
          <w:ilvl w:val="5"/>
          <w:numId w:val="1"/>
        </w:numPr>
        <w:rPr/>
      </w:pPr>
      <w:bookmarkStart w:id="195" w:name="__RefHeading___Toc3435887_3381743652"/>
      <w:bookmarkStart w:id="196" w:name="_Toc77"/>
      <w:bookmarkEnd w:id="195"/>
      <w:r>
        <w:rPr>
          <w:rtl w:val="true"/>
        </w:rPr>
        <w:t>أعقاب صالح بن یوسف بن محمّد الاخیضر</w:t>
      </w:r>
      <w:bookmarkEnd w:id="196"/>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صالح بن یوسف بن محمّد الاخیضر،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عصیّة</w:t>
      </w:r>
      <w:r>
        <w:rPr>
          <w:rFonts w:eastAsia="IRNazanin" w:cs="IRNazanin"/>
          <w:color w:val="111111"/>
          <w:sz w:val="28"/>
          <w:szCs w:val="28"/>
          <w:rtl w:val="true"/>
          <w:lang w:bidi="fa-IR"/>
        </w:rPr>
        <w:t>.</w:t>
      </w:r>
      <w:bookmarkStart w:id="197" w:name="pg14054_134907"/>
    </w:p>
    <w:p>
      <w:pPr>
        <w:pStyle w:val="BookText"/>
        <w:rPr/>
      </w:pPr>
      <w:bookmarkEnd w:id="197"/>
      <w:r>
        <w:rPr>
          <w:rFonts w:ascii="IRNazanin" w:hAnsi="IRNazanin" w:eastAsia="IRNazanin"/>
          <w:color w:val="111111"/>
          <w:sz w:val="28"/>
          <w:sz w:val="28"/>
          <w:szCs w:val="28"/>
          <w:rtl w:val="true"/>
          <w:lang w:bidi="fa-IR"/>
        </w:rPr>
        <w:t>أمّا إبراهیم عصیّة بن صالح،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لهما أولاد</w:t>
      </w:r>
      <w:r>
        <w:rPr>
          <w:rFonts w:eastAsia="IRNazanin" w:cs="IRNazanin"/>
          <w:color w:val="111111"/>
          <w:sz w:val="28"/>
          <w:szCs w:val="28"/>
          <w:rtl w:val="true"/>
          <w:lang w:bidi="fa-IR"/>
        </w:rPr>
        <w:t>.</w:t>
      </w:r>
    </w:p>
    <w:p>
      <w:pPr>
        <w:pStyle w:val="Heading6"/>
        <w:numPr>
          <w:ilvl w:val="5"/>
          <w:numId w:val="1"/>
        </w:numPr>
        <w:rPr/>
      </w:pPr>
      <w:bookmarkStart w:id="198" w:name="__RefHeading___Toc3435889_3381743652"/>
      <w:bookmarkStart w:id="199" w:name="_Toc78"/>
      <w:bookmarkEnd w:id="198"/>
      <w:r>
        <w:rPr>
          <w:rtl w:val="true"/>
        </w:rPr>
        <w:t>أعقاب إبراهیم بن محمّد الاخیضر</w:t>
      </w:r>
      <w:bookmarkEnd w:id="199"/>
    </w:p>
    <w:p>
      <w:pPr>
        <w:pStyle w:val="BookText"/>
        <w:rPr/>
      </w:pPr>
      <w:r>
        <w:rPr>
          <w:rFonts w:ascii="IRNazanin" w:hAnsi="IRNazanin" w:eastAsia="IRNazanin"/>
          <w:color w:val="111111"/>
          <w:sz w:val="28"/>
          <w:sz w:val="28"/>
          <w:szCs w:val="28"/>
          <w:rtl w:val="true"/>
          <w:lang w:bidi="fa-IR"/>
        </w:rPr>
        <w:t>و أمّا أبو عبد اللّه إبراهیم بن محمّد الاخیضر بن یوسف الاخیضر بن إبراهیم بن موسی الجون، فکان بالیمامة أولد و أکثر، و أعقب من أربعة 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له أعقاب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أحمد حمیدان أحد وجوه أهل الیمامة له أولاد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إبراهیم بن محمّد الاخیضر، 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له أولاد و أولاد أولاد،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صالح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لهما أولاد</w:t>
      </w:r>
      <w:r>
        <w:rPr>
          <w:rFonts w:eastAsia="IRNazanin" w:cs="IRNazanin"/>
          <w:color w:val="111111"/>
          <w:sz w:val="28"/>
          <w:szCs w:val="28"/>
          <w:rtl w:val="true"/>
          <w:lang w:bidi="fa-IR"/>
        </w:rPr>
        <w:t>.</w:t>
      </w:r>
    </w:p>
    <w:p>
      <w:pPr>
        <w:pStyle w:val="Heading6"/>
        <w:numPr>
          <w:ilvl w:val="5"/>
          <w:numId w:val="1"/>
        </w:numPr>
        <w:rPr/>
      </w:pPr>
      <w:bookmarkStart w:id="200" w:name="__RefHeading___Toc3435891_3381743652"/>
      <w:bookmarkStart w:id="201" w:name="_Toc79"/>
      <w:bookmarkEnd w:id="200"/>
      <w:r>
        <w:rPr>
          <w:rtl w:val="true"/>
        </w:rPr>
        <w:t>أعقاب محمّد بن محمّد الاخیضر</w:t>
      </w:r>
      <w:bookmarkEnd w:id="201"/>
    </w:p>
    <w:p>
      <w:pPr>
        <w:pStyle w:val="BookText"/>
        <w:rPr/>
      </w:pPr>
      <w:r>
        <w:rPr>
          <w:rFonts w:ascii="IRNazanin" w:hAnsi="IRNazanin" w:eastAsia="IRNazanin"/>
          <w:color w:val="111111"/>
          <w:sz w:val="28"/>
          <w:sz w:val="28"/>
          <w:szCs w:val="28"/>
          <w:rtl w:val="true"/>
          <w:lang w:bidi="fa-IR"/>
        </w:rPr>
        <w:t>و أمّا محمّد رغیب بن محمّد الاخیضر بن یوسف بن إبراهیم بن موسی الجون،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محمّد رغیب،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و محمّد المجنون، و لکلّ واحد منهما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رحمة بن محمّد رغیب،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أولاد بالیمامة، و خرج إلی خراسان</w:t>
      </w:r>
      <w:r>
        <w:rPr>
          <w:rFonts w:eastAsia="IRNazanin" w:cs="IRNazanin"/>
          <w:color w:val="111111"/>
          <w:sz w:val="28"/>
          <w:szCs w:val="28"/>
          <w:rtl w:val="true"/>
          <w:lang w:bidi="fa-IR"/>
        </w:rPr>
        <w:t>.</w:t>
      </w:r>
    </w:p>
    <w:p>
      <w:pPr>
        <w:pStyle w:val="Heading6"/>
        <w:numPr>
          <w:ilvl w:val="5"/>
          <w:numId w:val="1"/>
        </w:numPr>
        <w:rPr/>
      </w:pPr>
      <w:bookmarkStart w:id="202" w:name="__RefHeading___Toc3435893_3381743652"/>
      <w:bookmarkStart w:id="203" w:name="_Toc80"/>
      <w:bookmarkEnd w:id="202"/>
      <w:r>
        <w:rPr>
          <w:rtl w:val="true"/>
        </w:rPr>
        <w:t>أعقاب أحمد بن محمّد الاخیضر</w:t>
      </w:r>
      <w:bookmarkEnd w:id="203"/>
    </w:p>
    <w:p>
      <w:pPr>
        <w:pStyle w:val="BookText"/>
        <w:rPr/>
      </w:pPr>
      <w:r>
        <w:rPr>
          <w:rFonts w:ascii="IRNazanin" w:hAnsi="IRNazanin" w:eastAsia="IRNazanin"/>
          <w:color w:val="111111"/>
          <w:sz w:val="28"/>
          <w:sz w:val="28"/>
          <w:szCs w:val="28"/>
          <w:rtl w:val="true"/>
          <w:lang w:bidi="fa-IR"/>
        </w:rPr>
        <w:t>و أمّا أبو جعفر أحمد بن محمّد الاخیضر، فتزوّج امرأة من العلج، 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رحمة مات عرّیسا و درج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درج بالیمامة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 درج بالیمامة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لم یعقّب</w:t>
      </w:r>
      <w:r>
        <w:rPr>
          <w:rFonts w:eastAsia="IRNazanin" w:cs="IRNazanin"/>
          <w:color w:val="111111"/>
          <w:sz w:val="28"/>
          <w:szCs w:val="28"/>
          <w:rtl w:val="true"/>
          <w:lang w:bidi="fa-IR"/>
        </w:rPr>
        <w:t>.</w:t>
      </w:r>
    </w:p>
    <w:p>
      <w:pPr>
        <w:pStyle w:val="Heading6"/>
        <w:numPr>
          <w:ilvl w:val="5"/>
          <w:numId w:val="1"/>
        </w:numPr>
        <w:rPr/>
      </w:pPr>
      <w:bookmarkStart w:id="204" w:name="__RefHeading___Toc3435895_3381743652"/>
      <w:bookmarkStart w:id="205" w:name="_Toc81"/>
      <w:bookmarkEnd w:id="204"/>
      <w:r>
        <w:rPr>
          <w:rtl w:val="true"/>
        </w:rPr>
        <w:t>أعقاب إسماعیل بن محمّد الاخیضر</w:t>
      </w:r>
      <w:bookmarkEnd w:id="205"/>
    </w:p>
    <w:p>
      <w:pPr>
        <w:pStyle w:val="BookText"/>
        <w:rPr/>
      </w:pPr>
      <w:r>
        <w:rPr>
          <w:rFonts w:ascii="IRNazanin" w:hAnsi="IRNazanin" w:eastAsia="IRNazanin"/>
          <w:color w:val="111111"/>
          <w:sz w:val="28"/>
          <w:sz w:val="28"/>
          <w:szCs w:val="28"/>
          <w:rtl w:val="true"/>
          <w:lang w:bidi="fa-IR"/>
        </w:rPr>
        <w:t>و أمّا إسماعیل بن محمّد الاخیضر، فقتله القرامطة،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موهوب</w:t>
      </w:r>
      <w:r>
        <w:rPr>
          <w:rFonts w:eastAsia="IRNazanin" w:cs="IRNazanin"/>
          <w:color w:val="111111"/>
          <w:sz w:val="28"/>
          <w:szCs w:val="28"/>
          <w:rtl w:val="true"/>
          <w:lang w:bidi="fa-IR"/>
        </w:rPr>
        <w:t>.</w:t>
      </w:r>
    </w:p>
    <w:p>
      <w:pPr>
        <w:pStyle w:val="Heading6"/>
        <w:numPr>
          <w:ilvl w:val="5"/>
          <w:numId w:val="1"/>
        </w:numPr>
        <w:rPr/>
      </w:pPr>
      <w:bookmarkStart w:id="206" w:name="__RefHeading___Toc3435897_3381743652"/>
      <w:bookmarkStart w:id="207" w:name="_Toc82"/>
      <w:bookmarkEnd w:id="206"/>
      <w:r>
        <w:rPr>
          <w:rtl w:val="true"/>
        </w:rPr>
        <w:t>أعقاب إبراهیم بن یوسف الاخیضر</w:t>
      </w:r>
      <w:bookmarkEnd w:id="207"/>
    </w:p>
    <w:p>
      <w:pPr>
        <w:pStyle w:val="BookText"/>
        <w:rPr/>
      </w:pPr>
      <w:r>
        <w:rPr>
          <w:rFonts w:ascii="IRNazanin" w:hAnsi="IRNazanin" w:eastAsia="IRNazanin"/>
          <w:color w:val="111111"/>
          <w:sz w:val="28"/>
          <w:sz w:val="28"/>
          <w:szCs w:val="28"/>
          <w:rtl w:val="true"/>
          <w:lang w:bidi="fa-IR"/>
        </w:rPr>
        <w:t>و أمّا أبو الحسن إبراهیم بن یوسف الاخیضر بن إبراهیم بن موسی الجون،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بالیمامة، امّه فاطمة بنت إسحاق بن سلیمان بن عبد اللّه بن موسی الجون، و له أولاد أعقب منهم أربعة ذیّلوا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فی صح</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رحمة بن إبراهیم بن یوسف الاخیضر،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w:t>
      </w:r>
      <w:bookmarkStart w:id="208" w:name="pg14054_134908"/>
    </w:p>
    <w:p>
      <w:pPr>
        <w:pStyle w:val="BookText"/>
        <w:rPr/>
      </w:pPr>
      <w:bookmarkEnd w:id="208"/>
      <w:r>
        <w:rPr>
          <w:rFonts w:ascii="IRNazanin" w:hAnsi="IRNazanin" w:eastAsia="IRNazanin"/>
          <w:color w:val="111111"/>
          <w:sz w:val="28"/>
          <w:sz w:val="28"/>
          <w:szCs w:val="28"/>
          <w:rtl w:val="true"/>
          <w:lang w:bidi="fa-IR"/>
        </w:rPr>
        <w:t>أولاد، و محمّد له أولاد و لهم انتشار، و الحسین له أولاد و لأولاده أولاد، و إسماعیل له أولاد و لأولاده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رحمة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نعمة بن محمّد بن رحمة،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صالح الدندانی القصیر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صالح الدندانی القصیر ثقة النجار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رأیته بالبصرة سنة خمس و ثلاثین و أربعمائة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رحمة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یسمّی سالما له عقب</w:t>
      </w:r>
      <w:r>
        <w:rPr>
          <w:rFonts w:eastAsia="IRNazanin" w:cs="IRNazanin"/>
          <w:color w:val="111111"/>
          <w:sz w:val="28"/>
          <w:szCs w:val="28"/>
          <w:rtl w:val="true"/>
          <w:lang w:bidi="fa-IR"/>
        </w:rPr>
        <w:t>.</w:t>
      </w:r>
    </w:p>
    <w:p>
      <w:pPr>
        <w:pStyle w:val="Heading6"/>
        <w:numPr>
          <w:ilvl w:val="5"/>
          <w:numId w:val="1"/>
        </w:numPr>
        <w:rPr/>
      </w:pPr>
      <w:bookmarkStart w:id="209" w:name="__RefHeading___Toc3435899_3381743652"/>
      <w:bookmarkStart w:id="210" w:name="_Toc83"/>
      <w:bookmarkEnd w:id="209"/>
      <w:r>
        <w:rPr>
          <w:rtl w:val="true"/>
        </w:rPr>
        <w:t>أعقاب أحمد بن یوسف الاخیضر</w:t>
      </w:r>
      <w:bookmarkEnd w:id="210"/>
    </w:p>
    <w:p>
      <w:pPr>
        <w:pStyle w:val="BookText"/>
        <w:rPr/>
      </w:pPr>
      <w:r>
        <w:rPr>
          <w:rFonts w:ascii="IRNazanin" w:hAnsi="IRNazanin" w:eastAsia="IRNazanin"/>
          <w:color w:val="111111"/>
          <w:sz w:val="28"/>
          <w:sz w:val="28"/>
          <w:szCs w:val="28"/>
          <w:rtl w:val="true"/>
          <w:lang w:bidi="fa-IR"/>
        </w:rPr>
        <w:t>و أمّا أبو جعفر أحمد الأمیر بن یوسف الاخیضر بن إبراهیم بن موسی الجون،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یوسف الفرقانی بالبحرین، و له عقب بالیمامة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عقب بالحجاز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یوسف الفرقانی بن أحمد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إسماعیل، و محمّد الفرقانی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یوسف الفرقانی، فقال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الشریف النسّابة ابن أبی جعفر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هذا الذی نودی علیه ببغداد و تبرّأ من النسب، و کان یعرف بالقرقسانی، نودی إبراهیم بن یوسف بن أحمد بن یوسف بن إبراهیم بن موسی الجون رسولا قاصدا من الیمامة، فحمله و حمل ولده و هم بالیمامة، سألت أهل الیمامة العلویین عن هذا النسب، فلم یعرفه أحد، و لا ذکروا له بقیة لهم، و هذا ابتداء امتحان اللّه تعالی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أحمد الأمیر بن یوسف الاخیضر،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أهل الیمامة العلویة عن هذا البیت، فلم یعرفه أحد، و لا ذکروا</w:t>
      </w:r>
      <w:bookmarkStart w:id="211" w:name="pg14054_134909"/>
    </w:p>
    <w:p>
      <w:pPr>
        <w:pStyle w:val="BookText"/>
        <w:rPr/>
      </w:pPr>
      <w:bookmarkEnd w:id="211"/>
      <w:r>
        <w:rPr>
          <w:rFonts w:ascii="IRNazanin" w:hAnsi="IRNazanin" w:eastAsia="IRNazanin"/>
          <w:color w:val="111111"/>
          <w:sz w:val="28"/>
          <w:sz w:val="28"/>
          <w:szCs w:val="28"/>
          <w:rtl w:val="true"/>
          <w:lang w:bidi="fa-IR"/>
        </w:rPr>
        <w:t xml:space="preserve">بقیة لهم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الشیخ المولی السعید العلاّمة النقیب تاج الدین أبو عبد اللّه محمّد ابن معیة الحسنی، أنّ إبراهیم بن شعیب الیوسفی حدّثه أنّ بنی یوسف الاخیضر مع عامر و عائد نحو من ألف فارس یحفظون شرفهم، و لا یدخلون فیهم غیرهم، و لکنّهم یجهلون أنسابهم،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یوسف</w:t>
      </w:r>
      <w:r>
        <w:rPr>
          <w:rFonts w:eastAsia="IRNazanin" w:cs="IRNazanin"/>
          <w:color w:val="111111"/>
          <w:sz w:val="28"/>
          <w:szCs w:val="28"/>
          <w:rtl w:val="true"/>
          <w:lang w:bidi="fa-IR"/>
        </w:rPr>
        <w:t>.</w:t>
      </w:r>
    </w:p>
    <w:p>
      <w:pPr>
        <w:pStyle w:val="Heading6"/>
        <w:numPr>
          <w:ilvl w:val="5"/>
          <w:numId w:val="1"/>
        </w:numPr>
        <w:rPr/>
      </w:pPr>
      <w:bookmarkStart w:id="212" w:name="__RefHeading___Toc3435901_3381743652"/>
      <w:bookmarkStart w:id="213" w:name="_Toc84"/>
      <w:bookmarkEnd w:id="212"/>
      <w:r>
        <w:rPr>
          <w:rtl w:val="true"/>
        </w:rPr>
        <w:t>أعقاب عبد اللّه بن موسی الجون</w:t>
      </w:r>
      <w:bookmarkEnd w:id="213"/>
    </w:p>
    <w:p>
      <w:pPr>
        <w:pStyle w:val="BookText"/>
        <w:rPr/>
      </w:pPr>
      <w:r>
        <w:rPr>
          <w:rFonts w:ascii="IRNazanin" w:hAnsi="IRNazanin" w:eastAsia="IRNazanin"/>
          <w:color w:val="111111"/>
          <w:sz w:val="28"/>
          <w:sz w:val="28"/>
          <w:szCs w:val="28"/>
          <w:rtl w:val="true"/>
          <w:lang w:bidi="fa-IR"/>
        </w:rPr>
        <w:t>و أمّا أبو محمّد عبد اللّه الرضا بن موسی الجون، فکان شاعرا محدّثا فاضلا ناسکا، و کان یری الأمر بالمعروف و النهی عن المنکر لازما، و أراد المأمون أن یقیمه مقام علی بن موسی الرضا علیهما السّلام، فأبی و اعتزل، و خرج علی وجهه إلی البادیة و مات بها، و عقبه أکثر بنی الحسن عددا، و أشدّهم بأسا، و أحماها ذماما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اثنی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موسی الثانی، امّه و امّ سلیمان و صالح أمامة بنت طلحة بن صالح بن عبد اللّه بن عبد الجبّار بن منظور بن زیان بن سیار بن عمرو بن جابر بن عقیل بن هلال بن سمی بن مازن بن فزارة، و فیه أفخاذ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الفقیه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خلیدة بنت زهیر بن زمعة بن ربعی بن فزارة بن معاویة بن قیس بن سیار بن هبیرة من بنی أسد بن خزیمة، و هو بطن، و من ولده خلق کثیر بالحجاز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و هو بطن و یقال 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السلیمانیون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بالبادیة، و هو بطن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بقیة بالحجاز،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الضحّاک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الأحمدی المسوّر، امّه عائشة بنت عبد اللّه بن حمید بن سهیل بن حنظلة ابن الطفیل بن مالک بن جعفر بن کلاب، و إنّما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یعلم فی الحرب بسوار یلبسه، و هو بطن أیضا،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الأحمدیون، و هم عدد کثیر أهل رئاسة و سیادة</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مات فی الحبس، و دفن بالبقیع، و کان له ولد قلیل</w:t>
      </w:r>
      <w:r>
        <w:rPr>
          <w:rFonts w:eastAsia="IRNazanin" w:cs="IRNazanin"/>
          <w:color w:val="111111"/>
          <w:sz w:val="28"/>
          <w:szCs w:val="28"/>
          <w:rtl w:val="true"/>
          <w:lang w:bidi="fa-IR"/>
        </w:rPr>
        <w:t>.</w:t>
      </w:r>
      <w:bookmarkStart w:id="214" w:name="pg14054_134910"/>
    </w:p>
    <w:p>
      <w:pPr>
        <w:pStyle w:val="BookText"/>
        <w:rPr/>
      </w:pPr>
      <w:bookmarkEnd w:id="214"/>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أیّوب بنی الفزاریة، لم یذکر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لم یذکر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ابن الأسدیة، أولد ستّة بنات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عاتکة، و امّ سلمة</w:t>
      </w:r>
      <w:r>
        <w:rPr>
          <w:rFonts w:eastAsia="IRNazanin" w:cs="IRNazanin"/>
          <w:color w:val="111111"/>
          <w:sz w:val="28"/>
          <w:szCs w:val="28"/>
          <w:rtl w:val="true"/>
          <w:lang w:bidi="fa-IR"/>
        </w:rPr>
        <w:t>.</w:t>
      </w:r>
    </w:p>
    <w:p>
      <w:pPr>
        <w:pStyle w:val="Heading6"/>
        <w:numPr>
          <w:ilvl w:val="5"/>
          <w:numId w:val="1"/>
        </w:numPr>
        <w:rPr/>
      </w:pPr>
      <w:bookmarkStart w:id="215" w:name="__RefHeading___Toc3435903_3381743652"/>
      <w:bookmarkStart w:id="216" w:name="_Toc85"/>
      <w:bookmarkEnd w:id="215"/>
      <w:r>
        <w:rPr>
          <w:rtl w:val="true"/>
        </w:rPr>
        <w:t>أعقاب موسی الثانی</w:t>
      </w:r>
      <w:bookmarkEnd w:id="216"/>
    </w:p>
    <w:p>
      <w:pPr>
        <w:pStyle w:val="BookText"/>
        <w:rPr/>
      </w:pPr>
      <w:r>
        <w:rPr>
          <w:rFonts w:ascii="IRNazanin" w:hAnsi="IRNazanin" w:eastAsia="IRNazanin"/>
          <w:color w:val="111111"/>
          <w:sz w:val="28"/>
          <w:sz w:val="28"/>
          <w:szCs w:val="28"/>
          <w:rtl w:val="true"/>
          <w:lang w:bidi="fa-IR"/>
        </w:rPr>
        <w:t>أمّا أبو عمرو موسی الثانی بن عبد اللّه الرضا بن موسی الجون، فکان سیّدا، و روی الحدیث، و کان محبوسا عند الحرث بن راشد بالمدینة، ثمّ حمله سعد بن صالح الحاجب، و قتل بزبالة سنة خمس أو ستّ و خمسین و مائتین و دفن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إسماعیل طباطبا، ورد زبالة و مات بها، و امّه أمامة بنت طلحة بن صالح بن عبد اللّه بن عبد الجبّار بن منظور بن زبان بن سیّار بن عمر بن جابر بن عقیل بن هلال بن سمی بن باری بن فزارة، کان محبوسا عند الحرث بن راشد بالمدینة، ثمّ حمله سعید بن صالح الحاجب سنة خمس و خمسین و مائتین، فمات بزبالة، کذا قال الکیا الأجل الإمام النسّابة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موسی الثانی من ثمانیة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أبو جعفر محمّد الأکبر الثائر بالمدینة الحرانی، و فیه أفخاذ، و یقال لولده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الحرانیون، و هو جدّ امراء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کان شریفا بینبع، و قتل مع أبیه بمضیق، و فیه أفخاذ، و امّه و امّ محمّد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الحسن بن علی بن الحسن المثلّث، و ولده بینبع بادیة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 بینبع، و امّه امّ الحسن بنت الحسن بن علی بن الحسن المثلّث، خلّف علیها بعد اختها، أولد و أکثر بالبادیة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الأمیر الرئیس بینبع، و امّه أمة المجید امّ ولد مغربیة، مات سنة ثلاثمائة، و أعقب 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الأرث الأعور بالبادیة، له عقب</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بینبع، و امّه مرضیة الفزاریة، له عقب</w:t>
      </w:r>
      <w:r>
        <w:rPr>
          <w:rFonts w:eastAsia="IRNazanin" w:cs="IRNazanin"/>
          <w:color w:val="111111"/>
          <w:sz w:val="28"/>
          <w:szCs w:val="28"/>
          <w:rtl w:val="true"/>
          <w:lang w:bidi="fa-IR"/>
        </w:rPr>
        <w:t>.</w:t>
      </w:r>
      <w:bookmarkStart w:id="217" w:name="pg14054_134911"/>
    </w:p>
    <w:p>
      <w:pPr>
        <w:pStyle w:val="BookText"/>
        <w:rPr/>
      </w:pPr>
      <w:bookmarkEnd w:id="217"/>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الفقیه العابد بینبع، و امّه زهراء بنت عیسی بن عبید فزاریة، أعقب 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یوسف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بینبع، و امّه مرضیة الفزاریة، أولد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الأمیر المعروف بابن الکلابیة بینبع، و امّه محرّرة کلابیة، له عقب کثیر و ذیل طویل بالحجاز و العراق، و إلیه ینتسب الداوودیون بالحلّة بمحلّة المدنیین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الأصغر الأعرابی بینبع، و امّه مرضیة الفزاریة، أعقب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انقرض عقبه بعد أن کان أکثر و انتشر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انقرض بعد أن کان أکثر و انتشر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مات فی حبس المهتدی، و قبره بالبقیع، و انقرض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بالحوزة، و امّه أمة المجید امّ ولد مغربیة، و أولد أربعة رجال و بنتا، و انقرض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أمة المجید، و مات فی حبس المهتدی و قبره بالبقیع، و لم یعقّب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الأکبر الأعرج، لم یذکر له ولد و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له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الجدی، و 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لموسی الثانی تسع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 و زینب، و فاطمة، و امّ موسی هند، و امّ عبد اللّه، و أمامة، و ملیکة، و ریطة، و مریم</w:t>
      </w:r>
      <w:r>
        <w:rPr>
          <w:rFonts w:eastAsia="IRNazanin" w:cs="IRNazanin"/>
          <w:color w:val="111111"/>
          <w:sz w:val="28"/>
          <w:szCs w:val="28"/>
          <w:rtl w:val="true"/>
          <w:lang w:bidi="fa-IR"/>
        </w:rPr>
        <w:t>.</w:t>
      </w:r>
    </w:p>
    <w:p>
      <w:pPr>
        <w:pStyle w:val="Heading6"/>
        <w:numPr>
          <w:ilvl w:val="5"/>
          <w:numId w:val="1"/>
        </w:numPr>
        <w:rPr/>
      </w:pPr>
      <w:bookmarkStart w:id="218" w:name="__RefHeading___Toc3435905_3381743652"/>
      <w:bookmarkStart w:id="219" w:name="_Toc86"/>
      <w:bookmarkEnd w:id="218"/>
      <w:r>
        <w:rPr>
          <w:rtl w:val="true"/>
        </w:rPr>
        <w:t>أعقاب محمّد الحرانی بن موسی الثانی</w:t>
      </w:r>
      <w:bookmarkEnd w:id="219"/>
    </w:p>
    <w:p>
      <w:pPr>
        <w:pStyle w:val="BookText"/>
        <w:rPr/>
      </w:pPr>
      <w:r>
        <w:rPr>
          <w:rFonts w:ascii="IRNazanin" w:hAnsi="IRNazanin" w:eastAsia="IRNazanin"/>
          <w:color w:val="111111"/>
          <w:sz w:val="28"/>
          <w:sz w:val="28"/>
          <w:szCs w:val="28"/>
          <w:rtl w:val="true"/>
          <w:lang w:bidi="fa-IR"/>
        </w:rPr>
        <w:t>أمّا أبو جعفر محمّد الأکبر الثائر الحرانی بن موسی الثانی بن عبد اللّه بن موسی الجون، فأعقب من خمسة 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الأمیر بمکّة و ینبع بطن قتل، و فی ولده الامارة بالحجاز</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عبد اللّه الأکبر القود، له عقب بمکّة و ینبع، و هو بطن یقال لهم</w:t>
      </w:r>
      <w:r>
        <w:rPr>
          <w:rFonts w:eastAsia="IRNazanin" w:cs="IRNazanin"/>
          <w:color w:val="111111"/>
          <w:sz w:val="28"/>
          <w:szCs w:val="28"/>
          <w:rtl w:val="true"/>
          <w:lang w:bidi="fa-IR"/>
        </w:rPr>
        <w:t>:</w:t>
      </w:r>
      <w:bookmarkStart w:id="220" w:name="pg14054_134912"/>
    </w:p>
    <w:p>
      <w:pPr>
        <w:pStyle w:val="BookText"/>
        <w:rPr/>
      </w:pPr>
      <w:bookmarkEnd w:id="220"/>
      <w:r>
        <w:rPr>
          <w:rFonts w:ascii="IRNazanin" w:hAnsi="IRNazanin" w:eastAsia="IRNazanin"/>
          <w:color w:val="111111"/>
          <w:sz w:val="28"/>
          <w:sz w:val="28"/>
          <w:szCs w:val="28"/>
          <w:rtl w:val="true"/>
          <w:lang w:bidi="fa-IR"/>
        </w:rPr>
        <w:t>بنو القود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بالبادیة، و له عقب کثیر و هو بطن، و امّهم تاجة بنت عزّة الکلابیة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القاسم الحرانی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له أحد عشر ابنا و هو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الحرانی بطن، و امّهما مریرة بنت معن بن هدلق من غطفان،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إسمها نجیبة، و إنّما لقّبا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 المعاجم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قاتلا فی حرب کانت بالیمن مع الرسّیین بحراب، فابلیا و صبرا فلقبا بذلک</w:t>
      </w:r>
      <w:r>
        <w:rPr>
          <w:rFonts w:eastAsia="IRNazanin" w:cs="IRNazanin"/>
          <w:color w:val="111111"/>
          <w:sz w:val="28"/>
          <w:szCs w:val="28"/>
          <w:rtl w:val="true"/>
          <w:lang w:bidi="fa-IR"/>
        </w:rPr>
        <w:t>.</w:t>
      </w:r>
    </w:p>
    <w:p>
      <w:pPr>
        <w:pStyle w:val="Heading6"/>
        <w:numPr>
          <w:ilvl w:val="5"/>
          <w:numId w:val="1"/>
        </w:numPr>
        <w:rPr/>
      </w:pPr>
      <w:bookmarkStart w:id="221" w:name="__RefHeading___Toc3435907_3381743652"/>
      <w:bookmarkStart w:id="222" w:name="_Toc87"/>
      <w:bookmarkEnd w:id="221"/>
      <w:r>
        <w:rPr>
          <w:rtl w:val="true"/>
        </w:rPr>
        <w:t>أعقاب الحسین بن محمّد الحرانی</w:t>
      </w:r>
      <w:bookmarkEnd w:id="222"/>
    </w:p>
    <w:p>
      <w:pPr>
        <w:pStyle w:val="BookText"/>
        <w:rPr/>
      </w:pPr>
      <w:r>
        <w:rPr>
          <w:rFonts w:ascii="IRNazanin" w:hAnsi="IRNazanin" w:eastAsia="IRNazanin"/>
          <w:color w:val="111111"/>
          <w:sz w:val="28"/>
          <w:sz w:val="28"/>
          <w:szCs w:val="28"/>
          <w:rtl w:val="true"/>
          <w:lang w:bidi="fa-IR"/>
        </w:rPr>
        <w:t>أمّا أبو عبد اللّه الحسین الأمیر بن محمّد الأکبر الثائر الحرانی بن موسی الثانی،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الأکبر النقیب الأمیر بمکّة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محمّد الأصغر الأمیر امّه حسینیة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الأمیر الفارس صاحب سرین من الیمن، و لجمیعهم أعقاب کثیرة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الأمیر بن الحسین بن محمّد الحرانی،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جعفر النقیب الأمیر بمکّة، توفّی بها فی ذی الحجّة سنة سبع و ستّین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الحسین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توفّی بمکّة سنة خمس و ستّین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امّ سلمة بنت عبد اللّه الدیباج</w:t>
      </w:r>
      <w:r>
        <w:rPr>
          <w:rFonts w:eastAsia="IRNazanin" w:cs="IRNazanin"/>
          <w:color w:val="111111"/>
          <w:sz w:val="28"/>
          <w:szCs w:val="28"/>
          <w:rtl w:val="true"/>
          <w:lang w:bidi="fa-IR"/>
        </w:rPr>
        <w:t>.</w:t>
      </w:r>
    </w:p>
    <w:p>
      <w:pPr>
        <w:pStyle w:val="Heading6"/>
        <w:numPr>
          <w:ilvl w:val="5"/>
          <w:numId w:val="1"/>
        </w:numPr>
        <w:rPr/>
      </w:pPr>
      <w:bookmarkStart w:id="223" w:name="__RefHeading___Toc3435909_3381743652"/>
      <w:bookmarkStart w:id="224" w:name="_Toc88"/>
      <w:bookmarkEnd w:id="223"/>
      <w:r>
        <w:rPr>
          <w:rtl w:val="true"/>
        </w:rPr>
        <w:t>أعقاب جعفر النقیب بن محمّد بن الحسین</w:t>
      </w:r>
      <w:bookmarkEnd w:id="22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جعفر النقیب بن محمّد بن الحسین بن محمّد الحرانی،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الفتوح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الحسن الأمیر السیّد الأجلّ ملک الحجاز و الحرمین،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 باللّه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عیسی الأمیر بالحجاز بعد أبیه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توفّی ببغداد سنة خمسین و ثلاثمائة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القود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bookmarkStart w:id="225" w:name="pg14054_134913"/>
    </w:p>
    <w:p>
      <w:pPr>
        <w:pStyle w:val="BookText"/>
        <w:rPr/>
      </w:pPr>
      <w:bookmarkEnd w:id="225"/>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محمّد</w:t>
      </w:r>
      <w:r>
        <w:rPr>
          <w:rFonts w:eastAsia="IRNazanin" w:cs="IRNazanin"/>
          <w:color w:val="111111"/>
          <w:sz w:val="28"/>
          <w:szCs w:val="28"/>
          <w:rtl w:val="true"/>
          <w:lang w:bidi="fa-IR"/>
        </w:rPr>
        <w:t>.</w:t>
      </w:r>
    </w:p>
    <w:p>
      <w:pPr>
        <w:pStyle w:val="Heading6"/>
        <w:numPr>
          <w:ilvl w:val="5"/>
          <w:numId w:val="1"/>
        </w:numPr>
        <w:rPr/>
      </w:pPr>
      <w:bookmarkStart w:id="226" w:name="__RefHeading___Toc3435911_3381743652"/>
      <w:bookmarkStart w:id="227" w:name="_Toc89"/>
      <w:bookmarkEnd w:id="226"/>
      <w:r>
        <w:rPr>
          <w:rtl w:val="true"/>
        </w:rPr>
        <w:t>أعقاب الحسن بن جعفر النقیب</w:t>
      </w:r>
      <w:bookmarkEnd w:id="227"/>
    </w:p>
    <w:p>
      <w:pPr>
        <w:pStyle w:val="BookText"/>
        <w:rPr/>
      </w:pPr>
      <w:r>
        <w:rPr>
          <w:rFonts w:ascii="IRNazanin" w:hAnsi="IRNazanin" w:eastAsia="IRNazanin"/>
          <w:color w:val="111111"/>
          <w:sz w:val="28"/>
          <w:sz w:val="28"/>
          <w:szCs w:val="28"/>
          <w:rtl w:val="true"/>
          <w:lang w:bidi="fa-IR"/>
        </w:rPr>
        <w:t>أمّا أبو الفتوح الحسن بن جعفر النقیب بن محمّد بن الحسین بن محمّد الحرانی، فکان شجاعا شاعرا فصیحا، ملک الحجاز بعد أخیه عیسی، خرج فی سنة ثلاث عشر و أربعمائة، و مات فی سنة ثلاثین و أربعمائة، و رآه السیّد أبو الغنائم یصلّی فی المسجد الحرام یوم الأضحی فی سنة ثمان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الفتوح الحسن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الشریف الأجلّ أمیر مکّة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تاج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بنت علی بن أحمد الحسینی الزاهد العابد، لا عقب له، و أبو الفتوح عیسی الأمیر بمکّة</w:t>
      </w:r>
      <w:r>
        <w:rPr>
          <w:rFonts w:eastAsia="IRNazanin" w:cs="IRNazanin"/>
          <w:color w:val="111111"/>
          <w:sz w:val="28"/>
          <w:szCs w:val="28"/>
          <w:rtl w:val="true"/>
          <w:lang w:bidi="fa-IR"/>
        </w:rPr>
        <w:t>.</w:t>
      </w:r>
    </w:p>
    <w:p>
      <w:pPr>
        <w:pStyle w:val="Heading6"/>
        <w:numPr>
          <w:ilvl w:val="5"/>
          <w:numId w:val="1"/>
        </w:numPr>
        <w:rPr/>
      </w:pPr>
      <w:bookmarkStart w:id="228" w:name="__RefHeading___Toc3435913_3381743652"/>
      <w:bookmarkStart w:id="229" w:name="_Toc90"/>
      <w:bookmarkEnd w:id="228"/>
      <w:r>
        <w:rPr>
          <w:rtl w:val="true"/>
        </w:rPr>
        <w:t>أعقاب عیسی الأمیر بن جعفر النقیب</w:t>
      </w:r>
      <w:bookmarkEnd w:id="229"/>
    </w:p>
    <w:p>
      <w:pPr>
        <w:pStyle w:val="BookText"/>
        <w:rPr/>
      </w:pPr>
      <w:r>
        <w:rPr>
          <w:rFonts w:ascii="IRNazanin" w:hAnsi="IRNazanin" w:eastAsia="IRNazanin"/>
          <w:color w:val="111111"/>
          <w:sz w:val="28"/>
          <w:sz w:val="28"/>
          <w:szCs w:val="28"/>
          <w:rtl w:val="true"/>
          <w:lang w:bidi="fa-IR"/>
        </w:rPr>
        <w:t>و أمّا أبو جعفر عیسی الأمیر بن جعفر النقیب بن محمّد، فذکره أبو إسماعیل طباطبا،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الأمیر بعد أبیه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عیسی الأمیر بن جعفر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حاجی بن الحاجی بن أبی هاشم محمّد بن أصلان بن ملکشاه بن الهادی بن وبیر بن محمّد بن الحسن بن المهدی بن أبی القاسم بن محمّد</w:t>
      </w:r>
      <w:r>
        <w:rPr>
          <w:rFonts w:eastAsia="IRNazanin" w:cs="IRNazanin"/>
          <w:color w:val="111111"/>
          <w:sz w:val="28"/>
          <w:szCs w:val="28"/>
          <w:rtl w:val="true"/>
          <w:lang w:bidi="fa-IR"/>
        </w:rPr>
        <w:t>.</w:t>
      </w:r>
    </w:p>
    <w:p>
      <w:pPr>
        <w:pStyle w:val="Heading6"/>
        <w:numPr>
          <w:ilvl w:val="5"/>
          <w:numId w:val="1"/>
        </w:numPr>
        <w:rPr/>
      </w:pPr>
      <w:bookmarkStart w:id="230" w:name="__RefHeading___Toc3435915_3381743652"/>
      <w:bookmarkStart w:id="231" w:name="_Toc91"/>
      <w:bookmarkEnd w:id="230"/>
      <w:r>
        <w:rPr>
          <w:rtl w:val="true"/>
        </w:rPr>
        <w:t>أعقاب عبد اللّه القود بن جعفر النقیب</w:t>
      </w:r>
      <w:bookmarkEnd w:id="231"/>
    </w:p>
    <w:p>
      <w:pPr>
        <w:pStyle w:val="BookText"/>
        <w:rPr/>
      </w:pPr>
      <w:r>
        <w:rPr>
          <w:rFonts w:ascii="IRNazanin" w:hAnsi="IRNazanin" w:eastAsia="IRNazanin"/>
          <w:color w:val="111111"/>
          <w:sz w:val="28"/>
          <w:sz w:val="28"/>
          <w:szCs w:val="28"/>
          <w:rtl w:val="true"/>
          <w:lang w:bidi="fa-IR"/>
        </w:rPr>
        <w:t>و أمّا عبد اللّه القود بن جعفر النقیب بن محمّد الأمیر بن الحسین بن محمّد الحرانی،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أبوه إلی مصر بعد أن قتل أنکجور یفادیه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فعفا عنه، و انقرض القود فلم یبق له عقب</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ادّعی إلیه بمصر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علیان بن جماعة بن موسی بن مصعب بن ضاحی ابن نعیمان بن عاصم بن عبد اللّه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 نسبه، و له عقب بمصر، و قد کان نقیب مصر المعروف بابن الجوّانی النسّابة قد دفع علیان و أبطل نسبه، ثمّ اثبت بعد ذلک فی جرائد</w:t>
      </w:r>
      <w:bookmarkStart w:id="232" w:name="pg14054_134914"/>
    </w:p>
    <w:p>
      <w:pPr>
        <w:pStyle w:val="BookText"/>
        <w:rPr/>
      </w:pPr>
      <w:bookmarkEnd w:id="232"/>
      <w:r>
        <w:rPr>
          <w:rFonts w:ascii="IRNazanin" w:hAnsi="IRNazanin" w:eastAsia="IRNazanin"/>
          <w:color w:val="111111"/>
          <w:sz w:val="28"/>
          <w:sz w:val="28"/>
          <w:szCs w:val="28"/>
          <w:rtl w:val="true"/>
          <w:lang w:bidi="fa-IR"/>
        </w:rPr>
        <w:t xml:space="preserve">الطالبیین بمصر ظلما و عدوانا، و اللّه المستعان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33" w:name="__RefHeading___Toc3435917_3381743652"/>
      <w:bookmarkStart w:id="234" w:name="_Toc92"/>
      <w:bookmarkEnd w:id="233"/>
      <w:r>
        <w:rPr>
          <w:rtl w:val="true"/>
        </w:rPr>
        <w:t>أعقاب سلیمان بن جعفر النقیب</w:t>
      </w:r>
      <w:bookmarkEnd w:id="234"/>
    </w:p>
    <w:p>
      <w:pPr>
        <w:pStyle w:val="BookText"/>
        <w:rPr/>
      </w:pPr>
      <w:r>
        <w:rPr>
          <w:rFonts w:ascii="IRNazanin" w:hAnsi="IRNazanin" w:eastAsia="IRNazanin"/>
          <w:color w:val="111111"/>
          <w:sz w:val="28"/>
          <w:sz w:val="28"/>
          <w:szCs w:val="28"/>
          <w:rtl w:val="true"/>
          <w:lang w:bidi="fa-IR"/>
        </w:rPr>
        <w:t>و أمّا سلیمان بن جعفر النقیب بن محمّد الأمیر بن الحسین بن محمّد الحرانی،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سلیمان بن جعفر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هاشم بن سلیمان بن جعفر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سلیمان بن هاشم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یحیی بن سلیمان بن هاشم،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الحسن،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سلیمان بن یحیی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سلیمان بن جعفر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المصفح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المصفح بن داود بن سلیمان بن جعفر النقیب،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 أحمد فی صحّ، و إسحاق، و إبراهیم،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عید بن محمّد المصفح بن داود،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 و زید، و موسی</w:t>
      </w:r>
      <w:r>
        <w:rPr>
          <w:rFonts w:eastAsia="IRNazanin" w:cs="IRNazanin"/>
          <w:color w:val="111111"/>
          <w:sz w:val="28"/>
          <w:szCs w:val="28"/>
          <w:rtl w:val="true"/>
          <w:lang w:bidi="fa-IR"/>
        </w:rPr>
        <w:t>.</w:t>
      </w:r>
    </w:p>
    <w:p>
      <w:pPr>
        <w:pStyle w:val="Heading6"/>
        <w:numPr>
          <w:ilvl w:val="5"/>
          <w:numId w:val="1"/>
        </w:numPr>
        <w:rPr/>
      </w:pPr>
      <w:bookmarkStart w:id="235" w:name="__RefHeading___Toc3435919_3381743652"/>
      <w:bookmarkStart w:id="236" w:name="_Toc93"/>
      <w:bookmarkEnd w:id="235"/>
      <w:r>
        <w:rPr>
          <w:rtl w:val="true"/>
        </w:rPr>
        <w:t>أعقاب محمّد الأصغر بن الحسین بن محمّد الحرانی</w:t>
      </w:r>
      <w:bookmarkEnd w:id="236"/>
    </w:p>
    <w:p>
      <w:pPr>
        <w:pStyle w:val="BookText"/>
        <w:rPr/>
      </w:pPr>
      <w:r>
        <w:rPr>
          <w:rFonts w:ascii="IRNazanin" w:hAnsi="IRNazanin" w:eastAsia="IRNazanin"/>
          <w:color w:val="111111"/>
          <w:sz w:val="28"/>
          <w:sz w:val="28"/>
          <w:szCs w:val="28"/>
          <w:rtl w:val="true"/>
          <w:lang w:bidi="fa-IR"/>
        </w:rPr>
        <w:t>و أمّا أبو هاشم محمّد الأصغر بن الحسین بن محمّد الأکبر الحرانی،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محمّد عبد اللّه،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الهواشم،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بن محمّد أبی هاشم بن الحسین، فأعقب من ولدیه،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الأمیر بمکّة، و هو جدّ برکة و هو السیّد الوجیه الجلیل عند السلطان تیمور و له خمسة بنین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جعفر</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هاشم محمّد بن عبد اللّه بن محمّد بن الحسین، فأعقب من أربعة رجال، و هم</w:t>
      </w:r>
      <w:r>
        <w:rPr>
          <w:rFonts w:eastAsia="IRNazanin" w:cs="IRNazanin"/>
          <w:color w:val="111111"/>
          <w:sz w:val="28"/>
          <w:szCs w:val="28"/>
          <w:rtl w:val="true"/>
          <w:lang w:bidi="fa-IR"/>
        </w:rPr>
        <w:t>:</w:t>
      </w:r>
      <w:bookmarkStart w:id="237" w:name="pg14054_134915"/>
    </w:p>
    <w:p>
      <w:pPr>
        <w:pStyle w:val="BookText"/>
        <w:rPr/>
      </w:pPr>
      <w:bookmarkEnd w:id="237"/>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جعفر الأمیر بمکّة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جعفر الأمیر بن محمّد بن عبد اللّه بن محمّد،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أوّل ولایته یخطب للخلفاء المصریین، فکوتب من جانب القائم العبّاسی فی قطع خطبتهم، فأجاب إلی ذلک، و أقام الدعوة للعبّاسیین، و لبس السواد، و کسر الألواح التی کانت علیها ألقاب المصریین من حول الکعبة، و من الحجر و قبّة زمزم و أرسلها إلی بغداد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جعفر الأمیر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مجد المعالی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امّه من بنی أبی اللیل الحسن الموسوی الداوودی، ولی مکّة بعد حمزة بن وهاس</w:t>
      </w:r>
      <w:r>
        <w:rPr>
          <w:rFonts w:eastAsia="IRNazanin" w:cs="IRNazanin"/>
          <w:color w:val="111111"/>
          <w:sz w:val="28"/>
          <w:szCs w:val="28"/>
          <w:rtl w:val="true"/>
          <w:lang w:bidi="fa-IR"/>
        </w:rPr>
        <w:t>.</w:t>
      </w:r>
    </w:p>
    <w:p>
      <w:pPr>
        <w:pStyle w:val="Heading6"/>
        <w:numPr>
          <w:ilvl w:val="5"/>
          <w:numId w:val="1"/>
        </w:numPr>
        <w:rPr/>
      </w:pPr>
      <w:bookmarkStart w:id="238" w:name="__RefHeading___Toc3435921_3381743652"/>
      <w:bookmarkStart w:id="239" w:name="_Toc94"/>
      <w:bookmarkEnd w:id="238"/>
      <w:r>
        <w:rPr>
          <w:rtl w:val="true"/>
        </w:rPr>
        <w:t>أعقاب محمّد بن جعفر الأمیر</w:t>
      </w:r>
      <w:bookmarkEnd w:id="239"/>
    </w:p>
    <w:p>
      <w:pPr>
        <w:pStyle w:val="BookText"/>
        <w:rPr/>
      </w:pPr>
      <w:r>
        <w:rPr>
          <w:rFonts w:ascii="IRNazanin" w:hAnsi="IRNazanin" w:eastAsia="IRNazanin"/>
          <w:color w:val="111111"/>
          <w:sz w:val="28"/>
          <w:sz w:val="28"/>
          <w:szCs w:val="28"/>
          <w:rtl w:val="true"/>
          <w:lang w:bidi="fa-IR"/>
        </w:rPr>
        <w:t>أمّا أبو عبد اللّه محمّد الأمیر بن جعفر الأمیر بن محمّد، فأعقب من ثمانیة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هاشم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القاسم أمیر الامراء بمکّة بعد أبیه، امّه بنت عمّ أبیه، و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أبو نجاد شمیلة شمس المعالی نسیب الخلافة، کان عالما فاضلا محدّثا رحّالا فی الحدیث، و عمّر أکثر من مائة سنة، و کان بخراسان مدّة، و کان ختن الأمیر السیّد الأجلّ ذی الفخرین الولوالجی علی بنته ببست خراسان، و کان له أولاد بخراسان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مفرح قتله أخوه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مات بساوة و نقل إلی بغداد و امّه حسینیة منقذیة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الأمیر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له عقب فی صح، و کانت إمارة مکّة فیهم</w:t>
      </w:r>
      <w:r>
        <w:rPr>
          <w:rFonts w:eastAsia="IRNazanin" w:cs="IRNazanin"/>
          <w:color w:val="111111"/>
          <w:sz w:val="28"/>
          <w:szCs w:val="28"/>
          <w:rtl w:val="true"/>
          <w:lang w:bidi="fa-IR"/>
        </w:rPr>
        <w:t>.</w:t>
      </w:r>
    </w:p>
    <w:p>
      <w:pPr>
        <w:pStyle w:val="Heading6"/>
        <w:numPr>
          <w:ilvl w:val="5"/>
          <w:numId w:val="1"/>
        </w:numPr>
        <w:rPr/>
      </w:pPr>
      <w:bookmarkStart w:id="240" w:name="__RefHeading___Toc3435923_3381743652"/>
      <w:bookmarkStart w:id="241" w:name="_Toc95"/>
      <w:bookmarkEnd w:id="240"/>
      <w:r>
        <w:rPr>
          <w:rtl w:val="true"/>
        </w:rPr>
        <w:t>أعقاب القاسم الأمیر بن محمّد بن جعفر الأمیر</w:t>
      </w:r>
      <w:bookmarkEnd w:id="24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هاشم أو أبو فلیتة القاسم الأمیر بن محمّد بن جعفر الأمیر، فکان أمیرا یضرب بشجاعته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یحکّ أنامله علی الدینار فیمحو أرقامه و نقوشه، و إذا همّ بقتل انسان قلع رأسه بیده عن بدنه بلا 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 الأمیر قاسم بعثت دنانیر إلی أخیها الأمیر قاسم یشتری منه الحنطة، و کان بمکّة قحط شدید و غلاء مهلک، فعرف الأمیر</w:t>
      </w:r>
      <w:bookmarkStart w:id="242" w:name="pg14054_134916"/>
    </w:p>
    <w:p>
      <w:pPr>
        <w:pStyle w:val="BookText"/>
        <w:rPr/>
      </w:pPr>
      <w:bookmarkEnd w:id="242"/>
      <w:r>
        <w:rPr>
          <w:rFonts w:ascii="IRNazanin" w:hAnsi="IRNazanin" w:eastAsia="IRNazanin"/>
          <w:color w:val="111111"/>
          <w:sz w:val="28"/>
          <w:sz w:val="28"/>
          <w:szCs w:val="28"/>
          <w:rtl w:val="true"/>
          <w:lang w:bidi="fa-IR"/>
        </w:rPr>
        <w:t>قاسم أنّ الدنانیر لاخته، فنحی بابهامه أرقامها و ردّها إلی اخته، و 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اختی أنّ دنانیرک فویفة لا سکّة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لأخی أرنی حنطتک کما هی، فبعث الأمیر قاسم أنموذجا من الحنطة إلیها، فعرکتها بأناملها کما یعرّک الرحی الحبّ، و بعثتها إلی أخیها و قالت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أخی أنّ حنطتک فاسدة قد أکلتها العثّة و السوس، فضحک الأمیر قاسم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اللّه اختی، و بعث إلیها من الحنطة ما یسدّ ثلمة حاجتها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من سبعة رجال،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فلیتة مجد المعالی الأمیر بمکّة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لم یعقّب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قتله أخوه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أمیر السرین قتله هاشم بن فلیتة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الأمیر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مکثر</w:t>
      </w:r>
      <w:r>
        <w:rPr>
          <w:rFonts w:eastAsia="IRNazanin" w:cs="IRNazanin"/>
          <w:color w:val="111111"/>
          <w:sz w:val="28"/>
          <w:szCs w:val="28"/>
          <w:rtl w:val="true"/>
          <w:lang w:bidi="fa-IR"/>
        </w:rPr>
        <w:t>.</w:t>
      </w:r>
    </w:p>
    <w:p>
      <w:pPr>
        <w:pStyle w:val="Heading6"/>
        <w:numPr>
          <w:ilvl w:val="5"/>
          <w:numId w:val="1"/>
        </w:numPr>
        <w:rPr/>
      </w:pPr>
      <w:bookmarkStart w:id="243" w:name="__RefHeading___Toc3435925_3381743652"/>
      <w:bookmarkStart w:id="244" w:name="_Toc96"/>
      <w:bookmarkEnd w:id="243"/>
      <w:r>
        <w:rPr>
          <w:rtl w:val="true"/>
        </w:rPr>
        <w:t>أعقاب فلیتة بن القاسم الأمیر</w:t>
      </w:r>
      <w:bookmarkEnd w:id="244"/>
    </w:p>
    <w:p>
      <w:pPr>
        <w:pStyle w:val="BookText"/>
        <w:rPr/>
      </w:pPr>
      <w:r>
        <w:rPr>
          <w:rFonts w:ascii="IRNazanin" w:hAnsi="IRNazanin" w:eastAsia="IRNazanin"/>
          <w:color w:val="111111"/>
          <w:sz w:val="28"/>
          <w:sz w:val="28"/>
          <w:szCs w:val="28"/>
          <w:rtl w:val="true"/>
          <w:lang w:bidi="fa-IR"/>
        </w:rPr>
        <w:t>أمّا الأمیر فلیتة بن القاسم الأمیر بن محمّد، فکان أمیر مکّة و الحجاز بعد أبیه، و کان خیّرا کریما ذا رأی 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تاج الدین و عمدة الدین أمیر مکّة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قطب الدین کان أمیر مکّة من قبل المستنجد باللّه بعد أن طرد عنها ابن أخیه قاسم بن هاشم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p>
    <w:p>
      <w:pPr>
        <w:pStyle w:val="Heading6"/>
        <w:numPr>
          <w:ilvl w:val="5"/>
          <w:numId w:val="1"/>
        </w:numPr>
        <w:rPr/>
      </w:pPr>
      <w:bookmarkStart w:id="245" w:name="__RefHeading___Toc3435927_3381743652"/>
      <w:bookmarkStart w:id="246" w:name="_Toc97"/>
      <w:bookmarkEnd w:id="245"/>
      <w:r>
        <w:rPr>
          <w:rtl w:val="true"/>
        </w:rPr>
        <w:t>أعقاب هاشم بن فلیتة بن القاسم الأمیر</w:t>
      </w:r>
      <w:bookmarkEnd w:id="246"/>
    </w:p>
    <w:p>
      <w:pPr>
        <w:pStyle w:val="BookText"/>
        <w:rPr/>
      </w:pPr>
      <w:r>
        <w:rPr>
          <w:rFonts w:ascii="IRNazanin" w:hAnsi="IRNazanin" w:eastAsia="IRNazanin"/>
          <w:color w:val="111111"/>
          <w:sz w:val="28"/>
          <w:sz w:val="28"/>
          <w:szCs w:val="28"/>
          <w:rtl w:val="true"/>
          <w:lang w:bidi="fa-IR"/>
        </w:rPr>
        <w:t>أمّا هاشم بن فلیتة بن القاسم الأمیر، فکان أمیرا عادل السیرة، و أخذ مکّة سیفا من إخوته و عمومته، فخاصموه فی الحکم و تأهّب أعمامه و أخواه الأمیر یحیی و الأمیر عبد اللّه للقتال، و جمعا الجیوش من القبائل، و حمل علی الأمیر هاشم بنو هذیل، فدخل الأمیر هاشم المسجد و طاف بالبیت، و قام بإزاء الباب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و مولای إن کنت أولی بحفظ مصالح الرعایا و خدمة بیتک من أعمامی فانصرنی علیهما، و إن کنت بخلاف ذلک فانصرهما علیّ، و بالغ و ألحّ فی الدعاء، و عاهد اللّه أن لا یظلم أحدا و لا یعصی اللّه فی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من الحرم وصال علی أعمامه فانهزموا، و ذهب الأمیر یحیی إلی المدینة، و الأمیر عبد اللّه إلی الطائف، و وفی الأمیر هاشم بما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الأمیر هاشم أبیض سمینا</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هاشم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القاسم نقیب مکّة، امّه امّ ولد،</w:t>
      </w:r>
      <w:bookmarkStart w:id="247" w:name="pg14054_134917"/>
    </w:p>
    <w:p>
      <w:pPr>
        <w:pStyle w:val="BookText"/>
        <w:rPr/>
      </w:pPr>
      <w:bookmarkEnd w:id="247"/>
      <w:r>
        <w:rPr>
          <w:rFonts w:ascii="IRNazanin" w:hAnsi="IRNazanin" w:eastAsia="IRNazanin"/>
          <w:color w:val="111111"/>
          <w:sz w:val="28"/>
          <w:sz w:val="28"/>
          <w:szCs w:val="28"/>
          <w:rtl w:val="true"/>
          <w:lang w:bidi="fa-IR"/>
        </w:rPr>
        <w:t>و کان أیّدا شدیدا فارسا شجاعا، ذا بأس و هیبة، و ولی بعد أبیه إلی أن طرده قطب الدین عیسی و استولی علی مکّة، و قتل فی سنة ستّ و خمسین و خمسمائة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3435929_3381743652"/>
      <w:bookmarkStart w:id="249" w:name="_Toc98"/>
      <w:bookmarkEnd w:id="248"/>
      <w:r>
        <w:rPr>
          <w:rtl w:val="true"/>
        </w:rPr>
        <w:t>أعقاب القاسم بن هاشم بن فلیتة</w:t>
      </w:r>
      <w:bookmarkEnd w:id="249"/>
    </w:p>
    <w:p>
      <w:pPr>
        <w:pStyle w:val="BookText"/>
        <w:rPr/>
      </w:pPr>
      <w:r>
        <w:rPr>
          <w:rFonts w:ascii="IRNazanin" w:hAnsi="IRNazanin" w:eastAsia="IRNazanin"/>
          <w:color w:val="111111"/>
          <w:sz w:val="28"/>
          <w:sz w:val="28"/>
          <w:szCs w:val="28"/>
          <w:rtl w:val="true"/>
          <w:lang w:bidi="fa-IR"/>
        </w:rPr>
        <w:t xml:space="preserve">أمّا أبو الحسین القاسم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هاشم بن فلیتة بن القاسم الأمیر،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250" w:name="__RefHeading___Toc3435931_3381743652"/>
      <w:bookmarkStart w:id="251" w:name="_Toc99"/>
      <w:bookmarkEnd w:id="250"/>
      <w:r>
        <w:rPr>
          <w:rtl w:val="true"/>
        </w:rPr>
        <w:t>أعقاب یحیی بن هاشم بن فلیتة بن القاسم الأمیر</w:t>
      </w:r>
      <w:bookmarkEnd w:id="251"/>
    </w:p>
    <w:p>
      <w:pPr>
        <w:pStyle w:val="BookText"/>
        <w:rPr/>
      </w:pPr>
      <w:r>
        <w:rPr>
          <w:rFonts w:ascii="IRNazanin" w:hAnsi="IRNazanin" w:eastAsia="IRNazanin"/>
          <w:color w:val="111111"/>
          <w:sz w:val="28"/>
          <w:sz w:val="28"/>
          <w:szCs w:val="28"/>
          <w:rtl w:val="true"/>
          <w:lang w:bidi="fa-IR"/>
        </w:rPr>
        <w:t>أمّا یحیی بن هاشم بن فلیتة بن القاسم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یحیی بن هاشم بن فلیتة،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الحسن بن یحیی بن هاشم بن فلیتة،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و عبد اللّه، و جناح، و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محمود بن الحسن بن یحیی،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القاسم، و الحسن، و لطف اللّه، و سیف اللّه، و عزیز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محمود بن الحسن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شاهزاده، و علی شاهزاده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جناح بن محمود بن الحسن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شکر بن محمود بن الحسن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 محمّد تقی، و محمّد شمس الدین</w:t>
      </w:r>
      <w:r>
        <w:rPr>
          <w:rFonts w:eastAsia="IRNazanin" w:cs="IRNazanin"/>
          <w:color w:val="111111"/>
          <w:sz w:val="28"/>
          <w:szCs w:val="28"/>
          <w:rtl w:val="true"/>
          <w:lang w:bidi="fa-IR"/>
        </w:rPr>
        <w:t>.</w:t>
      </w:r>
    </w:p>
    <w:p>
      <w:pPr>
        <w:pStyle w:val="Heading6"/>
        <w:numPr>
          <w:ilvl w:val="5"/>
          <w:numId w:val="1"/>
        </w:numPr>
        <w:rPr/>
      </w:pPr>
      <w:bookmarkStart w:id="252" w:name="__RefHeading___Toc3435933_3381743652"/>
      <w:bookmarkStart w:id="253" w:name="_Toc100"/>
      <w:bookmarkEnd w:id="252"/>
      <w:r>
        <w:rPr>
          <w:rtl w:val="true"/>
        </w:rPr>
        <w:t>أعقاب یحیی بن فلیتة بن القاسم الأمیر</w:t>
      </w:r>
      <w:bookmarkEnd w:id="25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یحیی بن فلیتة بن القاسم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موسی بن یحیی بن الحسن بن یحیی</w:t>
      </w:r>
      <w:r>
        <w:rPr>
          <w:rFonts w:eastAsia="IRNazanin" w:cs="IRNazanin"/>
          <w:color w:val="111111"/>
          <w:sz w:val="28"/>
          <w:szCs w:val="28"/>
          <w:rtl w:val="true"/>
          <w:lang w:bidi="fa-IR"/>
        </w:rPr>
        <w:t>.</w:t>
      </w:r>
      <w:bookmarkStart w:id="254" w:name="pg14054_134918"/>
    </w:p>
    <w:p>
      <w:pPr>
        <w:pStyle w:val="Heading6"/>
        <w:numPr>
          <w:ilvl w:val="5"/>
          <w:numId w:val="1"/>
        </w:numPr>
        <w:rPr/>
      </w:pPr>
      <w:bookmarkStart w:id="255" w:name="__RefHeading___Toc3435935_3381743652"/>
      <w:bookmarkStart w:id="256" w:name="_Toc101"/>
      <w:bookmarkEnd w:id="254"/>
      <w:bookmarkEnd w:id="255"/>
      <w:r>
        <w:rPr>
          <w:rtl w:val="true"/>
        </w:rPr>
        <w:t>أعقاب عیسی الأمیر بن فلیتة بن القاسم الأمیر</w:t>
      </w:r>
      <w:bookmarkEnd w:id="256"/>
    </w:p>
    <w:p>
      <w:pPr>
        <w:pStyle w:val="BookText"/>
        <w:rPr/>
      </w:pPr>
      <w:r>
        <w:rPr>
          <w:rFonts w:ascii="IRNazanin" w:hAnsi="IRNazanin" w:eastAsia="IRNazanin"/>
          <w:color w:val="111111"/>
          <w:sz w:val="28"/>
          <w:sz w:val="28"/>
          <w:szCs w:val="28"/>
          <w:rtl w:val="true"/>
          <w:lang w:bidi="fa-IR"/>
        </w:rPr>
        <w:t>و أمّا عیسی الأمیر بن فلیتة بن القاسم الأمیر، فذکره البیهقی،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الآن أمیر مکّة من قبل الإمام المستنجد باللّه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المشرفی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عطیة</w:t>
      </w:r>
      <w:r>
        <w:rPr>
          <w:rFonts w:eastAsia="IRNazanin" w:cs="IRNazanin"/>
          <w:color w:val="111111"/>
          <w:sz w:val="28"/>
          <w:szCs w:val="28"/>
          <w:rtl w:val="true"/>
          <w:lang w:bidi="fa-IR"/>
        </w:rPr>
        <w:t>.</w:t>
      </w:r>
    </w:p>
    <w:p>
      <w:pPr>
        <w:pStyle w:val="Heading6"/>
        <w:numPr>
          <w:ilvl w:val="5"/>
          <w:numId w:val="1"/>
        </w:numPr>
        <w:rPr/>
      </w:pPr>
      <w:bookmarkStart w:id="257" w:name="__RefHeading___Toc3435937_3381743652"/>
      <w:bookmarkStart w:id="258" w:name="_Toc102"/>
      <w:bookmarkEnd w:id="257"/>
      <w:r>
        <w:rPr>
          <w:rtl w:val="true"/>
        </w:rPr>
        <w:t>أعقاب مکثّر بن عیسی الأمیر بن فلیتة</w:t>
      </w:r>
      <w:bookmarkEnd w:id="258"/>
    </w:p>
    <w:p>
      <w:pPr>
        <w:pStyle w:val="BookText"/>
        <w:rPr/>
      </w:pPr>
      <w:r>
        <w:rPr>
          <w:rFonts w:ascii="IRNazanin" w:hAnsi="IRNazanin" w:eastAsia="IRNazanin"/>
          <w:color w:val="111111"/>
          <w:sz w:val="28"/>
          <w:sz w:val="28"/>
          <w:szCs w:val="28"/>
          <w:rtl w:val="true"/>
          <w:lang w:bidi="fa-IR"/>
        </w:rPr>
        <w:t>أمّا مکثّر بن عیسی الأمیر بن فلیتة بن القاسم الأمیر،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محمّد، و مفرج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مکثّر بن عیسی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أحمد بن مکثّر بن عیسی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259" w:name="__RefHeading___Toc3435939_3381743652"/>
      <w:bookmarkStart w:id="260" w:name="_Toc103"/>
      <w:bookmarkEnd w:id="259"/>
      <w:r>
        <w:rPr>
          <w:rtl w:val="true"/>
        </w:rPr>
        <w:t>أعقاب مالک بن فلیتة بن القاسم الأمیر</w:t>
      </w:r>
      <w:bookmarkEnd w:id="260"/>
    </w:p>
    <w:p>
      <w:pPr>
        <w:pStyle w:val="BookText"/>
        <w:rPr/>
      </w:pPr>
      <w:r>
        <w:rPr>
          <w:rFonts w:ascii="IRNazanin" w:hAnsi="IRNazanin" w:eastAsia="IRNazanin"/>
          <w:color w:val="111111"/>
          <w:sz w:val="28"/>
          <w:sz w:val="28"/>
          <w:szCs w:val="28"/>
          <w:rtl w:val="true"/>
          <w:lang w:bidi="fa-IR"/>
        </w:rPr>
        <w:t>و أمّا مالک بن فلیتة بن القاسم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یعیش،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مالک بن فلیتة بن القاسم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مالک بن فلیتة،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ناهش بن محمّد بن إبراهیم بن مالک بن فلیتة،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یعیش بن مالک بن فلیتة بن القاسم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مالک بن یعیش بن مالک بن فلیتة،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مالک بن فلیتة بن القاسم الأمیر،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إدریس، و یحیی،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بن مالک بن فلیتة،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علی بن مالک،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ناهش بن محمّد بن إبراهیم بن علی بن مالک،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إدریس بن علی بن مالک بن فلیتة،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یحیی بن علی بن مالک،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عبد اللّه</w:t>
      </w:r>
      <w:r>
        <w:rPr>
          <w:rFonts w:eastAsia="IRNazanin" w:cs="IRNazanin"/>
          <w:color w:val="111111"/>
          <w:sz w:val="28"/>
          <w:szCs w:val="28"/>
          <w:rtl w:val="true"/>
          <w:lang w:bidi="fa-IR"/>
        </w:rPr>
        <w:t>.</w:t>
      </w:r>
      <w:bookmarkStart w:id="261" w:name="pg14054_134919"/>
    </w:p>
    <w:p>
      <w:pPr>
        <w:pStyle w:val="BookText"/>
        <w:rPr/>
      </w:pPr>
      <w:bookmarkEnd w:id="261"/>
      <w:r>
        <w:rPr>
          <w:rFonts w:ascii="IRNazanin" w:hAnsi="IRNazanin" w:eastAsia="IRNazanin"/>
          <w:color w:val="111111"/>
          <w:sz w:val="28"/>
          <w:sz w:val="28"/>
          <w:szCs w:val="28"/>
          <w:rtl w:val="true"/>
          <w:lang w:bidi="fa-IR"/>
        </w:rPr>
        <w:t>أمّا علی بن یحیی بن علی بن مالک بن فلیتة،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شاه علی بن علی بن یحیی بن علی بن مالک،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علی، طاهر علی، کامل علی، حمزة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یحیی بن علی بن مالک بن فلیتة،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هاشم، و عبد اللطیف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الحسن بن یحیی بن علی بن مالک،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مبارک بن علی بن مالک بن فلیتة بن القاسم الأمیر،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الحسن، و یحیی،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مبارک بن علی بن مالک،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و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 بن محمّد بن مبارک بن علی بن مالک،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القادر، و عبد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برکة بن محمّد بن مبارک بن علی بن مالک،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الحسین، و أبو طالب،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مبارک بن علی بن مالک بن فلیتة،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الملک، و محمّد،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شرف الملک بن علی بن مبارک بن علی بن مالک،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النقی، و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مبارک بن علی بن مالک بن فلیتة،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الأکبر بن الحسن بن مبارک بن علی بن مالک،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علی،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مبارک بن علی بن مالک بن فلیتة،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مبارک بن علی بن مالک بن فلیتة،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علی، و زین العابدین</w:t>
      </w:r>
      <w:r>
        <w:rPr>
          <w:rFonts w:eastAsia="IRNazanin" w:cs="IRNazanin"/>
          <w:color w:val="111111"/>
          <w:sz w:val="28"/>
          <w:szCs w:val="28"/>
          <w:rtl w:val="true"/>
          <w:lang w:bidi="fa-IR"/>
        </w:rPr>
        <w:t>.</w:t>
      </w:r>
    </w:p>
    <w:p>
      <w:pPr>
        <w:pStyle w:val="Heading6"/>
        <w:numPr>
          <w:ilvl w:val="5"/>
          <w:numId w:val="1"/>
        </w:numPr>
        <w:rPr/>
      </w:pPr>
      <w:bookmarkStart w:id="262" w:name="__RefHeading___Toc3435941_3381743652"/>
      <w:bookmarkStart w:id="263" w:name="_Toc104"/>
      <w:bookmarkEnd w:id="262"/>
      <w:r>
        <w:rPr>
          <w:rtl w:val="true"/>
        </w:rPr>
        <w:t>أعقاب علی بن القاسم الأمیر</w:t>
      </w:r>
      <w:bookmarkEnd w:id="263"/>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القاسم الأمیر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bookmarkStart w:id="264" w:name="pg14054_134920"/>
    </w:p>
    <w:p>
      <w:pPr>
        <w:pStyle w:val="BookText"/>
        <w:rPr/>
      </w:pPr>
      <w:bookmarkEnd w:id="264"/>
      <w:r>
        <w:rPr>
          <w:rFonts w:ascii="IRNazanin" w:hAnsi="IRNazanin" w:eastAsia="IRNazanin"/>
          <w:color w:val="111111"/>
          <w:sz w:val="28"/>
          <w:sz w:val="28"/>
          <w:szCs w:val="28"/>
          <w:rtl w:val="true"/>
          <w:lang w:bidi="fa-IR"/>
        </w:rPr>
        <w:t>أمّا الحسن بن علی بن القاسم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و له ولد</w:t>
      </w:r>
      <w:r>
        <w:rPr>
          <w:rFonts w:eastAsia="IRNazanin" w:cs="IRNazanin"/>
          <w:color w:val="111111"/>
          <w:sz w:val="28"/>
          <w:szCs w:val="28"/>
          <w:rtl w:val="true"/>
          <w:lang w:bidi="fa-IR"/>
        </w:rPr>
        <w:t>.</w:t>
      </w:r>
    </w:p>
    <w:p>
      <w:pPr>
        <w:pStyle w:val="Heading6"/>
        <w:numPr>
          <w:ilvl w:val="5"/>
          <w:numId w:val="1"/>
        </w:numPr>
        <w:rPr/>
      </w:pPr>
      <w:bookmarkStart w:id="265" w:name="__RefHeading___Toc3435943_3381743652"/>
      <w:bookmarkStart w:id="266" w:name="_Toc105"/>
      <w:bookmarkEnd w:id="265"/>
      <w:r>
        <w:rPr>
          <w:rtl w:val="true"/>
        </w:rPr>
        <w:t>أعقاب عبد اللّه بن القاسم الأمیر</w:t>
      </w:r>
      <w:bookmarkEnd w:id="266"/>
    </w:p>
    <w:p>
      <w:pPr>
        <w:pStyle w:val="BookText"/>
        <w:rPr/>
      </w:pPr>
      <w:r>
        <w:rPr>
          <w:rFonts w:ascii="IRNazanin" w:hAnsi="IRNazanin" w:eastAsia="IRNazanin"/>
          <w:color w:val="111111"/>
          <w:sz w:val="28"/>
          <w:sz w:val="28"/>
          <w:szCs w:val="28"/>
          <w:rtl w:val="true"/>
          <w:lang w:bidi="fa-IR"/>
        </w:rPr>
        <w:t>و أمّا عبد اللّه بن القاسم الأمیر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لامّ ولد</w:t>
      </w:r>
      <w:r>
        <w:rPr>
          <w:rFonts w:eastAsia="IRNazanin" w:cs="IRNazanin"/>
          <w:color w:val="111111"/>
          <w:sz w:val="28"/>
          <w:szCs w:val="28"/>
          <w:rtl w:val="true"/>
          <w:lang w:bidi="fa-IR"/>
        </w:rPr>
        <w:t>.</w:t>
      </w:r>
    </w:p>
    <w:p>
      <w:pPr>
        <w:pStyle w:val="Heading6"/>
        <w:numPr>
          <w:ilvl w:val="5"/>
          <w:numId w:val="1"/>
        </w:numPr>
        <w:rPr/>
      </w:pPr>
      <w:bookmarkStart w:id="267" w:name="__RefHeading___Toc3435945_3381743652"/>
      <w:bookmarkStart w:id="268" w:name="_Toc106"/>
      <w:bookmarkEnd w:id="267"/>
      <w:r>
        <w:rPr>
          <w:rtl w:val="true"/>
        </w:rPr>
        <w:t>أعقاب علی بن محمّد بن عبد اللّه بن محمّد بن الحسین بن محمّد الحرانی</w:t>
      </w:r>
      <w:bookmarkEnd w:id="268"/>
    </w:p>
    <w:p>
      <w:pPr>
        <w:pStyle w:val="BookText"/>
        <w:rPr/>
      </w:pPr>
      <w:r>
        <w:rPr>
          <w:rFonts w:ascii="IRNazanin" w:hAnsi="IRNazanin" w:eastAsia="IRNazanin"/>
          <w:color w:val="111111"/>
          <w:sz w:val="28"/>
          <w:sz w:val="28"/>
          <w:szCs w:val="28"/>
          <w:rtl w:val="true"/>
          <w:lang w:bidi="fa-IR"/>
        </w:rPr>
        <w:t>و أمّا علی بن أبی هاشم محمّد الأصغر بن عبد اللّه بن محمّد بن الحسین بن محمّد الأکبر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زین الدین،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برکة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برکة، و مکثّر له عقب بالحجاز و العراق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دهمش بن محمّد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سلطان بن دهمش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الحسین عماد الدین، وکیل صاحب مکّة،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الحسین بن سلطان بن دهمش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بهاء الدین، و کان شیخا مهیبا، قوی النفس، رجلا جیدا، و کان فیه خیر و تقدّم و رئاسة، و کان ورد إلی الحلّة نائبا عن أبی نمی فی وقوف مکّة، و سکن الحلّة فحسنت سیرته و حمدت صحبته، و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مکثّر بن الحسن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له عقب بالحلّة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مطاعن بن مکثّر بن الحسن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إدریس، و أبو القاسم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بن مطاعن بن مکثّر بن الحسن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مطر العلاّق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رسال بن السیّد محمّد بن حمد بن محمّد بن درویش بن سلیمان بن درویش بن دخینة بن خلیفة بن محمّد بن تمام بن لطف اللّه بن الحسن زین الدین بن أبی القاسم بن</w:t>
      </w:r>
      <w:bookmarkStart w:id="269" w:name="pg14054_134921"/>
    </w:p>
    <w:p>
      <w:pPr>
        <w:pStyle w:val="BookText"/>
        <w:rPr/>
      </w:pPr>
      <w:bookmarkEnd w:id="269"/>
      <w:r>
        <w:rPr>
          <w:rFonts w:ascii="IRNazanin" w:hAnsi="IRNazanin" w:eastAsia="IRNazanin"/>
          <w:color w:val="111111"/>
          <w:sz w:val="28"/>
          <w:sz w:val="28"/>
          <w:szCs w:val="28"/>
          <w:rtl w:val="true"/>
          <w:lang w:bidi="fa-IR"/>
        </w:rPr>
        <w:t>المهدی ناصر الدین بن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السیّد مطر العلاّق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یاسین، و السیّد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یاسین بن مطر العلاّق،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العلاّق الحلّی النجفی، و السیّد باقر، و السیّد جعفر، و السیّد صالح، و السیّد جواد، و السیّد حسن،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یاسین بن مطر العلاّق،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Heading6"/>
        <w:numPr>
          <w:ilvl w:val="5"/>
          <w:numId w:val="1"/>
        </w:numPr>
        <w:rPr/>
      </w:pPr>
      <w:bookmarkStart w:id="270" w:name="__RefHeading___Toc3435947_3381743652"/>
      <w:bookmarkStart w:id="271" w:name="_Toc107"/>
      <w:bookmarkEnd w:id="270"/>
      <w:r>
        <w:rPr>
          <w:rtl w:val="true"/>
        </w:rPr>
        <w:t>أعقاب عبد اللّه بن محمّد بن عبد اللّه بن محمّد بن الحسین بن محمّد الحرانی</w:t>
      </w:r>
      <w:bookmarkEnd w:id="271"/>
    </w:p>
    <w:p>
      <w:pPr>
        <w:pStyle w:val="BookText"/>
        <w:rPr/>
      </w:pPr>
      <w:r>
        <w:rPr>
          <w:rFonts w:ascii="IRNazanin" w:hAnsi="IRNazanin" w:eastAsia="IRNazanin"/>
          <w:color w:val="111111"/>
          <w:sz w:val="28"/>
          <w:sz w:val="28"/>
          <w:szCs w:val="28"/>
          <w:rtl w:val="true"/>
          <w:lang w:bidi="fa-IR"/>
        </w:rPr>
        <w:t>و أمّا عبد اللّه بن أبی هاشم محمّد الأصغر بن عبد اللّه بن محمّد بن الحسین بن محمّد الأکبر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سروی</w:t>
      </w:r>
      <w:r>
        <w:rPr>
          <w:rFonts w:eastAsia="IRNazanin" w:cs="IRNazanin"/>
          <w:color w:val="111111"/>
          <w:sz w:val="28"/>
          <w:szCs w:val="28"/>
          <w:rtl w:val="true"/>
          <w:lang w:bidi="fa-IR"/>
        </w:rPr>
        <w:t>.</w:t>
      </w:r>
    </w:p>
    <w:p>
      <w:pPr>
        <w:pStyle w:val="Heading6"/>
        <w:numPr>
          <w:ilvl w:val="5"/>
          <w:numId w:val="1"/>
        </w:numPr>
        <w:rPr/>
      </w:pPr>
      <w:bookmarkStart w:id="272" w:name="__RefHeading___Toc3435949_3381743652"/>
      <w:bookmarkStart w:id="273" w:name="_Toc108"/>
      <w:bookmarkEnd w:id="272"/>
      <w:r>
        <w:rPr>
          <w:rtl w:val="true"/>
        </w:rPr>
        <w:t>أعقاب الحسین بن محمّد بن عبد اللّه بن محمّد بن الحسین بن محمّد الحرانی</w:t>
      </w:r>
      <w:bookmarkEnd w:id="273"/>
    </w:p>
    <w:p>
      <w:pPr>
        <w:pStyle w:val="BookText"/>
        <w:rPr/>
      </w:pPr>
      <w:r>
        <w:rPr>
          <w:rFonts w:ascii="IRNazanin" w:hAnsi="IRNazanin" w:eastAsia="IRNazanin"/>
          <w:color w:val="111111"/>
          <w:sz w:val="28"/>
          <w:sz w:val="28"/>
          <w:szCs w:val="28"/>
          <w:rtl w:val="true"/>
          <w:lang w:bidi="fa-IR"/>
        </w:rPr>
        <w:t>و أمّا الحسین بن أبی هاشم محمّد الأصغر بن عبد اللّه بن محمّد بن الحسین بن محمّد الأکبر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Heading6"/>
        <w:numPr>
          <w:ilvl w:val="5"/>
          <w:numId w:val="1"/>
        </w:numPr>
        <w:rPr/>
      </w:pPr>
      <w:bookmarkStart w:id="274" w:name="__RefHeading___Toc3435951_3381743652"/>
      <w:bookmarkStart w:id="275" w:name="_Toc109"/>
      <w:bookmarkEnd w:id="274"/>
      <w:r>
        <w:rPr>
          <w:rtl w:val="true"/>
        </w:rPr>
        <w:t>أعقاب علی بن الحسین بن محمّد الحرانی</w:t>
      </w:r>
      <w:bookmarkEnd w:id="275"/>
    </w:p>
    <w:p>
      <w:pPr>
        <w:pStyle w:val="BookText"/>
        <w:rPr/>
      </w:pPr>
      <w:r>
        <w:rPr>
          <w:rFonts w:ascii="IRNazanin" w:hAnsi="IRNazanin" w:eastAsia="IRNazanin"/>
          <w:color w:val="111111"/>
          <w:sz w:val="28"/>
          <w:sz w:val="28"/>
          <w:szCs w:val="28"/>
          <w:rtl w:val="true"/>
          <w:lang w:bidi="fa-IR"/>
        </w:rPr>
        <w:t>و أمّا أبو الحسن علی بن الحسین بن محمّد الأکبر الحرانی،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الحسین أمیر السرین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الحسین بن محمّد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أمیر السرین بمکّة کان جبّارا قتل ولده علی الامارة</w:t>
      </w:r>
      <w:r>
        <w:rPr>
          <w:rFonts w:eastAsia="IRNazanin" w:cs="IRNazanin"/>
          <w:color w:val="111111"/>
          <w:sz w:val="28"/>
          <w:szCs w:val="28"/>
          <w:rtl w:val="true"/>
          <w:lang w:bidi="fa-IR"/>
        </w:rPr>
        <w:t>.</w:t>
      </w:r>
    </w:p>
    <w:p>
      <w:pPr>
        <w:pStyle w:val="Heading6"/>
        <w:numPr>
          <w:ilvl w:val="5"/>
          <w:numId w:val="1"/>
        </w:numPr>
        <w:rPr/>
      </w:pPr>
      <w:bookmarkStart w:id="276" w:name="__RefHeading___Toc3435953_3381743652"/>
      <w:bookmarkStart w:id="277" w:name="_Toc110"/>
      <w:bookmarkEnd w:id="276"/>
      <w:r>
        <w:rPr>
          <w:rtl w:val="true"/>
        </w:rPr>
        <w:t>أعقاب عبد اللّه بن محمّد الحرانی</w:t>
      </w:r>
      <w:bookmarkEnd w:id="277"/>
    </w:p>
    <w:p>
      <w:pPr>
        <w:pStyle w:val="BookText"/>
        <w:rPr/>
      </w:pPr>
      <w:r>
        <w:rPr>
          <w:rFonts w:ascii="IRNazanin" w:hAnsi="IRNazanin" w:eastAsia="IRNazanin"/>
          <w:color w:val="111111"/>
          <w:sz w:val="28"/>
          <w:sz w:val="28"/>
          <w:szCs w:val="28"/>
          <w:rtl w:val="true"/>
          <w:lang w:bidi="fa-IR"/>
        </w:rPr>
        <w:t>و أمّا أبو محمّد عبد اللّه الأکبر القود بن محمّد الأکبر الحرانی بن موسی الثانی، فأعقب من خمسة 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امّه بنت رحال السلمی، له اثنا عشر ابنا، أعقب منهم عشرة و ذیّلوا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قتل و له ولد له أولاد و ذیل طویل</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الأمیر، امّه بنت رحال السلمی، له أولاد و عقب بینبع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bookmarkStart w:id="278" w:name="pg14054_134922"/>
    </w:p>
    <w:p>
      <w:pPr>
        <w:pStyle w:val="BookText"/>
        <w:rPr/>
      </w:pPr>
      <w:bookmarkEnd w:id="278"/>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Heading6"/>
        <w:numPr>
          <w:ilvl w:val="5"/>
          <w:numId w:val="1"/>
        </w:numPr>
        <w:rPr/>
      </w:pPr>
      <w:bookmarkStart w:id="279" w:name="__RefHeading___Toc3435955_3381743652"/>
      <w:bookmarkStart w:id="280" w:name="_Toc111"/>
      <w:bookmarkEnd w:id="279"/>
      <w:r>
        <w:rPr>
          <w:rtl w:val="true"/>
        </w:rPr>
        <w:t>أعقاب علی بن عبد اللّه بن محمّد الحرانی</w:t>
      </w:r>
      <w:bookmarkEnd w:id="280"/>
    </w:p>
    <w:p>
      <w:pPr>
        <w:pStyle w:val="BookText"/>
        <w:rPr/>
      </w:pPr>
      <w:r>
        <w:rPr>
          <w:rFonts w:ascii="IRNazanin" w:hAnsi="IRNazanin" w:eastAsia="IRNazanin"/>
          <w:color w:val="111111"/>
          <w:sz w:val="28"/>
          <w:sz w:val="28"/>
          <w:szCs w:val="28"/>
          <w:rtl w:val="true"/>
          <w:lang w:bidi="fa-IR"/>
        </w:rPr>
        <w:t>أمّا علی بن عبد اللّه بن محمّد الحرانی،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یحیی بن حمّود بن محمّد ابن مازن بن هاشم بن دخیل اللّه بن أحمد بن هاشم بن بادی بن عیادة بن مسیّب بن عواد ابن السائب بن حمدان بن جمّاز بن عواد بن إبراهیم بن مسیّب بن السائب بن حمّاد بن محمّد بن أحمد بن جمّاز بن مسیّب بن رزق اللّه بن یحیی بن محمّد بن داود بن سلیمان ابن علی بن عبد اللّه بن محمّد الحرانی بن موسی بن عبد اللّه بن موسی بن عبد اللّه المحض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العائلة تسکن بوادی الصفراء بین طریق جدّة و المدینة</w:t>
      </w:r>
      <w:r>
        <w:rPr>
          <w:rFonts w:eastAsia="IRNazanin" w:cs="IRNazanin"/>
          <w:color w:val="111111"/>
          <w:sz w:val="28"/>
          <w:szCs w:val="28"/>
          <w:rtl w:val="true"/>
          <w:lang w:bidi="fa-IR"/>
        </w:rPr>
        <w:t>.</w:t>
      </w:r>
    </w:p>
    <w:p>
      <w:pPr>
        <w:pStyle w:val="Heading6"/>
        <w:numPr>
          <w:ilvl w:val="5"/>
          <w:numId w:val="1"/>
        </w:numPr>
        <w:rPr/>
      </w:pPr>
      <w:bookmarkStart w:id="281" w:name="__RefHeading___Toc3435957_3381743652"/>
      <w:bookmarkStart w:id="282" w:name="_Toc112"/>
      <w:bookmarkEnd w:id="281"/>
      <w:r>
        <w:rPr>
          <w:rtl w:val="true"/>
        </w:rPr>
        <w:t>أعقاب محمّد ثعلب بن عبد اللّه بن محمّد الحرانی</w:t>
      </w:r>
      <w:bookmarkEnd w:id="282"/>
    </w:p>
    <w:p>
      <w:pPr>
        <w:pStyle w:val="BookText"/>
        <w:rPr/>
      </w:pPr>
      <w:r>
        <w:rPr>
          <w:rFonts w:ascii="IRNazanin" w:hAnsi="IRNazanin" w:eastAsia="IRNazanin"/>
          <w:color w:val="111111"/>
          <w:sz w:val="28"/>
          <w:sz w:val="28"/>
          <w:szCs w:val="28"/>
          <w:rtl w:val="true"/>
          <w:lang w:bidi="fa-IR"/>
        </w:rPr>
        <w:t>و أمّا أبو جعفر محمّد ثعلب بن عبد اللّه القود بن محمّد الأکبر الحرانی،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اللّه بن محمّد ثعلب بن عبد اللّه القود، فأعقب من ستّة رجال،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 و جماعة بمصر و صعیدها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یعرف بابن السلمیة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سلیمان</w:t>
      </w:r>
      <w:r>
        <w:rPr>
          <w:rFonts w:eastAsia="IRNazanin" w:cs="IRNazanin"/>
          <w:color w:val="111111"/>
          <w:sz w:val="28"/>
          <w:szCs w:val="28"/>
          <w:rtl w:val="true"/>
          <w:lang w:bidi="fa-IR"/>
        </w:rPr>
        <w:t>.</w:t>
      </w:r>
    </w:p>
    <w:p>
      <w:pPr>
        <w:pStyle w:val="Heading6"/>
        <w:numPr>
          <w:ilvl w:val="5"/>
          <w:numId w:val="1"/>
        </w:numPr>
        <w:rPr/>
      </w:pPr>
      <w:bookmarkStart w:id="283" w:name="__RefHeading___Toc3435959_3381743652"/>
      <w:bookmarkStart w:id="284" w:name="_Toc113"/>
      <w:bookmarkEnd w:id="283"/>
      <w:r>
        <w:rPr>
          <w:rtl w:val="true"/>
        </w:rPr>
        <w:t>أعقاب الحسن بن عبد اللّه بن محمّد ثعلب</w:t>
      </w:r>
      <w:bookmarkEnd w:id="284"/>
    </w:p>
    <w:p>
      <w:pPr>
        <w:pStyle w:val="BookText"/>
        <w:rPr/>
      </w:pPr>
      <w:r>
        <w:rPr>
          <w:rFonts w:ascii="IRNazanin" w:hAnsi="IRNazanin" w:eastAsia="IRNazanin"/>
          <w:color w:val="111111"/>
          <w:sz w:val="28"/>
          <w:sz w:val="28"/>
          <w:szCs w:val="28"/>
          <w:rtl w:val="true"/>
          <w:lang w:bidi="fa-IR"/>
        </w:rPr>
        <w:t>أمّا الحسن بن عبد اللّه بن محمّد ثعلب،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عبد اللّه بن محمّد ثعلب،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بن عبد اللّه بن محمّد ثعلب،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الحسن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ثعلب بن محمّد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ثعلب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سلامة بن الحسین بن ثعلب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فاضل بن سلامة بن الحسین بن ثعلب،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ثعلب بن فاضل بن سلامة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w:t>
      </w:r>
      <w:bookmarkStart w:id="285" w:name="pg14054_134923"/>
    </w:p>
    <w:p>
      <w:pPr>
        <w:pStyle w:val="BookText"/>
        <w:rPr/>
      </w:pPr>
      <w:bookmarkEnd w:id="285"/>
      <w:r>
        <w:rPr>
          <w:rFonts w:ascii="IRNazanin" w:hAnsi="IRNazanin" w:eastAsia="IRNazanin"/>
          <w:color w:val="111111"/>
          <w:sz w:val="28"/>
          <w:sz w:val="28"/>
          <w:szCs w:val="28"/>
          <w:rtl w:val="true"/>
          <w:lang w:bidi="fa-IR"/>
        </w:rPr>
        <w:t>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ثعلب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علوک بن علی بن ثعلب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286" w:name="__RefHeading___Toc3435961_3381743652"/>
      <w:bookmarkStart w:id="287" w:name="_Toc114"/>
      <w:bookmarkEnd w:id="286"/>
      <w:r>
        <w:rPr>
          <w:rtl w:val="true"/>
        </w:rPr>
        <w:t>أعقاب یحیی بن عبد اللّه بن محمّد ثعلب</w:t>
      </w:r>
      <w:bookmarkEnd w:id="287"/>
    </w:p>
    <w:p>
      <w:pPr>
        <w:pStyle w:val="BookText"/>
        <w:rPr/>
      </w:pPr>
      <w:r>
        <w:rPr>
          <w:rFonts w:ascii="IRNazanin" w:hAnsi="IRNazanin" w:eastAsia="IRNazanin"/>
          <w:color w:val="111111"/>
          <w:sz w:val="28"/>
          <w:sz w:val="28"/>
          <w:szCs w:val="28"/>
          <w:rtl w:val="true"/>
          <w:lang w:bidi="fa-IR"/>
        </w:rPr>
        <w:t>و أمّا یحیی بن عبد اللّه بن محمّد ثعلب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اللیل،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اللیل بن یحیی بن عبد اللّه بن محمّد ثعلب،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غانم بن صهبانة بن حمزة بن بلدح بن أبی الفرج بن أبی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یحیی بن عبد اللّه بن محمّد ثعلب،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بابل بن الحسین بن یحیی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بابل بن الحسین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محمّد بن بابل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حسان، و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بن محمّد بن بابل،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حسان بن موسی بن محمّد بن بابل،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شهاب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بکیر بن موسی بن محمّد بن بابل،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6"/>
        <w:numPr>
          <w:ilvl w:val="5"/>
          <w:numId w:val="1"/>
        </w:numPr>
        <w:rPr/>
      </w:pPr>
      <w:bookmarkStart w:id="288" w:name="__RefHeading___Toc3435963_3381743652"/>
      <w:bookmarkStart w:id="289" w:name="_Toc115"/>
      <w:bookmarkEnd w:id="288"/>
      <w:r>
        <w:rPr>
          <w:rtl w:val="true"/>
        </w:rPr>
        <w:t>أعقاب محمّد بن عبد اللّه بن محمّد ثعلب</w:t>
      </w:r>
      <w:bookmarkEnd w:id="289"/>
    </w:p>
    <w:p>
      <w:pPr>
        <w:pStyle w:val="BookText"/>
        <w:rPr/>
      </w:pPr>
      <w:r>
        <w:rPr>
          <w:rFonts w:ascii="IRNazanin" w:hAnsi="IRNazanin" w:eastAsia="IRNazanin"/>
          <w:color w:val="111111"/>
          <w:sz w:val="28"/>
          <w:sz w:val="28"/>
          <w:szCs w:val="28"/>
          <w:rtl w:val="true"/>
          <w:lang w:bidi="fa-IR"/>
        </w:rPr>
        <w:t>و أمّا محمّد بن عبد اللّه بن محمّد ثعلب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شیبة بن محمّد بن عبد اللّه بن محمّد ثعلب،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عبد اللّه بن محمّد ثعلب،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290" w:name="__RefHeading___Toc3435965_3381743652"/>
      <w:bookmarkStart w:id="291" w:name="_Toc116"/>
      <w:bookmarkEnd w:id="290"/>
      <w:r>
        <w:rPr>
          <w:rtl w:val="true"/>
        </w:rPr>
        <w:t>أعقاب أحمد بن عبد اللّه بن محمّد ثعلب</w:t>
      </w:r>
      <w:bookmarkEnd w:id="29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عبد اللّه بن محمّد ثعلب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bookmarkStart w:id="292" w:name="pg14054_134924"/>
    </w:p>
    <w:p>
      <w:pPr>
        <w:pStyle w:val="BookText"/>
        <w:rPr/>
      </w:pPr>
      <w:bookmarkEnd w:id="292"/>
      <w:r>
        <w:rPr>
          <w:rFonts w:ascii="IRNazanin" w:hAnsi="IRNazanin" w:eastAsia="IRNazanin"/>
          <w:color w:val="111111"/>
          <w:sz w:val="28"/>
          <w:sz w:val="28"/>
          <w:szCs w:val="28"/>
          <w:rtl w:val="true"/>
          <w:lang w:bidi="fa-IR"/>
        </w:rPr>
        <w:t>أمّا عبد اللّه بن أحمد بن عبد اللّه بن محمّد ثعلب،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أحمد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المظفّر امّه من بنات أبی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محمّد بن عبد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مفتاح بن موسی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مفتاح بن موسی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المظفّر بن محمّد بن عبد اللّه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سحیم، و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سحیم بن المظفّر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عطیة بن سحیم بن المظفّر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برکة بن المظفّر بن محمّد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و موسی، و مفرّج</w:t>
      </w:r>
      <w:r>
        <w:rPr>
          <w:rFonts w:eastAsia="IRNazanin" w:cs="IRNazanin"/>
          <w:color w:val="111111"/>
          <w:sz w:val="28"/>
          <w:szCs w:val="28"/>
          <w:rtl w:val="true"/>
          <w:lang w:bidi="fa-IR"/>
        </w:rPr>
        <w:t>.</w:t>
      </w:r>
    </w:p>
    <w:p>
      <w:pPr>
        <w:pStyle w:val="Heading6"/>
        <w:numPr>
          <w:ilvl w:val="5"/>
          <w:numId w:val="1"/>
        </w:numPr>
        <w:rPr/>
      </w:pPr>
      <w:bookmarkStart w:id="293" w:name="__RefHeading___Toc3435967_3381743652"/>
      <w:bookmarkStart w:id="294" w:name="_Toc117"/>
      <w:bookmarkEnd w:id="293"/>
      <w:r>
        <w:rPr>
          <w:rtl w:val="true"/>
        </w:rPr>
        <w:t>أعقاب علی السلمی بن عبد اللّه بن محمّد ثعلب</w:t>
      </w:r>
      <w:bookmarkEnd w:id="294"/>
    </w:p>
    <w:p>
      <w:pPr>
        <w:pStyle w:val="BookText"/>
        <w:rPr/>
      </w:pPr>
      <w:r>
        <w:rPr>
          <w:rFonts w:ascii="IRNazanin" w:hAnsi="IRNazanin" w:eastAsia="IRNazanin"/>
          <w:color w:val="111111"/>
          <w:sz w:val="28"/>
          <w:sz w:val="28"/>
          <w:szCs w:val="28"/>
          <w:rtl w:val="true"/>
          <w:lang w:bidi="fa-IR"/>
        </w:rPr>
        <w:t>و أمّا علی السلمی بن عبد اللّه بن محمّد ثعلب بن عبد اللّه القود بن محمّد الأکبر الحرانی،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سلیمان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الشدید،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الأشدّاء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عبد اللّه بن محمّد ثعلب،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حمید، و محمّد</w:t>
      </w:r>
      <w:r>
        <w:rPr>
          <w:rFonts w:eastAsia="IRNazanin" w:cs="IRNazanin"/>
          <w:color w:val="111111"/>
          <w:sz w:val="28"/>
          <w:szCs w:val="28"/>
          <w:rtl w:val="true"/>
          <w:lang w:bidi="fa-IR"/>
        </w:rPr>
        <w:t>.</w:t>
      </w:r>
    </w:p>
    <w:p>
      <w:pPr>
        <w:pStyle w:val="Heading6"/>
        <w:numPr>
          <w:ilvl w:val="5"/>
          <w:numId w:val="1"/>
        </w:numPr>
        <w:rPr/>
      </w:pPr>
      <w:bookmarkStart w:id="295" w:name="__RefHeading___Toc3435969_3381743652"/>
      <w:bookmarkStart w:id="296" w:name="_Toc118"/>
      <w:bookmarkEnd w:id="295"/>
      <w:r>
        <w:rPr>
          <w:rtl w:val="true"/>
        </w:rPr>
        <w:t>أعقاب سلیمان بن علی السلمی</w:t>
      </w:r>
      <w:bookmarkEnd w:id="296"/>
    </w:p>
    <w:p>
      <w:pPr>
        <w:pStyle w:val="BookText"/>
        <w:rPr/>
      </w:pPr>
      <w:r>
        <w:rPr>
          <w:rFonts w:ascii="IRNazanin" w:hAnsi="IRNazanin" w:eastAsia="IRNazanin"/>
          <w:color w:val="111111"/>
          <w:sz w:val="28"/>
          <w:sz w:val="28"/>
          <w:szCs w:val="28"/>
          <w:rtl w:val="true"/>
          <w:lang w:bidi="fa-IR"/>
        </w:rPr>
        <w:t>و أمّا أبو عبد اللّه سلیمان بن علی السلمی بن عبد اللّه بن محمّد ثعلب بن عبد اللّه بن محمّد الحرانی،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الأزرق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عقب و فی ولده الامرة بالحجاز من عهد المستنجد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الأزرق بن سلیمان بن علی السلمی،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سلیمان بن علی السلمی،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سلیمان بن علی السلمی،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إبراهیم بن سلیمان بن علی السلمی،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bookmarkStart w:id="297" w:name="pg14054_134925"/>
    </w:p>
    <w:p>
      <w:pPr>
        <w:pStyle w:val="Heading6"/>
        <w:numPr>
          <w:ilvl w:val="5"/>
          <w:numId w:val="1"/>
        </w:numPr>
        <w:rPr/>
      </w:pPr>
      <w:bookmarkStart w:id="298" w:name="__RefHeading___Toc3435971_3381743652"/>
      <w:bookmarkStart w:id="299" w:name="_Toc119"/>
      <w:bookmarkEnd w:id="297"/>
      <w:bookmarkEnd w:id="298"/>
      <w:r>
        <w:rPr>
          <w:rtl w:val="true"/>
        </w:rPr>
        <w:t>أعقاب الحسین بن سلیمان</w:t>
      </w:r>
      <w:bookmarkEnd w:id="299"/>
    </w:p>
    <w:p>
      <w:pPr>
        <w:pStyle w:val="BookText"/>
        <w:rPr/>
      </w:pPr>
      <w:r>
        <w:rPr>
          <w:rFonts w:ascii="IRNazanin" w:hAnsi="IRNazanin" w:eastAsia="IRNazanin"/>
          <w:color w:val="111111"/>
          <w:sz w:val="28"/>
          <w:sz w:val="28"/>
          <w:szCs w:val="28"/>
          <w:rtl w:val="true"/>
          <w:lang w:bidi="fa-IR"/>
        </w:rPr>
        <w:t>و أمّا الحسین بن سلیمان بن علی السلمی،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البشر الضحّاک، و علی،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البشر الضحّاک بن الحسین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النسّابة الفاضل إمام الحرم، صاحب الحکایة مع التقی ابن اسامة الحسینی، و هو من أهل 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الفاضل المؤرّخ العلاّمة أبو الفضل عبد الرزّاق بن أحمد الشیبانی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النسّابة أحمد بن مهنّا العبیدلی،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خطّ عمّی علی ابن مهنّا،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خطّ النسّابة الکبیر عبد الحمید بن عبد اللّه بن اسامة،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عبد اللّه بن اسامة بن أحمد بن علی بن محمّد بن عمر بن یحیی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سنة اثنتین و خمسمائة، و کان رفیقی عزّ الدین أبو نزار عدنان بن عبد اللّه ابن المختار جدّک لامّک، و طفنا بالبیت، ثمّ اضطجعنا علی بطحاء الحرم، فمرّ بنا رجل وراءه عبدان معهما سلاح، فقال لی أبو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هذا الرجل جعفر بن أبی البشر النسّابة، فانهض إلیه و سلّم علیه عنّی، فلحقته و کنت طویلا، فقبّلت رأسه و قبّل صدری،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بنی 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أم حسینی أم محمّدی أم عمری أم عبّاسی؟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الباقر أم الباهر أم عمر الأشرف أم زید أم الحسین الأصغر أم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أم عیسوی أم محمّدی؟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العبرة، فمن أیّ ولده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أم محمّدی أم عیسوی أم حمزی أم قاسمی أم حسینی أم یحیوی؟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أحمد أم محمّد؟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ولد الحسین</w:t>
      </w:r>
      <w:bookmarkStart w:id="300" w:name="pg14054_134926"/>
    </w:p>
    <w:p>
      <w:pPr>
        <w:pStyle w:val="BookText"/>
        <w:rPr/>
      </w:pPr>
      <w:bookmarkEnd w:id="300"/>
      <w:r>
        <w:rPr>
          <w:rFonts w:ascii="IRNazanin" w:hAnsi="IRNazanin" w:eastAsia="IRNazanin"/>
          <w:color w:val="111111"/>
          <w:sz w:val="28"/>
          <w:sz w:val="28"/>
          <w:szCs w:val="28"/>
          <w:rtl w:val="true"/>
          <w:lang w:bidi="fa-IR"/>
        </w:rPr>
        <w:t>المحدّث النسّابة الکوفی، فمن أیّ ولده أنت؟ من ولد زید أم عمر أم یحیی؟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أعمری أم حسنی؟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أبی الحسن محمّد، و أبی طالب محمّد، و أبی الغنائم محمّد، فمن عقب 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إذا من ولد النقیب علی بن أبی طالب بالکوفة، ثمّ ولد أحمد بن علی،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اسامة؟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فتفارقنا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الضحّاک بن الحسین بن علی السلمی،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الضحّاک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علی بن جعفر بن الضحّاک،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بن علی بن جعفر بن الضحّاک،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Heading6"/>
        <w:numPr>
          <w:ilvl w:val="5"/>
          <w:numId w:val="1"/>
        </w:numPr>
        <w:rPr/>
      </w:pPr>
      <w:bookmarkStart w:id="301" w:name="__RefHeading___Toc3435973_3381743652"/>
      <w:bookmarkStart w:id="302" w:name="_Toc120"/>
      <w:bookmarkEnd w:id="301"/>
      <w:r>
        <w:rPr>
          <w:rtl w:val="true"/>
        </w:rPr>
        <w:t>أعقاب علی بن الحسین بن علی السلمی</w:t>
      </w:r>
      <w:bookmarkEnd w:id="302"/>
    </w:p>
    <w:p>
      <w:pPr>
        <w:pStyle w:val="BookText"/>
        <w:rPr/>
      </w:pPr>
      <w:r>
        <w:rPr>
          <w:rFonts w:ascii="IRNazanin" w:hAnsi="IRNazanin" w:eastAsia="IRNazanin"/>
          <w:color w:val="111111"/>
          <w:sz w:val="28"/>
          <w:sz w:val="28"/>
          <w:szCs w:val="28"/>
          <w:rtl w:val="true"/>
          <w:lang w:bidi="fa-IR"/>
        </w:rPr>
        <w:t>و أمّا علی بن الحسین بن علی السلمی،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محمّد بن علی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عزیز،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موسی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موسی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مفرج بن یحیی بن أحمد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عزیز بن موسی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حمدان بن عزیز بن موسی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موسی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فلیتة بن محمود بن موسی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فلیتة بن محمود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Heading6"/>
        <w:numPr>
          <w:ilvl w:val="5"/>
          <w:numId w:val="1"/>
        </w:numPr>
        <w:rPr/>
      </w:pPr>
      <w:bookmarkStart w:id="303" w:name="__RefHeading___Toc3435975_3381743652"/>
      <w:bookmarkStart w:id="304" w:name="_Toc121"/>
      <w:bookmarkEnd w:id="303"/>
      <w:r>
        <w:rPr>
          <w:rtl w:val="true"/>
        </w:rPr>
        <w:t>أعقاب عیسی بن الحسین بن علی السلمی</w:t>
      </w:r>
      <w:bookmarkEnd w:id="304"/>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عیسی بن الحسین بن علی السلمی،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bookmarkStart w:id="305" w:name="pg14054_134927"/>
    </w:p>
    <w:p>
      <w:pPr>
        <w:pStyle w:val="BookText"/>
        <w:rPr/>
      </w:pPr>
      <w:bookmarkEnd w:id="305"/>
      <w:r>
        <w:rPr>
          <w:rFonts w:ascii="IRNazanin" w:hAnsi="IRNazanin" w:eastAsia="IRNazanin"/>
          <w:color w:val="111111"/>
          <w:sz w:val="28"/>
          <w:sz w:val="28"/>
          <w:szCs w:val="28"/>
          <w:rtl w:val="true"/>
          <w:lang w:bidi="fa-IR"/>
        </w:rPr>
        <w:t>أمّا عبد الکریم بن عیسی بن الحسین بن علی السلمی،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مطاعن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الکریم بن عیسی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کریم بن عبد اللّه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فهید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فهید بن کریم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شهاب الدین،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فهید بن کریم بن عبد اللّه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فهید بن 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بدر الدین، و کان جون اللون، ورد العراق نائبا عن صاحب مکّة فی أوقافها، ثمّ عزل و سافر إلی مصر</w:t>
      </w:r>
      <w:r>
        <w:rPr>
          <w:rFonts w:eastAsia="IRNazanin" w:cs="IRNazanin"/>
          <w:color w:val="111111"/>
          <w:sz w:val="28"/>
          <w:szCs w:val="28"/>
          <w:rtl w:val="true"/>
          <w:lang w:bidi="fa-IR"/>
        </w:rPr>
        <w:t>.</w:t>
      </w:r>
    </w:p>
    <w:p>
      <w:pPr>
        <w:pStyle w:val="Heading6"/>
        <w:numPr>
          <w:ilvl w:val="5"/>
          <w:numId w:val="1"/>
        </w:numPr>
        <w:rPr/>
      </w:pPr>
      <w:bookmarkStart w:id="306" w:name="__RefHeading___Toc3435977_3381743652"/>
      <w:bookmarkStart w:id="307" w:name="_Toc122"/>
      <w:bookmarkEnd w:id="306"/>
      <w:r>
        <w:rPr>
          <w:rtl w:val="true"/>
        </w:rPr>
        <w:t>أعقاب مطاعن بن عبد الکریم بن عیسی بن الحسین</w:t>
      </w:r>
      <w:bookmarkEnd w:id="307"/>
    </w:p>
    <w:p>
      <w:pPr>
        <w:pStyle w:val="BookText"/>
        <w:rPr/>
      </w:pPr>
      <w:r>
        <w:rPr>
          <w:rFonts w:ascii="IRNazanin" w:hAnsi="IRNazanin" w:eastAsia="IRNazanin"/>
          <w:color w:val="111111"/>
          <w:sz w:val="28"/>
          <w:sz w:val="28"/>
          <w:szCs w:val="28"/>
          <w:rtl w:val="true"/>
          <w:lang w:bidi="fa-IR"/>
        </w:rPr>
        <w:t>و أمّا مطاعن بن عبد الکریم بن عیسی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ثعلب بن مطاعن بن عبد الکریم، فقال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الثعلبیة شعب بالحجاز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إدریس بن مطاعن بن عبد الکریم،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سبرقة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له عقب بینبع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عزیز قتادة أمیر مکّة و ینبع،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إدریس بن مطاعن،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سبرقة بن إدریس بن مطاعن،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کان قاضیا بالمدینة</w:t>
      </w:r>
      <w:r>
        <w:rPr>
          <w:rFonts w:eastAsia="IRNazanin" w:cs="IRNazanin"/>
          <w:color w:val="111111"/>
          <w:sz w:val="28"/>
          <w:szCs w:val="28"/>
          <w:rtl w:val="true"/>
          <w:lang w:bidi="fa-IR"/>
        </w:rPr>
        <w:t>.</w:t>
      </w:r>
    </w:p>
    <w:p>
      <w:pPr>
        <w:pStyle w:val="Heading6"/>
        <w:numPr>
          <w:ilvl w:val="5"/>
          <w:numId w:val="1"/>
        </w:numPr>
        <w:rPr/>
      </w:pPr>
      <w:bookmarkStart w:id="308" w:name="__RefHeading___Toc3435979_3381743652"/>
      <w:bookmarkStart w:id="309" w:name="_Toc123"/>
      <w:bookmarkEnd w:id="308"/>
      <w:r>
        <w:rPr>
          <w:rtl w:val="true"/>
        </w:rPr>
        <w:t>أعقاب قتادة بن إدریس بن مطاعن</w:t>
      </w:r>
      <w:bookmarkEnd w:id="309"/>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عزیز قتادة بن إدریس بن مطاعن بن عبد الکریم بن عیسی،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 أمیر مکّة بعد أخیه الحسن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w:t>
      </w:r>
      <w:r>
        <w:rPr>
          <w:rFonts w:eastAsia="IRNazanin" w:cs="IRNazanin"/>
          <w:color w:val="111111"/>
          <w:sz w:val="28"/>
          <w:szCs w:val="28"/>
          <w:rtl w:val="true"/>
          <w:lang w:bidi="fa-IR"/>
        </w:rPr>
        <w:t>.</w:t>
      </w:r>
      <w:bookmarkStart w:id="310" w:name="pg14054_134928"/>
    </w:p>
    <w:p>
      <w:pPr>
        <w:pStyle w:val="BookText"/>
        <w:rPr/>
      </w:pPr>
      <w:bookmarkEnd w:id="310"/>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الأکبر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عرادة الحسن الأمیر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أیّوب حنظلة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Heading6"/>
        <w:numPr>
          <w:ilvl w:val="5"/>
          <w:numId w:val="1"/>
        </w:numPr>
        <w:rPr/>
      </w:pPr>
      <w:bookmarkStart w:id="311" w:name="__RefHeading___Toc3435981_3381743652"/>
      <w:bookmarkStart w:id="312" w:name="_Toc124"/>
      <w:bookmarkEnd w:id="311"/>
      <w:r>
        <w:rPr>
          <w:rtl w:val="true"/>
        </w:rPr>
        <w:t>أعقاب راجح بن قتادة</w:t>
      </w:r>
      <w:bookmarkEnd w:id="312"/>
    </w:p>
    <w:p>
      <w:pPr>
        <w:pStyle w:val="BookText"/>
        <w:rPr/>
      </w:pPr>
      <w:r>
        <w:rPr>
          <w:rFonts w:ascii="IRNazanin" w:hAnsi="IRNazanin" w:eastAsia="IRNazanin"/>
          <w:color w:val="111111"/>
          <w:sz w:val="28"/>
          <w:sz w:val="28"/>
          <w:szCs w:val="28"/>
          <w:rtl w:val="true"/>
          <w:lang w:bidi="fa-IR"/>
        </w:rPr>
        <w:t>أمّا راجح بن قتادة بن إدریس، فکان فارسا شجاعا شهیرا، و 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غانم، و قتادة</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3435983_3381743652"/>
      <w:bookmarkStart w:id="314" w:name="_Toc125"/>
      <w:bookmarkEnd w:id="313"/>
      <w:r>
        <w:rPr>
          <w:rtl w:val="true"/>
        </w:rPr>
        <w:t>أعقاب علی الأصغر بن قتادة</w:t>
      </w:r>
      <w:bookmarkEnd w:id="314"/>
    </w:p>
    <w:p>
      <w:pPr>
        <w:pStyle w:val="BookText"/>
        <w:rPr/>
      </w:pPr>
      <w:r>
        <w:rPr>
          <w:rFonts w:ascii="IRNazanin" w:hAnsi="IRNazanin" w:eastAsia="IRNazanin"/>
          <w:color w:val="111111"/>
          <w:sz w:val="28"/>
          <w:sz w:val="28"/>
          <w:szCs w:val="28"/>
          <w:rtl w:val="true"/>
          <w:lang w:bidi="fa-IR"/>
        </w:rPr>
        <w:t>و أمّا علی الأصغر بن قتادة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الأصغر بن قتادة، فأعقب 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فخر الدین، امّه هندیة، و کان جون اللون، و کان رجلا جیّدا عاقلا، و رآه ابن الطقطقی ببغداد عند وروده إلیها من الحجاز</w:t>
      </w:r>
      <w:r>
        <w:rPr>
          <w:rFonts w:eastAsia="IRNazanin" w:cs="IRNazanin"/>
          <w:color w:val="111111"/>
          <w:sz w:val="28"/>
          <w:szCs w:val="28"/>
          <w:rtl w:val="true"/>
          <w:lang w:bidi="fa-IR"/>
        </w:rPr>
        <w:t>.</w:t>
      </w:r>
    </w:p>
    <w:p>
      <w:pPr>
        <w:pStyle w:val="Heading6"/>
        <w:numPr>
          <w:ilvl w:val="5"/>
          <w:numId w:val="1"/>
        </w:numPr>
        <w:rPr/>
      </w:pPr>
      <w:bookmarkStart w:id="315" w:name="__RefHeading___Toc3435985_3381743652"/>
      <w:bookmarkStart w:id="316" w:name="_Toc126"/>
      <w:bookmarkEnd w:id="315"/>
      <w:r>
        <w:rPr>
          <w:rtl w:val="true"/>
        </w:rPr>
        <w:t>أعقاب إدریس بن قتادة</w:t>
      </w:r>
      <w:bookmarkEnd w:id="316"/>
    </w:p>
    <w:p>
      <w:pPr>
        <w:pStyle w:val="BookText"/>
        <w:rPr/>
      </w:pPr>
      <w:r>
        <w:rPr>
          <w:rFonts w:ascii="IRNazanin" w:hAnsi="IRNazanin" w:eastAsia="IRNazanin"/>
          <w:color w:val="111111"/>
          <w:sz w:val="28"/>
          <w:sz w:val="28"/>
          <w:szCs w:val="28"/>
          <w:rtl w:val="true"/>
          <w:lang w:bidi="fa-IR"/>
        </w:rPr>
        <w:t>و أمّا إدریس بن قتادة بن إدریس، فکان أمیر مکّة، و قتله أبو نمی، و أخذ الامارة منه سنة أربع و ستّین و ستمائة، و له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السیّدة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نجم الدین حمزة بن ثویة بن حتیرش العلوی العبیدلی،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الشمسیة بنت إدریس تزوّجها أبو نمی، فوقعت بینها و بینه مشاجرة، فقال لها أبو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 تأملین إذا أنا طلقّتک أن تتزوّجی بمنصور بن جمّاز أمیر المدینة، أو مقبل بن جمّاز،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تزوّجت إلاّ بأحدهما، ثمّ طلّقها، فعلم مقبل بن جمّاز بذلک، فخطبها فتزوّجته و ولدت 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لإدریس بن قتادة بنت آخر اسمها فاطمة، تزوّجها عجلان أمیر مکّة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بنت آخر اسمها امّ ودان، تزوّجها الشریف رمیثة بن أبی نمی محمّد الحسنی، و ولد له منها ابنه أحمد بن رمیثة، و ماتت بعد سنة أربعین و سبعمائة، و مات ابنها أحمد بن رمیثة قبلها بقلیل، و علت سنّها کثیرا، و کانت ذات رئاسة کبیرة و حشمة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إدریس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و محمّد، و غانم</w:t>
      </w:r>
      <w:r>
        <w:rPr>
          <w:rFonts w:eastAsia="IRNazanin" w:cs="IRNazanin"/>
          <w:color w:val="111111"/>
          <w:sz w:val="28"/>
          <w:szCs w:val="28"/>
          <w:rtl w:val="true"/>
          <w:lang w:bidi="fa-IR"/>
        </w:rPr>
        <w:t>.</w:t>
      </w:r>
      <w:bookmarkStart w:id="317" w:name="pg14054_134929"/>
    </w:p>
    <w:p>
      <w:pPr>
        <w:pStyle w:val="BookText"/>
        <w:rPr/>
      </w:pPr>
      <w:bookmarkEnd w:id="317"/>
      <w:r>
        <w:rPr>
          <w:rFonts w:ascii="IRNazanin" w:hAnsi="IRNazanin" w:eastAsia="IRNazanin"/>
          <w:color w:val="111111"/>
          <w:sz w:val="28"/>
          <w:sz w:val="28"/>
          <w:szCs w:val="28"/>
          <w:rtl w:val="true"/>
          <w:lang w:bidi="fa-IR"/>
        </w:rPr>
        <w:t>أمّا عقبة بن إدریس بن قتادة،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318" w:name="__RefHeading___Toc3435987_3381743652"/>
      <w:bookmarkStart w:id="319" w:name="_Toc127"/>
      <w:bookmarkEnd w:id="318"/>
      <w:r>
        <w:rPr>
          <w:rtl w:val="true"/>
        </w:rPr>
        <w:t>أعقاب علی الأکبر بن قتادة</w:t>
      </w:r>
      <w:bookmarkEnd w:id="319"/>
    </w:p>
    <w:p>
      <w:pPr>
        <w:pStyle w:val="BookText"/>
        <w:rPr/>
      </w:pPr>
      <w:r>
        <w:rPr>
          <w:rFonts w:ascii="IRNazanin" w:hAnsi="IRNazanin" w:eastAsia="IRNazanin"/>
          <w:color w:val="111111"/>
          <w:sz w:val="28"/>
          <w:sz w:val="28"/>
          <w:szCs w:val="28"/>
          <w:rtl w:val="true"/>
          <w:lang w:bidi="fa-IR"/>
        </w:rPr>
        <w:t>و أمّا علی الأکبر بن قتادة بن إدریس بن مطاعن،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سعد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320" w:name="__RefHeading___Toc3435989_3381743652"/>
      <w:bookmarkStart w:id="321" w:name="_Toc128"/>
      <w:bookmarkEnd w:id="320"/>
      <w:r>
        <w:rPr>
          <w:rtl w:val="true"/>
        </w:rPr>
        <w:t>أعقاب الحسن بن علی بن قتادة</w:t>
      </w:r>
      <w:bookmarkEnd w:id="321"/>
    </w:p>
    <w:p>
      <w:pPr>
        <w:pStyle w:val="BookText"/>
        <w:rPr/>
      </w:pPr>
      <w:r>
        <w:rPr>
          <w:rFonts w:ascii="IRNazanin" w:hAnsi="IRNazanin" w:eastAsia="IRNazanin"/>
          <w:color w:val="111111"/>
          <w:sz w:val="28"/>
          <w:sz w:val="28"/>
          <w:szCs w:val="28"/>
          <w:rtl w:val="true"/>
          <w:lang w:bidi="fa-IR"/>
        </w:rPr>
        <w:t>أمّا أبو سعد الحسن بن علی الأکبر بن قتادة،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نمی الأوّل محمّد نجم الدین أمیر مکّة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نمی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الکریم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w:t>
      </w:r>
      <w:r>
        <w:rPr>
          <w:rFonts w:eastAsia="IRNazanin" w:cs="IRNazanin"/>
          <w:color w:val="111111"/>
          <w:sz w:val="28"/>
          <w:szCs w:val="28"/>
          <w:rtl w:val="true"/>
          <w:lang w:bidi="fa-IR"/>
        </w:rPr>
        <w:t>.</w:t>
      </w:r>
    </w:p>
    <w:p>
      <w:pPr>
        <w:pStyle w:val="Heading6"/>
        <w:numPr>
          <w:ilvl w:val="5"/>
          <w:numId w:val="1"/>
        </w:numPr>
        <w:rPr/>
      </w:pPr>
      <w:bookmarkStart w:id="322" w:name="__RefHeading___Toc3435991_3381743652"/>
      <w:bookmarkStart w:id="323" w:name="_Toc129"/>
      <w:bookmarkEnd w:id="322"/>
      <w:r>
        <w:rPr>
          <w:rtl w:val="true"/>
        </w:rPr>
        <w:t>أعقاب محمّد أبی نمی الأوّل</w:t>
      </w:r>
      <w:bookmarkEnd w:id="323"/>
    </w:p>
    <w:p>
      <w:pPr>
        <w:pStyle w:val="BookText"/>
        <w:rPr/>
      </w:pPr>
      <w:r>
        <w:rPr>
          <w:rFonts w:ascii="IRNazanin" w:hAnsi="IRNazanin" w:eastAsia="IRNazanin"/>
          <w:color w:val="111111"/>
          <w:sz w:val="28"/>
          <w:sz w:val="28"/>
          <w:szCs w:val="28"/>
          <w:rtl w:val="true"/>
          <w:lang w:bidi="fa-IR"/>
        </w:rPr>
        <w:t>أمّا أبو نمی الأوّل محمّد بن الحسن بن علی الأکبر بن قتادة، فأعقب من ستّة و عشرین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امّه حبشیة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عرادة رمیثة و اسمه منجد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حبشیة ملک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لبید امّه بدویة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الأکبر امّه رضویة، قتله بعض عبید إدریس بن قتادة، فقتل أبو نمی إدریس به، و فی ذلک یقول أبو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قتلنا بزید إدریس فی حومة الوغی و الأجواد تقضی فی الدخول القوائم</w:t>
      </w:r>
    </w:p>
    <w:p>
      <w:pPr>
        <w:pStyle w:val="BookText"/>
        <w:rPr/>
      </w:pP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وجدته و سمعته، و کذا وجدت فی النسخة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امّه حبشیة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حمیضة عزّ الدین امّه حبشیة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سیف أصغر أولاده و آخر من بقی من ولد أبیه امّه حبشیة أیضا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امّه حسنیة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حسان امّه رضویة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عنبة امّه حبشیة</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عطیفة الأمیر سیف الدین حکم بمکّة امّه قیسیة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سعید شمیلة امّه من المکاثرة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الحارث زید الأصغر عزّ الدین</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عضد الدین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الغیث عماد الدین الأمیر قتله أخوه حمیضة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راجح</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دعیج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الکریم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سعد</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bookmarkStart w:id="324" w:name="pg14054_134930"/>
    </w:p>
    <w:p>
      <w:pPr>
        <w:pStyle w:val="BookText"/>
        <w:rPr/>
      </w:pPr>
      <w:bookmarkEnd w:id="324"/>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مقبل توفّی سنة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سوید</w:t>
      </w:r>
      <w:r>
        <w:rPr>
          <w:rFonts w:eastAsia="IRNazanin" w:cs="IRNazanin"/>
          <w:color w:val="111111"/>
          <w:sz w:val="28"/>
          <w:szCs w:val="28"/>
          <w:rtl w:val="true"/>
          <w:lang w:bidi="fa-IR"/>
        </w:rPr>
        <w:t>.</w:t>
      </w:r>
    </w:p>
    <w:p>
      <w:pPr>
        <w:pStyle w:val="Heading6"/>
        <w:numPr>
          <w:ilvl w:val="5"/>
          <w:numId w:val="1"/>
        </w:numPr>
        <w:rPr/>
      </w:pPr>
      <w:bookmarkStart w:id="325" w:name="__RefHeading___Toc3435993_3381743652"/>
      <w:bookmarkStart w:id="326" w:name="_Toc130"/>
      <w:bookmarkEnd w:id="325"/>
      <w:r>
        <w:rPr>
          <w:rtl w:val="true"/>
        </w:rPr>
        <w:t>أعقاب رمیثة بن محمّد أبی نمی</w:t>
      </w:r>
      <w:bookmarkEnd w:id="326"/>
    </w:p>
    <w:p>
      <w:pPr>
        <w:pStyle w:val="BookText"/>
        <w:rPr/>
      </w:pPr>
      <w:r>
        <w:rPr>
          <w:rFonts w:ascii="IRNazanin" w:hAnsi="IRNazanin" w:eastAsia="IRNazanin"/>
          <w:color w:val="111111"/>
          <w:sz w:val="28"/>
          <w:sz w:val="28"/>
          <w:szCs w:val="28"/>
          <w:rtl w:val="true"/>
          <w:lang w:bidi="fa-IR"/>
        </w:rPr>
        <w:t>أمّا أبو عرادة رمیثة بن محمّد أبی نمی الأوّل بن الحسن بن علی بن قتادة،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سلیمان أحمد شهاب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شهاب ثقبة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أسد الدین له عقب منتشر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مغامس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رآه ابن عنبة بالعراق حین قدمها وافدا علی السلطان اویس بن الشیخ حسن و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سریع عجلان عزّ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بنت اسمها عمرة امّ محمّد، تزوّجها الشریف عاطف بن دعیج، و ولد له منها عدّة أولاد، و توفّیت قریبا من سنة عشر و ثمانمائة بمکّة، و امّها هذلیة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327" w:name="__RefHeading___Toc3435995_3381743652"/>
      <w:bookmarkStart w:id="328" w:name="_Toc131"/>
      <w:bookmarkEnd w:id="327"/>
      <w:r>
        <w:rPr>
          <w:rtl w:val="true"/>
        </w:rPr>
        <w:t>أعقاب أحمد بن رمیثة</w:t>
      </w:r>
      <w:bookmarkEnd w:id="328"/>
    </w:p>
    <w:p>
      <w:pPr>
        <w:pStyle w:val="BookText"/>
        <w:rPr/>
      </w:pPr>
      <w:r>
        <w:rPr>
          <w:rFonts w:ascii="IRNazanin" w:hAnsi="IRNazanin" w:eastAsia="IRNazanin"/>
          <w:color w:val="111111"/>
          <w:sz w:val="28"/>
          <w:sz w:val="28"/>
          <w:szCs w:val="28"/>
          <w:rtl w:val="true"/>
          <w:lang w:bidi="fa-IR"/>
        </w:rPr>
        <w:t xml:space="preserve">أمّا أبو سلیمان أحمد بن رمیثة بن محمّد أبی نمی، فله بنت اسمها فاطمة، تزوّجها الشریف عنان بن مغامس بن رمیثة، و طلّقها، و توفّیت سنة احدی عشرة و ثمانمائة بمکّة، و دفنت بالمعلاّة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رمیثة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درج، و محمود له عقب، قال ابن عنبة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تقرّر لهما من مال الحلّة فی کلّ سنة مبلغ عشرین ألف دینار تحمل إلیهما فی کلّ سنة إلی الحجاز، و لم تزل مستمرّة یأخذها وکیل الوقف و یحملها إلی الحجاز إلی السیّد محمود و إلی أخیه أحمد، و کان محمود أسنّ من أخیه أحمد، و فیهما یقول الشیخ جلال الدین عبد الجلیل ابن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أحمد الرجلین عندی و لست أنا لمحمود بذامّ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أعرف للکبیر السنّ حقّا و لکنّ الشهامة للغلام </w:t>
      </w:r>
      <w:r>
        <w:rPr>
          <w:rFonts w:eastAsia="IRNazanin" w:cs="IRNazanin"/>
          <w:color w:val="111111"/>
          <w:sz w:val="28"/>
          <w:szCs w:val="28"/>
          <w:lang w:bidi="fa-IR"/>
        </w:rPr>
        <w:t>45</w:t>
      </w:r>
      <w:bookmarkStart w:id="329" w:name="pg14054_134931"/>
    </w:p>
    <w:p>
      <w:pPr>
        <w:pStyle w:val="BookText"/>
        <w:rPr/>
      </w:pPr>
      <w:bookmarkEnd w:id="329"/>
      <w:r>
        <w:rPr>
          <w:rFonts w:ascii="IRNazanin" w:hAnsi="IRNazanin" w:eastAsia="IRNazanin"/>
          <w:color w:val="111111"/>
          <w:sz w:val="28"/>
          <w:sz w:val="28"/>
          <w:szCs w:val="28"/>
          <w:rtl w:val="true"/>
          <w:lang w:bidi="fa-IR"/>
        </w:rPr>
        <w:t>و لأحمد هذا بنت اسمها عیناء،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عمّها عجلان أمیر مکّة زوّجها علی ابنه أحمد بن عجلان قبل أن تبلغ، و أقامت فی عصمته سنین کثیرة، و ولدت له منها بنت تسمّی فاطمة، و کانت ذات رئاسة و حشمة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توفّیت بعد سنة تسعین و سبعمائة بسنین قلیلة بمکّة، و دفنت بالمعلاّة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أحمد بن رمیثة بن أبی نمی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محمود بن أحمد بن رمیثة،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بمکّة شرّفها اللّه تعالی سنة ستّ و ثمانین و سبعمائة شابّا حین بقل وجهه، و کان ابن عمّه الشریف شهاب الدین أحمد بن عجلان قد جعله شحنة علی مکّة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غلاما طفلا مات عنه و هو صغیر، بلغنی أنّه یقارب الخمس سنین أو فوقها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لمحمّد ولد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ادّعی إلی محمّد بن محمود دعی انتسب قبل ذلک إلی غیره ممّن لا یثبت له نسب، ثمّ ادّعی أنّه ابن محمّد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یخفی هذه النسبة عمّن یعرف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أنّه أسنّ من محمّد بن محمود، و کذبه و افتراؤه أشهر من أن ینبّه علیه، و أظهر من أن یحتاج إلی إظهار، و لکن الزمان زمان سوء، و لو لا أنّه قد أطال المقام بهذه الدیار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و فارس و یزد، و قد استوطنها و أولد بها، و ظنّ کثیر من أغبیاء الجهّال أنّه علوی صحیح النسب من حکّام مکّة، لنزّهت قلمی عن ذکره، و لکن علی کلّ نفس ما کسبت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6"/>
        <w:numPr>
          <w:ilvl w:val="5"/>
          <w:numId w:val="1"/>
        </w:numPr>
        <w:rPr/>
      </w:pPr>
      <w:bookmarkStart w:id="330" w:name="__RefHeading___Toc3435997_3381743652"/>
      <w:bookmarkStart w:id="331" w:name="_Toc132"/>
      <w:bookmarkEnd w:id="330"/>
      <w:r>
        <w:rPr>
          <w:rtl w:val="true"/>
        </w:rPr>
        <w:t>أعقاب ثقبة بن رمیثة</w:t>
      </w:r>
      <w:bookmarkEnd w:id="331"/>
    </w:p>
    <w:p>
      <w:pPr>
        <w:pStyle w:val="BookText"/>
        <w:rPr/>
      </w:pPr>
      <w:r>
        <w:rPr>
          <w:rFonts w:ascii="IRNazanin" w:hAnsi="IRNazanin" w:eastAsia="IRNazanin"/>
          <w:color w:val="111111"/>
          <w:sz w:val="28"/>
          <w:sz w:val="28"/>
          <w:szCs w:val="28"/>
          <w:rtl w:val="true"/>
          <w:lang w:bidi="fa-IR"/>
        </w:rPr>
        <w:t>و أمّا أبو شهاب ثقبة بن رمیثة بن محمّد أبی نمی،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مبارک توفّی سنة </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بنت اسمها فاطمة امّ محمّد،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الشریف أحمد بن عجلان تزوّجها</w:t>
      </w:r>
      <w:bookmarkStart w:id="332" w:name="pg14054_134932"/>
    </w:p>
    <w:p>
      <w:pPr>
        <w:pStyle w:val="BookText"/>
        <w:rPr/>
      </w:pPr>
      <w:bookmarkEnd w:id="332"/>
      <w:r>
        <w:rPr>
          <w:rFonts w:ascii="IRNazanin" w:hAnsi="IRNazanin" w:eastAsia="IRNazanin"/>
          <w:color w:val="111111"/>
          <w:sz w:val="28"/>
          <w:sz w:val="28"/>
          <w:szCs w:val="28"/>
          <w:rtl w:val="true"/>
          <w:lang w:bidi="fa-IR"/>
        </w:rPr>
        <w:t>فی أثناء عشر السبعین و سبعمائة، و ولدت له ابنه محمّدا الذی ولی بعده إمرة مکّة، و ابنته امّ الکامل، فمات عنها، و تزوّجها الشریف علی بن عجلان بن رمیثة فی سنة تسعین و مات عنها، ثمّ الشریف حسن بن عجلان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کثیرة الرئاسة و الحشمة و المروءة و الیسار، تقری الضیف و إن کثروا، و تکرمهم، و تحسن إلی النازلین عندها، و أوصت لمعتقاتها بأصیلة حسنة،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توفّیت فی لیلة الثامن و العشرین من رمضان، سنة سبع و عشرین و ثمانمائة، و دفنت بالمعلاّة بعد الصلاة علیها، و قد بلغت السبعین أو قاربتها، و لم تخلف بعدها مثلها فی الرئاسة و الحشمة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ثقبة بن رمیثة،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ثقبة بن رمیثة، فقال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ممّن تغیّر علیه ابن عمّه أحمد بن عجلان، فقبض علیه و علی أخیه أحمد و ابنه علی، و عنان بن مغامس، ثمّ کحلوا خلا عنان بإثر موت أحمد بن عجلان، و دام ضریرا حتّی مات فی یوم الخمیس حادی عشری شعبان سنة ستّ عشرة و ثمانمائة بمکّة، و دفن بالمعلاّة، و قد بلغ الستّین أو قاربها، و هو آخر أولاد ثقبة الذکور موتا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ثقبة بن رمیثة، فقال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شجاعا شهما، قدم إلی الدیار المصریة یروم ولایة مکّة، و اعتقل بالاسکندریة، و بها توفّی فی آخر عشر السبعین و سبعمائة، بعد وقعة الفرنج بالاسکندریة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333" w:name="__RefHeading___Toc3435999_3381743652"/>
      <w:bookmarkStart w:id="334" w:name="_Toc133"/>
      <w:bookmarkEnd w:id="333"/>
      <w:r>
        <w:rPr>
          <w:rtl w:val="true"/>
        </w:rPr>
        <w:t>أعقاب مغامس بن رمیثة</w:t>
      </w:r>
      <w:bookmarkEnd w:id="334"/>
    </w:p>
    <w:p>
      <w:pPr>
        <w:pStyle w:val="BookText"/>
        <w:rPr/>
      </w:pPr>
      <w:r>
        <w:rPr>
          <w:rFonts w:ascii="IRNazanin" w:hAnsi="IRNazanin" w:eastAsia="IRNazanin"/>
          <w:color w:val="111111"/>
          <w:sz w:val="28"/>
          <w:sz w:val="28"/>
          <w:szCs w:val="28"/>
          <w:rtl w:val="true"/>
          <w:lang w:bidi="fa-IR"/>
        </w:rPr>
        <w:t>و أمّا مغامس بن رمیثة بن محمّد أبی نمی،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لجام عنان زین الدین، و محمّد</w:t>
      </w:r>
      <w:r>
        <w:rPr>
          <w:rFonts w:eastAsia="IRNazanin" w:cs="IRNazanin"/>
          <w:color w:val="111111"/>
          <w:sz w:val="28"/>
          <w:szCs w:val="28"/>
          <w:rtl w:val="true"/>
          <w:lang w:bidi="fa-IR"/>
        </w:rPr>
        <w:t>.</w:t>
      </w:r>
    </w:p>
    <w:p>
      <w:pPr>
        <w:pStyle w:val="Heading6"/>
        <w:numPr>
          <w:ilvl w:val="5"/>
          <w:numId w:val="1"/>
        </w:numPr>
        <w:rPr/>
      </w:pPr>
      <w:bookmarkStart w:id="335" w:name="__RefHeading___Toc3436001_3381743652"/>
      <w:bookmarkStart w:id="336" w:name="_Toc134"/>
      <w:bookmarkEnd w:id="335"/>
      <w:r>
        <w:rPr>
          <w:rtl w:val="true"/>
        </w:rPr>
        <w:t>أعقاب عنان بن مغامس بن رمیثة</w:t>
      </w:r>
      <w:bookmarkEnd w:id="33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لجام عنان بن مغامس بن رمیثة بن محمّد أبی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337" w:name="pg14054_134933"/>
    </w:p>
    <w:p>
      <w:pPr>
        <w:pStyle w:val="BookText"/>
        <w:rPr/>
      </w:pPr>
      <w:bookmarkEnd w:id="337"/>
      <w:r>
        <w:rPr>
          <w:rFonts w:ascii="IRNazanin" w:hAnsi="IRNazanin" w:eastAsia="IRNazanin"/>
          <w:color w:val="111111"/>
          <w:sz w:val="28"/>
          <w:sz w:val="28"/>
          <w:szCs w:val="28"/>
          <w:rtl w:val="true"/>
          <w:lang w:bidi="fa-IR"/>
        </w:rPr>
        <w:t>و له بنت اسمها فاطمة امّ علی،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الشریف حسن بن عجلان أمیر مکّة، و ولد له منها ابنه علی، و کانت خیرة دیّنة متعبّدة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تزوّجها قبله الشریف میلب بن مبارک، و ولد له منها ابنه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توفّیت فی ظهر یوم السبت حادی عشر شوّال سنة ثمان عشرة و ثمانمائة، و دفنت عصر یومه بالمعلاّة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عنان بن مغامس بن رمیثة،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w:t>
      </w:r>
    </w:p>
    <w:p>
      <w:pPr>
        <w:pStyle w:val="Heading6"/>
        <w:numPr>
          <w:ilvl w:val="5"/>
          <w:numId w:val="1"/>
        </w:numPr>
        <w:rPr/>
      </w:pPr>
      <w:bookmarkStart w:id="338" w:name="__RefHeading___Toc3436003_3381743652"/>
      <w:bookmarkStart w:id="339" w:name="_Toc135"/>
      <w:bookmarkEnd w:id="338"/>
      <w:r>
        <w:rPr>
          <w:rtl w:val="true"/>
        </w:rPr>
        <w:t>أعقاب مبارک بن رمیثة</w:t>
      </w:r>
      <w:bookmarkEnd w:id="339"/>
    </w:p>
    <w:p>
      <w:pPr>
        <w:pStyle w:val="BookText"/>
        <w:rPr/>
      </w:pPr>
      <w:r>
        <w:rPr>
          <w:rFonts w:ascii="IRNazanin" w:hAnsi="IRNazanin" w:eastAsia="IRNazanin"/>
          <w:color w:val="111111"/>
          <w:sz w:val="28"/>
          <w:sz w:val="28"/>
          <w:szCs w:val="28"/>
          <w:rtl w:val="true"/>
          <w:lang w:bidi="fa-IR"/>
        </w:rPr>
        <w:t>و أمّا مبارک بن رمیثة بن محمّد أبی نمی،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عقیل، و أحمد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الهذبانی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بنت اسمها فریعة، تزوّجها الشریف أحمد بن عجلان، و ولدت له ابنته حزیمة، و أقامت عنده سنین کثیرة، و مات عنها، و تأیّمت بعده حتّی مات بعد سنة عشرین و ثمانمائة بمکّة، و توفّیت قبلها ابنتها حزیمة بنت أحمد بن عجلان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بنت آخر اسمها نصیرة، تزوّجها الشریف عنان بن مغامس بن رمیثة، و ولد له منها ابنته فاطمة، و کانت ذات خیر و دین و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توفّیت فی آخر سنة اثنتی عشرة و ثمانمائة بعد الحجّ بمکّة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مبارک بن رمیثة،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و مبارک، و فارس، و حوارس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معکال، و أبو سعد، و میلب، و هیازع، و منصور، و مسور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شفیع بن علی بن مبارک بن رمیثة،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عقیل بن مبارک بن رمیثة،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فواز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مبارک بن رمیثة،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جار اللّه</w:t>
      </w:r>
      <w:r>
        <w:rPr>
          <w:rFonts w:eastAsia="IRNazanin" w:cs="IRNazanin"/>
          <w:color w:val="111111"/>
          <w:sz w:val="28"/>
          <w:szCs w:val="28"/>
          <w:rtl w:val="true"/>
          <w:lang w:bidi="fa-IR"/>
        </w:rPr>
        <w:t>.</w:t>
      </w:r>
    </w:p>
    <w:p>
      <w:pPr>
        <w:pStyle w:val="Heading6"/>
        <w:numPr>
          <w:ilvl w:val="5"/>
          <w:numId w:val="1"/>
        </w:numPr>
        <w:rPr/>
      </w:pPr>
      <w:bookmarkStart w:id="340" w:name="__RefHeading___Toc3436005_3381743652"/>
      <w:bookmarkStart w:id="341" w:name="_Toc136"/>
      <w:bookmarkEnd w:id="340"/>
      <w:r>
        <w:rPr>
          <w:rtl w:val="true"/>
        </w:rPr>
        <w:t>أعقاب عجلان بن رمیثة</w:t>
      </w:r>
      <w:bookmarkEnd w:id="341"/>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سریع عجلان بن رمیثة بن محمّد أبی نمی، فملک الحجاز بعد أبیه، و نازعه أخوه، و کانت الحرب بینهما سجالا حتّی صفت له بعده</w:t>
      </w:r>
      <w:r>
        <w:rPr>
          <w:rFonts w:eastAsia="IRNazanin" w:cs="IRNazanin"/>
          <w:color w:val="111111"/>
          <w:sz w:val="28"/>
          <w:szCs w:val="28"/>
          <w:rtl w:val="true"/>
          <w:lang w:bidi="fa-IR"/>
        </w:rPr>
        <w:t>.</w:t>
      </w:r>
      <w:bookmarkStart w:id="342" w:name="pg14054_134934"/>
    </w:p>
    <w:p>
      <w:pPr>
        <w:pStyle w:val="BookText"/>
        <w:rPr/>
      </w:pPr>
      <w:bookmarkEnd w:id="342"/>
      <w:r>
        <w:rPr>
          <w:rFonts w:ascii="IRNazanin" w:hAnsi="IRNazanin" w:eastAsia="IRNazanin"/>
          <w:color w:val="111111"/>
          <w:sz w:val="28"/>
          <w:sz w:val="28"/>
          <w:szCs w:val="28"/>
          <w:rtl w:val="true"/>
          <w:lang w:bidi="fa-IR"/>
        </w:rPr>
        <w:t>و أعقب عجلان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سلیمان أحمد شهاب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علاء الدین حکم بمکّة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الشریف حسن ملک الحجاز توفّی بمصر سنة تسع و عشرین و ثمانمائة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فوز کبیش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بنت اسمها ریا، تزوّجها الشریف جیاش بن راجح بن عبد الکریم بن أبی نمی محمّد، ثمّ تزوّجها حازم بن عبد الکریم بن أبی نمی و مات عندها، و توفّیت هی ظنّا فی سنة أربع عشرة و ثمانمائة بمکّة، و دفنت بالمعلاّة، و کانت ذات حشمة و رئاسة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بنت آخر اسمها رایة، تزوّجها الشریف محمود بن أحمد بن رمیثة، و أولدها الشریف محمّد بن محمود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بنت آخر اسمها سعدانة، تزوّجها ابن عمّها الشریف علی بن مبارک بن رمیثة، و ولد 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میلب، و شفیع، و هیازع، و منصور،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توفّیت سنة</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عشرین و ثمانمائة بمکّة، و دفنت بمعلاّة بعد اختها شمسیة، و امّها من بنی شعبة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بنت آخر اسمها شمسیة، تزوّجها الشریف علی بن محمّد من ذوی عبد الکریم، ثمّ طلّقها، ثمّ تزوّجها ابن عمّها الشریف حسن بن ثقبة، و أقامت معه سنین کثیرة، ثمّ طلّقها، و لم تلد له و لا لغیره، و کانت ذات حشمة و رئاسة، و تبالغ فی الطیب و العطر، و توفّیت فی النصف الثانی من شعبان سنة اثنتین و عشرین بمکّة، و دفنت بالمعلاّة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6"/>
        <w:numPr>
          <w:ilvl w:val="5"/>
          <w:numId w:val="1"/>
        </w:numPr>
        <w:rPr/>
      </w:pPr>
      <w:bookmarkStart w:id="343" w:name="__RefHeading___Toc3436007_3381743652"/>
      <w:bookmarkStart w:id="344" w:name="_Toc137"/>
      <w:bookmarkEnd w:id="343"/>
      <w:r>
        <w:rPr>
          <w:rtl w:val="true"/>
        </w:rPr>
        <w:t>أعقاب أحمد بن عجلان بن رمیثة</w:t>
      </w:r>
      <w:bookmarkEnd w:id="344"/>
    </w:p>
    <w:p>
      <w:pPr>
        <w:pStyle w:val="BookText"/>
        <w:rPr/>
      </w:pPr>
      <w:r>
        <w:rPr>
          <w:rFonts w:ascii="IRNazanin" w:hAnsi="IRNazanin" w:eastAsia="IRNazanin"/>
          <w:color w:val="111111"/>
          <w:sz w:val="28"/>
          <w:sz w:val="28"/>
          <w:szCs w:val="28"/>
          <w:rtl w:val="true"/>
          <w:lang w:bidi="fa-IR"/>
        </w:rPr>
        <w:t>أمّا أبو سلیمان أحمد بن عجلان بن رمیثة،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مسعود بن أحمد بن عجلان بن رمیثة،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توفّی سنة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لأحمد بنت اسمها فاطمة،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الشریف محمّد بن محمود بن</w:t>
      </w:r>
      <w:bookmarkStart w:id="345" w:name="pg14054_134935"/>
    </w:p>
    <w:p>
      <w:pPr>
        <w:pStyle w:val="BookText"/>
        <w:rPr/>
      </w:pPr>
      <w:bookmarkEnd w:id="345"/>
      <w:r>
        <w:rPr>
          <w:rFonts w:ascii="IRNazanin" w:hAnsi="IRNazanin" w:eastAsia="IRNazanin"/>
          <w:color w:val="111111"/>
          <w:sz w:val="28"/>
          <w:sz w:val="28"/>
          <w:szCs w:val="28"/>
          <w:rtl w:val="true"/>
          <w:lang w:bidi="fa-IR"/>
        </w:rPr>
        <w:t xml:space="preserve">أحمد بن رمیثة فی حیاة أبیها، ثمّ طلّقها، و تزوّجها بعده الشریف عنان بن مغامس بن رمیثة فی إمارته الثانیة علی مکّة، و ذلک فی آخر سنة اثنتین و تسعین، و مات عنها، ثمّ زوّجها عمّها الشریف حسن بن عجلان علی ابنه الشریف برکات بن حسن، فماتت عنده، بعد أن أقامت فی عصمته سنین قلیلة، و کانت ذات حشمة و رئاسة و عقار کثیر، و توفّیت فی سنة أربع عشرة و ثمانمائة بمکّة، و دفنت بالمعلاّة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بنت آخر اسمها امّ الکامل، تزوّجها الشریف محمّد بن محمود بن أحمد بن رمیثة، و توفّیت سنة ثلاث و ثمانمائة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أیضا بنت آخر اسمه امّ السعود، تزوّجها الشریف عنان بن مغامس فی حیاة أبیها، و فی أیّام عرسه علیها قتل أخوه محمّد بن مغامس بوادی مرّ، و أقامت عنده سنین و طلّقها، ثمّ تزوّجها الشریف محمّد بن جار اللّه بن أبی سعد بن أبی نمی، ثمّ طلّقها، و تزوّجها الشریف مسور بن علی بن مبارک بن رمیثة، و ماتت عنده بعد سنة عشر و ثمانمائة بقلیل بمکّة و دفنت بالمعلاّة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عجلان بن رمیثة،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خریص</w:t>
      </w:r>
      <w:r>
        <w:rPr>
          <w:rFonts w:eastAsia="IRNazanin" w:cs="IRNazanin"/>
          <w:color w:val="111111"/>
          <w:sz w:val="28"/>
          <w:szCs w:val="28"/>
          <w:rtl w:val="true"/>
          <w:lang w:bidi="fa-IR"/>
        </w:rPr>
        <w:t>.</w:t>
      </w:r>
    </w:p>
    <w:p>
      <w:pPr>
        <w:pStyle w:val="Heading6"/>
        <w:numPr>
          <w:ilvl w:val="5"/>
          <w:numId w:val="1"/>
        </w:numPr>
        <w:rPr/>
      </w:pPr>
      <w:bookmarkStart w:id="346" w:name="__RefHeading___Toc3436009_3381743652"/>
      <w:bookmarkStart w:id="347" w:name="_Toc138"/>
      <w:bookmarkEnd w:id="346"/>
      <w:r>
        <w:rPr>
          <w:rtl w:val="true"/>
        </w:rPr>
        <w:t>أعقاب محمّد بن عجلان بن رمیثة</w:t>
      </w:r>
      <w:bookmarkEnd w:id="347"/>
    </w:p>
    <w:p>
      <w:pPr>
        <w:pStyle w:val="BookText"/>
        <w:rPr/>
      </w:pPr>
      <w:r>
        <w:rPr>
          <w:rFonts w:ascii="IRNazanin" w:hAnsi="IRNazanin" w:eastAsia="IRNazanin"/>
          <w:color w:val="111111"/>
          <w:sz w:val="28"/>
          <w:sz w:val="28"/>
          <w:szCs w:val="28"/>
          <w:rtl w:val="true"/>
          <w:lang w:bidi="fa-IR"/>
        </w:rPr>
        <w:t>و أمّا محمّد بن عجلان بن رمیثة،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رمیثة</w:t>
      </w:r>
      <w:r>
        <w:rPr>
          <w:rFonts w:eastAsia="IRNazanin" w:cs="IRNazanin"/>
          <w:color w:val="111111"/>
          <w:sz w:val="28"/>
          <w:szCs w:val="28"/>
          <w:rtl w:val="true"/>
          <w:lang w:bidi="fa-IR"/>
        </w:rPr>
        <w:t>.</w:t>
      </w:r>
    </w:p>
    <w:p>
      <w:pPr>
        <w:pStyle w:val="Heading6"/>
        <w:numPr>
          <w:ilvl w:val="5"/>
          <w:numId w:val="1"/>
        </w:numPr>
        <w:rPr/>
      </w:pPr>
      <w:bookmarkStart w:id="348" w:name="__RefHeading___Toc3436011_3381743652"/>
      <w:bookmarkStart w:id="349" w:name="_Toc139"/>
      <w:bookmarkEnd w:id="348"/>
      <w:r>
        <w:rPr>
          <w:rtl w:val="true"/>
        </w:rPr>
        <w:t>أعقاب الحسن بن عجلان</w:t>
      </w:r>
      <w:bookmarkEnd w:id="349"/>
    </w:p>
    <w:p>
      <w:pPr>
        <w:pStyle w:val="BookText"/>
        <w:rPr/>
      </w:pPr>
      <w:r>
        <w:rPr>
          <w:rFonts w:ascii="IRNazanin" w:hAnsi="IRNazanin" w:eastAsia="IRNazanin"/>
          <w:color w:val="111111"/>
          <w:sz w:val="28"/>
          <w:sz w:val="28"/>
          <w:szCs w:val="28"/>
          <w:rtl w:val="true"/>
          <w:lang w:bidi="fa-IR"/>
        </w:rPr>
        <w:t>و أمّا الحسن بن عجلان بن رمیثة بن أبی نمی محمّد،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الحسن بن عجلان بن رمیثة،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و هزاع</w:t>
      </w:r>
      <w:r>
        <w:rPr>
          <w:rFonts w:eastAsia="IRNazanin" w:cs="IRNazanin"/>
          <w:color w:val="111111"/>
          <w:sz w:val="28"/>
          <w:szCs w:val="28"/>
          <w:rtl w:val="true"/>
          <w:lang w:bidi="fa-IR"/>
        </w:rPr>
        <w:t>.</w:t>
      </w:r>
    </w:p>
    <w:p>
      <w:pPr>
        <w:pStyle w:val="Heading6"/>
        <w:numPr>
          <w:ilvl w:val="5"/>
          <w:numId w:val="1"/>
        </w:numPr>
        <w:rPr/>
      </w:pPr>
      <w:bookmarkStart w:id="350" w:name="__RefHeading___Toc3436013_3381743652"/>
      <w:bookmarkStart w:id="351" w:name="_Toc140"/>
      <w:bookmarkEnd w:id="350"/>
      <w:r>
        <w:rPr>
          <w:rtl w:val="true"/>
        </w:rPr>
        <w:t>أعقاب برکات بن الحسن بن عجلان</w:t>
      </w:r>
      <w:bookmarkEnd w:id="351"/>
    </w:p>
    <w:p>
      <w:pPr>
        <w:pStyle w:val="BookText"/>
        <w:rPr/>
      </w:pPr>
      <w:r>
        <w:rPr>
          <w:rFonts w:ascii="IRNazanin" w:hAnsi="IRNazanin" w:eastAsia="IRNazanin"/>
          <w:color w:val="111111"/>
          <w:sz w:val="28"/>
          <w:sz w:val="28"/>
          <w:szCs w:val="28"/>
          <w:rtl w:val="true"/>
          <w:lang w:bidi="fa-IR"/>
        </w:rPr>
        <w:t>أمّا برکات بن الحسن بن عجلان بن رمیثة، فأعقب برکات من ثمانیة رجال، و هم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شرف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دعیج هزاع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مهیزع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جازان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حازم</w:t>
      </w:r>
      <w:r>
        <w:rPr>
          <w:rFonts w:eastAsia="IRNazanin" w:cs="IRNazanin"/>
          <w:color w:val="111111"/>
          <w:sz w:val="28"/>
          <w:szCs w:val="28"/>
          <w:rtl w:val="true"/>
          <w:lang w:bidi="fa-IR"/>
        </w:rPr>
        <w:t>.</w:t>
      </w:r>
      <w:bookmarkStart w:id="352" w:name="pg14054_134936"/>
    </w:p>
    <w:p>
      <w:pPr>
        <w:pStyle w:val="BookText"/>
        <w:rPr/>
      </w:pPr>
      <w:bookmarkEnd w:id="352"/>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قایتبای</w:t>
      </w:r>
      <w:r>
        <w:rPr>
          <w:rFonts w:eastAsia="IRNazanin" w:cs="IRNazanin"/>
          <w:color w:val="111111"/>
          <w:sz w:val="28"/>
          <w:szCs w:val="28"/>
          <w:rtl w:val="true"/>
          <w:lang w:bidi="fa-IR"/>
        </w:rPr>
        <w:t>.</w:t>
      </w:r>
    </w:p>
    <w:p>
      <w:pPr>
        <w:pStyle w:val="Heading6"/>
        <w:numPr>
          <w:ilvl w:val="5"/>
          <w:numId w:val="1"/>
        </w:numPr>
        <w:rPr/>
      </w:pPr>
      <w:bookmarkStart w:id="353" w:name="__RefHeading___Toc3436015_3381743652"/>
      <w:bookmarkStart w:id="354" w:name="_Toc141"/>
      <w:bookmarkEnd w:id="353"/>
      <w:r>
        <w:rPr>
          <w:rtl w:val="true"/>
        </w:rPr>
        <w:t>أعقاب محمّد بن برکات بن الحسن بن عجلان</w:t>
      </w:r>
      <w:bookmarkEnd w:id="354"/>
    </w:p>
    <w:p>
      <w:pPr>
        <w:pStyle w:val="BookText"/>
        <w:rPr/>
      </w:pPr>
      <w:r>
        <w:rPr>
          <w:rFonts w:ascii="IRNazanin" w:hAnsi="IRNazanin" w:eastAsia="IRNazanin"/>
          <w:color w:val="111111"/>
          <w:sz w:val="28"/>
          <w:sz w:val="28"/>
          <w:szCs w:val="28"/>
          <w:rtl w:val="true"/>
          <w:lang w:bidi="fa-IR"/>
        </w:rPr>
        <w:t>أمّا محمّد بن برکات بن الحسن بن عجلان بن رمیثة، فکان عاقلا رصینا سائسا، و هو الذی سعی بعزل عمّه علی و إعادة والده، و توفّی فی سنة ثلاث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قایتبای، و هزاع، و برکات، و حمیضة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رمیثة، و أحمد جازان، و علی، و راجح</w:t>
      </w:r>
      <w:r>
        <w:rPr>
          <w:rFonts w:eastAsia="IRNazanin" w:cs="IRNazanin"/>
          <w:color w:val="111111"/>
          <w:sz w:val="28"/>
          <w:szCs w:val="28"/>
          <w:rtl w:val="true"/>
          <w:lang w:bidi="fa-IR"/>
        </w:rPr>
        <w:t>.</w:t>
      </w:r>
    </w:p>
    <w:p>
      <w:pPr>
        <w:pStyle w:val="Heading6"/>
        <w:numPr>
          <w:ilvl w:val="5"/>
          <w:numId w:val="1"/>
        </w:numPr>
        <w:rPr/>
      </w:pPr>
      <w:bookmarkStart w:id="355" w:name="__RefHeading___Toc3436017_3381743652"/>
      <w:bookmarkStart w:id="356" w:name="_Toc142"/>
      <w:bookmarkEnd w:id="355"/>
      <w:r>
        <w:rPr>
          <w:rtl w:val="true"/>
        </w:rPr>
        <w:t>أعقاب برکات بن محمّد بن برکات</w:t>
      </w:r>
      <w:bookmarkEnd w:id="356"/>
    </w:p>
    <w:p>
      <w:pPr>
        <w:pStyle w:val="BookText"/>
        <w:rPr/>
      </w:pPr>
      <w:r>
        <w:rPr>
          <w:rFonts w:ascii="IRNazanin" w:hAnsi="IRNazanin" w:eastAsia="IRNazanin"/>
          <w:color w:val="111111"/>
          <w:sz w:val="28"/>
          <w:sz w:val="28"/>
          <w:szCs w:val="28"/>
          <w:rtl w:val="true"/>
          <w:lang w:bidi="fa-IR"/>
        </w:rPr>
        <w:t>أمّا برکات بن محمّد بن برکات بن الحسن بن عجلان، فقام بامرة مکّة بعد وفاة والده، و استمرّ بامرة مکّة، إلی أن صرف عنها بأخیه هزاع، و ذلک فی سنة ستّ و تسعمائة، ثمّ اعید برکات بعد وفاة هزاع، و استمرّ فی ملکه إلی أن توفّی سنة إحدی و ثلاثین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نمی الثانی محمّد سعد الدین،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نمی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ثقبة مات دارجا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امّهم غیبة بنت شامان بن زهیر الزیانی الحسنی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جازان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قتل فی حیاة والده</w:t>
      </w:r>
      <w:r>
        <w:rPr>
          <w:rFonts w:eastAsia="IRNazanin" w:cs="IRNazanin"/>
          <w:color w:val="111111"/>
          <w:sz w:val="28"/>
          <w:szCs w:val="28"/>
          <w:rtl w:val="true"/>
          <w:lang w:bidi="fa-IR"/>
        </w:rPr>
        <w:t>.</w:t>
      </w:r>
    </w:p>
    <w:p>
      <w:pPr>
        <w:pStyle w:val="Heading6"/>
        <w:numPr>
          <w:ilvl w:val="5"/>
          <w:numId w:val="1"/>
        </w:numPr>
        <w:rPr/>
      </w:pPr>
      <w:bookmarkStart w:id="357" w:name="__RefHeading___Toc3436019_3381743652"/>
      <w:bookmarkStart w:id="358" w:name="_Toc143"/>
      <w:bookmarkEnd w:id="357"/>
      <w:r>
        <w:rPr>
          <w:rtl w:val="true"/>
        </w:rPr>
        <w:t>أعقاب محمّد أبی نمی الثانی</w:t>
      </w:r>
      <w:bookmarkEnd w:id="358"/>
    </w:p>
    <w:p>
      <w:pPr>
        <w:pStyle w:val="BookText"/>
        <w:rPr/>
      </w:pPr>
      <w:r>
        <w:rPr>
          <w:rFonts w:ascii="IRNazanin" w:hAnsi="IRNazanin" w:eastAsia="IRNazanin"/>
          <w:color w:val="111111"/>
          <w:sz w:val="28"/>
          <w:sz w:val="28"/>
          <w:szCs w:val="28"/>
          <w:rtl w:val="true"/>
          <w:lang w:bidi="fa-IR"/>
        </w:rPr>
        <w:t>أمّا أبو نمی الثانی محمّد بن برکات بن محمّد بن برکات بن الحسن بن عجلان، فکان شریفا مهیبا، و ملک بعد وفاة والده، و کان من سادات بنی حسن، و أکرم أهل زمانه، و کان مقصدا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المجامیع أنّ أبا کثیر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علاّمة الحجاز فی زمانه مدحه بقصیدة رائیة من جملتها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خطرت فی مثقف مهزوز کم به من متیم موکوز</w:t>
      </w:r>
    </w:p>
    <w:p>
      <w:pPr>
        <w:pStyle w:val="BookText"/>
        <w:rPr/>
      </w:pPr>
      <w:r>
        <w:rPr>
          <w:rFonts w:ascii="IRNazanin" w:hAnsi="IRNazanin" w:eastAsia="IRNazanin"/>
          <w:color w:val="111111"/>
          <w:sz w:val="28"/>
          <w:sz w:val="28"/>
          <w:szCs w:val="28"/>
          <w:rtl w:val="true"/>
          <w:lang w:bidi="fa-IR"/>
        </w:rPr>
        <w:t>ورنت فانتضت حساما تحلّی جفنه من حلاوة التلویز</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إثنان و تسعون بیتا، فأجازه علیها بألف لیرة 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سنة إحدی و تسعین و تسعمائة</w:t>
      </w:r>
      <w:r>
        <w:rPr>
          <w:rFonts w:eastAsia="IRNazanin" w:cs="IRNazanin"/>
          <w:color w:val="111111"/>
          <w:sz w:val="28"/>
          <w:szCs w:val="28"/>
          <w:rtl w:val="true"/>
          <w:lang w:bidi="fa-IR"/>
        </w:rPr>
        <w:t>.</w:t>
      </w:r>
      <w:bookmarkStart w:id="359" w:name="pg14054_134937"/>
    </w:p>
    <w:p>
      <w:pPr>
        <w:pStyle w:val="BookText"/>
        <w:rPr/>
      </w:pPr>
      <w:bookmarkEnd w:id="359"/>
      <w:r>
        <w:rPr>
          <w:rFonts w:ascii="IRNazanin" w:hAnsi="IRNazanin" w:eastAsia="IRNazanin"/>
          <w:color w:val="111111"/>
          <w:sz w:val="28"/>
          <w:sz w:val="28"/>
          <w:szCs w:val="28"/>
          <w:rtl w:val="true"/>
          <w:lang w:bidi="fa-IR"/>
        </w:rPr>
        <w:t>و أعقب من اثنی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برکات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رمیثة الحسن بدر الدین،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حسن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ناصر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ثقبة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خمیس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مات فی أحیاة أبیه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سرور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w:t>
      </w:r>
    </w:p>
    <w:p>
      <w:pPr>
        <w:pStyle w:val="Heading6"/>
        <w:numPr>
          <w:ilvl w:val="5"/>
          <w:numId w:val="1"/>
        </w:numPr>
        <w:rPr/>
      </w:pPr>
      <w:bookmarkStart w:id="360" w:name="__RefHeading___Toc3436021_3381743652"/>
      <w:bookmarkStart w:id="361" w:name="_Toc144"/>
      <w:bookmarkEnd w:id="360"/>
      <w:r>
        <w:rPr>
          <w:rtl w:val="true"/>
        </w:rPr>
        <w:t>أعقاب برکات بن محمّد أبی نمی الثانی</w:t>
      </w:r>
      <w:bookmarkEnd w:id="361"/>
    </w:p>
    <w:p>
      <w:pPr>
        <w:pStyle w:val="BookText"/>
        <w:rPr/>
      </w:pPr>
      <w:r>
        <w:rPr>
          <w:rFonts w:ascii="IRNazanin" w:hAnsi="IRNazanin" w:eastAsia="IRNazanin"/>
          <w:color w:val="111111"/>
          <w:sz w:val="28"/>
          <w:sz w:val="28"/>
          <w:szCs w:val="28"/>
          <w:rtl w:val="true"/>
          <w:lang w:bidi="fa-IR"/>
        </w:rPr>
        <w:t>و أمّا برکات بن محمّد أبی نمی الثانی،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نمی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برکات بن محمّد أبی نمی الثانی، فکان شریف أهل زمانه، و قاضیا لآل أبی نمی، و إلیه المرجع فی جمیع امورهم، و کان أدیبا ظریفا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بشر، و بشیر</w:t>
      </w:r>
      <w:r>
        <w:rPr>
          <w:rFonts w:eastAsia="IRNazanin" w:cs="IRNazanin"/>
          <w:color w:val="111111"/>
          <w:sz w:val="28"/>
          <w:szCs w:val="28"/>
          <w:rtl w:val="true"/>
          <w:lang w:bidi="fa-IR"/>
        </w:rPr>
        <w:t>.</w:t>
      </w:r>
    </w:p>
    <w:p>
      <w:pPr>
        <w:pStyle w:val="Heading6"/>
        <w:numPr>
          <w:ilvl w:val="5"/>
          <w:numId w:val="1"/>
        </w:numPr>
        <w:rPr/>
      </w:pPr>
      <w:bookmarkStart w:id="362" w:name="__RefHeading___Toc3436023_3381743652"/>
      <w:bookmarkStart w:id="363" w:name="_Toc145"/>
      <w:bookmarkEnd w:id="362"/>
      <w:r>
        <w:rPr>
          <w:rtl w:val="true"/>
        </w:rPr>
        <w:t>أعقاب عمرو بن برکات بن محمّد أبی نمی الثانی</w:t>
      </w:r>
      <w:bookmarkEnd w:id="363"/>
    </w:p>
    <w:p>
      <w:pPr>
        <w:pStyle w:val="BookText"/>
        <w:rPr/>
      </w:pPr>
      <w:r>
        <w:rPr>
          <w:rFonts w:ascii="IRNazanin" w:hAnsi="IRNazanin" w:eastAsia="IRNazanin"/>
          <w:color w:val="111111"/>
          <w:sz w:val="28"/>
          <w:sz w:val="28"/>
          <w:szCs w:val="28"/>
          <w:rtl w:val="true"/>
          <w:lang w:bidi="fa-IR"/>
        </w:rPr>
        <w:t>و أمّا عمرو بن برکات بن محمّد أبی نمی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مغامس، و سند، و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مغامس بن عمرو بن برکات، فسافر إلی بلاد العجم ثلاث مرّات، ففی الأولی اتّجه بسلطانهم الشاه صفی بن صفی میرزا بن الشاه عبّاس، فأعزّه و أکرمه و أجلّه و عظّمه، و کان له عنده قدس عظیم، و جاه و رفعة، توفّی بمکّة و دفن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سند بن عمرو بن برکات، فتوجّه إلی بلاد العجم فاتّجه بسلطانهم الشاه عبّاس بن الشاه صفی، فأعزّه و أکرمه، و عیّن له مقرّرا یصل إلیه فی کلّ زمان إلی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الکریم بن عمرو بن برکات بن محمّد أبی نمی الثانی،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أحمد، و محمّد، و شاکر، و عمرو، و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عبد الکریم بن عمرو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الکریم بن عمرو بن برکات،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سعید، و سعد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سعید بن أحمد بن عبد الکریم بن عمرو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الکریم بن عمرو بن برکات،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سند، و إدریس، و عبد اللّه، و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عبد الکریم بن عمرو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المحسن بن یحیی بن محمّد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سند بن محمّد بن عبد الکریم بن عمرو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بن سند بن محمّد بن عبد الکریم بن عمرو،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عبد الکریم بن عمرو،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برکات بن محمّد بن عبد الکریم بن عمرو،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 بن برکات بن محمّد بن عبد الکریم بن عمرو،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برکات بن محمّد بن عبد الکریم،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برکات بن محمّد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محمّد بن علی بن برکات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محمّد بن علی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حمزة بن محمّد بن علی بن برکات،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و عبد المجید، و شرف، و حمزة،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علی بن برکات بن محمّد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محمود بن علی بن برکات بن محمّد،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و عبد اللّه، و سرور، و الغربی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منصور بن محمود بن علی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شاکر بن عبد الکریم بن عمرو بن برکات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شاکر بن عبد الکریم بن عمرو بن برکات،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سعید، و عبد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 بن إبراهیم بن شاکر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درع بن سعید بن إبراهیم بن شاکر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المحسن بن إبراهیم بن شاکر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قعدس</w:t>
      </w:r>
      <w:r>
        <w:rPr>
          <w:rFonts w:eastAsia="IRNazanin" w:cs="IRNazanin"/>
          <w:color w:val="111111"/>
          <w:sz w:val="28"/>
          <w:szCs w:val="28"/>
          <w:rtl w:val="true"/>
          <w:lang w:bidi="fa-IR"/>
        </w:rPr>
        <w:t>.</w:t>
      </w:r>
      <w:bookmarkStart w:id="364" w:name="pg14054_134939"/>
    </w:p>
    <w:p>
      <w:pPr>
        <w:pStyle w:val="BookText"/>
        <w:rPr/>
      </w:pPr>
      <w:bookmarkEnd w:id="364"/>
      <w:r>
        <w:rPr>
          <w:rFonts w:ascii="IRNazanin" w:hAnsi="IRNazanin" w:eastAsia="IRNazanin"/>
          <w:color w:val="111111"/>
          <w:sz w:val="28"/>
          <w:sz w:val="28"/>
          <w:szCs w:val="28"/>
          <w:rtl w:val="true"/>
          <w:lang w:bidi="fa-IR"/>
        </w:rPr>
        <w:t>و أمّا عمرو بن عبد الکریم بن عمرو بن برکات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عمرو بن عبد الکریم بن عمرو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حازم بن عبد الکریم بن عمرو بن برکات بن محمّد أبی نمی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 و زین العابدین، 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 بن حازم بن عبد الکریم بن عمرو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365" w:name="__RefHeading___Toc3436025_3381743652"/>
      <w:bookmarkStart w:id="366" w:name="_Toc146"/>
      <w:bookmarkEnd w:id="365"/>
      <w:r>
        <w:rPr>
          <w:rtl w:val="true"/>
        </w:rPr>
        <w:t>أعقاب إبراهیم بن برکات بن محمّد أبی نمی الثانی</w:t>
      </w:r>
      <w:bookmarkEnd w:id="366"/>
    </w:p>
    <w:p>
      <w:pPr>
        <w:pStyle w:val="BookText"/>
        <w:rPr/>
      </w:pPr>
      <w:r>
        <w:rPr>
          <w:rFonts w:ascii="IRNazanin" w:hAnsi="IRNazanin" w:eastAsia="IRNazanin"/>
          <w:color w:val="111111"/>
          <w:sz w:val="28"/>
          <w:sz w:val="28"/>
          <w:szCs w:val="28"/>
          <w:rtl w:val="true"/>
          <w:lang w:bidi="fa-IR"/>
        </w:rPr>
        <w:t>و أمّا إبراهیم بن برکات بن محمّد أبی نمی الثانی، فقال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ثانی عشر جمادی الآخرة سنة خمس و ثلاثین و ألف، و کان من أجلاّء أشراف مکّة و رؤسائهم و أغنیائهم، جمع من الضیاع و العقار و الابل و الخیل و النعم شیئا کثیرا جدّا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برکات بن محمّد بن إبراهیم بن برکات،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یحیی،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برکات بن محمّد بن إبراهیم بن برکات، فأعقب من ثلاثة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سالم، و سلیمان، و شرف، و سعد، و قتادة، و یحیی، و غالب، و الرضا، و محمّد، و سعود، و عون، و 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غیث بن یحیی بن برکات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برکات بن محمّد بن إبراهیم بن برکات،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سعید، و عبد الکریم، و محمّد الأکبر، و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الکریم بن عبد اللّه بن برکات بن محمّد بن إبراهیم،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عبد الکریم بن عبد اللّه بن برکات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باز بن مبارک بن عبد الکریم بن عبد اللّه بن برکات،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و فهید، و مبارک، و عمر، و غیث، و المحسن، و راجح،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باز بن مبارک بن عبد الکریم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مبارک بن باز بن مبارک بن عبد الکریم بن عبد اللّه،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و علی، و بریک،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بن باز بن مبارک بن عبد الکریم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راجح بن باز بن مبارک بن عبد الکریم بن عبد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و هزاع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باز بن مبارک بن عبد الکریم بن عبد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و فهد، و مرعی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سند بن عبد اللّه بن باز بن مبارک بن عبد الکریم،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 عبد المجید، و عبد العزیز،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فهد بن عبد اللّه بن باز بن مبارک بن عبد الکریم،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عبد الکریم، و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مرعی بن عبد اللّه بن باز بن مبارک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الکریم بن عبد اللّه بن برکات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العزیز، و عبد الکریم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اللهیمق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العزیز بن محمّد بن عبد الکریم بن عبد اللّه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حامد بن عبد العزیز بن محمّد بن عبد الکریم،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 بن حامد بن عبد العزیز بن محمّد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سعد بن حامد بن عبد العزیز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حامد بن عبد العزیز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نصّار بن منصور بن حامد بن عبد العزیز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نمی، و شکر،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الکریم بن محمّد بن عبد الکریم بن عبد اللّه بن برکات،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المجید، و عبد الحمید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الحمید بن عبد الکریم بن محمّد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bookmarkStart w:id="367" w:name="pg14054_134941"/>
    </w:p>
    <w:p>
      <w:pPr>
        <w:pStyle w:val="BookText"/>
        <w:rPr/>
      </w:pPr>
      <w:bookmarkEnd w:id="367"/>
      <w:r>
        <w:rPr>
          <w:rFonts w:ascii="IRNazanin" w:hAnsi="IRNazanin" w:eastAsia="IRNazanin"/>
          <w:color w:val="111111"/>
          <w:sz w:val="28"/>
          <w:sz w:val="28"/>
          <w:szCs w:val="28"/>
          <w:rtl w:val="true"/>
          <w:lang w:bidi="fa-IR"/>
        </w:rPr>
        <w:t>و أمّا محمّد الأکبر بن عبد اللّه بن برکات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حمّود بن محمّد الأکبر بن عبد اللّه بن برکات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 بن حمّود بن محمّد الأکبر بن عبد اللّه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بکر بن سعد بن حمّود بن محمّد الأکبر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جمیل بن بکر بن سعد بن حمّود بن محمّد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برکات بن عبد اللّه بن برکات بن محمّد بن إبراهیم،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و عبد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عمرو بن برکات بن عبد اللّه بن برکات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368" w:name="__RefHeading___Toc3436027_3381743652"/>
      <w:bookmarkStart w:id="369" w:name="_Toc147"/>
      <w:bookmarkEnd w:id="368"/>
      <w:r>
        <w:rPr>
          <w:rtl w:val="true"/>
        </w:rPr>
        <w:t>أعقاب أبی نمی بن برکات بن محمّد أبی نمی الثانی</w:t>
      </w:r>
      <w:bookmarkEnd w:id="369"/>
    </w:p>
    <w:p>
      <w:pPr>
        <w:pStyle w:val="BookText"/>
        <w:rPr/>
      </w:pPr>
      <w:r>
        <w:rPr>
          <w:rFonts w:ascii="IRNazanin" w:hAnsi="IRNazanin" w:eastAsia="IRNazanin"/>
          <w:color w:val="111111"/>
          <w:sz w:val="28"/>
          <w:sz w:val="28"/>
          <w:szCs w:val="28"/>
          <w:rtl w:val="true"/>
          <w:lang w:bidi="fa-IR"/>
        </w:rPr>
        <w:t>و أمّا أبو نمی بن برکات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أبی نمی بن برکات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برکات بن جعفر بن أبی نمی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توفّی یوم الجمعة لعشر بقین من شوّال سنة تسع و ستّین بعد الألف فی الدیار الهندیة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370" w:name="__RefHeading___Toc3436029_3381743652"/>
      <w:bookmarkStart w:id="371" w:name="_Toc148"/>
      <w:bookmarkEnd w:id="370"/>
      <w:r>
        <w:rPr>
          <w:rtl w:val="true"/>
        </w:rPr>
        <w:t>أعقاب موسی بن برکات بن محمّد أبی نمی الثانی</w:t>
      </w:r>
      <w:bookmarkEnd w:id="371"/>
    </w:p>
    <w:p>
      <w:pPr>
        <w:pStyle w:val="BookText"/>
        <w:rPr/>
      </w:pPr>
      <w:r>
        <w:rPr>
          <w:rFonts w:ascii="IRNazanin" w:hAnsi="IRNazanin" w:eastAsia="IRNazanin"/>
          <w:color w:val="111111"/>
          <w:sz w:val="28"/>
          <w:sz w:val="28"/>
          <w:szCs w:val="28"/>
          <w:rtl w:val="true"/>
          <w:lang w:bidi="fa-IR"/>
        </w:rPr>
        <w:t>و أمّا موسی بن برکات بن محمّد أبی نمی الثانی، فأعقب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غیث،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غیث بوادی مرّ الظهران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شاکر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الشواکرة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موسی بن برکات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یعلی بن حمزة بن موسی بن برکات بن محمّد أبی نمی الثانی،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مبارک، و سرور،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یعلی بن حمزة بن موسی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الکریم بن محمّد بن یعلی بن حمزة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الکریم بن محمّد بن یعلی بن حمزة، فأعقب من ولدیه، و هما</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أحمد بن عبد الکریم بن محمّد بن یعلی،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دخیل اللّه بن سلیمان بن أحمد بن عبد الکریم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دخیل اللّه بن سلیمان بن أحمد بن عبد الکریم،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لیس له عقب، و عبد الملک، و المحسن،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أحمد بن دخیل اللّه بن سلیمان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المحسن بن أحمد بن دخیل اللّه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أحمد بن دخیل اللّه بن سلیمان بن أحمد،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أمیر المدینة، و عبد المطّلب، و عبد المجید، و محمّد، و زامل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منصور بن أحمد بن دخیل اللّه بن سلیمان،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شرف، و دخیل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منصور بن أحمد بن دخیل اللّه، فأعقب من اثنی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 و الحسین، و منصور، و عبد اللّه، و محمّد، و ناصر، و خالد، و عبد العزیز، و المحسن، و فیصل، و عبد الکریم، و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زامل بن علی بن أحمد بن منصور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نایف، و سند، و 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أحمد بن منصور بن أحمد،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 و عبد العزیز، و عزیز، و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علی بن أحمد بن منصور بن أحمد،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بندر، و 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شرف بن أحمد بن منصور بن أحمد بن دخیل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شرف بن أحمد بن منصور بن أحمد،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دخیل اللّه بن أحمد بن منصور بن أحمد بن دخیل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منصور بن أحمد بن دخیل اللّه بن سلیمان،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و ناصر، و عطیة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حامد بن محمّد بن منصور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عبد اللّه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سند بن حامد بن محمّد بن منصور بن أحمد،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p>
    <w:p>
      <w:pPr>
        <w:pStyle w:val="BookText"/>
        <w:rPr/>
      </w:pPr>
      <w:r>
        <w:rPr>
          <w:rFonts w:ascii="IRNazanin" w:hAnsi="IRNazanin" w:eastAsia="IRNazanin"/>
          <w:color w:val="111111"/>
          <w:sz w:val="28"/>
          <w:sz w:val="28"/>
          <w:szCs w:val="28"/>
          <w:rtl w:val="true"/>
          <w:lang w:bidi="fa-IR"/>
        </w:rPr>
        <w:t>و فهد، و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عبد الکریم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و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الکریم بن محمّد بن أحمد بن عبد الکریم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 و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شاکر بن عبد الکریم بن محمّد بن أحمد بن عبد الکریم،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و عبد الإله،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شاکر بن عبد الکریم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أحمد بن شاکر بن عبد الکریم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أحمد بن شاکر بن عبد الکریم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مشعل،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حامد بن عبد الکریم بن محمّد بن أحمد بن عبد الکریم،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حامد بن عبد الکریم بن محمّد بن أحمد،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و راجح، و رویجح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عبد اللّه بن حامد بن عبد الکریم بن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 و حامد، و أحمد،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رویجح بن عبد اللّه بن حامد بن عبد الکریم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رویجح بن عبد اللّه بن حامد بن عبد الکریم،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و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أحمد بن رویجح بن عبد اللّه بن حامد،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هزاع، و هیزع، و هیازع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راجح بن محمّد بن أحمد بن عبد الکریم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راجح بن محمّد بن أحمد بن عبد الکریم،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و راجح، و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الرضا بن راجح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بانی بن راجح بن الرضا بن راجح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بانی بن راجح بن الرضا بن راجح،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372" w:name="pg14054_134944"/>
    </w:p>
    <w:p>
      <w:pPr>
        <w:pStyle w:val="BookText"/>
        <w:rPr/>
      </w:pPr>
      <w:bookmarkEnd w:id="372"/>
      <w:r>
        <w:rPr>
          <w:rFonts w:ascii="IRNazanin" w:hAnsi="IRNazanin" w:eastAsia="IRNazanin"/>
          <w:color w:val="111111"/>
          <w:sz w:val="28"/>
          <w:sz w:val="28"/>
          <w:szCs w:val="28"/>
          <w:rtl w:val="true"/>
          <w:lang w:bidi="fa-IR"/>
        </w:rPr>
        <w:t>و عابد، و 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حامد بن الرضا بن راجح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هزاع بن حامد بن الرضا بن راجح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هزاع بن حامد بن الرضا بن راجح،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w:t>
      </w:r>
      <w:r>
        <w:rPr>
          <w:rFonts w:eastAsia="IRNazanin" w:cs="IRNazanin"/>
          <w:color w:val="111111"/>
          <w:sz w:val="28"/>
          <w:szCs w:val="28"/>
          <w:rtl w:val="true"/>
          <w:lang w:bidi="fa-IR"/>
        </w:rPr>
        <w:t>.</w:t>
      </w:r>
    </w:p>
    <w:p>
      <w:pPr>
        <w:pStyle w:val="Heading6"/>
        <w:numPr>
          <w:ilvl w:val="5"/>
          <w:numId w:val="1"/>
        </w:numPr>
        <w:rPr/>
      </w:pPr>
      <w:bookmarkStart w:id="373" w:name="__RefHeading___Toc3436031_3381743652"/>
      <w:bookmarkStart w:id="374" w:name="_Toc149"/>
      <w:bookmarkEnd w:id="373"/>
      <w:r>
        <w:rPr>
          <w:rtl w:val="true"/>
        </w:rPr>
        <w:t>أعقاب الحسن بن محمّد أبی نمی الثانی</w:t>
      </w:r>
      <w:bookmarkEnd w:id="374"/>
    </w:p>
    <w:p>
      <w:pPr>
        <w:pStyle w:val="BookText"/>
        <w:rPr/>
      </w:pPr>
      <w:r>
        <w:rPr>
          <w:rFonts w:ascii="IRNazanin" w:hAnsi="IRNazanin" w:eastAsia="IRNazanin"/>
          <w:color w:val="111111"/>
          <w:sz w:val="28"/>
          <w:sz w:val="28"/>
          <w:szCs w:val="28"/>
          <w:rtl w:val="true"/>
          <w:lang w:bidi="fa-IR"/>
        </w:rPr>
        <w:t>و أمّا أبو رمیثة الحسن بن محمّد أبی نمی الثانی بن برکات بن محمّد، فأعقب من ستّة و عشرون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المطّلب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عون إدریس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الأشراف العبادلة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الکریم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المحسن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المنعم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عدنان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فهید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المرتضی</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هزاع</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العزیز</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الحارث</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قایتبای</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Heading6"/>
        <w:numPr>
          <w:ilvl w:val="5"/>
          <w:numId w:val="1"/>
        </w:numPr>
        <w:rPr/>
      </w:pPr>
      <w:bookmarkStart w:id="375" w:name="__RefHeading___Toc3436033_3381743652"/>
      <w:bookmarkStart w:id="376" w:name="_Toc150"/>
      <w:bookmarkEnd w:id="375"/>
      <w:r>
        <w:rPr>
          <w:rtl w:val="true"/>
        </w:rPr>
        <w:t>أعقاب أبی طالب بن الحسن بن محمّد أبی نمی الثانی</w:t>
      </w:r>
      <w:bookmarkEnd w:id="376"/>
    </w:p>
    <w:p>
      <w:pPr>
        <w:pStyle w:val="BookText"/>
        <w:rPr/>
      </w:pPr>
      <w:r>
        <w:rPr>
          <w:rFonts w:ascii="IRNazanin" w:hAnsi="IRNazanin" w:eastAsia="IRNazanin"/>
          <w:color w:val="111111"/>
          <w:sz w:val="28"/>
          <w:sz w:val="28"/>
          <w:szCs w:val="28"/>
          <w:rtl w:val="true"/>
          <w:lang w:bidi="fa-IR"/>
        </w:rPr>
        <w:t>أمّا أبو طالب بن الحسن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مات منقرضا، توفّی فی شعبان سنة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و خطب له علی زمزم</w:t>
      </w:r>
      <w:r>
        <w:rPr>
          <w:rFonts w:eastAsia="IRNazanin" w:cs="IRNazanin"/>
          <w:color w:val="111111"/>
          <w:sz w:val="28"/>
          <w:szCs w:val="28"/>
          <w:rtl w:val="true"/>
          <w:lang w:bidi="fa-IR"/>
        </w:rPr>
        <w:t>.</w:t>
      </w:r>
    </w:p>
    <w:p>
      <w:pPr>
        <w:pStyle w:val="Heading6"/>
        <w:numPr>
          <w:ilvl w:val="5"/>
          <w:numId w:val="1"/>
        </w:numPr>
        <w:rPr/>
      </w:pPr>
      <w:bookmarkStart w:id="377" w:name="__RefHeading___Toc3436035_3381743652"/>
      <w:bookmarkStart w:id="378" w:name="_Toc151"/>
      <w:bookmarkEnd w:id="377"/>
      <w:r>
        <w:rPr>
          <w:rtl w:val="true"/>
        </w:rPr>
        <w:t>أعقاب عبد المطّلب بن الحسن بن محمّد أبی نمی الثانی</w:t>
      </w:r>
      <w:bookmarkEnd w:id="378"/>
    </w:p>
    <w:p>
      <w:pPr>
        <w:pStyle w:val="BookText"/>
        <w:rPr/>
      </w:pPr>
      <w:r>
        <w:rPr>
          <w:rFonts w:ascii="IRNazanin" w:hAnsi="IRNazanin" w:eastAsia="IRNazanin"/>
          <w:color w:val="111111"/>
          <w:sz w:val="28"/>
          <w:sz w:val="28"/>
          <w:szCs w:val="28"/>
          <w:rtl w:val="true"/>
          <w:lang w:bidi="fa-IR"/>
        </w:rPr>
        <w:t>و أمّا عبد المطّلب بن الحسن بن محمّد أبی نمی الثانی، فکان عضدا لأخیه أبی طالب، و شریکا له فی السلطنة من زمن أبیهما، و قد لبسا الخلعة السلطانیة، و دعی لهما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نامی، و نافع، و المرضی</w:t>
      </w:r>
      <w:r>
        <w:rPr>
          <w:rFonts w:eastAsia="IRNazanin" w:cs="IRNazanin"/>
          <w:color w:val="111111"/>
          <w:sz w:val="28"/>
          <w:szCs w:val="28"/>
          <w:rtl w:val="true"/>
          <w:lang w:bidi="fa-IR"/>
        </w:rPr>
        <w:t>.</w:t>
      </w:r>
    </w:p>
    <w:p>
      <w:pPr>
        <w:pStyle w:val="Heading6"/>
        <w:numPr>
          <w:ilvl w:val="5"/>
          <w:numId w:val="1"/>
        </w:numPr>
        <w:rPr/>
      </w:pPr>
      <w:bookmarkStart w:id="379" w:name="__RefHeading___Toc3436037_3381743652"/>
      <w:bookmarkStart w:id="380" w:name="_Toc152"/>
      <w:bookmarkEnd w:id="379"/>
      <w:r>
        <w:rPr>
          <w:rtl w:val="true"/>
        </w:rPr>
        <w:t>أعقاب إدریس بن الحسن بن محمّد أبی نمی الثانی</w:t>
      </w:r>
      <w:bookmarkEnd w:id="380"/>
    </w:p>
    <w:p>
      <w:pPr>
        <w:pStyle w:val="BookText"/>
        <w:rPr/>
      </w:pPr>
      <w:r>
        <w:rPr>
          <w:rFonts w:ascii="IRNazanin" w:hAnsi="IRNazanin" w:eastAsia="IRNazanin"/>
          <w:color w:val="111111"/>
          <w:sz w:val="28"/>
          <w:sz w:val="28"/>
          <w:szCs w:val="28"/>
          <w:rtl w:val="true"/>
          <w:lang w:bidi="fa-IR"/>
        </w:rPr>
        <w:t>و أمّا أبو عون إدریس بن الحسن بن محمّد أبی نمی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عبد الکریم، و عبد العزیز</w:t>
      </w:r>
      <w:r>
        <w:rPr>
          <w:rFonts w:eastAsia="IRNazanin" w:cs="IRNazanin"/>
          <w:color w:val="111111"/>
          <w:sz w:val="28"/>
          <w:szCs w:val="28"/>
          <w:rtl w:val="true"/>
          <w:lang w:bidi="fa-IR"/>
        </w:rPr>
        <w:t>.</w:t>
      </w:r>
    </w:p>
    <w:p>
      <w:pPr>
        <w:pStyle w:val="Heading6"/>
        <w:numPr>
          <w:ilvl w:val="5"/>
          <w:numId w:val="1"/>
        </w:numPr>
        <w:rPr/>
      </w:pPr>
      <w:bookmarkStart w:id="381" w:name="__RefHeading___Toc3436039_3381743652"/>
      <w:bookmarkStart w:id="382" w:name="_Toc153"/>
      <w:bookmarkEnd w:id="381"/>
      <w:r>
        <w:rPr>
          <w:rtl w:val="true"/>
        </w:rPr>
        <w:t>أعقاب عبد اللّه بن الحسن بن محمّد أبی نمی الثانی</w:t>
      </w:r>
      <w:bookmarkEnd w:id="382"/>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عبد اللّه بن الحسن بن محمّد أبی نمی الثانی، فتولّی الامارة بعد مسعود</w:t>
      </w:r>
      <w:bookmarkStart w:id="383" w:name="pg14054_134945"/>
    </w:p>
    <w:p>
      <w:pPr>
        <w:pStyle w:val="BookText"/>
        <w:rPr/>
      </w:pPr>
      <w:bookmarkEnd w:id="383"/>
      <w:r>
        <w:rPr>
          <w:rFonts w:ascii="IRNazanin" w:hAnsi="IRNazanin" w:eastAsia="IRNazanin"/>
          <w:color w:val="111111"/>
          <w:sz w:val="28"/>
          <w:sz w:val="28"/>
          <w:szCs w:val="28"/>
          <w:rtl w:val="true"/>
          <w:lang w:bidi="fa-IR"/>
        </w:rPr>
        <w:t xml:space="preserve">ابن أخیه إدریس بالتماس الأشراف و الفضلاء الکرام، و توفّی سنة </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اثنی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حمّود، و حامد، و أحمد، و ثقبة، و الحسین، و زامل، و حازم، و زین العابدین، و المحسن، و مبارک، و هاشم</w:t>
      </w:r>
      <w:r>
        <w:rPr>
          <w:rFonts w:eastAsia="IRNazanin" w:cs="IRNazanin"/>
          <w:color w:val="111111"/>
          <w:sz w:val="28"/>
          <w:szCs w:val="28"/>
          <w:rtl w:val="true"/>
          <w:lang w:bidi="fa-IR"/>
        </w:rPr>
        <w:t>.</w:t>
      </w:r>
    </w:p>
    <w:p>
      <w:pPr>
        <w:pStyle w:val="Heading6"/>
        <w:numPr>
          <w:ilvl w:val="5"/>
          <w:numId w:val="1"/>
        </w:numPr>
        <w:rPr/>
      </w:pPr>
      <w:bookmarkStart w:id="384" w:name="__RefHeading___Toc3436041_3381743652"/>
      <w:bookmarkStart w:id="385" w:name="_Toc154"/>
      <w:bookmarkEnd w:id="384"/>
      <w:r>
        <w:rPr>
          <w:rtl w:val="true"/>
        </w:rPr>
        <w:t>أعقاب محمّد بن عبد اللّه بن الحسن بن محمّد أبی نمی الثانی</w:t>
      </w:r>
      <w:bookmarkEnd w:id="385"/>
    </w:p>
    <w:p>
      <w:pPr>
        <w:pStyle w:val="BookText"/>
        <w:rPr/>
      </w:pPr>
      <w:r>
        <w:rPr>
          <w:rFonts w:ascii="IRNazanin" w:hAnsi="IRNazanin" w:eastAsia="IRNazanin"/>
          <w:color w:val="111111"/>
          <w:sz w:val="28"/>
          <w:sz w:val="28"/>
          <w:szCs w:val="28"/>
          <w:rtl w:val="true"/>
          <w:lang w:bidi="fa-IR"/>
        </w:rPr>
        <w:t>أمّا محمّد بن عبد اللّه بن الحسن بن محمّد أبی نمی الثانی، فولی بأمر أبیه و اتّفاق الأشراف الامارة بعد وفاة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استخلفه الشریف زید علی مکّة و جعله فیها قائما مقام نفسه سنة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w:t>
      </w:r>
    </w:p>
    <w:p>
      <w:pPr>
        <w:pStyle w:val="Heading6"/>
        <w:numPr>
          <w:ilvl w:val="5"/>
          <w:numId w:val="1"/>
        </w:numPr>
        <w:rPr/>
      </w:pPr>
      <w:bookmarkStart w:id="386" w:name="__RefHeading___Toc3436043_3381743652"/>
      <w:bookmarkStart w:id="387" w:name="_Toc155"/>
      <w:bookmarkEnd w:id="386"/>
      <w:r>
        <w:rPr>
          <w:rtl w:val="true"/>
        </w:rPr>
        <w:t>أعقاب حمّود بن عبد اللّه بن الحسن بن محمّد أبی نمی الثانی</w:t>
      </w:r>
      <w:bookmarkEnd w:id="387"/>
    </w:p>
    <w:p>
      <w:pPr>
        <w:pStyle w:val="BookText"/>
        <w:rPr/>
      </w:pPr>
      <w:r>
        <w:rPr>
          <w:rFonts w:ascii="IRNazanin" w:hAnsi="IRNazanin" w:eastAsia="IRNazanin"/>
          <w:color w:val="111111"/>
          <w:sz w:val="28"/>
          <w:sz w:val="28"/>
          <w:szCs w:val="28"/>
          <w:rtl w:val="true"/>
          <w:lang w:bidi="fa-IR"/>
        </w:rPr>
        <w:t>و أمّا حمّود بن عبد اللّه بن الحسن بن محمّد أبی نمی الثانی،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و المحسن امّه فاطمة بنت زید بن محسن</w:t>
      </w:r>
      <w:r>
        <w:rPr>
          <w:rFonts w:eastAsia="IRNazanin" w:cs="IRNazanin"/>
          <w:color w:val="111111"/>
          <w:sz w:val="28"/>
          <w:szCs w:val="28"/>
          <w:rtl w:val="true"/>
          <w:lang w:bidi="fa-IR"/>
        </w:rPr>
        <w:t>.</w:t>
      </w:r>
    </w:p>
    <w:p>
      <w:pPr>
        <w:pStyle w:val="Heading6"/>
        <w:numPr>
          <w:ilvl w:val="5"/>
          <w:numId w:val="1"/>
        </w:numPr>
        <w:rPr/>
      </w:pPr>
      <w:bookmarkStart w:id="388" w:name="__RefHeading___Toc3436045_3381743652"/>
      <w:bookmarkStart w:id="389" w:name="_Toc156"/>
      <w:bookmarkEnd w:id="388"/>
      <w:r>
        <w:rPr>
          <w:rtl w:val="true"/>
        </w:rPr>
        <w:t>أعقاب الحسین بن عبد اللّه بن الحسن بن محمّد أبی نمی الثانی</w:t>
      </w:r>
      <w:bookmarkEnd w:id="389"/>
    </w:p>
    <w:p>
      <w:pPr>
        <w:pStyle w:val="BookText"/>
        <w:rPr/>
      </w:pPr>
      <w:r>
        <w:rPr>
          <w:rFonts w:ascii="IRNazanin" w:hAnsi="IRNazanin" w:eastAsia="IRNazanin"/>
          <w:color w:val="111111"/>
          <w:sz w:val="28"/>
          <w:sz w:val="28"/>
          <w:szCs w:val="28"/>
          <w:rtl w:val="true"/>
          <w:lang w:bidi="fa-IR"/>
        </w:rPr>
        <w:t>و أمّا الحسین بن عبد اللّه بن الحسن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عبد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عبد اللّه بن الحسین بن عبد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عون بن المحسن بن عبد اللّه بن الحسین بن عبد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المعین،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المعین بن عون بن المحسن بن عبد اللّه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المعین بن عون بن المحسن بن عبد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 و عبد الإله، و الحسین الشهید، و عون الرفیق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عبد المعین بن عون بن المحسن،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بن عبد المعین بن عون، فکان حاکما بمکّة،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علی، و فیصل، و عبد اللّه ملک الاردن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الحسین بن علی بن محمّد بن عبد المعین،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بن علی بن محمّد بن عبد المعین،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فیصل بن الحسین بن علی بن محمّد بن عبد المعین،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غازی بن فیصل بن الحسین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ملک</w:t>
      </w:r>
      <w:bookmarkStart w:id="390" w:name="pg14054_134946"/>
    </w:p>
    <w:p>
      <w:pPr>
        <w:pStyle w:val="BookText"/>
        <w:rPr/>
      </w:pPr>
      <w:bookmarkEnd w:id="390"/>
      <w:r>
        <w:rPr>
          <w:rFonts w:ascii="IRNazanin" w:hAnsi="IRNazanin" w:eastAsia="IRNazanin"/>
          <w:color w:val="111111"/>
          <w:sz w:val="28"/>
          <w:sz w:val="28"/>
          <w:szCs w:val="28"/>
          <w:rtl w:val="true"/>
          <w:lang w:bidi="fa-IR"/>
        </w:rPr>
        <w:t>العراق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الحسین بن علی بن محمّد بن عبد المعین،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طلال، و نایف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طلال بن عبد اللّه بن الحسین بن علی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ملک الاردن، و 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طلال بن عبد اللّه بن الحسین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فیصل، و عبد اللّه ملک الاردن حالیا، و نایف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الإله بن محمّد بن عبد المعین بن عون،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عون بن المحسن بن عبد اللّه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فواز بن الناصر بن عون بن المحسن،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فواز بن الناصر بن عون بن المحسن،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فهید، و شرف، لهما عقب بالطائف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فواز بن الناصر بن عون بن المحسن،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حمّود، و غازی، و عبد اللّه، و شاکر، و فواز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حمّود بن زید بن فواز بن الناصر بن عون،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فهید بالطائف</w:t>
      </w:r>
      <w:r>
        <w:rPr>
          <w:rFonts w:eastAsia="IRNazanin" w:cs="IRNazanin"/>
          <w:color w:val="111111"/>
          <w:sz w:val="28"/>
          <w:szCs w:val="28"/>
          <w:rtl w:val="true"/>
          <w:lang w:bidi="fa-IR"/>
        </w:rPr>
        <w:t>.</w:t>
      </w:r>
    </w:p>
    <w:p>
      <w:pPr>
        <w:pStyle w:val="Heading6"/>
        <w:numPr>
          <w:ilvl w:val="5"/>
          <w:numId w:val="1"/>
        </w:numPr>
        <w:rPr/>
      </w:pPr>
      <w:bookmarkStart w:id="391" w:name="__RefHeading___Toc3436047_3381743652"/>
      <w:bookmarkStart w:id="392" w:name="_Toc157"/>
      <w:bookmarkEnd w:id="391"/>
      <w:r>
        <w:rPr>
          <w:rtl w:val="true"/>
        </w:rPr>
        <w:t>أعقاب زین العابدین بن عبد اللّه بن الحسن بن محمّد أبی نمی الثانی</w:t>
      </w:r>
      <w:bookmarkEnd w:id="392"/>
    </w:p>
    <w:p>
      <w:pPr>
        <w:pStyle w:val="BookText"/>
        <w:rPr/>
      </w:pPr>
      <w:r>
        <w:rPr>
          <w:rFonts w:ascii="IRNazanin" w:hAnsi="IRNazanin" w:eastAsia="IRNazanin"/>
          <w:color w:val="111111"/>
          <w:sz w:val="28"/>
          <w:sz w:val="28"/>
          <w:szCs w:val="28"/>
          <w:rtl w:val="true"/>
          <w:lang w:bidi="fa-IR"/>
        </w:rPr>
        <w:t>و أمّا زین العابدین بن عبد اللّه بن الحسن بن محمّد أبی نمی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صامل جدّ الأشراف الصواملة، و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زین العابدین بن عبد اللّه بن الحسن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بالطائف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الفعور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الفعر بن أحمد بن زین العابدین بن عبد اللّه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المحیسن، و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المحیسن بن عبد اللّه الفعر بن أحمد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 بن عبد اللّه الفعر بن أحمد بن زین العابدین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زید بن سلیم بن عبد اللّه الفعر بن أحمد بن زین العابدین،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و عبد اللّه، و سلیم له عقب</w:t>
      </w:r>
      <w:r>
        <w:rPr>
          <w:rFonts w:eastAsia="IRNazanin" w:cs="IRNazanin"/>
          <w:color w:val="111111"/>
          <w:sz w:val="28"/>
          <w:szCs w:val="28"/>
          <w:rtl w:val="true"/>
          <w:lang w:bidi="fa-IR"/>
        </w:rPr>
        <w:t>.</w:t>
      </w:r>
      <w:bookmarkStart w:id="393" w:name="pg14054_134947"/>
    </w:p>
    <w:p>
      <w:pPr>
        <w:pStyle w:val="BookText"/>
        <w:rPr/>
      </w:pPr>
      <w:bookmarkEnd w:id="393"/>
      <w:r>
        <w:rPr>
          <w:rFonts w:ascii="IRNazanin" w:hAnsi="IRNazanin" w:eastAsia="IRNazanin"/>
          <w:color w:val="111111"/>
          <w:sz w:val="28"/>
          <w:sz w:val="28"/>
          <w:szCs w:val="28"/>
          <w:rtl w:val="true"/>
          <w:lang w:bidi="fa-IR"/>
        </w:rPr>
        <w:t>أمّا حمّود بن زید بن سلیم بن عبد اللّه الفعر،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وفیة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زید بن سلیم بن عبد اللّه الفعر بن أحمد، فأعقب من أربعة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و حمزة، و محمّد جابر، و مستور، و لهم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حمزة بن عبد اللّه بن زید بن سلیم بن عبد اللّه الفعر،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عبد اللّه، و فهید، و عقاب، و جمیل، و الحسین،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فهید بن حمزة بن عبد اللّه بن زید بن سلیم بن عبد اللّه الفعر،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حمزة بن عبد اللّه بن زید بن سلیم بن عبد اللّه الفعر،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عبد اللّه، و محمّد غالب، و حمزة،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لباس بن زین العابدین بن عبد اللّه بن الحسن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لباس بن زین العابدین بن عبد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ملبس</w:t>
      </w:r>
      <w:r>
        <w:rPr>
          <w:rFonts w:eastAsia="IRNazanin" w:cs="IRNazanin"/>
          <w:color w:val="111111"/>
          <w:sz w:val="28"/>
          <w:szCs w:val="28"/>
          <w:rtl w:val="true"/>
          <w:lang w:bidi="fa-IR"/>
        </w:rPr>
        <w:t>.</w:t>
      </w:r>
    </w:p>
    <w:p>
      <w:pPr>
        <w:pStyle w:val="Heading6"/>
        <w:numPr>
          <w:ilvl w:val="5"/>
          <w:numId w:val="1"/>
        </w:numPr>
        <w:rPr/>
      </w:pPr>
      <w:bookmarkStart w:id="394" w:name="__RefHeading___Toc3436049_3381743652"/>
      <w:bookmarkStart w:id="395" w:name="_Toc158"/>
      <w:bookmarkEnd w:id="394"/>
      <w:r>
        <w:rPr>
          <w:rtl w:val="true"/>
        </w:rPr>
        <w:t>أعقاب الحسین بن الحسن بن محمّد أبی نمی الثانی</w:t>
      </w:r>
      <w:bookmarkEnd w:id="395"/>
    </w:p>
    <w:p>
      <w:pPr>
        <w:pStyle w:val="BookText"/>
        <w:rPr/>
      </w:pPr>
      <w:r>
        <w:rPr>
          <w:rFonts w:ascii="IRNazanin" w:hAnsi="IRNazanin" w:eastAsia="IRNazanin"/>
          <w:color w:val="111111"/>
          <w:sz w:val="28"/>
          <w:sz w:val="28"/>
          <w:szCs w:val="28"/>
          <w:rtl w:val="true"/>
          <w:lang w:bidi="fa-IR"/>
        </w:rPr>
        <w:t>و أمّا أبو عبد اللّه الحسین بن الحسن بن محمّد أبی نمی الثانی،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المحسن،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الحسین بن الحسن بن محمّد أبی نمی الثانی،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و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المحسن بن الحسین بن الحسن بن محمّد أبی نمی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أحمد،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 بن زید بن المحسن بن الحسین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 بن سعد بن زید بن المحسن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مساعد بن سعید بن سعد بن زید بن المحسن،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و غالب جدّ الأشراف آل غالب، و جعفر،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سرور بن مساعد بن سعید بن سعد بن زید،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سعید جدّ الاشراف آل سعید، و یحیی جدّ الأشراف آل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سرور بن مساعد بن سعید،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محمّد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مسعود بن عبد اللّه بن سرور بن مساعد بن سعید،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مساعد بن مسعود بن عبد اللّه بن سرور بن مساعد،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مساعد بن مسعود بن عبد اللّه بن سرور،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مساعد بن منصور بن مساعد بن مسعود بن عبد اللّه، فقال ابن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الفاضل النسّابة، مؤلّف کتاب المشجّرة العدنانیة، و المشجّرة القحطانیة، و له کتاب الطائف فی التاریخ، و کتاب عیون مکّة، ولد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المکرّمة، و هو حیّ یرزق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التقیت معه فی أوائل العشر الثانی من شهر رمضان سنة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بیته بمکّة المکرّمة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الشریف مساعد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المهدی، و المهنّا، و نواف، و فواز، و ناهض، و خالد، و مشهور،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اللّه بن سرور بن مساعد بن سعید،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حمزة بن محمّد بن عبد اللّه بن سرور بن مساعد،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فهد بن حمزة بن محمّد بن عبد اللّه بن سرور،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 و نایف، و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زامل بن فهد بن حمزة بن محمّد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 هاشم،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نایف بن فهد بن حمزة بن محمّد بن عبد اللّه،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فهد، و طلال، و عبد الإله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شاکر بن فهد بن حمزة بن محمّد بن عبد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محمّد بن عبد اللّه بن سرور بن مساعد،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منصور بن محمّد بن عبد اللّه بن سرور،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منصور بن هاشم بن منصور بن محمّد بن عبد اللّه،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و سعید، و غازی</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غالب بن مساعد بن سعید بن سعد بن زید بن المحسن، فأعقب من ولدیه، و هما</w:t>
      </w:r>
      <w:r>
        <w:rPr>
          <w:rFonts w:eastAsia="IRNazanin" w:cs="IRNazanin"/>
          <w:color w:val="111111"/>
          <w:sz w:val="28"/>
          <w:szCs w:val="28"/>
          <w:rtl w:val="true"/>
          <w:lang w:bidi="fa-IR"/>
        </w:rPr>
        <w:t>:</w:t>
      </w:r>
      <w:bookmarkStart w:id="396" w:name="pg14054_134949"/>
    </w:p>
    <w:p>
      <w:pPr>
        <w:pStyle w:val="BookText"/>
        <w:rPr/>
      </w:pPr>
      <w:bookmarkEnd w:id="396"/>
      <w:r>
        <w:rPr>
          <w:rFonts w:ascii="IRNazanin" w:hAnsi="IRNazanin" w:eastAsia="IRNazanin"/>
          <w:color w:val="111111"/>
          <w:sz w:val="28"/>
          <w:sz w:val="28"/>
          <w:szCs w:val="28"/>
          <w:rtl w:val="true"/>
          <w:lang w:bidi="fa-IR"/>
        </w:rPr>
        <w:t>عبد المطّلب، و موسی له عقب بالعراق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المطّلب بن غالب بن مساعد بن سعید بن سعد،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عدنان، و محمّد هاشم، و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هاشم بن عبد المطّلب بن غالب بن مساعد،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 الدین بن محمّد هاشم بن عبد المطّلب بن غالب بن مساعد،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و محمّد هاشم، و الرضی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جابر بن عبد المطّلب بن غالب بن مساعد بن سعید،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t>.</w:t>
      </w:r>
    </w:p>
    <w:p>
      <w:pPr>
        <w:pStyle w:val="Heading6"/>
        <w:numPr>
          <w:ilvl w:val="5"/>
          <w:numId w:val="1"/>
        </w:numPr>
        <w:rPr/>
      </w:pPr>
      <w:bookmarkStart w:id="397" w:name="__RefHeading___Toc3436051_3381743652"/>
      <w:bookmarkStart w:id="398" w:name="_Toc159"/>
      <w:bookmarkEnd w:id="397"/>
      <w:r>
        <w:rPr>
          <w:rtl w:val="true"/>
        </w:rPr>
        <w:t>أعقاب مسعود بن الحسن بن محمّد أبی نمی الثانی</w:t>
      </w:r>
      <w:bookmarkEnd w:id="398"/>
    </w:p>
    <w:p>
      <w:pPr>
        <w:pStyle w:val="BookText"/>
        <w:rPr/>
      </w:pPr>
      <w:r>
        <w:rPr>
          <w:rFonts w:ascii="IRNazanin" w:hAnsi="IRNazanin" w:eastAsia="IRNazanin"/>
          <w:color w:val="111111"/>
          <w:sz w:val="28"/>
          <w:sz w:val="28"/>
          <w:szCs w:val="28"/>
          <w:rtl w:val="true"/>
          <w:lang w:bidi="fa-IR"/>
        </w:rPr>
        <w:t>و أمّا مسعود بن الحسن بن محمّد أبی نمی الثانی،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فضل، و فاضل</w:t>
      </w:r>
      <w:r>
        <w:rPr>
          <w:rFonts w:eastAsia="IRNazanin" w:cs="IRNazanin"/>
          <w:color w:val="111111"/>
          <w:sz w:val="28"/>
          <w:szCs w:val="28"/>
          <w:rtl w:val="true"/>
          <w:lang w:bidi="fa-IR"/>
        </w:rPr>
        <w:t>.</w:t>
      </w:r>
    </w:p>
    <w:p>
      <w:pPr>
        <w:pStyle w:val="Heading6"/>
        <w:numPr>
          <w:ilvl w:val="5"/>
          <w:numId w:val="1"/>
        </w:numPr>
        <w:rPr/>
      </w:pPr>
      <w:bookmarkStart w:id="399" w:name="__RefHeading___Toc3436053_3381743652"/>
      <w:bookmarkStart w:id="400" w:name="_Toc160"/>
      <w:bookmarkEnd w:id="399"/>
      <w:r>
        <w:rPr>
          <w:rtl w:val="true"/>
        </w:rPr>
        <w:t>أعقاب عبد الکریم بن الحسن بن محمّد أبی نمی الثانی</w:t>
      </w:r>
      <w:bookmarkEnd w:id="400"/>
    </w:p>
    <w:p>
      <w:pPr>
        <w:pStyle w:val="BookText"/>
        <w:rPr/>
      </w:pPr>
      <w:r>
        <w:rPr>
          <w:rFonts w:ascii="IRNazanin" w:hAnsi="IRNazanin" w:eastAsia="IRNazanin"/>
          <w:color w:val="111111"/>
          <w:sz w:val="28"/>
          <w:sz w:val="28"/>
          <w:szCs w:val="28"/>
          <w:rtl w:val="true"/>
          <w:lang w:bidi="fa-IR"/>
        </w:rPr>
        <w:t>و أمّا عبد الکریم بن الحسن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نمی بن عبد الکریم بن الحسن بن محمّد أبی نمی الثانی، فقال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یوم الاثنین سابع رمضان سنة اثنتین و ثلاثین و ألف بالمبعوث، و حمل إلی مکّة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01" w:name="__RefHeading___Toc3436055_3381743652"/>
      <w:bookmarkStart w:id="402" w:name="_Toc161"/>
      <w:bookmarkEnd w:id="401"/>
      <w:r>
        <w:rPr>
          <w:rtl w:val="true"/>
        </w:rPr>
        <w:t>أعقاب عبد المنعم بن الحسن بن محمّد أبی نمی الثانی</w:t>
      </w:r>
      <w:bookmarkEnd w:id="402"/>
    </w:p>
    <w:p>
      <w:pPr>
        <w:pStyle w:val="BookText"/>
        <w:rPr/>
      </w:pPr>
      <w:r>
        <w:rPr>
          <w:rFonts w:ascii="IRNazanin" w:hAnsi="IRNazanin" w:eastAsia="IRNazanin"/>
          <w:color w:val="111111"/>
          <w:sz w:val="28"/>
          <w:sz w:val="28"/>
          <w:szCs w:val="28"/>
          <w:rtl w:val="true"/>
          <w:lang w:bidi="fa-IR"/>
        </w:rPr>
        <w:t>و أمّا عبد المنعم بن الحسن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عبد المنعم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المعین بن الناصر بن عبد المنعم بن الحسن،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المجید، و هزاع، و عبد العزیز</w:t>
      </w:r>
      <w:r>
        <w:rPr>
          <w:rFonts w:eastAsia="IRNazanin" w:cs="IRNazanin"/>
          <w:color w:val="111111"/>
          <w:sz w:val="28"/>
          <w:szCs w:val="28"/>
          <w:rtl w:val="true"/>
          <w:lang w:bidi="fa-IR"/>
        </w:rPr>
        <w:t>.</w:t>
      </w:r>
    </w:p>
    <w:p>
      <w:pPr>
        <w:pStyle w:val="Heading6"/>
        <w:numPr>
          <w:ilvl w:val="5"/>
          <w:numId w:val="1"/>
        </w:numPr>
        <w:rPr/>
      </w:pPr>
      <w:bookmarkStart w:id="403" w:name="__RefHeading___Toc3436057_3381743652"/>
      <w:bookmarkStart w:id="404" w:name="_Toc162"/>
      <w:bookmarkEnd w:id="403"/>
      <w:r>
        <w:rPr>
          <w:rtl w:val="true"/>
        </w:rPr>
        <w:t>أعقاب جود اللّه بن الحسن بن محمّد أبی نمی الثانی</w:t>
      </w:r>
      <w:bookmarkEnd w:id="404"/>
    </w:p>
    <w:p>
      <w:pPr>
        <w:pStyle w:val="BookText"/>
        <w:rPr/>
      </w:pPr>
      <w:r>
        <w:rPr>
          <w:rFonts w:ascii="IRNazanin" w:hAnsi="IRNazanin" w:eastAsia="IRNazanin"/>
          <w:color w:val="111111"/>
          <w:sz w:val="28"/>
          <w:sz w:val="28"/>
          <w:szCs w:val="28"/>
          <w:rtl w:val="true"/>
          <w:lang w:bidi="fa-IR"/>
        </w:rPr>
        <w:t>و أمّا جود اللّه بن الحسن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مسعود بن جود اللّه بن الحسن بن محمّد أبی نمی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المحسن، و أحمد</w:t>
      </w:r>
      <w:r>
        <w:rPr>
          <w:rFonts w:eastAsia="IRNazanin" w:cs="IRNazanin"/>
          <w:color w:val="111111"/>
          <w:sz w:val="28"/>
          <w:szCs w:val="28"/>
          <w:rtl w:val="true"/>
          <w:lang w:bidi="fa-IR"/>
        </w:rPr>
        <w:t>.</w:t>
      </w:r>
      <w:bookmarkStart w:id="405" w:name="pg14054_134950"/>
    </w:p>
    <w:p>
      <w:pPr>
        <w:pStyle w:val="BookText"/>
        <w:rPr/>
      </w:pPr>
      <w:bookmarkEnd w:id="405"/>
      <w:r>
        <w:rPr>
          <w:rFonts w:ascii="IRNazanin" w:hAnsi="IRNazanin" w:eastAsia="IRNazanin"/>
          <w:color w:val="111111"/>
          <w:sz w:val="28"/>
          <w:sz w:val="28"/>
          <w:szCs w:val="28"/>
          <w:rtl w:val="true"/>
          <w:lang w:bidi="fa-IR"/>
        </w:rPr>
        <w:t>أمّا محمّد بن مسعود بن جود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مسعود بن جود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عبد اللّه بن محمّد بن مسعود بن جود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برکات بن یحیی بن عبد اللّه بن محمّد بن مسعود،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مسعود بن جود اللّه بن الحسن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بن المحسن بن مسعود بن جود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إدریس بن المحسن بن مسعود،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اللّه بن إدریس بن المحسن،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مسعود بن إدریس بن المحسن بن مسعود بن جود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مسعود بن جود اللّه بن الحسن بن محمّد أبی نمی الثانی،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عبد المطّلب بن أحمد بن مسعود بن جود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المطّلب بن أحمد بن مسعود بن جود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محمّد بن عبد المطّلب بن أحمد بن مسعود،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هاشم بن محمّد بن عبد المطّلب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6"/>
        <w:numPr>
          <w:ilvl w:val="5"/>
          <w:numId w:val="1"/>
        </w:numPr>
        <w:rPr/>
      </w:pPr>
      <w:bookmarkStart w:id="406" w:name="__RefHeading___Toc3436059_3381743652"/>
      <w:bookmarkStart w:id="407" w:name="_Toc163"/>
      <w:bookmarkEnd w:id="406"/>
      <w:r>
        <w:rPr>
          <w:rtl w:val="true"/>
        </w:rPr>
        <w:t>أعقاب محمّد الحارث بن الحسن بن محمّد أبی نمی الثانی</w:t>
      </w:r>
      <w:bookmarkEnd w:id="407"/>
    </w:p>
    <w:p>
      <w:pPr>
        <w:pStyle w:val="BookText"/>
        <w:rPr/>
      </w:pPr>
      <w:r>
        <w:rPr>
          <w:rFonts w:ascii="IRNazanin" w:hAnsi="IRNazanin" w:eastAsia="IRNazanin"/>
          <w:color w:val="111111"/>
          <w:sz w:val="28"/>
          <w:sz w:val="28"/>
          <w:szCs w:val="28"/>
          <w:rtl w:val="true"/>
          <w:lang w:bidi="fa-IR"/>
        </w:rPr>
        <w:t>و أمّا محمّد الحارث بن الحسن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الحارث بن الحسن بن محمّد أبی نمی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 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أحمد بن محمّد الحارث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مالک بن الناصر بن أحمد بن محمّد الحارث،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عمرو بن مالک بن الناصر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حمّود بن عمرو بن مالک بن الناصر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سعید بن مالک بن الناصر بن أحمد بن محمّد الحارث،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أحمد بن محمّد الحارث بن الحسن بن محمّد أبی نمی الثانی، فأعقب</w:t>
      </w:r>
      <w:bookmarkStart w:id="408" w:name="pg14054_134951"/>
    </w:p>
    <w:p>
      <w:pPr>
        <w:pStyle w:val="BookText"/>
        <w:rPr/>
      </w:pPr>
      <w:bookmarkEnd w:id="408"/>
      <w:r>
        <w:rPr>
          <w:rFonts w:ascii="IRNazanin" w:hAnsi="IRNazanin" w:eastAsia="IRNazanin"/>
          <w:color w:val="111111"/>
          <w:sz w:val="28"/>
          <w:sz w:val="28"/>
          <w:szCs w:val="28"/>
          <w:rtl w:val="true"/>
          <w:lang w:bidi="fa-IR"/>
        </w:rPr>
        <w:t>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إدریس، و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الحسن بن أحمد بن محمّد الحارث،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طالب بن الحسن بن أحمد بن محمّد الحارث،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عمرو بن أبی طالب بن الحسن بن أحمد بن محمّد الحارث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دخیل اللّه بن عمرو بن أبی طالب بن الحسن بن أحمد بن محمّد الحارث،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دخیل اللّه بن عمرو بن أبی طالب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دخیل اللّه بن عمرو بن أبی طالب،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علی بن دخیل اللّه بن عمرو،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إدریس بن الحسن بن أحمد بن محمّد الحارث،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إدریس بن الحسن بن أحمد بن محمّد الحارث،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هزاع، و الحسین، و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زین العابدین بن الحسن بن أحمد بن محمّد الحارث بن الحسن،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و زید، و الحسن، و عبد الکریم، و 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محمّد الحارث بن الحسن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المحسن بن محمّد بن أحمد بن محمّد الحارث،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6"/>
        <w:numPr>
          <w:ilvl w:val="5"/>
          <w:numId w:val="1"/>
        </w:numPr>
        <w:rPr/>
      </w:pPr>
      <w:bookmarkStart w:id="409" w:name="__RefHeading___Toc3436061_3381743652"/>
      <w:bookmarkStart w:id="410" w:name="_Toc164"/>
      <w:bookmarkEnd w:id="409"/>
      <w:r>
        <w:rPr>
          <w:rtl w:val="true"/>
        </w:rPr>
        <w:t>أعقاب قایتبای بن الحسن بن محمّد أبی نمی الثانی</w:t>
      </w:r>
      <w:bookmarkEnd w:id="410"/>
    </w:p>
    <w:p>
      <w:pPr>
        <w:pStyle w:val="BookText"/>
        <w:rPr/>
      </w:pPr>
      <w:r>
        <w:rPr>
          <w:rFonts w:ascii="IRNazanin" w:hAnsi="IRNazanin" w:eastAsia="IRNazanin"/>
          <w:color w:val="111111"/>
          <w:sz w:val="28"/>
          <w:sz w:val="28"/>
          <w:szCs w:val="28"/>
          <w:rtl w:val="true"/>
          <w:lang w:bidi="fa-IR"/>
        </w:rPr>
        <w:t>و أمّا قایتبای بن الحسن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جازان</w:t>
      </w:r>
      <w:r>
        <w:rPr>
          <w:rFonts w:eastAsia="IRNazanin" w:cs="IRNazanin"/>
          <w:color w:val="111111"/>
          <w:sz w:val="28"/>
          <w:szCs w:val="28"/>
          <w:rtl w:val="true"/>
          <w:lang w:bidi="fa-IR"/>
        </w:rPr>
        <w:t>.</w:t>
      </w:r>
    </w:p>
    <w:p>
      <w:pPr>
        <w:pStyle w:val="Heading6"/>
        <w:numPr>
          <w:ilvl w:val="5"/>
          <w:numId w:val="1"/>
        </w:numPr>
        <w:rPr/>
      </w:pPr>
      <w:bookmarkStart w:id="411" w:name="__RefHeading___Toc3436063_3381743652"/>
      <w:bookmarkStart w:id="412" w:name="_Toc165"/>
      <w:bookmarkEnd w:id="411"/>
      <w:r>
        <w:rPr>
          <w:rtl w:val="true"/>
        </w:rPr>
        <w:t>أعقاب بشیر بن محمّد أبی نمی الثانی</w:t>
      </w:r>
      <w:bookmarkEnd w:id="412"/>
    </w:p>
    <w:p>
      <w:pPr>
        <w:pStyle w:val="BookText"/>
        <w:rPr/>
      </w:pPr>
      <w:r>
        <w:rPr>
          <w:rFonts w:ascii="IRNazanin" w:hAnsi="IRNazanin" w:eastAsia="IRNazanin"/>
          <w:color w:val="111111"/>
          <w:sz w:val="28"/>
          <w:sz w:val="28"/>
          <w:szCs w:val="28"/>
          <w:rtl w:val="true"/>
          <w:lang w:bidi="fa-IR"/>
        </w:rPr>
        <w:t>و أمّا بشیر بن محمّد أبی نمی الثانی بن برکات بن محمّد،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برکات، و خیرات، و بشیر، و مظفّر، و حوذان، و ظافر، و 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خیرات بن بشیر بن محمّد أبی نمی الثانی،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بن زید بن علی بن محمّد بن أحمد بن محمّد بن خیرات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حمّود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حسن، و محمّد، و علی</w:t>
      </w:r>
      <w:r>
        <w:rPr>
          <w:rFonts w:eastAsia="IRNazanin" w:cs="IRNazanin"/>
          <w:color w:val="111111"/>
          <w:sz w:val="28"/>
          <w:szCs w:val="28"/>
          <w:rtl w:val="true"/>
          <w:lang w:bidi="fa-IR"/>
        </w:rPr>
        <w:t>.</w:t>
      </w:r>
      <w:bookmarkStart w:id="413" w:name="pg14054_134952"/>
    </w:p>
    <w:p>
      <w:pPr>
        <w:pStyle w:val="BookText"/>
        <w:rPr/>
      </w:pPr>
      <w:bookmarkEnd w:id="413"/>
      <w:r>
        <w:rPr>
          <w:rFonts w:ascii="IRNazanin" w:hAnsi="IRNazanin" w:eastAsia="IRNazanin"/>
          <w:color w:val="111111"/>
          <w:sz w:val="28"/>
          <w:sz w:val="28"/>
          <w:szCs w:val="28"/>
          <w:rtl w:val="true"/>
          <w:lang w:bidi="fa-IR"/>
        </w:rPr>
        <w:t>أمّا الشریف حسن بن حمّود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حمّود بن زید،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و حیدر،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حمّود بن زید،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طالب، و علی، و أحمد، و زید</w:t>
      </w:r>
      <w:r>
        <w:rPr>
          <w:rFonts w:eastAsia="IRNazanin" w:cs="IRNazanin"/>
          <w:color w:val="111111"/>
          <w:sz w:val="28"/>
          <w:szCs w:val="28"/>
          <w:rtl w:val="true"/>
          <w:lang w:bidi="fa-IR"/>
        </w:rPr>
        <w:t>.</w:t>
      </w:r>
    </w:p>
    <w:p>
      <w:pPr>
        <w:pStyle w:val="Heading6"/>
        <w:numPr>
          <w:ilvl w:val="5"/>
          <w:numId w:val="1"/>
        </w:numPr>
        <w:rPr/>
      </w:pPr>
      <w:bookmarkStart w:id="414" w:name="__RefHeading___Toc3436065_3381743652"/>
      <w:bookmarkStart w:id="415" w:name="_Toc166"/>
      <w:bookmarkEnd w:id="414"/>
      <w:r>
        <w:rPr>
          <w:rtl w:val="true"/>
        </w:rPr>
        <w:t>أعقاب شبیر بن بشیر بن محمّد أبی نمی الثانی</w:t>
      </w:r>
      <w:bookmarkEnd w:id="415"/>
    </w:p>
    <w:p>
      <w:pPr>
        <w:pStyle w:val="BookText"/>
        <w:rPr/>
      </w:pPr>
      <w:r>
        <w:rPr>
          <w:rFonts w:ascii="IRNazanin" w:hAnsi="IRNazanin" w:eastAsia="IRNazanin"/>
          <w:color w:val="111111"/>
          <w:sz w:val="28"/>
          <w:sz w:val="28"/>
          <w:szCs w:val="28"/>
          <w:rtl w:val="true"/>
          <w:lang w:bidi="fa-IR"/>
        </w:rPr>
        <w:t>و أمّا شبیر بن بشیر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خیرات، له عقب بأواسط الیمن و أطرافه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خیرات بن شبیر بن بشیر بن محمّد أبی نمی الثانی،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و الحسن، و مظفّر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خیرات بن شبیر بن بشیر بن محمّد أبی نمی الثانی،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مبارک، و علی، و الحسین، و حوذان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خیرات بن شبیر بن بشیر،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الحسن، و علی، و ناصر،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خیرات بن شبیر، فأعقب من ثلاثة عشر رجلا،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مصمار حمّود، و یحیی له عقب بوادی ضمد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یحیی، و حیدر، و أبو طالب، و ناصر، و ظافر، و منصور، و مسعود، و أحمد، و برکات، و نامی، و أبو ذیاب الحسین، و حوذان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مصمار حمّود بن محمّد بن أحمد بن محمّد بن خیرات، فولد سنة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المخلاف السلیمانی أمیرا لعبد العزیز بن محمّد بن 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حمّود بن محمّد بن أحمد بن محمّد بن خیرات،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حمّود بن محمّد بن أحمد،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بن أحمد بن حمّود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حیدر بن محمّد بن أحمد بن محمّد بن خیرات،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حیدر بن محمّد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حیدر بن محمّد بن أحمد،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زید، و حیدر، و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بن محمّد بن أحمد بن محمّد بن خیرات،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یحیی، و منصور، و زید، و حمّود، و هزاع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طالب بن محمّد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أبی طالب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محمّد بن أبی طالب بن محمّد، فأعقب من أحد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هزاع، و حمّود، و علی، و منصور، و الحسن، و زید، و أحمد، و یحیی، و راجح، و حیدر،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هزاع بن محمّد بن یحیی بن محمّد بن أبی طالب،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هزاع بن محمّد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حمّود بن محمّد بن یحیی بن محمّد بن أبی طالب،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حمّود بن محمّد بن یحیی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زید،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حمّود بن محمّد بن یحیی،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و 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حمّود بن محمّد بن یحیی،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و خالد،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حوذان بن محمّد بن أحمد بن محمّد بن خیرات،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مساعد، و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مساعد بن حوذان بن محمّد بن أحمد بن محمّد بن خیرات،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حوذان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مساعد بن حوذان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أحمد بن محمّد بن مساعد بن حوذان بن محمّد، فأعقب من أربعة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و محمّد، و أحمد، و 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الحسن بن أحمد بن محمّد بن مساعد بن حوذان، فأعقب من خمسة رجال، و هم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و حوذان، و ناصر، و حیدر، و حمّود</w:t>
      </w:r>
      <w:r>
        <w:rPr>
          <w:rFonts w:eastAsia="IRNazanin" w:cs="IRNazanin"/>
          <w:color w:val="111111"/>
          <w:sz w:val="28"/>
          <w:szCs w:val="28"/>
          <w:rtl w:val="true"/>
          <w:lang w:bidi="fa-IR"/>
        </w:rPr>
        <w:t>.</w:t>
      </w:r>
      <w:bookmarkStart w:id="416" w:name="pg14054_134954"/>
    </w:p>
    <w:p>
      <w:pPr>
        <w:pStyle w:val="BookText"/>
        <w:rPr/>
      </w:pPr>
      <w:bookmarkEnd w:id="416"/>
      <w:r>
        <w:rPr>
          <w:rFonts w:ascii="IRNazanin" w:hAnsi="IRNazanin" w:eastAsia="IRNazanin"/>
          <w:color w:val="111111"/>
          <w:sz w:val="28"/>
          <w:sz w:val="28"/>
          <w:szCs w:val="28"/>
          <w:rtl w:val="true"/>
          <w:lang w:bidi="fa-IR"/>
        </w:rPr>
        <w:t>أمّا منصور بن الحسن بن أحمد بن محمّد بن مساعد، فأعقب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منصور بن الحسن بن أحمد بن محمّد، فأعقب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أحمد، و أحمد، و خیرات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حوذان بن الحسن بن أحمد بن محمّد بن مساعد، فأعقب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 و 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حوذان بن الحسن بن أحمد بن محمّد، فأعقب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و قیس، و سعد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الحسن بن حوذان بن الحسن بن أحمد بن محمّد، فأعقب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و 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مبارک بن محمّد بن خیرات بن شبیر بن بشیر،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شبیر بن مبارک بن محمّد بن خیرات بن شبیر،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و الحسن</w:t>
      </w:r>
      <w:r>
        <w:rPr>
          <w:rFonts w:eastAsia="IRNazanin" w:cs="IRNazanin"/>
          <w:color w:val="111111"/>
          <w:sz w:val="28"/>
          <w:szCs w:val="28"/>
          <w:rtl w:val="true"/>
          <w:lang w:bidi="fa-IR"/>
        </w:rPr>
        <w:t>.</w:t>
      </w:r>
    </w:p>
    <w:p>
      <w:pPr>
        <w:pStyle w:val="Heading6"/>
        <w:numPr>
          <w:ilvl w:val="5"/>
          <w:numId w:val="1"/>
        </w:numPr>
        <w:rPr/>
      </w:pPr>
      <w:bookmarkStart w:id="417" w:name="__RefHeading___Toc3436067_3381743652"/>
      <w:bookmarkStart w:id="418" w:name="_Toc167"/>
      <w:bookmarkEnd w:id="417"/>
      <w:r>
        <w:rPr>
          <w:rtl w:val="true"/>
        </w:rPr>
        <w:t>أعقاب راجح بن محمّد أبی نمی الثانی</w:t>
      </w:r>
      <w:bookmarkEnd w:id="418"/>
    </w:p>
    <w:p>
      <w:pPr>
        <w:pStyle w:val="BookText"/>
        <w:rPr/>
      </w:pPr>
      <w:r>
        <w:rPr>
          <w:rFonts w:ascii="IRNazanin" w:hAnsi="IRNazanin" w:eastAsia="IRNazanin"/>
          <w:color w:val="111111"/>
          <w:sz w:val="28"/>
          <w:sz w:val="28"/>
          <w:szCs w:val="28"/>
          <w:rtl w:val="true"/>
          <w:lang w:bidi="fa-IR"/>
        </w:rPr>
        <w:t>و أمّا راجح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حازم، توفّی سنة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حازم بن راجح بن محمّد أبی نمی الثانی،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أحمد بن محمّد بن شقمق بن عدار بن ضیعان بن أحمد المتوفّی سنة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القاسم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دخیل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أبی القاسم بن أحمد بن محمّد بن شقمق،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أبی القاسم بن أحمد بن محمّد بن شقمق،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یاسین بن محمّد بن أبی القاسم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دخیل اللّه بن أبی القاسم بن أحمد بن محمّد بن شقمق،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دخیل اللّه بن أبی القاسم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العزیز بن دخیل اللّه بن أبی القاسم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العزیز بن دخیل اللّه بن أبی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Heading6"/>
        <w:numPr>
          <w:ilvl w:val="5"/>
          <w:numId w:val="1"/>
        </w:numPr>
        <w:rPr/>
      </w:pPr>
      <w:bookmarkStart w:id="419" w:name="__RefHeading___Toc3436069_3381743652"/>
      <w:bookmarkStart w:id="420" w:name="_Toc168"/>
      <w:bookmarkEnd w:id="419"/>
      <w:r>
        <w:rPr>
          <w:rtl w:val="true"/>
        </w:rPr>
        <w:t>أعقاب ثقبة بن محمّد أبی نمی الثانی</w:t>
      </w:r>
      <w:bookmarkEnd w:id="420"/>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ثقبة بن محمّد أبی نمی الثانی بن برکات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اللّه</w:t>
      </w:r>
      <w:r>
        <w:rPr>
          <w:rFonts w:eastAsia="IRNazanin" w:cs="IRNazanin"/>
          <w:color w:val="111111"/>
          <w:sz w:val="28"/>
          <w:szCs w:val="28"/>
          <w:rtl w:val="true"/>
          <w:lang w:bidi="fa-IR"/>
        </w:rPr>
        <w:t>.</w:t>
      </w:r>
      <w:bookmarkStart w:id="421" w:name="pg14054_134955"/>
    </w:p>
    <w:p>
      <w:pPr>
        <w:pStyle w:val="Heading6"/>
        <w:numPr>
          <w:ilvl w:val="5"/>
          <w:numId w:val="1"/>
        </w:numPr>
        <w:rPr/>
      </w:pPr>
      <w:bookmarkStart w:id="422" w:name="__RefHeading___Toc3436071_3381743652"/>
      <w:bookmarkStart w:id="423" w:name="_Toc169"/>
      <w:bookmarkEnd w:id="421"/>
      <w:bookmarkEnd w:id="422"/>
      <w:r>
        <w:rPr>
          <w:rtl w:val="true"/>
        </w:rPr>
        <w:t>أعقاب أحمد بن محمّد أبی نمی الثانی</w:t>
      </w:r>
      <w:bookmarkEnd w:id="423"/>
    </w:p>
    <w:p>
      <w:pPr>
        <w:pStyle w:val="BookText"/>
        <w:rPr/>
      </w:pPr>
      <w:r>
        <w:rPr>
          <w:rFonts w:ascii="IRNazanin" w:hAnsi="IRNazanin" w:eastAsia="IRNazanin"/>
          <w:color w:val="111111"/>
          <w:sz w:val="28"/>
          <w:sz w:val="28"/>
          <w:szCs w:val="28"/>
          <w:rtl w:val="true"/>
          <w:lang w:bidi="fa-IR"/>
        </w:rPr>
        <w:t>و أمّا أحمد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أحمد بن محمّد أبی نمی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مندیل، و 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مندیل بن حیدر بن أحمد بن محمّد أبی نمی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مبارک بن مندیل بن حیدر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مبارک بن مندیل بن حیدر بن أحمد،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أبی القاسم بن مبارک بن مندیل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أحمد بن أبی القاسم بن مبارک بن مندیل،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سلیمان بن أحمد بن أبی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حسین بن الناصر بن سلیمان بن أحمد بن أبی القاسم،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و علی، و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حسین بن الناصر بن سلیمان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أبی القاسم بن مبارک بن مندیل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الحسن بن أبی القاسم بن مبارک بن مندیل،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إبراهیم بن الحسن بن أبی القاسم،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مندیل، و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حراز بن حیدر بن أحمد بن محمّد أبی نمی الثانی، فمن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أحمد بن الحسن بن أحمد بن 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مسعود هذا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الحسن، و درویش، و إبراهیم، و عبد الملک، و أحمد، و عبد المحسن،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مسعود بن أحمد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مسعود بن أحمد بن مسعود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درویش بن مسعود بن أحمد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المطّلب بن درویش بن مسعود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مسعود بن أحمد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شرف بن إبراهیم بن مسعود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bookmarkStart w:id="424" w:name="pg14054_134956"/>
    </w:p>
    <w:p>
      <w:pPr>
        <w:pStyle w:val="BookText"/>
        <w:rPr/>
      </w:pPr>
      <w:bookmarkEnd w:id="424"/>
      <w:r>
        <w:rPr>
          <w:rFonts w:ascii="IRNazanin" w:hAnsi="IRNazanin" w:eastAsia="IRNazanin"/>
          <w:color w:val="111111"/>
          <w:sz w:val="28"/>
          <w:sz w:val="28"/>
          <w:szCs w:val="28"/>
          <w:rtl w:val="true"/>
          <w:lang w:bidi="fa-IR"/>
        </w:rPr>
        <w:t>و أمّا عبد الملک بن مسعود بن أحمد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المحسن بن مسعود بن أحمد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محمّد بن مسعود بن أحمد بن الحسن بن أحمد،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دخیل اللّه، و فهید، و هزاع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دخیل اللّه بن محمّد بن مسعود بن أحمد بن الحسن،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برکات، و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فهید بن محمّد بن مسعود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هزاع بن محمّد بن مسعود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لباس بن هزاع بن محمّد بن مسعود بن أحمد،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شنبر، و منصور، 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شنبر بن لباس بن هزاع بن محمّد بن مسعود،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غیث بن شنبر بن لباس بن هزاع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p>
    <w:p>
      <w:pPr>
        <w:pStyle w:val="Heading6"/>
        <w:numPr>
          <w:ilvl w:val="5"/>
          <w:numId w:val="1"/>
        </w:numPr>
        <w:rPr/>
      </w:pPr>
      <w:bookmarkStart w:id="425" w:name="__RefHeading___Toc3436073_3381743652"/>
      <w:bookmarkStart w:id="426" w:name="_Toc170"/>
      <w:bookmarkEnd w:id="425"/>
      <w:r>
        <w:rPr>
          <w:rtl w:val="true"/>
        </w:rPr>
        <w:t>أعقاب حمیضة الأمیر بن محمّد أبی نمی</w:t>
      </w:r>
      <w:bookmarkEnd w:id="426"/>
    </w:p>
    <w:p>
      <w:pPr>
        <w:pStyle w:val="BookText"/>
        <w:rPr/>
      </w:pPr>
      <w:r>
        <w:rPr>
          <w:rFonts w:ascii="IRNazanin" w:hAnsi="IRNazanin" w:eastAsia="IRNazanin"/>
          <w:color w:val="111111"/>
          <w:sz w:val="28"/>
          <w:sz w:val="28"/>
          <w:szCs w:val="28"/>
          <w:rtl w:val="true"/>
          <w:lang w:bidi="fa-IR"/>
        </w:rPr>
        <w:t>و أمّا أبو محمّد حمیضة الأمیر بن محمّد أبی نمی الأوّل بن الحسن بن علی بن قتادة،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 و محمّد،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مطاعن بن حمیضة الأمیر بن محمّد أبی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الکریم بن مطاعن بن حمیضة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مکّی بن عبد الکریم بن مطاعن بن حمیضة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السیّد السند الأدیب الأریب، قال السیّد جعفر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النجف، و قد رآه جدّی السیّد جعفر بن السیّد راضی فی النجف، سنة ألف و مائة و تسعین، و عقبه فی النجف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27" w:name="__RefHeading___Toc3436075_3381743652"/>
      <w:bookmarkStart w:id="428" w:name="_Toc171"/>
      <w:bookmarkEnd w:id="427"/>
      <w:r>
        <w:rPr>
          <w:rtl w:val="true"/>
        </w:rPr>
        <w:t>أعقاب محمّد بن حمیضة الأمیر</w:t>
      </w:r>
      <w:bookmarkEnd w:id="428"/>
    </w:p>
    <w:p>
      <w:pPr>
        <w:pStyle w:val="BookText"/>
        <w:rPr/>
      </w:pPr>
      <w:r>
        <w:rPr>
          <w:rFonts w:ascii="IRNazanin" w:hAnsi="IRNazanin" w:eastAsia="IRNazanin"/>
          <w:color w:val="111111"/>
          <w:sz w:val="28"/>
          <w:sz w:val="28"/>
          <w:szCs w:val="28"/>
          <w:rtl w:val="true"/>
          <w:lang w:bidi="fa-IR"/>
        </w:rPr>
        <w:t>و أمّا محمّد بن حمیضة الأمیر بن محمّد أبی نمی الأوّل،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محمّد بن حمیضة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علاء الدین بن المرتضی بن محمّد بن حمیضة الأمیر، فأعقب من ثلاثة رجال،</w:t>
      </w:r>
      <w:bookmarkStart w:id="429" w:name="pg14054_134957"/>
    </w:p>
    <w:p>
      <w:pPr>
        <w:pStyle w:val="BookText"/>
        <w:rPr/>
      </w:pPr>
      <w:bookmarkEnd w:id="429"/>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شجیع، و سلیمان، و رضاء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شجیع بن علاء الدین بن المرتضی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علاء الدین بن المرتضی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سلیمان بن علاء الدین بن المرتضی،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و علی، و تمام، و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رضاء الدین بن علاء الدین بن المرتضی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عطیفة بن رضاء الدین بن علاء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و محمّد علی، و رضاء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باقی بن عطیفة بن رضاء الدین بن علاء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عطیفة بن رضاء الدین،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رضاء الدین، و الحسن، و غالب، و حسین علی، و قرقماز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قرقماز، و تمام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تمام، و إبراهیم، و علی</w:t>
      </w:r>
      <w:r>
        <w:rPr>
          <w:rFonts w:eastAsia="IRNazanin" w:cs="IRNazanin"/>
          <w:color w:val="111111"/>
          <w:sz w:val="28"/>
          <w:szCs w:val="28"/>
          <w:rtl w:val="true"/>
          <w:lang w:bidi="fa-IR"/>
        </w:rPr>
        <w:t>.</w:t>
      </w:r>
    </w:p>
    <w:p>
      <w:pPr>
        <w:pStyle w:val="Heading6"/>
        <w:numPr>
          <w:ilvl w:val="5"/>
          <w:numId w:val="1"/>
        </w:numPr>
        <w:rPr/>
      </w:pPr>
      <w:bookmarkStart w:id="430" w:name="__RefHeading___Toc3436077_3381743652"/>
      <w:bookmarkStart w:id="431" w:name="_Toc172"/>
      <w:bookmarkEnd w:id="430"/>
      <w:r>
        <w:rPr>
          <w:rtl w:val="true"/>
        </w:rPr>
        <w:t>آل رضاء الدین الحسنی</w:t>
      </w:r>
      <w:bookmarkEnd w:id="431"/>
    </w:p>
    <w:p>
      <w:pPr>
        <w:pStyle w:val="BookText"/>
        <w:rPr/>
      </w:pPr>
      <w:r>
        <w:rPr>
          <w:rFonts w:ascii="IRNazanin" w:hAnsi="IRNazanin" w:eastAsia="IRNazanin"/>
          <w:color w:val="111111"/>
          <w:sz w:val="28"/>
          <w:sz w:val="28"/>
          <w:szCs w:val="28"/>
          <w:rtl w:val="true"/>
          <w:lang w:bidi="fa-IR"/>
        </w:rPr>
        <w:t>أمّا رضاء الدین بن محمّد علی بن عطیفة بن رضاء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رمیثة، و شمس الدین،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رمیثة بن رضاء الدین بن محمّد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رحیمة، و عبد الکاظم، و مطاعن، و سیف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رحیمة بن رمیثة بن رضاء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خلیل بن رحیمة بن رمیثة بن رضاء الدین،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الکاظم بن رمیثة بن رضاء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الکاظم بن رمیثة بن رضاء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علی بن أحمد بن عبد الکاظم بن رمیثة،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مطاعن بن رمیثة بن رضاء الدین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مطاعن بن رمیثة،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عیسی بن مطاعن بن رمیثة،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مطاعن</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عیسی بن محمّد بن عیسی بن مطاعن،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رآه ابن شدقم عند</w:t>
      </w:r>
    </w:p>
    <w:p>
      <w:pPr>
        <w:pStyle w:val="BookText"/>
        <w:rPr/>
      </w:pPr>
      <w:r>
        <w:rPr>
          <w:rFonts w:ascii="IRNazanin" w:hAnsi="IRNazanin" w:eastAsia="IRNazanin"/>
          <w:color w:val="111111"/>
          <w:sz w:val="28"/>
          <w:sz w:val="28"/>
          <w:szCs w:val="28"/>
          <w:rtl w:val="true"/>
          <w:lang w:bidi="fa-IR"/>
        </w:rPr>
        <w:t>أبیه و کان عمره ثمانی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عیسی بن مطاعن بن رمیثة،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و درویش، و سلیمان، و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محارب بن زید بن عیسی بن مطاعن،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سیف الدین بن رمیثة بن رضاء الدین بن محمّد علی،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و رضاء الدین السیّد الجلیل أولد و أنجد، و شمس الدین، و الحسن، و حمزة، و جمیل، و 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فخر الدین بن سیف الدین بن رمیثة،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رضاء الدین بن سیف الدین بن رمیثة،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و سیف الدین، و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جلال الدین بن رضاء الدین بن سیف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جلال الدین بن رضاء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له عقب، و المصطفی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بن عیسی بن جلال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الحسن بن عیسی بن جلال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الستّار، انتقل إلی قرمسین و أعقب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الستّار بن علی بن أبی الحسن بن عیسی،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و یوسف، و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عیسی بن جلال الدین بن رضاء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عطیفة بن المصطفی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عطیفة بن المصطفی بن عیسی، فأعقب من رجل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السیّد الجلیل الفاضل، و کان فی دار الخلافة طهران، ثمّ انتقل من طهران إلی الکاظمیة، و توفّی یوم الأربعاء عاشر 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مشهد الکاظم و طهران عدّة بنین</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عطیفة بن المصطفی بن عیسی،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و السیّد جعفر و کان فی المشهد الشریف الکاظمی، و هاشم مات دارجا</w:t>
      </w:r>
      <w:r>
        <w:rPr>
          <w:rFonts w:eastAsia="IRNazanin" w:cs="IRNazanin"/>
          <w:color w:val="111111"/>
          <w:sz w:val="28"/>
          <w:szCs w:val="28"/>
          <w:rtl w:val="true"/>
          <w:lang w:bidi="fa-IR"/>
        </w:rPr>
        <w:t>.</w:t>
      </w:r>
      <w:bookmarkStart w:id="432" w:name="pg14054_134959"/>
    </w:p>
    <w:p>
      <w:pPr>
        <w:pStyle w:val="Heading6"/>
        <w:numPr>
          <w:ilvl w:val="5"/>
          <w:numId w:val="1"/>
        </w:numPr>
        <w:rPr/>
      </w:pPr>
      <w:bookmarkStart w:id="433" w:name="__RefHeading___Toc3436079_3381743652"/>
      <w:bookmarkStart w:id="434" w:name="_Toc173"/>
      <w:bookmarkEnd w:id="432"/>
      <w:bookmarkEnd w:id="433"/>
      <w:r>
        <w:rPr>
          <w:rtl w:val="true"/>
        </w:rPr>
        <w:t>آل سیف الدین</w:t>
      </w:r>
      <w:bookmarkEnd w:id="434"/>
    </w:p>
    <w:p>
      <w:pPr>
        <w:pStyle w:val="BookText"/>
        <w:rPr/>
      </w:pPr>
      <w:r>
        <w:rPr>
          <w:rFonts w:ascii="IRNazanin" w:hAnsi="IRNazanin" w:eastAsia="IRNazanin"/>
          <w:color w:val="111111"/>
          <w:sz w:val="28"/>
          <w:sz w:val="28"/>
          <w:szCs w:val="28"/>
          <w:rtl w:val="true"/>
          <w:lang w:bidi="fa-IR"/>
        </w:rPr>
        <w:t>و أمّا سیف الدین بن رضاء الدین بن سیف الدین بن رمیثة،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سیف الدین بن رضاء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زین الدین، و السیّد محمّد العطّار، و علی</w:t>
      </w:r>
      <w:r>
        <w:rPr>
          <w:rFonts w:eastAsia="IRNazanin" w:cs="IRNazanin"/>
          <w:color w:val="111111"/>
          <w:sz w:val="28"/>
          <w:szCs w:val="28"/>
          <w:rtl w:val="true"/>
          <w:lang w:bidi="fa-IR"/>
        </w:rPr>
        <w:t>.</w:t>
      </w:r>
    </w:p>
    <w:p>
      <w:pPr>
        <w:pStyle w:val="Heading6"/>
        <w:numPr>
          <w:ilvl w:val="5"/>
          <w:numId w:val="1"/>
        </w:numPr>
        <w:rPr/>
      </w:pPr>
      <w:bookmarkStart w:id="435" w:name="__RefHeading___Toc3436081_3381743652"/>
      <w:bookmarkStart w:id="436" w:name="_Toc174"/>
      <w:bookmarkEnd w:id="435"/>
      <w:r>
        <w:rPr>
          <w:rtl w:val="true"/>
        </w:rPr>
        <w:t>آل الزینی</w:t>
      </w:r>
      <w:bookmarkEnd w:id="436"/>
    </w:p>
    <w:p>
      <w:pPr>
        <w:pStyle w:val="BookText"/>
        <w:rPr/>
      </w:pPr>
      <w:r>
        <w:rPr>
          <w:rFonts w:ascii="IRNazanin" w:hAnsi="IRNazanin" w:eastAsia="IRNazanin"/>
          <w:color w:val="111111"/>
          <w:sz w:val="28"/>
          <w:sz w:val="28"/>
          <w:szCs w:val="28"/>
          <w:rtl w:val="true"/>
          <w:lang w:bidi="fa-IR"/>
        </w:rPr>
        <w:t>أمّا السیّد أحمد زین الدین بن علی بن سیف الدین العطّار،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الزینی بن أحمد زین الدین بن علی العطّار،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جواد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سجاعی</w:t>
      </w:r>
      <w:r>
        <w:rPr>
          <w:rFonts w:eastAsia="IRNazanin" w:cs="IRNazanin"/>
          <w:color w:val="111111"/>
          <w:sz w:val="28"/>
          <w:szCs w:val="28"/>
          <w:rtl w:val="true"/>
          <w:lang w:bidi="fa-IR"/>
        </w:rPr>
        <w:t>» .</w:t>
      </w:r>
    </w:p>
    <w:p>
      <w:pPr>
        <w:pStyle w:val="Heading6"/>
        <w:numPr>
          <w:ilvl w:val="5"/>
          <w:numId w:val="1"/>
        </w:numPr>
        <w:rPr/>
      </w:pPr>
      <w:bookmarkStart w:id="437" w:name="__RefHeading___Toc3436083_3381743652"/>
      <w:bookmarkStart w:id="438" w:name="_Toc175"/>
      <w:bookmarkEnd w:id="437"/>
      <w:r>
        <w:rPr>
          <w:rtl w:val="true"/>
        </w:rPr>
        <w:t>آل العطّار</w:t>
      </w:r>
      <w:bookmarkEnd w:id="438"/>
    </w:p>
    <w:p>
      <w:pPr>
        <w:pStyle w:val="BookText"/>
        <w:rPr/>
      </w:pPr>
      <w:r>
        <w:rPr>
          <w:rFonts w:ascii="IRNazanin" w:hAnsi="IRNazanin" w:eastAsia="IRNazanin"/>
          <w:color w:val="111111"/>
          <w:sz w:val="28"/>
          <w:sz w:val="28"/>
          <w:szCs w:val="28"/>
          <w:rtl w:val="true"/>
          <w:lang w:bidi="fa-IR"/>
        </w:rPr>
        <w:t xml:space="preserve">و أمّا السیّد محمّد العطّار بن علی بن سیف الدین الحسنی الکاظمی، فکان فاضلا أدیبا شاعرا مجیدا، له دیوان شعر، و توفّی سنة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أبو محمّد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السیّد الجلیل العلاّمة الفهّامة درج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أحمد العطّار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خرجت إلی السیّد الجلیل العلاّمة مرتضی بن شرف الدین بن نصر اللّه</w:t>
      </w:r>
      <w:r>
        <w:rPr>
          <w:rFonts w:eastAsia="IRNazanin" w:cs="IRNazanin"/>
          <w:color w:val="111111"/>
          <w:sz w:val="28"/>
          <w:szCs w:val="28"/>
          <w:rtl w:val="true"/>
          <w:lang w:bidi="fa-IR"/>
        </w:rPr>
        <w:t>.</w:t>
      </w:r>
    </w:p>
    <w:p>
      <w:pPr>
        <w:pStyle w:val="Heading6"/>
        <w:numPr>
          <w:ilvl w:val="5"/>
          <w:numId w:val="1"/>
        </w:numPr>
        <w:rPr/>
      </w:pPr>
      <w:bookmarkStart w:id="439" w:name="__RefHeading___Toc3436085_3381743652"/>
      <w:bookmarkStart w:id="440" w:name="_Toc176"/>
      <w:bookmarkEnd w:id="439"/>
      <w:r>
        <w:rPr>
          <w:rtl w:val="true"/>
        </w:rPr>
        <w:t>آل الحیدری</w:t>
      </w:r>
      <w:bookmarkEnd w:id="440"/>
    </w:p>
    <w:p>
      <w:pPr>
        <w:pStyle w:val="BookText"/>
        <w:rPr/>
      </w:pPr>
      <w:r>
        <w:rPr>
          <w:rFonts w:ascii="IRNazanin" w:hAnsi="IRNazanin" w:eastAsia="IRNazanin"/>
          <w:color w:val="111111"/>
          <w:sz w:val="28"/>
          <w:sz w:val="28"/>
          <w:szCs w:val="28"/>
          <w:rtl w:val="true"/>
          <w:lang w:bidi="fa-IR"/>
        </w:rPr>
        <w:t xml:space="preserve">أمّا السیّد إبراهیم بن محمّد العطّار بن علی بن سیف الدین، فکان فاضلا أدیبا شاعرا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حیدر جدّ اسرة العلم و الجلالة المعروفة فی الکاظمیة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السیّد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الحیدری، و السیّد باقر، و لهما أعقاب</w:t>
      </w:r>
      <w:r>
        <w:rPr>
          <w:rFonts w:eastAsia="IRNazanin" w:cs="IRNazanin"/>
          <w:color w:val="111111"/>
          <w:sz w:val="28"/>
          <w:szCs w:val="28"/>
          <w:rtl w:val="true"/>
          <w:lang w:bidi="fa-IR"/>
        </w:rPr>
        <w:t>.</w:t>
      </w:r>
    </w:p>
    <w:p>
      <w:pPr>
        <w:pStyle w:val="Heading6"/>
        <w:numPr>
          <w:ilvl w:val="5"/>
          <w:numId w:val="1"/>
        </w:numPr>
        <w:rPr/>
      </w:pPr>
      <w:bookmarkStart w:id="441" w:name="__RefHeading___Toc3436087_3381743652"/>
      <w:bookmarkStart w:id="442" w:name="_Toc177"/>
      <w:bookmarkEnd w:id="441"/>
      <w:r>
        <w:rPr>
          <w:rtl w:val="true"/>
        </w:rPr>
        <w:t>أعقاب السیّد حیدر الحسنی</w:t>
      </w:r>
      <w:bookmarkEnd w:id="442"/>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حیدر بن إبراهیم بن محمّد العطّار،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العالم الفاضل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إبراهیم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باقر العالم الفقیه النبیه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w:t>
      </w:r>
      <w:bookmarkStart w:id="443" w:name="pg14054_134960"/>
    </w:p>
    <w:p>
      <w:pPr>
        <w:pStyle w:val="BookText"/>
        <w:rPr/>
      </w:pPr>
      <w:bookmarkEnd w:id="443"/>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عبد الرسول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السیّد العالم الفقیه درج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عبد اللّه سافر إلی بلاد العجم و انقطع خبره</w:t>
      </w:r>
      <w:r>
        <w:rPr>
          <w:rFonts w:eastAsia="IRNazanin" w:cs="IRNazanin"/>
          <w:color w:val="111111"/>
          <w:sz w:val="28"/>
          <w:szCs w:val="28"/>
          <w:rtl w:val="true"/>
          <w:lang w:bidi="fa-IR"/>
        </w:rPr>
        <w:t>.</w:t>
      </w:r>
    </w:p>
    <w:p>
      <w:pPr>
        <w:pStyle w:val="Heading6"/>
        <w:numPr>
          <w:ilvl w:val="5"/>
          <w:numId w:val="1"/>
        </w:numPr>
        <w:rPr/>
      </w:pPr>
      <w:bookmarkStart w:id="444" w:name="__RefHeading___Toc3436089_3381743652"/>
      <w:bookmarkStart w:id="445" w:name="_Toc178"/>
      <w:bookmarkEnd w:id="444"/>
      <w:r>
        <w:rPr>
          <w:rtl w:val="true"/>
        </w:rPr>
        <w:t>أعقاب السیّد أحمد بن حیدر</w:t>
      </w:r>
      <w:bookmarkEnd w:id="445"/>
    </w:p>
    <w:p>
      <w:pPr>
        <w:pStyle w:val="BookText"/>
        <w:rPr/>
      </w:pPr>
      <w:r>
        <w:rPr>
          <w:rFonts w:ascii="IRNazanin" w:hAnsi="IRNazanin" w:eastAsia="IRNazanin"/>
          <w:color w:val="111111"/>
          <w:sz w:val="28"/>
          <w:sz w:val="28"/>
          <w:szCs w:val="28"/>
          <w:rtl w:val="true"/>
          <w:lang w:bidi="fa-IR"/>
        </w:rPr>
        <w:t>أمّا السیّد أحمد بن حیدر بن إبراهیم بن محمّد العطّار بن علی،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السیّد الجلیل العلاّمة الفهّامة الفقیه النبیه، راویة بنی الحسن، و لسانهم و عرّیفهم ببغداد، و قد مات دارجا، و قد أناف علی السبعین، و له عدّة مصنّفات لم تخرج إلی البیاض، إلاّ کتاب واحد جمعه فی الحدیث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حسین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مرتضی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مهدی</w:t>
      </w:r>
      <w:r>
        <w:rPr>
          <w:rFonts w:eastAsia="IRNazanin" w:cs="IRNazanin"/>
          <w:color w:val="111111"/>
          <w:sz w:val="28"/>
          <w:szCs w:val="28"/>
          <w:rtl w:val="true"/>
          <w:lang w:bidi="fa-IR"/>
        </w:rPr>
        <w:t>.</w:t>
      </w:r>
    </w:p>
    <w:p>
      <w:pPr>
        <w:pStyle w:val="Heading6"/>
        <w:numPr>
          <w:ilvl w:val="5"/>
          <w:numId w:val="1"/>
        </w:numPr>
        <w:rPr/>
      </w:pPr>
      <w:bookmarkStart w:id="446" w:name="__RefHeading___Toc3436091_3381743652"/>
      <w:bookmarkStart w:id="447" w:name="_Toc179"/>
      <w:bookmarkEnd w:id="446"/>
      <w:r>
        <w:rPr>
          <w:rtl w:val="true"/>
        </w:rPr>
        <w:t>أعقاب السیّد حسین بن أحمد الحیدری</w:t>
      </w:r>
      <w:bookmarkEnd w:id="447"/>
    </w:p>
    <w:p>
      <w:pPr>
        <w:pStyle w:val="BookText"/>
        <w:rPr/>
      </w:pPr>
      <w:r>
        <w:rPr>
          <w:rFonts w:ascii="IRNazanin" w:hAnsi="IRNazanin" w:eastAsia="IRNazanin"/>
          <w:color w:val="111111"/>
          <w:sz w:val="28"/>
          <w:sz w:val="28"/>
          <w:szCs w:val="28"/>
          <w:rtl w:val="true"/>
          <w:lang w:bidi="fa-IR"/>
        </w:rPr>
        <w:t>أمّا السیّد حسین بن أحمد بن حیدر بن إبراهیم الکاظمی،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مات شابّا فی حیاة أبیه، و السیّد عبد الکریم، و صادق و لهم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کاظم بن الحسین بن أحمد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w:t>
      </w:r>
      <w:r>
        <w:rPr>
          <w:rFonts w:eastAsia="IRNazanin" w:cs="IRNazanin"/>
          <w:color w:val="111111"/>
          <w:sz w:val="28"/>
          <w:szCs w:val="28"/>
          <w:rtl w:val="true"/>
          <w:lang w:bidi="fa-IR"/>
        </w:rPr>
        <w:t>.</w:t>
      </w:r>
    </w:p>
    <w:p>
      <w:pPr>
        <w:pStyle w:val="Heading6"/>
        <w:numPr>
          <w:ilvl w:val="5"/>
          <w:numId w:val="1"/>
        </w:numPr>
        <w:rPr/>
      </w:pPr>
      <w:bookmarkStart w:id="448" w:name="__RefHeading___Toc3436093_3381743652"/>
      <w:bookmarkStart w:id="449" w:name="_Toc180"/>
      <w:bookmarkEnd w:id="448"/>
      <w:r>
        <w:rPr>
          <w:rtl w:val="true"/>
        </w:rPr>
        <w:t>أعقاب السیّد علی بن أحمد الحیدری</w:t>
      </w:r>
      <w:bookmarkEnd w:id="449"/>
    </w:p>
    <w:p>
      <w:pPr>
        <w:pStyle w:val="BookText"/>
        <w:rPr/>
      </w:pPr>
      <w:r>
        <w:rPr>
          <w:rFonts w:ascii="IRNazanin" w:hAnsi="IRNazanin" w:eastAsia="IRNazanin"/>
          <w:color w:val="111111"/>
          <w:sz w:val="28"/>
          <w:sz w:val="28"/>
          <w:szCs w:val="28"/>
          <w:rtl w:val="true"/>
          <w:lang w:bidi="fa-IR"/>
        </w:rPr>
        <w:t>و أمّا السیّد علی بن أحمد بن حیدر بن إبراهیم، فقد توفّی فی حیاة أبیه عن عدّة بنین،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مات دارجا، و المحسن، و المصطفی</w:t>
      </w:r>
      <w:r>
        <w:rPr>
          <w:rFonts w:eastAsia="IRNazanin" w:cs="IRNazanin"/>
          <w:color w:val="111111"/>
          <w:sz w:val="28"/>
          <w:szCs w:val="28"/>
          <w:rtl w:val="true"/>
          <w:lang w:bidi="fa-IR"/>
        </w:rPr>
        <w:t>.</w:t>
      </w:r>
    </w:p>
    <w:p>
      <w:pPr>
        <w:pStyle w:val="Heading6"/>
        <w:numPr>
          <w:ilvl w:val="5"/>
          <w:numId w:val="1"/>
        </w:numPr>
        <w:rPr/>
      </w:pPr>
      <w:bookmarkStart w:id="450" w:name="__RefHeading___Toc3436095_3381743652"/>
      <w:bookmarkStart w:id="451" w:name="_Toc181"/>
      <w:bookmarkEnd w:id="450"/>
      <w:r>
        <w:rPr>
          <w:rtl w:val="true"/>
        </w:rPr>
        <w:t>أعقاب السیّد مرتضی بن أحمد الحیدری</w:t>
      </w:r>
      <w:bookmarkEnd w:id="451"/>
    </w:p>
    <w:p>
      <w:pPr>
        <w:pStyle w:val="BookText"/>
        <w:rPr/>
      </w:pPr>
      <w:r>
        <w:rPr>
          <w:rFonts w:ascii="IRNazanin" w:hAnsi="IRNazanin" w:eastAsia="IRNazanin"/>
          <w:color w:val="111111"/>
          <w:sz w:val="28"/>
          <w:sz w:val="28"/>
          <w:szCs w:val="28"/>
          <w:rtl w:val="true"/>
          <w:lang w:bidi="fa-IR"/>
        </w:rPr>
        <w:t>و أمّا السیّد مرتضی بن أحمد بن حیدر بن إبراهیم، فقد کان من العلماء المحصّلین، و الفقهاء الواصلین،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p>
    <w:p>
      <w:pPr>
        <w:pStyle w:val="Heading6"/>
        <w:numPr>
          <w:ilvl w:val="5"/>
          <w:numId w:val="1"/>
        </w:numPr>
        <w:rPr/>
      </w:pPr>
      <w:bookmarkStart w:id="452" w:name="__RefHeading___Toc3436097_3381743652"/>
      <w:bookmarkStart w:id="453" w:name="_Toc182"/>
      <w:bookmarkEnd w:id="452"/>
      <w:r>
        <w:rPr>
          <w:rtl w:val="true"/>
        </w:rPr>
        <w:t>أعقاب السیّد مهدی بن أحمد الحیدری</w:t>
      </w:r>
      <w:bookmarkEnd w:id="453"/>
    </w:p>
    <w:p>
      <w:pPr>
        <w:pStyle w:val="BookText"/>
        <w:rPr/>
      </w:pPr>
      <w:r>
        <w:rPr>
          <w:rFonts w:ascii="IRNazanin" w:hAnsi="IRNazanin" w:eastAsia="IRNazanin"/>
          <w:color w:val="111111"/>
          <w:sz w:val="28"/>
          <w:sz w:val="28"/>
          <w:szCs w:val="28"/>
          <w:rtl w:val="true"/>
          <w:lang w:bidi="fa-IR"/>
        </w:rPr>
        <w:t>و أما السیّد مهدی بن أحمد بن حیدر بن إبراهیم، فقد کان قدوة السادات، و منبع السعادات، أعلم علماء بغداد، و مفزع السادة الأمجاد، و لسان بنی الحسن فی العراق، و کان من مشایخ العلاّمة السیّد شهاب الدین المرعشی النجفی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أسد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هادی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عبد الحمید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راضی</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أحمد بن المهدی بن أحمد بن حیدر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نقی صاحب کتاب الدوحة الحیدریة</w:t>
      </w:r>
      <w:r>
        <w:rPr>
          <w:rFonts w:eastAsia="IRNazanin" w:cs="IRNazanin"/>
          <w:color w:val="111111"/>
          <w:sz w:val="28"/>
          <w:szCs w:val="28"/>
          <w:rtl w:val="true"/>
          <w:lang w:bidi="fa-IR"/>
        </w:rPr>
        <w:t>.</w:t>
      </w:r>
      <w:bookmarkStart w:id="454" w:name="pg14054_134961"/>
    </w:p>
    <w:p>
      <w:pPr>
        <w:pStyle w:val="Heading6"/>
        <w:numPr>
          <w:ilvl w:val="5"/>
          <w:numId w:val="1"/>
        </w:numPr>
        <w:rPr/>
      </w:pPr>
      <w:bookmarkStart w:id="455" w:name="__RefHeading___Toc3436099_3381743652"/>
      <w:bookmarkStart w:id="456" w:name="_Toc183"/>
      <w:bookmarkEnd w:id="454"/>
      <w:bookmarkEnd w:id="455"/>
      <w:r>
        <w:rPr>
          <w:rtl w:val="true"/>
        </w:rPr>
        <w:t>أعقاب السیّد إبراهیم بن حیدر</w:t>
      </w:r>
      <w:bookmarkEnd w:id="456"/>
    </w:p>
    <w:p>
      <w:pPr>
        <w:pStyle w:val="BookText"/>
        <w:rPr/>
      </w:pPr>
      <w:r>
        <w:rPr>
          <w:rFonts w:ascii="IRNazanin" w:hAnsi="IRNazanin" w:eastAsia="IRNazanin"/>
          <w:color w:val="111111"/>
          <w:sz w:val="28"/>
          <w:sz w:val="28"/>
          <w:szCs w:val="28"/>
          <w:rtl w:val="true"/>
          <w:lang w:bidi="fa-IR"/>
        </w:rPr>
        <w:t>و أمّا السیّد إبراهیم بن حیدر بن إبراهیم بن محمّد العطّار، فکان من أهل الصلاح و التقوی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 ورع تقی صالح، کان من العلماء الأجلاّء، له تصانیف قیّمة، و توفّی حدود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حیدر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تقی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مصطفی البغدادی الکاظمی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و لهم ولد و عقب</w:t>
      </w:r>
      <w:r>
        <w:rPr>
          <w:rFonts w:eastAsia="IRNazanin" w:cs="IRNazanin"/>
          <w:color w:val="111111"/>
          <w:sz w:val="28"/>
          <w:szCs w:val="28"/>
          <w:rtl w:val="true"/>
          <w:lang w:bidi="fa-IR"/>
        </w:rPr>
        <w:t>.</w:t>
      </w:r>
    </w:p>
    <w:p>
      <w:pPr>
        <w:pStyle w:val="Heading6"/>
        <w:numPr>
          <w:ilvl w:val="5"/>
          <w:numId w:val="1"/>
        </w:numPr>
        <w:rPr/>
      </w:pPr>
      <w:bookmarkStart w:id="457" w:name="__RefHeading___Toc3436101_3381743652"/>
      <w:bookmarkStart w:id="458" w:name="_Toc184"/>
      <w:bookmarkEnd w:id="457"/>
      <w:r>
        <w:rPr>
          <w:rtl w:val="true"/>
        </w:rPr>
        <w:t>أعقاب السیّد باقر بن حیدر</w:t>
      </w:r>
      <w:bookmarkEnd w:id="458"/>
    </w:p>
    <w:p>
      <w:pPr>
        <w:pStyle w:val="BookText"/>
        <w:rPr/>
      </w:pPr>
      <w:r>
        <w:rPr>
          <w:rFonts w:ascii="IRNazanin" w:hAnsi="IRNazanin" w:eastAsia="IRNazanin"/>
          <w:color w:val="111111"/>
          <w:sz w:val="28"/>
          <w:sz w:val="28"/>
          <w:szCs w:val="28"/>
          <w:rtl w:val="true"/>
          <w:lang w:bidi="fa-IR"/>
        </w:rPr>
        <w:t>و أمّا السیّد باقر بن حیدر بن إبراهیم بن محمّد العطّار،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درج، و السیّد حسن العطّار البغدادی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باقر بن حیدر بن إبراهیم بن محمّد العطّار الحسنی البغدادی،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الأصمّ بن باقر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الحسن الأصمّ بن باقر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6"/>
        <w:numPr>
          <w:ilvl w:val="5"/>
          <w:numId w:val="1"/>
        </w:numPr>
        <w:rPr/>
      </w:pPr>
      <w:bookmarkStart w:id="459" w:name="__RefHeading___Toc3436103_3381743652"/>
      <w:bookmarkStart w:id="460" w:name="_Toc185"/>
      <w:bookmarkEnd w:id="459"/>
      <w:r>
        <w:rPr>
          <w:rtl w:val="true"/>
        </w:rPr>
        <w:t>أعقاب السیّد جواد بن حیدر</w:t>
      </w:r>
      <w:bookmarkEnd w:id="460"/>
    </w:p>
    <w:p>
      <w:pPr>
        <w:pStyle w:val="BookText"/>
        <w:rPr/>
      </w:pPr>
      <w:r>
        <w:rPr>
          <w:rFonts w:ascii="IRNazanin" w:hAnsi="IRNazanin" w:eastAsia="IRNazanin"/>
          <w:color w:val="111111"/>
          <w:sz w:val="28"/>
          <w:sz w:val="28"/>
          <w:szCs w:val="28"/>
          <w:rtl w:val="true"/>
          <w:lang w:bidi="fa-IR"/>
        </w:rPr>
        <w:t>و أمّا السیّد جواد بن حیدر بن إبراهیم بن محمّد العطّار،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صادق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صالح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صالح بن الجواد بن حیدر بن إبراهیم بن محمّد العطّار الحسنی الکاظمی،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الحیدری</w:t>
      </w:r>
      <w:r>
        <w:rPr>
          <w:rFonts w:eastAsia="IRNazanin" w:cs="IRNazanin"/>
          <w:color w:val="111111"/>
          <w:sz w:val="28"/>
          <w:szCs w:val="28"/>
          <w:rtl w:val="true"/>
          <w:lang w:bidi="fa-IR"/>
        </w:rPr>
        <w:t>.</w:t>
      </w:r>
    </w:p>
    <w:p>
      <w:pPr>
        <w:pStyle w:val="Heading6"/>
        <w:numPr>
          <w:ilvl w:val="5"/>
          <w:numId w:val="1"/>
        </w:numPr>
        <w:rPr/>
      </w:pPr>
      <w:bookmarkStart w:id="461" w:name="__RefHeading___Toc3436105_3381743652"/>
      <w:bookmarkStart w:id="462" w:name="_Toc186"/>
      <w:bookmarkEnd w:id="461"/>
      <w:r>
        <w:rPr>
          <w:rtl w:val="true"/>
        </w:rPr>
        <w:t>أعقاب السیّد عبد الرسول بن حیدر</w:t>
      </w:r>
      <w:bookmarkEnd w:id="462"/>
    </w:p>
    <w:p>
      <w:pPr>
        <w:pStyle w:val="BookText"/>
        <w:rPr/>
      </w:pPr>
      <w:r>
        <w:rPr>
          <w:rFonts w:ascii="IRNazanin" w:hAnsi="IRNazanin" w:eastAsia="IRNazanin"/>
          <w:color w:val="111111"/>
          <w:sz w:val="28"/>
          <w:sz w:val="28"/>
          <w:szCs w:val="28"/>
          <w:rtl w:val="true"/>
          <w:lang w:bidi="fa-IR"/>
        </w:rPr>
        <w:t>و أمّا السیّد عبد الرسول بن حیدر بن إبراهیم بن محمّد العطّار، فهو السیّد التقی النقی الصالح الوفی المهذّب اللوذعی المقدّس الزاهد العابد، الذی یقول فیه الشاعر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الرسول خیر آل حیدر فی الزهد و التقوی و طیب العنصر</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w:t>
      </w:r>
      <w:r>
        <w:rPr>
          <w:rFonts w:eastAsia="IRNazanin" w:cs="IRNazanin"/>
          <w:color w:val="111111"/>
          <w:sz w:val="28"/>
          <w:szCs w:val="28"/>
          <w:rtl w:val="true"/>
          <w:lang w:bidi="fa-IR"/>
        </w:rPr>
        <w:t>.</w:t>
      </w:r>
      <w:bookmarkStart w:id="463" w:name="pg14054_134962"/>
    </w:p>
    <w:p>
      <w:pPr>
        <w:pStyle w:val="Heading6"/>
        <w:numPr>
          <w:ilvl w:val="5"/>
          <w:numId w:val="1"/>
        </w:numPr>
        <w:rPr/>
      </w:pPr>
      <w:bookmarkStart w:id="464" w:name="__RefHeading___Toc3436107_3381743652"/>
      <w:bookmarkStart w:id="465" w:name="_Toc187"/>
      <w:bookmarkEnd w:id="463"/>
      <w:bookmarkEnd w:id="464"/>
      <w:r>
        <w:rPr>
          <w:rtl w:val="true"/>
        </w:rPr>
        <w:t>آل العطّار</w:t>
      </w:r>
      <w:bookmarkEnd w:id="465"/>
    </w:p>
    <w:p>
      <w:pPr>
        <w:pStyle w:val="BookText"/>
        <w:rPr/>
      </w:pPr>
      <w:r>
        <w:rPr>
          <w:rFonts w:ascii="IRNazanin" w:hAnsi="IRNazanin" w:eastAsia="IRNazanin"/>
          <w:color w:val="111111"/>
          <w:sz w:val="28"/>
          <w:sz w:val="28"/>
          <w:szCs w:val="28"/>
          <w:rtl w:val="true"/>
          <w:lang w:bidi="fa-IR"/>
        </w:rPr>
        <w:t>و أمّا السیّد أحمد العطّار بن محمّد العطّار بن علی بن سیف الدین الحسنی البغدادی النجفی،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حسین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أعقاب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موسی مات عقیما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أحمد العطّار بن محمّد العطّار،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راضی،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السیّد 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راضی بن الحسین بن أحمد العطّار بن محمّد العطّار،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مصنّف، کان من أجلاّء وقته المتبحّرین، و فضلاء عصره الأعلام، و توفّی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السیّد محمّد،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الراضی بن الحسین بن أحمد العطّار،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صادق العالم الجلیل المتوفّی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صادق بن محمّد بن الراضی بن الحسین بن أحمد العطّار،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البغدادی نزیل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هادی بن أحمد العطّار بن محمّد العطّار،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حسن، و الصادق، و أحمد، و 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الهادی بن أحمد العطّار،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و السیّد محمّد أمین البغدادی،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تقی بن الحسن بن الهادی بن أحمد العطّار،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 البغدادی</w:t>
      </w:r>
      <w:r>
        <w:rPr>
          <w:rFonts w:eastAsia="IRNazanin" w:cs="IRNazanin"/>
          <w:color w:val="111111"/>
          <w:sz w:val="28"/>
          <w:szCs w:val="28"/>
          <w:rtl w:val="true"/>
          <w:lang w:bidi="fa-IR"/>
        </w:rPr>
        <w:t>.</w:t>
      </w:r>
    </w:p>
    <w:p>
      <w:pPr>
        <w:pStyle w:val="Heading6"/>
        <w:numPr>
          <w:ilvl w:val="5"/>
          <w:numId w:val="1"/>
        </w:numPr>
        <w:rPr/>
      </w:pPr>
      <w:bookmarkStart w:id="466" w:name="__RefHeading___Toc3436109_3381743652"/>
      <w:bookmarkStart w:id="467" w:name="_Toc188"/>
      <w:bookmarkEnd w:id="466"/>
      <w:r>
        <w:rPr>
          <w:rtl w:val="true"/>
        </w:rPr>
        <w:t>أعقاب السیّد مصطفی بن محمّد العطّار</w:t>
      </w:r>
      <w:bookmarkEnd w:id="467"/>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السیّد مصطفی بن محمّد العطّار، فتوفّی سنة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بالکاظمیة، و رثاه السیّد صادق الفحّام البغدادی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درج، و السیّد عیسی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السیّد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عیسی بن المصطفی بن محمّد العطّار،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المصطفی،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عیسی بن المصطفی بن محمّد العطّار،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عیسی،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محمّد علی بن عیسی بن المصطفی،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و الحسین،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علی بن عیسی بن المصطفی،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عبد الحسین،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المصطفی بن عیسی بن المصطفی بن محمّد العطّار،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المصطفی بن عیسی بن المصطفی،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الحسین، و رشید، و إسماعیل، و عیسی توفّی سنة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أحمد بن المصطفی بن عیسی،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أحمد بن المصطفی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المصطفی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أمین بن المصطفی بن عیسی بن المصطفی،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المصطفی، و جعفر، و الجواد، و محمّد،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أمین بن المصطفی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الأمیر، و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أمین بن المصطفی بن عیسی،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العبّاس، و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 بن هاشم بن أمین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عیسی بن المصطفی بن محمّد العطّار،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الجواد، و عبد العزیز</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الجواد بن الحسن بن عیسی بن المصطفی،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bookmarkStart w:id="468" w:name="pg14054_134964"/>
    </w:p>
    <w:p>
      <w:pPr>
        <w:pStyle w:val="BookText"/>
        <w:rPr/>
      </w:pPr>
      <w:bookmarkEnd w:id="468"/>
      <w:r>
        <w:rPr>
          <w:rFonts w:ascii="IRNazanin" w:hAnsi="IRNazanin" w:eastAsia="IRNazanin"/>
          <w:color w:val="111111"/>
          <w:sz w:val="28"/>
          <w:sz w:val="28"/>
          <w:szCs w:val="28"/>
          <w:rtl w:val="true"/>
          <w:lang w:bidi="fa-IR"/>
        </w:rPr>
        <w:t>و الهادی، و المهدی،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العزیز بن الحسن بن عیسی بن المصطفی،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جمیع هؤلاء کانوا ببغداد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السیّد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السیّد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المشهد الشریف الکاظمی</w:t>
      </w:r>
      <w:r>
        <w:rPr>
          <w:rFonts w:eastAsia="IRNazanin" w:cs="IRNazanin"/>
          <w:color w:val="111111"/>
          <w:sz w:val="28"/>
          <w:szCs w:val="28"/>
          <w:rtl w:val="true"/>
          <w:lang w:bidi="fa-IR"/>
        </w:rPr>
        <w:t>.</w:t>
      </w:r>
    </w:p>
    <w:p>
      <w:pPr>
        <w:pStyle w:val="Heading6"/>
        <w:numPr>
          <w:ilvl w:val="5"/>
          <w:numId w:val="1"/>
        </w:numPr>
        <w:rPr/>
      </w:pPr>
      <w:bookmarkStart w:id="469" w:name="__RefHeading___Toc3436111_3381743652"/>
      <w:bookmarkStart w:id="470" w:name="_Toc189"/>
      <w:bookmarkEnd w:id="469"/>
      <w:r>
        <w:rPr>
          <w:rtl w:val="true"/>
        </w:rPr>
        <w:t>أعقاب علی بن علی بن سیف الدین</w:t>
      </w:r>
      <w:bookmarkEnd w:id="470"/>
    </w:p>
    <w:p>
      <w:pPr>
        <w:pStyle w:val="BookText"/>
        <w:rPr/>
      </w:pPr>
      <w:r>
        <w:rPr>
          <w:rFonts w:ascii="IRNazanin" w:hAnsi="IRNazanin" w:eastAsia="IRNazanin"/>
          <w:color w:val="111111"/>
          <w:sz w:val="28"/>
          <w:sz w:val="28"/>
          <w:szCs w:val="28"/>
          <w:rtl w:val="true"/>
          <w:lang w:bidi="fa-IR"/>
        </w:rPr>
        <w:t>و أمّا علی بن علی بن سیف الدین بن رضاء الدین بن سیف الدین بن رمیثة بن رضاء الدین بن محمّد علی بن عطیفة،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بن السیّد یاسین بن محمّد الأمیر بن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إسماعیل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درج، و محمّد، و الرضا، و علاّوی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یاسین،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درج،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إسماعیل،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رضا بن إسماعیل بن یاسین بن محمّد الأمیر،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حسن، و السیّد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حسن بن الرضا بن إسماعیل بن یاسین،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درج، و کاظم درج، و الحسین منقرض، و علی، و القاسم،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الحسن بن الرضا بن إسماعیل،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الحسن بن الرضا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علاّوی بن إسماعیل بن یاسین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جابر بن علاّوی بن إسماعیل بن یاسین،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الجواد درج،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جابر بن علاّوی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Heading6"/>
        <w:numPr>
          <w:ilvl w:val="5"/>
          <w:numId w:val="1"/>
        </w:numPr>
        <w:rPr/>
      </w:pPr>
      <w:bookmarkStart w:id="471" w:name="__RefHeading___Toc3436113_3381743652"/>
      <w:bookmarkStart w:id="472" w:name="_Toc190"/>
      <w:bookmarkEnd w:id="471"/>
      <w:r>
        <w:rPr>
          <w:rtl w:val="true"/>
        </w:rPr>
        <w:t>آل الحبّوبی</w:t>
      </w:r>
      <w:bookmarkEnd w:id="472"/>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جمال الدین بن رضاء الدین بن سیف الدین بن رمیثة بن رضاء الدین بن محمّد علی بن عطیفة بن رضاء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الحبّوبی بن السیّد محمّد سعید بن محمود بن القاسم بن الکاظم بن الحسین بن حمزة بن المصطفی بن</w:t>
      </w:r>
      <w:bookmarkStart w:id="473" w:name="pg14054_134965"/>
    </w:p>
    <w:p>
      <w:pPr>
        <w:pStyle w:val="BookText"/>
        <w:rPr/>
      </w:pPr>
      <w:bookmarkEnd w:id="473"/>
      <w:r>
        <w:rPr>
          <w:rFonts w:ascii="IRNazanin" w:hAnsi="IRNazanin" w:eastAsia="IRNazanin"/>
          <w:color w:val="111111"/>
          <w:sz w:val="28"/>
          <w:sz w:val="28"/>
          <w:szCs w:val="28"/>
          <w:rtl w:val="true"/>
          <w:lang w:bidi="fa-IR"/>
        </w:rPr>
        <w:t>جمال الدین</w:t>
      </w:r>
    </w:p>
    <w:p>
      <w:pPr>
        <w:pStyle w:val="Heading6"/>
        <w:numPr>
          <w:ilvl w:val="5"/>
          <w:numId w:val="1"/>
        </w:numPr>
        <w:rPr/>
      </w:pPr>
      <w:bookmarkStart w:id="474" w:name="__RefHeading___Toc3436115_3381743652"/>
      <w:bookmarkStart w:id="475" w:name="_Toc191"/>
      <w:bookmarkEnd w:id="474"/>
      <w:r>
        <w:rPr>
          <w:rtl w:val="true"/>
        </w:rPr>
        <w:t>أعقاب غالب بن محمّد علی بن عطیفة بن رضاء الدین</w:t>
      </w:r>
      <w:bookmarkEnd w:id="475"/>
    </w:p>
    <w:p>
      <w:pPr>
        <w:pStyle w:val="BookText"/>
        <w:rPr/>
      </w:pPr>
      <w:r>
        <w:rPr>
          <w:rFonts w:ascii="IRNazanin" w:hAnsi="IRNazanin" w:eastAsia="IRNazanin"/>
          <w:color w:val="111111"/>
          <w:sz w:val="28"/>
          <w:sz w:val="28"/>
          <w:szCs w:val="28"/>
          <w:rtl w:val="true"/>
          <w:lang w:bidi="fa-IR"/>
        </w:rPr>
        <w:t>و أمّا غالب بن محمّد علی بن عطیفة بن رضاء الدین بن علاء الدین بن المرتضی بن محمّد بن حمیضة بن محمّد أبی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غالب بن محمّد علی بن عطیفة،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Heading6"/>
        <w:numPr>
          <w:ilvl w:val="5"/>
          <w:numId w:val="1"/>
        </w:numPr>
        <w:rPr/>
      </w:pPr>
      <w:bookmarkStart w:id="476" w:name="__RefHeading___Toc3436117_3381743652"/>
      <w:bookmarkStart w:id="477" w:name="_Toc192"/>
      <w:bookmarkEnd w:id="476"/>
      <w:r>
        <w:rPr>
          <w:rtl w:val="true"/>
        </w:rPr>
        <w:t>أعقاب حسین علی بن محمّد علی بن عطیفة بن رضاء الدین</w:t>
      </w:r>
      <w:bookmarkEnd w:id="477"/>
    </w:p>
    <w:p>
      <w:pPr>
        <w:pStyle w:val="BookText"/>
        <w:rPr/>
      </w:pPr>
      <w:r>
        <w:rPr>
          <w:rFonts w:ascii="IRNazanin" w:hAnsi="IRNazanin" w:eastAsia="IRNazanin"/>
          <w:color w:val="111111"/>
          <w:sz w:val="28"/>
          <w:sz w:val="28"/>
          <w:szCs w:val="28"/>
          <w:rtl w:val="true"/>
          <w:lang w:bidi="fa-IR"/>
        </w:rPr>
        <w:t>و أمّا حسین علی بن محمّد علی بن عطیفة بن رضاء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فرج اللّه،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سلطان بن حسین علی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رستم بن سلطان بن حسین علی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مساعد بن رستم بن سلطان بن حسین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رستم بن مساعد بن رستم بن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فرج اللّه بن حسین علی بن محمّد علی بن عطیفة،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حبیب اللّه بن فرج اللّه بن حسین علی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حبیب اللّه بن فرج اللّه بن حسین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المهدی بن حبیب اللّه بن فرج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حسین علی بن محمّد علی بن عطیفة،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فرج اللّه بن حمزة بن حسین علی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عماد الدین بن فرج اللّه بن حمزة بن حسین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و محمّد،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عماد الدین بن فرج اللّه بن حمزة بن حسین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و جعفر، رآهما ابن شدقم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باقر بن المهدی بن عماد الدین بن فرج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عماد الدین بن فرج اللّه بن حمزة بن حسین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حبیب اللّه، رآهما ابن شدقم عند أبیهما</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محمّد بن عماد الدین بن فرج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bookmarkStart w:id="478" w:name="pg14054_134966"/>
    </w:p>
    <w:p>
      <w:pPr>
        <w:pStyle w:val="BookText"/>
        <w:rPr/>
      </w:pPr>
      <w:bookmarkEnd w:id="478"/>
      <w:r>
        <w:rPr>
          <w:rFonts w:ascii="IRNazanin" w:hAnsi="IRNazanin" w:eastAsia="IRNazanin"/>
          <w:color w:val="111111"/>
          <w:sz w:val="28"/>
          <w:sz w:val="28"/>
          <w:szCs w:val="28"/>
          <w:rtl w:val="true"/>
          <w:lang w:bidi="fa-IR"/>
        </w:rPr>
        <w:t>و أمّا محمود بن عماد الدین بن فرج اللّه بن حمزة بن حسین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و عویل، سکنا بالحویزة</w:t>
      </w:r>
      <w:r>
        <w:rPr>
          <w:rFonts w:eastAsia="IRNazanin" w:cs="IRNazanin"/>
          <w:color w:val="111111"/>
          <w:sz w:val="28"/>
          <w:szCs w:val="28"/>
          <w:rtl w:val="true"/>
          <w:lang w:bidi="fa-IR"/>
        </w:rPr>
        <w:t>.</w:t>
      </w:r>
    </w:p>
    <w:p>
      <w:pPr>
        <w:pStyle w:val="Heading6"/>
        <w:numPr>
          <w:ilvl w:val="5"/>
          <w:numId w:val="1"/>
        </w:numPr>
        <w:rPr/>
      </w:pPr>
      <w:bookmarkStart w:id="479" w:name="__RefHeading___Toc3436119_3381743652"/>
      <w:bookmarkStart w:id="480" w:name="_Toc193"/>
      <w:bookmarkEnd w:id="479"/>
      <w:r>
        <w:rPr>
          <w:rtl w:val="true"/>
        </w:rPr>
        <w:t>أعقاب قرقماز بن محمّد علی بن عطیفة بن رضاء الدین</w:t>
      </w:r>
      <w:bookmarkEnd w:id="480"/>
    </w:p>
    <w:p>
      <w:pPr>
        <w:pStyle w:val="BookText"/>
        <w:rPr/>
      </w:pPr>
      <w:r>
        <w:rPr>
          <w:rFonts w:ascii="IRNazanin" w:hAnsi="IRNazanin" w:eastAsia="IRNazanin"/>
          <w:color w:val="111111"/>
          <w:sz w:val="28"/>
          <w:sz w:val="28"/>
          <w:szCs w:val="28"/>
          <w:rtl w:val="true"/>
          <w:lang w:bidi="fa-IR"/>
        </w:rPr>
        <w:t>و أمّا قرقماز بن محمّد علی بن عطیفة بن رضاء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قرقماز بن محمّد علی بن عطیفة،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ثابت بن الحسن بن قرقماز بن محمّد علی بن عطیفة،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النور،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النور بن ثابت بن الحسن بن قرقماز،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بدر الدین بن عبد النور بن ثابت بن الحسن بن قرقماز،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سیف بن الحسن بن قرقماز بن محمّد علی بن عطیفة،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بیرم، و فلیح، و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بیرم بن سیف بن الحسن بن قرقماز،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فلیح بن سیف بن الحسن بن قرقماز،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فلیح بن سیف بن الحسن بن قرقماز،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بن فلیح بن سیف بن الحسن بن قرقماز،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اللّه بن علی بن فلیح،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قاطع بن سیف بن الحسن بن قرقماز،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قاطع بن سیف بن الحسن بن قرقماز،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قاطع بن سیف بن الحسن بن قرقماز،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p>
    <w:p>
      <w:pPr>
        <w:pStyle w:val="Heading6"/>
        <w:numPr>
          <w:ilvl w:val="5"/>
          <w:numId w:val="1"/>
        </w:numPr>
        <w:rPr/>
      </w:pPr>
      <w:bookmarkStart w:id="481" w:name="__RefHeading___Toc3436121_3381743652"/>
      <w:bookmarkStart w:id="482" w:name="_Toc194"/>
      <w:bookmarkEnd w:id="481"/>
      <w:r>
        <w:rPr>
          <w:rtl w:val="true"/>
        </w:rPr>
        <w:t>أعقاب تمام بن محمّد علی بن عطیفة بن رضاء الدین</w:t>
      </w:r>
      <w:bookmarkEnd w:id="482"/>
    </w:p>
    <w:p>
      <w:pPr>
        <w:pStyle w:val="BookText"/>
        <w:rPr/>
      </w:pPr>
      <w:r>
        <w:rPr>
          <w:rFonts w:ascii="IRNazanin" w:hAnsi="IRNazanin" w:eastAsia="IRNazanin"/>
          <w:color w:val="111111"/>
          <w:sz w:val="28"/>
          <w:sz w:val="28"/>
          <w:szCs w:val="28"/>
          <w:rtl w:val="true"/>
          <w:lang w:bidi="fa-IR"/>
        </w:rPr>
        <w:t>و أمّا تمام بن محمّد علی بن عطیفة بن رضاء الدین، فأعقب من خمسة رجال، و هم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و قمیر، و قنبر، و علی، و الحسین</w:t>
      </w:r>
      <w:r>
        <w:rPr>
          <w:rFonts w:eastAsia="IRNazanin" w:cs="IRNazanin"/>
          <w:color w:val="111111"/>
          <w:sz w:val="28"/>
          <w:szCs w:val="28"/>
          <w:rtl w:val="true"/>
          <w:lang w:bidi="fa-IR"/>
        </w:rPr>
        <w:t>.</w:t>
      </w:r>
      <w:bookmarkStart w:id="483" w:name="pg14054_134967"/>
    </w:p>
    <w:p>
      <w:pPr>
        <w:pStyle w:val="BookText"/>
        <w:rPr/>
      </w:pPr>
      <w:bookmarkEnd w:id="483"/>
      <w:r>
        <w:rPr>
          <w:rFonts w:ascii="IRNazanin" w:hAnsi="IRNazanin" w:eastAsia="IRNazanin"/>
          <w:color w:val="111111"/>
          <w:sz w:val="28"/>
          <w:sz w:val="28"/>
          <w:szCs w:val="28"/>
          <w:rtl w:val="true"/>
          <w:lang w:bidi="fa-IR"/>
        </w:rPr>
        <w:t>أمّا أحمد بن تمام بن محمّد علی بن عطیفة،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و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جمیل بن أحمد بن تمام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شهاب الدین بن أحمد بن تمام بن محمّد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قمیر بن تمام بن محمّد علی بن عطیفة،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تمام بن قمیر بن تمام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خضیر، و 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خضیر بن تمام بن قمیر بن تمام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حمّود بن تمام بن قمیر بن تمام بن محمّد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و تمام</w:t>
      </w:r>
      <w:r>
        <w:rPr>
          <w:rFonts w:eastAsia="IRNazanin" w:cs="IRNazanin"/>
          <w:color w:val="111111"/>
          <w:sz w:val="28"/>
          <w:szCs w:val="28"/>
          <w:rtl w:val="true"/>
          <w:lang w:bidi="fa-IR"/>
        </w:rPr>
        <w:t>.</w:t>
      </w:r>
    </w:p>
    <w:p>
      <w:pPr>
        <w:pStyle w:val="Heading6"/>
        <w:numPr>
          <w:ilvl w:val="5"/>
          <w:numId w:val="1"/>
        </w:numPr>
        <w:rPr/>
      </w:pPr>
      <w:bookmarkStart w:id="484" w:name="__RefHeading___Toc3436123_3381743652"/>
      <w:bookmarkStart w:id="485" w:name="_Toc195"/>
      <w:bookmarkEnd w:id="484"/>
      <w:r>
        <w:rPr>
          <w:rtl w:val="true"/>
        </w:rPr>
        <w:t>أعقاب إبراهیم بن محمّد علی بن عطیفة بن رضاء الدین</w:t>
      </w:r>
      <w:bookmarkEnd w:id="485"/>
    </w:p>
    <w:p>
      <w:pPr>
        <w:pStyle w:val="BookText"/>
        <w:rPr/>
      </w:pPr>
      <w:r>
        <w:rPr>
          <w:rFonts w:ascii="IRNazanin" w:hAnsi="IRNazanin" w:eastAsia="IRNazanin"/>
          <w:color w:val="111111"/>
          <w:sz w:val="28"/>
          <w:sz w:val="28"/>
          <w:szCs w:val="28"/>
          <w:rtl w:val="true"/>
          <w:lang w:bidi="fa-IR"/>
        </w:rPr>
        <w:t>و أمّا إبراهیم بن محمّد علی بن عطیفة بن رضاء الدین،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موسی، و عیسی، و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إبراهیم بن محمّد علی بن عطیفة،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الحسین بن إبراهیم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الحسین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إبراهیم بن محمّد علی بن عطیفة،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إسکندر،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إسکندر بن موسی بن إبراهیم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ودی بن إسکندر بن موسی بن إبراهیم بن محمّد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شلیبة، و خلف، و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شلیبة بن ودی بن إسکندر بن موسی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موسی بن إبراهیم بن محمّد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محمّد علی، و مبارک، و نصوح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 بن إبراهیم بن موسی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سعید بن إبراهیم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بن إبراهیم بن موسی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منصور بن محمّد علی بن إبراهیم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مبارک بن إبراهیم بن موسی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بدر بن مبارک بن إبراهیم بن موسی،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نصوح بن إبراهیم بن موسی بن إبراهیم،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المحسن، و إبراهیم، و خلیل،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إبراهیم بن محمّد علی بن عطیفة بن رضاء الدین،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شاه محمّد بن عیسی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خان،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میر خان بن شاه محمّد بن عیسی بن إبراهیم،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أنیس، و عبد الکاظم، و محمّد، و حیدر، و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أنیس بن میر خان بن شاه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الکاظم بن میر خان بن شاه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شاه محمّد بن عیسی بن إبراهیم، فأعقب من عشرة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حمیضة، و القاسم، و کلب علی، و سبتی، و حاجی، و الحسین، و طرودی، و شاه محمّد، و غلام علی، و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حمیضة بن عیسی بن شاه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عیسی بن شاه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القاسم بن عیسی بن شاه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کلب علی بن عیسی بن شاه محمّد بن عیسی،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محمّد، و ناصر،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سبتی بن عیسی بن شاه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حاجی بن عیسی بن شاه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عیسی بن شاه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طرودی بن عیسی بن شاه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کاظم بن طرودی بن عیسی بن شاه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برق بن کاظم بن طرودی،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 و کاظم</w:t>
      </w:r>
      <w:r>
        <w:rPr>
          <w:rFonts w:eastAsia="IRNazanin" w:cs="IRNazanin"/>
          <w:color w:val="111111"/>
          <w:sz w:val="28"/>
          <w:szCs w:val="28"/>
          <w:rtl w:val="true"/>
          <w:lang w:bidi="fa-IR"/>
        </w:rPr>
        <w:t>.</w:t>
      </w:r>
      <w:bookmarkStart w:id="486" w:name="pg14054_134969"/>
    </w:p>
    <w:p>
      <w:pPr>
        <w:pStyle w:val="BookText"/>
        <w:rPr/>
      </w:pPr>
      <w:bookmarkEnd w:id="486"/>
      <w:r>
        <w:rPr>
          <w:rFonts w:ascii="IRNazanin" w:hAnsi="IRNazanin" w:eastAsia="IRNazanin"/>
          <w:color w:val="111111"/>
          <w:sz w:val="28"/>
          <w:sz w:val="28"/>
          <w:szCs w:val="28"/>
          <w:rtl w:val="true"/>
          <w:lang w:bidi="fa-IR"/>
        </w:rPr>
        <w:t>أمّا محمّد بن برق بن کاظم بن طرودی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برق بن کاظم بن طرودی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الکاظم بن برق بن کاظم بن طرودی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الکاظم بن برق،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کاظم بن منصور بن الکاظم بن برق،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یونس بن إبراهیم بن محمّد علی بن عطیفة بن رضاء الدین،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جاموس، و المهدی، و علی نور الدین، و إبراهیم، و عیسی، و عبد الکاظم، و عبد الجبّار، و علی شجاع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یونس بن إبراهیم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جاموس بن یونس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جاسر، و فانوس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جاسر بن جاموس بن یونس،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و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صافی بن جاسر بن جاموس بن یونس،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فانوس بن جاموس بن یونس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فانوس بن جاموس بن یونس،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یونس بن إبراهیم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نور الدین بن یونس بن إبراهیم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بدر بن علی نور الدین بن یونس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یونس بن إبراهیم بن محمّد علی،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و جلیل، و نزار، و جانوس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یونس بن إبراهیم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مرزا، و مطرف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مرزا بن عیسی بن یونس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مطرف بن عیسی بن یونس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المهدی</w:t>
      </w:r>
      <w:r>
        <w:rPr>
          <w:rFonts w:eastAsia="IRNazanin" w:cs="IRNazanin"/>
          <w:color w:val="111111"/>
          <w:sz w:val="28"/>
          <w:szCs w:val="28"/>
          <w:rtl w:val="true"/>
          <w:lang w:bidi="fa-IR"/>
        </w:rPr>
        <w:t>.</w:t>
      </w:r>
    </w:p>
    <w:p>
      <w:pPr>
        <w:pStyle w:val="Heading6"/>
        <w:numPr>
          <w:ilvl w:val="5"/>
          <w:numId w:val="1"/>
        </w:numPr>
        <w:rPr/>
      </w:pPr>
      <w:bookmarkStart w:id="487" w:name="__RefHeading___Toc3436125_3381743652"/>
      <w:bookmarkStart w:id="488" w:name="_Toc196"/>
      <w:bookmarkEnd w:id="487"/>
      <w:r>
        <w:rPr>
          <w:rtl w:val="true"/>
        </w:rPr>
        <w:t>أعقاب سیف بن محمّد أبی نمی</w:t>
      </w:r>
      <w:bookmarkEnd w:id="488"/>
    </w:p>
    <w:p>
      <w:pPr>
        <w:pStyle w:val="BookText"/>
        <w:rPr/>
      </w:pPr>
      <w:r>
        <w:rPr>
          <w:rFonts w:ascii="IRNazanin" w:hAnsi="IRNazanin" w:eastAsia="IRNazanin"/>
          <w:color w:val="111111"/>
          <w:sz w:val="28"/>
          <w:sz w:val="28"/>
          <w:szCs w:val="28"/>
          <w:rtl w:val="true"/>
          <w:lang w:bidi="fa-IR"/>
        </w:rPr>
        <w:t>و أمّا سیف بن محمّد أبی نمی بن الحسن بن علی بن قتادة، فأعقب من ولدیه، و هما</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bookmarkStart w:id="489" w:name="pg14054_134970"/>
    </w:p>
    <w:p>
      <w:pPr>
        <w:pStyle w:val="Heading6"/>
        <w:numPr>
          <w:ilvl w:val="5"/>
          <w:numId w:val="1"/>
        </w:numPr>
        <w:rPr/>
      </w:pPr>
      <w:bookmarkStart w:id="490" w:name="__RefHeading___Toc3436127_3381743652"/>
      <w:bookmarkStart w:id="491" w:name="_Toc197"/>
      <w:bookmarkEnd w:id="489"/>
      <w:bookmarkEnd w:id="490"/>
      <w:r>
        <w:rPr>
          <w:rtl w:val="true"/>
        </w:rPr>
        <w:t>أعقاب حسان بن محمّد أبی نمی</w:t>
      </w:r>
      <w:bookmarkEnd w:id="491"/>
    </w:p>
    <w:p>
      <w:pPr>
        <w:pStyle w:val="BookText"/>
        <w:rPr/>
      </w:pPr>
      <w:r>
        <w:rPr>
          <w:rFonts w:ascii="IRNazanin" w:hAnsi="IRNazanin" w:eastAsia="IRNazanin"/>
          <w:color w:val="111111"/>
          <w:sz w:val="28"/>
          <w:sz w:val="28"/>
          <w:szCs w:val="28"/>
          <w:rtl w:val="true"/>
          <w:lang w:bidi="fa-IR"/>
        </w:rPr>
        <w:t>و أمّا حسان بن محمّد أبی نمی بن الحسن بن علی الأکبر بن قتادة،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عطاف، ذکره الفاسی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492" w:name="__RefHeading___Toc3436129_3381743652"/>
      <w:bookmarkStart w:id="493" w:name="_Toc198"/>
      <w:bookmarkEnd w:id="492"/>
      <w:r>
        <w:rPr>
          <w:rtl w:val="true"/>
        </w:rPr>
        <w:t>أعقاب عطیفة بن محمّد أبی نمی</w:t>
      </w:r>
      <w:bookmarkEnd w:id="493"/>
    </w:p>
    <w:p>
      <w:pPr>
        <w:pStyle w:val="BookText"/>
        <w:rPr/>
      </w:pPr>
      <w:r>
        <w:rPr>
          <w:rFonts w:ascii="IRNazanin" w:hAnsi="IRNazanin" w:eastAsia="IRNazanin"/>
          <w:color w:val="111111"/>
          <w:sz w:val="28"/>
          <w:sz w:val="28"/>
          <w:szCs w:val="28"/>
          <w:rtl w:val="true"/>
          <w:lang w:bidi="fa-IR"/>
        </w:rPr>
        <w:t>و أمّا عطیفة بن محمّد أبی نمی بن الحسن بن علی الأکبر بن قتادة،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عطیفة بن محمّد أبی نمی، فأعقب من ثلاة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عطیفة، و مبارک، و ویبر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ویبر بن محمّد بن عطیفة،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عنقا،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عنقا بن ویبر بن محمّد بن عطیفة،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مبارک بن عطیفة بن محمّد أبی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توفّی سنة </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w:t>
      </w:r>
    </w:p>
    <w:p>
      <w:pPr>
        <w:pStyle w:val="Heading6"/>
        <w:numPr>
          <w:ilvl w:val="5"/>
          <w:numId w:val="1"/>
        </w:numPr>
        <w:rPr/>
      </w:pPr>
      <w:bookmarkStart w:id="494" w:name="__RefHeading___Toc3436131_3381743652"/>
      <w:bookmarkStart w:id="495" w:name="_Toc199"/>
      <w:bookmarkEnd w:id="494"/>
      <w:r>
        <w:rPr>
          <w:rtl w:val="true"/>
        </w:rPr>
        <w:t>أعقاب شمیلة بن محمّد أبی نمی</w:t>
      </w:r>
      <w:bookmarkEnd w:id="495"/>
    </w:p>
    <w:p>
      <w:pPr>
        <w:pStyle w:val="BookText"/>
        <w:rPr/>
      </w:pPr>
      <w:r>
        <w:rPr>
          <w:rFonts w:ascii="IRNazanin" w:hAnsi="IRNazanin" w:eastAsia="IRNazanin"/>
          <w:color w:val="111111"/>
          <w:sz w:val="28"/>
          <w:sz w:val="28"/>
          <w:szCs w:val="28"/>
          <w:rtl w:val="true"/>
          <w:lang w:bidi="fa-IR"/>
        </w:rPr>
        <w:t>و أمّا أبو سعید شمیلة بن محمّد أبی نمی بن الحسن بن علی الأکبر بن قتادة،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و شمیلة، و 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حازم بن شمیلة بن محمّد أبی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حازم بن شمیلة بن محمّد أبی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واصل بن شمیلة بن محمّد أبی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p>
    <w:p>
      <w:pPr>
        <w:pStyle w:val="Heading6"/>
        <w:numPr>
          <w:ilvl w:val="5"/>
          <w:numId w:val="1"/>
        </w:numPr>
        <w:rPr/>
      </w:pPr>
      <w:bookmarkStart w:id="496" w:name="__RefHeading___Toc3436133_3381743652"/>
      <w:bookmarkStart w:id="497" w:name="_Toc200"/>
      <w:bookmarkEnd w:id="496"/>
      <w:r>
        <w:rPr>
          <w:rtl w:val="true"/>
        </w:rPr>
        <w:t>أعقاب عبد اللّه بن محمّد أبی نمی</w:t>
      </w:r>
      <w:bookmarkEnd w:id="497"/>
    </w:p>
    <w:p>
      <w:pPr>
        <w:pStyle w:val="BookText"/>
        <w:rPr/>
      </w:pPr>
      <w:r>
        <w:rPr>
          <w:rFonts w:ascii="IRNazanin" w:hAnsi="IRNazanin" w:eastAsia="IRNazanin"/>
          <w:color w:val="111111"/>
          <w:sz w:val="28"/>
          <w:sz w:val="28"/>
          <w:szCs w:val="28"/>
          <w:rtl w:val="true"/>
          <w:lang w:bidi="fa-IR"/>
        </w:rPr>
        <w:t>و أمّا أبو محمّد عبد اللّه عضد الدین بن أبی نمی محمّد بن الحسن،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شمس الدین بن عبد اللّه بن أبی نمی محمّد، فأعقب من ثلاثة رجال، و هم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أحمد، امّهما بنت السیّد زید بن أبی نمی بنت عمّهما، و درجا معا بشیراز، و دفنا</w:t>
      </w:r>
      <w:bookmarkStart w:id="498" w:name="pg14054_134971"/>
    </w:p>
    <w:p>
      <w:pPr>
        <w:pStyle w:val="BookText"/>
        <w:rPr/>
      </w:pPr>
      <w:bookmarkEnd w:id="498"/>
      <w:r>
        <w:rPr>
          <w:rFonts w:ascii="IRNazanin" w:hAnsi="IRNazanin" w:eastAsia="IRNazanin"/>
          <w:color w:val="111111"/>
          <w:sz w:val="28"/>
          <w:sz w:val="28"/>
          <w:szCs w:val="28"/>
          <w:rtl w:val="true"/>
          <w:lang w:bidi="fa-IR"/>
        </w:rPr>
        <w:t>بمشهد السادة المجاور لمشهد علی بن حمزة ابن الامام موسی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نور الدین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عبد اللّه بن أبی نمی محمّد، فکان عمید السادات بالعراق، عریض الجاه، ساکن النفس، کریم الأخلاق، حلیما متجاوزا،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شمس الدین محمّد، امّه شمسیة بنت الشریف شهاب الدین أحمد بن رمیثة بن أبی نمی، و امّها ستّ الشرف بنت الشریف عضد الدین عبد اللّه بن أبی نمی، له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حسب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مغامس</w:t>
      </w:r>
      <w:r>
        <w:rPr>
          <w:rFonts w:eastAsia="IRNazanin" w:cs="IRNazanin"/>
          <w:color w:val="111111"/>
          <w:sz w:val="28"/>
          <w:szCs w:val="28"/>
          <w:rtl w:val="true"/>
          <w:lang w:bidi="fa-IR"/>
        </w:rPr>
        <w:t>.</w:t>
      </w:r>
    </w:p>
    <w:p>
      <w:pPr>
        <w:pStyle w:val="Heading6"/>
        <w:numPr>
          <w:ilvl w:val="5"/>
          <w:numId w:val="1"/>
        </w:numPr>
        <w:rPr/>
      </w:pPr>
      <w:bookmarkStart w:id="499" w:name="__RefHeading___Toc3436135_3381743652"/>
      <w:bookmarkStart w:id="500" w:name="_Toc201"/>
      <w:bookmarkEnd w:id="499"/>
      <w:r>
        <w:rPr>
          <w:rtl w:val="true"/>
        </w:rPr>
        <w:t>أعقاب راجح بن محمّد أبی نمی</w:t>
      </w:r>
      <w:bookmarkEnd w:id="500"/>
    </w:p>
    <w:p>
      <w:pPr>
        <w:pStyle w:val="BookText"/>
        <w:rPr/>
      </w:pPr>
      <w:r>
        <w:rPr>
          <w:rFonts w:ascii="IRNazanin" w:hAnsi="IRNazanin" w:eastAsia="IRNazanin"/>
          <w:color w:val="111111"/>
          <w:sz w:val="28"/>
          <w:sz w:val="28"/>
          <w:szCs w:val="28"/>
          <w:rtl w:val="true"/>
          <w:lang w:bidi="fa-IR"/>
        </w:rPr>
        <w:t>و أمّا راجح بن أبی نمی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لحاف، و حمزة، و غانم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لحاف بن راجح بن محمّد أبی نمی،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جخیدب، و مخیط، 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جخیدب بن لحاف بن راجح بن محمّد أبی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مخیط بن لحاف بن راجح بن محمّد أبی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راجح بن محمّد أبی نمی،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منیف جار اللّه،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منیف جار اللّه بن حمزة بن راجح،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حمزة</w:t>
      </w:r>
      <w:r>
        <w:rPr>
          <w:rFonts w:eastAsia="IRNazanin" w:cs="IRNazanin"/>
          <w:color w:val="111111"/>
          <w:sz w:val="28"/>
          <w:szCs w:val="28"/>
          <w:rtl w:val="true"/>
          <w:lang w:bidi="fa-IR"/>
        </w:rPr>
        <w:t>.</w:t>
      </w:r>
    </w:p>
    <w:p>
      <w:pPr>
        <w:pStyle w:val="Heading6"/>
        <w:numPr>
          <w:ilvl w:val="5"/>
          <w:numId w:val="1"/>
        </w:numPr>
        <w:rPr/>
      </w:pPr>
      <w:bookmarkStart w:id="501" w:name="__RefHeading___Toc3436137_3381743652"/>
      <w:bookmarkStart w:id="502" w:name="_Toc202"/>
      <w:bookmarkEnd w:id="501"/>
      <w:r>
        <w:rPr>
          <w:rtl w:val="true"/>
        </w:rPr>
        <w:t>أعقاب أبی دعیج بن محمّد أبی نمی</w:t>
      </w:r>
      <w:bookmarkEnd w:id="502"/>
    </w:p>
    <w:p>
      <w:pPr>
        <w:pStyle w:val="BookText"/>
        <w:rPr/>
      </w:pPr>
      <w:r>
        <w:rPr>
          <w:rFonts w:ascii="IRNazanin" w:hAnsi="IRNazanin" w:eastAsia="IRNazanin"/>
          <w:color w:val="111111"/>
          <w:sz w:val="28"/>
          <w:sz w:val="28"/>
          <w:szCs w:val="28"/>
          <w:rtl w:val="true"/>
          <w:lang w:bidi="fa-IR"/>
        </w:rPr>
        <w:t>و أمّا أبو دعیج بن أبی نمی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سوید، و جسّار، و 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سوید بن أبی دعیج بن أبی نمی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و محمّد</w:t>
      </w:r>
      <w:r>
        <w:rPr>
          <w:rFonts w:eastAsia="IRNazanin" w:cs="IRNazanin"/>
          <w:color w:val="111111"/>
          <w:sz w:val="28"/>
          <w:szCs w:val="28"/>
          <w:rtl w:val="true"/>
          <w:lang w:bidi="fa-IR"/>
        </w:rPr>
        <w:t>.</w:t>
      </w:r>
    </w:p>
    <w:p>
      <w:pPr>
        <w:pStyle w:val="Heading6"/>
        <w:numPr>
          <w:ilvl w:val="5"/>
          <w:numId w:val="1"/>
        </w:numPr>
        <w:rPr/>
      </w:pPr>
      <w:bookmarkStart w:id="503" w:name="__RefHeading___Toc3436139_3381743652"/>
      <w:bookmarkStart w:id="504" w:name="_Toc203"/>
      <w:bookmarkEnd w:id="503"/>
      <w:r>
        <w:rPr>
          <w:rtl w:val="true"/>
        </w:rPr>
        <w:t>أعقاب عبد الکریم بن محمّد أبی نمی</w:t>
      </w:r>
      <w:bookmarkEnd w:id="504"/>
    </w:p>
    <w:p>
      <w:pPr>
        <w:pStyle w:val="BookText"/>
        <w:rPr/>
      </w:pPr>
      <w:r>
        <w:rPr>
          <w:rFonts w:ascii="IRNazanin" w:hAnsi="IRNazanin" w:eastAsia="IRNazanin"/>
          <w:color w:val="111111"/>
          <w:sz w:val="28"/>
          <w:sz w:val="28"/>
          <w:szCs w:val="28"/>
          <w:rtl w:val="true"/>
          <w:lang w:bidi="fa-IR"/>
        </w:rPr>
        <w:t>و أمّا عبد الکریم بن أبی نمی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حازم بن عبد الکریم بن أبی نمی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سعد، و أحمد</w:t>
      </w:r>
      <w:r>
        <w:rPr>
          <w:rFonts w:eastAsia="IRNazanin" w:cs="IRNazanin"/>
          <w:color w:val="111111"/>
          <w:sz w:val="28"/>
          <w:szCs w:val="28"/>
          <w:rtl w:val="true"/>
          <w:lang w:bidi="fa-IR"/>
        </w:rPr>
        <w:t>.</w:t>
      </w:r>
    </w:p>
    <w:p>
      <w:pPr>
        <w:pStyle w:val="Heading6"/>
        <w:numPr>
          <w:ilvl w:val="5"/>
          <w:numId w:val="1"/>
        </w:numPr>
        <w:rPr/>
      </w:pPr>
      <w:bookmarkStart w:id="505" w:name="__RefHeading___Toc3436141_3381743652"/>
      <w:bookmarkStart w:id="506" w:name="_Toc204"/>
      <w:bookmarkEnd w:id="505"/>
      <w:r>
        <w:rPr>
          <w:rtl w:val="true"/>
        </w:rPr>
        <w:t>أعقاب أبی سعد بن محمّد أبی نمی</w:t>
      </w:r>
      <w:bookmarkEnd w:id="506"/>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سعد بن أبی نمی محمّد بن الحسن بن علی بن قتادة،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bookmarkStart w:id="507" w:name="pg14054_134972"/>
    </w:p>
    <w:p>
      <w:pPr>
        <w:pStyle w:val="Heading6"/>
        <w:numPr>
          <w:ilvl w:val="5"/>
          <w:numId w:val="1"/>
        </w:numPr>
        <w:rPr/>
      </w:pPr>
      <w:bookmarkStart w:id="508" w:name="__RefHeading___Toc3436143_3381743652"/>
      <w:bookmarkStart w:id="509" w:name="_Toc205"/>
      <w:bookmarkEnd w:id="507"/>
      <w:bookmarkEnd w:id="508"/>
      <w:r>
        <w:rPr>
          <w:rtl w:val="true"/>
        </w:rPr>
        <w:t>أعقاب القاسم بن محمّد أبی نمی</w:t>
      </w:r>
      <w:bookmarkEnd w:id="509"/>
    </w:p>
    <w:p>
      <w:pPr>
        <w:pStyle w:val="BookText"/>
        <w:rPr/>
      </w:pPr>
      <w:r>
        <w:rPr>
          <w:rFonts w:ascii="IRNazanin" w:hAnsi="IRNazanin" w:eastAsia="IRNazanin"/>
          <w:color w:val="111111"/>
          <w:sz w:val="28"/>
          <w:sz w:val="28"/>
          <w:szCs w:val="28"/>
          <w:rtl w:val="true"/>
          <w:lang w:bidi="fa-IR"/>
        </w:rPr>
        <w:t>و أمّا القاسم بن أبی نمی محمّد بن الحسن بن علی بن قتادة،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w:t>
      </w:r>
      <w:r>
        <w:rPr>
          <w:rFonts w:eastAsia="IRNazanin" w:cs="IRNazanin"/>
          <w:color w:val="111111"/>
          <w:sz w:val="28"/>
          <w:szCs w:val="28"/>
          <w:rtl w:val="true"/>
          <w:lang w:bidi="fa-IR"/>
        </w:rPr>
        <w:t>.</w:t>
      </w:r>
    </w:p>
    <w:p>
      <w:pPr>
        <w:pStyle w:val="Heading6"/>
        <w:numPr>
          <w:ilvl w:val="5"/>
          <w:numId w:val="1"/>
        </w:numPr>
        <w:rPr/>
      </w:pPr>
      <w:bookmarkStart w:id="510" w:name="__RefHeading___Toc3436145_3381743652"/>
      <w:bookmarkStart w:id="511" w:name="_Toc206"/>
      <w:bookmarkEnd w:id="510"/>
      <w:r>
        <w:rPr>
          <w:rtl w:val="true"/>
        </w:rPr>
        <w:t>أعقاب عبد الکریم بن الحسن بن علی بن قتادة</w:t>
      </w:r>
      <w:bookmarkEnd w:id="511"/>
    </w:p>
    <w:p>
      <w:pPr>
        <w:pStyle w:val="BookText"/>
        <w:rPr/>
      </w:pPr>
      <w:r>
        <w:rPr>
          <w:rFonts w:ascii="IRNazanin" w:hAnsi="IRNazanin" w:eastAsia="IRNazanin"/>
          <w:color w:val="111111"/>
          <w:sz w:val="28"/>
          <w:sz w:val="28"/>
          <w:szCs w:val="28"/>
          <w:rtl w:val="true"/>
          <w:lang w:bidi="fa-IR"/>
        </w:rPr>
        <w:t>و أمّا عبد الکریم بن الحسن بن علی بن قتادة،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عبد الکریم بن الحسن بن علی بن قتادة،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حناش</w:t>
      </w:r>
      <w:r>
        <w:rPr>
          <w:rFonts w:eastAsia="IRNazanin" w:cs="IRNazanin"/>
          <w:color w:val="111111"/>
          <w:sz w:val="28"/>
          <w:szCs w:val="28"/>
          <w:rtl w:val="true"/>
          <w:lang w:bidi="fa-IR"/>
        </w:rPr>
        <w:t>.</w:t>
      </w:r>
    </w:p>
    <w:p>
      <w:pPr>
        <w:pStyle w:val="Heading6"/>
        <w:numPr>
          <w:ilvl w:val="5"/>
          <w:numId w:val="1"/>
        </w:numPr>
        <w:rPr/>
      </w:pPr>
      <w:bookmarkStart w:id="512" w:name="__RefHeading___Toc3436147_3381743652"/>
      <w:bookmarkStart w:id="513" w:name="_Toc207"/>
      <w:bookmarkEnd w:id="512"/>
      <w:r>
        <w:rPr>
          <w:rtl w:val="true"/>
        </w:rPr>
        <w:t>أعقاب إدریس بن الحسن بن علی بن قتادة</w:t>
      </w:r>
      <w:bookmarkEnd w:id="513"/>
    </w:p>
    <w:p>
      <w:pPr>
        <w:pStyle w:val="BookText"/>
        <w:rPr/>
      </w:pPr>
      <w:r>
        <w:rPr>
          <w:rFonts w:ascii="IRNazanin" w:hAnsi="IRNazanin" w:eastAsia="IRNazanin"/>
          <w:color w:val="111111"/>
          <w:sz w:val="28"/>
          <w:sz w:val="28"/>
          <w:szCs w:val="28"/>
          <w:rtl w:val="true"/>
          <w:lang w:bidi="fa-IR"/>
        </w:rPr>
        <w:t>و أمّا إدریس بن الحسن بن علی بن قتادة،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إدریس بن الحسن بن علی بن قتادة،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راجح بن إدریس بن الحسن بن علی بن قتادة،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عقیل بن راجح بن إدریس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نخبار بن محمّد بن عقیل بن راجح بن إدریس،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 و وبیر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مقبل بن نخبار بن محمّد بن عقیل بن راجح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سرداح</w:t>
      </w:r>
      <w:r>
        <w:rPr>
          <w:rFonts w:eastAsia="IRNazanin" w:cs="IRNazanin"/>
          <w:color w:val="111111"/>
          <w:sz w:val="28"/>
          <w:szCs w:val="28"/>
          <w:rtl w:val="true"/>
          <w:lang w:bidi="fa-IR"/>
        </w:rPr>
        <w:t>.</w:t>
      </w:r>
    </w:p>
    <w:p>
      <w:pPr>
        <w:pStyle w:val="Heading6"/>
        <w:numPr>
          <w:ilvl w:val="5"/>
          <w:numId w:val="1"/>
        </w:numPr>
        <w:rPr/>
      </w:pPr>
      <w:bookmarkStart w:id="514" w:name="__RefHeading___Toc3436149_3381743652"/>
      <w:bookmarkStart w:id="515" w:name="_Toc208"/>
      <w:bookmarkEnd w:id="514"/>
      <w:r>
        <w:rPr>
          <w:rtl w:val="true"/>
        </w:rPr>
        <w:t>أعقاب الحسن بن قتادة</w:t>
      </w:r>
      <w:bookmarkEnd w:id="515"/>
    </w:p>
    <w:p>
      <w:pPr>
        <w:pStyle w:val="BookText"/>
        <w:rPr/>
      </w:pPr>
      <w:r>
        <w:rPr>
          <w:rFonts w:ascii="IRNazanin" w:hAnsi="IRNazanin" w:eastAsia="IRNazanin"/>
          <w:color w:val="111111"/>
          <w:sz w:val="28"/>
          <w:sz w:val="28"/>
          <w:szCs w:val="28"/>
          <w:rtl w:val="true"/>
          <w:lang w:bidi="fa-IR"/>
        </w:rPr>
        <w:t>و أمّا أبو عرادة الحسن الأمیر بن قتادة،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 و إدریس، و محمّد، و أحمد</w:t>
      </w:r>
      <w:r>
        <w:rPr>
          <w:rFonts w:eastAsia="IRNazanin" w:cs="IRNazanin"/>
          <w:color w:val="111111"/>
          <w:sz w:val="28"/>
          <w:szCs w:val="28"/>
          <w:rtl w:val="true"/>
          <w:lang w:bidi="fa-IR"/>
        </w:rPr>
        <w:t>.</w:t>
      </w:r>
    </w:p>
    <w:p>
      <w:pPr>
        <w:pStyle w:val="Heading6"/>
        <w:numPr>
          <w:ilvl w:val="5"/>
          <w:numId w:val="1"/>
        </w:numPr>
        <w:rPr/>
      </w:pPr>
      <w:bookmarkStart w:id="516" w:name="__RefHeading___Toc3436151_3381743652"/>
      <w:bookmarkStart w:id="517" w:name="_Toc209"/>
      <w:bookmarkEnd w:id="516"/>
      <w:r>
        <w:rPr>
          <w:rtl w:val="true"/>
        </w:rPr>
        <w:t>أعقاب جمّاز بن الحسن بن قتادة</w:t>
      </w:r>
      <w:bookmarkEnd w:id="517"/>
    </w:p>
    <w:p>
      <w:pPr>
        <w:pStyle w:val="BookText"/>
        <w:rPr/>
      </w:pPr>
      <w:r>
        <w:rPr>
          <w:rFonts w:ascii="IRNazanin" w:hAnsi="IRNazanin" w:eastAsia="IRNazanin"/>
          <w:color w:val="111111"/>
          <w:sz w:val="28"/>
          <w:sz w:val="28"/>
          <w:szCs w:val="28"/>
          <w:rtl w:val="true"/>
          <w:lang w:bidi="fa-IR"/>
        </w:rPr>
        <w:t>أمّا جمّاز بن الحسن الأمیر بن قتادة،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و القاسم، و الحسن</w:t>
      </w:r>
      <w:r>
        <w:rPr>
          <w:rFonts w:eastAsia="IRNazanin" w:cs="IRNazanin"/>
          <w:color w:val="111111"/>
          <w:sz w:val="28"/>
          <w:szCs w:val="28"/>
          <w:rtl w:val="true"/>
          <w:lang w:bidi="fa-IR"/>
        </w:rPr>
        <w:t>.</w:t>
      </w:r>
    </w:p>
    <w:p>
      <w:pPr>
        <w:pStyle w:val="Heading6"/>
        <w:numPr>
          <w:ilvl w:val="5"/>
          <w:numId w:val="1"/>
        </w:numPr>
        <w:rPr/>
      </w:pPr>
      <w:bookmarkStart w:id="518" w:name="__RefHeading___Toc3436153_3381743652"/>
      <w:bookmarkStart w:id="519" w:name="_Toc210"/>
      <w:bookmarkEnd w:id="518"/>
      <w:r>
        <w:rPr>
          <w:rtl w:val="true"/>
        </w:rPr>
        <w:t>أعقاب إدریس بن الحسن بن قتادة</w:t>
      </w:r>
      <w:bookmarkEnd w:id="519"/>
    </w:p>
    <w:p>
      <w:pPr>
        <w:pStyle w:val="BookText"/>
        <w:rPr/>
      </w:pPr>
      <w:r>
        <w:rPr>
          <w:rFonts w:ascii="IRNazanin" w:hAnsi="IRNazanin" w:eastAsia="IRNazanin"/>
          <w:color w:val="111111"/>
          <w:sz w:val="28"/>
          <w:sz w:val="28"/>
          <w:szCs w:val="28"/>
          <w:rtl w:val="true"/>
          <w:lang w:bidi="fa-IR"/>
        </w:rPr>
        <w:t>و أمّا إدریس بن الحسن الأمیر بن قتادة،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و غانم، و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قتادة بن إدریس بن الحسن الأمیر بن قتادة،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الغیث بن قتادة بن إدریس بن الحسن الأمیر بن قتادة،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راجح بن إدریس بن الحسن الأمیر بن قتادة،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راجح بن إدریس بن الحسن الأمیر بن قتادة،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عقیل بن راجح بن إدریس بن الحسن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نخبار بن محمّد بن عقیل بن راجح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وبیر بن نخبار بن محمّد بن عقیل بن راجح،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هجار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هجار و هم أشراف 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هجار بن وبیر بن نخبار بن محمّد بن عقیل،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بن هجار بن درّاج بن معزی بن هجار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درّاج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درّاج بن هجار بن درّاج بن معزی،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راجح بن علی بن درّاج بن هجار بن درّاج،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المعین بن راجح بن علی بن درّاج بن هجار،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هجار، و عبد اللّه، و عبید اللّه، و 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المعین بن راجح بن علی بن درّاج،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سعد بن أحمد بن عبد المعین بن راجح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محمّد بن الحسین بن یحیی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ناصر بن أحمد بن عبد المعین بن راجح،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حامد بن ناصر بن أحمد بن عبد المعین بن راجح،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حامد بن ناصر بن أحمد بن عبد المعین،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ناصر بن حامد بن ناصر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ناصر بن أحمد بن عبد المعین بن راجح،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أحمد بن ناصر بن أحمد بن عبد المعین،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ناصر بن أحمد بن ناصر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نصّار بن منصور بن ناصر بن أحمد بن 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بادی بن عبد المعین بن راجح بن علی بن درّاج،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بدیوی الأمیر بینبع بن عبد العزیز بن مبارک بن 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بدیوی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الأمیر بینبع، و غالب، و عبد الکریم</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غالب بن بدیوی،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 و شاهر، و غلاب، و طالب</w:t>
      </w:r>
      <w:r>
        <w:rPr>
          <w:rFonts w:eastAsia="IRNazanin" w:cs="IRNazanin"/>
          <w:color w:val="111111"/>
          <w:sz w:val="28"/>
          <w:szCs w:val="28"/>
          <w:rtl w:val="true"/>
          <w:lang w:bidi="fa-IR"/>
        </w:rPr>
        <w:t>.</w:t>
      </w:r>
      <w:bookmarkStart w:id="520" w:name="pg14054_134974"/>
    </w:p>
    <w:p>
      <w:pPr>
        <w:pStyle w:val="BookText"/>
        <w:rPr/>
      </w:pPr>
      <w:bookmarkEnd w:id="520"/>
      <w:r>
        <w:rPr>
          <w:rFonts w:ascii="IRNazanin" w:hAnsi="IRNazanin" w:eastAsia="IRNazanin"/>
          <w:color w:val="111111"/>
          <w:sz w:val="28"/>
          <w:sz w:val="28"/>
          <w:szCs w:val="28"/>
          <w:rtl w:val="true"/>
          <w:lang w:bidi="fa-IR"/>
        </w:rPr>
        <w:t>أمّا غلاب بن غالب بن بدیوی بن عبد العزیز بن مبارک،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w:t>
      </w:r>
      <w:r>
        <w:rPr>
          <w:rFonts w:eastAsia="IRNazanin" w:cs="IRNazanin"/>
          <w:color w:val="111111"/>
          <w:sz w:val="28"/>
          <w:szCs w:val="28"/>
          <w:rtl w:val="true"/>
          <w:lang w:bidi="fa-IR"/>
        </w:rPr>
        <w:t>.</w:t>
      </w:r>
    </w:p>
    <w:p>
      <w:pPr>
        <w:pStyle w:val="Heading6"/>
        <w:numPr>
          <w:ilvl w:val="5"/>
          <w:numId w:val="1"/>
        </w:numPr>
        <w:rPr/>
      </w:pPr>
      <w:bookmarkStart w:id="521" w:name="__RefHeading___Toc3436155_3381743652"/>
      <w:bookmarkStart w:id="522" w:name="_Toc211"/>
      <w:bookmarkEnd w:id="521"/>
      <w:r>
        <w:rPr>
          <w:rtl w:val="true"/>
        </w:rPr>
        <w:t>أعقاب الحسین بن علی السلمی</w:t>
      </w:r>
      <w:bookmarkEnd w:id="522"/>
    </w:p>
    <w:p>
      <w:pPr>
        <w:pStyle w:val="BookText"/>
        <w:rPr/>
      </w:pPr>
      <w:r>
        <w:rPr>
          <w:rFonts w:ascii="IRNazanin" w:hAnsi="IRNazanin" w:eastAsia="IRNazanin"/>
          <w:color w:val="111111"/>
          <w:sz w:val="28"/>
          <w:sz w:val="28"/>
          <w:szCs w:val="28"/>
          <w:rtl w:val="true"/>
          <w:lang w:bidi="fa-IR"/>
        </w:rPr>
        <w:t>و أمّا الحسین الشدید بن علی السلمی بن عبد اللّه بن محمّد ثعلب بن عبد اللّه القود بن محمّد الأکبر الحرانی بن موسی الثانی بن عبد اللّه بن موسی الجون،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لهم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الشدید بن علی السلمی،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الحسین الشدید،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و أحمد، و محمّد، و علی، و 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عطیة بن الحسین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الحسین الشدید بن علی السلمی، فأعقب من ستّة رجال، عبد اللّه، و داود، و جعفر، و محمّد، و 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بن الحسین الشدید،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أحمد بن الحسین الشدید،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بن عبد اللّه بن أحمد بن الحسین الشدید،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علی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بن عبد اللّه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علی بن عبد اللّه بن أحمد بن الحسین الشدید،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بن علی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عبد اللّه</w:t>
      </w:r>
      <w:r>
        <w:rPr>
          <w:rFonts w:eastAsia="IRNazanin" w:cs="IRNazanin"/>
          <w:color w:val="111111"/>
          <w:sz w:val="28"/>
          <w:szCs w:val="28"/>
          <w:rtl w:val="true"/>
          <w:lang w:bidi="fa-IR"/>
        </w:rPr>
        <w:t>.</w:t>
      </w:r>
    </w:p>
    <w:p>
      <w:pPr>
        <w:pStyle w:val="Heading6"/>
        <w:numPr>
          <w:ilvl w:val="5"/>
          <w:numId w:val="1"/>
        </w:numPr>
        <w:rPr/>
      </w:pPr>
      <w:bookmarkStart w:id="523" w:name="__RefHeading___Toc3436157_3381743652"/>
      <w:bookmarkStart w:id="524" w:name="_Toc212"/>
      <w:bookmarkEnd w:id="523"/>
      <w:r>
        <w:rPr>
          <w:rtl w:val="true"/>
        </w:rPr>
        <w:t>أعقاب یحیی بن علی السلمی</w:t>
      </w:r>
      <w:bookmarkEnd w:id="524"/>
    </w:p>
    <w:p>
      <w:pPr>
        <w:pStyle w:val="BookText"/>
        <w:rPr/>
      </w:pPr>
      <w:r>
        <w:rPr>
          <w:rFonts w:ascii="IRNazanin" w:hAnsi="IRNazanin" w:eastAsia="IRNazanin"/>
          <w:color w:val="111111"/>
          <w:sz w:val="28"/>
          <w:sz w:val="28"/>
          <w:szCs w:val="28"/>
          <w:rtl w:val="true"/>
          <w:lang w:bidi="fa-IR"/>
        </w:rPr>
        <w:t>و أمّا یحیی بن علی السلمی بن عبد اللّه بن محمّد ثعلب،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له عشرة رجال، لهم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عیسی</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عیسی بن یحیی بن علی السلمی،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نمی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bookmarkStart w:id="525" w:name="pg14054_134975"/>
    </w:p>
    <w:p>
      <w:pPr>
        <w:pStyle w:val="BookText"/>
        <w:rPr/>
      </w:pPr>
      <w:bookmarkEnd w:id="525"/>
      <w:r>
        <w:rPr>
          <w:rFonts w:ascii="IRNazanin" w:hAnsi="IRNazanin" w:eastAsia="IRNazanin"/>
          <w:color w:val="111111"/>
          <w:sz w:val="28"/>
          <w:sz w:val="28"/>
          <w:szCs w:val="28"/>
          <w:rtl w:val="true"/>
          <w:lang w:bidi="fa-IR"/>
        </w:rPr>
        <w:t>و سبیع ولده بطن بمکّة، و سلامة، و سیف</w:t>
      </w:r>
      <w:r>
        <w:rPr>
          <w:rFonts w:eastAsia="IRNazanin" w:cs="IRNazanin"/>
          <w:color w:val="111111"/>
          <w:sz w:val="28"/>
          <w:szCs w:val="28"/>
          <w:rtl w:val="true"/>
          <w:lang w:bidi="fa-IR"/>
        </w:rPr>
        <w:t>.</w:t>
      </w:r>
    </w:p>
    <w:p>
      <w:pPr>
        <w:pStyle w:val="Heading6"/>
        <w:numPr>
          <w:ilvl w:val="5"/>
          <w:numId w:val="1"/>
        </w:numPr>
        <w:rPr/>
      </w:pPr>
      <w:bookmarkStart w:id="526" w:name="__RefHeading___Toc3436159_3381743652"/>
      <w:bookmarkStart w:id="527" w:name="_Toc213"/>
      <w:bookmarkEnd w:id="526"/>
      <w:r>
        <w:rPr>
          <w:rtl w:val="true"/>
        </w:rPr>
        <w:t>أعقاب علی بن عیسی بن یحیی بن علی السلمی</w:t>
      </w:r>
      <w:bookmarkEnd w:id="527"/>
    </w:p>
    <w:p>
      <w:pPr>
        <w:pStyle w:val="BookText"/>
        <w:rPr/>
      </w:pPr>
      <w:r>
        <w:rPr>
          <w:rFonts w:ascii="IRNazanin" w:hAnsi="IRNazanin" w:eastAsia="IRNazanin"/>
          <w:color w:val="111111"/>
          <w:sz w:val="28"/>
          <w:sz w:val="28"/>
          <w:szCs w:val="28"/>
          <w:rtl w:val="true"/>
          <w:lang w:bidi="fa-IR"/>
        </w:rPr>
        <w:t>أمّا علی بن عیسی بن یحیی بن علی السلمی،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القاسم بن علی بن عیسی بن قفاز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p>
    <w:p>
      <w:pPr>
        <w:pStyle w:val="Heading6"/>
        <w:numPr>
          <w:ilvl w:val="5"/>
          <w:numId w:val="1"/>
        </w:numPr>
        <w:rPr/>
      </w:pPr>
      <w:bookmarkStart w:id="528" w:name="__RefHeading___Toc3436161_3381743652"/>
      <w:bookmarkStart w:id="529" w:name="_Toc214"/>
      <w:bookmarkEnd w:id="528"/>
      <w:r>
        <w:rPr>
          <w:rtl w:val="true"/>
        </w:rPr>
        <w:t>أعقاب نمی بن عیسی بن یحیی بن علی السلمی</w:t>
      </w:r>
      <w:bookmarkEnd w:id="529"/>
    </w:p>
    <w:p>
      <w:pPr>
        <w:pStyle w:val="BookText"/>
        <w:rPr/>
      </w:pPr>
      <w:r>
        <w:rPr>
          <w:rFonts w:ascii="IRNazanin" w:hAnsi="IRNazanin" w:eastAsia="IRNazanin"/>
          <w:color w:val="111111"/>
          <w:sz w:val="28"/>
          <w:sz w:val="28"/>
          <w:szCs w:val="28"/>
          <w:rtl w:val="true"/>
          <w:lang w:bidi="fa-IR"/>
        </w:rPr>
        <w:t>و أمّا نمی بن عیسی بن یحیی بن علی السلمی،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الفرج،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نمی بن عیسی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ثابت بن الحسن بن نمی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ثابت بن الحسن بن نمی،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أسد، و مفرج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ثابت بن الحسن بن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الحسن بن ثابت،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أسد بن الحسن بن ثابت بن الحسن بن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مفرج بن الحسن بن ثابت بن الحسن بن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مفرج بن الحسن بن ثابت،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الفرج بن نمی بن عیسی بن یحیی بن علی السلمی،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الفرج بن نمی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محمّد بن أبی الفرج بن نمی،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محمّد بن أبی الفرج،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سلیمان بن نمی بن عیسی بن یحیی بن علی السلمی،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مشرفا علی وقوف مکّة بن مسلم بن کامل بن ملحة بن سلیمان</w:t>
      </w:r>
      <w:r>
        <w:rPr>
          <w:rFonts w:eastAsia="IRNazanin" w:cs="IRNazanin"/>
          <w:color w:val="111111"/>
          <w:sz w:val="28"/>
          <w:szCs w:val="28"/>
          <w:rtl w:val="true"/>
          <w:lang w:bidi="fa-IR"/>
        </w:rPr>
        <w:t>.</w:t>
      </w:r>
      <w:bookmarkStart w:id="530" w:name="pg14054_134976"/>
    </w:p>
    <w:p>
      <w:pPr>
        <w:pStyle w:val="Heading6"/>
        <w:numPr>
          <w:ilvl w:val="5"/>
          <w:numId w:val="1"/>
        </w:numPr>
        <w:rPr/>
      </w:pPr>
      <w:bookmarkStart w:id="531" w:name="__RefHeading___Toc3436163_3381743652"/>
      <w:bookmarkStart w:id="532" w:name="_Toc215"/>
      <w:bookmarkEnd w:id="530"/>
      <w:bookmarkEnd w:id="531"/>
      <w:r>
        <w:rPr>
          <w:rtl w:val="true"/>
        </w:rPr>
        <w:t>أعقاب سلامة بن عیسی بن یحیی بن علی السلمی</w:t>
      </w:r>
      <w:bookmarkEnd w:id="532"/>
    </w:p>
    <w:p>
      <w:pPr>
        <w:pStyle w:val="BookText"/>
        <w:rPr/>
      </w:pPr>
      <w:r>
        <w:rPr>
          <w:rFonts w:ascii="IRNazanin" w:hAnsi="IRNazanin" w:eastAsia="IRNazanin"/>
          <w:color w:val="111111"/>
          <w:sz w:val="28"/>
          <w:sz w:val="28"/>
          <w:szCs w:val="28"/>
          <w:rtl w:val="true"/>
          <w:lang w:bidi="fa-IR"/>
        </w:rPr>
        <w:t>و أمّا سلامة بن عیسی بن یحیی بن علی السلمی،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شرف الدین بن یوسف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جمال الدین، امّه نسب بنت محمّد بن الأشرف بن رمضان علویة حسینیة، و کان یسکن الحلّة المزیدیة ابن علی نور الدین بن غانم بن یحیی بن مفلح بن عزیز بن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شرف الدین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نور الدین، و عبد المطّلب عمید الدین، و محمّد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غانم بن علی بن یوسف بن علی، فقال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تبق له إلاّ بنت واحدة امّها امّ ولد، توفّی السیّد غانم بهرموز، و کانت هی بشیراز فتزوّجها بعض السادة بشیراز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533" w:name="__RefHeading___Toc3436165_3381743652"/>
      <w:bookmarkStart w:id="534" w:name="_Toc216"/>
      <w:bookmarkEnd w:id="533"/>
      <w:r>
        <w:rPr>
          <w:rtl w:val="true"/>
        </w:rPr>
        <w:t>أعقاب أحمد بن عبد اللّه بن محمّد الحرانی</w:t>
      </w:r>
      <w:bookmarkEnd w:id="534"/>
    </w:p>
    <w:p>
      <w:pPr>
        <w:pStyle w:val="BookText"/>
        <w:rPr/>
      </w:pPr>
      <w:r>
        <w:rPr>
          <w:rFonts w:ascii="IRNazanin" w:hAnsi="IRNazanin" w:eastAsia="IRNazanin"/>
          <w:color w:val="111111"/>
          <w:sz w:val="28"/>
          <w:sz w:val="28"/>
          <w:szCs w:val="28"/>
          <w:rtl w:val="true"/>
          <w:lang w:bidi="fa-IR"/>
        </w:rPr>
        <w:t>و أمّا أحمد الأمیر بن عبد اللّه القود بن محمّد الأکبر الحرانی بن موسی الثانی بن عبد اللّه بن موسی الجون،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أحمد الأمیر بن عبد اللّه القود بن محمّد الحرانی،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جعفر بن أحمد الأمیر بن عبد اللّه القود،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حیدر بن جعفر بن أحمد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جعفر بن أحمد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الحسن بن جعفر بن أحمد الأمیر،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هاشم، و الحسن،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الحسن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مظفّر بن محمّد بن عبد اللّه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و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نجم الدین بن مظفّر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عطیة بن نجم الدین بن مظفّر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w:t>
      </w:r>
      <w:bookmarkStart w:id="535" w:name="pg14054_134977"/>
    </w:p>
    <w:p>
      <w:pPr>
        <w:pStyle w:val="BookText"/>
        <w:rPr/>
      </w:pPr>
      <w:bookmarkEnd w:id="535"/>
      <w:r>
        <w:rPr>
          <w:rFonts w:ascii="IRNazanin" w:hAnsi="IRNazanin" w:eastAsia="IRNazanin"/>
          <w:color w:val="111111"/>
          <w:sz w:val="28"/>
          <w:sz w:val="28"/>
          <w:szCs w:val="28"/>
          <w:rtl w:val="true"/>
          <w:lang w:bidi="fa-IR"/>
        </w:rPr>
        <w:t>و أمّا برکة بن مظفّر بن محمّد بن عبد اللّه بن الحسن بن جعفر،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موسی، و فرج، و مفرّج، و کلیب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بن عبد اللّه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و مشباح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مفتاح بن موسی بن محمّد بن عبد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مفتاح بن موسی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مشباح بن موسی بن محمّد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مشباح بن موسی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Heading6"/>
        <w:numPr>
          <w:ilvl w:val="5"/>
          <w:numId w:val="1"/>
        </w:numPr>
        <w:rPr/>
      </w:pPr>
      <w:bookmarkStart w:id="536" w:name="__RefHeading___Toc3436167_3381743652"/>
      <w:bookmarkStart w:id="537" w:name="_Toc217"/>
      <w:bookmarkEnd w:id="536"/>
      <w:r>
        <w:rPr>
          <w:rtl w:val="true"/>
        </w:rPr>
        <w:t>أعقاب إبراهیم بن أحمد بن عبد اللّه بن محمّد الحرانی</w:t>
      </w:r>
      <w:bookmarkEnd w:id="537"/>
    </w:p>
    <w:p>
      <w:pPr>
        <w:pStyle w:val="BookText"/>
        <w:rPr/>
      </w:pPr>
      <w:r>
        <w:rPr>
          <w:rFonts w:ascii="IRNazanin" w:hAnsi="IRNazanin" w:eastAsia="IRNazanin"/>
          <w:color w:val="111111"/>
          <w:sz w:val="28"/>
          <w:sz w:val="28"/>
          <w:szCs w:val="28"/>
          <w:rtl w:val="true"/>
          <w:lang w:bidi="fa-IR"/>
        </w:rPr>
        <w:t>و أمّا إبراهیم بن أحمد الأمیر بن عبد اللّه القود بن محمّد الحرانی،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المکاثرة، و هم امراء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کثیر بن إبراهیم بن أحمد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کثیر بن إبراهیم بن أحمد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کثیر، و برکات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برکات بن الحسن بن کثیر بن إبراهیم،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محمود، و حیران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ملیح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برکات بن الحسن بن کثیر،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مسلم بن برکات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عاضد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یحیی بن مسلم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عاضد بن یحیی بن مسلم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نمیر بن عاضد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قانع،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برکات بن الحسن بن کثیر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محمود بن برکات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مالک بن سالم بن محمود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bookmarkStart w:id="538" w:name="pg14054_134978"/>
    </w:p>
    <w:p>
      <w:pPr>
        <w:pStyle w:val="BookText"/>
        <w:rPr/>
      </w:pPr>
      <w:bookmarkEnd w:id="538"/>
      <w:r>
        <w:rPr>
          <w:rFonts w:ascii="IRNazanin" w:hAnsi="IRNazanin" w:eastAsia="IRNazanin"/>
          <w:color w:val="111111"/>
          <w:sz w:val="28"/>
          <w:sz w:val="28"/>
          <w:szCs w:val="28"/>
          <w:rtl w:val="true"/>
          <w:lang w:bidi="fa-IR"/>
        </w:rPr>
        <w:t>و أمّا حیران بن برکات بن الحسن بن کثیر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یعلی بن حیران بن برکات بن الحسن،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یحیی، و الطعن فیهما منقول من خطّ أحمد بن مهنّا النسّابة، و عرفة، و محیا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عرفة بن یعلی بن حیران بن برکات،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و الحسن، و مفرج، و محمّد،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محیا بن یعلی بن حیران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ملیح بن برکات بن الحسن بن کثیر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ملیح بن برکات بن الحسن بن کثیر،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عاضد، و الحسن،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عاضد بن یحیی بن ملیح بن برکات،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نمیر بن عاضد بن یحیی بن ملیح بن برکات،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یحیی، و قانع</w:t>
      </w:r>
      <w:r>
        <w:rPr>
          <w:rFonts w:eastAsia="IRNazanin" w:cs="IRNazanin"/>
          <w:color w:val="111111"/>
          <w:sz w:val="28"/>
          <w:szCs w:val="28"/>
          <w:rtl w:val="true"/>
          <w:lang w:bidi="fa-IR"/>
        </w:rPr>
        <w:t>.</w:t>
      </w:r>
    </w:p>
    <w:p>
      <w:pPr>
        <w:pStyle w:val="Heading6"/>
        <w:numPr>
          <w:ilvl w:val="5"/>
          <w:numId w:val="1"/>
        </w:numPr>
        <w:rPr/>
      </w:pPr>
      <w:bookmarkStart w:id="539" w:name="__RefHeading___Toc3436169_3381743652"/>
      <w:bookmarkStart w:id="540" w:name="_Toc218"/>
      <w:bookmarkEnd w:id="539"/>
      <w:r>
        <w:rPr>
          <w:rtl w:val="true"/>
        </w:rPr>
        <w:t>أعقاب الحسن بن عبد اللّه بن محمّد الحرانی</w:t>
      </w:r>
      <w:bookmarkEnd w:id="540"/>
    </w:p>
    <w:p>
      <w:pPr>
        <w:pStyle w:val="BookText"/>
        <w:rPr/>
      </w:pPr>
      <w:r>
        <w:rPr>
          <w:rFonts w:ascii="IRNazanin" w:hAnsi="IRNazanin" w:eastAsia="IRNazanin"/>
          <w:color w:val="111111"/>
          <w:sz w:val="28"/>
          <w:sz w:val="28"/>
          <w:szCs w:val="28"/>
          <w:rtl w:val="true"/>
          <w:lang w:bidi="fa-IR"/>
        </w:rPr>
        <w:t>و أمّا الحسن بن عبد اللّه القود بن محمّد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عبد اللّه القود بن محمّد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الحسن بن عبد اللّه القود،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تغلب بن أحمد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تغلب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علی بن تغلب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سلامة بن تغلب بن أحمد بن محمّد بن الحسن،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فاضل بن سلامة بن تغلب بن أحمد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تغلب بن فاضل بن سلامة بن تغلب بن أحمد، فأعقب من خمسة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عطیة، و الحسن، و الحسین، و سلامة، و یحیی</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عطیة بن تغلب بن فاضل بن سلامة بن تغلب،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bookmarkStart w:id="541" w:name="pg14054_134979"/>
    </w:p>
    <w:p>
      <w:pPr>
        <w:pStyle w:val="Heading6"/>
        <w:numPr>
          <w:ilvl w:val="5"/>
          <w:numId w:val="1"/>
        </w:numPr>
        <w:rPr/>
      </w:pPr>
      <w:bookmarkStart w:id="542" w:name="__RefHeading___Toc3436171_3381743652"/>
      <w:bookmarkStart w:id="543" w:name="_Toc219"/>
      <w:bookmarkEnd w:id="541"/>
      <w:bookmarkEnd w:id="542"/>
      <w:r>
        <w:rPr>
          <w:rtl w:val="true"/>
        </w:rPr>
        <w:t>أعقاب یحیی بن عبد اللّه بن محمّد الحرانی</w:t>
      </w:r>
      <w:bookmarkEnd w:id="543"/>
    </w:p>
    <w:p>
      <w:pPr>
        <w:pStyle w:val="BookText"/>
        <w:rPr/>
      </w:pPr>
      <w:r>
        <w:rPr>
          <w:rFonts w:ascii="IRNazanin" w:hAnsi="IRNazanin" w:eastAsia="IRNazanin"/>
          <w:color w:val="111111"/>
          <w:sz w:val="28"/>
          <w:sz w:val="28"/>
          <w:szCs w:val="28"/>
          <w:rtl w:val="true"/>
          <w:lang w:bidi="fa-IR"/>
        </w:rPr>
        <w:t>و أمّا یحیی بن عبد اللّه القود بن محمّد الحرانی،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یحیی بن عبد اللّه القود،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صارم بن الحسن بن موسی بن شاه محمّد بن زامل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صارم هذا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 مساعد، و 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علی بن یحیی بن عبد اللّه القود،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یحیی بن عبد اللّه القود،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اللیل، و محمّد، و حمیدان،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اللیل بن الحسن بن علی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غانم بن صبهان بن بلدح بن أبی الفرج مفرج بن أبی اللیل</w:t>
      </w:r>
      <w:r>
        <w:rPr>
          <w:rFonts w:eastAsia="IRNazanin" w:cs="IRNazanin"/>
          <w:color w:val="111111"/>
          <w:sz w:val="28"/>
          <w:szCs w:val="28"/>
          <w:rtl w:val="true"/>
          <w:lang w:bidi="fa-IR"/>
        </w:rPr>
        <w:t>.</w:t>
      </w:r>
    </w:p>
    <w:p>
      <w:pPr>
        <w:pStyle w:val="Heading6"/>
        <w:numPr>
          <w:ilvl w:val="5"/>
          <w:numId w:val="1"/>
        </w:numPr>
        <w:rPr/>
      </w:pPr>
      <w:bookmarkStart w:id="544" w:name="__RefHeading___Toc3436173_3381743652"/>
      <w:bookmarkStart w:id="545" w:name="_Toc220"/>
      <w:bookmarkEnd w:id="544"/>
      <w:r>
        <w:rPr>
          <w:rtl w:val="true"/>
        </w:rPr>
        <w:t>أعقاب علی بن محمّد الحرانی</w:t>
      </w:r>
      <w:bookmarkEnd w:id="545"/>
    </w:p>
    <w:p>
      <w:pPr>
        <w:pStyle w:val="BookText"/>
        <w:rPr/>
      </w:pPr>
      <w:r>
        <w:rPr>
          <w:rFonts w:ascii="IRNazanin" w:hAnsi="IRNazanin" w:eastAsia="IRNazanin"/>
          <w:color w:val="111111"/>
          <w:sz w:val="28"/>
          <w:sz w:val="28"/>
          <w:szCs w:val="28"/>
          <w:rtl w:val="true"/>
          <w:lang w:bidi="fa-IR"/>
        </w:rPr>
        <w:t>و أمّا أبو أحمد علی بن محمّد الأکبر الثائر الحرانی بن موسی الثانی،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العابد الحرون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أحد عشر ابنا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الأمیر له ذیل طویل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عقبه بمصر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Heading6"/>
        <w:numPr>
          <w:ilvl w:val="5"/>
          <w:numId w:val="1"/>
        </w:numPr>
        <w:rPr/>
      </w:pPr>
      <w:bookmarkStart w:id="546" w:name="__RefHeading___Toc3436175_3381743652"/>
      <w:bookmarkStart w:id="547" w:name="_Toc221"/>
      <w:bookmarkEnd w:id="546"/>
      <w:r>
        <w:rPr>
          <w:rtl w:val="true"/>
        </w:rPr>
        <w:t>أعقاب أحمد الحرون بن علی بن محمّد الحرانی</w:t>
      </w:r>
      <w:bookmarkEnd w:id="547"/>
    </w:p>
    <w:p>
      <w:pPr>
        <w:pStyle w:val="BookText"/>
        <w:rPr/>
      </w:pPr>
      <w:r>
        <w:rPr>
          <w:rFonts w:ascii="IRNazanin" w:hAnsi="IRNazanin" w:eastAsia="IRNazanin"/>
          <w:color w:val="111111"/>
          <w:sz w:val="28"/>
          <w:sz w:val="28"/>
          <w:szCs w:val="28"/>
          <w:rtl w:val="true"/>
          <w:lang w:bidi="fa-IR"/>
        </w:rPr>
        <w:t>أمّا أحمد الحرون بن علی بن محمّد الأکبر الحرانی،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عثمان الأسود، أنکره أبوه ثمّ اعترف به إلزاما بقول الثافة، فهو إذا فی 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الحرون بن علی بن محمّد الأکبر الحرانی،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الأعثم الأصمّ رئیس الطالبیین بینبع،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عبید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له أولاد،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الأعثم بن علی بن أحمد الحرون،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عبد اللّه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الحسن الأعثم بن علی بن أحمد الحرون،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المحسن، و أحمد،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الحسن الأعثم،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الحسن الأعثم بن علی بن أحمد الحرون،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سلیمان بن علی بن ثابت بن علم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عبید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علی بن أحمد الحرون،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العالم العابد القاضی بینبع،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الخزرجة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له أعقاب کثیرة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الخزرجة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أولاده لصلبه أربعة عشر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عبید اللّه بن علی بن أحمد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أحمد بن عبید اللّه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عبید اللّه بن علی بن أحمد الحرون،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المحسن، و هاشم، و طاهر،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عبید اللّه بن علی بن أحمد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أحمد الحرون،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عبد اللّه،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محمّد بن علی بن أحمد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إسماعیل بن محمّد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الحسین،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علی بن أحمد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اللّه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أحمد الحرون،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التمّار بن علی بن یحیی بن الحسین</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یوسف بن أحمد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bookmarkStart w:id="548" w:name="pg14054_134981"/>
    </w:p>
    <w:p>
      <w:pPr>
        <w:pStyle w:val="BookText"/>
        <w:rPr/>
      </w:pPr>
      <w:bookmarkEnd w:id="548"/>
      <w:r>
        <w:rPr>
          <w:rFonts w:ascii="IRNazanin" w:hAnsi="IRNazanin" w:eastAsia="IRNazanin"/>
          <w:color w:val="111111"/>
          <w:sz w:val="28"/>
          <w:sz w:val="28"/>
          <w:szCs w:val="28"/>
          <w:rtl w:val="true"/>
          <w:lang w:bidi="fa-IR"/>
        </w:rPr>
        <w:t>أمّا مسلم بن یوسف بن أحمد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أحمد الحرون،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بن أحمد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أحمد بن عبد اللّه بن أحمد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اللّه بن أحمد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عبد اللّه بن أحمد الحرون،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549" w:name="__RefHeading___Toc3436177_3381743652"/>
      <w:bookmarkStart w:id="550" w:name="_Toc222"/>
      <w:bookmarkEnd w:id="549"/>
      <w:r>
        <w:rPr>
          <w:rtl w:val="true"/>
        </w:rPr>
        <w:t>أعقاب سلیمان بن علی بن محمّد الحرانی</w:t>
      </w:r>
      <w:bookmarkEnd w:id="550"/>
    </w:p>
    <w:p>
      <w:pPr>
        <w:pStyle w:val="BookText"/>
        <w:rPr/>
      </w:pPr>
      <w:r>
        <w:rPr>
          <w:rFonts w:ascii="IRNazanin" w:hAnsi="IRNazanin" w:eastAsia="IRNazanin"/>
          <w:color w:val="111111"/>
          <w:sz w:val="28"/>
          <w:sz w:val="28"/>
          <w:szCs w:val="28"/>
          <w:rtl w:val="true"/>
          <w:lang w:bidi="fa-IR"/>
        </w:rPr>
        <w:t>و أمّا سلیمان بن علی بن محمّد الحرانی،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سلیمان بن علی بن محمّد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عیسی بن سلیمان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سلیمان بن علی بن محمّد الحرانی،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إبراهیم بن سلیمان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علی بن إبراهیم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عیسی بن علی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شهم، و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إبراهیم بن سلیمان،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نعمة، و علی، و أحمد، و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الحسن بن علی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معزّ الدین، له عقب بالحلّة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مقر بن محمّد بن إبراهیم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مقر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محمّد بن مقر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أحمد، و الحسین</w:t>
      </w:r>
      <w:r>
        <w:rPr>
          <w:rFonts w:eastAsia="IRNazanin" w:cs="IRNazanin"/>
          <w:color w:val="111111"/>
          <w:sz w:val="28"/>
          <w:szCs w:val="28"/>
          <w:rtl w:val="true"/>
          <w:lang w:bidi="fa-IR"/>
        </w:rPr>
        <w:t>.</w:t>
      </w:r>
      <w:bookmarkStart w:id="551" w:name="pg14054_134982"/>
    </w:p>
    <w:p>
      <w:pPr>
        <w:pStyle w:val="BookText"/>
        <w:rPr/>
      </w:pPr>
      <w:bookmarkEnd w:id="551"/>
      <w:r>
        <w:rPr>
          <w:rFonts w:ascii="IRNazanin" w:hAnsi="IRNazanin" w:eastAsia="IRNazanin"/>
          <w:color w:val="111111"/>
          <w:sz w:val="28"/>
          <w:sz w:val="28"/>
          <w:szCs w:val="28"/>
          <w:rtl w:val="true"/>
          <w:lang w:bidi="fa-IR"/>
        </w:rPr>
        <w:t>أمّا علی بن الحسن بن محمّد بن مقر،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Heading6"/>
        <w:numPr>
          <w:ilvl w:val="5"/>
          <w:numId w:val="1"/>
        </w:numPr>
        <w:rPr/>
      </w:pPr>
      <w:bookmarkStart w:id="552" w:name="__RefHeading___Toc3436179_3381743652"/>
      <w:bookmarkStart w:id="553" w:name="_Toc223"/>
      <w:bookmarkEnd w:id="552"/>
      <w:r>
        <w:rPr>
          <w:rtl w:val="true"/>
        </w:rPr>
        <w:t>أعقاب محمّد بن علی بن محمّد الحرانی</w:t>
      </w:r>
      <w:bookmarkEnd w:id="553"/>
    </w:p>
    <w:p>
      <w:pPr>
        <w:pStyle w:val="BookText"/>
        <w:rPr/>
      </w:pPr>
      <w:r>
        <w:rPr>
          <w:rFonts w:ascii="IRNazanin" w:hAnsi="IRNazanin" w:eastAsia="IRNazanin"/>
          <w:color w:val="111111"/>
          <w:sz w:val="28"/>
          <w:sz w:val="28"/>
          <w:szCs w:val="28"/>
          <w:rtl w:val="true"/>
          <w:lang w:bidi="fa-IR"/>
        </w:rPr>
        <w:t>و أمّا محمّد بن علی بن محمّد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محمّد بن علی بن محمّد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إسماعیل بن محمّد بن علی بن محمّد الحرانی،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الحسین، و عبد اللّه</w:t>
      </w:r>
      <w:r>
        <w:rPr>
          <w:rFonts w:eastAsia="IRNazanin" w:cs="IRNazanin"/>
          <w:color w:val="111111"/>
          <w:sz w:val="28"/>
          <w:szCs w:val="28"/>
          <w:rtl w:val="true"/>
          <w:lang w:bidi="fa-IR"/>
        </w:rPr>
        <w:t>.</w:t>
      </w:r>
    </w:p>
    <w:p>
      <w:pPr>
        <w:pStyle w:val="Heading6"/>
        <w:numPr>
          <w:ilvl w:val="5"/>
          <w:numId w:val="1"/>
        </w:numPr>
        <w:rPr/>
      </w:pPr>
      <w:bookmarkStart w:id="554" w:name="__RefHeading___Toc3436181_3381743652"/>
      <w:bookmarkStart w:id="555" w:name="_Toc224"/>
      <w:bookmarkEnd w:id="554"/>
      <w:r>
        <w:rPr>
          <w:rtl w:val="true"/>
        </w:rPr>
        <w:t>أعقاب القاسم الحرانی بن محمّد الحرانی</w:t>
      </w:r>
      <w:bookmarkEnd w:id="555"/>
    </w:p>
    <w:p>
      <w:pPr>
        <w:pStyle w:val="BookText"/>
        <w:rPr/>
      </w:pPr>
      <w:r>
        <w:rPr>
          <w:rFonts w:ascii="IRNazanin" w:hAnsi="IRNazanin" w:eastAsia="IRNazanin"/>
          <w:color w:val="111111"/>
          <w:sz w:val="28"/>
          <w:sz w:val="28"/>
          <w:szCs w:val="28"/>
          <w:rtl w:val="true"/>
          <w:lang w:bidi="fa-IR"/>
        </w:rPr>
        <w:t>و أمّا أبو عبد اللّه القاسم الحرانی بن محمّد الثائر الحرانی بن موسی الثانی بن عبد اللّه بن موسی الجون،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علی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ثلاثة أولاد معقّبون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کتیم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عقب و ذیل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الأصغر له أولاد لهم أعقاب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أحمد بینبع و هو المقدّم علی سائر إخوته و له أربعة أولاد معقّبون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درج، قتله محمّد بن سلیمان بن داود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میمون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درج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الأکبر</w:t>
      </w:r>
      <w:r>
        <w:rPr>
          <w:rFonts w:eastAsia="IRNazanin" w:cs="IRNazanin"/>
          <w:color w:val="111111"/>
          <w:sz w:val="28"/>
          <w:szCs w:val="28"/>
          <w:rtl w:val="true"/>
          <w:lang w:bidi="fa-IR"/>
        </w:rPr>
        <w:t>.</w:t>
      </w:r>
    </w:p>
    <w:p>
      <w:pPr>
        <w:pStyle w:val="Heading6"/>
        <w:numPr>
          <w:ilvl w:val="5"/>
          <w:numId w:val="1"/>
        </w:numPr>
        <w:rPr/>
      </w:pPr>
      <w:bookmarkStart w:id="556" w:name="__RefHeading___Toc3436183_3381743652"/>
      <w:bookmarkStart w:id="557" w:name="_Toc225"/>
      <w:bookmarkEnd w:id="556"/>
      <w:r>
        <w:rPr>
          <w:rtl w:val="true"/>
        </w:rPr>
        <w:t>أعقاب علی کتیم بن القاسم الحرانی</w:t>
      </w:r>
      <w:bookmarkEnd w:id="557"/>
    </w:p>
    <w:p>
      <w:pPr>
        <w:pStyle w:val="BookText"/>
        <w:rPr/>
      </w:pPr>
      <w:r>
        <w:rPr>
          <w:rFonts w:ascii="IRNazanin" w:hAnsi="IRNazanin" w:eastAsia="IRNazanin"/>
          <w:color w:val="111111"/>
          <w:sz w:val="28"/>
          <w:sz w:val="28"/>
          <w:szCs w:val="28"/>
          <w:rtl w:val="true"/>
          <w:lang w:bidi="fa-IR"/>
        </w:rPr>
        <w:t>أمّا علی کتیم بن القاسم الحرانی،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 اللّه، و الحسین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کتیم بن القاسم الحرانی،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علی کتیم بن القاسم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اللّه بن علی کتیم،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نفیس بن الحسین بن عبد اللّه بن علی کتیم،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3</w:t>
      </w:r>
      <w:r>
        <w:rPr>
          <w:rFonts w:eastAsia="IRNazanin" w:cs="IRNazanin"/>
          <w:color w:val="111111"/>
          <w:sz w:val="28"/>
          <w:szCs w:val="28"/>
          <w:rtl w:val="true"/>
          <w:lang w:bidi="fa-IR"/>
        </w:rPr>
        <w:t>.</w:t>
      </w:r>
      <w:bookmarkStart w:id="558" w:name="pg14054_134983"/>
    </w:p>
    <w:p>
      <w:pPr>
        <w:pStyle w:val="BookText"/>
        <w:rPr/>
      </w:pPr>
      <w:bookmarkEnd w:id="558"/>
      <w:r>
        <w:rPr>
          <w:rFonts w:ascii="IRNazanin" w:hAnsi="IRNazanin" w:eastAsia="IRNazanin"/>
          <w:color w:val="111111"/>
          <w:sz w:val="28"/>
          <w:sz w:val="28"/>
          <w:szCs w:val="28"/>
          <w:rtl w:val="true"/>
          <w:lang w:bidi="fa-IR"/>
        </w:rPr>
        <w:t>و أمّا الحسین بن علی کتیم بن القاسم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الرزین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الرزین محمّد بن الحسین بن علی کتیم،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الأزرق بن محمّد بن الحسین بن علی کتیم،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w:t>
      </w:r>
      <w:r>
        <w:rPr>
          <w:rFonts w:eastAsia="IRNazanin" w:cs="IRNazanin"/>
          <w:color w:val="111111"/>
          <w:sz w:val="28"/>
          <w:szCs w:val="28"/>
          <w:rtl w:val="true"/>
          <w:lang w:bidi="fa-IR"/>
        </w:rPr>
        <w:t>.</w:t>
      </w:r>
    </w:p>
    <w:p>
      <w:pPr>
        <w:pStyle w:val="Heading6"/>
        <w:numPr>
          <w:ilvl w:val="5"/>
          <w:numId w:val="1"/>
        </w:numPr>
        <w:rPr/>
      </w:pPr>
      <w:bookmarkStart w:id="559" w:name="__RefHeading___Toc3436185_3381743652"/>
      <w:bookmarkStart w:id="560" w:name="_Toc226"/>
      <w:bookmarkEnd w:id="559"/>
      <w:r>
        <w:rPr>
          <w:rtl w:val="true"/>
        </w:rPr>
        <w:t>أعقاب محمّد بن القاسم الحرانی</w:t>
      </w:r>
      <w:bookmarkEnd w:id="560"/>
    </w:p>
    <w:p>
      <w:pPr>
        <w:pStyle w:val="BookText"/>
        <w:rPr/>
      </w:pPr>
      <w:r>
        <w:rPr>
          <w:rFonts w:ascii="IRNazanin" w:hAnsi="IRNazanin" w:eastAsia="IRNazanin"/>
          <w:color w:val="111111"/>
          <w:sz w:val="28"/>
          <w:sz w:val="28"/>
          <w:szCs w:val="28"/>
          <w:rtl w:val="true"/>
          <w:lang w:bidi="fa-IR"/>
        </w:rPr>
        <w:t>و أمّا محمّد بن القاسم الحرانی،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اللیل یحیی،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القاسم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محمّد بن القاسم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یعلی بن الحسن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یعلی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اللیل یحیی بن محمّد بن القاسم الحرانی،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أبو الحسن إبراهیم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یحیی بن محمّد بن القاسم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اللّه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إبراهیم الأمیر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إبراهیم الأمیر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القاسم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محمّد بن القاسم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علی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561" w:name="__RefHeading___Toc3436187_3381743652"/>
      <w:bookmarkStart w:id="562" w:name="_Toc227"/>
      <w:bookmarkEnd w:id="561"/>
      <w:r>
        <w:rPr>
          <w:rtl w:val="true"/>
        </w:rPr>
        <w:t>أعقاب إدریس بن القاسم الحرانی</w:t>
      </w:r>
      <w:bookmarkEnd w:id="562"/>
    </w:p>
    <w:p>
      <w:pPr>
        <w:pStyle w:val="BookText"/>
        <w:rPr/>
      </w:pPr>
      <w:r>
        <w:rPr>
          <w:rFonts w:ascii="IRNazanin" w:hAnsi="IRNazanin" w:eastAsia="IRNazanin"/>
          <w:color w:val="111111"/>
          <w:sz w:val="28"/>
          <w:sz w:val="28"/>
          <w:szCs w:val="28"/>
          <w:rtl w:val="true"/>
          <w:lang w:bidi="fa-IR"/>
        </w:rPr>
        <w:t>و أمّا إدریس بن القاسم الحرانی،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القاسم، و أبو درید الحسن له ذیل طویل، و ذؤیب</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القاسم بن إدریس بن القاسم الحرانی،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و عبد اللّه، و داود، و جعفر</w:t>
      </w:r>
      <w:r>
        <w:rPr>
          <w:rFonts w:eastAsia="IRNazanin" w:cs="IRNazanin"/>
          <w:color w:val="111111"/>
          <w:sz w:val="28"/>
          <w:szCs w:val="28"/>
          <w:rtl w:val="true"/>
          <w:lang w:bidi="fa-IR"/>
        </w:rPr>
        <w:t>.</w:t>
      </w:r>
      <w:bookmarkStart w:id="563" w:name="pg14054_134984"/>
    </w:p>
    <w:p>
      <w:pPr>
        <w:pStyle w:val="BookText"/>
        <w:rPr/>
      </w:pPr>
      <w:bookmarkEnd w:id="563"/>
      <w:r>
        <w:rPr>
          <w:rFonts w:ascii="IRNazanin" w:hAnsi="IRNazanin" w:eastAsia="IRNazanin"/>
          <w:color w:val="111111"/>
          <w:sz w:val="28"/>
          <w:sz w:val="28"/>
          <w:szCs w:val="28"/>
          <w:rtl w:val="true"/>
          <w:lang w:bidi="fa-IR"/>
        </w:rPr>
        <w:t>أمّا إدریس بن القاسم بن إدریس بن القاسم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القاسم بن إدریس بن القاسم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درید الحسن بن إدریس بن القاسم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إدریس،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الحسن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الحسن</w:t>
      </w:r>
      <w:r>
        <w:rPr>
          <w:rFonts w:eastAsia="IRNazanin" w:cs="IRNazanin"/>
          <w:color w:val="111111"/>
          <w:sz w:val="28"/>
          <w:szCs w:val="28"/>
          <w:rtl w:val="true"/>
          <w:lang w:bidi="fa-IR"/>
        </w:rPr>
        <w:t>.</w:t>
      </w:r>
    </w:p>
    <w:p>
      <w:pPr>
        <w:pStyle w:val="Heading6"/>
        <w:numPr>
          <w:ilvl w:val="5"/>
          <w:numId w:val="1"/>
        </w:numPr>
        <w:rPr/>
      </w:pPr>
      <w:bookmarkStart w:id="564" w:name="__RefHeading___Toc3436189_3381743652"/>
      <w:bookmarkStart w:id="565" w:name="_Toc228"/>
      <w:bookmarkEnd w:id="564"/>
      <w:r>
        <w:rPr>
          <w:rtl w:val="true"/>
        </w:rPr>
        <w:t>أعقاب أحمد بن القاسم الحرانی</w:t>
      </w:r>
      <w:bookmarkEnd w:id="565"/>
    </w:p>
    <w:p>
      <w:pPr>
        <w:pStyle w:val="BookText"/>
        <w:rPr/>
      </w:pPr>
      <w:r>
        <w:rPr>
          <w:rFonts w:ascii="IRNazanin" w:hAnsi="IRNazanin" w:eastAsia="IRNazanin"/>
          <w:color w:val="111111"/>
          <w:sz w:val="28"/>
          <w:sz w:val="28"/>
          <w:szCs w:val="28"/>
          <w:rtl w:val="true"/>
          <w:lang w:bidi="fa-IR"/>
        </w:rPr>
        <w:t>و أمّا أبو الطیّب أحمد بن القاسم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566" w:name="__RefHeading___Toc3436191_3381743652"/>
      <w:bookmarkStart w:id="567" w:name="_Toc229"/>
      <w:bookmarkEnd w:id="566"/>
      <w:r>
        <w:rPr>
          <w:rtl w:val="true"/>
        </w:rPr>
        <w:t>أعقاب الحسن الحرانی بن محمّد الحرانی</w:t>
      </w:r>
      <w:bookmarkEnd w:id="567"/>
    </w:p>
    <w:p>
      <w:pPr>
        <w:pStyle w:val="BookText"/>
        <w:rPr/>
      </w:pPr>
      <w:r>
        <w:rPr>
          <w:rFonts w:ascii="IRNazanin" w:hAnsi="IRNazanin" w:eastAsia="IRNazanin"/>
          <w:color w:val="111111"/>
          <w:sz w:val="28"/>
          <w:sz w:val="28"/>
          <w:szCs w:val="28"/>
          <w:rtl w:val="true"/>
          <w:lang w:bidi="fa-IR"/>
        </w:rPr>
        <w:t>و أمّا الحسن الحرانی بن محمّد الحرانی بن موسی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أولاد، و أبو هانی سلیمان له أولاد،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الحرانی بن محمّد الحرانی،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بن علی بن مالک بن الحسن بن الحسین بن کامل بن أحمد بن یحیی بن الحسین بن محمّد بن جعفر بن محمّد بن عبد اللّه بن محمّد</w:t>
      </w:r>
      <w:r>
        <w:rPr>
          <w:rFonts w:eastAsia="IRNazanin" w:cs="IRNazanin"/>
          <w:color w:val="111111"/>
          <w:sz w:val="28"/>
          <w:szCs w:val="28"/>
          <w:rtl w:val="true"/>
          <w:lang w:bidi="fa-IR"/>
        </w:rPr>
        <w:t>.</w:t>
      </w:r>
    </w:p>
    <w:p>
      <w:pPr>
        <w:pStyle w:val="Heading6"/>
        <w:numPr>
          <w:ilvl w:val="5"/>
          <w:numId w:val="1"/>
        </w:numPr>
        <w:rPr/>
      </w:pPr>
      <w:bookmarkStart w:id="568" w:name="__RefHeading___Toc3436193_3381743652"/>
      <w:bookmarkStart w:id="569" w:name="_Toc230"/>
      <w:bookmarkEnd w:id="568"/>
      <w:r>
        <w:rPr>
          <w:rtl w:val="true"/>
        </w:rPr>
        <w:t>أعقاب سلیمان بن الحسن الحرانی</w:t>
      </w:r>
      <w:bookmarkEnd w:id="569"/>
    </w:p>
    <w:p>
      <w:pPr>
        <w:pStyle w:val="BookText"/>
        <w:rPr/>
      </w:pPr>
      <w:r>
        <w:rPr>
          <w:rFonts w:ascii="IRNazanin" w:hAnsi="IRNazanin" w:eastAsia="IRNazanin"/>
          <w:color w:val="111111"/>
          <w:sz w:val="28"/>
          <w:sz w:val="28"/>
          <w:szCs w:val="28"/>
          <w:rtl w:val="true"/>
          <w:lang w:bidi="fa-IR"/>
        </w:rPr>
        <w:t>و أمّا أبو هانی سلیمان بن الحسن الحرانی،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البرکین هاشم،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البرکین هاشم بن سلیمان بن الحسن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البرکین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البرکین یحیی بن هاشم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هانی سلیمان الرضوی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الرومی، و له ولدان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سلیمان بن الحسن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سلیمان بن الحسن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یحیی بن محمّد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بخلیص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الحرانی بن محمّد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الحسن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الحسین بن علی بن الحسن الحرانی،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bookmarkStart w:id="570" w:name="pg14054_134985"/>
    </w:p>
    <w:p>
      <w:pPr>
        <w:pStyle w:val="Heading6"/>
        <w:numPr>
          <w:ilvl w:val="5"/>
          <w:numId w:val="1"/>
        </w:numPr>
        <w:rPr/>
      </w:pPr>
      <w:bookmarkStart w:id="571" w:name="__RefHeading___Toc3436195_3381743652"/>
      <w:bookmarkStart w:id="572" w:name="_Toc231"/>
      <w:bookmarkEnd w:id="570"/>
      <w:bookmarkEnd w:id="571"/>
      <w:r>
        <w:rPr>
          <w:rtl w:val="true"/>
        </w:rPr>
        <w:t>أعقاب الحسن بن موسی الثانی</w:t>
      </w:r>
      <w:bookmarkEnd w:id="572"/>
    </w:p>
    <w:p>
      <w:pPr>
        <w:pStyle w:val="BookText"/>
        <w:rPr/>
      </w:pPr>
      <w:r>
        <w:rPr>
          <w:rFonts w:ascii="IRNazanin" w:hAnsi="IRNazanin" w:eastAsia="IRNazanin"/>
          <w:color w:val="111111"/>
          <w:sz w:val="28"/>
          <w:sz w:val="28"/>
          <w:szCs w:val="28"/>
          <w:rtl w:val="true"/>
          <w:lang w:bidi="fa-IR"/>
        </w:rPr>
        <w:t>و أمّا أبو محمّد الحسن بن موسی الثانی بن عبد اللّه بن موسی الجون، فکان سیّدا شریفا، قتله الجند، و أعقب من ستّة 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عنده سیف أمیر المؤمنین علیه السّلام، له ثلاثة معقّبون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الزیود، و لهم بقیة بالحجاز و العراق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و له أولاد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أولاد لهم أعقاب بینبع و نواحیها بادیة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الأمیر فارس بنی حسن فی زمانه و له أولاد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Heading6"/>
        <w:numPr>
          <w:ilvl w:val="5"/>
          <w:numId w:val="1"/>
        </w:numPr>
        <w:rPr/>
      </w:pPr>
      <w:bookmarkStart w:id="573" w:name="__RefHeading___Toc3436197_3381743652"/>
      <w:bookmarkStart w:id="574" w:name="_Toc232"/>
      <w:bookmarkEnd w:id="573"/>
      <w:r>
        <w:rPr>
          <w:rtl w:val="true"/>
        </w:rPr>
        <w:t>أعقاب زید بن الحسن بن موسی الثانی</w:t>
      </w:r>
      <w:bookmarkEnd w:id="574"/>
    </w:p>
    <w:p>
      <w:pPr>
        <w:pStyle w:val="BookText"/>
        <w:rPr/>
      </w:pPr>
      <w:r>
        <w:rPr>
          <w:rFonts w:ascii="IRNazanin" w:hAnsi="IRNazanin" w:eastAsia="IRNazanin"/>
          <w:color w:val="111111"/>
          <w:sz w:val="28"/>
          <w:sz w:val="28"/>
          <w:szCs w:val="28"/>
          <w:rtl w:val="true"/>
          <w:lang w:bidi="fa-IR"/>
        </w:rPr>
        <w:t>أمّا زید بن الحسن بن موسی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العبّاس، و محمّد،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العبّاس بن زید بن الحسن بن موسی الثانی،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و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بن العبّاس بن زید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اللیل،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جابر بن العبّاس بن زید بن الحسن بن موسی الثانی،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المصرحی، و یحیی عشرقة، و ناجیة،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جابر بن العبّاس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جابر بن علی بن محمّد جابر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زید بن الحسن بن موسی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عبد اللّه،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زید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اللّه بن محمّد بن زید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الحسن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زید بن الحسن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بدر الدین بن عبد اللّه بن زید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المغیرة بن بدر الدین بن عبد اللّه بن زید،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بن سهل بن إبراهیم بن حمزة بن المغیرة</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بدر الدین بن عبد اللّه بن زید،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w:t>
      </w:r>
      <w:bookmarkStart w:id="575" w:name="pg14054_134986"/>
    </w:p>
    <w:p>
      <w:pPr>
        <w:pStyle w:val="BookText"/>
        <w:rPr/>
      </w:pPr>
      <w:bookmarkEnd w:id="575"/>
      <w:r>
        <w:rPr>
          <w:rFonts w:ascii="IRNazanin" w:hAnsi="IRNazanin" w:eastAsia="IRNazanin"/>
          <w:color w:val="111111"/>
          <w:sz w:val="28"/>
          <w:sz w:val="28"/>
          <w:szCs w:val="28"/>
          <w:rtl w:val="true"/>
          <w:lang w:bidi="fa-IR"/>
        </w:rPr>
        <w:t>و علوان، و معلّی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ذکری بن علی بن بدر الدین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ذکری بن علی بن بدر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اللّه بن محمّد بن زید بن الحسن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عسکر بن الحسین بن عبد اللّه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فجر اللّه، و فیّاض</w:t>
      </w:r>
      <w:r>
        <w:rPr>
          <w:rFonts w:eastAsia="IRNazanin" w:cs="IRNazanin"/>
          <w:color w:val="111111"/>
          <w:sz w:val="28"/>
          <w:szCs w:val="28"/>
          <w:rtl w:val="true"/>
          <w:lang w:bidi="fa-IR"/>
        </w:rPr>
        <w:t>.</w:t>
      </w:r>
    </w:p>
    <w:p>
      <w:pPr>
        <w:pStyle w:val="Heading6"/>
        <w:numPr>
          <w:ilvl w:val="5"/>
          <w:numId w:val="1"/>
        </w:numPr>
        <w:rPr/>
      </w:pPr>
      <w:bookmarkStart w:id="576" w:name="__RefHeading___Toc3436199_3381743652"/>
      <w:bookmarkStart w:id="577" w:name="_Toc233"/>
      <w:bookmarkEnd w:id="576"/>
      <w:r>
        <w:rPr>
          <w:rtl w:val="true"/>
        </w:rPr>
        <w:t>أعقاب یحیی بن زید بن الحسن بن موسی الثانی</w:t>
      </w:r>
      <w:bookmarkEnd w:id="577"/>
    </w:p>
    <w:p>
      <w:pPr>
        <w:pStyle w:val="BookText"/>
        <w:rPr/>
      </w:pPr>
      <w:r>
        <w:rPr>
          <w:rFonts w:ascii="IRNazanin" w:hAnsi="IRNazanin" w:eastAsia="IRNazanin"/>
          <w:color w:val="111111"/>
          <w:sz w:val="28"/>
          <w:sz w:val="28"/>
          <w:szCs w:val="28"/>
          <w:rtl w:val="true"/>
          <w:lang w:bidi="fa-IR"/>
        </w:rPr>
        <w:t>و أمّا یحیی بن زید بن الحسن بن موسی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خلاّط الحسین،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خلاّط الحسین بن یحیی بن زید بن الحسن بن موسی الثانی،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علی، و عبد اللّه،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یحیی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لیل بن عبد اللّه بن الحسین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فاتک،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فاتک بن لیل بن عبد اللّه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لیل بن عبد اللّه بن الحسین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مهیوب بن عبد اللّه بن لیل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مهیوب بن عبد اللّه بن لیل،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مهیوب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یحیی بن زید بن الحسن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اللّه بن یحیی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شرفی بن الحسن بن عبد اللّه بن یحیی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578" w:name="__RefHeading___Toc3436201_3381743652"/>
      <w:bookmarkStart w:id="579" w:name="_Toc234"/>
      <w:bookmarkEnd w:id="578"/>
      <w:r>
        <w:rPr>
          <w:rtl w:val="true"/>
        </w:rPr>
        <w:t>أعقاب أحمد بن الحسن بن موسی الثانی</w:t>
      </w:r>
      <w:bookmarkEnd w:id="579"/>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الحسن بن موسی الثانی،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مقلّ،</w:t>
      </w:r>
      <w:bookmarkStart w:id="580" w:name="pg14054_134987"/>
    </w:p>
    <w:p>
      <w:pPr>
        <w:pStyle w:val="BookText"/>
        <w:rPr/>
      </w:pPr>
      <w:bookmarkEnd w:id="580"/>
      <w:r>
        <w:rPr>
          <w:rFonts w:ascii="IRNazanin" w:hAnsi="IRNazanin" w:eastAsia="IRNazanin"/>
          <w:color w:val="111111"/>
          <w:sz w:val="28"/>
          <w:sz w:val="28"/>
          <w:szCs w:val="28"/>
          <w:rtl w:val="true"/>
          <w:lang w:bidi="fa-IR"/>
        </w:rPr>
        <w:t xml:space="preserve">و موسی الفارس له أولاد، و أبو العجاج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غنی یحیی الفقیه بینبع له تسعة بنین،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الجواد الکریم خلّف أولادا،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الحسن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الحسن بن أحمد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إبراهیم بن الحسن بن أحمد،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بن الحسن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p>
    <w:p>
      <w:pPr>
        <w:pStyle w:val="Heading6"/>
        <w:numPr>
          <w:ilvl w:val="5"/>
          <w:numId w:val="1"/>
        </w:numPr>
        <w:rPr/>
      </w:pPr>
      <w:bookmarkStart w:id="581" w:name="__RefHeading___Toc3436203_3381743652"/>
      <w:bookmarkStart w:id="582" w:name="_Toc235"/>
      <w:bookmarkEnd w:id="581"/>
      <w:r>
        <w:rPr>
          <w:rtl w:val="true"/>
        </w:rPr>
        <w:t>أعقاب محمّد بن الحسن بن موسی الثانی</w:t>
      </w:r>
      <w:bookmarkEnd w:id="582"/>
    </w:p>
    <w:p>
      <w:pPr>
        <w:pStyle w:val="BookText"/>
        <w:rPr/>
      </w:pPr>
      <w:r>
        <w:rPr>
          <w:rFonts w:ascii="IRNazanin" w:hAnsi="IRNazanin" w:eastAsia="IRNazanin"/>
          <w:color w:val="111111"/>
          <w:sz w:val="28"/>
          <w:sz w:val="28"/>
          <w:szCs w:val="28"/>
          <w:rtl w:val="true"/>
          <w:lang w:bidi="fa-IR"/>
        </w:rPr>
        <w:t>و أمّا محمّد الأمیر بن الحسن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الأشتر الأمیر، فارس بنی حسن فی زمانه، و له أولاد أعقب منهم ثلاثة بالحجاز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الأمیر بن محمّد الأمیر بن الحسن،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موهوب الترکی فارس بنی حسن له أولاد و عقب بالحجاز، و محمّد، و الحسین، و 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موهوب الترکی بن صالح الأمیر بن محمّد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موهوب الترکی بن صالح الأمیر،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سلیمان بن موهوب الترکی،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فلیتة،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فلیتة بن الحسن بن سلیمان بن موهوب الترکی،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و سماح الدین، و سنبل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ناجی بن فلیتة بن الحسن بن سلیمان،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 و محمّد، و الحسن، لهم أعقاب بوادی الصفراء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الحسن بن سلیمان بن موهوب الترکی،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سلیمان بن موهوب الترکی،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له عقب یقال لهم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بدر</w:t>
      </w:r>
      <w:r>
        <w:rPr>
          <w:rFonts w:eastAsia="IRNazanin" w:cs="IRNazanin"/>
          <w:color w:val="111111"/>
          <w:sz w:val="28"/>
          <w:szCs w:val="28"/>
          <w:rtl w:val="true"/>
          <w:lang w:bidi="fa-IR"/>
        </w:rPr>
        <w:t>.</w:t>
      </w:r>
      <w:bookmarkStart w:id="583" w:name="pg14054_134988"/>
    </w:p>
    <w:p>
      <w:pPr>
        <w:pStyle w:val="BookText"/>
        <w:rPr/>
      </w:pPr>
      <w:bookmarkEnd w:id="583"/>
      <w:r>
        <w:rPr>
          <w:rFonts w:ascii="IRNazanin" w:hAnsi="IRNazanin" w:eastAsia="IRNazanin"/>
          <w:color w:val="111111"/>
          <w:sz w:val="28"/>
          <w:sz w:val="28"/>
          <w:szCs w:val="28"/>
          <w:rtl w:val="true"/>
          <w:lang w:bidi="fa-IR"/>
        </w:rPr>
        <w:t>و أمّا معمّر بن صالح الأمیر بن محمّد الأمیر بن الحسن بن موسی الثانی،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صالح بن الحسن بن معمّر</w:t>
      </w:r>
      <w:r>
        <w:rPr>
          <w:rFonts w:eastAsia="IRNazanin" w:cs="IRNazanin"/>
          <w:color w:val="111111"/>
          <w:sz w:val="28"/>
          <w:szCs w:val="28"/>
          <w:rtl w:val="true"/>
          <w:lang w:bidi="fa-IR"/>
        </w:rPr>
        <w:t>.</w:t>
      </w:r>
    </w:p>
    <w:p>
      <w:pPr>
        <w:pStyle w:val="Heading6"/>
        <w:numPr>
          <w:ilvl w:val="5"/>
          <w:numId w:val="1"/>
        </w:numPr>
        <w:rPr/>
      </w:pPr>
      <w:bookmarkStart w:id="584" w:name="__RefHeading___Toc3436205_3381743652"/>
      <w:bookmarkStart w:id="585" w:name="_Toc236"/>
      <w:bookmarkEnd w:id="584"/>
      <w:r>
        <w:rPr>
          <w:rtl w:val="true"/>
        </w:rPr>
        <w:t>أعقاب داود بن الحسن بن موسی الثانی</w:t>
      </w:r>
      <w:bookmarkEnd w:id="585"/>
    </w:p>
    <w:p>
      <w:pPr>
        <w:pStyle w:val="BookText"/>
        <w:rPr/>
      </w:pPr>
      <w:r>
        <w:rPr>
          <w:rFonts w:ascii="IRNazanin" w:hAnsi="IRNazanin" w:eastAsia="IRNazanin"/>
          <w:color w:val="111111"/>
          <w:sz w:val="28"/>
          <w:sz w:val="28"/>
          <w:szCs w:val="28"/>
          <w:rtl w:val="true"/>
          <w:lang w:bidi="fa-IR"/>
        </w:rPr>
        <w:t>و أمّا داود بن الحسن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داود بن الحسن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Heading6"/>
        <w:numPr>
          <w:ilvl w:val="5"/>
          <w:numId w:val="1"/>
        </w:numPr>
        <w:rPr/>
      </w:pPr>
      <w:bookmarkStart w:id="586" w:name="__RefHeading___Toc3436207_3381743652"/>
      <w:bookmarkStart w:id="587" w:name="_Toc237"/>
      <w:bookmarkEnd w:id="586"/>
      <w:r>
        <w:rPr>
          <w:rtl w:val="true"/>
        </w:rPr>
        <w:t>أعقاب إدریس بن موسی الثانی</w:t>
      </w:r>
      <w:bookmarkEnd w:id="587"/>
    </w:p>
    <w:p>
      <w:pPr>
        <w:pStyle w:val="BookText"/>
        <w:rPr/>
      </w:pPr>
      <w:r>
        <w:rPr>
          <w:rFonts w:ascii="IRNazanin" w:hAnsi="IRNazanin" w:eastAsia="IRNazanin"/>
          <w:color w:val="111111"/>
          <w:sz w:val="28"/>
          <w:sz w:val="28"/>
          <w:szCs w:val="28"/>
          <w:rtl w:val="true"/>
          <w:lang w:bidi="fa-IR"/>
        </w:rPr>
        <w:t>و أمّا إدریس بن موسی الثانی بن عبد اللّه بن موسی الجون، فکان سیّدا جلیلا، مات سنة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اللّه الأمیر بجدّة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الرقاع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له سبعة معقّبون ذیّلوا بالحجاز بالبادیة و واسط و بخارا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شویکة، له أولاد و عقب قلیل بالحجاز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إبراهیم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الشویکات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ستّة أولاد معقّبون ذیّلوا بالحجاز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 قلیل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أبو الرقاع بن إدریس بن موسی الثانی، فإنّه ظهر بمکّة فی أیّام المقتدر سنة ثلاثمائة، بعد أن کان محبوسا بها مدّة، و صار إلی جدّة فحاصرها و قطع المیرة عنهم، فخرج إلیه جماعة من أهل مکّة و من الأعراب، فوقع بینهم مقاتلة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الأمیر صاحب جدّة، و هو الذی أوقع بالجعفریین فی الحرب التی کانت بین بنی الحسن و بنی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العالم، و داود، و علیان اسمه علی الأمیر، و صالح، و سلیمان،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عبد اللّه بن إدریس،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المنتقم، و أبو الفتح إدریس المسلّط نقیب البطائح، و أبو الفتح محمّد نقیب البطائح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إدریس المسلّط بن محمّد بن عبد اللّه بن إدریس،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نقیب البطائح، و أحمد الناشی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الناشی بن إدریس المسلّط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ببخارا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الحسن بن إدریس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علقمة</w:t>
      </w:r>
      <w:r>
        <w:rPr>
          <w:rFonts w:eastAsia="IRNazanin" w:cs="IRNazanin"/>
          <w:color w:val="111111"/>
          <w:sz w:val="28"/>
          <w:szCs w:val="28"/>
          <w:rtl w:val="true"/>
          <w:lang w:bidi="fa-IR"/>
        </w:rPr>
        <w:t>.</w:t>
      </w:r>
      <w:bookmarkStart w:id="588" w:name="pg14054_134989"/>
    </w:p>
    <w:p>
      <w:pPr>
        <w:pStyle w:val="BookText"/>
        <w:rPr/>
      </w:pPr>
      <w:bookmarkEnd w:id="588"/>
      <w:r>
        <w:rPr>
          <w:rFonts w:ascii="IRNazanin" w:hAnsi="IRNazanin" w:eastAsia="IRNazanin"/>
          <w:color w:val="111111"/>
          <w:sz w:val="28"/>
          <w:sz w:val="28"/>
          <w:szCs w:val="28"/>
          <w:rtl w:val="true"/>
          <w:lang w:bidi="fa-IR"/>
        </w:rPr>
        <w:t>و أمّا إبراهیم الشویکات بن إدریس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إدریس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عقب بالحجاز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زینب بنت القاسم بن محمّد بن موسی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بن إبراهیم الشویکات،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کان أمیرا بالحجاز و له بها عقب، و بسطام</w:t>
      </w:r>
      <w:r>
        <w:rPr>
          <w:rFonts w:eastAsia="IRNazanin" w:cs="IRNazanin"/>
          <w:color w:val="111111"/>
          <w:sz w:val="28"/>
          <w:szCs w:val="28"/>
          <w:rtl w:val="true"/>
          <w:lang w:bidi="fa-IR"/>
        </w:rPr>
        <w:t>.</w:t>
      </w:r>
    </w:p>
    <w:p>
      <w:pPr>
        <w:pStyle w:val="Heading6"/>
        <w:numPr>
          <w:ilvl w:val="5"/>
          <w:numId w:val="1"/>
        </w:numPr>
        <w:rPr/>
      </w:pPr>
      <w:bookmarkStart w:id="589" w:name="__RefHeading___Toc3436209_3381743652"/>
      <w:bookmarkStart w:id="590" w:name="_Toc238"/>
      <w:bookmarkEnd w:id="589"/>
      <w:r>
        <w:rPr>
          <w:rtl w:val="true"/>
        </w:rPr>
        <w:t>أعقاب علی بن موسی الثانی</w:t>
      </w:r>
      <w:bookmarkEnd w:id="590"/>
    </w:p>
    <w:p>
      <w:pPr>
        <w:pStyle w:val="BookText"/>
        <w:rPr/>
      </w:pPr>
      <w:r>
        <w:rPr>
          <w:rFonts w:ascii="IRNazanin" w:hAnsi="IRNazanin" w:eastAsia="IRNazanin"/>
          <w:color w:val="111111"/>
          <w:sz w:val="28"/>
          <w:sz w:val="28"/>
          <w:szCs w:val="28"/>
          <w:rtl w:val="true"/>
          <w:lang w:bidi="fa-IR"/>
        </w:rPr>
        <w:t>و أمّا علی الأصغر بن موسی الثانی بن عبد اللّه بن موسی الجون، فأعقب من أربعة 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و کان عالما فارسا و له تسعة معقّبون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أولاد أعقب منهم أربعة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له أولاد أعقبوا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العالم الفارس بن علی الأصغر بن موسی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الأشل المحترق له اثنا عشر ابنا، و علی، و یوسف،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المحترق بن عبد اللّه العالم الفارس،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طالب إبراهیم شیر، و أبو المشتاق عبد العلاء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زید المعضاد، و أسد اللّه، و عبد اللّه، و أحمد، و یوسف، و همام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أسد اللّه بن الحسن المحترق،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معین الدین بن أسد اللّه بن الحسن المحترق،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عبد اللّه العالم بن علی بن موسی الثانی،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حمزة، و خلیفة،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یوسف بن عبد اللّه العالم،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عبد الرحمن، و عبد العزیز،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موسی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عبد اللّه،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علی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عیسی بن علی بن موسی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w:t>
      </w:r>
      <w:bookmarkStart w:id="591" w:name="pg14054_134990"/>
    </w:p>
    <w:p>
      <w:pPr>
        <w:pStyle w:val="BookText"/>
        <w:rPr/>
      </w:pPr>
      <w:bookmarkEnd w:id="591"/>
      <w:r>
        <w:rPr>
          <w:rFonts w:ascii="IRNazanin" w:hAnsi="IRNazanin" w:eastAsia="IRNazanin"/>
          <w:color w:val="111111"/>
          <w:sz w:val="28"/>
          <w:sz w:val="28"/>
          <w:szCs w:val="28"/>
          <w:rtl w:val="true"/>
          <w:lang w:bidi="fa-IR"/>
        </w:rPr>
        <w:t>و خلیفة، و لهم أعقاب</w:t>
      </w:r>
      <w:r>
        <w:rPr>
          <w:rFonts w:eastAsia="IRNazanin" w:cs="IRNazanin"/>
          <w:color w:val="111111"/>
          <w:sz w:val="28"/>
          <w:szCs w:val="28"/>
          <w:rtl w:val="true"/>
          <w:lang w:bidi="fa-IR"/>
        </w:rPr>
        <w:t>.</w:t>
      </w:r>
    </w:p>
    <w:p>
      <w:pPr>
        <w:pStyle w:val="Heading6"/>
        <w:numPr>
          <w:ilvl w:val="5"/>
          <w:numId w:val="1"/>
        </w:numPr>
        <w:rPr/>
      </w:pPr>
      <w:bookmarkStart w:id="592" w:name="__RefHeading___Toc3436211_3381743652"/>
      <w:bookmarkStart w:id="593" w:name="_Toc239"/>
      <w:bookmarkEnd w:id="592"/>
      <w:r>
        <w:rPr>
          <w:rtl w:val="true"/>
        </w:rPr>
        <w:t>أعقاب صالح بن موسی الثانی</w:t>
      </w:r>
      <w:bookmarkEnd w:id="593"/>
    </w:p>
    <w:p>
      <w:pPr>
        <w:pStyle w:val="BookText"/>
        <w:rPr/>
      </w:pPr>
      <w:r>
        <w:rPr>
          <w:rFonts w:ascii="IRNazanin" w:hAnsi="IRNazanin" w:eastAsia="IRNazanin"/>
          <w:color w:val="111111"/>
          <w:sz w:val="28"/>
          <w:sz w:val="28"/>
          <w:szCs w:val="28"/>
          <w:rtl w:val="true"/>
          <w:lang w:bidi="fa-IR"/>
        </w:rPr>
        <w:t>و أمّا صالح بن موسی الثانی بن عبد اللّه بن موسی الجون، فأعقب من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الشاعر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له بقیة، و ما سواه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صالح بن موسی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نقیب خوارزم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أملاه علیّ أوّلا، فزعم أنّه عمر و یسمّی بالمرتضی بن علی بن الحسن بن نوفل بن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صالح بن موسی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عمر بن علی بن الحسن بن نوفل بن محمّد بن الحسن بن إسحاق ابن علی بن صالح بن محمّد بن موسی بن عبد اللّه بن موسی بن عبد اللّه بن موسی بن عبد اللّه بن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کلاهما لیس بشیء؛ فإنّ صالح بن موسی الثانی لم یعقّب إلاّ من محمّد الأرت وحده، و لیس له الحسن ألبتّة، و موسی الثانی کان له عبد اللّه، و هو منقرض لا محالة، و لیس لعبد اللّه ابن موسی الثانی ابن اسمه موسی، و هو عامی محض بلا شکّ و لا شبهة، علی ما هو متواتر فی خوارزم، و لا حظّ له فی نسب ما، و له قصّة أثبتّها فی حظیرة القدس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الشاعر الأرت بن صالح بن موسی الثانی،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علی، و رحمة، و علقمة، و لجمیعهم أعقاب</w:t>
      </w:r>
      <w:r>
        <w:rPr>
          <w:rFonts w:eastAsia="IRNazanin" w:cs="IRNazanin"/>
          <w:color w:val="111111"/>
          <w:sz w:val="28"/>
          <w:szCs w:val="28"/>
          <w:rtl w:val="true"/>
          <w:lang w:bidi="fa-IR"/>
        </w:rPr>
        <w:t>.</w:t>
      </w:r>
    </w:p>
    <w:p>
      <w:pPr>
        <w:pStyle w:val="Heading6"/>
        <w:numPr>
          <w:ilvl w:val="5"/>
          <w:numId w:val="1"/>
        </w:numPr>
        <w:rPr/>
      </w:pPr>
      <w:bookmarkStart w:id="594" w:name="__RefHeading___Toc3436213_3381743652"/>
      <w:bookmarkStart w:id="595" w:name="_Toc240"/>
      <w:bookmarkEnd w:id="594"/>
      <w:r>
        <w:rPr>
          <w:rtl w:val="true"/>
        </w:rPr>
        <w:t>أعقاب أحمد بن موسی الثانی</w:t>
      </w:r>
      <w:bookmarkEnd w:id="595"/>
    </w:p>
    <w:p>
      <w:pPr>
        <w:pStyle w:val="BookText"/>
        <w:rPr/>
      </w:pPr>
      <w:r>
        <w:rPr>
          <w:rFonts w:ascii="IRNazanin" w:hAnsi="IRNazanin" w:eastAsia="IRNazanin"/>
          <w:color w:val="111111"/>
          <w:sz w:val="28"/>
          <w:sz w:val="28"/>
          <w:szCs w:val="28"/>
          <w:rtl w:val="true"/>
          <w:lang w:bidi="fa-IR"/>
        </w:rPr>
        <w:t>و أمّا أحمد بن موسی الثانی بن عبد اللّه بن موسی الجون، فأعقب من ثلاثة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العجاج یحیی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فقیها، و موسی الفارس، و الحسن له عقب بسمرقند، و لجمیعهم أولاد قلیلون، و لهم إخوة فی صحّ</w:t>
      </w:r>
      <w:r>
        <w:rPr>
          <w:rFonts w:eastAsia="IRNazanin" w:cs="IRNazanin"/>
          <w:color w:val="111111"/>
          <w:sz w:val="28"/>
          <w:szCs w:val="28"/>
          <w:rtl w:val="true"/>
          <w:lang w:bidi="fa-IR"/>
        </w:rPr>
        <w:t>.</w:t>
      </w:r>
    </w:p>
    <w:p>
      <w:pPr>
        <w:pStyle w:val="Heading6"/>
        <w:numPr>
          <w:ilvl w:val="5"/>
          <w:numId w:val="1"/>
        </w:numPr>
        <w:rPr/>
      </w:pPr>
      <w:bookmarkStart w:id="596" w:name="__RefHeading___Toc3436215_3381743652"/>
      <w:bookmarkStart w:id="597" w:name="_Toc241"/>
      <w:bookmarkEnd w:id="596"/>
      <w:r>
        <w:rPr>
          <w:rtl w:val="true"/>
        </w:rPr>
        <w:t>أعقاب یحیی الفقیه بن موسی الثانی</w:t>
      </w:r>
      <w:bookmarkEnd w:id="597"/>
    </w:p>
    <w:p>
      <w:pPr>
        <w:pStyle w:val="BookText"/>
        <w:rPr/>
      </w:pPr>
      <w:r>
        <w:rPr>
          <w:rFonts w:ascii="IRNazanin" w:hAnsi="IRNazanin" w:eastAsia="IRNazanin"/>
          <w:color w:val="111111"/>
          <w:sz w:val="28"/>
          <w:sz w:val="28"/>
          <w:szCs w:val="28"/>
          <w:rtl w:val="true"/>
          <w:lang w:bidi="fa-IR"/>
        </w:rPr>
        <w:t>و أمّا یحیی الفقیه بن موسی الثانی بن عبد اللّه بن موسی الجون، فأعقب من ستّة رجال</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فیه 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و فیه عدد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bookmarkStart w:id="598" w:name="pg14054_134991"/>
    </w:p>
    <w:p>
      <w:pPr>
        <w:pStyle w:val="BookText"/>
        <w:rPr/>
      </w:pPr>
      <w:bookmarkEnd w:id="598"/>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أعقاب کثیرة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یحیی الفقیه،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إدریس، و إبراهیم،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یحیی الفقیه،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الهدّاف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یحیی الفقیه العالم الورع، و أبو اللیل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إدریس بن موسی بن یحیی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موسی بن یحیی الفقیه،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مرفد بن إبراهیم بن موسی بن یحیی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مرفد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یحیی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الشمحوط الحسن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یحیی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أحمد بن یحیی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موسی بن أحمد بن یحیی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اللیل موسی،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یحیی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الحبیب بن محمّد بن یحیی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یحیی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الهدان یحیی، و کان عابدا ورعا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الدیباج بن یحیی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599" w:name="__RefHeading___Toc3436217_3381743652"/>
      <w:bookmarkStart w:id="600" w:name="_Toc242"/>
      <w:bookmarkEnd w:id="599"/>
      <w:r>
        <w:rPr>
          <w:rtl w:val="true"/>
        </w:rPr>
        <w:t>أعقاب یوسف الحرف بن موسی الثانی</w:t>
      </w:r>
      <w:bookmarkEnd w:id="600"/>
    </w:p>
    <w:p>
      <w:pPr>
        <w:pStyle w:val="BookText"/>
        <w:rPr/>
      </w:pPr>
      <w:r>
        <w:rPr>
          <w:rFonts w:ascii="IRNazanin" w:hAnsi="IRNazanin" w:eastAsia="IRNazanin"/>
          <w:color w:val="111111"/>
          <w:sz w:val="28"/>
          <w:sz w:val="28"/>
          <w:szCs w:val="28"/>
          <w:rtl w:val="true"/>
          <w:lang w:bidi="fa-IR"/>
        </w:rPr>
        <w:t xml:space="preserve">و أمّا یوسف الحرف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موسی الثانی بن عبد اللّه بن موسی الجون، 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فیه عدد، و نعمة له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عقب بالحجاز</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رحمة بن یوسف الحرف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bookmarkStart w:id="601" w:name="pg14054_134992"/>
    </w:p>
    <w:p>
      <w:pPr>
        <w:pStyle w:val="BookText"/>
        <w:rPr/>
      </w:pPr>
      <w:bookmarkEnd w:id="601"/>
      <w:r>
        <w:rPr>
          <w:rFonts w:ascii="IRNazanin" w:hAnsi="IRNazanin" w:eastAsia="IRNazanin"/>
          <w:color w:val="111111"/>
          <w:sz w:val="28"/>
          <w:sz w:val="28"/>
          <w:szCs w:val="28"/>
          <w:rtl w:val="true"/>
          <w:lang w:bidi="fa-IR"/>
        </w:rPr>
        <w:t xml:space="preserve">أحمد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أقاویل فی أنساب الطالبیین، و له عقب</w:t>
      </w:r>
      <w:r>
        <w:rPr>
          <w:rFonts w:eastAsia="IRNazanin" w:cs="IRNazanin"/>
          <w:color w:val="111111"/>
          <w:sz w:val="28"/>
          <w:szCs w:val="28"/>
          <w:rtl w:val="true"/>
          <w:lang w:bidi="fa-IR"/>
        </w:rPr>
        <w:t>.</w:t>
      </w:r>
    </w:p>
    <w:p>
      <w:pPr>
        <w:pStyle w:val="Heading6"/>
        <w:numPr>
          <w:ilvl w:val="5"/>
          <w:numId w:val="1"/>
        </w:numPr>
        <w:rPr/>
      </w:pPr>
      <w:bookmarkStart w:id="602" w:name="__RefHeading___Toc3436219_3381743652"/>
      <w:bookmarkStart w:id="603" w:name="_Toc243"/>
      <w:bookmarkEnd w:id="602"/>
      <w:r>
        <w:rPr>
          <w:rtl w:val="true"/>
        </w:rPr>
        <w:t>أعقاب داود بن موسی الثانی</w:t>
      </w:r>
      <w:bookmarkEnd w:id="603"/>
    </w:p>
    <w:p>
      <w:pPr>
        <w:pStyle w:val="BookText"/>
        <w:rPr/>
      </w:pPr>
      <w:r>
        <w:rPr>
          <w:rFonts w:ascii="IRNazanin" w:hAnsi="IRNazanin" w:eastAsia="IRNazanin"/>
          <w:color w:val="111111"/>
          <w:sz w:val="28"/>
          <w:sz w:val="28"/>
          <w:szCs w:val="28"/>
          <w:rtl w:val="true"/>
          <w:lang w:bidi="fa-IR"/>
        </w:rPr>
        <w:t>و أمّا داود الأمیر بن موسی الثانی بن عبد اللّه بن موسی الجون، فکان أمیرا جلیلا، و امّه محبوبة بنت مزاحم الکلابیة، و انتشر عقبه و هم بوادی الصفراء إلاّ من انتقل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له أولاد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الرومی و فیه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الکلبیة، و امّهم امّ ولد رومیة،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الرومیة، و هم عدد جمّ أکثرهم بمکّة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w:t>
      </w:r>
      <w:r>
        <w:rPr>
          <w:rFonts w:eastAsia="IRNazanin" w:cs="IRNazanin"/>
          <w:color w:val="111111"/>
          <w:sz w:val="28"/>
          <w:szCs w:val="28"/>
          <w:rtl w:val="true"/>
          <w:lang w:bidi="fa-IR"/>
        </w:rPr>
        <w:t>.</w:t>
      </w:r>
    </w:p>
    <w:p>
      <w:pPr>
        <w:pStyle w:val="Heading6"/>
        <w:numPr>
          <w:ilvl w:val="5"/>
          <w:numId w:val="1"/>
        </w:numPr>
        <w:rPr/>
      </w:pPr>
      <w:bookmarkStart w:id="604" w:name="__RefHeading___Toc3436221_3381743652"/>
      <w:bookmarkStart w:id="605" w:name="_Toc244"/>
      <w:bookmarkEnd w:id="604"/>
      <w:r>
        <w:rPr>
          <w:rtl w:val="true"/>
        </w:rPr>
        <w:t>أعقاب الحسن بن داود بن موسی الثانی</w:t>
      </w:r>
      <w:bookmarkEnd w:id="605"/>
    </w:p>
    <w:p>
      <w:pPr>
        <w:pStyle w:val="BookText"/>
        <w:rPr/>
      </w:pPr>
      <w:r>
        <w:rPr>
          <w:rFonts w:ascii="IRNazanin" w:hAnsi="IRNazanin" w:eastAsia="IRNazanin"/>
          <w:color w:val="111111"/>
          <w:sz w:val="28"/>
          <w:sz w:val="28"/>
          <w:szCs w:val="28"/>
          <w:rtl w:val="true"/>
          <w:lang w:bidi="fa-IR"/>
        </w:rPr>
        <w:t>أمّا الحسن بن داود الأمیر بن موسی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اللیل عبد اللّه له عقب، و سلیمان له عقب، و محمّد لم یذکر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اللیل عبد اللّه بن الحسن بن داود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التاجر بکاشان بن حیدر بن باقر بن الحسن بن حیدر بن محمّد بن باقر السمنانی بن الحسین بن علی بن محمود بن القاسم بن أحمد بن أبی الفضل بن إسماعیل بن محمّد بن الناصر بن محمّد بن علی بن عبد اللّه</w:t>
      </w:r>
      <w:r>
        <w:rPr>
          <w:rFonts w:eastAsia="IRNazanin" w:cs="IRNazanin"/>
          <w:color w:val="111111"/>
          <w:sz w:val="28"/>
          <w:szCs w:val="28"/>
          <w:rtl w:val="true"/>
          <w:lang w:bidi="fa-IR"/>
        </w:rPr>
        <w:t>.</w:t>
      </w:r>
    </w:p>
    <w:p>
      <w:pPr>
        <w:pStyle w:val="Heading6"/>
        <w:numPr>
          <w:ilvl w:val="5"/>
          <w:numId w:val="1"/>
        </w:numPr>
        <w:rPr/>
      </w:pPr>
      <w:bookmarkStart w:id="606" w:name="__RefHeading___Toc3436223_3381743652"/>
      <w:bookmarkStart w:id="607" w:name="_Toc245"/>
      <w:bookmarkEnd w:id="606"/>
      <w:r>
        <w:rPr>
          <w:rtl w:val="true"/>
        </w:rPr>
        <w:t>أعقاب سلیمان بن الحسن بن داود الأمیر</w:t>
      </w:r>
      <w:bookmarkEnd w:id="607"/>
    </w:p>
    <w:p>
      <w:pPr>
        <w:pStyle w:val="BookText"/>
        <w:rPr/>
      </w:pPr>
      <w:r>
        <w:rPr>
          <w:rFonts w:ascii="IRNazanin" w:hAnsi="IRNazanin" w:eastAsia="IRNazanin"/>
          <w:color w:val="111111"/>
          <w:sz w:val="28"/>
          <w:sz w:val="28"/>
          <w:szCs w:val="28"/>
          <w:rtl w:val="true"/>
          <w:lang w:bidi="fa-IR"/>
        </w:rPr>
        <w:t>و أمّا سلیمان بن الحسن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الوفاء أحمد،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الوفاء</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الوفاء أحمد بن سلیمان بن الحسن بن داود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سلیمان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یحیی بن أحمد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سلیمان بن الحسن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سلیمان بن الحسن بن داود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القصیر بن أحمد بن أحمد بن علی بن إبراهیم بن أبی السعادات بن أبی التدانی بن أبی السعادات یحیی بن علی بن أحمد شهاب الدین بن أحمد بن محمّد بن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عیسی القصیر هذا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سلیمان، و عبد الرحمن، و عبید اللّه، و الحسین، و محمّد، و أحمد، و عبد اللّه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عیسی القصیر بن أحمد بن أحمد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بن عبد اللّه بن عمر بن الحسن بن أبی بکر بن الحسن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الحسن، و عمر،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اللّه بن عبد الرحمن بن عبد اللّه بن عمر،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علوی،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عبد اللّه بن عبد اللّه بن عبد الرحمن بن عبد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هاشم بن عبد اللّه بن عبد اللّه بن عبد الرحمن،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 و هاشم،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علوی بن عبد اللّه بن عبد اللّه بن عبد الرحمن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محمّد،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علوی بن عبد اللّه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اللّه بن عبد اللّه بن عبد الرحمن بن عبد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نایف، و فیصل، و عبد المعین،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عبد اللّه بن عبد اللّه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الحسن بن عبد اللّه بن عبد الرحمن بن عبد اللّه بن عمر، فأعقب من أربعة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عبد اللّه، و محمّد، و عبد الرحمن</w:t>
      </w:r>
      <w:r>
        <w:rPr>
          <w:rFonts w:eastAsia="Amiri" w:cs="Amiri" w:ascii="Amiri" w:hAnsi="Amiri"/>
          <w:color w:val="111111"/>
          <w:sz w:val="28"/>
          <w:szCs w:val="28"/>
          <w:rtl w:val="true"/>
          <w:lang w:bidi="ar-SA"/>
        </w:rPr>
        <w:t>.</w:t>
      </w:r>
      <w:bookmarkStart w:id="608" w:name="pg14054_134994"/>
    </w:p>
    <w:p>
      <w:pPr>
        <w:pStyle w:val="BookText"/>
        <w:rPr/>
      </w:pPr>
      <w:bookmarkEnd w:id="608"/>
      <w:r>
        <w:rPr>
          <w:rFonts w:ascii="IRNazanin" w:hAnsi="IRNazanin" w:eastAsia="IRNazanin"/>
          <w:color w:val="111111"/>
          <w:sz w:val="28"/>
          <w:sz w:val="28"/>
          <w:szCs w:val="28"/>
          <w:rtl w:val="true"/>
          <w:lang w:bidi="fa-IR"/>
        </w:rPr>
        <w:t>أمّا الحسن بن الحسن بن عبد اللّه بن عبد الرحمن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الحسن بن عبد اللّه بن عبد الرحمن بن عبد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 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محمّد بن الحسن بن عبد اللّه بن عبد الرحمن بن عبد اللّه، فأعقب من خمسة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و عثمان، و خالد، و اسامة، و طارق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عبد الرحمن بن الحسن بن عبد اللّه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بن عبد اللّه بن عبد الرحمن بن عبد اللّه بن عمر بن الحسن،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إبراهیم، و سعد، و جمیل، و 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عمر بن عبد اللّه بن عبد الرحمن بن عبد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الحلیم، و عبد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عمر بن عبد اللّه بن عبد الرحمن،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جمیل بن عمر بن عبد اللّه بن عبد الرحمن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سراج بن عمر بن عبد اللّه بن عبد الرحمن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و ترکی، و رائد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بن عبد الرحمن بن عبد اللّه بن عمر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علی بن عبد اللّه بن عبد الرحمن،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ثامر، و بندر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علی بن عبد اللّه بن عبد الرحمن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راکان</w:t>
      </w:r>
      <w:r>
        <w:rPr>
          <w:rFonts w:eastAsia="IRNazanin" w:cs="IRNazanin"/>
          <w:color w:val="111111"/>
          <w:sz w:val="28"/>
          <w:szCs w:val="28"/>
          <w:rtl w:val="true"/>
          <w:lang w:bidi="fa-IR"/>
        </w:rPr>
        <w:t>.</w:t>
      </w:r>
    </w:p>
    <w:p>
      <w:pPr>
        <w:pStyle w:val="Heading6"/>
        <w:numPr>
          <w:ilvl w:val="5"/>
          <w:numId w:val="1"/>
        </w:numPr>
        <w:rPr/>
      </w:pPr>
      <w:bookmarkStart w:id="609" w:name="__RefHeading___Toc3436225_3381743652"/>
      <w:bookmarkStart w:id="610" w:name="_Toc246"/>
      <w:bookmarkEnd w:id="609"/>
      <w:r>
        <w:rPr>
          <w:rtl w:val="true"/>
        </w:rPr>
        <w:t>أعقاب محمّد الرومی بن داود بن موسی الثانی</w:t>
      </w:r>
      <w:bookmarkEnd w:id="610"/>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الرومی بن داود بن موسی الثانی،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اللیل الحسین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الصلیصل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w:t>
      </w:r>
      <w:r>
        <w:rPr>
          <w:rFonts w:eastAsia="IRNazanin" w:cs="IRNazanin"/>
          <w:color w:val="111111"/>
          <w:sz w:val="28"/>
          <w:szCs w:val="28"/>
          <w:rtl w:val="true"/>
          <w:lang w:bidi="fa-IR"/>
        </w:rPr>
        <w:t>.</w:t>
      </w:r>
      <w:bookmarkStart w:id="611" w:name="pg14054_134995"/>
    </w:p>
    <w:p>
      <w:pPr>
        <w:pStyle w:val="Heading6"/>
        <w:numPr>
          <w:ilvl w:val="5"/>
          <w:numId w:val="1"/>
        </w:numPr>
        <w:rPr/>
      </w:pPr>
      <w:bookmarkStart w:id="612" w:name="__RefHeading___Toc3436227_3381743652"/>
      <w:bookmarkStart w:id="613" w:name="_Toc247"/>
      <w:bookmarkEnd w:id="611"/>
      <w:bookmarkEnd w:id="612"/>
      <w:r>
        <w:rPr>
          <w:rtl w:val="true"/>
        </w:rPr>
        <w:t>أعقاب الحسین بن محمّد الرومی</w:t>
      </w:r>
      <w:bookmarkEnd w:id="613"/>
    </w:p>
    <w:p>
      <w:pPr>
        <w:pStyle w:val="BookText"/>
        <w:rPr/>
      </w:pPr>
      <w:r>
        <w:rPr>
          <w:rFonts w:ascii="IRNazanin" w:hAnsi="IRNazanin" w:eastAsia="IRNazanin"/>
          <w:color w:val="111111"/>
          <w:sz w:val="28"/>
          <w:sz w:val="28"/>
          <w:szCs w:val="28"/>
          <w:rtl w:val="true"/>
          <w:lang w:bidi="fa-IR"/>
        </w:rPr>
        <w:t xml:space="preserve">أمّا أبو اللیل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محمّد بن داود بن موسی الثانی،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الحسین بن محمّد بن داود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فخر الدین بن أبی الفضل بن الحسن بن علی بن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الحسین بن محمّد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 ینتسب آل دبیس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دبیس بن أحمد بن الحسین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علی دبیس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نعمة بن مسلم بن محمّد بن علی بن أحمد بن محمود بن علی دبیس</w:t>
      </w:r>
      <w:r>
        <w:rPr>
          <w:rFonts w:eastAsia="IRNazanin" w:cs="IRNazanin"/>
          <w:color w:val="111111"/>
          <w:sz w:val="28"/>
          <w:szCs w:val="28"/>
          <w:rtl w:val="true"/>
          <w:lang w:bidi="fa-IR"/>
        </w:rPr>
        <w:t>.</w:t>
      </w:r>
    </w:p>
    <w:p>
      <w:pPr>
        <w:pStyle w:val="Heading6"/>
        <w:numPr>
          <w:ilvl w:val="5"/>
          <w:numId w:val="1"/>
        </w:numPr>
        <w:rPr/>
      </w:pPr>
      <w:bookmarkStart w:id="614" w:name="__RefHeading___Toc3436229_3381743652"/>
      <w:bookmarkStart w:id="615" w:name="_Toc248"/>
      <w:bookmarkEnd w:id="614"/>
      <w:r>
        <w:rPr>
          <w:rtl w:val="true"/>
        </w:rPr>
        <w:t>أعقاب یحیی بن محمّد الرومی</w:t>
      </w:r>
      <w:bookmarkEnd w:id="615"/>
    </w:p>
    <w:p>
      <w:pPr>
        <w:pStyle w:val="BookText"/>
        <w:rPr/>
      </w:pPr>
      <w:r>
        <w:rPr>
          <w:rFonts w:ascii="IRNazanin" w:hAnsi="IRNazanin" w:eastAsia="IRNazanin"/>
          <w:color w:val="111111"/>
          <w:sz w:val="28"/>
          <w:sz w:val="28"/>
          <w:szCs w:val="28"/>
          <w:rtl w:val="true"/>
          <w:lang w:bidi="fa-IR"/>
        </w:rPr>
        <w:t>و أمّا یحیی بن محمّد بن داود الأمیر بن موسی الثانی،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محمّد بن داود الأمیر،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یحیی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انتقل من الحجاز إلی العراق، و ذباب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محمّد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عنبة و هو جدّ آل عنبة بالحلّة و الحائر و غیرهما، و حمضی، امّهما عابدیة، و أبو محمّد عبد القادر محیی الدین الجیلانی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عنبة بن محمّد بن عبد اللّه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صاحب کتاب عمدة الطالب فی نسب آل أبی طالب بن علی بن الحسین بن علی بن المهنّا بن عنبة الأصغر بن علی عنبة</w:t>
      </w:r>
      <w:r>
        <w:rPr>
          <w:rFonts w:eastAsia="IRNazanin" w:cs="IRNazanin"/>
          <w:color w:val="111111"/>
          <w:sz w:val="28"/>
          <w:szCs w:val="28"/>
          <w:rtl w:val="true"/>
          <w:lang w:bidi="fa-IR"/>
        </w:rPr>
        <w:t>.</w:t>
      </w:r>
    </w:p>
    <w:p>
      <w:pPr>
        <w:pStyle w:val="Heading6"/>
        <w:numPr>
          <w:ilvl w:val="5"/>
          <w:numId w:val="1"/>
        </w:numPr>
        <w:rPr/>
      </w:pPr>
      <w:bookmarkStart w:id="616" w:name="__RefHeading___Toc3436231_3381743652"/>
      <w:bookmarkStart w:id="617" w:name="_Toc249"/>
      <w:bookmarkEnd w:id="616"/>
      <w:r>
        <w:rPr>
          <w:rtl w:val="true"/>
        </w:rPr>
        <w:t>آل عبد القادر الجیلانی</w:t>
      </w:r>
      <w:bookmarkEnd w:id="617"/>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عبد القادر الجیلانی بن محمّد بن عبد اللّه بن محمّد بن یحیی، فقال ابن</w:t>
      </w:r>
    </w:p>
    <w:p>
      <w:pPr>
        <w:pStyle w:val="BookText"/>
        <w:rPr/>
      </w:pPr>
      <w:r>
        <w:rPr>
          <w:rFonts w:ascii="IRNazanin" w:hAnsi="IRNazanin" w:eastAsia="IRNazanin"/>
          <w:color w:val="111111"/>
          <w:sz w:val="28"/>
          <w:sz w:val="28"/>
          <w:szCs w:val="28"/>
          <w:rtl w:val="true"/>
          <w:lang w:bidi="fa-IR"/>
        </w:rPr>
        <w:t>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بیت عبد القادر الکیلانی المدفون بباب الأزج ینتسبون إلی محمّد بن داود بن موسی الثانی أبی عمر بن عبد اللّه بن موسی الجون، و یروی عن نصر أبی صالح قاضی القضاة شعر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من أولاد خیر الحسن</w:t>
      </w:r>
    </w:p>
    <w:p>
      <w:pPr>
        <w:pStyle w:val="BookText"/>
        <w:rPr/>
      </w:pPr>
      <w:r>
        <w:rPr>
          <w:rFonts w:ascii="IRNazanin" w:hAnsi="IRNazanin" w:eastAsia="IRNazanin"/>
          <w:color w:val="111111"/>
          <w:sz w:val="28"/>
          <w:sz w:val="28"/>
          <w:szCs w:val="28"/>
          <w:rtl w:val="true"/>
          <w:lang w:bidi="fa-IR"/>
        </w:rPr>
        <w:t xml:space="preserve">یعنی الحسن بن علی علیهما السّلام، و إلی هذا التاریخ و هو شهر رمضان المبارک سنة ثمان و تسعین و ستمائة لم تقم البیّنة الشرعیة بصحّته، فلذلک لم یلحق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محبّ الدین أبو عبد اللّه ابن النجّار فی تاریخه،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الأولیاء المجتهدین، و المشایخ المرجوع إلیهم فی امور الدین، و أحد أئمّة الاسلام العالمین العاملین، و صاحب النفس الطاهرة و الکرامات الظاهرة، ذکر أنّه دخل بغداد سنة ثمان و ثمانین و أربعمائة و له ثمانیة عشر سنة، فقرأ الفقه علی أبی الوفاء ابن عقیل و أبی الخطّاب الکلوذانی، و سمع الحدیث من أبی غالب محمّد بن الحسن ابن الباقلانی و طبقته، و قرأ الأدب علی أبی زکریا التبریزی، و اشتغل بعلم الوعظ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لازم الخلوة و الانقطاع و الریاضة و السیاحة و المقام فی الخراب و الصحاری، و صنّف کتبا مفیدة فی اصول الدین و فروعه، و کانت وفاته فی عاشر شهر ربیع الآخر سنة احدی و ستّین و خمسمائة، و دفن برواق مدرسته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نسبه متّصلا بالحسن بن علی بن أبی طالب، لکن الشیخ محیی الدین لم یکن یعتدّ به، و کان یمنع أولاده من التلفّظ به، و فی ذلک یقول قاضی القضاة عماد الدین نصر ابن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من أولاد خیر الحسنین من به أصلح بین الفئتین</w:t>
      </w:r>
    </w:p>
    <w:p>
      <w:pPr>
        <w:pStyle w:val="BookText"/>
        <w:rPr/>
      </w:pPr>
      <w:r>
        <w:rPr>
          <w:rFonts w:ascii="IRNazanin" w:hAnsi="IRNazanin" w:eastAsia="IRNazanin"/>
          <w:color w:val="111111"/>
          <w:sz w:val="28"/>
          <w:sz w:val="28"/>
          <w:szCs w:val="28"/>
          <w:rtl w:val="true"/>
          <w:lang w:bidi="fa-IR"/>
        </w:rPr>
        <w:t>یشبه المختار فی أعلاه إذ کان أدناه شبیها بالحسین</w:t>
      </w:r>
    </w:p>
    <w:p>
      <w:pPr>
        <w:pStyle w:val="BookText"/>
        <w:rPr/>
      </w:pPr>
      <w:r>
        <w:rPr>
          <w:rFonts w:ascii="IRNazanin" w:hAnsi="IRNazanin" w:eastAsia="IRNazanin"/>
          <w:color w:val="111111"/>
          <w:sz w:val="28"/>
          <w:sz w:val="28"/>
          <w:szCs w:val="28"/>
          <w:rtl w:val="true"/>
          <w:lang w:bidi="fa-IR"/>
        </w:rPr>
        <w:t xml:space="preserve">سرّ کتمان أبینا أصله أنّه قال بأنّ الفقر زینی </w:t>
      </w:r>
      <w:r>
        <w:rPr>
          <w:rFonts w:eastAsia="IRNazanin" w:cs="IRNazanin"/>
          <w:color w:val="111111"/>
          <w:sz w:val="28"/>
          <w:szCs w:val="28"/>
          <w:lang w:bidi="fa-IR"/>
        </w:rPr>
        <w:t>2</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نسبه إلی الحسن بن علی بن أبی طالب، الشیخ أبو محمّد الجیلی الحنبلی الزاهد، صاحب المقامات و الکرامات، و شیخ الحنابلة، قدم بغداد، ثمّ ذکر تفصیل</w:t>
      </w:r>
      <w:bookmarkStart w:id="618" w:name="pg14054_134997"/>
    </w:p>
    <w:p>
      <w:pPr>
        <w:pStyle w:val="BookText"/>
        <w:rPr/>
      </w:pPr>
      <w:bookmarkEnd w:id="618"/>
      <w:r>
        <w:rPr>
          <w:rFonts w:ascii="IRNazanin" w:hAnsi="IRNazanin" w:eastAsia="IRNazanin"/>
          <w:color w:val="111111"/>
          <w:sz w:val="28"/>
          <w:sz w:val="28"/>
          <w:szCs w:val="28"/>
          <w:rtl w:val="true"/>
          <w:lang w:bidi="fa-IR"/>
        </w:rPr>
        <w:t xml:space="preserve">ترجمته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نسبوا إلی عبد اللّه بن محمّد بن یحیی بن محمّد ابن الرومیة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الجلیل الباز الأشهب محیی الدین عبد القادر الکیلانی،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عبد القادر بن محمّد بن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جنکی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دوست بن عبد اللّه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یدّع الشیخ عبد القادر هذا النسب، و لا أحد من أولاده، و إنّما ابتدأ بها ولد ولده القاضی أبو صالح نصر بن أبی بکر بن عبد القادر، و لم یقم علیها بیّنة، و لا عرفها 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عبد اللّه بن محمّد بن یحیی رجل حجازی و لم یخرج عن الحجاز، و هذا الاسم أعنی جنکی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دوست أعجمی صریح کما تراه، و مع ذلک کلّه فلا طریق إلی إثبات هذا النسب إلاّ بالبیّنة الصریحة العادلة، و قد أعجزت القاضی أبا صالح، و اقترن بها عدم موافقة جدّه عبد القادر و أولاده له، و اللّه سبحانه أعلم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 لهم فی هذا العصر و الأعصار المتقدّمة الشهرة بالسیادة، و هذا یکفی فی اثبات سیادتهم، و هناک بیوتات کثیرة فی العراق و الشام و ایران و غیرها من أنحاء العالم ینتمون إلی عبد القادر الکیلانی، و هم مشهورون و معروفون بالسیادة و الشرافة جیلا بعد جیل، و اللّه العالم</w:t>
      </w:r>
      <w:r>
        <w:rPr>
          <w:rFonts w:eastAsia="IRNazanin" w:cs="IRNazanin"/>
          <w:color w:val="111111"/>
          <w:sz w:val="28"/>
          <w:szCs w:val="28"/>
          <w:rtl w:val="true"/>
          <w:lang w:bidi="fa-IR"/>
        </w:rPr>
        <w:t>.</w:t>
      </w:r>
    </w:p>
    <w:p>
      <w:pPr>
        <w:pStyle w:val="Heading6"/>
        <w:numPr>
          <w:ilvl w:val="5"/>
          <w:numId w:val="1"/>
        </w:numPr>
        <w:rPr/>
      </w:pPr>
      <w:bookmarkStart w:id="619" w:name="__RefHeading___Toc3436233_3381743652"/>
      <w:bookmarkStart w:id="620" w:name="_Toc250"/>
      <w:bookmarkEnd w:id="619"/>
      <w:r>
        <w:rPr>
          <w:rtl w:val="true"/>
        </w:rPr>
        <w:t>أعقاب أحمد بن یحیی بن محمّد الرومی</w:t>
      </w:r>
      <w:bookmarkEnd w:id="620"/>
    </w:p>
    <w:p>
      <w:pPr>
        <w:pStyle w:val="BookText"/>
        <w:rPr/>
      </w:pPr>
      <w:r>
        <w:rPr>
          <w:rFonts w:ascii="IRNazanin" w:hAnsi="IRNazanin" w:eastAsia="IRNazanin"/>
          <w:color w:val="111111"/>
          <w:sz w:val="28"/>
          <w:sz w:val="28"/>
          <w:szCs w:val="28"/>
          <w:rtl w:val="true"/>
          <w:lang w:bidi="fa-IR"/>
        </w:rPr>
        <w:t>و أمّا أحمد بن یحیی بن محمّد الرومی بن داود الأمیر،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اللّه له عقب بالحلّة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الرزقی و الرزاقلة، و عبد اللّه له خمسة رجال،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رزق اللّه بن أحمد بن یحیی بن محمّد الرومی، فأعقب من أربعة رجال، و هم</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و الحسین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حازم، و جماعة</w:t>
      </w:r>
      <w:r>
        <w:rPr>
          <w:rFonts w:eastAsia="IRNazanin" w:cs="IRNazanin"/>
          <w:color w:val="111111"/>
          <w:sz w:val="28"/>
          <w:szCs w:val="28"/>
          <w:rtl w:val="true"/>
          <w:lang w:bidi="fa-IR"/>
        </w:rPr>
        <w:t>.</w:t>
      </w:r>
      <w:bookmarkStart w:id="621" w:name="pg14054_134998"/>
    </w:p>
    <w:p>
      <w:pPr>
        <w:pStyle w:val="BookText"/>
        <w:rPr/>
      </w:pPr>
      <w:bookmarkEnd w:id="621"/>
      <w:r>
        <w:rPr>
          <w:rFonts w:ascii="IRNazanin" w:hAnsi="IRNazanin" w:eastAsia="IRNazanin"/>
          <w:color w:val="111111"/>
          <w:sz w:val="28"/>
          <w:sz w:val="28"/>
          <w:szCs w:val="28"/>
          <w:rtl w:val="true"/>
          <w:lang w:bidi="fa-IR"/>
        </w:rPr>
        <w:t>أمّا حمزة بن رزق اللّه بن أحمد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بن محمّد بن داود بن حمزة، کان فقیها بالحلّة،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رزق اللّه بن أحمد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یحیی بن منیع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حازم بن رزق اللّه بن أحمد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محمّد بن علی 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جماعة بن رزق اللّه بن أحمد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جماعة بن رزق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و محمّد، و علی، و مهنّا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نعمة اللّه بن الحسین بن جماعة بن رزق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محمود، و سالم</w:t>
      </w:r>
      <w:r>
        <w:rPr>
          <w:rFonts w:eastAsia="IRNazanin" w:cs="IRNazanin"/>
          <w:color w:val="111111"/>
          <w:sz w:val="28"/>
          <w:szCs w:val="28"/>
          <w:rtl w:val="true"/>
          <w:lang w:bidi="fa-IR"/>
        </w:rPr>
        <w:t>.</w:t>
      </w:r>
    </w:p>
    <w:p>
      <w:pPr>
        <w:pStyle w:val="Heading6"/>
        <w:numPr>
          <w:ilvl w:val="5"/>
          <w:numId w:val="1"/>
        </w:numPr>
        <w:rPr/>
      </w:pPr>
      <w:bookmarkStart w:id="622" w:name="__RefHeading___Toc3436235_3381743652"/>
      <w:bookmarkStart w:id="623" w:name="_Toc251"/>
      <w:bookmarkEnd w:id="622"/>
      <w:r>
        <w:rPr>
          <w:rtl w:val="true"/>
        </w:rPr>
        <w:t>أعقاب عبد اللّه بن أحمد بن یحیی بن محمّد الرومی</w:t>
      </w:r>
      <w:bookmarkEnd w:id="623"/>
    </w:p>
    <w:p>
      <w:pPr>
        <w:pStyle w:val="BookText"/>
        <w:rPr/>
      </w:pPr>
      <w:r>
        <w:rPr>
          <w:rFonts w:ascii="IRNazanin" w:hAnsi="IRNazanin" w:eastAsia="IRNazanin"/>
          <w:color w:val="111111"/>
          <w:sz w:val="28"/>
          <w:sz w:val="28"/>
          <w:szCs w:val="28"/>
          <w:rtl w:val="true"/>
          <w:lang w:bidi="fa-IR"/>
        </w:rPr>
        <w:t>و أمّا عبد اللّه بن أحمد بن یحیی بن محمّد الرومی بن داود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بقیة بالحلّة، و یحیی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یحیی، و سالم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اللّه بن أحمد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عبد اللّه،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الحسین بن عبد اللّه بن أحمد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بن محمّد بن الحسین بن رزق اللّه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الحسین بن عبد اللّه بن أحمد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فلیتة بن هاشم بن یحیی بن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الحسین بن عبد اللّه بن أحمد بن یحیی،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و عبد اللّه،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وهب بن أحمد بن الحسین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وهب بن أحمد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حمّاد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سالم بن وهب بن أحمد بن الحسین، فأعقب من ثلاثة رجال، محمّد، و محمود، و عمیرة</w:t>
      </w:r>
      <w:r>
        <w:rPr>
          <w:rFonts w:eastAsia="IRNazanin" w:cs="IRNazanin"/>
          <w:color w:val="111111"/>
          <w:sz w:val="28"/>
          <w:szCs w:val="28"/>
          <w:rtl w:val="true"/>
          <w:lang w:bidi="fa-IR"/>
        </w:rPr>
        <w:t>.</w:t>
      </w:r>
      <w:bookmarkStart w:id="624" w:name="pg14054_134999"/>
    </w:p>
    <w:p>
      <w:pPr>
        <w:pStyle w:val="BookText"/>
        <w:rPr/>
      </w:pPr>
      <w:bookmarkEnd w:id="624"/>
      <w:r>
        <w:rPr>
          <w:rFonts w:ascii="IRNazanin" w:hAnsi="IRNazanin" w:eastAsia="IRNazanin"/>
          <w:color w:val="111111"/>
          <w:sz w:val="28"/>
          <w:sz w:val="28"/>
          <w:szCs w:val="28"/>
          <w:rtl w:val="true"/>
          <w:lang w:bidi="fa-IR"/>
        </w:rPr>
        <w:t>و أمّا سالم بن عبد اللّه بن أحمد بن یحیی بن محمّد الرومی،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الصخور، و یحیی، و فضل اللّه، و أبو الفیل، و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صخر بن سالم بن عبد اللّه بن أحمد بن یحیی،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الحسن، و 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صخر بن سالم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اللیل بن قطیب بن سالم بن بکر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فضل اللّه بن سالم بن عبد اللّه بن أحمد بن یحیی بن محمّد الرومی،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فضل اللّه بن سالم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سلطان بن سالم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فضل اللّه بن سالم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علی بن فضل اللّه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صخر بن سالم بن علی بن فضل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الفیل بن سالم بن عبد اللّه بن أحمد بن یحیی بن محمّد الرومی،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الفیل بن سالم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بن أبی الفیل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علی بن أبی الفیل،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خطّاب بن أبی الفیل بن سالم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محفوظ بن خطّاب بن أبی الفیل بن سالم،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625" w:name="__RefHeading___Toc3436237_3381743652"/>
      <w:bookmarkStart w:id="626" w:name="_Toc252"/>
      <w:bookmarkEnd w:id="625"/>
      <w:r>
        <w:rPr>
          <w:rtl w:val="true"/>
        </w:rPr>
        <w:t>أعقاب علی بن أحمد بن یحیی بن محمّد الرومی</w:t>
      </w:r>
      <w:bookmarkEnd w:id="626"/>
    </w:p>
    <w:p>
      <w:pPr>
        <w:pStyle w:val="BookText"/>
        <w:rPr/>
      </w:pPr>
      <w:r>
        <w:rPr>
          <w:rFonts w:ascii="IRNazanin" w:hAnsi="IRNazanin" w:eastAsia="IRNazanin"/>
          <w:color w:val="111111"/>
          <w:sz w:val="28"/>
          <w:sz w:val="28"/>
          <w:szCs w:val="28"/>
          <w:rtl w:val="true"/>
          <w:lang w:bidi="fa-IR"/>
        </w:rPr>
        <w:t>و أمّا علی بن أحمد بن یحیی بن محمّد الرومی بن داود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و محمود،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منیع بن علی بن أحمد بن یحیی بن محمّد الرومی،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مهیوب، و محمّد، و القاسم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مهیوب بن منیع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bookmarkStart w:id="627" w:name="pg14054_135000"/>
    </w:p>
    <w:p>
      <w:pPr>
        <w:pStyle w:val="BookText"/>
        <w:rPr/>
      </w:pPr>
      <w:bookmarkEnd w:id="627"/>
      <w:r>
        <w:rPr>
          <w:rFonts w:ascii="IRNazanin" w:hAnsi="IRNazanin" w:eastAsia="IRNazanin"/>
          <w:color w:val="111111"/>
          <w:sz w:val="28"/>
          <w:sz w:val="28"/>
          <w:szCs w:val="28"/>
          <w:rtl w:val="true"/>
          <w:lang w:bidi="fa-IR"/>
        </w:rPr>
        <w:t>أمّا فاضل بن مهیوب بن منیع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علی بن أحمد بن یحیی بن محمّد الرومی،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رستوان بن محمّد بن مالک بن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یحیی بن محمّد الرومی بن داود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 الحسن</w:t>
      </w:r>
      <w:r>
        <w:rPr>
          <w:rFonts w:eastAsia="IRNazanin" w:cs="IRNazanin"/>
          <w:color w:val="111111"/>
          <w:sz w:val="28"/>
          <w:szCs w:val="28"/>
          <w:rtl w:val="true"/>
          <w:lang w:bidi="fa-IR"/>
        </w:rPr>
        <w:t>.</w:t>
      </w:r>
    </w:p>
    <w:p>
      <w:pPr>
        <w:pStyle w:val="Heading6"/>
        <w:numPr>
          <w:ilvl w:val="5"/>
          <w:numId w:val="1"/>
        </w:numPr>
        <w:rPr/>
      </w:pPr>
      <w:bookmarkStart w:id="628" w:name="__RefHeading___Toc3436239_3381743652"/>
      <w:bookmarkStart w:id="629" w:name="_Toc253"/>
      <w:bookmarkEnd w:id="628"/>
      <w:r>
        <w:rPr>
          <w:rtl w:val="true"/>
        </w:rPr>
        <w:t>أعقاب علی بن محمّد الرومی بن داود الأمیر</w:t>
      </w:r>
      <w:bookmarkEnd w:id="629"/>
    </w:p>
    <w:p>
      <w:pPr>
        <w:pStyle w:val="BookText"/>
        <w:rPr/>
      </w:pPr>
      <w:r>
        <w:rPr>
          <w:rFonts w:ascii="IRNazanin" w:hAnsi="IRNazanin" w:eastAsia="IRNazanin"/>
          <w:color w:val="111111"/>
          <w:sz w:val="28"/>
          <w:sz w:val="28"/>
          <w:szCs w:val="28"/>
          <w:rtl w:val="true"/>
          <w:lang w:bidi="fa-IR"/>
        </w:rPr>
        <w:t>و أمّا علی بن محمّد الرومی بن داود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له عقب، و یحیی له عقب</w:t>
      </w:r>
      <w:r>
        <w:rPr>
          <w:rFonts w:eastAsia="IRNazanin" w:cs="IRNazanin"/>
          <w:color w:val="111111"/>
          <w:sz w:val="28"/>
          <w:szCs w:val="28"/>
          <w:rtl w:val="true"/>
          <w:lang w:bidi="fa-IR"/>
        </w:rPr>
        <w:t>.</w:t>
      </w:r>
    </w:p>
    <w:p>
      <w:pPr>
        <w:pStyle w:val="Heading6"/>
        <w:numPr>
          <w:ilvl w:val="5"/>
          <w:numId w:val="1"/>
        </w:numPr>
        <w:rPr/>
      </w:pPr>
      <w:bookmarkStart w:id="630" w:name="__RefHeading___Toc3436241_3381743652"/>
      <w:bookmarkStart w:id="631" w:name="_Toc254"/>
      <w:bookmarkEnd w:id="630"/>
      <w:r>
        <w:rPr>
          <w:rtl w:val="true"/>
        </w:rPr>
        <w:t>أعقاب عبد اللّه بن محمّد الرومی بن داود الأمیر</w:t>
      </w:r>
      <w:bookmarkEnd w:id="631"/>
    </w:p>
    <w:p>
      <w:pPr>
        <w:pStyle w:val="BookText"/>
        <w:rPr/>
      </w:pPr>
      <w:r>
        <w:rPr>
          <w:rFonts w:ascii="IRNazanin" w:hAnsi="IRNazanin" w:eastAsia="IRNazanin"/>
          <w:color w:val="111111"/>
          <w:sz w:val="28"/>
          <w:sz w:val="28"/>
          <w:szCs w:val="28"/>
          <w:rtl w:val="true"/>
          <w:lang w:bidi="fa-IR"/>
        </w:rPr>
        <w:t>و أمّا عبد اللّه الصلیصل بن محمّد الرومی بن داود الأمیر بن موسی الثانی،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سالم،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عبد اللّه الصلیصل بن محمّد الرومی،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بن عبد اللّه الصلیصل،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رزق اللّه بن أحمد بن یحیی بن عبد اللّه الصلیصل،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جماعة، و الحسن، و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جماعة بن رزق اللّه بن أحمد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رزق اللّه بن أحمد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یحیی بن منیع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رزق اللّه بن أحمد بن یحیی بن عبد اللّه الصلیصل،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داود بن حمزة بن رزق اللّه بن أحمد،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داود بن حمزة بن رزق اللّه،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مطرف بن محمّد بن داود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هو جون اللون حجازی، و کان یسکن الحلّة المزیدیة، متفقّه علی مذهب الامامیة، و کان فیه خیر و ورع و انقطاع و تعفّف و سکون،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مطرف</w:t>
      </w:r>
      <w:r>
        <w:rPr>
          <w:rFonts w:eastAsia="IRNazanin" w:cs="IRNazanin"/>
          <w:color w:val="111111"/>
          <w:sz w:val="28"/>
          <w:szCs w:val="28"/>
          <w:rtl w:val="true"/>
          <w:lang w:bidi="fa-IR"/>
        </w:rPr>
        <w:t>.</w:t>
      </w:r>
      <w:bookmarkStart w:id="632" w:name="pg14054_135001"/>
    </w:p>
    <w:p>
      <w:pPr>
        <w:pStyle w:val="Heading6"/>
        <w:numPr>
          <w:ilvl w:val="5"/>
          <w:numId w:val="1"/>
        </w:numPr>
        <w:rPr/>
      </w:pPr>
      <w:bookmarkStart w:id="633" w:name="__RefHeading___Toc3436243_3381743652"/>
      <w:bookmarkStart w:id="634" w:name="_Toc255"/>
      <w:bookmarkEnd w:id="632"/>
      <w:bookmarkEnd w:id="633"/>
      <w:r>
        <w:rPr>
          <w:rtl w:val="true"/>
        </w:rPr>
        <w:t>أعقاب عبد اللّه بن یحیی بن عبد اللّه الصلیصل</w:t>
      </w:r>
      <w:bookmarkEnd w:id="634"/>
    </w:p>
    <w:p>
      <w:pPr>
        <w:pStyle w:val="BookText"/>
        <w:rPr/>
      </w:pPr>
      <w:r>
        <w:rPr>
          <w:rFonts w:ascii="IRNazanin" w:hAnsi="IRNazanin" w:eastAsia="IRNazanin"/>
          <w:color w:val="111111"/>
          <w:sz w:val="28"/>
          <w:sz w:val="28"/>
          <w:szCs w:val="28"/>
          <w:rtl w:val="true"/>
          <w:lang w:bidi="fa-IR"/>
        </w:rPr>
        <w:t>و أمّا عبد اللّه بن یحیی بن عبد اللّه الصلیصل،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اللّه بن یحیی بن عبد اللّه الصلیصل،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مسلم،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الحسین بن عبد اللّه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الحسین بن عبد اللّه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بن محمّد بن الحسین بن رزق اللّه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الحسین بن عبد اللّه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وهیب، و له عقب بالحلّة و الحجاز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وهیب، و هم من متوسّطی بیوت العلویین، و کان منهم بالحلّة المزیدیة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وهیب بن أحمد بن الحسین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عرنة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وهیب بن أحمد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سالم بن وهیب بن أحمد،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أحمد، و حمّاد، و سالم کان رجلا جیّدا عاقلا کان یسکن الحلّة، انتقل إلیها من الحجاز فی سنة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أولاد ذکور و اناث باقون بالحلّة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عرنة بن وهیب بن أحمد بن الحسین،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أحمد بن أبی شفیع بن علی بن عرنة</w:t>
      </w:r>
      <w:r>
        <w:rPr>
          <w:rFonts w:eastAsia="IRNazanin" w:cs="IRNazanin"/>
          <w:color w:val="111111"/>
          <w:sz w:val="28"/>
          <w:szCs w:val="28"/>
          <w:rtl w:val="true"/>
          <w:lang w:bidi="fa-IR"/>
        </w:rPr>
        <w:t>.</w:t>
      </w:r>
    </w:p>
    <w:p>
      <w:pPr>
        <w:pStyle w:val="Heading6"/>
        <w:numPr>
          <w:ilvl w:val="5"/>
          <w:numId w:val="1"/>
        </w:numPr>
        <w:rPr/>
      </w:pPr>
      <w:bookmarkStart w:id="635" w:name="__RefHeading___Toc3436245_3381743652"/>
      <w:bookmarkStart w:id="636" w:name="_Toc256"/>
      <w:bookmarkEnd w:id="635"/>
      <w:r>
        <w:rPr>
          <w:rtl w:val="true"/>
        </w:rPr>
        <w:t>أعقاب الحسن بن عبد اللّه الصلیصل</w:t>
      </w:r>
      <w:bookmarkEnd w:id="636"/>
    </w:p>
    <w:p>
      <w:pPr>
        <w:pStyle w:val="BookText"/>
        <w:rPr/>
      </w:pPr>
      <w:r>
        <w:rPr>
          <w:rFonts w:ascii="IRNazanin" w:hAnsi="IRNazanin" w:eastAsia="IRNazanin"/>
          <w:color w:val="111111"/>
          <w:sz w:val="28"/>
          <w:sz w:val="28"/>
          <w:szCs w:val="28"/>
          <w:rtl w:val="true"/>
          <w:lang w:bidi="fa-IR"/>
        </w:rPr>
        <w:t>و أمّا الحسن بن عبد اللّه الصلیصل بن محمّد الرومی بن داود الأمیر بن موسی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الحسن بن عبد اللّه الصلیصل،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الصلیصلیون، و تاجی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الصلیصلی بن عبد اللّه بن الحسن بن عبد اللّه الصلیصل،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اللّه، و مکتوم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الصلیصلی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أحمد بن محمّد الصلیصلی،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w:t>
      </w:r>
      <w:bookmarkStart w:id="637" w:name="pg14054_135002"/>
    </w:p>
    <w:p>
      <w:pPr>
        <w:pStyle w:val="BookText"/>
        <w:rPr/>
      </w:pPr>
      <w:bookmarkEnd w:id="637"/>
      <w:r>
        <w:rPr>
          <w:rFonts w:ascii="IRNazanin" w:hAnsi="IRNazanin" w:eastAsia="IRNazanin"/>
          <w:color w:val="111111"/>
          <w:sz w:val="28"/>
          <w:sz w:val="28"/>
          <w:szCs w:val="28"/>
          <w:rtl w:val="true"/>
          <w:lang w:bidi="fa-IR"/>
        </w:rPr>
        <w:t>أمّا حریز بن الحسین بن أحمد بن محمّد الصلیصلی،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 و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الصلیصلی،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اللّه بن محمّد الصلیصلی،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مکتوم بن محمّد الصلیصلی،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أحمد بن محمّد بن مکتوم</w:t>
      </w:r>
      <w:r>
        <w:rPr>
          <w:rFonts w:eastAsia="IRNazanin" w:cs="IRNazanin"/>
          <w:color w:val="111111"/>
          <w:sz w:val="28"/>
          <w:szCs w:val="28"/>
          <w:rtl w:val="true"/>
          <w:lang w:bidi="fa-IR"/>
        </w:rPr>
        <w:t>.</w:t>
      </w:r>
    </w:p>
    <w:p>
      <w:pPr>
        <w:pStyle w:val="Heading6"/>
        <w:numPr>
          <w:ilvl w:val="5"/>
          <w:numId w:val="1"/>
        </w:numPr>
        <w:rPr/>
      </w:pPr>
      <w:bookmarkStart w:id="638" w:name="__RefHeading___Toc3436247_3381743652"/>
      <w:bookmarkStart w:id="639" w:name="_Toc257"/>
      <w:bookmarkEnd w:id="638"/>
      <w:r>
        <w:rPr>
          <w:rtl w:val="true"/>
        </w:rPr>
        <w:t>أعقاب أحمد بن محمّد الرومی بن داود الأمیر</w:t>
      </w:r>
      <w:bookmarkEnd w:id="639"/>
    </w:p>
    <w:p>
      <w:pPr>
        <w:pStyle w:val="BookText"/>
        <w:rPr/>
      </w:pPr>
      <w:r>
        <w:rPr>
          <w:rFonts w:ascii="IRNazanin" w:hAnsi="IRNazanin" w:eastAsia="IRNazanin"/>
          <w:color w:val="111111"/>
          <w:sz w:val="28"/>
          <w:sz w:val="28"/>
          <w:szCs w:val="28"/>
          <w:rtl w:val="true"/>
          <w:lang w:bidi="fa-IR"/>
        </w:rPr>
        <w:t xml:space="preserve">و أمّا أحمد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محمّد الرومی بن داود الأمیر بن موسی الثانی،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الشرقی له عقب من ثمانیة رجال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الشرقی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Heading6"/>
        <w:numPr>
          <w:ilvl w:val="5"/>
          <w:numId w:val="1"/>
        </w:numPr>
        <w:rPr/>
      </w:pPr>
      <w:bookmarkStart w:id="640" w:name="__RefHeading___Toc3436249_3381743652"/>
      <w:bookmarkStart w:id="641" w:name="_Toc258"/>
      <w:bookmarkEnd w:id="640"/>
      <w:r>
        <w:rPr>
          <w:rtl w:val="true"/>
        </w:rPr>
        <w:t>أعقاب علی بن أحمد بن محمّد الرومی</w:t>
      </w:r>
      <w:bookmarkEnd w:id="641"/>
    </w:p>
    <w:p>
      <w:pPr>
        <w:pStyle w:val="BookText"/>
        <w:rPr/>
      </w:pPr>
      <w:r>
        <w:rPr>
          <w:rFonts w:ascii="IRNazanin" w:hAnsi="IRNazanin" w:eastAsia="IRNazanin"/>
          <w:color w:val="111111"/>
          <w:sz w:val="28"/>
          <w:sz w:val="28"/>
          <w:szCs w:val="28"/>
          <w:rtl w:val="true"/>
          <w:lang w:bidi="fa-IR"/>
        </w:rPr>
        <w:t>أمّا علی الشرقی بن أحمد بن محمّد الرومی بن داود الأمیر،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نزار، و أحمد، و محمود،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الشرقی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أحمد بن علی الشرقی،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مغامس بن جحید بن عتیق بن سعد بن أحمد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أحمد بن علی الشرقی،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علی الشرقی بن أحمد بن محمّد الرومی،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شاه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محمود بن علی الشرقی،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بن القاسم بن محمّد بن منیع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الشاه علی بن محمود بن علی الشرقی،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الشاه علی بن محمود،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مهنّا، و أبو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الشاه علی بن محمود بن علی الشرقی،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محمّد بن الشاه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نعمة اللّه بن مسلم بن محمّد بن الشاه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علی الشرقی بن أحمد بن محمّد الرومی،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داود بن علی الشرقی بن أحمد بن محمّد الرومی،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داود بن علی الشرقی،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هدیم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اللّه بن محمّد بن داود،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عبد اللّه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عبد اللّه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حریز بن الحسن بن أحمد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فائز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مکثر بن محمّد بن عبد اللّه بن عبد اللّه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مکثر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مکثر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داود بن علی الشرقی،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الحسن بن محمّد بن داود،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محمود بن الحسن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مهیوب بن مسلم بن أحمد بن علی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محمود بن الحسن بن داود بن علی الشرقی،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الحسن،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علی بن محمود بن الحسن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سالم بن علی بن محمود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محمود بن الحسن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بن الحسن بن علی بن محمود بن الحسن، فأعقب من ولدیه، و هما</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و محمّد</w:t>
      </w:r>
      <w:r>
        <w:rPr>
          <w:rFonts w:eastAsia="IRNazanin" w:cs="IRNazanin"/>
          <w:color w:val="111111"/>
          <w:sz w:val="28"/>
          <w:szCs w:val="28"/>
          <w:rtl w:val="true"/>
          <w:lang w:bidi="fa-IR"/>
        </w:rPr>
        <w:t>.</w:t>
      </w:r>
      <w:bookmarkStart w:id="642" w:name="pg14054_135004"/>
    </w:p>
    <w:p>
      <w:pPr>
        <w:pStyle w:val="Heading6"/>
        <w:numPr>
          <w:ilvl w:val="5"/>
          <w:numId w:val="1"/>
        </w:numPr>
        <w:rPr/>
      </w:pPr>
      <w:bookmarkStart w:id="643" w:name="__RefHeading___Toc3436251_3381743652"/>
      <w:bookmarkStart w:id="644" w:name="_Toc259"/>
      <w:bookmarkEnd w:id="642"/>
      <w:bookmarkEnd w:id="643"/>
      <w:r>
        <w:rPr>
          <w:rtl w:val="true"/>
        </w:rPr>
        <w:t>أعقاب عبد اللّه بن أحمد بن محمّد الرومی</w:t>
      </w:r>
      <w:bookmarkEnd w:id="644"/>
    </w:p>
    <w:p>
      <w:pPr>
        <w:pStyle w:val="BookText"/>
        <w:rPr/>
      </w:pPr>
      <w:r>
        <w:rPr>
          <w:rFonts w:ascii="IRNazanin" w:hAnsi="IRNazanin" w:eastAsia="IRNazanin"/>
          <w:color w:val="111111"/>
          <w:sz w:val="28"/>
          <w:sz w:val="28"/>
          <w:szCs w:val="28"/>
          <w:rtl w:val="true"/>
          <w:lang w:bidi="fa-IR"/>
        </w:rPr>
        <w:t>و أمّا عبد اللّه بن أحمد بن محمّد الرومی بن داود الأمیر بن موسی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عبد اللّه بن أحمد بن محمّد الرومی،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ثابت بن أحمد بن الحسین بن یحیی</w:t>
      </w:r>
      <w:r>
        <w:rPr>
          <w:rFonts w:eastAsia="IRNazanin" w:cs="IRNazanin"/>
          <w:color w:val="111111"/>
          <w:sz w:val="28"/>
          <w:szCs w:val="28"/>
          <w:rtl w:val="true"/>
          <w:lang w:bidi="fa-IR"/>
        </w:rPr>
        <w:t>.</w:t>
      </w:r>
    </w:p>
    <w:p>
      <w:pPr>
        <w:pStyle w:val="Heading6"/>
        <w:numPr>
          <w:ilvl w:val="5"/>
          <w:numId w:val="1"/>
        </w:numPr>
        <w:rPr/>
      </w:pPr>
      <w:bookmarkStart w:id="645" w:name="__RefHeading___Toc3436253_3381743652"/>
      <w:bookmarkStart w:id="646" w:name="_Toc260"/>
      <w:bookmarkEnd w:id="645"/>
      <w:r>
        <w:rPr>
          <w:rtl w:val="true"/>
        </w:rPr>
        <w:t>أعقاب جعفر بن أحمد بن محمّد الرومی</w:t>
      </w:r>
      <w:bookmarkEnd w:id="646"/>
    </w:p>
    <w:p>
      <w:pPr>
        <w:pStyle w:val="BookText"/>
        <w:rPr/>
      </w:pPr>
      <w:r>
        <w:rPr>
          <w:rFonts w:ascii="IRNazanin" w:hAnsi="IRNazanin" w:eastAsia="IRNazanin"/>
          <w:color w:val="111111"/>
          <w:sz w:val="28"/>
          <w:sz w:val="28"/>
          <w:szCs w:val="28"/>
          <w:rtl w:val="true"/>
          <w:lang w:bidi="fa-IR"/>
        </w:rPr>
        <w:t>و أمّا جعفر بن أحمد بن محمّد الرومی بن داود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أحمد بن محمّد الرومی،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علی، و أحمد</w:t>
      </w:r>
      <w:r>
        <w:rPr>
          <w:rFonts w:eastAsia="IRNazanin" w:cs="IRNazanin"/>
          <w:color w:val="111111"/>
          <w:sz w:val="28"/>
          <w:szCs w:val="28"/>
          <w:rtl w:val="true"/>
          <w:lang w:bidi="fa-IR"/>
        </w:rPr>
        <w:t>.</w:t>
      </w:r>
    </w:p>
    <w:p>
      <w:pPr>
        <w:pStyle w:val="Heading6"/>
        <w:numPr>
          <w:ilvl w:val="5"/>
          <w:numId w:val="1"/>
        </w:numPr>
        <w:rPr/>
      </w:pPr>
      <w:bookmarkStart w:id="647" w:name="__RefHeading___Toc3436255_3381743652"/>
      <w:bookmarkStart w:id="648" w:name="_Toc261"/>
      <w:bookmarkEnd w:id="647"/>
      <w:r>
        <w:rPr>
          <w:rtl w:val="true"/>
        </w:rPr>
        <w:t>أعقاب الحسن بن أحمد بن محمّد الرومی</w:t>
      </w:r>
      <w:bookmarkEnd w:id="648"/>
    </w:p>
    <w:p>
      <w:pPr>
        <w:pStyle w:val="BookText"/>
        <w:rPr/>
      </w:pPr>
      <w:r>
        <w:rPr>
          <w:rFonts w:ascii="IRNazanin" w:hAnsi="IRNazanin" w:eastAsia="IRNazanin"/>
          <w:color w:val="111111"/>
          <w:sz w:val="28"/>
          <w:sz w:val="28"/>
          <w:szCs w:val="28"/>
          <w:rtl w:val="true"/>
          <w:lang w:bidi="fa-IR"/>
        </w:rPr>
        <w:t>و أمّا الحسن بن أحمد بن محمّد الرومی،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و معضاد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لبنی داود بن موسی حکایة جلیلة مشهورة بین النسّابین و غیرهم مرویة مسندة، و هی مذکورة فی دیوان ابن عنین، و هی أنّ أبا المحاسن نصر اللّه ابن عنین الدمشقی الشاعر توجّه إلی مکّة شرّفها اللّه تعالی، و معه مال و أقمشة، فخرج علیه بعض بنی داود، فأخذوا ما کان معه و سلبوه و جرحوه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الملک العزیز طغتکین بن أیّوب صاحب الیمن، و قد کان أخوه الملک الناصر أرسل إلیه یطلبه لیقیم بالساحل المفتتح من أیدی الأفرنج، فزهّده ابن عنین فی الساحل، و رغّبه فی الیمن، و حرّضه علی الأشراف الذین فعلوا به ما فعلوا، و أوّل القصیدة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أعیت صفات نداک المصقع اللسنا و جزت فی الجود حدّ الحسن و الحسنا</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ترید بجسم لا حیاة له من خلص الزبد ما أبقی لک اللبنا</w:t>
      </w:r>
    </w:p>
    <w:p>
      <w:pPr>
        <w:pStyle w:val="BookText"/>
        <w:rPr/>
      </w:pPr>
      <w:r>
        <w:rPr>
          <w:rFonts w:ascii="IRNazanin" w:hAnsi="IRNazanin" w:eastAsia="IRNazanin"/>
          <w:color w:val="111111"/>
          <w:sz w:val="28"/>
          <w:sz w:val="28"/>
          <w:szCs w:val="28"/>
          <w:rtl w:val="true"/>
          <w:lang w:bidi="fa-IR"/>
        </w:rPr>
        <w:t>و لا تقل ساحل الأفرنج أفتحه فما یساوی إذا قایسته عدنا</w:t>
      </w:r>
    </w:p>
    <w:p>
      <w:pPr>
        <w:pStyle w:val="BookText"/>
        <w:rPr/>
      </w:pPr>
      <w:r>
        <w:rPr>
          <w:rFonts w:ascii="IRNazanin" w:hAnsi="IRNazanin" w:eastAsia="IRNazanin"/>
          <w:color w:val="111111"/>
          <w:sz w:val="28"/>
          <w:sz w:val="28"/>
          <w:szCs w:val="28"/>
          <w:rtl w:val="true"/>
          <w:lang w:bidi="fa-IR"/>
        </w:rPr>
        <w:t>و إن أردت جهادا فارو سیفک من قوم أضاعوا فروض اللّه و السننا</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 بسیفک بیت اللّه من دنس و من خساسة أقوام به و خنا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 لا تقل إنّهم أولاد فاطمة لو أدرکوا آل حرب حاربوا الحسنا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هذه القصیدة، رأی فی النوم فاطمة الزهراء البتول علیها السّلام و هی تطوف بالبیت، فسلّم علیها، فلم تجبه، فتضرّع و تذلّل و سأل عن ذنبه الذی أوجب عدم جواب سلامه، فأنشدته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بنی فاطمة کلّهم من خسّة تعرض أو من خنا</w:t>
      </w:r>
    </w:p>
    <w:p>
      <w:pPr>
        <w:pStyle w:val="BookText"/>
        <w:rPr/>
      </w:pPr>
      <w:r>
        <w:rPr>
          <w:rFonts w:ascii="IRNazanin" w:hAnsi="IRNazanin" w:eastAsia="IRNazanin"/>
          <w:color w:val="111111"/>
          <w:sz w:val="28"/>
          <w:sz w:val="28"/>
          <w:szCs w:val="28"/>
          <w:rtl w:val="true"/>
          <w:lang w:bidi="fa-IR"/>
        </w:rPr>
        <w:t>و إنّما الأیّام فی غدرها و فعلها السوء أساءت بنا</w:t>
      </w:r>
    </w:p>
    <w:p>
      <w:pPr>
        <w:pStyle w:val="BookText"/>
        <w:rPr/>
      </w:pPr>
      <w:r>
        <w:rPr>
          <w:rFonts w:ascii="IRNazanin" w:hAnsi="IRNazanin" w:eastAsia="IRNazanin"/>
          <w:color w:val="111111"/>
          <w:sz w:val="28"/>
          <w:sz w:val="28"/>
          <w:szCs w:val="28"/>
          <w:rtl w:val="true"/>
          <w:lang w:bidi="fa-IR"/>
        </w:rPr>
        <w:t xml:space="preserve">أ إن أسا من ولدی واحد جعلت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کلّ السبّ عمدا لنا</w:t>
      </w:r>
    </w:p>
    <w:p>
      <w:pPr>
        <w:pStyle w:val="BookText"/>
        <w:rPr/>
      </w:pPr>
      <w:r>
        <w:rPr>
          <w:rFonts w:ascii="IRNazanin" w:hAnsi="IRNazanin" w:eastAsia="IRNazanin"/>
          <w:color w:val="111111"/>
          <w:sz w:val="28"/>
          <w:sz w:val="28"/>
          <w:szCs w:val="28"/>
          <w:rtl w:val="true"/>
          <w:lang w:bidi="fa-IR"/>
        </w:rPr>
        <w:t xml:space="preserve">فتب إلی اللّه فمن یقترف ذنبا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بنا یغفر له ما جنی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أکرم بعین المصطفی جدّهم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تهن من آله أعینا</w:t>
      </w:r>
    </w:p>
    <w:p>
      <w:pPr>
        <w:pStyle w:val="BookText"/>
        <w:rPr/>
      </w:pPr>
      <w:r>
        <w:rPr>
          <w:rFonts w:ascii="IRNazanin" w:hAnsi="IRNazanin" w:eastAsia="IRNazanin"/>
          <w:color w:val="111111"/>
          <w:sz w:val="28"/>
          <w:sz w:val="28"/>
          <w:szCs w:val="28"/>
          <w:rtl w:val="true"/>
          <w:lang w:bidi="fa-IR"/>
        </w:rPr>
        <w:t xml:space="preserve">فکلّ ما نالک منهم عنا تلقی به فی الحشر منّا هنا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قال أبو المحاسن نصر اللّه ابن 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من منامی فزعا مرعوبا، و قد أکمل اللّه عافیتی من الجراح و المرض، فکتبت هذه الأبیات و حفظتها، و تبت إلی اللّه تعالی ممّا قلت، و قطعت تلک القصیدة،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عذرا إلی بنت نبیّ الهدی تصفح عن ذنب مسیء جنی</w:t>
      </w:r>
    </w:p>
    <w:p>
      <w:pPr>
        <w:pStyle w:val="BookText"/>
        <w:rPr/>
      </w:pPr>
      <w:r>
        <w:rPr>
          <w:rFonts w:ascii="IRNazanin" w:hAnsi="IRNazanin" w:eastAsia="IRNazanin"/>
          <w:color w:val="111111"/>
          <w:sz w:val="28"/>
          <w:sz w:val="28"/>
          <w:szCs w:val="28"/>
          <w:rtl w:val="true"/>
          <w:lang w:bidi="fa-IR"/>
        </w:rPr>
        <w:t>و توبة تقبلها من أخی مقالة توقعه فی العنا</w:t>
      </w:r>
    </w:p>
    <w:p>
      <w:pPr>
        <w:pStyle w:val="BookText"/>
        <w:rPr/>
      </w:pPr>
      <w:r>
        <w:rPr>
          <w:rFonts w:ascii="IRNazanin" w:hAnsi="IRNazanin" w:eastAsia="IRNazanin"/>
          <w:color w:val="111111"/>
          <w:sz w:val="28"/>
          <w:sz w:val="28"/>
          <w:szCs w:val="28"/>
          <w:rtl w:val="true"/>
          <w:lang w:bidi="fa-IR"/>
        </w:rPr>
        <w:t>و اللّه لو قطّعنی واحد منهم بسیف البغی أو بالقنا</w:t>
      </w:r>
    </w:p>
    <w:p>
      <w:pPr>
        <w:pStyle w:val="BookText"/>
        <w:rPr/>
      </w:pPr>
      <w:r>
        <w:rPr>
          <w:rFonts w:ascii="IRNazanin" w:hAnsi="IRNazanin" w:eastAsia="IRNazanin"/>
          <w:color w:val="111111"/>
          <w:sz w:val="28"/>
          <w:sz w:val="28"/>
          <w:szCs w:val="28"/>
          <w:rtl w:val="true"/>
          <w:lang w:bidi="fa-IR"/>
        </w:rPr>
        <w:t>لم أر ما یفعله سیّئا بل أره فی الفعل قد أحسنا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اختصرت ألفاظ هذه القصیدة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هی مشهورة رواها لی الشیخ تاج الدین أبو عبد اللّه محمّد ابن المعیة الحسنی، و جدّی لامّی الشیخ العلاّمة فخر الدین أبو جعفر</w:t>
      </w:r>
      <w:bookmarkStart w:id="649" w:name="pg14054_135006"/>
    </w:p>
    <w:p>
      <w:pPr>
        <w:pStyle w:val="BookText"/>
        <w:rPr/>
      </w:pPr>
      <w:bookmarkEnd w:id="649"/>
      <w:r>
        <w:rPr>
          <w:rFonts w:ascii="IRNazanin" w:hAnsi="IRNazanin" w:eastAsia="IRNazanin"/>
          <w:color w:val="111111"/>
          <w:sz w:val="28"/>
          <w:sz w:val="28"/>
          <w:szCs w:val="28"/>
          <w:rtl w:val="true"/>
          <w:lang w:bidi="fa-IR"/>
        </w:rPr>
        <w:t xml:space="preserve">محمّد ابن الشیخ الفاضل السعید زین الدین حسین بن حدید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الأسدی، کلاهما عن السیّد السعید بهاء الدین داود بن أبی الفتوح، عن أبی المحاسن نصر اللّه بن عنین صاحب الواقعة، و قد ذکرها البادراوی فی کتاب الدرّ النظیم، و غیره من المصنّفین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650" w:name="__RefHeading___Toc3436257_3381743652"/>
      <w:bookmarkStart w:id="651" w:name="_Toc262"/>
      <w:bookmarkEnd w:id="650"/>
      <w:r>
        <w:rPr>
          <w:rtl w:val="true"/>
        </w:rPr>
        <w:t>أعقاب محمّد الأصغر الأعرابی بن موسی الثانی</w:t>
      </w:r>
      <w:bookmarkEnd w:id="651"/>
    </w:p>
    <w:p>
      <w:pPr>
        <w:pStyle w:val="BookText"/>
        <w:rPr/>
      </w:pPr>
      <w:r>
        <w:rPr>
          <w:rFonts w:ascii="IRNazanin" w:hAnsi="IRNazanin" w:eastAsia="IRNazanin"/>
          <w:color w:val="111111"/>
          <w:sz w:val="28"/>
          <w:sz w:val="28"/>
          <w:szCs w:val="28"/>
          <w:rtl w:val="true"/>
          <w:lang w:bidi="fa-IR"/>
        </w:rPr>
        <w:t xml:space="preserve">و أمّا أبو عبد اللّه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محمّد الأصغر الأعرابی بن موسی الثانی بن عبد اللّه بن موسی الجون،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أحمد الأعرج و فیه 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الزوائد عبد اللّه، و لقّب بأبی الزوائد لأنّ أصابعه کانت أربعة و عشرین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الزوائد عبد اللّه بن محمّد الأصغر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الزوائد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الزوائد محمّد بن عبد اللّه بن محمّد الأصغر الأعرابی،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الزوائد سلیمان</w:t>
      </w:r>
      <w:r>
        <w:rPr>
          <w:rFonts w:eastAsia="IRNazanin" w:cs="IRNazanin"/>
          <w:color w:val="111111"/>
          <w:sz w:val="28"/>
          <w:szCs w:val="28"/>
          <w:rtl w:val="true"/>
          <w:lang w:bidi="fa-IR"/>
        </w:rPr>
        <w:t>.</w:t>
      </w:r>
    </w:p>
    <w:p>
      <w:pPr>
        <w:pStyle w:val="Heading6"/>
        <w:numPr>
          <w:ilvl w:val="5"/>
          <w:numId w:val="1"/>
        </w:numPr>
        <w:rPr/>
      </w:pPr>
      <w:bookmarkStart w:id="652" w:name="__RefHeading___Toc3436259_3381743652"/>
      <w:bookmarkStart w:id="653" w:name="_Toc263"/>
      <w:bookmarkEnd w:id="652"/>
      <w:r>
        <w:rPr>
          <w:rtl w:val="true"/>
        </w:rPr>
        <w:t>أعقاب محمّد بن محمّد الأصغر الأعرابی</w:t>
      </w:r>
      <w:bookmarkEnd w:id="653"/>
    </w:p>
    <w:p>
      <w:pPr>
        <w:pStyle w:val="BookText"/>
        <w:rPr/>
      </w:pPr>
      <w:r>
        <w:rPr>
          <w:rFonts w:ascii="IRNazanin" w:hAnsi="IRNazanin" w:eastAsia="IRNazanin"/>
          <w:color w:val="111111"/>
          <w:sz w:val="28"/>
          <w:sz w:val="28"/>
          <w:szCs w:val="28"/>
          <w:rtl w:val="true"/>
          <w:lang w:bidi="fa-IR"/>
        </w:rPr>
        <w:t>و أمّا محمّد بن محمّد الأصغر الأعرابی،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علی، و مطیع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محمّد بن محمّد الأصغر الأعرابی،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خلف، و حبیب اللّه، و شرف الدین، و زین العابدین، و سعد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المهدی بن محمّد بن محمّد الأصغر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المهدی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المهدی بن أحمد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فضل اللّه بن محمّد بن المهدی بن أحمد،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و سعد الدین، و شجاع الدین، و فرج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المهدی بن أحمد بن المهدی، فأعقب من ثلاثة رجال، و هم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الدین، و مطاعن، و فرج اللّه</w:t>
      </w:r>
      <w:r>
        <w:rPr>
          <w:rFonts w:eastAsia="IRNazanin" w:cs="IRNazanin"/>
          <w:color w:val="111111"/>
          <w:sz w:val="28"/>
          <w:szCs w:val="28"/>
          <w:rtl w:val="true"/>
          <w:lang w:bidi="fa-IR"/>
        </w:rPr>
        <w:t>.</w:t>
      </w:r>
      <w:bookmarkStart w:id="654" w:name="pg14054_135007"/>
    </w:p>
    <w:p>
      <w:pPr>
        <w:pStyle w:val="BookText"/>
        <w:rPr/>
      </w:pPr>
      <w:bookmarkEnd w:id="654"/>
      <w:r>
        <w:rPr>
          <w:rFonts w:ascii="IRNazanin" w:hAnsi="IRNazanin" w:eastAsia="IRNazanin"/>
          <w:color w:val="111111"/>
          <w:sz w:val="28"/>
          <w:sz w:val="28"/>
          <w:szCs w:val="28"/>
          <w:rtl w:val="true"/>
          <w:lang w:bidi="fa-IR"/>
        </w:rPr>
        <w:t>أمّا سعد الدین بن القاسم بن المهدی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بن شجاع الدین بن مطاعن بن سعد الدین</w:t>
      </w:r>
      <w:r>
        <w:rPr>
          <w:rFonts w:eastAsia="IRNazanin" w:cs="IRNazanin"/>
          <w:color w:val="111111"/>
          <w:sz w:val="28"/>
          <w:szCs w:val="28"/>
          <w:rtl w:val="true"/>
          <w:lang w:bidi="fa-IR"/>
        </w:rPr>
        <w:t>.</w:t>
      </w:r>
    </w:p>
    <w:p>
      <w:pPr>
        <w:pStyle w:val="Heading6"/>
        <w:numPr>
          <w:ilvl w:val="5"/>
          <w:numId w:val="1"/>
        </w:numPr>
        <w:rPr/>
      </w:pPr>
      <w:bookmarkStart w:id="655" w:name="__RefHeading___Toc3436261_3381743652"/>
      <w:bookmarkStart w:id="656" w:name="_Toc264"/>
      <w:bookmarkEnd w:id="655"/>
      <w:r>
        <w:rPr>
          <w:rtl w:val="true"/>
        </w:rPr>
        <w:t>أعقاب علی بن محمّد الأصغر الأعرابی</w:t>
      </w:r>
      <w:bookmarkEnd w:id="656"/>
    </w:p>
    <w:p>
      <w:pPr>
        <w:pStyle w:val="BookText"/>
        <w:rPr/>
      </w:pPr>
      <w:r>
        <w:rPr>
          <w:rFonts w:ascii="IRNazanin" w:hAnsi="IRNazanin" w:eastAsia="IRNazanin"/>
          <w:color w:val="111111"/>
          <w:sz w:val="28"/>
          <w:sz w:val="28"/>
          <w:szCs w:val="28"/>
          <w:rtl w:val="true"/>
          <w:lang w:bidi="fa-IR"/>
        </w:rPr>
        <w:t>و أمّا علی بن محمّد الأصغر الأعرابی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الأصغر الأعرابی،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مکثر، و محمّد، و علی، و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مکثر بن الحسن بن علی بن محمّد الأصغر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مطاعن بن مکثر بن الحسن بن علی بن محمّد الأصغر الأعرابی،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و علی، و محمّد، و الحسین،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بن مطاعن بن مکثر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مطاعن بن إدریس بن مطاعن بن مکثر،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مطاعن بن إدریس بن مطاعن،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بن علی بن محمّد الأصغر الأعرابی،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دهمش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دهمش، و الحسین، و 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دهمش بن محمّد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سلطان بن دهمش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منیع بن سلطان بن دهمش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منیع بن سلطان بن دهمش،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موسی،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منیع بن سلطان بن دهمش،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الحسین بن منیع بن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المنصور بن الحسین بن منیع بن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سلطان بن منیع بن سلطان بن دهمش،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شیحة، و حازم، و منیع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شیحة بن سلطان بن منیع بن سلطان،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الحسن بن علی بن محمّد الأصغر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شمیلة،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شمیلة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شمیلة بن الحسین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یونس بن شمیلة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یونس بن شمیلة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شمیلة بن الحسین بن محمّد،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عیسی، و إسماعیل، و سحیلة، و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حمّود بن محمّد بن الحسن بن علی بن محمّد الأصغر الأعرابی،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حمّود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مکثر، و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مکثر بن علی بن حمّود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 و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نمیر بن مکثر بن علی بن حمّود،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بن علی بن محمّد الأصغر الأعرابی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نعمة بن علی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شکر، و برکة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نعمة بن علی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کلیب بن الحسین بن نعمة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شکر بن نعمة بن علی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شکر بن نعمة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برکة بن نعمة بن علی بن الحسن بن علی،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الفضل، وعید، و یوسف،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برکة بن نعمة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محمّد بن برکة بن نعمة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محمود بن محمّد بن برکة،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مکثر، و حجاز</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مکثر بن علی بن محمود بن محمّد بن برکة،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bookmarkStart w:id="657" w:name="pg14054_135009"/>
    </w:p>
    <w:p>
      <w:pPr>
        <w:pStyle w:val="BookText"/>
        <w:rPr/>
      </w:pPr>
      <w:bookmarkEnd w:id="657"/>
      <w:r>
        <w:rPr>
          <w:rFonts w:ascii="IRNazanin" w:hAnsi="IRNazanin" w:eastAsia="IRNazanin"/>
          <w:color w:val="111111"/>
          <w:sz w:val="28"/>
          <w:sz w:val="28"/>
          <w:szCs w:val="28"/>
          <w:rtl w:val="true"/>
          <w:lang w:bidi="fa-IR"/>
        </w:rPr>
        <w:t>و أمّا أبو الفضل بن برکة بن نعمة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أبی الفضل بن برکة بن نعمة،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عید بن برکة بن نعمة بن علی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عیسی، و مغامس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عید بن برکة بن نعمة،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برکة بن نعمة بن علی بن الحسن،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و هاشم،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مسیّب بن یوسف بن برکة بن نعمة،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کلیب بن مسیّب بن یوسف بن برکة،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Heading6"/>
        <w:numPr>
          <w:ilvl w:val="5"/>
          <w:numId w:val="1"/>
        </w:numPr>
        <w:rPr/>
      </w:pPr>
      <w:bookmarkStart w:id="658" w:name="__RefHeading___Toc3436263_3381743652"/>
      <w:bookmarkStart w:id="659" w:name="_Toc265"/>
      <w:bookmarkEnd w:id="658"/>
      <w:r>
        <w:rPr>
          <w:rtl w:val="true"/>
        </w:rPr>
        <w:t>أعقاب سلیمان بن موسی الثانی</w:t>
      </w:r>
      <w:bookmarkEnd w:id="659"/>
    </w:p>
    <w:p>
      <w:pPr>
        <w:pStyle w:val="BookText"/>
        <w:rPr/>
      </w:pPr>
      <w:r>
        <w:rPr>
          <w:rFonts w:ascii="IRNazanin" w:hAnsi="IRNazanin" w:eastAsia="IRNazanin"/>
          <w:color w:val="111111"/>
          <w:sz w:val="28"/>
          <w:sz w:val="28"/>
          <w:szCs w:val="28"/>
          <w:rtl w:val="true"/>
          <w:lang w:bidi="fa-IR"/>
        </w:rPr>
        <w:t>و أمّا سلیمان بن موسی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انقرض عقبه</w:t>
      </w:r>
      <w:r>
        <w:rPr>
          <w:rFonts w:eastAsia="IRNazanin" w:cs="IRNazanin"/>
          <w:color w:val="111111"/>
          <w:sz w:val="28"/>
          <w:szCs w:val="28"/>
          <w:rtl w:val="true"/>
          <w:lang w:bidi="fa-IR"/>
        </w:rPr>
        <w:t>.</w:t>
      </w:r>
    </w:p>
    <w:p>
      <w:pPr>
        <w:pStyle w:val="Heading6"/>
        <w:numPr>
          <w:ilvl w:val="5"/>
          <w:numId w:val="1"/>
        </w:numPr>
        <w:rPr/>
      </w:pPr>
      <w:bookmarkStart w:id="660" w:name="__RefHeading___Toc3436265_3381743652"/>
      <w:bookmarkStart w:id="661" w:name="_Toc266"/>
      <w:bookmarkEnd w:id="660"/>
      <w:r>
        <w:rPr>
          <w:rtl w:val="true"/>
        </w:rPr>
        <w:t>أعقاب الحسین بن موسی الثانی</w:t>
      </w:r>
      <w:bookmarkEnd w:id="661"/>
    </w:p>
    <w:p>
      <w:pPr>
        <w:pStyle w:val="BookText"/>
        <w:rPr/>
      </w:pPr>
      <w:r>
        <w:rPr>
          <w:rFonts w:ascii="IRNazanin" w:hAnsi="IRNazanin" w:eastAsia="IRNazanin"/>
          <w:color w:val="111111"/>
          <w:sz w:val="28"/>
          <w:sz w:val="28"/>
          <w:szCs w:val="28"/>
          <w:rtl w:val="true"/>
          <w:lang w:bidi="fa-IR"/>
        </w:rPr>
        <w:t>و أمّا الحسین بن موسی الثانی بن عبد اللّه بن موسی الجون،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 بن محمّد بن الحسن بن الحسن بن إسماعیل بن جلال الدین بن القاسم بن فخر الدولة بن محمّد بن فخر الدین بن إبراهیم بن الحسین علاء الدین بن حمّود بن الحسین بن سلطان بن محمود بن جلال الدین بن مطهّر سلطان بن محمّد بن الحسن بن الحسین بن موسی الثانی، له عقب بسبزوار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نسبه فی سراج الأنساب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شریف سادات عظام بیزه 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أمین بن محمّد بن الحسن بن الحسن بن إسماعیل بن السیّد جلال الدین القاسم بن فخر الدین بن إبراهیم بن الحسین علاء الدولة بن محمود بن الحسین بن السلطان محمّد جلال الدین بن ظهیر شاه بن محمّد بن الحسن بن الحسین بن الأشتر بن أبی المفاخر بن ذی الفقار بن زید بن جعفر بن عبد اللّه بن محمّد بن زید بن الحسین بن موسی الثانی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662" w:name="__RefHeading___Toc3436267_3381743652"/>
      <w:bookmarkStart w:id="663" w:name="_Toc267"/>
      <w:bookmarkEnd w:id="662"/>
      <w:r>
        <w:rPr>
          <w:rtl w:val="true"/>
        </w:rPr>
        <w:t>أعقاب سلیمان بن عبد اللّه بن موسی الجون</w:t>
      </w:r>
      <w:bookmarkEnd w:id="663"/>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سلیمان بن عبد اللّه الرضا بن موسی الجون، فکان سیّدا عظیم الشأن، رفیع</w:t>
      </w:r>
      <w:bookmarkStart w:id="664" w:name="pg14054_135010"/>
    </w:p>
    <w:p>
      <w:pPr>
        <w:pStyle w:val="BookText"/>
        <w:rPr/>
      </w:pPr>
      <w:bookmarkEnd w:id="664"/>
      <w:r>
        <w:rPr>
          <w:rFonts w:ascii="IRNazanin" w:hAnsi="IRNazanin" w:eastAsia="IRNazanin"/>
          <w:color w:val="111111"/>
          <w:sz w:val="28"/>
          <w:sz w:val="28"/>
          <w:szCs w:val="28"/>
          <w:rtl w:val="true"/>
          <w:lang w:bidi="fa-IR"/>
        </w:rPr>
        <w:t xml:space="preserve">المنزلة، جلیل القدر وجیها، حسن الشمائل، جمّ الفضائل، و امّه فزاریة، و ولده حوالی مکّة بادیة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السلیمانیین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عدد و أفخاذ و قبائل، و شدّة و بأس و نجدة، فرسان العرب و فتّاکها، أهل بادیة و عمد، ینتجعون القطن، و یتبعون مواقعه، أهل نعم و شیاء و خیول و عبید و إماء، و هم یبارون الریاح سخاء و وفاء، من منع الجار، و محبّة الایثار، و حفظ الذمار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سلیمان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امّه قریبة بنت إبراهیم بن موسی الجون</w:t>
      </w:r>
      <w:r>
        <w:rPr>
          <w:rFonts w:eastAsia="IRNazanin" w:cs="IRNazanin"/>
          <w:color w:val="111111"/>
          <w:sz w:val="28"/>
          <w:szCs w:val="28"/>
          <w:rtl w:val="true"/>
          <w:lang w:bidi="fa-IR"/>
        </w:rPr>
        <w:t>.</w:t>
      </w:r>
    </w:p>
    <w:p>
      <w:pPr>
        <w:pStyle w:val="Heading6"/>
        <w:numPr>
          <w:ilvl w:val="5"/>
          <w:numId w:val="1"/>
        </w:numPr>
        <w:rPr/>
      </w:pPr>
      <w:bookmarkStart w:id="665" w:name="__RefHeading___Toc3436269_3381743652"/>
      <w:bookmarkStart w:id="666" w:name="_Toc268"/>
      <w:bookmarkEnd w:id="665"/>
      <w:r>
        <w:rPr>
          <w:rtl w:val="true"/>
        </w:rPr>
        <w:t>أعقاب داود بن سلیمان بن عبد اللّه بن موسی الجون</w:t>
      </w:r>
      <w:bookmarkEnd w:id="666"/>
    </w:p>
    <w:p>
      <w:pPr>
        <w:pStyle w:val="BookText"/>
        <w:rPr/>
      </w:pPr>
      <w:r>
        <w:rPr>
          <w:rFonts w:ascii="IRNazanin" w:hAnsi="IRNazanin" w:eastAsia="IRNazanin"/>
          <w:color w:val="111111"/>
          <w:sz w:val="28"/>
          <w:sz w:val="28"/>
          <w:szCs w:val="28"/>
          <w:rtl w:val="true"/>
          <w:lang w:bidi="fa-IR"/>
        </w:rPr>
        <w:t>أمّا داود بن سلیمان،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الفاتک عبد اللّه العالم، و 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کثیر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الفاتکیون، و فیهم رئاسة و تقدّم، و عاش عبد اللّه هذا مائة و خمسا و عشرین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المصفح، عقبه خلق کثیر من سبعة رجال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المصفحیون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المحترق الرئیس بمکّة، له أربعة معقّبون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الشاعر الفارس، أعقب و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الأزرق بالبادیة، له أولاد العقب منهم 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فیه خلاف</w:t>
      </w:r>
      <w:r>
        <w:rPr>
          <w:rFonts w:eastAsia="IRNazanin" w:cs="IRNazanin"/>
          <w:color w:val="111111"/>
          <w:sz w:val="28"/>
          <w:szCs w:val="28"/>
          <w:rtl w:val="true"/>
          <w:lang w:bidi="fa-IR"/>
        </w:rPr>
        <w:t>.</w:t>
      </w:r>
    </w:p>
    <w:p>
      <w:pPr>
        <w:pStyle w:val="Heading6"/>
        <w:numPr>
          <w:ilvl w:val="5"/>
          <w:numId w:val="1"/>
        </w:numPr>
        <w:rPr/>
      </w:pPr>
      <w:bookmarkStart w:id="667" w:name="__RefHeading___Toc3436271_3381743652"/>
      <w:bookmarkStart w:id="668" w:name="_Toc269"/>
      <w:bookmarkEnd w:id="667"/>
      <w:r>
        <w:rPr>
          <w:rtl w:val="true"/>
        </w:rPr>
        <w:t>أعقاب أبی الفاتک عبد اللّه بن داود</w:t>
      </w:r>
      <w:bookmarkEnd w:id="668"/>
    </w:p>
    <w:p>
      <w:pPr>
        <w:pStyle w:val="BookText"/>
        <w:rPr/>
      </w:pPr>
      <w:r>
        <w:rPr>
          <w:rFonts w:ascii="IRNazanin" w:hAnsi="IRNazanin" w:eastAsia="IRNazanin"/>
          <w:color w:val="111111"/>
          <w:sz w:val="28"/>
          <w:sz w:val="28"/>
          <w:szCs w:val="28"/>
          <w:rtl w:val="true"/>
          <w:lang w:bidi="fa-IR"/>
        </w:rPr>
        <w:t xml:space="preserve">أمّا أبو الفاتک عبد اللّه بن داود بن سلیمان، فکان سیّدا جلیل القدر، رفیع المنزلة، عظیم الشأن، سخیا کریما بطلا شجاعا، و کان أمیرا بینبع، و مات سنة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تسعة رجال فیهم عدد و مدد،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النسّابة، أعقب من تسعة رجال بالبادیة حول مکّة</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أحمد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عاش مائة و سبعة و عشرین سنة، و هو المقدّم منهم، و له أحد عشر ابنا أعقب من ثلاثة، و له عقب کثیر رؤساء و نقباء</w:t>
      </w:r>
      <w:r>
        <w:rPr>
          <w:rFonts w:eastAsia="IRNazanin" w:cs="IRNazanin"/>
          <w:color w:val="111111"/>
          <w:sz w:val="28"/>
          <w:szCs w:val="28"/>
          <w:rtl w:val="true"/>
          <w:lang w:bidi="fa-IR"/>
        </w:rPr>
        <w:t>.</w:t>
      </w:r>
      <w:bookmarkStart w:id="669" w:name="pg14054_135011"/>
    </w:p>
    <w:p>
      <w:pPr>
        <w:pStyle w:val="BookText"/>
        <w:rPr/>
      </w:pPr>
      <w:bookmarkEnd w:id="66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أعقب من خمسة رجال، و هم بالبادیة حول 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الطویل المعمّر عاش مائة و عشرین سنة، و کان بالحجاز و انتقل إلی بغداد، و له ثلاثة و عشرون ابنا، أعقب من صلبه أحد عشر ذکرا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بزبید الیمن، له أولاد أعقب من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ابن الزهریة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له ثمانیة عشر ابنا أعقب منهم تسعة ببغداد و 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إسحاق الأمیر فارس بنی الحسن و شجاعها، عقبه الصحیح من ثلاثة 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و فی عقبه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تاج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أعقابهم بالمخلاف من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نقلت من خطّ السیّد العالم عبد الحمید ابن التقی النسّابة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بمخلاف ابن طوق من خرص إلی جبل ابن فیل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من الیمن، و هم عالم عظیم، و قد ملکوا هناک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670" w:name="__RefHeading___Toc3436273_3381743652"/>
      <w:bookmarkStart w:id="671" w:name="_Toc270"/>
      <w:bookmarkEnd w:id="670"/>
      <w:r>
        <w:rPr>
          <w:rtl w:val="true"/>
        </w:rPr>
        <w:t>أعقاب القاسم النسّابة بن عبد اللّه بن داود</w:t>
      </w:r>
      <w:bookmarkEnd w:id="671"/>
    </w:p>
    <w:p>
      <w:pPr>
        <w:pStyle w:val="BookText"/>
        <w:rPr/>
      </w:pPr>
      <w:r>
        <w:rPr>
          <w:rFonts w:ascii="IRNazanin" w:hAnsi="IRNazanin" w:eastAsia="IRNazanin"/>
          <w:color w:val="111111"/>
          <w:sz w:val="28"/>
          <w:sz w:val="28"/>
          <w:szCs w:val="28"/>
          <w:rtl w:val="true"/>
          <w:lang w:bidi="fa-IR"/>
        </w:rPr>
        <w:t xml:space="preserve">أمّا القاسم النسّابة بن عبد اللّه بن داود بن سلیمان، فکان عالما فاضلا نسّابة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هیاج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و لجمیعهم أعقاب</w:t>
      </w:r>
      <w:r>
        <w:rPr>
          <w:rFonts w:eastAsia="IRNazanin" w:cs="IRNazanin"/>
          <w:color w:val="111111"/>
          <w:sz w:val="28"/>
          <w:szCs w:val="28"/>
          <w:rtl w:val="true"/>
          <w:lang w:bidi="fa-IR"/>
        </w:rPr>
        <w:t>.</w:t>
      </w:r>
    </w:p>
    <w:p>
      <w:pPr>
        <w:pStyle w:val="Heading6"/>
        <w:numPr>
          <w:ilvl w:val="5"/>
          <w:numId w:val="1"/>
        </w:numPr>
        <w:rPr/>
      </w:pPr>
      <w:bookmarkStart w:id="672" w:name="__RefHeading___Toc3436275_3381743652"/>
      <w:bookmarkStart w:id="673" w:name="_Toc271"/>
      <w:bookmarkEnd w:id="672"/>
      <w:r>
        <w:rPr>
          <w:rtl w:val="true"/>
        </w:rPr>
        <w:t>أعقاب أحمد بن عبد اللّه بن داود</w:t>
      </w:r>
      <w:bookmarkEnd w:id="673"/>
    </w:p>
    <w:p>
      <w:pPr>
        <w:pStyle w:val="BookText"/>
        <w:rPr/>
      </w:pPr>
      <w:r>
        <w:rPr>
          <w:rFonts w:ascii="IRNazanin" w:hAnsi="IRNazanin" w:eastAsia="IRNazanin"/>
          <w:color w:val="111111"/>
          <w:sz w:val="28"/>
          <w:sz w:val="28"/>
          <w:szCs w:val="28"/>
          <w:rtl w:val="true"/>
          <w:lang w:bidi="fa-IR"/>
        </w:rPr>
        <w:t>و أمّا أبو جعفر أحمد بن عبد اللّه بن داود بن سلیمان، فأعقب من عشرة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له عدّة أولاد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أحمد بن عبد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الأکبر، و علی،</w:t>
      </w:r>
      <w:bookmarkStart w:id="674" w:name="pg14054_135012"/>
    </w:p>
    <w:p>
      <w:pPr>
        <w:pStyle w:val="BookText"/>
        <w:rPr/>
      </w:pPr>
      <w:bookmarkEnd w:id="674"/>
      <w:r>
        <w:rPr>
          <w:rFonts w:ascii="IRNazanin" w:hAnsi="IRNazanin" w:eastAsia="IRNazanin"/>
          <w:color w:val="111111"/>
          <w:sz w:val="28"/>
          <w:sz w:val="28"/>
          <w:szCs w:val="28"/>
          <w:rtl w:val="true"/>
          <w:lang w:bidi="fa-IR"/>
        </w:rPr>
        <w:t>و الحسین الزاهد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الزاهد، و عیسی، و الحسن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الأکبر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له عقب بخراسان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الحسن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مسلم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السیّد الأجلّ النقیب ببلد بغشور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أحمد بن مسلم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کان باصفهان سنة احدی و تسعین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الزاهد بن علی بن أحمد بن عبد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و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بن عبد اللّه بن داود بن سلیمان،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مسلم، و علی، و القاسم، و محمّد، و إسحاق</w:t>
      </w:r>
      <w:r>
        <w:rPr>
          <w:rFonts w:eastAsia="IRNazanin" w:cs="IRNazanin"/>
          <w:color w:val="111111"/>
          <w:sz w:val="28"/>
          <w:szCs w:val="28"/>
          <w:rtl w:val="true"/>
          <w:lang w:bidi="fa-IR"/>
        </w:rPr>
        <w:t>.</w:t>
      </w:r>
    </w:p>
    <w:p>
      <w:pPr>
        <w:pStyle w:val="Heading6"/>
        <w:numPr>
          <w:ilvl w:val="5"/>
          <w:numId w:val="1"/>
        </w:numPr>
        <w:rPr/>
      </w:pPr>
      <w:bookmarkStart w:id="675" w:name="__RefHeading___Toc3436277_3381743652"/>
      <w:bookmarkStart w:id="676" w:name="_Toc272"/>
      <w:bookmarkEnd w:id="675"/>
      <w:r>
        <w:rPr>
          <w:rtl w:val="true"/>
        </w:rPr>
        <w:t>أعقاب داود بن عبد اللّه بن داود</w:t>
      </w:r>
      <w:bookmarkEnd w:id="676"/>
    </w:p>
    <w:p>
      <w:pPr>
        <w:pStyle w:val="BookText"/>
        <w:rPr/>
      </w:pPr>
      <w:r>
        <w:rPr>
          <w:rFonts w:ascii="IRNazanin" w:hAnsi="IRNazanin" w:eastAsia="IRNazanin"/>
          <w:color w:val="111111"/>
          <w:sz w:val="28"/>
          <w:sz w:val="28"/>
          <w:szCs w:val="28"/>
          <w:rtl w:val="true"/>
          <w:lang w:bidi="fa-IR"/>
        </w:rPr>
        <w:t>و أمّا داود بن عبد اللّه بن داود بن سلیمان،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الفارس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الهدار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الکلب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لجمیعهم أعقاب</w:t>
      </w:r>
      <w:r>
        <w:rPr>
          <w:rFonts w:eastAsia="IRNazanin" w:cs="IRNazanin"/>
          <w:color w:val="111111"/>
          <w:sz w:val="28"/>
          <w:szCs w:val="28"/>
          <w:rtl w:val="true"/>
          <w:lang w:bidi="fa-IR"/>
        </w:rPr>
        <w:t>.</w:t>
      </w:r>
    </w:p>
    <w:p>
      <w:pPr>
        <w:pStyle w:val="Heading6"/>
        <w:numPr>
          <w:ilvl w:val="5"/>
          <w:numId w:val="1"/>
        </w:numPr>
        <w:rPr/>
      </w:pPr>
      <w:bookmarkStart w:id="677" w:name="__RefHeading___Toc3436279_3381743652"/>
      <w:bookmarkStart w:id="678" w:name="_Toc273"/>
      <w:bookmarkEnd w:id="677"/>
      <w:r>
        <w:rPr>
          <w:rtl w:val="true"/>
        </w:rPr>
        <w:t>أعقاب عبد الرحمن بن عبد اللّه بن داود</w:t>
      </w:r>
      <w:bookmarkEnd w:id="678"/>
    </w:p>
    <w:p>
      <w:pPr>
        <w:pStyle w:val="BookText"/>
        <w:rPr/>
      </w:pPr>
      <w:r>
        <w:rPr>
          <w:rFonts w:ascii="IRNazanin" w:hAnsi="IRNazanin" w:eastAsia="IRNazanin"/>
          <w:color w:val="111111"/>
          <w:sz w:val="28"/>
          <w:sz w:val="28"/>
          <w:szCs w:val="28"/>
          <w:rtl w:val="true"/>
          <w:lang w:bidi="fa-IR"/>
        </w:rPr>
        <w:t>و أمّا عبد الرحمن الطویل بن عبد اللّه بن داود بن سلیمان بن عبد اللّه بن موسی الجون،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الطیّب داود الأمیر بمکّة، و یقال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الطیّب، حجازیون بادیة و منهم من کانوا یسکنون المخلاف من الیمن، و لهم عدد و أفخاذ و بطون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عبد الرحمن الطویل،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کان بنیسابور ثمّ خرج إلی بلخ و طخارستان</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الطیّب داود بن عبد الرحمن،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فارس بنی حسن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وهاس، و علی، و حسان، و هضام، و القاسم</w:t>
      </w:r>
      <w:r>
        <w:rPr>
          <w:rFonts w:eastAsia="IRNazanin" w:cs="IRNazanin"/>
          <w:color w:val="111111"/>
          <w:sz w:val="28"/>
          <w:szCs w:val="28"/>
          <w:rtl w:val="true"/>
          <w:lang w:bidi="fa-IR"/>
        </w:rPr>
        <w:t>.</w:t>
      </w:r>
      <w:bookmarkStart w:id="679" w:name="pg14054_135013"/>
    </w:p>
    <w:p>
      <w:pPr>
        <w:pStyle w:val="Heading6"/>
        <w:numPr>
          <w:ilvl w:val="5"/>
          <w:numId w:val="1"/>
        </w:numPr>
        <w:rPr/>
      </w:pPr>
      <w:bookmarkStart w:id="680" w:name="__RefHeading___Toc3436281_3381743652"/>
      <w:bookmarkStart w:id="681" w:name="_Toc274"/>
      <w:bookmarkEnd w:id="679"/>
      <w:bookmarkEnd w:id="680"/>
      <w:r>
        <w:rPr>
          <w:rtl w:val="true"/>
        </w:rPr>
        <w:t>أعقاب وهاس بن داود بن عبد الرحمن الطویل</w:t>
      </w:r>
      <w:bookmarkEnd w:id="681"/>
    </w:p>
    <w:p>
      <w:pPr>
        <w:pStyle w:val="BookText"/>
        <w:rPr/>
      </w:pPr>
      <w:r>
        <w:rPr>
          <w:rFonts w:ascii="IRNazanin" w:hAnsi="IRNazanin" w:eastAsia="IRNazanin"/>
          <w:color w:val="111111"/>
          <w:sz w:val="28"/>
          <w:sz w:val="28"/>
          <w:szCs w:val="28"/>
          <w:rtl w:val="true"/>
          <w:lang w:bidi="fa-IR"/>
        </w:rPr>
        <w:t>أمّا وهاس بن داود بن عبد الرحمن الطویل،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الأمیر بمکّة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حازم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مختار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مکثر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الأمیر بن وهاس بن داود، فأعقب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و محمّد، و أبو غانم یحیی، و عیسی أمیر المخلاف، قتله أخوه أبو غانم یحیی و تأمّر بالمخلاف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غانم یحیی بن حمزة الأمیر بن وهاس،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 و حمزة، و 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غانم بن یحیی بن حمزة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غانم بن یحیی بن حمزة الأمیر،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المؤیّد أمیر المخلاف، و المرتضی، و علی، و أبو طالب، لهم أعقاب و ربما کان قد انقرض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حمزة الأمیر بن وهاس،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Heading6"/>
        <w:numPr>
          <w:ilvl w:val="5"/>
          <w:numId w:val="1"/>
        </w:numPr>
        <w:rPr/>
      </w:pPr>
      <w:bookmarkStart w:id="682" w:name="__RefHeading___Toc3436283_3381743652"/>
      <w:bookmarkStart w:id="683" w:name="_Toc275"/>
      <w:bookmarkEnd w:id="682"/>
      <w:r>
        <w:rPr>
          <w:rtl w:val="true"/>
        </w:rPr>
        <w:t>أعقاب علی بن عیسی بن حمزة الأمیر بن وهاس</w:t>
      </w:r>
      <w:bookmarkEnd w:id="683"/>
    </w:p>
    <w:p>
      <w:pPr>
        <w:pStyle w:val="BookText"/>
        <w:rPr/>
      </w:pPr>
      <w:r>
        <w:rPr>
          <w:rFonts w:ascii="IRNazanin" w:hAnsi="IRNazanin" w:eastAsia="IRNazanin"/>
          <w:color w:val="111111"/>
          <w:sz w:val="28"/>
          <w:sz w:val="28"/>
          <w:szCs w:val="28"/>
          <w:rtl w:val="true"/>
          <w:lang w:bidi="fa-IR"/>
        </w:rPr>
        <w:t xml:space="preserve">أمّا أبو الحسن علی بن عیسی بن حمزة الأمیر بن وهاس، فکان شریفا فاضلا شاعرا، و هو الذی صنّف الزمخشری الخوارزمی المتوفّی سنة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الکشّاف فی تفسیر القرآن لأجله، و کان عالما فاضلا شاعرا جوادا ممدوحا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 شریف الدین بن محمّد بن مالک بن الحسن بن الحسین بن کامل بن أحمد بن إسماعیل بن علی</w:t>
      </w:r>
      <w:r>
        <w:rPr>
          <w:rFonts w:eastAsia="IRNazanin" w:cs="IRNazanin"/>
          <w:color w:val="111111"/>
          <w:sz w:val="28"/>
          <w:szCs w:val="28"/>
          <w:rtl w:val="true"/>
          <w:lang w:bidi="fa-IR"/>
        </w:rPr>
        <w:t>.</w:t>
      </w:r>
    </w:p>
    <w:p>
      <w:pPr>
        <w:pStyle w:val="Heading6"/>
        <w:numPr>
          <w:ilvl w:val="5"/>
          <w:numId w:val="1"/>
        </w:numPr>
        <w:rPr/>
      </w:pPr>
      <w:bookmarkStart w:id="684" w:name="__RefHeading___Toc3436285_3381743652"/>
      <w:bookmarkStart w:id="685" w:name="_Toc276"/>
      <w:bookmarkEnd w:id="684"/>
      <w:r>
        <w:rPr>
          <w:rtl w:val="true"/>
        </w:rPr>
        <w:t>أعقاب حازم بن وهاس بن داود بن عبد الرحمن الطویل</w:t>
      </w:r>
      <w:bookmarkEnd w:id="685"/>
    </w:p>
    <w:p>
      <w:pPr>
        <w:pStyle w:val="BookText"/>
        <w:rPr/>
      </w:pPr>
      <w:r>
        <w:rPr>
          <w:rFonts w:ascii="IRNazanin" w:hAnsi="IRNazanin" w:eastAsia="IRNazanin"/>
          <w:color w:val="111111"/>
          <w:sz w:val="28"/>
          <w:sz w:val="28"/>
          <w:szCs w:val="28"/>
          <w:rtl w:val="true"/>
          <w:lang w:bidi="fa-IR"/>
        </w:rPr>
        <w:t>و أمّا حازم بن وهاس بن داود بن عبد الرحمن الطویل،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عثور بن حازم بن وهاس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وهاس بن عثور بن وهاس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عبد الرحمن الطویل،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مات بخراسان</w:t>
      </w:r>
      <w:r>
        <w:rPr>
          <w:rFonts w:eastAsia="IRNazanin" w:cs="IRNazanin"/>
          <w:color w:val="111111"/>
          <w:sz w:val="28"/>
          <w:szCs w:val="28"/>
          <w:rtl w:val="true"/>
          <w:lang w:bidi="fa-IR"/>
        </w:rPr>
        <w:t>.</w:t>
      </w:r>
    </w:p>
    <w:p>
      <w:pPr>
        <w:pStyle w:val="Heading6"/>
        <w:numPr>
          <w:ilvl w:val="5"/>
          <w:numId w:val="1"/>
        </w:numPr>
        <w:rPr/>
      </w:pPr>
      <w:bookmarkStart w:id="686" w:name="__RefHeading___Toc3436287_3381743652"/>
      <w:bookmarkStart w:id="687" w:name="_Toc277"/>
      <w:bookmarkEnd w:id="686"/>
      <w:r>
        <w:rPr>
          <w:rtl w:val="true"/>
        </w:rPr>
        <w:t>أعقاب جعفر بن عبد اللّه بن داود بن سلیمان</w:t>
      </w:r>
      <w:bookmarkEnd w:id="687"/>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جعفر بن عبد اللّه بن داود بن سلیمان،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الأعرج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هضام له ولد و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هضام</w:t>
      </w:r>
      <w:r>
        <w:rPr>
          <w:rFonts w:eastAsia="IRNazanin" w:cs="IRNazanin"/>
          <w:color w:val="111111"/>
          <w:sz w:val="28"/>
          <w:szCs w:val="28"/>
          <w:rtl w:val="true"/>
          <w:lang w:bidi="fa-IR"/>
        </w:rPr>
        <w:t>.</w:t>
      </w:r>
      <w:bookmarkStart w:id="688" w:name="pg14054_135014"/>
    </w:p>
    <w:p>
      <w:pPr>
        <w:pStyle w:val="Heading6"/>
        <w:numPr>
          <w:ilvl w:val="5"/>
          <w:numId w:val="1"/>
        </w:numPr>
        <w:rPr/>
      </w:pPr>
      <w:bookmarkStart w:id="689" w:name="__RefHeading___Toc3436289_3381743652"/>
      <w:bookmarkStart w:id="690" w:name="_Toc278"/>
      <w:bookmarkEnd w:id="688"/>
      <w:bookmarkEnd w:id="689"/>
      <w:r>
        <w:rPr>
          <w:rtl w:val="true"/>
        </w:rPr>
        <w:t>أعقاب محمّد بن عبد اللّه بن داود بن سلیمان</w:t>
      </w:r>
      <w:bookmarkEnd w:id="690"/>
    </w:p>
    <w:p>
      <w:pPr>
        <w:pStyle w:val="BookText"/>
        <w:rPr/>
      </w:pPr>
      <w:r>
        <w:rPr>
          <w:rFonts w:ascii="IRNazanin" w:hAnsi="IRNazanin" w:eastAsia="IRNazanin"/>
          <w:color w:val="111111"/>
          <w:sz w:val="28"/>
          <w:sz w:val="28"/>
          <w:szCs w:val="28"/>
          <w:rtl w:val="true"/>
          <w:lang w:bidi="fa-IR"/>
        </w:rPr>
        <w:t>و أمّا محمّد ابن الزهریة بن عبد اللّه بن داود بن سلیمان، فأعقب من سبعة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نزل ببغداد، و هو أکثر إخوته عقبا، و له ببغداد و الشام عقب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محمّد بن عبد اللّه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الوفاء أحمد، امّه خدیجة بنت عبد اللّه بن أبی قیراط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ببغداد أولادا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الحجازی، تفرّقوا بطرابلس و بغداد و غیرهما</w:t>
      </w:r>
      <w:r>
        <w:rPr>
          <w:rFonts w:eastAsia="IRNazanin" w:cs="IRNazanin"/>
          <w:color w:val="111111"/>
          <w:sz w:val="28"/>
          <w:szCs w:val="28"/>
          <w:rtl w:val="true"/>
          <w:lang w:bidi="fa-IR"/>
        </w:rPr>
        <w:t>.</w:t>
      </w:r>
    </w:p>
    <w:p>
      <w:pPr>
        <w:pStyle w:val="Heading6"/>
        <w:numPr>
          <w:ilvl w:val="5"/>
          <w:numId w:val="1"/>
        </w:numPr>
        <w:rPr/>
      </w:pPr>
      <w:bookmarkStart w:id="691" w:name="__RefHeading___Toc3436291_3381743652"/>
      <w:bookmarkStart w:id="692" w:name="_Toc279"/>
      <w:bookmarkEnd w:id="691"/>
      <w:r>
        <w:rPr>
          <w:rtl w:val="true"/>
        </w:rPr>
        <w:t>أعقاب إسحاق بن عبد اللّه بن داود بن سلیمان</w:t>
      </w:r>
      <w:bookmarkEnd w:id="692"/>
    </w:p>
    <w:p>
      <w:pPr>
        <w:pStyle w:val="BookText"/>
        <w:rPr/>
      </w:pPr>
      <w:r>
        <w:rPr>
          <w:rFonts w:ascii="IRNazanin" w:hAnsi="IRNazanin" w:eastAsia="IRNazanin"/>
          <w:color w:val="111111"/>
          <w:sz w:val="28"/>
          <w:sz w:val="28"/>
          <w:szCs w:val="28"/>
          <w:rtl w:val="true"/>
          <w:lang w:bidi="fa-IR"/>
        </w:rPr>
        <w:t>و أمّا أبو القاسم إسحاق الأمیر بن عبد اللّه بن داود بن سلیمان،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لهم عقب</w:t>
      </w:r>
      <w:r>
        <w:rPr>
          <w:rFonts w:eastAsia="IRNazanin" w:cs="IRNazanin"/>
          <w:color w:val="111111"/>
          <w:sz w:val="28"/>
          <w:szCs w:val="28"/>
          <w:rtl w:val="true"/>
          <w:lang w:bidi="fa-IR"/>
        </w:rPr>
        <w:t>.</w:t>
      </w:r>
    </w:p>
    <w:p>
      <w:pPr>
        <w:pStyle w:val="Heading6"/>
        <w:numPr>
          <w:ilvl w:val="5"/>
          <w:numId w:val="1"/>
        </w:numPr>
        <w:rPr/>
      </w:pPr>
      <w:bookmarkStart w:id="693" w:name="__RefHeading___Toc3436293_3381743652"/>
      <w:bookmarkStart w:id="694" w:name="_Toc280"/>
      <w:bookmarkEnd w:id="693"/>
      <w:r>
        <w:rPr>
          <w:rtl w:val="true"/>
        </w:rPr>
        <w:t>أعقاب صالح بن عبد اللّه بن داود بن سلیمان</w:t>
      </w:r>
      <w:bookmarkEnd w:id="694"/>
    </w:p>
    <w:p>
      <w:pPr>
        <w:pStyle w:val="BookText"/>
        <w:rPr/>
      </w:pPr>
      <w:r>
        <w:rPr>
          <w:rFonts w:ascii="IRNazanin" w:hAnsi="IRNazanin" w:eastAsia="IRNazanin"/>
          <w:color w:val="111111"/>
          <w:sz w:val="28"/>
          <w:sz w:val="28"/>
          <w:szCs w:val="28"/>
          <w:rtl w:val="true"/>
          <w:lang w:bidi="fa-IR"/>
        </w:rPr>
        <w:t>و أمّا صالح بن عبد اللّه بن داود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695" w:name="__RefHeading___Toc3436295_3381743652"/>
      <w:bookmarkStart w:id="696" w:name="_Toc281"/>
      <w:bookmarkEnd w:id="695"/>
      <w:r>
        <w:rPr>
          <w:rtl w:val="true"/>
        </w:rPr>
        <w:t>أعقاب محمّد المصفح بن داود</w:t>
      </w:r>
      <w:bookmarkEnd w:id="696"/>
    </w:p>
    <w:p>
      <w:pPr>
        <w:pStyle w:val="BookText"/>
        <w:rPr/>
      </w:pPr>
      <w:r>
        <w:rPr>
          <w:rFonts w:ascii="IRNazanin" w:hAnsi="IRNazanin" w:eastAsia="IRNazanin"/>
          <w:color w:val="111111"/>
          <w:sz w:val="28"/>
          <w:sz w:val="28"/>
          <w:szCs w:val="28"/>
          <w:rtl w:val="true"/>
          <w:lang w:bidi="fa-IR"/>
        </w:rPr>
        <w:t>و أمّا محمّد المصفح بن داود بن سلیمان، فأعقب من أحد عشر رجلا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فرّع و ذیّل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و له 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المصفح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الحدید الحسن الشاعر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عقبه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Heading6"/>
        <w:numPr>
          <w:ilvl w:val="5"/>
          <w:numId w:val="1"/>
        </w:numPr>
        <w:rPr/>
      </w:pPr>
      <w:bookmarkStart w:id="697" w:name="__RefHeading___Toc3436297_3381743652"/>
      <w:bookmarkStart w:id="698" w:name="_Toc282"/>
      <w:bookmarkEnd w:id="697"/>
      <w:r>
        <w:rPr>
          <w:rtl w:val="true"/>
        </w:rPr>
        <w:t>أعقاب الحسن المحترق بن داود</w:t>
      </w:r>
      <w:bookmarkEnd w:id="698"/>
    </w:p>
    <w:p>
      <w:pPr>
        <w:pStyle w:val="BookText"/>
        <w:rPr/>
      </w:pPr>
      <w:r>
        <w:rPr>
          <w:rFonts w:ascii="IRNazanin" w:hAnsi="IRNazanin" w:eastAsia="IRNazanin"/>
          <w:color w:val="111111"/>
          <w:sz w:val="28"/>
          <w:sz w:val="28"/>
          <w:szCs w:val="28"/>
          <w:rtl w:val="true"/>
          <w:lang w:bidi="fa-IR"/>
        </w:rPr>
        <w:t>و أمّا الحسن المحترق بن داود بن سلیمان، فأعقب من أربعة 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المحترق و له 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إبراهیم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بریقة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لهم عقب قلیل فی قبائل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بریقة بن الحسن المحترق،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درج، و محمّد مئناث</w:t>
      </w:r>
      <w:r>
        <w:rPr>
          <w:rFonts w:eastAsia="IRNazanin" w:cs="IRNazanin"/>
          <w:color w:val="111111"/>
          <w:sz w:val="28"/>
          <w:szCs w:val="28"/>
          <w:rtl w:val="true"/>
          <w:lang w:bidi="fa-IR"/>
        </w:rPr>
        <w:t>.</w:t>
      </w:r>
    </w:p>
    <w:p>
      <w:pPr>
        <w:pStyle w:val="Heading6"/>
        <w:numPr>
          <w:ilvl w:val="5"/>
          <w:numId w:val="1"/>
        </w:numPr>
        <w:rPr/>
      </w:pPr>
      <w:bookmarkStart w:id="699" w:name="__RefHeading___Toc3436299_3381743652"/>
      <w:bookmarkStart w:id="700" w:name="_Toc283"/>
      <w:bookmarkEnd w:id="699"/>
      <w:r>
        <w:rPr>
          <w:rtl w:val="true"/>
        </w:rPr>
        <w:t>أعقاب الحسین الشاعر بن داود</w:t>
      </w:r>
      <w:bookmarkEnd w:id="700"/>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الشاعر بن داود بن سلیمان، فأعقب من خمسة رجال، و هم</w:t>
      </w:r>
      <w:r>
        <w:rPr>
          <w:rFonts w:eastAsia="IRNazanin" w:cs="IRNazanin"/>
          <w:color w:val="111111"/>
          <w:sz w:val="28"/>
          <w:szCs w:val="28"/>
          <w:rtl w:val="true"/>
          <w:lang w:bidi="fa-IR"/>
        </w:rPr>
        <w:t>:</w:t>
      </w:r>
      <w:bookmarkStart w:id="701" w:name="pg14054_135015"/>
    </w:p>
    <w:p>
      <w:pPr>
        <w:pStyle w:val="BookText"/>
        <w:rPr/>
      </w:pPr>
      <w:bookmarkEnd w:id="701"/>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الهندی عبد اللّه الشاعر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الأصغر مئناث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الزنجی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میمون له نفر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الهندی عبد اللّه الشاعر بن الحسین الشاعر،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مهنّا بن خرجی بن عبد اللّه الشاعر</w:t>
      </w:r>
      <w:r>
        <w:rPr>
          <w:rFonts w:eastAsia="IRNazanin" w:cs="IRNazanin"/>
          <w:color w:val="111111"/>
          <w:sz w:val="28"/>
          <w:szCs w:val="28"/>
          <w:rtl w:val="true"/>
          <w:lang w:bidi="fa-IR"/>
        </w:rPr>
        <w:t>.</w:t>
      </w:r>
    </w:p>
    <w:p>
      <w:pPr>
        <w:pStyle w:val="Heading6"/>
        <w:numPr>
          <w:ilvl w:val="5"/>
          <w:numId w:val="1"/>
        </w:numPr>
        <w:rPr/>
      </w:pPr>
      <w:bookmarkStart w:id="702" w:name="__RefHeading___Toc3436301_3381743652"/>
      <w:bookmarkStart w:id="703" w:name="_Toc284"/>
      <w:bookmarkEnd w:id="702"/>
      <w:r>
        <w:rPr>
          <w:rtl w:val="true"/>
        </w:rPr>
        <w:t>أعقاب علی الأزرق بن داود</w:t>
      </w:r>
      <w:bookmarkEnd w:id="703"/>
    </w:p>
    <w:p>
      <w:pPr>
        <w:pStyle w:val="BookText"/>
        <w:rPr/>
      </w:pPr>
      <w:r>
        <w:rPr>
          <w:rFonts w:ascii="IRNazanin" w:hAnsi="IRNazanin" w:eastAsia="IRNazanin"/>
          <w:color w:val="111111"/>
          <w:sz w:val="28"/>
          <w:sz w:val="28"/>
          <w:szCs w:val="28"/>
          <w:rtl w:val="true"/>
          <w:lang w:bidi="fa-IR"/>
        </w:rPr>
        <w:t>و أمّا علی الأزرق بن داود بن سلیمان،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الشبیه بالنبی صلّی اللّه علیه و اله الدیّن العابد الخیّر، عاش مائة و أربعا و عشرین سنة، و له عدّة أولاد بنین و بنات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النجیب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الحسن یعرف عقبه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الشبیه برسول اللّه 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و لجمیعهم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الشبیه بن علی الأزرق،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القاسم،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الشبیه بن علی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الحسین الشبیه بن علی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النجیب الحسن بن علی الأزرق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الحسن بن علی الأزرق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أحمد نعمة بن علی الأزرق،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أحمد نعمة بن علی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أحمد نعمة بن علی الأزرق،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سعید بن علی الأزرق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سعید بن علی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علی بن سعید بن علی الأزرق،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یحیی</w:t>
      </w:r>
      <w:r>
        <w:rPr>
          <w:rFonts w:eastAsia="IRNazanin" w:cs="IRNazanin"/>
          <w:color w:val="111111"/>
          <w:sz w:val="28"/>
          <w:szCs w:val="28"/>
          <w:rtl w:val="true"/>
          <w:lang w:bidi="fa-IR"/>
        </w:rPr>
        <w:t>.</w:t>
      </w:r>
      <w:bookmarkStart w:id="704" w:name="pg14054_135016"/>
    </w:p>
    <w:p>
      <w:pPr>
        <w:pStyle w:val="Heading6"/>
        <w:numPr>
          <w:ilvl w:val="5"/>
          <w:numId w:val="1"/>
        </w:numPr>
        <w:rPr/>
      </w:pPr>
      <w:bookmarkStart w:id="705" w:name="__RefHeading___Toc3436303_3381743652"/>
      <w:bookmarkStart w:id="706" w:name="_Toc285"/>
      <w:bookmarkEnd w:id="704"/>
      <w:bookmarkEnd w:id="705"/>
      <w:r>
        <w:rPr>
          <w:rtl w:val="true"/>
        </w:rPr>
        <w:t>أعقاب یحیی بن عبد اللّه بن موسی الجون</w:t>
      </w:r>
      <w:bookmarkEnd w:id="706"/>
    </w:p>
    <w:p>
      <w:pPr>
        <w:pStyle w:val="BookText"/>
        <w:rPr/>
      </w:pPr>
      <w:r>
        <w:rPr>
          <w:rFonts w:ascii="IRNazanin" w:hAnsi="IRNazanin" w:eastAsia="IRNazanin"/>
          <w:color w:val="111111"/>
          <w:sz w:val="28"/>
          <w:sz w:val="28"/>
          <w:szCs w:val="28"/>
          <w:rtl w:val="true"/>
          <w:lang w:bidi="fa-IR"/>
        </w:rPr>
        <w:t>و أمّا یحیی الفقیه السویقی بن عبد اللّه الرضا بن موسی الجون، فأعقب من رجلین، و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 محمّد السویقی، له عقب بتنّیس و دمشق و البادیة و المدینة و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حنظلة إبراهیم النقیب بالیمامة، له أولاد و عقب من أشراف العرب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الحنظلیون، أکثرهم فی ینبع و نواحیها، و امّهما مریم بنت إبراهیم بن موسی الجون</w:t>
      </w:r>
      <w:r>
        <w:rPr>
          <w:rFonts w:eastAsia="IRNazanin" w:cs="IRNazanin"/>
          <w:color w:val="111111"/>
          <w:sz w:val="28"/>
          <w:szCs w:val="28"/>
          <w:rtl w:val="true"/>
          <w:lang w:bidi="fa-IR"/>
        </w:rPr>
        <w:t>.</w:t>
      </w:r>
    </w:p>
    <w:p>
      <w:pPr>
        <w:pStyle w:val="Heading6"/>
        <w:numPr>
          <w:ilvl w:val="5"/>
          <w:numId w:val="1"/>
        </w:numPr>
        <w:rPr/>
      </w:pPr>
      <w:bookmarkStart w:id="707" w:name="__RefHeading___Toc3436305_3381743652"/>
      <w:bookmarkStart w:id="708" w:name="_Toc286"/>
      <w:bookmarkEnd w:id="707"/>
      <w:r>
        <w:rPr>
          <w:rtl w:val="true"/>
        </w:rPr>
        <w:t>أعقاب محمّد بن یحیی السویقی</w:t>
      </w:r>
      <w:bookmarkEnd w:id="708"/>
    </w:p>
    <w:p>
      <w:pPr>
        <w:pStyle w:val="BookText"/>
        <w:rPr/>
      </w:pPr>
      <w:r>
        <w:rPr>
          <w:rFonts w:ascii="IRNazanin" w:hAnsi="IRNazanin" w:eastAsia="IRNazanin"/>
          <w:color w:val="111111"/>
          <w:sz w:val="28"/>
          <w:sz w:val="28"/>
          <w:szCs w:val="28"/>
          <w:rtl w:val="true"/>
          <w:lang w:bidi="fa-IR"/>
        </w:rPr>
        <w:t>أمّا أبو داود محمّد السویقی بن یحیی السویقی، فأعقب من أحد عشر رجلا،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شیظم،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له أولاد أعقبوا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یوسف عروس الخیل العقیقی بینبع، له ثمانیة 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الأسود بالحجاز، أعقب بها و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وجوه بنی الحسن و فرسانهم،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الغلق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الحمد داود الشاعر بالمدینة و العقیق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الشاعر، له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الأکبر، له أولاد معقّبون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أحمد، له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الأقطع، له عقب بمصر و تنّیس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السویقی،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الجریش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نعمة و هو بطل شجاع، و أحمد شیظم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بدمشق، و میمون</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شیظم بن یحیی بن محمّد السویقی،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متوف،</w:t>
      </w:r>
    </w:p>
    <w:p>
      <w:pPr>
        <w:pStyle w:val="BookText"/>
        <w:rPr/>
      </w:pPr>
      <w:r>
        <w:rPr>
          <w:rFonts w:ascii="IRNazanin" w:hAnsi="IRNazanin" w:eastAsia="IRNazanin"/>
          <w:color w:val="111111"/>
          <w:sz w:val="28"/>
          <w:sz w:val="28"/>
          <w:szCs w:val="28"/>
          <w:rtl w:val="true"/>
          <w:lang w:bidi="fa-IR"/>
        </w:rPr>
        <w:t>و یوسف درج،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یوسف الخیل بن محمّد السویقی،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عروس الخیل فارس بنی حسن، و أبو جعفر أحمد له ثمانیة عشر ابنا، و عبد اللّه، و أبو السفاح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بن یوسف الخیل،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الفدکی،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الفدکی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المبعوج،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المبعوج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أحمد بن یوسف الخیل،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له عقب بالحجاز و الیمن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داود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الأسود بن محمّد السویقی،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دمعة، و یحیی فارس من فرسان بنی حسن، له عقل و 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یحیی هذا طویلا أسود قوی القلب، قتل بالبطائح بنشابة، رماه الأکراد بسهم لیلا، و أولد بالعراق عدّة أولاد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العبّاس الأسود بن محمّد السویقی،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یحیی،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یحیی بن یحیی بن العبّاس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یحیی بن العبّاس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عبد اللّه الغلق بن محمّد السویقی،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النسّابة، له أولاد أعقبوا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النسّابة بن عبد اللّه بن محمّد السویقی،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الغلق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الکوسج النسّابة من وجوه بنی الحسن و فرسانهم، و کان أولد أولادا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الغلق، و محمّد الغلق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الحمد داود بن محمّد السویقی،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سلیمان بن داود بن محمّد السویقی،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یلقّب</w:t>
      </w:r>
      <w:bookmarkStart w:id="709" w:name="pg14054_135018"/>
    </w:p>
    <w:p>
      <w:pPr>
        <w:pStyle w:val="BookText"/>
        <w:rPr/>
      </w:pPr>
      <w:bookmarkEnd w:id="7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 و داود، لهم أعقاب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سلیمان بن داود بن محمّد السویقی،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داود بن سلیمان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 بینبع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الشاعر بن محمّد السویقی،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محمّد، و الحسین، و أحمد، لهم أولاد و أعقاب،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القاسم بن محمّد السویقی،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و أبو عبد اللّه محمّد،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إدریس الأقطع بن محمّد السویقی،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إدریس الأقطع بن محمّد السویقی،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کلیب بن الحسن بن إدریس الأقطع،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 و أبو محمّد الحسن، و محمّد بتنّیس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عبد اللّه کلیب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نقیب تفلیس، و علی، و محمّد، امّهم عامیة</w:t>
      </w:r>
      <w:r>
        <w:rPr>
          <w:rFonts w:eastAsia="IRNazanin" w:cs="IRNazanin"/>
          <w:color w:val="111111"/>
          <w:sz w:val="28"/>
          <w:szCs w:val="28"/>
          <w:rtl w:val="true"/>
          <w:lang w:bidi="fa-IR"/>
        </w:rPr>
        <w:t>.</w:t>
      </w:r>
    </w:p>
    <w:p>
      <w:pPr>
        <w:pStyle w:val="Heading6"/>
        <w:numPr>
          <w:ilvl w:val="5"/>
          <w:numId w:val="1"/>
        </w:numPr>
        <w:rPr/>
      </w:pPr>
      <w:bookmarkStart w:id="710" w:name="__RefHeading___Toc3436307_3381743652"/>
      <w:bookmarkStart w:id="711" w:name="_Toc287"/>
      <w:bookmarkEnd w:id="710"/>
      <w:r>
        <w:rPr>
          <w:rtl w:val="true"/>
        </w:rPr>
        <w:t>أعقاب إبراهیم بن یحیی السویقی</w:t>
      </w:r>
      <w:bookmarkEnd w:id="711"/>
    </w:p>
    <w:p>
      <w:pPr>
        <w:pStyle w:val="BookText"/>
        <w:rPr/>
      </w:pPr>
      <w:r>
        <w:rPr>
          <w:rFonts w:ascii="IRNazanin" w:hAnsi="IRNazanin" w:eastAsia="IRNazanin"/>
          <w:color w:val="111111"/>
          <w:sz w:val="28"/>
          <w:sz w:val="28"/>
          <w:szCs w:val="28"/>
          <w:rtl w:val="true"/>
          <w:lang w:bidi="fa-IR"/>
        </w:rPr>
        <w:t>و أمّا أبو حنظلة إبراهیم بن یحیی السویقی،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حراقة، له أولاد و عقب بالیمامة و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له أولاد و ذیل بالیمامة و السورا و بیت المقدس و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إبراهیم بن یحیی السویقی،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سلیمان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إبراهیم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موسی بن الحسین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کان نازلا علی علی بن</w:t>
      </w:r>
      <w:bookmarkStart w:id="712" w:name="pg14054_135019"/>
    </w:p>
    <w:p>
      <w:pPr>
        <w:pStyle w:val="BookText"/>
        <w:rPr/>
      </w:pPr>
      <w:bookmarkEnd w:id="712"/>
      <w:r>
        <w:rPr>
          <w:rFonts w:ascii="IRNazanin" w:hAnsi="IRNazanin" w:eastAsia="IRNazanin"/>
          <w:color w:val="111111"/>
          <w:sz w:val="28"/>
          <w:sz w:val="28"/>
          <w:szCs w:val="28"/>
          <w:rtl w:val="true"/>
          <w:lang w:bidi="fa-IR"/>
        </w:rPr>
        <w:t>مزید الأسدی، و کان شیخا ذا عقل و دین من شیوخ بنی الحسن بالبادیة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موسی بن الحسین بن إبراهیم،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یحیی، و لکلّ واحد منهما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ادّعی إنسان من المتفقّهة قاضیا من الاردن یزعم أنّه من بیت المقدس نسبه، و کتب إلیّ یسألون عنه، فأجبت بانّه فی دعواه قد تخرّص، و إنّ صاحب هذا من شیوخ بنی حسن من البادیة، و لا أعلم بعد ذلک من أمر المدّعی شیئا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إبراهیم بن سلیمان بن إبراهیم بن یحیی السویقی،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مات بالبطیحة، و لیس له عقب</w:t>
      </w:r>
      <w:r>
        <w:rPr>
          <w:rFonts w:eastAsia="IRNazanin" w:cs="IRNazanin"/>
          <w:color w:val="111111"/>
          <w:sz w:val="28"/>
          <w:szCs w:val="28"/>
          <w:rtl w:val="true"/>
          <w:lang w:bidi="fa-IR"/>
        </w:rPr>
        <w:t>.</w:t>
      </w:r>
    </w:p>
    <w:p>
      <w:pPr>
        <w:pStyle w:val="Heading6"/>
        <w:numPr>
          <w:ilvl w:val="5"/>
          <w:numId w:val="1"/>
        </w:numPr>
        <w:rPr/>
      </w:pPr>
      <w:bookmarkStart w:id="713" w:name="__RefHeading___Toc3436309_3381743652"/>
      <w:bookmarkStart w:id="714" w:name="_Toc288"/>
      <w:bookmarkEnd w:id="713"/>
      <w:r>
        <w:rPr>
          <w:rtl w:val="true"/>
        </w:rPr>
        <w:t>أعقاب صالح بن عبد اللّه بن موسی الجون</w:t>
      </w:r>
      <w:bookmarkEnd w:id="714"/>
    </w:p>
    <w:p>
      <w:pPr>
        <w:pStyle w:val="BookText"/>
        <w:rPr/>
      </w:pPr>
      <w:r>
        <w:rPr>
          <w:rFonts w:ascii="IRNazanin" w:hAnsi="IRNazanin" w:eastAsia="IRNazanin"/>
          <w:color w:val="111111"/>
          <w:sz w:val="28"/>
          <w:sz w:val="28"/>
          <w:szCs w:val="28"/>
          <w:rtl w:val="true"/>
          <w:lang w:bidi="fa-IR"/>
        </w:rPr>
        <w:t>و أمّا صالح بن عبد اللّه الرضا بن موسی الجون،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الشاعر الظریف الشجاع الأدیب، امّه کلثوم بنت الحسن بن علی بن الحسن المثلّث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لصالح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الشاعر بن صالح بن عبد اللّه الرضا، فکان شاعرا مجودا، خرج بسویقة أیّام المتوکّل، و طال حبسه بسرّ من رأی، و کان فارسا محبوبا، فمدح المتوکّل بعدّة قصائد، و عمل فی الحبس شعرا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الشهید، قتلته جهینة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الشهید بن محمّد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الشهید بن عبد اللّه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الضحّاک عبد اللّه و البقیة منه و هم قلیلون بمکّة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الضحّاک، و سلیمان،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الضحّاک عبد اللّه بن الحسن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عبد اللّه بن الحسن الشهید،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زید بن عبد اللّه بن الحسن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هذیم،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هذیم</w:t>
      </w:r>
      <w:r>
        <w:rPr>
          <w:rFonts w:eastAsia="IRNazanin" w:cs="IRNazanin"/>
          <w:color w:val="111111"/>
          <w:sz w:val="28"/>
          <w:szCs w:val="28"/>
          <w:rtl w:val="true"/>
          <w:lang w:bidi="fa-IR"/>
        </w:rPr>
        <w:t>.</w:t>
      </w:r>
    </w:p>
    <w:p>
      <w:pPr>
        <w:pStyle w:val="Heading6"/>
        <w:numPr>
          <w:ilvl w:val="5"/>
          <w:numId w:val="1"/>
        </w:numPr>
        <w:rPr/>
      </w:pPr>
      <w:bookmarkStart w:id="715" w:name="__RefHeading___Toc3436311_3381743652"/>
      <w:bookmarkStart w:id="716" w:name="_Toc289"/>
      <w:bookmarkEnd w:id="715"/>
      <w:r>
        <w:rPr>
          <w:rtl w:val="true"/>
        </w:rPr>
        <w:t>أعقاب أحمد المسوّر بن عبد اللّه بن موسی الجون</w:t>
      </w:r>
      <w:bookmarkEnd w:id="716"/>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المسوّر الأحمدی بن عبد اللّه بن موسی الجون، فکان فارسا بطلا شجاعا، له</w:t>
      </w:r>
      <w:bookmarkStart w:id="717" w:name="pg14054_135020"/>
    </w:p>
    <w:p>
      <w:pPr>
        <w:pStyle w:val="BookText"/>
        <w:rPr/>
      </w:pPr>
      <w:bookmarkEnd w:id="717"/>
      <w:r>
        <w:rPr>
          <w:rFonts w:ascii="IRNazanin" w:hAnsi="IRNazanin" w:eastAsia="IRNazanin"/>
          <w:color w:val="111111"/>
          <w:sz w:val="28"/>
          <w:sz w:val="28"/>
          <w:szCs w:val="28"/>
          <w:rtl w:val="true"/>
          <w:lang w:bidi="fa-IR"/>
        </w:rPr>
        <w:t>فی الحروب مواقف عظیمة، و غارات جلیلة جزیلة، و کان إذا نزل للمبارزة لبس فی یده سوارا من الذهب، فإذا رفع یده لمع السوار فیعرف به، فینهزم منه العدوّ لجود ما قد ذکر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الأصغر السیّد الشجاع ببادیة ینبع، امّه فاطمة بنت محمّد بن إبراهیم طباطبا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الأمیر بینبع، امّه فاطمة بنت عبد اللّه الأشتر بن محمّد النفس الزکیة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الرئیس بینبع، امّه فاطمة بنت إبراهیم بن محمّد بن إبراهیم بن محمّد النفس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الأصغر بن أحمد المسوّر،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العمقی منسوب إلی العمق منزل بالبادیة کان ینزله، و له عدد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العمقیون و بنو العمقی، و هو أکثرهم عقبا بالحجاز و العراق و فیهم 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المترف بالحجار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أولاد أعقب منهم خمسة و فیهم امراء بینبع و غیرها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السراج الرئیس له ثلاثة معقّبون، و امّهم حسینیة، و فیهم امراء،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السراج</w:t>
      </w:r>
      <w:r>
        <w:rPr>
          <w:rFonts w:eastAsia="IRNazanin" w:cs="IRNazanin"/>
          <w:color w:val="111111"/>
          <w:sz w:val="28"/>
          <w:szCs w:val="28"/>
          <w:rtl w:val="true"/>
          <w:lang w:bidi="fa-IR"/>
        </w:rPr>
        <w:t>» .</w:t>
      </w:r>
    </w:p>
    <w:p>
      <w:pPr>
        <w:pStyle w:val="Heading6"/>
        <w:numPr>
          <w:ilvl w:val="5"/>
          <w:numId w:val="1"/>
        </w:numPr>
        <w:rPr/>
      </w:pPr>
      <w:bookmarkStart w:id="718" w:name="__RefHeading___Toc3436313_3381743652"/>
      <w:bookmarkStart w:id="719" w:name="_Toc290"/>
      <w:bookmarkEnd w:id="718"/>
      <w:r>
        <w:rPr>
          <w:rtl w:val="true"/>
        </w:rPr>
        <w:t>أعقاب علی العمقی</w:t>
      </w:r>
      <w:bookmarkEnd w:id="719"/>
    </w:p>
    <w:p>
      <w:pPr>
        <w:pStyle w:val="BookText"/>
        <w:rPr/>
      </w:pPr>
      <w:r>
        <w:rPr>
          <w:rFonts w:ascii="IRNazanin" w:hAnsi="IRNazanin" w:eastAsia="IRNazanin"/>
          <w:color w:val="111111"/>
          <w:sz w:val="28"/>
          <w:sz w:val="28"/>
          <w:szCs w:val="28"/>
          <w:rtl w:val="true"/>
          <w:lang w:bidi="fa-IR"/>
        </w:rPr>
        <w:t>أمّا علی العمقی بن محمّد الأصغر بن أحمد المسوّر،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مقلّ امّه حسینیة، و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العمقی امّه حسینیة له عقب کثیر و هم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العمقی،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المطرفی، مولده بالفرع،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المطرفی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المطرفی بن الحسن بن علی العمقی،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ابن السلمیة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الفضل کان شاعرا خلیعا سافر و غاب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العمقی،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الأمیر، ظهر أیّام الراضی، امّه حسینیة، و له أولاد کثیرة أعقبوا و ذیّلوا، و هم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العمقیین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اللّه الأمیر بن محمّد بن علی العمقی، فأعقب من أربعة عشر رجلا، و هم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إدریس، و القاسم، و زید، و عمر، و عمیر، و العبّاس، و موهوب، و جعفر، و علیان، و عیّاش، و علی، و مزین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مریر و مریر، و یحیی، و میمون</w:t>
      </w:r>
      <w:r>
        <w:rPr>
          <w:rFonts w:eastAsia="IRNazanin" w:cs="IRNazanin"/>
          <w:color w:val="111111"/>
          <w:sz w:val="28"/>
          <w:szCs w:val="28"/>
          <w:rtl w:val="true"/>
          <w:lang w:bidi="fa-IR"/>
        </w:rPr>
        <w:t>.</w:t>
      </w:r>
      <w:bookmarkStart w:id="720" w:name="pg14054_135021"/>
    </w:p>
    <w:p>
      <w:pPr>
        <w:pStyle w:val="BookText"/>
        <w:rPr/>
      </w:pPr>
      <w:bookmarkEnd w:id="720"/>
      <w:r>
        <w:rPr>
          <w:rFonts w:ascii="IRNazanin" w:hAnsi="IRNazanin" w:eastAsia="IRNazanin"/>
          <w:color w:val="111111"/>
          <w:sz w:val="28"/>
          <w:sz w:val="28"/>
          <w:szCs w:val="28"/>
          <w:rtl w:val="true"/>
          <w:lang w:bidi="fa-IR"/>
        </w:rPr>
        <w:t>أمّا إدریس بن عبد اللّه الأمیر بن محمّد بن علی العمقی،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لامّ ولد تدعی مریم، و قتله المصیری الجابری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خلّف أربعة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عرفة، و جمّاز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جمّاز، و سلمة له عقب یقال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القاسم بن عبد اللّه الأمیر بن محمّد بن علی العمقی،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امّه حسینیة، مات بمیّافارقین سنة احدی و ثلاثین و أربعمائة، و خلّف طفلین و بنتا، و أبو محمّد یوسف السیّد النسّابة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عمر بن عبد اللّه الأمیر بن محمّد بن علی العمقی،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بن محمّد بن ثابت بن ربیعة بن بایدة بن سهل بن ناجی بن محمّد بن الحسن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علیان بن عبد اللّه الأمیر بن محمّد بن علی العمقی،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بن القاسم بن جریر بن ذروة بن علیان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عالی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جمیل بن عالی بن القاسم بن جریر،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علی بن غنام بن جمیل، و هو حامی الحلّة شیخ ضعیف فقیر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علی بن عالی بن القاسم بن جریر،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 عزّ الدین بن محمّد بن إدریس بن علی، کان وکیل وقف مکّة فی الحلّة، و کان شابّا أسمر، و زوّجه النقیب الطاهر علی بن علی بن طاووس باخته</w:t>
      </w:r>
      <w:r>
        <w:rPr>
          <w:rFonts w:eastAsia="IRNazanin" w:cs="IRNazanin"/>
          <w:color w:val="111111"/>
          <w:sz w:val="28"/>
          <w:szCs w:val="28"/>
          <w:rtl w:val="true"/>
          <w:lang w:bidi="fa-IR"/>
        </w:rPr>
        <w:t>.</w:t>
      </w:r>
    </w:p>
    <w:p>
      <w:pPr>
        <w:pStyle w:val="Heading6"/>
        <w:numPr>
          <w:ilvl w:val="5"/>
          <w:numId w:val="1"/>
        </w:numPr>
        <w:rPr/>
      </w:pPr>
      <w:bookmarkStart w:id="721" w:name="__RefHeading___Toc3436315_3381743652"/>
      <w:bookmarkStart w:id="722" w:name="_Toc291"/>
      <w:bookmarkEnd w:id="721"/>
      <w:r>
        <w:rPr>
          <w:rtl w:val="true"/>
        </w:rPr>
        <w:t>أعقاب جعفر الکشیش</w:t>
      </w:r>
      <w:bookmarkEnd w:id="722"/>
    </w:p>
    <w:p>
      <w:pPr>
        <w:pStyle w:val="BookText"/>
        <w:rPr/>
      </w:pPr>
      <w:r>
        <w:rPr>
          <w:rFonts w:ascii="IRNazanin" w:hAnsi="IRNazanin" w:eastAsia="IRNazanin"/>
          <w:color w:val="111111"/>
          <w:sz w:val="28"/>
          <w:sz w:val="28"/>
          <w:szCs w:val="28"/>
          <w:rtl w:val="true"/>
          <w:lang w:bidi="fa-IR"/>
        </w:rPr>
        <w:t>و أمّا جعفر الکشیش بن محمّد الأصغر بن أحمد المسوّر،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موسی، و علی، و یحیی، و عبد اللّه، أکثرهم فی ینبع و نواحیها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الکشیش</w:t>
      </w:r>
      <w:r>
        <w:rPr>
          <w:rFonts w:eastAsia="IRNazanin" w:cs="IRNazanin"/>
          <w:color w:val="111111"/>
          <w:sz w:val="28"/>
          <w:szCs w:val="28"/>
          <w:rtl w:val="true"/>
          <w:lang w:bidi="fa-IR"/>
        </w:rPr>
        <w:t>» .</w:t>
      </w:r>
    </w:p>
    <w:p>
      <w:pPr>
        <w:pStyle w:val="Heading6"/>
        <w:numPr>
          <w:ilvl w:val="5"/>
          <w:numId w:val="1"/>
        </w:numPr>
        <w:rPr/>
      </w:pPr>
      <w:bookmarkStart w:id="723" w:name="__RefHeading___Toc3436317_3381743652"/>
      <w:bookmarkStart w:id="724" w:name="_Toc292"/>
      <w:bookmarkEnd w:id="723"/>
      <w:r>
        <w:rPr>
          <w:rtl w:val="true"/>
        </w:rPr>
        <w:t>أعقاب یحیی السراج</w:t>
      </w:r>
      <w:bookmarkEnd w:id="724"/>
    </w:p>
    <w:p>
      <w:pPr>
        <w:pStyle w:val="BookText"/>
        <w:rPr/>
      </w:pPr>
      <w:r>
        <w:rPr>
          <w:rFonts w:ascii="IRNazanin" w:hAnsi="IRNazanin" w:eastAsia="IRNazanin"/>
          <w:color w:val="111111"/>
          <w:sz w:val="28"/>
          <w:sz w:val="28"/>
          <w:szCs w:val="28"/>
          <w:rtl w:val="true"/>
          <w:lang w:bidi="fa-IR"/>
        </w:rPr>
        <w:t>و أمّا یحیی السراج بن محمّد الأصغر بن أحمد المسوّر، فأعقب من ثلاثة رجال، و هم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الصعلوک فارس بنی حسن، و جعفر، و أحمد و کان مشهورا بالأمیر السراج،</w:t>
      </w:r>
      <w:bookmarkStart w:id="725" w:name="pg14054_135022"/>
    </w:p>
    <w:p>
      <w:pPr>
        <w:pStyle w:val="BookText"/>
        <w:rPr/>
      </w:pPr>
      <w:bookmarkEnd w:id="725"/>
      <w:r>
        <w:rPr>
          <w:rFonts w:ascii="IRNazanin" w:hAnsi="IRNazanin" w:eastAsia="IRNazanin"/>
          <w:color w:val="111111"/>
          <w:sz w:val="28"/>
          <w:sz w:val="28"/>
          <w:szCs w:val="28"/>
          <w:rtl w:val="true"/>
          <w:lang w:bidi="fa-IR"/>
        </w:rPr>
        <w:t>و لجمیعهم عقب فی 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السراج بن محمّد الأصغر،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صالح،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أحمد بن یحیی السراج،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صالح بن أحمد بن یحیی السراج،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نافع، و صالح، 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بن یحیی السراج،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موسی</w:t>
      </w:r>
      <w:r>
        <w:rPr>
          <w:rFonts w:eastAsia="IRNazanin" w:cs="IRNazanin"/>
          <w:color w:val="111111"/>
          <w:sz w:val="28"/>
          <w:szCs w:val="28"/>
          <w:rtl w:val="true"/>
          <w:lang w:bidi="fa-IR"/>
        </w:rPr>
        <w:t>.</w:t>
      </w:r>
    </w:p>
    <w:p>
      <w:pPr>
        <w:pStyle w:val="Heading6"/>
        <w:numPr>
          <w:ilvl w:val="5"/>
          <w:numId w:val="1"/>
        </w:numPr>
        <w:rPr/>
      </w:pPr>
      <w:bookmarkStart w:id="726" w:name="__RefHeading___Toc3436319_3381743652"/>
      <w:bookmarkStart w:id="727" w:name="_Toc293"/>
      <w:bookmarkEnd w:id="726"/>
      <w:r>
        <w:rPr>
          <w:rtl w:val="true"/>
        </w:rPr>
        <w:t>أعقاب داود بن أحمد المسوّر</w:t>
      </w:r>
      <w:bookmarkEnd w:id="727"/>
    </w:p>
    <w:p>
      <w:pPr>
        <w:pStyle w:val="BookText"/>
        <w:rPr/>
      </w:pPr>
      <w:r>
        <w:rPr>
          <w:rFonts w:ascii="IRNazanin" w:hAnsi="IRNazanin" w:eastAsia="IRNazanin"/>
          <w:color w:val="111111"/>
          <w:sz w:val="28"/>
          <w:sz w:val="28"/>
          <w:szCs w:val="28"/>
          <w:rtl w:val="true"/>
          <w:lang w:bidi="fa-IR"/>
        </w:rPr>
        <w:t>و أمّا داود بن أحمد المسوّر بن عبد اللّه بن موسی الجون،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الکرام عبد اللّه، و عقبه بطن کثیر لهم عدد، و هم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قبیلة عظیمة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الأزفّ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له ثلاثة عشر ولدا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الأصغر المترف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الرئیس ببادیة ینبع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الأمیر بالبادیة، له ثلاثة عشر إبنا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السراج الشجاع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الشرف، و کلّ واحد من الستّة فخذ کبیر</w:t>
      </w:r>
      <w:r>
        <w:rPr>
          <w:rFonts w:eastAsia="IRNazanin" w:cs="IRNazanin"/>
          <w:color w:val="111111"/>
          <w:sz w:val="28"/>
          <w:szCs w:val="28"/>
          <w:rtl w:val="true"/>
          <w:lang w:bidi="fa-IR"/>
        </w:rPr>
        <w:t>.</w:t>
      </w:r>
    </w:p>
    <w:p>
      <w:pPr>
        <w:pStyle w:val="Heading6"/>
        <w:numPr>
          <w:ilvl w:val="5"/>
          <w:numId w:val="1"/>
        </w:numPr>
        <w:rPr/>
      </w:pPr>
      <w:bookmarkStart w:id="728" w:name="__RefHeading___Toc3436321_3381743652"/>
      <w:bookmarkStart w:id="729" w:name="_Toc294"/>
      <w:bookmarkEnd w:id="728"/>
      <w:r>
        <w:rPr>
          <w:rtl w:val="true"/>
        </w:rPr>
        <w:t>أعقاب عبد اللّه بن داود بن أحمد المسوّر</w:t>
      </w:r>
      <w:bookmarkEnd w:id="729"/>
    </w:p>
    <w:p>
      <w:pPr>
        <w:pStyle w:val="BookText"/>
        <w:rPr/>
      </w:pPr>
      <w:r>
        <w:rPr>
          <w:rFonts w:ascii="IRNazanin" w:hAnsi="IRNazanin" w:eastAsia="IRNazanin"/>
          <w:color w:val="111111"/>
          <w:sz w:val="28"/>
          <w:sz w:val="28"/>
          <w:szCs w:val="28"/>
          <w:rtl w:val="true"/>
          <w:lang w:bidi="fa-IR"/>
        </w:rPr>
        <w:t>أمّا أبو الکرام عبد اللّه بن داود بن أحمد المسوّر، فأعقب من خمسة 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له ابنان أعقبا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الأصغر المترف، له خمسة أولاد أعقبوا بینبع و الموصل و دمشق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المتارفة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ستّة معقّبون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أولاد أعقبوا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له أولاد و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عبد اللّه بن داود بن أحمد المسوّر،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موسی بن عبد اللّه بن داود بن أحمد المسوّر،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موسی بن عبد اللّه بن داود بن أحمد المسوّر،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له عقب</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سلیمان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موسی بن عبد اللّه بن داود بن أحمد المسوّر،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الحسن بن محمّد بن الشریف عبد اللّه بن محمّد بن موسی بن إبراهیم بن عبد اللّه بن محمّد بن عیسی بن علی بن الحسن بن أحمد بن محمّد بن عبد اللّه بن محمّد بن إبراهیم بن الشریف محمّد الخارج من الحجاز فی أواخر القرن السادس إلی العراق ابن أحمد بن علی بن صائم بن إبراهیم بن محمّد بن إسماعیل بن محمّد بن عبد اللّه بن إسماعیل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منتشر بسلطان‌بور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علی بن الحسن بن محمّد بن عبد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الشریف أحمد له عقب منتشر بکشمیر، و الشریف سلیمان له عقب منتشر ببیشاور، و الشریف نور محمّد له عقب منتشر بالهند و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الشریف نور محمّد بن عیسی بن علی بن الحسن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مخدوم، و محمّد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مخدوم بن نور محمّد بن عیسی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المجید، له عقب منتشر بأطکولی ضلع بالهند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عبد اللّه بن نور محمّد بن عیسی بن علی،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إبراهیم الکتبی، ولد سنة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بمکّة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 محمّد إسماعیل له عقب بأطکولی ضلع، و عبد الرحمن له عقب قلیل بالهند و بتان، و عبد الرحیم له عقب بنابلس بأرض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إبراهیم الکتبی بن محمّد عبد اللّه بن نور محمّد بن عیسی،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یعقوب، و محمّد نور، و محمّد إسماعیل، و صالح، و محمّد أمین، و یوسف، و محمّد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الشریف یعقوب بن محمّد إبراهیم الکتبی بن محمّد عبد اللّه، فکان عمید الأشراف آل الکتبی الحسنی و کبیرهم، و صاحب الرأی و الکلمة فیهم، رأیته و زرته مرارا فی المدینة المنوّرة، و کان متّصفا بالصفات الجمیلة و مکارم الأخلاق، ولد بمکّة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بالمدینة المنوّرة فی سنة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بالبقیع، و أعقب من سبعة رجال، و هم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الشریف إبراهیم، و الشریف نبیل، و الشریف مروان، و الشریف زیاد، و الشریف ایهاب</w:t>
      </w:r>
      <w:bookmarkStart w:id="730" w:name="pg14054_135024"/>
    </w:p>
    <w:p>
      <w:pPr>
        <w:pStyle w:val="BookText"/>
        <w:rPr/>
      </w:pPr>
      <w:bookmarkEnd w:id="730"/>
      <w:r>
        <w:rPr>
          <w:rFonts w:ascii="IRNazanin" w:hAnsi="IRNazanin" w:eastAsia="IRNazanin"/>
          <w:color w:val="111111"/>
          <w:sz w:val="28"/>
          <w:sz w:val="28"/>
          <w:szCs w:val="28"/>
          <w:rtl w:val="true"/>
          <w:lang w:bidi="fa-IR"/>
        </w:rPr>
        <w:t>صاحب کتاب المنتقی فی أعقاب الحسن المجتبی، و الشریف باسم، و الشریف أنس صاحب کتاب الاصول فی ذرّیّة بضعة البتول، و له إلمام و عنایة بعلم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الشریف إبراهیم بن یعقوب بن محمّد إبراهیم الکتبی،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فیصل، و فائز، و فوزی، و فاروق، و فادی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الشریف نبیل بن یعقوب بن محمّد إبراهیم الکتبی،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الشریف مروان بن یعقوب بن محمّد إبراهیم الکتبی،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الشریف زیاد بن یعقوب بن محمّد إبراهیم الکتبی،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و طراد، و مصعب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الشریف ایهاب بن یعقوب بن محمّد إبراهیم الکتبی،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الشریف باسم بن یعقوب بن محمّد إبراهیم الکتبی،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المثنّی،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الشریف أنس النسّابة بن یعقوب بن محمّد إبراهیم الکتبی،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حسن، و الشریف حسین</w:t>
      </w:r>
      <w:r>
        <w:rPr>
          <w:rFonts w:eastAsia="IRNazanin" w:cs="IRNazanin"/>
          <w:color w:val="111111"/>
          <w:sz w:val="28"/>
          <w:szCs w:val="28"/>
          <w:rtl w:val="true"/>
          <w:lang w:bidi="fa-IR"/>
        </w:rPr>
        <w:t>.</w:t>
      </w:r>
    </w:p>
    <w:p>
      <w:pPr>
        <w:pStyle w:val="Heading6"/>
        <w:numPr>
          <w:ilvl w:val="5"/>
          <w:numId w:val="1"/>
        </w:numPr>
        <w:rPr/>
      </w:pPr>
      <w:bookmarkStart w:id="731" w:name="__RefHeading___Toc3436323_3381743652"/>
      <w:bookmarkStart w:id="732" w:name="_Toc295"/>
      <w:bookmarkEnd w:id="731"/>
      <w:r>
        <w:rPr>
          <w:rtl w:val="true"/>
        </w:rPr>
        <w:t>أعقاب علی الأزفّ بن داود بن أحمد المسوّر</w:t>
      </w:r>
      <w:bookmarkEnd w:id="732"/>
    </w:p>
    <w:p>
      <w:pPr>
        <w:pStyle w:val="BookText"/>
        <w:rPr/>
      </w:pPr>
      <w:r>
        <w:rPr>
          <w:rFonts w:ascii="IRNazanin" w:hAnsi="IRNazanin" w:eastAsia="IRNazanin"/>
          <w:color w:val="111111"/>
          <w:sz w:val="28"/>
          <w:sz w:val="28"/>
          <w:szCs w:val="28"/>
          <w:rtl w:val="true"/>
          <w:lang w:bidi="fa-IR"/>
        </w:rPr>
        <w:t>و أمّا علی الأزفّ بن داود بن أحمد المسوّر،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 الأزرق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القتید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من وجوه بنی حسن له عقب بالدهناء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الأعمی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الزنجی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الحسن القنید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القنید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و فیهم کثرة و عدد</w:t>
      </w:r>
      <w:r>
        <w:rPr>
          <w:rFonts w:eastAsia="IRNazanin" w:cs="IRNazanin"/>
          <w:color w:val="111111"/>
          <w:sz w:val="28"/>
          <w:szCs w:val="28"/>
          <w:rtl w:val="true"/>
          <w:lang w:bidi="fa-IR"/>
        </w:rPr>
        <w:t>.</w:t>
      </w:r>
    </w:p>
    <w:p>
      <w:pPr>
        <w:pStyle w:val="Heading6"/>
        <w:numPr>
          <w:ilvl w:val="5"/>
          <w:numId w:val="1"/>
        </w:numPr>
        <w:rPr/>
      </w:pPr>
      <w:bookmarkStart w:id="733" w:name="__RefHeading___Toc3436325_3381743652"/>
      <w:bookmarkStart w:id="734" w:name="_Toc296"/>
      <w:bookmarkEnd w:id="733"/>
      <w:r>
        <w:rPr>
          <w:rtl w:val="true"/>
        </w:rPr>
        <w:t>أعقاب الحسن بن داود بن أحمد المسوّر</w:t>
      </w:r>
      <w:bookmarkEnd w:id="734"/>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الأصغر المترف الأمیر بن داود بن أحمد المسوّر،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المترف، و عقبه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ثمانیة عشر ابنا، أعقب منهم</w:t>
      </w:r>
    </w:p>
    <w:p>
      <w:pPr>
        <w:pStyle w:val="BookText"/>
        <w:rPr/>
      </w:pPr>
      <w:r>
        <w:rPr>
          <w:rFonts w:ascii="IRNazanin" w:hAnsi="IRNazanin" w:eastAsia="IRNazanin"/>
          <w:color w:val="111111"/>
          <w:sz w:val="28"/>
          <w:sz w:val="28"/>
          <w:szCs w:val="28"/>
          <w:rtl w:val="true"/>
          <w:lang w:bidi="fa-IR"/>
        </w:rPr>
        <w:t>ثلاثة عشر رجلا لهم 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المترف، له عشرة بنین أعقب منهم سبعة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عقبه خلاف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الفضل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رافع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المترف بن الحسن بن داود بن أحمد المسوّر،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المترف بن الحسن بن داود،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علی المترف،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بن عطوة بن سلیمان بن محمّد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أحمد بن علی المترف،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محمّد بن یحیی بن أبی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سلیمان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و عطوة، لهما عقب بالحلّة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عطوة بن سلیمان بن محمّد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جمّاز بن مهنّا بحلّة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المترف بن الحسن بن داود بن أحمد المسوّر،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علی المترف،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الحسن بن علی المترف،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الحسن بن علی المترف،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له عقب بالحلّة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سوار بن محمّد بن عبد اللّه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الحسن بن مفلح بن سوار، له عقب بالحلّة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المترف بن الحسن الأصغر المترف بن داود،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الحسنة داود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عقبه کلام، و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المفضّل بن أحمد المترف بن الحسن بن داود بن أحمد المسوّر، فأعقب من ولده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bookmarkStart w:id="735" w:name="pg14054_135026"/>
    </w:p>
    <w:p>
      <w:pPr>
        <w:pStyle w:val="BookText"/>
        <w:rPr/>
      </w:pPr>
      <w:bookmarkEnd w:id="735"/>
      <w:r>
        <w:rPr>
          <w:rFonts w:ascii="IRNazanin" w:hAnsi="IRNazanin" w:eastAsia="IRNazanin"/>
          <w:color w:val="111111"/>
          <w:sz w:val="28"/>
          <w:sz w:val="28"/>
          <w:szCs w:val="28"/>
          <w:rtl w:val="true"/>
          <w:lang w:bidi="fa-IR"/>
        </w:rPr>
        <w:t>أمّا أحمد بن المفضّل بن أحمد المترف بن الحسن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أحمد بن المفضّل بن أحمد المترف،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یحیی،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حصیب بن جعفر بن أحمد بن المفضّل،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عیسی بن علی بن الحسن بن حصیب،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مهنّا النسّابة و من خطّه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هذا حسن بن عیسی من مصر إلی الحلّة، و نقب بها، و تزوّج ببغداد عامیة، فأولدها ولدین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جعفر بن أحمد بن المفضّل،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علی، و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محمّد بن یحیی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بن محمّد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موسی بن محمّد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حجازی سکن بغداد و کان یتطایب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ثابت بن یحیی بن جعفر بن أحمد بن المفضّل،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و علی، و أبو السعود یحیی و یدعی مسعود</w:t>
      </w:r>
      <w:r>
        <w:rPr>
          <w:rFonts w:eastAsia="IRNazanin" w:cs="IRNazanin"/>
          <w:color w:val="111111"/>
          <w:sz w:val="28"/>
          <w:szCs w:val="28"/>
          <w:rtl w:val="true"/>
          <w:lang w:bidi="fa-IR"/>
        </w:rPr>
        <w:t>.</w:t>
      </w:r>
    </w:p>
    <w:p>
      <w:pPr>
        <w:pStyle w:val="Heading6"/>
        <w:numPr>
          <w:ilvl w:val="5"/>
          <w:numId w:val="1"/>
        </w:numPr>
        <w:rPr/>
      </w:pPr>
      <w:bookmarkStart w:id="736" w:name="__RefHeading___Toc3436327_3381743652"/>
      <w:bookmarkStart w:id="737" w:name="_Toc297"/>
      <w:bookmarkEnd w:id="736"/>
      <w:r>
        <w:rPr>
          <w:rtl w:val="true"/>
        </w:rPr>
        <w:t>أعقاب إدریس بن داود بن أحمد المسوّر</w:t>
      </w:r>
      <w:bookmarkEnd w:id="737"/>
    </w:p>
    <w:p>
      <w:pPr>
        <w:pStyle w:val="BookText"/>
        <w:rPr/>
      </w:pPr>
      <w:r>
        <w:rPr>
          <w:rFonts w:ascii="IRNazanin" w:hAnsi="IRNazanin" w:eastAsia="IRNazanin"/>
          <w:color w:val="111111"/>
          <w:sz w:val="28"/>
          <w:sz w:val="28"/>
          <w:szCs w:val="28"/>
          <w:rtl w:val="true"/>
          <w:lang w:bidi="fa-IR"/>
        </w:rPr>
        <w:t>و أمّا إدریس بن داود بن أحمد المسوّر، فأعقب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الرئیس، له ابنان أعقبا و ذیّلا بینبع و مصر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النبح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المکوی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له عقب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بینبع و القلزم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النسّابة، له ثلاثة معقّبون بینبع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له أربعة معقّبون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أولاد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له أولاد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میمون له أولاد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له أولاد، و جمیعهم بینبع و الحجاز</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إدریس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الأمیر بینبع، له خمسة أعقبوا بمصر و الصعید الأعلی و دمشق و ینبع و خراسان،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حمزة، و هم عدد، و قد</w:t>
      </w:r>
      <w:bookmarkStart w:id="738" w:name="pg14054_135027"/>
    </w:p>
    <w:p>
      <w:pPr>
        <w:pStyle w:val="BookText"/>
        <w:rPr/>
      </w:pPr>
      <w:bookmarkEnd w:id="738"/>
      <w:r>
        <w:rPr>
          <w:rFonts w:ascii="IRNazanin" w:hAnsi="IRNazanin" w:eastAsia="IRNazanin"/>
          <w:color w:val="111111"/>
          <w:sz w:val="28"/>
          <w:sz w:val="28"/>
          <w:szCs w:val="28"/>
          <w:rtl w:val="true"/>
          <w:lang w:bidi="fa-IR"/>
        </w:rPr>
        <w:t>اشتبه أولاد حمزة هذا بولد حمزة بن عبد اللّه بن إسماعیل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عبد اللّه بن إدریس بن داود،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 و سالم، و رشید، و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الرئیس بن إدریس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إسماعیل الرئیس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النبح بن إدریس بن داود بن أحمد المسوّر،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الحسن النبح،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بالقلزم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إدریس بن داود بن أحمد المسوّر،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محمّد بن محمّد بن یوسف بن بدر الدین بن علی بن محمّد بن جعفر بن یوسف بن محمّد بن الحسن بن عیسی بن فاضل بن یحیی بن حوبان بن الحسن بن ذیاب بن عبد اللّه بن محمّد بن یحیی بن محمّد بن داود، له عقب بجبل عامل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فضل اللّه بن محمّد بن محمّد بن یوسف،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بن فخر الدین بن علی بن یوسف بن محمّد بن فضل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الهادی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الهادی بن فخر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حسن بن علی بن الهادی،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مهدی بن الهادی بن فخر الدین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و السیّد موسی</w:t>
      </w:r>
      <w:r>
        <w:rPr>
          <w:rFonts w:eastAsia="IRNazanin" w:cs="IRNazanin"/>
          <w:color w:val="111111"/>
          <w:sz w:val="28"/>
          <w:szCs w:val="28"/>
          <w:rtl w:val="true"/>
          <w:lang w:bidi="fa-IR"/>
        </w:rPr>
        <w:t>.</w:t>
      </w:r>
    </w:p>
    <w:p>
      <w:pPr>
        <w:pStyle w:val="Heading6"/>
        <w:numPr>
          <w:ilvl w:val="5"/>
          <w:numId w:val="1"/>
        </w:numPr>
        <w:rPr/>
      </w:pPr>
      <w:bookmarkStart w:id="739" w:name="__RefHeading___Toc3436329_3381743652"/>
      <w:bookmarkStart w:id="740" w:name="_Toc298"/>
      <w:bookmarkEnd w:id="739"/>
      <w:r>
        <w:rPr>
          <w:rtl w:val="true"/>
        </w:rPr>
        <w:t>آل فضل اللّه</w:t>
      </w:r>
      <w:bookmarkEnd w:id="740"/>
    </w:p>
    <w:p>
      <w:pPr>
        <w:pStyle w:val="BookText"/>
        <w:rPr/>
      </w:pPr>
      <w:r>
        <w:rPr>
          <w:rFonts w:ascii="IRNazanin" w:hAnsi="IRNazanin" w:eastAsia="IRNazanin"/>
          <w:color w:val="111111"/>
          <w:sz w:val="28"/>
          <w:sz w:val="28"/>
          <w:szCs w:val="28"/>
          <w:rtl w:val="true"/>
          <w:lang w:bidi="fa-IR"/>
        </w:rPr>
        <w:t>السیّد فضل اللّه الحسنی العاملی، قال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و عالم نبیل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السیّد محمّد بن فضل اللّه الحسنی،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نصر اللّه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نصر اللّه بن محمّد بن فضل اللّه الحسنی،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و السیّد محی الدین</w:t>
      </w:r>
      <w:r>
        <w:rPr>
          <w:rFonts w:eastAsia="IRNazanin" w:cs="IRNazanin"/>
          <w:color w:val="111111"/>
          <w:sz w:val="28"/>
          <w:szCs w:val="28"/>
          <w:rtl w:val="true"/>
          <w:lang w:bidi="fa-IR"/>
        </w:rPr>
        <w:t>.</w:t>
      </w:r>
      <w:bookmarkStart w:id="741" w:name="pg14054_135028"/>
    </w:p>
    <w:p>
      <w:pPr>
        <w:pStyle w:val="BookText"/>
        <w:rPr/>
      </w:pPr>
      <w:bookmarkEnd w:id="741"/>
      <w:r>
        <w:rPr>
          <w:rFonts w:ascii="IRNazanin" w:hAnsi="IRNazanin" w:eastAsia="IRNazanin"/>
          <w:color w:val="111111"/>
          <w:sz w:val="28"/>
          <w:sz w:val="28"/>
          <w:szCs w:val="28"/>
          <w:rtl w:val="true"/>
          <w:lang w:bidi="fa-IR"/>
        </w:rPr>
        <w:t>أمّا السیّد رضا بن نصر اللّه بن محمّد بن فضل اللّه الحسنی،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الحسنی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محی الدین بن نصر اللّه بن محمّد بن فضل اللّه الحسنی،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نجیب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نجیب الدین بن محی الدین بن نصر اللّه بن محمّد بن فضل اللّه الحسنی،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سعید العالم المقدّس، و السیّد عبد الرؤوف العالم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الروؤف بن السیّد نجیب الدین آل السیّد فضل اللّه الحسنی العاملی،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فضل اللّه، و السیّد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أمین بن السیّد رضا آل فضل اللّه الحسنی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صدر الدین</w:t>
      </w:r>
      <w:r>
        <w:rPr>
          <w:rFonts w:eastAsia="IRNazanin" w:cs="IRNazanin"/>
          <w:color w:val="111111"/>
          <w:sz w:val="28"/>
          <w:szCs w:val="28"/>
          <w:rtl w:val="true"/>
          <w:lang w:bidi="fa-IR"/>
        </w:rPr>
        <w:t>.</w:t>
      </w:r>
    </w:p>
    <w:p>
      <w:pPr>
        <w:pStyle w:val="Heading6"/>
        <w:numPr>
          <w:ilvl w:val="5"/>
          <w:numId w:val="1"/>
        </w:numPr>
        <w:rPr/>
      </w:pPr>
      <w:bookmarkStart w:id="742" w:name="__RefHeading___Toc3436331_3381743652"/>
      <w:bookmarkStart w:id="743" w:name="_Toc299"/>
      <w:bookmarkEnd w:id="742"/>
      <w:r>
        <w:rPr>
          <w:rtl w:val="true"/>
        </w:rPr>
        <w:t>أعقاب جعفر السراج بن داود بن أحمد المسوّر</w:t>
      </w:r>
      <w:bookmarkEnd w:id="743"/>
    </w:p>
    <w:p>
      <w:pPr>
        <w:pStyle w:val="BookText"/>
        <w:rPr/>
      </w:pPr>
      <w:r>
        <w:rPr>
          <w:rFonts w:ascii="IRNazanin" w:hAnsi="IRNazanin" w:eastAsia="IRNazanin"/>
          <w:color w:val="111111"/>
          <w:sz w:val="28"/>
          <w:sz w:val="28"/>
          <w:szCs w:val="28"/>
          <w:rtl w:val="true"/>
          <w:lang w:bidi="fa-IR"/>
        </w:rPr>
        <w:t>و أمّا جعفر السراج بن داود بن أحمد المسوّر،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و کان شجاعا جوادا شاعرا، و له عشرة بنین لأکثرهم أعقاب بالحجاز، و أبو محمّد القاسم الأمیر شیخهم له اثنا عشر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عقب بالبادیة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بن جعفر بن داود بن أحمد المسوّر،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مالک بن القاسم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کیثم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أعقب من ستّة عشر ولدا</w:t>
      </w:r>
      <w:r>
        <w:rPr>
          <w:rFonts w:eastAsia="IRNazanin" w:cs="IRNazanin"/>
          <w:color w:val="111111"/>
          <w:sz w:val="28"/>
          <w:szCs w:val="28"/>
          <w:rtl w:val="true"/>
          <w:lang w:bidi="fa-IR"/>
        </w:rPr>
        <w:t>.</w:t>
      </w:r>
    </w:p>
    <w:p>
      <w:pPr>
        <w:pStyle w:val="Heading6"/>
        <w:numPr>
          <w:ilvl w:val="5"/>
          <w:numId w:val="1"/>
        </w:numPr>
        <w:rPr/>
      </w:pPr>
      <w:bookmarkStart w:id="744" w:name="__RefHeading___Toc3436333_3381743652"/>
      <w:bookmarkStart w:id="745" w:name="_Toc300"/>
      <w:bookmarkEnd w:id="744"/>
      <w:r>
        <w:rPr>
          <w:rtl w:val="true"/>
        </w:rPr>
        <w:t>أعقاب صالح بن أحمد المسوّر</w:t>
      </w:r>
      <w:bookmarkEnd w:id="745"/>
    </w:p>
    <w:p>
      <w:pPr>
        <w:pStyle w:val="BookText"/>
        <w:rPr/>
      </w:pPr>
      <w:r>
        <w:rPr>
          <w:rFonts w:ascii="IRNazanin" w:hAnsi="IRNazanin" w:eastAsia="IRNazanin"/>
          <w:color w:val="111111"/>
          <w:sz w:val="28"/>
          <w:sz w:val="28"/>
          <w:szCs w:val="28"/>
          <w:rtl w:val="true"/>
          <w:lang w:bidi="fa-IR"/>
        </w:rPr>
        <w:t>و أمّا صالح بن أحمد المسوّر بن عبد اللّه بن موسی الجون، فأعقب من رجل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له أولاد لکلّ واحد منهم أعقاب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صالح بن أحمد المسوّر،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و میمون، و نافع، و لهم عقب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صالح بن موسی بن صالح بن أحمد المسوّر،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صالح بن موسی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میمون بن صالح بن موسی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bookmarkStart w:id="746" w:name="pg14054_135029"/>
    </w:p>
    <w:p>
      <w:pPr>
        <w:pStyle w:val="BookText"/>
        <w:rPr/>
      </w:pPr>
      <w:bookmarkEnd w:id="746"/>
      <w:r>
        <w:rPr>
          <w:rFonts w:ascii="IRNazanin" w:hAnsi="IRNazanin" w:eastAsia="IRNazanin"/>
          <w:color w:val="111111"/>
          <w:sz w:val="28"/>
          <w:sz w:val="28"/>
          <w:szCs w:val="28"/>
          <w:rtl w:val="true"/>
          <w:lang w:bidi="fa-IR"/>
        </w:rPr>
        <w:t>و أمّا میمون بن موسی بن صالح بن أحمد المسوّر، فقال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منهم بالموصل شیخ حجازی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میمون الأحمدی، له بالمولد ولد إلی الیوم فی جرائد النقباء، و لم یثبت فی المشجّرات، فولده إذا فی صح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47" w:name="__RefHeading___Toc3436335_3381743652"/>
      <w:bookmarkStart w:id="748" w:name="_Toc301"/>
      <w:bookmarkEnd w:id="747"/>
      <w:r>
        <w:rPr>
          <w:rtl w:val="true"/>
        </w:rPr>
        <w:t>أعقاب یحیی صاحب الدیلم</w:t>
      </w:r>
      <w:bookmarkEnd w:id="748"/>
    </w:p>
    <w:p>
      <w:pPr>
        <w:pStyle w:val="BookText"/>
        <w:rPr/>
      </w:pPr>
      <w:r>
        <w:rPr>
          <w:rFonts w:ascii="IRNazanin" w:hAnsi="IRNazanin" w:eastAsia="IRNazanin"/>
          <w:color w:val="111111"/>
          <w:sz w:val="28"/>
          <w:sz w:val="28"/>
          <w:szCs w:val="28"/>
          <w:rtl w:val="true"/>
          <w:lang w:bidi="fa-IR"/>
        </w:rPr>
        <w:t>و أمّا أبو الحسن یحیی صاحب الدیلم بن عبد اللّه المحض بن الحسن المثنّی،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محمّد الأثیبی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امّه خدیجة بنت إبراهیم بن طلحة بن عمر بن عبید اللّه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معمّر بن عثمان بن عمرو بن کعب بن سعد بن تیم بن مرّة بن کعب بن لؤی بن غالب بن فهر بن مالک، و له عقب کثیر بالحجاز و العراق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لامّ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لامّ 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المعروف بأخی صفیة، و ذلک أنّ صفیة بنت علی الطبیب بن عبد اللّه بن محمّد بن عمر الأطرف بن أمیر المؤمنین اخته لامّه، و لعیسی بنت سمّاها صفیة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الأکبر أولد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الأصغر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امّه صفیة بنت عبد اللّه بن محمّد بن عمر بن علی بن أبی طالب و لا عقب له، انقرضوا جمیعا إلاّ محمّد الأثیبی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لیحیی صاحب الدیلم هذا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و عاتکة، و قریبة بنت المریّة، و فاطمة لامّ ولد</w:t>
      </w:r>
      <w:r>
        <w:rPr>
          <w:rFonts w:eastAsia="IRNazanin" w:cs="IRNazanin"/>
          <w:color w:val="111111"/>
          <w:sz w:val="28"/>
          <w:szCs w:val="28"/>
          <w:rtl w:val="true"/>
          <w:lang w:bidi="fa-IR"/>
        </w:rPr>
        <w:t>.</w:t>
      </w:r>
    </w:p>
    <w:p>
      <w:pPr>
        <w:pStyle w:val="Heading6"/>
        <w:numPr>
          <w:ilvl w:val="5"/>
          <w:numId w:val="1"/>
        </w:numPr>
        <w:rPr/>
      </w:pPr>
      <w:bookmarkStart w:id="749" w:name="__RefHeading___Toc3436337_3381743652"/>
      <w:bookmarkStart w:id="750" w:name="_Toc302"/>
      <w:bookmarkEnd w:id="749"/>
      <w:r>
        <w:rPr>
          <w:rtl w:val="true"/>
        </w:rPr>
        <w:t>أعقاب محمّد الأثیبی</w:t>
      </w:r>
      <w:bookmarkEnd w:id="750"/>
    </w:p>
    <w:p>
      <w:pPr>
        <w:pStyle w:val="BookText"/>
        <w:rPr/>
      </w:pPr>
      <w:r>
        <w:rPr>
          <w:rFonts w:ascii="IRNazanin" w:hAnsi="IRNazanin" w:eastAsia="IRNazanin"/>
          <w:color w:val="111111"/>
          <w:sz w:val="28"/>
          <w:sz w:val="28"/>
          <w:szCs w:val="28"/>
          <w:rtl w:val="true"/>
          <w:lang w:bidi="fa-IR"/>
        </w:rPr>
        <w:t>أمّا أبو عبد اللّه محمّد الأثیبی بن یحیی صاحب الدیلم، فذکره أبو إسماعیل طباطبا،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خدیجة بنت إبراهیم بن طلحة بن عمر بن عبد اللّه بن معمّر بن عثمان بن عمرو ابن کعب بن سعد بن تیم بن مرّة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أحمد، له عقب قلیل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المحدّث بالحجاز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الصوفی، امّهم فاطمة بنت إدریس بن عبد اللّه بن الحسن</w:t>
      </w:r>
      <w:bookmarkStart w:id="751" w:name="pg14054_135030"/>
    </w:p>
    <w:p>
      <w:pPr>
        <w:pStyle w:val="BookText"/>
        <w:rPr/>
      </w:pPr>
      <w:bookmarkEnd w:id="751"/>
      <w:r>
        <w:rPr>
          <w:rFonts w:ascii="IRNazanin" w:hAnsi="IRNazanin" w:eastAsia="IRNazanin"/>
          <w:color w:val="111111"/>
          <w:sz w:val="28"/>
          <w:sz w:val="28"/>
          <w:szCs w:val="28"/>
          <w:rtl w:val="true"/>
          <w:lang w:bidi="fa-IR"/>
        </w:rPr>
        <w:t>المثنّی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الأثیبی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عاتکة</w:t>
      </w:r>
      <w:r>
        <w:rPr>
          <w:rFonts w:eastAsia="IRNazanin" w:cs="IRNazanin"/>
          <w:color w:val="111111"/>
          <w:sz w:val="28"/>
          <w:szCs w:val="28"/>
          <w:rtl w:val="true"/>
          <w:lang w:bidi="fa-IR"/>
        </w:rPr>
        <w:t>.</w:t>
      </w:r>
    </w:p>
    <w:p>
      <w:pPr>
        <w:pStyle w:val="Heading6"/>
        <w:numPr>
          <w:ilvl w:val="5"/>
          <w:numId w:val="1"/>
        </w:numPr>
        <w:rPr/>
      </w:pPr>
      <w:bookmarkStart w:id="752" w:name="__RefHeading___Toc3436339_3381743652"/>
      <w:bookmarkStart w:id="753" w:name="_Toc303"/>
      <w:bookmarkEnd w:id="752"/>
      <w:r>
        <w:rPr>
          <w:rtl w:val="true"/>
        </w:rPr>
        <w:t>أعقاب أحمد بن محمّد الأثیبی</w:t>
      </w:r>
      <w:bookmarkEnd w:id="753"/>
    </w:p>
    <w:p>
      <w:pPr>
        <w:pStyle w:val="BookText"/>
        <w:rPr/>
      </w:pPr>
      <w:r>
        <w:rPr>
          <w:rFonts w:ascii="IRNazanin" w:hAnsi="IRNazanin" w:eastAsia="IRNazanin"/>
          <w:color w:val="111111"/>
          <w:sz w:val="28"/>
          <w:sz w:val="28"/>
          <w:szCs w:val="28"/>
          <w:rtl w:val="true"/>
          <w:lang w:bidi="fa-IR"/>
        </w:rPr>
        <w:t>أمّا أبو الحسین أحمد بن محمّد الأثیبی بن یحیی صاحب الدیلم،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له بنت اسمها امّ رزین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امّه فاطمة بنت عبد اللّه بن موسی الجون،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لأحمد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محمّد الأثیبی،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بالروم و له عدّة أولاد، و إبراهیم، و أحمد، و صالح، و سلیمان، و قبض علی الأربعة منهم ابن أبی الساج و حبسهم بالمدینة و دخن علیهم، فلمّا ماتوا رضی اللّه عنهم دفنوا بالبقیع، فلم یخلّف منهم ولد غیر إبراهیم کان له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یحیی بن أحمد بن محمّد الأثیبی،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الضریر، لهما عقب قلیل، و یحیی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فی صح</w:t>
      </w:r>
      <w:r>
        <w:rPr>
          <w:rFonts w:eastAsia="IRNazanin" w:cs="IRNazanin"/>
          <w:color w:val="111111"/>
          <w:sz w:val="28"/>
          <w:szCs w:val="28"/>
          <w:rtl w:val="true"/>
          <w:lang w:bidi="fa-IR"/>
        </w:rPr>
        <w:t>.</w:t>
      </w:r>
    </w:p>
    <w:p>
      <w:pPr>
        <w:pStyle w:val="Heading6"/>
        <w:numPr>
          <w:ilvl w:val="5"/>
          <w:numId w:val="1"/>
        </w:numPr>
        <w:rPr/>
      </w:pPr>
      <w:bookmarkStart w:id="754" w:name="__RefHeading___Toc3436341_3381743652"/>
      <w:bookmarkStart w:id="755" w:name="_Toc304"/>
      <w:bookmarkEnd w:id="754"/>
      <w:r>
        <w:rPr>
          <w:rtl w:val="true"/>
        </w:rPr>
        <w:t>أعقاب عبد اللّه بن محمّد الأثیبی</w:t>
      </w:r>
      <w:bookmarkEnd w:id="755"/>
    </w:p>
    <w:p>
      <w:pPr>
        <w:pStyle w:val="BookText"/>
        <w:rPr/>
      </w:pPr>
      <w:r>
        <w:rPr>
          <w:rFonts w:ascii="IRNazanin" w:hAnsi="IRNazanin" w:eastAsia="IRNazanin"/>
          <w:color w:val="111111"/>
          <w:sz w:val="28"/>
          <w:sz w:val="28"/>
          <w:szCs w:val="28"/>
          <w:rtl w:val="true"/>
          <w:lang w:bidi="fa-IR"/>
        </w:rPr>
        <w:t>و أمّا عبد اللّه بن محمّد الأثیبی، فأعقب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له خمسة عشر ابنا أعقب أکثرهم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سلیمان أعقب جماعة کثیرة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الباقلانی ببغداد أعقب و أکثر ولده بالعراق و غیرها، و امّهم عاتکة بنت عبد اللّه بن موسی الجون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درج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اللّه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رقیة، و زینب</w:t>
      </w:r>
      <w:r>
        <w:rPr>
          <w:rFonts w:eastAsia="IRNazanin" w:cs="IRNazanin"/>
          <w:color w:val="111111"/>
          <w:sz w:val="28"/>
          <w:szCs w:val="28"/>
          <w:rtl w:val="true"/>
          <w:lang w:bidi="fa-IR"/>
        </w:rPr>
        <w:t>.</w:t>
      </w:r>
    </w:p>
    <w:p>
      <w:pPr>
        <w:pStyle w:val="Heading6"/>
        <w:numPr>
          <w:ilvl w:val="5"/>
          <w:numId w:val="1"/>
        </w:numPr>
        <w:rPr/>
      </w:pPr>
      <w:bookmarkStart w:id="756" w:name="__RefHeading___Toc3436343_3381743652"/>
      <w:bookmarkStart w:id="757" w:name="_Toc305"/>
      <w:bookmarkEnd w:id="756"/>
      <w:r>
        <w:rPr>
          <w:rtl w:val="true"/>
        </w:rPr>
        <w:t>أعقاب محمّد بن عبد اللّه بن محمّد الأثیبی</w:t>
      </w:r>
      <w:bookmarkEnd w:id="757"/>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عبد اللّه بن محمّد الأثیبی، فأعقب من أحد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الحسین البشرانی قریة بالمدینة له أولاد و عدد، و داود بالحجاز أولد و أکثر، و إدریس له ولد أعقب، و صالح بالبادیة له عشرون ابنا لأکثرهم أعقاب، و علی له عقب فی صحّ،</w:t>
      </w:r>
      <w:bookmarkStart w:id="758" w:name="pg14054_135031"/>
    </w:p>
    <w:p>
      <w:pPr>
        <w:pStyle w:val="BookText"/>
        <w:rPr/>
      </w:pPr>
      <w:bookmarkEnd w:id="758"/>
      <w:r>
        <w:rPr>
          <w:rFonts w:ascii="IRNazanin" w:hAnsi="IRNazanin" w:eastAsia="IRNazanin"/>
          <w:color w:val="111111"/>
          <w:sz w:val="28"/>
          <w:sz w:val="28"/>
          <w:szCs w:val="28"/>
          <w:rtl w:val="true"/>
          <w:lang w:bidi="fa-IR"/>
        </w:rPr>
        <w:t xml:space="preserve">و أحمد الصالح الناسک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الصویلح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أولد و أکثر، و الحسن أولد، و موسی لم یذکر له عقب، و یوسف الخیر لم یذکر له عقب، و إسماعیل لم یذکر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عبد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البشرانی، و إبراهیم البشرانی، و البشری هی قریة و عین، و له أولاد و عدد، و صالح له عدّة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البشرانی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و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محمّد بن عبد اللّه بن محمّد الأثیبی،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عبد اللّه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ثمانیة بنین، العقب الصحیح منهم 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البشر عبد اللّه بن داود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کان له ولدان ببلیس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بن محمّد بن عبد اللّه بن محمّد الأثیبی،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عقب و هو شاعر،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صالح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المقتول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عبد اللّه بن محمّد الأثیبی، فمن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رمی إلی المغرب و قتل هناک، و لا بقیة له بالحجاز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له ولد بالمغرب أو لا، فهو من جملة نسب القطع</w:t>
      </w:r>
      <w:r>
        <w:rPr>
          <w:rFonts w:eastAsia="IRNazanin" w:cs="IRNazanin"/>
          <w:color w:val="111111"/>
          <w:sz w:val="28"/>
          <w:szCs w:val="28"/>
          <w:rtl w:val="true"/>
          <w:lang w:bidi="fa-IR"/>
        </w:rPr>
        <w:t>.</w:t>
      </w:r>
    </w:p>
    <w:p>
      <w:pPr>
        <w:pStyle w:val="Heading6"/>
        <w:numPr>
          <w:ilvl w:val="5"/>
          <w:numId w:val="1"/>
        </w:numPr>
        <w:rPr/>
      </w:pPr>
      <w:bookmarkStart w:id="759" w:name="__RefHeading___Toc3436345_3381743652"/>
      <w:bookmarkStart w:id="760" w:name="_Toc306"/>
      <w:bookmarkEnd w:id="759"/>
      <w:r>
        <w:rPr>
          <w:rtl w:val="true"/>
        </w:rPr>
        <w:t>أعقاب سلیمان بن عبد اللّه بن محمّد الأثیبی</w:t>
      </w:r>
      <w:bookmarkEnd w:id="760"/>
    </w:p>
    <w:p>
      <w:pPr>
        <w:pStyle w:val="BookText"/>
        <w:rPr/>
      </w:pPr>
      <w:r>
        <w:rPr>
          <w:rFonts w:ascii="IRNazanin" w:hAnsi="IRNazanin" w:eastAsia="IRNazanin"/>
          <w:color w:val="111111"/>
          <w:sz w:val="28"/>
          <w:sz w:val="28"/>
          <w:szCs w:val="28"/>
          <w:rtl w:val="true"/>
          <w:lang w:bidi="fa-IR"/>
        </w:rPr>
        <w:t>و أمّا أبو القاسم سلیمان بن عبد اللّه بن محمّد الأثیبی،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محمّد الأکبر و له ثمانیة عشر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سلیمان، و الأوّل أشهر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محمّد الأکبر بن سلیمان بن عبد اللّه بن محمّد الأثیبی، فأعقب من</w:t>
      </w:r>
    </w:p>
    <w:p>
      <w:pPr>
        <w:pStyle w:val="BookText"/>
        <w:rPr/>
      </w:pPr>
      <w:r>
        <w:rPr>
          <w:rFonts w:ascii="IRNazanin" w:hAnsi="IRNazanin" w:eastAsia="IRNazanin"/>
          <w:color w:val="111111"/>
          <w:sz w:val="28"/>
          <w:sz w:val="28"/>
          <w:szCs w:val="28"/>
          <w:rtl w:val="true"/>
          <w:lang w:bidi="fa-IR"/>
        </w:rPr>
        <w:t>ثلاثة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له تسعة معقّبون و هو بالبادیة و عقبه بها و ببغداد و الیمن و القاهرة و الجبل، و داود له أولاد أعقب منهم خمسة، و الحسن امّه حسینیة له ذیل طویل، و حمزة له عقب بمصر، و علی بینبع أعقب بمصر، و یوسف أعقب من ولده ثمانیة رجال بالبصرة و الیمن و الحجاز، و موسی له ولدان معقّبان، و إدریس له ستّة معقّبون، و سلیمان له أربعة معقّبون و هو أکثرهم عقبا، و الحسین له أولاد أعقب منهم ثلاثة، و أبو عبد اللّه محمّد، و أیّوب،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بن محمّد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أولد عدّة بنات و بنین، فسافر إلی الجبل و غاب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محمّد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داود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هضام قتلته المغاربة فی جبّ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محمّد بن سلیمان بن عبد اللّه بن محمّد الأثیبی،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سلیمان بن محمّد بن سلیمان،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بن عتبة بن الحسن بن عبد اللّه بن الحسن بن یوسف بن سلیمان صاحب الشامة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سلیمان بن عبد اللّه بن محمّد الأثیبی،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یحیی بن سلیمان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سلیمان بن یحیی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یحیی بن سلیمان بن یحیی،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أبو عبد اللّه محمّد،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سلیمان بن یحیی بن سلیمان،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عبد اللّه بن الحسن بن یوسف بن سلیمان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سلیمان بن یحیی بن سلیمان،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سرایا، و موسی، و أحمد، و عبد اللّه، و یوسف، و داود، و علی، و الحسن، و إدریس، و أیّوب</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سرایا بن محمّد بن سلیمان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 بن مویرة بن سلیمان بن سرایا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بن سلیمان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بن الحسن بن عبد اللّه بن الحسن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سلیمان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الناصر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سلیمان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إبراهیم و یعرف بصاحب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محمّد بن سلیمان،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الحسن، و صالح، و علی، و إسماعیل، و إدریس، و أحمد، و یوسف، و موسی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محمّد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داود بن محمّد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عبد اللّه بن محمّد بن سلیمان،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أحمد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الورّاق، و 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أحمد الورّاق بن إبراهیم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إبراهیم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محمّد بن إبراهیم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إبراهیم بن عبد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إبراهیم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عبد اللّه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میمون بن الحسن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میمون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طاهر حمزة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حمزة السبق بن حمزة بن میمون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السبق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النوری بن علی بن حمزة السبق،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المکفوف،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المکفوف</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النوری بن علی بن حمزة السبق،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bookmarkStart w:id="761" w:name="pg14054_135034"/>
    </w:p>
    <w:p>
      <w:pPr>
        <w:pStyle w:val="BookText"/>
        <w:rPr/>
      </w:pPr>
      <w:bookmarkEnd w:id="761"/>
      <w:r>
        <w:rPr>
          <w:rFonts w:ascii="IRNazanin" w:hAnsi="IRNazanin" w:eastAsia="IRNazanin"/>
          <w:color w:val="111111"/>
          <w:sz w:val="28"/>
          <w:sz w:val="28"/>
          <w:szCs w:val="28"/>
          <w:rtl w:val="true"/>
          <w:lang w:bidi="fa-IR"/>
        </w:rPr>
        <w:t>و 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النوری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بن أبی بکر بن علی بن مکارم بن أبی الفرج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الضریر بن علی بن النوری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علیان بن علی بن الحسین بن علقمة بن الضریر</w:t>
      </w:r>
      <w:r>
        <w:rPr>
          <w:rFonts w:eastAsia="IRNazanin" w:cs="IRNazanin"/>
          <w:color w:val="111111"/>
          <w:sz w:val="28"/>
          <w:szCs w:val="28"/>
          <w:rtl w:val="true"/>
          <w:lang w:bidi="fa-IR"/>
        </w:rPr>
        <w:t>.</w:t>
      </w:r>
    </w:p>
    <w:p>
      <w:pPr>
        <w:pStyle w:val="Heading6"/>
        <w:numPr>
          <w:ilvl w:val="5"/>
          <w:numId w:val="1"/>
        </w:numPr>
        <w:rPr/>
      </w:pPr>
      <w:bookmarkStart w:id="762" w:name="__RefHeading___Toc3436347_3381743652"/>
      <w:bookmarkStart w:id="763" w:name="_Toc307"/>
      <w:bookmarkEnd w:id="762"/>
      <w:r>
        <w:rPr>
          <w:rtl w:val="true"/>
        </w:rPr>
        <w:t>أعقاب إبراهیم بن عبد اللّه بن محمّد الأثیبی</w:t>
      </w:r>
      <w:bookmarkEnd w:id="763"/>
    </w:p>
    <w:p>
      <w:pPr>
        <w:pStyle w:val="BookText"/>
        <w:rPr/>
      </w:pPr>
      <w:r>
        <w:rPr>
          <w:rFonts w:ascii="IRNazanin" w:hAnsi="IRNazanin" w:eastAsia="IRNazanin"/>
          <w:color w:val="111111"/>
          <w:sz w:val="28"/>
          <w:sz w:val="28"/>
          <w:szCs w:val="28"/>
          <w:rtl w:val="true"/>
          <w:lang w:bidi="fa-IR"/>
        </w:rPr>
        <w:t>و أمّا إبراهیم الباقلانی بن عبد اللّه بن محمّد الأثیبی، فأعقب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الشیخ المکفوف له عقب بینبع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الغنی محمّد، و امّهما حمیدة بنت إدریس بن محمّد الأثیبی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الحسین إبراهیم بن إبراهیم</w:t>
      </w:r>
      <w:r>
        <w:rPr>
          <w:rFonts w:eastAsia="IRNazanin" w:cs="IRNazanin"/>
          <w:color w:val="111111"/>
          <w:sz w:val="28"/>
          <w:szCs w:val="28"/>
          <w:rtl w:val="true"/>
          <w:lang w:bidi="fa-IR"/>
        </w:rPr>
        <w:t>.</w:t>
      </w:r>
    </w:p>
    <w:p>
      <w:pPr>
        <w:pStyle w:val="Heading6"/>
        <w:numPr>
          <w:ilvl w:val="5"/>
          <w:numId w:val="1"/>
        </w:numPr>
        <w:rPr/>
      </w:pPr>
      <w:bookmarkStart w:id="764" w:name="__RefHeading___Toc3436349_3381743652"/>
      <w:bookmarkStart w:id="765" w:name="_Toc308"/>
      <w:bookmarkEnd w:id="764"/>
      <w:r>
        <w:rPr>
          <w:rtl w:val="true"/>
        </w:rPr>
        <w:t>أعقاب عبد اللّه بن إبراهیم الباقلانی</w:t>
      </w:r>
      <w:bookmarkEnd w:id="765"/>
    </w:p>
    <w:p>
      <w:pPr>
        <w:pStyle w:val="BookText"/>
        <w:rPr/>
      </w:pPr>
      <w:r>
        <w:rPr>
          <w:rFonts w:ascii="IRNazanin" w:hAnsi="IRNazanin" w:eastAsia="IRNazanin"/>
          <w:color w:val="111111"/>
          <w:sz w:val="28"/>
          <w:sz w:val="28"/>
          <w:szCs w:val="28"/>
          <w:rtl w:val="true"/>
          <w:lang w:bidi="fa-IR"/>
        </w:rPr>
        <w:t>أمّا عبد اللّه المکفوف بن إبراهیم الباقلانی،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علقمة اسمه مرّة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له تسعة بنین أعقب منهم خمسة بالبادیة و الشام و ینبع، و علی الفریفر له أحد عشر ابنا، و محمّد بالبادیة أعقب من ستّة رجال ذیّلوا، و موسی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علقمة بن عبد اللّه المکفوف بن إبراهیم الباقلانی،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عبد اللّه له أولاد بالحجاز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علقمة بن عبد اللّه المکفوف،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علقمة،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الفریفر بن عبد اللّه المکفوف بن إبراهیم الباقلانی،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له أحد عشر 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الفریفر بن علی الفریفر بن عبد اللّه المکفوف، فأعقب من ولدیه، و هما</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میمون الصوفی الأسود ببغداد، له ستّة أولاد، أعقب منهم ثلاثة بالموصل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bookmarkStart w:id="766" w:name="pg14054_135035"/>
    </w:p>
    <w:p>
      <w:pPr>
        <w:pStyle w:val="BookText"/>
        <w:rPr/>
      </w:pPr>
      <w:bookmarkEnd w:id="766"/>
      <w:r>
        <w:rPr>
          <w:rFonts w:ascii="IRNazanin" w:hAnsi="IRNazanin" w:eastAsia="IRNazanin"/>
          <w:color w:val="111111"/>
          <w:sz w:val="28"/>
          <w:sz w:val="28"/>
          <w:szCs w:val="28"/>
          <w:rtl w:val="true"/>
          <w:lang w:bidi="fa-IR"/>
        </w:rPr>
        <w:t>أمّا أبو الحسن میمون الصوفی بن الحسن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حمزة الناصب الحنبلی، مات ببغداد، و له فی النصب حکایات، و له عدّة أولاد و إخوة ببغداد و الموصل و منهم فخذ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الصنادیقی کانوا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یعلی جعفر ببغداد و له ابن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الحسن الفریفر بن علی الفریفر،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علویة، و کفّلته نصرانیة اسمها مریم، فخاف ببغداد و خرج إلی الشام و أولد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اللّه المکفوف بن إبراهیم الباقلانی،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الواشون، له عقب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محمّد بن عبد اللّه المکفوف،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بمصر</w:t>
      </w:r>
      <w:r>
        <w:rPr>
          <w:rFonts w:eastAsia="IRNazanin" w:cs="IRNazanin"/>
          <w:color w:val="111111"/>
          <w:sz w:val="28"/>
          <w:szCs w:val="28"/>
          <w:rtl w:val="true"/>
          <w:lang w:bidi="fa-IR"/>
        </w:rPr>
        <w:t>.</w:t>
      </w:r>
    </w:p>
    <w:p>
      <w:pPr>
        <w:pStyle w:val="Heading6"/>
        <w:numPr>
          <w:ilvl w:val="5"/>
          <w:numId w:val="1"/>
        </w:numPr>
        <w:rPr/>
      </w:pPr>
      <w:bookmarkStart w:id="767" w:name="__RefHeading___Toc3436351_3381743652"/>
      <w:bookmarkStart w:id="768" w:name="_Toc309"/>
      <w:bookmarkEnd w:id="767"/>
      <w:r>
        <w:rPr>
          <w:rtl w:val="true"/>
        </w:rPr>
        <w:t>أعقاب محمّد بن إبراهیم الباقلانی</w:t>
      </w:r>
      <w:bookmarkEnd w:id="768"/>
    </w:p>
    <w:p>
      <w:pPr>
        <w:pStyle w:val="BookText"/>
        <w:rPr/>
      </w:pPr>
      <w:r>
        <w:rPr>
          <w:rFonts w:ascii="IRNazanin" w:hAnsi="IRNazanin" w:eastAsia="IRNazanin"/>
          <w:color w:val="111111"/>
          <w:sz w:val="28"/>
          <w:sz w:val="28"/>
          <w:szCs w:val="28"/>
          <w:rtl w:val="true"/>
          <w:lang w:bidi="fa-IR"/>
        </w:rPr>
        <w:t>و أمّا أبو الغنی محمّد بن إبراهیم الباقلانی،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الأعرج، و الحسن له أولاد أعقبوا، و أبو الحسین أحمد یعرف بإبراهیم له أربعة معقّبون، و عبد اللّه بواسط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الأعرج، فقال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أر للحسین الأعرج غیر بنت، و أحتاج إلی مطالعة فی المبسوط لاشرح ذلک علی الحقیقة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أعقب و لا أتحقّق ذلک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769" w:name="__RefHeading___Toc3436353_3381743652"/>
      <w:bookmarkStart w:id="770" w:name="_Toc310"/>
      <w:bookmarkEnd w:id="769"/>
      <w:r>
        <w:rPr>
          <w:rtl w:val="true"/>
        </w:rPr>
        <w:t>أعقاب إبراهیم بن إبراهیم الباقلانی</w:t>
      </w:r>
      <w:bookmarkEnd w:id="770"/>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الحسین إبراهیم بن إبراهیم الباقلانی، فمن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الورق بن یحیی بن أبی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الورق هو محمّد بن یحیی بن أبی الحسین إبراهیم علی قول البخاری، و أهله یقولون عن ابن أبی جعفر هو أحمد بن إبراهیم بن عبد اللّه بن محمّد الأثیبی، و له ولد فی آخرین </w:t>
      </w:r>
      <w:r>
        <w:rPr>
          <w:rFonts w:eastAsia="IRNazanin" w:cs="IRNazanin"/>
          <w:color w:val="111111"/>
          <w:sz w:val="28"/>
          <w:szCs w:val="28"/>
          <w:lang w:bidi="fa-IR"/>
        </w:rPr>
        <w:t>3</w:t>
      </w:r>
      <w:r>
        <w:rPr>
          <w:rFonts w:eastAsia="IRNazanin" w:cs="IRNazanin"/>
          <w:color w:val="111111"/>
          <w:sz w:val="28"/>
          <w:szCs w:val="28"/>
          <w:rtl w:val="true"/>
          <w:lang w:bidi="fa-IR"/>
        </w:rPr>
        <w:t>.</w:t>
      </w:r>
      <w:bookmarkStart w:id="771" w:name="pg14054_135036"/>
    </w:p>
    <w:p>
      <w:pPr>
        <w:pStyle w:val="Heading6"/>
        <w:numPr>
          <w:ilvl w:val="5"/>
          <w:numId w:val="1"/>
        </w:numPr>
        <w:rPr/>
      </w:pPr>
      <w:bookmarkStart w:id="772" w:name="__RefHeading___Toc3436355_3381743652"/>
      <w:bookmarkStart w:id="773" w:name="_Toc311"/>
      <w:bookmarkEnd w:id="771"/>
      <w:bookmarkEnd w:id="772"/>
      <w:r>
        <w:rPr>
          <w:rtl w:val="true"/>
        </w:rPr>
        <w:t>سائر أعقاب یحیی صاحب الدیلم</w:t>
      </w:r>
      <w:bookmarkEnd w:id="773"/>
    </w:p>
    <w:p>
      <w:pPr>
        <w:pStyle w:val="BookText"/>
        <w:rPr/>
      </w:pPr>
      <w:r>
        <w:rPr>
          <w:rFonts w:ascii="IRNazanin" w:hAnsi="IRNazanin" w:eastAsia="IRNazanin"/>
          <w:color w:val="111111"/>
          <w:sz w:val="28"/>
          <w:sz w:val="28"/>
          <w:szCs w:val="28"/>
          <w:rtl w:val="true"/>
          <w:lang w:bidi="fa-IR"/>
        </w:rPr>
        <w:t>و أمّا إدریس بن محمّد الأثیبی بن یحیی صاحب الدیلم،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محمّد، له بنتان بمصر إحداهما خالة أبی القاسم الفافا المحمّدی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الأکبر بن یحیی صاحب الدیلم،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له ولد</w:t>
      </w:r>
      <w:r>
        <w:rPr>
          <w:rFonts w:eastAsia="IRNazanin" w:cs="IRNazanin"/>
          <w:color w:val="111111"/>
          <w:sz w:val="28"/>
          <w:szCs w:val="28"/>
          <w:rtl w:val="true"/>
          <w:lang w:bidi="fa-IR"/>
        </w:rPr>
        <w:t>.</w:t>
      </w:r>
    </w:p>
    <w:p>
      <w:pPr>
        <w:pStyle w:val="Heading6"/>
        <w:numPr>
          <w:ilvl w:val="5"/>
          <w:numId w:val="1"/>
        </w:numPr>
        <w:rPr/>
      </w:pPr>
      <w:bookmarkStart w:id="774" w:name="__RefHeading___Toc3436357_3381743652"/>
      <w:bookmarkStart w:id="775" w:name="_Toc312"/>
      <w:bookmarkEnd w:id="774"/>
      <w:r>
        <w:rPr>
          <w:rtl w:val="true"/>
        </w:rPr>
        <w:t>أعقاب سلیمان بن عبد اللّه المحض</w:t>
      </w:r>
      <w:bookmarkEnd w:id="775"/>
    </w:p>
    <w:p>
      <w:pPr>
        <w:pStyle w:val="BookText"/>
        <w:rPr/>
      </w:pPr>
      <w:r>
        <w:rPr>
          <w:rFonts w:ascii="IRNazanin" w:hAnsi="IRNazanin" w:eastAsia="IRNazanin"/>
          <w:color w:val="111111"/>
          <w:sz w:val="28"/>
          <w:sz w:val="28"/>
          <w:szCs w:val="28"/>
          <w:rtl w:val="true"/>
          <w:lang w:bidi="fa-IR"/>
        </w:rPr>
        <w:t>و أمّا أبو محمّد سلیمان بن عبد اللّه المحض، فقتل بفخّ فی أیّام الهادی بن المهدی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أبو إسماعیل طباطبا ممّن قتل بفخّ،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عاتکة بنت عبد الملک بن الحارث بن خالد بن العاص بن هشام بن المغیرة بن عبد اللّه، عقبه ولدان، امّهما لبابة من بنی فزارة،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امّهما سایبة بنت الحکم بن عبد الجبّار الفزاری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خرج إلی المغرب و مات بها بقریة یقال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تلمیسین و جمیع عقبه بالمغرب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سلیمان بن عبد اللّه المحض،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العالم المحدّث بینبع له أربعة بنین له عقب، و أحمد له ستّة بنین لهم عقب، و إدریس له تسعة أولاد لهم عقب، و إبراهیم، و الحسین، و عیسی، و سلیمان له عقب، و الحسن له ولد و عقب، و حمزة، و علی، و هم لامّهات أولاد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عبد اللّه و أحمد و الحسن و إدریس فلهم أولاد، و باقی إخوتهم لم یصل إلیّ فرع لهم، و الجمیع بالغرب فی جملة نسب القطع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سلیمان، فورد الکوفة و روی الحدیث، و کان ذا قدر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السودان بالجار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الأکبر، و أبو عبد اللّه محمّد الأصغر، و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اللّه، و فاطمة</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سلیمان بن محمّد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776" w:name="pg14054_135037"/>
    </w:p>
    <w:p>
      <w:pPr>
        <w:pStyle w:val="BookText"/>
        <w:rPr/>
      </w:pPr>
      <w:bookmarkEnd w:id="776"/>
      <w:r>
        <w:rPr>
          <w:rFonts w:ascii="IRNazanin" w:hAnsi="IRNazanin" w:eastAsia="IRNazanin"/>
          <w:color w:val="111111"/>
          <w:sz w:val="28"/>
          <w:sz w:val="28"/>
          <w:szCs w:val="28"/>
          <w:rtl w:val="true"/>
          <w:lang w:bidi="fa-IR"/>
        </w:rPr>
        <w:t>أمّا محمّد بن سلیمان بن محمّد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سلیمان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بالمدینة،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سلیمان بن عبد اللّه المحض،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الحسن بن محمّد بن سلیمان،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إبراهیم، أحدهما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بن سلیمان بن عبد اللّه المحض،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محمّد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معالی بن علی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العشائر المؤمل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أوقفنی الشریف أبو الغنائم محمّد بن أحمد بن محمّد بن محمّد الأعرج بن علی بن الحسن بن علی بن محمّد بن جعفر الصادق علیه السّلام نقیب عکبرا صدیقی علی رقعة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العشائر المؤمل بن معالی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یعرف بابن المعالی، فسألنی عن الرجل،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البصرة،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من هذا نسبه، و لا أدری کیف هذا النسب، فشهد الحاجب أبو الفضل بن أبی محمّد بن فضالة حاجب ابن ماکولا الوزیر، أنّه علوی صحیح النسب من البصرة، و أنّه ابن عمّ الشریف أبی حرب، و أطلق خطّه بذلک سنة احدی و ثلاثین و أربعمائة، و یجب أن یسأل عن هذا الرجل و یکشف حاله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77" w:name="__RefHeading___Toc3436359_3381743652"/>
      <w:bookmarkStart w:id="778" w:name="_Toc313"/>
      <w:bookmarkEnd w:id="777"/>
      <w:r>
        <w:rPr>
          <w:rtl w:val="true"/>
        </w:rPr>
        <w:t>أعقاب داود بن سلیمان بن عبد اللّه المحض</w:t>
      </w:r>
      <w:bookmarkEnd w:id="778"/>
    </w:p>
    <w:p>
      <w:pPr>
        <w:pStyle w:val="BookText"/>
        <w:rPr/>
      </w:pPr>
      <w:r>
        <w:rPr>
          <w:rFonts w:ascii="IRNazanin" w:hAnsi="IRNazanin" w:eastAsia="IRNazanin"/>
          <w:color w:val="111111"/>
          <w:sz w:val="28"/>
          <w:sz w:val="28"/>
          <w:szCs w:val="28"/>
          <w:rtl w:val="true"/>
          <w:lang w:bidi="fa-IR"/>
        </w:rPr>
        <w:t>و أمّا داود بن سلیمان بن عبد اللّه المحض، فولد سنة ثلاث و مائتین، و مات سنة ثلاث و ستّین و مائتین، 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المحترق</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الفاتک مات بالحجاز سنة أربع و عشرین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وجدت فی کتاب ابن خداع شیئا من هذا، و یجب أن یکون هؤلاء ولد سلیمان بن عبد اللّه بن موسی بن عبد اللّه بن الحسن بن الحسن علیه السّلام، و قد توهّم الکاتب </w:t>
      </w:r>
      <w:r>
        <w:rPr>
          <w:rFonts w:eastAsia="IRNazanin" w:cs="IRNazanin"/>
          <w:color w:val="111111"/>
          <w:sz w:val="28"/>
          <w:szCs w:val="28"/>
          <w:lang w:bidi="fa-IR"/>
        </w:rPr>
        <w:t>2</w:t>
      </w:r>
      <w:r>
        <w:rPr>
          <w:rFonts w:eastAsia="IRNazanin" w:cs="IRNazanin"/>
          <w:color w:val="111111"/>
          <w:sz w:val="28"/>
          <w:szCs w:val="28"/>
          <w:rtl w:val="true"/>
          <w:lang w:bidi="fa-IR"/>
        </w:rPr>
        <w:t>.</w:t>
      </w:r>
      <w:bookmarkStart w:id="779" w:name="pg14054_135038"/>
    </w:p>
    <w:p>
      <w:pPr>
        <w:pStyle w:val="BookText"/>
        <w:rPr/>
      </w:pPr>
      <w:bookmarkEnd w:id="77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توهّم الکاتب فی ذکر هؤلاء الخمسة الرجال فی أعقاب داود بن سلیمان ابن عبد اللّه المحض، بل هم من أعقاب سلیمان بن عبد اللّه بن موسی الجون، کما مرّ</w:t>
      </w:r>
      <w:r>
        <w:rPr>
          <w:rFonts w:eastAsia="IRNazanin" w:cs="IRNazanin"/>
          <w:color w:val="111111"/>
          <w:sz w:val="28"/>
          <w:szCs w:val="28"/>
          <w:rtl w:val="true"/>
          <w:lang w:bidi="fa-IR"/>
        </w:rPr>
        <w:t>.</w:t>
      </w:r>
    </w:p>
    <w:p>
      <w:pPr>
        <w:pStyle w:val="Heading6"/>
        <w:numPr>
          <w:ilvl w:val="5"/>
          <w:numId w:val="1"/>
        </w:numPr>
        <w:rPr/>
      </w:pPr>
      <w:bookmarkStart w:id="780" w:name="__RefHeading___Toc3436361_3381743652"/>
      <w:bookmarkStart w:id="781" w:name="_Toc314"/>
      <w:bookmarkEnd w:id="780"/>
      <w:r>
        <w:rPr>
          <w:rtl w:val="true"/>
        </w:rPr>
        <w:t>أعقاب إدریس بن عبد اللّه المحض</w:t>
      </w:r>
      <w:bookmarkEnd w:id="781"/>
    </w:p>
    <w:p>
      <w:pPr>
        <w:pStyle w:val="BookText"/>
        <w:rPr/>
      </w:pPr>
      <w:r>
        <w:rPr>
          <w:rFonts w:ascii="IRNazanin" w:hAnsi="IRNazanin" w:eastAsia="IRNazanin"/>
          <w:color w:val="111111"/>
          <w:sz w:val="28"/>
          <w:sz w:val="28"/>
          <w:szCs w:val="28"/>
          <w:rtl w:val="true"/>
          <w:lang w:bidi="fa-IR"/>
        </w:rPr>
        <w:t xml:space="preserve">و أمّا أبو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إدریس بن عبد اللّه المحض، و هو أصغر ولد عبد اللّه المحض، فکان مع الحسین صاحب فخّ، فلمّا قتل الحسین انهزم حتّی لحق بالمغرب، فسمّ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 عاتکة بنت عبد الملک بن الحارث بن خالد بن العاص ابن هشام بن المغیرة بن عبد اللّه بن عمر بن مخزوم بن یقظة بن مرّة بن کعب بن لؤی بن غالب، عقبه إدریس بن إدریس امّه امّ ولد، و فاطمة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إدریس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بن إدریس، و امّه امّ ولد بربریة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خمسة عشر 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لإدریس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خرجت إلی محمّد الأثیبی بن یحیی صاحب الدیلم</w:t>
      </w:r>
      <w:r>
        <w:rPr>
          <w:rFonts w:eastAsia="IRNazanin" w:cs="IRNazanin"/>
          <w:color w:val="111111"/>
          <w:sz w:val="28"/>
          <w:szCs w:val="28"/>
          <w:rtl w:val="true"/>
          <w:lang w:bidi="fa-IR"/>
        </w:rPr>
        <w:t>.</w:t>
      </w:r>
    </w:p>
    <w:p>
      <w:pPr>
        <w:pStyle w:val="Heading6"/>
        <w:numPr>
          <w:ilvl w:val="5"/>
          <w:numId w:val="1"/>
        </w:numPr>
        <w:rPr/>
      </w:pPr>
      <w:bookmarkStart w:id="782" w:name="__RefHeading___Toc3436363_3381743652"/>
      <w:bookmarkStart w:id="783" w:name="_Toc315"/>
      <w:bookmarkEnd w:id="782"/>
      <w:r>
        <w:rPr>
          <w:rtl w:val="true"/>
        </w:rPr>
        <w:t>أعقاب إدریس بن إدریس</w:t>
      </w:r>
      <w:bookmarkEnd w:id="783"/>
    </w:p>
    <w:p>
      <w:pPr>
        <w:pStyle w:val="BookText"/>
        <w:rPr/>
      </w:pPr>
      <w:r>
        <w:rPr>
          <w:rFonts w:ascii="IRNazanin" w:hAnsi="IRNazanin" w:eastAsia="IRNazanin"/>
          <w:color w:val="111111"/>
          <w:sz w:val="28"/>
          <w:sz w:val="28"/>
          <w:szCs w:val="28"/>
          <w:rtl w:val="true"/>
          <w:lang w:bidi="fa-IR"/>
        </w:rPr>
        <w:t>و أمّا إدریس بن إدریس، فکان فارسا شاعرا، و کان بالمغرب فی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لیلی، و مات أبوه و هو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عشر رجلا و جمیعهم بالمغرب،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کان فی نهر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فاس و تاهرت، و له عقب ببلد صدنیة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عقب بالسوس الأقصی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عیسی الملک بالمغرب، و هو أکبر إخوته، له عقب ببلد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مکلایة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داود، له عقب بفاس و وشنانة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لهاصة إلی صدینة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جماعة و هم بها</w:t>
      </w:r>
    </w:p>
    <w:p>
      <w:pPr>
        <w:pStyle w:val="BookText"/>
        <w:rPr/>
      </w:pPr>
      <w:r>
        <w:rPr>
          <w:rFonts w:ascii="IRNazanin" w:hAnsi="IRNazanin" w:eastAsia="IRNazanin"/>
          <w:color w:val="111111"/>
          <w:sz w:val="28"/>
          <w:sz w:val="28"/>
          <w:szCs w:val="28"/>
          <w:rtl w:val="true"/>
          <w:lang w:bidi="fa-IR"/>
        </w:rPr>
        <w:t>مقیمون، و منهم بالنهر الأعظم من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له عقب بالسوس الأقصی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حفص عمر سکن المخاض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هو موضع بالمغرب، له عقب بمدینة الزیتون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بفاس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سلیمان الیاکمانی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له عقب بالغرب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بشانة من أرض المغرب، له ولد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الأصغر، مات ببلد سلّة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عبید اللّه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أحد النسّاک الزهّاد، مات بفاس، و ولده بالسوس الأقصی و أعمالها هم ملوک الأهل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القاسم الملک بالمغرب، اقیمت له الدعوة بها و ضربت له السکّة، و 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الأدویة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ببلد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برباط أولد و أکثر، و فی ولده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له عقب بوادی الذهب و فاس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له عقب بجزیرة مالقة و غرناطة و جبل طارق و الأندلس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لامّهات أولاد شتّی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لإدریس بن إدریس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و امّ محمّد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أحمد و عیسی و حمزة و جعفر و سلیمان و داود و جمیع ذلک فی صحّ، و أمّا ما ذکرنا منهم بالتعقیب فنسبهم فی جملة نسب القطع، و قد شرحنا ذلک فی الکتاب الکبیر فی نسب آل أبی طالب الذی سمّیناه الکامل، و مواضع بلدانهم و منازلهم، و قد دخل قوم منهم القاهرة و مصر و الشام، و لهم بقیة فی الأندلس، و أمرهم علی ثبت</w:t>
      </w:r>
      <w:bookmarkStart w:id="784" w:name="pg14054_135040"/>
    </w:p>
    <w:p>
      <w:pPr>
        <w:pStyle w:val="BookText"/>
        <w:rPr/>
      </w:pPr>
      <w:bookmarkEnd w:id="784"/>
      <w:r>
        <w:rPr>
          <w:rFonts w:ascii="Amiri" w:hAnsi="Amiri" w:eastAsia="Amiri" w:cs="Amiri"/>
          <w:color w:val="111111"/>
          <w:sz w:val="28"/>
          <w:sz w:val="28"/>
          <w:szCs w:val="28"/>
          <w:rtl w:val="true"/>
          <w:lang w:bidi="ar-SA"/>
        </w:rPr>
        <w:t xml:space="preserve">و صحّة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3436365_3381743652"/>
      <w:bookmarkStart w:id="786" w:name="_Toc316"/>
      <w:bookmarkEnd w:id="785"/>
      <w:r>
        <w:rPr>
          <w:rtl w:val="true"/>
        </w:rPr>
        <w:t>أعقاب محمّد بن إدریس بن إدریس</w:t>
      </w:r>
      <w:bookmarkEnd w:id="786"/>
    </w:p>
    <w:p>
      <w:pPr>
        <w:pStyle w:val="BookText"/>
        <w:rPr/>
      </w:pPr>
      <w:r>
        <w:rPr>
          <w:rFonts w:ascii="IRNazanin" w:hAnsi="IRNazanin" w:eastAsia="IRNazanin"/>
          <w:color w:val="111111"/>
          <w:sz w:val="28"/>
          <w:sz w:val="28"/>
          <w:szCs w:val="28"/>
          <w:rtl w:val="true"/>
          <w:lang w:bidi="fa-IR"/>
        </w:rPr>
        <w:t>أمّا أبو عبد اللّه محمّد بن إدریس بن إدریس، فأعقب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المهدی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p>
    <w:p>
      <w:pPr>
        <w:pStyle w:val="Heading6"/>
        <w:numPr>
          <w:ilvl w:val="5"/>
          <w:numId w:val="1"/>
        </w:numPr>
        <w:rPr/>
      </w:pPr>
      <w:bookmarkStart w:id="787" w:name="__RefHeading___Toc3436367_3381743652"/>
      <w:bookmarkStart w:id="788" w:name="_Toc317"/>
      <w:bookmarkEnd w:id="787"/>
      <w:r>
        <w:rPr>
          <w:rtl w:val="true"/>
        </w:rPr>
        <w:t>أعقاب یحیی بن محمّد بن إدریس بن إدریس</w:t>
      </w:r>
      <w:bookmarkEnd w:id="788"/>
    </w:p>
    <w:p>
      <w:pPr>
        <w:pStyle w:val="BookText"/>
        <w:rPr/>
      </w:pPr>
      <w:r>
        <w:rPr>
          <w:rFonts w:ascii="IRNazanin" w:hAnsi="IRNazanin" w:eastAsia="IRNazanin"/>
          <w:color w:val="111111"/>
          <w:sz w:val="28"/>
          <w:sz w:val="28"/>
          <w:szCs w:val="28"/>
          <w:rtl w:val="true"/>
          <w:lang w:bidi="fa-IR"/>
        </w:rPr>
        <w:t>أمّا یحیی بن محمّد بن إدریس،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بن أحمد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 عن خطّ شیخه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فی نقابة ابن الداعی محمّد بن الحسن بن القاسم رجل أورد کتبا أنّه علوی من بنی إدریس، و أنّه أحمد بن إدریس بن أحمد بن یحیی بن محمّد بن إدریس بن إدریس، و أنّه مسکنهم ببلاد 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 أبو زکریا قاضی الأندلس، فأنکر القاضی أن یکون بالأندلس أحد من العلویین، و کان فی کتبهم أنّهم یسکنون وادی الحجاز، و ثبت نسبهم فی المشجّرات، و لم یبطله القاضی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أحمد بن یحیی بن محمّد بن إدریس،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إدریس، و عبد الملک، و 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بن عبد اللّه بن أحمد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الملک بن إدریس بن عبد اللّه بن أحمد، فکان سیّدا جلیل القدر، عظیم الشأن، رفیع المنزلة، رئیسا ببغداد،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الملک بن إدریس بن عبد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الملک</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محمّد بن عبد الملک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سلیمان بن</w:t>
      </w:r>
      <w:bookmarkStart w:id="789" w:name="pg14054_135041"/>
    </w:p>
    <w:p>
      <w:pPr>
        <w:pStyle w:val="BookText"/>
        <w:rPr/>
      </w:pPr>
      <w:bookmarkEnd w:id="789"/>
      <w:r>
        <w:rPr>
          <w:rFonts w:ascii="IRNazanin" w:hAnsi="IRNazanin" w:eastAsia="IRNazanin"/>
          <w:color w:val="111111"/>
          <w:sz w:val="28"/>
          <w:sz w:val="28"/>
          <w:szCs w:val="28"/>
          <w:rtl w:val="true"/>
          <w:lang w:bidi="fa-IR"/>
        </w:rPr>
        <w:t>داود بن عیسی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الملک بن محمّد بن عبد الملک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الملک بن محمّد بن عبد الملک، فکان سیّدا جلیل القدر، عظیم الشأن، رفیع المنزلة، عالما فاضلا کاملا،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الملک بن عبد اللّه بن عبد الملک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6"/>
        <w:numPr>
          <w:ilvl w:val="5"/>
          <w:numId w:val="1"/>
        </w:numPr>
        <w:rPr/>
      </w:pPr>
      <w:bookmarkStart w:id="790" w:name="__RefHeading___Toc3436369_3381743652"/>
      <w:bookmarkStart w:id="791" w:name="_Toc318"/>
      <w:bookmarkEnd w:id="790"/>
      <w:r>
        <w:rPr>
          <w:rtl w:val="true"/>
        </w:rPr>
        <w:t>أعقاب یحیی بن یحیی بن محمّد بن إدریس</w:t>
      </w:r>
      <w:bookmarkEnd w:id="791"/>
    </w:p>
    <w:p>
      <w:pPr>
        <w:pStyle w:val="BookText"/>
        <w:rPr/>
      </w:pPr>
      <w:r>
        <w:rPr>
          <w:rFonts w:ascii="IRNazanin" w:hAnsi="IRNazanin" w:eastAsia="IRNazanin"/>
          <w:color w:val="111111"/>
          <w:sz w:val="28"/>
          <w:sz w:val="28"/>
          <w:szCs w:val="28"/>
          <w:rtl w:val="true"/>
          <w:lang w:bidi="fa-IR"/>
        </w:rPr>
        <w:t>و أمّا یحیی بن یحیی بن محمّد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الحیّ الکتانی الادریسی الحسنی الفاسی بن عبد الکریم بن أبی المفاخر محمّد بن عبد الواحد بن أحمد بن عبد الواحد بن عمر بن إدریس بن أبی الحیّ علی بن القاسم بن عبد العزیز بن محمّد بن القاسم بن عبد الواحد بن علی بن محمّد بن علی بن موسی بن أبی بکر بن محمّد بن عبد اللّه بن الهادی بن یحیی بن عمران بن عبد الجلیل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حدود سنة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نسّابة، فهو علم الأعلام، و أعظم رجال الاسناد فی هذا العصر، و کان یعرف أنساب العرب و البربر، و أنساب بنی هاشم بالخصوص، و الأدارسة بنوع أخصّ، و قد جمع من کتب هذا الفنّ الکثیر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792" w:name="__RefHeading___Toc3436371_3381743652"/>
      <w:bookmarkStart w:id="793" w:name="_Toc319"/>
      <w:bookmarkEnd w:id="792"/>
      <w:r>
        <w:rPr>
          <w:rtl w:val="true"/>
        </w:rPr>
        <w:t>أعقاب عبد الجلیل بن یحیی بن محمّد بن إدریس</w:t>
      </w:r>
      <w:bookmarkEnd w:id="793"/>
    </w:p>
    <w:p>
      <w:pPr>
        <w:pStyle w:val="BookText"/>
        <w:rPr/>
      </w:pPr>
      <w:r>
        <w:rPr>
          <w:rFonts w:ascii="IRNazanin" w:hAnsi="IRNazanin" w:eastAsia="IRNazanin"/>
          <w:color w:val="111111"/>
          <w:sz w:val="28"/>
          <w:sz w:val="28"/>
          <w:szCs w:val="28"/>
          <w:rtl w:val="true"/>
          <w:lang w:bidi="fa-IR"/>
        </w:rPr>
        <w:t>و أمّا عبد الجلیل بن یحیی بن محمّد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بن عبد الرحمن بن علی بن محمّد بن علی بن موسی بن أبی بکر بن محمّد بن عبد اللّه بن عبد الهادی بن عمر بن عبد الجلیل،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الکتانیون</w:t>
      </w:r>
      <w:r>
        <w:rPr>
          <w:rFonts w:eastAsia="IRNazanin" w:cs="IRNazanin"/>
          <w:color w:val="111111"/>
          <w:sz w:val="28"/>
          <w:szCs w:val="28"/>
          <w:rtl w:val="true"/>
          <w:lang w:bidi="fa-IR"/>
        </w:rPr>
        <w:t>.</w:t>
      </w:r>
    </w:p>
    <w:p>
      <w:pPr>
        <w:pStyle w:val="Heading6"/>
        <w:numPr>
          <w:ilvl w:val="5"/>
          <w:numId w:val="1"/>
        </w:numPr>
        <w:rPr/>
      </w:pPr>
      <w:bookmarkStart w:id="794" w:name="__RefHeading___Toc3436373_3381743652"/>
      <w:bookmarkStart w:id="795" w:name="_Toc320"/>
      <w:bookmarkEnd w:id="794"/>
      <w:r>
        <w:rPr>
          <w:rtl w:val="true"/>
        </w:rPr>
        <w:t>أعقاب علی بن محمّد بن إدریس بن إدریس</w:t>
      </w:r>
      <w:bookmarkEnd w:id="795"/>
    </w:p>
    <w:p>
      <w:pPr>
        <w:pStyle w:val="BookText"/>
        <w:rPr/>
      </w:pPr>
      <w:r>
        <w:rPr>
          <w:rFonts w:ascii="IRNazanin" w:hAnsi="IRNazanin" w:eastAsia="IRNazanin"/>
          <w:color w:val="111111"/>
          <w:sz w:val="28"/>
          <w:sz w:val="28"/>
          <w:szCs w:val="28"/>
          <w:rtl w:val="true"/>
          <w:lang w:bidi="fa-IR"/>
        </w:rPr>
        <w:t>و أمّا علی حیدرة بن محمّد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علی بن محمّد حرمة بن عیسی بن سلیمان الملقّب بسلام بن مزوار بن علی حیدرة،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العلمیون</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أبو بکر هذا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مشیش، و علی، و یونس، و أحمد، و الملهی، و میمون، و الفتوح</w:t>
      </w:r>
      <w:r>
        <w:rPr>
          <w:rFonts w:eastAsia="IRNazanin" w:cs="IRNazanin"/>
          <w:color w:val="111111"/>
          <w:sz w:val="28"/>
          <w:szCs w:val="28"/>
          <w:rtl w:val="true"/>
          <w:lang w:bidi="fa-IR"/>
        </w:rPr>
        <w:t>.</w:t>
      </w:r>
      <w:bookmarkStart w:id="796" w:name="pg14054_135042"/>
    </w:p>
    <w:p>
      <w:pPr>
        <w:pStyle w:val="Heading6"/>
        <w:numPr>
          <w:ilvl w:val="5"/>
          <w:numId w:val="1"/>
        </w:numPr>
        <w:rPr/>
      </w:pPr>
      <w:bookmarkStart w:id="797" w:name="__RefHeading___Toc3436375_3381743652"/>
      <w:bookmarkStart w:id="798" w:name="_Toc321"/>
      <w:bookmarkEnd w:id="796"/>
      <w:bookmarkEnd w:id="797"/>
      <w:r>
        <w:rPr>
          <w:rtl w:val="true"/>
        </w:rPr>
        <w:t>أعقاب مشیش بن أبی بکر بن علی بن محمّد حرمة</w:t>
      </w:r>
      <w:bookmarkEnd w:id="798"/>
    </w:p>
    <w:p>
      <w:pPr>
        <w:pStyle w:val="BookText"/>
        <w:rPr/>
      </w:pPr>
      <w:r>
        <w:rPr>
          <w:rFonts w:ascii="IRNazanin" w:hAnsi="IRNazanin" w:eastAsia="IRNazanin"/>
          <w:color w:val="111111"/>
          <w:sz w:val="28"/>
          <w:sz w:val="28"/>
          <w:szCs w:val="28"/>
          <w:rtl w:val="true"/>
          <w:lang w:bidi="fa-IR"/>
        </w:rPr>
        <w:t>أمّا مشیش بن أبی بکر بن علی بن محمّد حرمة،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یملح، و عبد السلام، و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یملح بن مشیش بن أبی بکر بن علی بن محمّد حرمة،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الشریف بن إبراهیم بن موسی بن الحسن بن موسی بن إبراهیم بن عمر بن أحمد بن عبد الجبّار بن محمّد بن یملح،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الوزانیون العلمیون</w:t>
      </w:r>
      <w:r>
        <w:rPr>
          <w:rFonts w:eastAsia="IRNazanin" w:cs="IRNazanin"/>
          <w:color w:val="111111"/>
          <w:sz w:val="28"/>
          <w:szCs w:val="28"/>
          <w:rtl w:val="true"/>
          <w:lang w:bidi="fa-IR"/>
        </w:rPr>
        <w:t>.</w:t>
      </w:r>
    </w:p>
    <w:p>
      <w:pPr>
        <w:pStyle w:val="Heading6"/>
        <w:numPr>
          <w:ilvl w:val="5"/>
          <w:numId w:val="1"/>
        </w:numPr>
        <w:rPr/>
      </w:pPr>
      <w:bookmarkStart w:id="799" w:name="__RefHeading___Toc3436377_3381743652"/>
      <w:bookmarkStart w:id="800" w:name="_Toc322"/>
      <w:bookmarkEnd w:id="799"/>
      <w:r>
        <w:rPr>
          <w:rtl w:val="true"/>
        </w:rPr>
        <w:t>أعقاب عبد السلام بن مشیش بن أبی بکر بن علی بن محمّد حرمة</w:t>
      </w:r>
      <w:bookmarkEnd w:id="800"/>
    </w:p>
    <w:p>
      <w:pPr>
        <w:pStyle w:val="BookText"/>
        <w:rPr/>
      </w:pPr>
      <w:r>
        <w:rPr>
          <w:rFonts w:ascii="IRNazanin" w:hAnsi="IRNazanin" w:eastAsia="IRNazanin"/>
          <w:color w:val="111111"/>
          <w:sz w:val="28"/>
          <w:sz w:val="28"/>
          <w:szCs w:val="28"/>
          <w:rtl w:val="true"/>
          <w:lang w:bidi="fa-IR"/>
        </w:rPr>
        <w:t>و أمّا عبد السلام بن مشیش بن أبی بکر بن علی بن محمّد حرمة،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أبو الحسن علی، و عبد الصمد، و أبو العبّاس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عبد السلام بن مشیش،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الکریم بن محمّد بن عبد السلام بن مشیش،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العلمیون الوهابیون، و 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الوهّاب بن عبد الکریم بن محمّد بن عبد السلام،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عبد الوهّاب بن عبد الکریم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یوسف بن عبد الوهّاب بن عبد الکریم،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مبخوث،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یوسف بن عبد الوهّاب بن عبد الکریم،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الوهّاب الأصغر</w:t>
      </w:r>
      <w:r>
        <w:rPr>
          <w:rFonts w:eastAsia="IRNazanin" w:cs="IRNazanin"/>
          <w:color w:val="111111"/>
          <w:sz w:val="28"/>
          <w:szCs w:val="28"/>
          <w:rtl w:val="true"/>
          <w:lang w:bidi="fa-IR"/>
        </w:rPr>
        <w:t>.</w:t>
      </w:r>
    </w:p>
    <w:p>
      <w:pPr>
        <w:pStyle w:val="Heading6"/>
        <w:numPr>
          <w:ilvl w:val="5"/>
          <w:numId w:val="1"/>
        </w:numPr>
        <w:rPr/>
      </w:pPr>
      <w:bookmarkStart w:id="801" w:name="__RefHeading___Toc3436379_3381743652"/>
      <w:bookmarkStart w:id="802" w:name="_Toc323"/>
      <w:bookmarkEnd w:id="801"/>
      <w:r>
        <w:rPr>
          <w:rtl w:val="true"/>
        </w:rPr>
        <w:t>أعقاب علی بن عبد السلام بن مشیش</w:t>
      </w:r>
      <w:bookmarkEnd w:id="802"/>
    </w:p>
    <w:p>
      <w:pPr>
        <w:pStyle w:val="BookText"/>
        <w:rPr/>
      </w:pPr>
      <w:r>
        <w:rPr>
          <w:rFonts w:ascii="IRNazanin" w:hAnsi="IRNazanin" w:eastAsia="IRNazanin"/>
          <w:color w:val="111111"/>
          <w:sz w:val="28"/>
          <w:sz w:val="28"/>
          <w:szCs w:val="28"/>
          <w:rtl w:val="true"/>
          <w:lang w:bidi="fa-IR"/>
        </w:rPr>
        <w:t>و أمّا أبو الحسن علی بن عبد السلام بن مشیش،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مسعود بن عیسی بن عبد اللّه بن عبد الکریم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مسعود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الخرشفی</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صالح بن أحمد بن مسعود بن عیسی،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المتوفّی بالمدینة المنوّرة سنة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ابن إبراهیم بن بلقاسم بن محمّد بن العابد بن أحمد بن عبید بن الحسین بن الهاشمی بن عبید بن العربی بن إبراهیم بن عبد اللطیف بن عمر بن عمر</w:t>
      </w:r>
      <w:bookmarkStart w:id="803" w:name="pg14054_135043"/>
    </w:p>
    <w:p>
      <w:pPr>
        <w:pStyle w:val="BookText"/>
        <w:rPr/>
      </w:pPr>
      <w:bookmarkEnd w:id="803"/>
      <w:r>
        <w:rPr>
          <w:rFonts w:ascii="IRNazanin" w:hAnsi="IRNazanin" w:eastAsia="IRNazanin"/>
          <w:color w:val="111111"/>
          <w:sz w:val="28"/>
          <w:sz w:val="28"/>
          <w:szCs w:val="28"/>
          <w:rtl w:val="true"/>
          <w:lang w:bidi="fa-IR"/>
        </w:rPr>
        <w:t>الشریف بن موسی بن صالح</w:t>
      </w:r>
      <w:r>
        <w:rPr>
          <w:rFonts w:eastAsia="IRNazanin" w:cs="IRNazanin"/>
          <w:color w:val="111111"/>
          <w:sz w:val="28"/>
          <w:szCs w:val="28"/>
          <w:rtl w:val="true"/>
          <w:lang w:bidi="fa-IR"/>
        </w:rPr>
        <w:t>.</w:t>
      </w:r>
    </w:p>
    <w:p>
      <w:pPr>
        <w:pStyle w:val="Heading6"/>
        <w:numPr>
          <w:ilvl w:val="5"/>
          <w:numId w:val="1"/>
        </w:numPr>
        <w:rPr/>
      </w:pPr>
      <w:bookmarkStart w:id="804" w:name="__RefHeading___Toc3436381_3381743652"/>
      <w:bookmarkStart w:id="805" w:name="_Toc324"/>
      <w:bookmarkEnd w:id="804"/>
      <w:r>
        <w:rPr>
          <w:rtl w:val="true"/>
        </w:rPr>
        <w:t>أعقاب موسی الرضا بن مشیش بن أبی بکر بن علی بن محمّد حرمة</w:t>
      </w:r>
      <w:bookmarkEnd w:id="805"/>
    </w:p>
    <w:p>
      <w:pPr>
        <w:pStyle w:val="BookText"/>
        <w:rPr/>
      </w:pPr>
      <w:r>
        <w:rPr>
          <w:rFonts w:ascii="IRNazanin" w:hAnsi="IRNazanin" w:eastAsia="IRNazanin"/>
          <w:color w:val="111111"/>
          <w:sz w:val="28"/>
          <w:sz w:val="28"/>
          <w:szCs w:val="28"/>
          <w:rtl w:val="true"/>
          <w:lang w:bidi="fa-IR"/>
        </w:rPr>
        <w:t>و أمّا موسی الرضا بن مشیش بن أبی بکر بن علی بن محمّد حرمة،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بکر سلیمان، و حمدون،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سلیمان بن موسی الرضا بن مشیش،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سلیمان بن موسی الرضا بن مشیش،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المهدی بن محمّد الطالب بن محمّد العربی بن محمّد بن أحمد بن یحیی بن الحسن بن أبی القاسم بن الحسن،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الشفشاونیین الموسویین</w:t>
      </w:r>
      <w:r>
        <w:rPr>
          <w:rFonts w:eastAsia="IRNazanin" w:cs="IRNazanin"/>
          <w:color w:val="111111"/>
          <w:sz w:val="28"/>
          <w:szCs w:val="28"/>
          <w:rtl w:val="true"/>
          <w:lang w:bidi="fa-IR"/>
        </w:rPr>
        <w:t>.</w:t>
      </w:r>
    </w:p>
    <w:p>
      <w:pPr>
        <w:pStyle w:val="Heading6"/>
        <w:numPr>
          <w:ilvl w:val="5"/>
          <w:numId w:val="1"/>
        </w:numPr>
        <w:rPr/>
      </w:pPr>
      <w:bookmarkStart w:id="806" w:name="__RefHeading___Toc3436383_3381743652"/>
      <w:bookmarkStart w:id="807" w:name="_Toc325"/>
      <w:bookmarkEnd w:id="806"/>
      <w:r>
        <w:rPr>
          <w:rtl w:val="true"/>
        </w:rPr>
        <w:t>أعقاب موسی بن سلیمان بن موسی الرضا بن مشیش</w:t>
      </w:r>
      <w:bookmarkEnd w:id="807"/>
    </w:p>
    <w:p>
      <w:pPr>
        <w:pStyle w:val="BookText"/>
        <w:rPr/>
      </w:pPr>
      <w:r>
        <w:rPr>
          <w:rFonts w:ascii="IRNazanin" w:hAnsi="IRNazanin" w:eastAsia="IRNazanin"/>
          <w:color w:val="111111"/>
          <w:sz w:val="28"/>
          <w:sz w:val="28"/>
          <w:szCs w:val="28"/>
          <w:rtl w:val="true"/>
          <w:lang w:bidi="fa-IR"/>
        </w:rPr>
        <w:t>و أمّا موسی بن سلیمان بن موسی الرضا بن مشیش،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القاضی بن الطیّب بن موسی بن الحسن بن موسی بن علی بن محمّد بن الحسن بن عبد اللّه بن عیسی بن محمّد بن موسی،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الشقوریون العلمیون الموسویون</w:t>
      </w:r>
      <w:r>
        <w:rPr>
          <w:rFonts w:eastAsia="IRNazanin" w:cs="IRNazanin"/>
          <w:color w:val="111111"/>
          <w:sz w:val="28"/>
          <w:szCs w:val="28"/>
          <w:rtl w:val="true"/>
          <w:lang w:bidi="fa-IR"/>
        </w:rPr>
        <w:t>.</w:t>
      </w:r>
    </w:p>
    <w:p>
      <w:pPr>
        <w:pStyle w:val="Heading6"/>
        <w:numPr>
          <w:ilvl w:val="5"/>
          <w:numId w:val="1"/>
        </w:numPr>
        <w:rPr/>
      </w:pPr>
      <w:bookmarkStart w:id="808" w:name="__RefHeading___Toc3436385_3381743652"/>
      <w:bookmarkStart w:id="809" w:name="_Toc326"/>
      <w:bookmarkEnd w:id="808"/>
      <w:r>
        <w:rPr>
          <w:rtl w:val="true"/>
        </w:rPr>
        <w:t>أعقاب حمدون بن موسی الرضا بن مشیش</w:t>
      </w:r>
      <w:bookmarkEnd w:id="809"/>
    </w:p>
    <w:p>
      <w:pPr>
        <w:pStyle w:val="BookText"/>
        <w:rPr/>
      </w:pPr>
      <w:r>
        <w:rPr>
          <w:rFonts w:ascii="IRNazanin" w:hAnsi="IRNazanin" w:eastAsia="IRNazanin"/>
          <w:color w:val="111111"/>
          <w:sz w:val="28"/>
          <w:sz w:val="28"/>
          <w:szCs w:val="28"/>
          <w:rtl w:val="true"/>
          <w:lang w:bidi="fa-IR"/>
        </w:rPr>
        <w:t>و أمّا حمدون بن موسی الرضا بن مشیش،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حمدون بن موسی الرضا بن مشیش،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العلمیون الوالیون، و الشرفاء المشاشتیون العلمیون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الکریم بن حمدون بن موسی الرضا بن مشیش،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مالک بن عبد الکریم بن حمدون بن موسی الرضا،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الحراق بن محمّد بن عبد الواحد بن یحیی بن عمر بن الحسن بن الحسین بن علی بن محمّد بن عبد اللّه بن یوسف بن أحمد بن الحسین بن مالک، له عقب بتطوان و فاس و الرباط و الدار البیضاء،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الحراقیون العلمیون الموسویون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عبد الکریم بن حمدون بن موسی الرضا،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عیسی بن محمّد بن عیسی بن علی بن محمّد بن الحسن</w:t>
      </w:r>
      <w:r>
        <w:rPr>
          <w:rFonts w:eastAsia="IRNazanin" w:cs="IRNazanin"/>
          <w:color w:val="111111"/>
          <w:sz w:val="28"/>
          <w:szCs w:val="28"/>
          <w:rtl w:val="true"/>
          <w:lang w:bidi="fa-IR"/>
        </w:rPr>
        <w:t>.</w:t>
      </w:r>
    </w:p>
    <w:p>
      <w:pPr>
        <w:pStyle w:val="Heading6"/>
        <w:numPr>
          <w:ilvl w:val="5"/>
          <w:numId w:val="1"/>
        </w:numPr>
        <w:rPr/>
      </w:pPr>
      <w:bookmarkStart w:id="810" w:name="__RefHeading___Toc3436387_3381743652"/>
      <w:bookmarkStart w:id="811" w:name="_Toc327"/>
      <w:bookmarkEnd w:id="810"/>
      <w:r>
        <w:rPr>
          <w:rtl w:val="true"/>
        </w:rPr>
        <w:t>أعقاب أحمد بن محمّد بن إدریس بن إدریس</w:t>
      </w:r>
      <w:bookmarkEnd w:id="811"/>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محمّد بن إدریس بن إدریس،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bookmarkStart w:id="812" w:name="pg14054_135044"/>
    </w:p>
    <w:p>
      <w:pPr>
        <w:pStyle w:val="BookText"/>
        <w:rPr/>
      </w:pPr>
      <w:bookmarkEnd w:id="812"/>
      <w:r>
        <w:rPr>
          <w:rFonts w:ascii="IRNazanin" w:hAnsi="IRNazanin" w:eastAsia="IRNazanin"/>
          <w:color w:val="111111"/>
          <w:sz w:val="28"/>
          <w:sz w:val="28"/>
          <w:szCs w:val="28"/>
          <w:rtl w:val="true"/>
          <w:lang w:bidi="fa-IR"/>
        </w:rPr>
        <w:t xml:space="preserve">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أحمد بن محمّد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إسحاق بن أحمد بن محمّد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عبد الرحمن،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الودغیریون الحسنیون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عبد الرحمن بن علی بن إسحاق بن أحمد بن محمّد بن إدریس،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بساحل البحر بقلیعة، و أحمد بتلمسان، و محمّد، و عبد الرحیم بغرناطة الأندلس، و کثیر، و عبد اللّه، و منصور،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عبد الرحمن بن علی بن إسحاق،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القادر بن أحمد بن جمال بن محمّد بن کثیر بن أبی النصر بن منصور بن یعقوب بن علال بن عبد اللّه،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الجمالیون البدراویون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الرحمن بن علی بن إسحاق،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التهامی بن أحمد بن الحسین بن محمّد بن الحسن بن علی بن عبد اللّه بن محمّد بن عبد الرحمن بن علی بن عیسی بن أحمد بن سالم بن یحیی بن عبد الواحد بن علی بن أبی عبد اللّه حمو بن محمّد بن داود بن أحمد بن محمّد بن علی،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الحمومیون الودغیریون</w:t>
      </w:r>
      <w:r>
        <w:rPr>
          <w:rFonts w:eastAsia="IRNazanin" w:cs="IRNazanin"/>
          <w:color w:val="111111"/>
          <w:sz w:val="28"/>
          <w:szCs w:val="28"/>
          <w:rtl w:val="true"/>
          <w:lang w:bidi="fa-IR"/>
        </w:rPr>
        <w:t>.</w:t>
      </w:r>
    </w:p>
    <w:p>
      <w:pPr>
        <w:pStyle w:val="Heading6"/>
        <w:numPr>
          <w:ilvl w:val="5"/>
          <w:numId w:val="1"/>
        </w:numPr>
        <w:rPr/>
      </w:pPr>
      <w:bookmarkStart w:id="813" w:name="__RefHeading___Toc3436389_3381743652"/>
      <w:bookmarkStart w:id="814" w:name="_Toc328"/>
      <w:bookmarkEnd w:id="813"/>
      <w:r>
        <w:rPr>
          <w:rtl w:val="true"/>
        </w:rPr>
        <w:t>أعقاب عیسی بن إسحاق بن أحمد بن محمّد بن إدریس</w:t>
      </w:r>
      <w:bookmarkEnd w:id="814"/>
    </w:p>
    <w:p>
      <w:pPr>
        <w:pStyle w:val="BookText"/>
        <w:rPr/>
      </w:pPr>
      <w:r>
        <w:rPr>
          <w:rFonts w:ascii="IRNazanin" w:hAnsi="IRNazanin" w:eastAsia="IRNazanin"/>
          <w:color w:val="111111"/>
          <w:sz w:val="28"/>
          <w:sz w:val="28"/>
          <w:szCs w:val="28"/>
          <w:rtl w:val="true"/>
          <w:lang w:bidi="fa-IR"/>
        </w:rPr>
        <w:t>و أمّا عیسی بن إسحاق بن أحمد بن محمّد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 الرحمن بن داود بن عمر بن محمّد بن عبد الرحمن بن عیسی،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الشرفاء الکثیریون الحسنیون،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الجوادیون</w:t>
      </w:r>
      <w:r>
        <w:rPr>
          <w:rFonts w:eastAsia="IRNazanin" w:cs="IRNazanin"/>
          <w:color w:val="111111"/>
          <w:sz w:val="28"/>
          <w:szCs w:val="28"/>
          <w:rtl w:val="true"/>
          <w:lang w:bidi="fa-IR"/>
        </w:rPr>
        <w:t>.</w:t>
      </w:r>
    </w:p>
    <w:p>
      <w:pPr>
        <w:pStyle w:val="Heading6"/>
        <w:numPr>
          <w:ilvl w:val="5"/>
          <w:numId w:val="1"/>
        </w:numPr>
        <w:rPr/>
      </w:pPr>
      <w:bookmarkStart w:id="815" w:name="__RefHeading___Toc3436391_3381743652"/>
      <w:bookmarkStart w:id="816" w:name="_Toc329"/>
      <w:bookmarkEnd w:id="815"/>
      <w:r>
        <w:rPr>
          <w:rtl w:val="true"/>
        </w:rPr>
        <w:t>أعقاب الحسن بن أحمد بن محمّد بن إدریس بن إدریس</w:t>
      </w:r>
      <w:bookmarkEnd w:id="816"/>
    </w:p>
    <w:p>
      <w:pPr>
        <w:pStyle w:val="BookText"/>
        <w:rPr/>
      </w:pPr>
      <w:r>
        <w:rPr>
          <w:rFonts w:ascii="IRNazanin" w:hAnsi="IRNazanin" w:eastAsia="IRNazanin"/>
          <w:color w:val="111111"/>
          <w:sz w:val="28"/>
          <w:sz w:val="28"/>
          <w:szCs w:val="28"/>
          <w:rtl w:val="true"/>
          <w:lang w:bidi="fa-IR"/>
        </w:rPr>
        <w:t>و أمّا الحسن بن أحمد بن محمّد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محمّد بن عبد اللّه بن موسی بن عیسی بن الحسین بن عمران بن إبراهیم بن علی بن الحسن،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الأشراف المهاجیون</w:t>
      </w:r>
      <w:r>
        <w:rPr>
          <w:rFonts w:eastAsia="IRNazanin" w:cs="IRNazanin"/>
          <w:color w:val="111111"/>
          <w:sz w:val="28"/>
          <w:szCs w:val="28"/>
          <w:rtl w:val="true"/>
          <w:lang w:bidi="fa-IR"/>
        </w:rPr>
        <w:t>.</w:t>
      </w:r>
    </w:p>
    <w:p>
      <w:pPr>
        <w:pStyle w:val="Heading6"/>
        <w:numPr>
          <w:ilvl w:val="5"/>
          <w:numId w:val="1"/>
        </w:numPr>
        <w:rPr/>
      </w:pPr>
      <w:bookmarkStart w:id="817" w:name="__RefHeading___Toc3436393_3381743652"/>
      <w:bookmarkStart w:id="818" w:name="_Toc330"/>
      <w:bookmarkEnd w:id="817"/>
      <w:r>
        <w:rPr>
          <w:rtl w:val="true"/>
        </w:rPr>
        <w:t>أعقاب سلمان بن أحمد بن محمّد بن إدریس بن إدریس</w:t>
      </w:r>
      <w:bookmarkEnd w:id="818"/>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سلمان بن أحمد بن محمّد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بن یعلی بن عبد الأعلی بن أحمد بن محمّد بن عمرو بن سلمان، له عقب یقال</w:t>
      </w:r>
      <w:bookmarkStart w:id="819" w:name="pg14054_135045"/>
    </w:p>
    <w:p>
      <w:pPr>
        <w:pStyle w:val="BookText"/>
        <w:rPr/>
      </w:pPr>
      <w:bookmarkEnd w:id="819"/>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الحملیلیون الحسنیون</w:t>
      </w:r>
      <w:r>
        <w:rPr>
          <w:rFonts w:eastAsia="IRNazanin" w:cs="IRNazanin"/>
          <w:color w:val="111111"/>
          <w:sz w:val="28"/>
          <w:szCs w:val="28"/>
          <w:rtl w:val="true"/>
          <w:lang w:bidi="fa-IR"/>
        </w:rPr>
        <w:t>.</w:t>
      </w:r>
    </w:p>
    <w:p>
      <w:pPr>
        <w:pStyle w:val="Heading6"/>
        <w:numPr>
          <w:ilvl w:val="5"/>
          <w:numId w:val="1"/>
        </w:numPr>
        <w:rPr/>
      </w:pPr>
      <w:bookmarkStart w:id="820" w:name="__RefHeading___Toc3436395_3381743652"/>
      <w:bookmarkStart w:id="821" w:name="_Toc331"/>
      <w:bookmarkEnd w:id="820"/>
      <w:r>
        <w:rPr>
          <w:rtl w:val="true"/>
        </w:rPr>
        <w:t>أعقاب موسی بن محمّد بن إدریس بن إدریس</w:t>
      </w:r>
      <w:bookmarkEnd w:id="821"/>
    </w:p>
    <w:p>
      <w:pPr>
        <w:pStyle w:val="BookText"/>
        <w:rPr/>
      </w:pPr>
      <w:r>
        <w:rPr>
          <w:rFonts w:ascii="IRNazanin" w:hAnsi="IRNazanin" w:eastAsia="IRNazanin"/>
          <w:color w:val="111111"/>
          <w:sz w:val="28"/>
          <w:sz w:val="28"/>
          <w:szCs w:val="28"/>
          <w:rtl w:val="true"/>
          <w:lang w:bidi="fa-IR"/>
        </w:rPr>
        <w:t>و أمّا موسی بن محمّد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صاحب کتاب مصابیح البشریة فی أبناء خیر البریة ابن عبد العزیز بن عبد الهادی بن محمّد الشبانی بن إدریس بن محمّد بن یوسف بن عمران بن جعفر بن محمّد بن إسماعیل بن إسحاق بن یوسف بن حوش بن عبد الرحمن بن القاسم بن یحیی بن إدریس بن علی بن عبد اللّه بن موسی</w:t>
      </w:r>
      <w:r>
        <w:rPr>
          <w:rFonts w:eastAsia="IRNazanin" w:cs="IRNazanin"/>
          <w:color w:val="111111"/>
          <w:sz w:val="28"/>
          <w:szCs w:val="28"/>
          <w:rtl w:val="true"/>
          <w:lang w:bidi="fa-IR"/>
        </w:rPr>
        <w:t>.</w:t>
      </w:r>
    </w:p>
    <w:p>
      <w:pPr>
        <w:pStyle w:val="Heading6"/>
        <w:numPr>
          <w:ilvl w:val="5"/>
          <w:numId w:val="1"/>
        </w:numPr>
        <w:rPr/>
      </w:pPr>
      <w:bookmarkStart w:id="822" w:name="__RefHeading___Toc3436397_3381743652"/>
      <w:bookmarkStart w:id="823" w:name="_Toc332"/>
      <w:bookmarkEnd w:id="822"/>
      <w:r>
        <w:rPr>
          <w:rtl w:val="true"/>
        </w:rPr>
        <w:t>أعقاب سلیمان بن محمّد بن إدریس بن إدریس</w:t>
      </w:r>
      <w:bookmarkEnd w:id="823"/>
    </w:p>
    <w:p>
      <w:pPr>
        <w:pStyle w:val="BookText"/>
        <w:rPr/>
      </w:pPr>
      <w:r>
        <w:rPr>
          <w:rFonts w:ascii="IRNazanin" w:hAnsi="IRNazanin" w:eastAsia="IRNazanin"/>
          <w:color w:val="111111"/>
          <w:sz w:val="28"/>
          <w:sz w:val="28"/>
          <w:szCs w:val="28"/>
          <w:rtl w:val="true"/>
          <w:lang w:bidi="fa-IR"/>
        </w:rPr>
        <w:t>و أمّا سلیمان بن محمّد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عمر بن علی بن محمّد بن أحمد بن الحاج بن عمر بن أبی جمعة بن أحمد بن محمّد بن مسعود بن أحمد بن سعید بن یاسین بن سلام بن عقیل بن بیان بن أحمد بن علاء بن عبد العلی بن أحمد بن سعید بن عامر بن عمارة بن سلیمان،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أولاد مسواک الحسنیون أو الشهیدیون</w:t>
      </w:r>
      <w:r>
        <w:rPr>
          <w:rFonts w:eastAsia="IRNazanin" w:cs="IRNazanin"/>
          <w:color w:val="111111"/>
          <w:sz w:val="28"/>
          <w:szCs w:val="28"/>
          <w:rtl w:val="true"/>
          <w:lang w:bidi="fa-IR"/>
        </w:rPr>
        <w:t>.</w:t>
      </w:r>
    </w:p>
    <w:p>
      <w:pPr>
        <w:pStyle w:val="Heading6"/>
        <w:numPr>
          <w:ilvl w:val="5"/>
          <w:numId w:val="1"/>
        </w:numPr>
        <w:rPr/>
      </w:pPr>
      <w:bookmarkStart w:id="824" w:name="__RefHeading___Toc3436399_3381743652"/>
      <w:bookmarkStart w:id="825" w:name="_Toc333"/>
      <w:bookmarkEnd w:id="824"/>
      <w:r>
        <w:rPr>
          <w:rtl w:val="true"/>
        </w:rPr>
        <w:t>أعقاب سعید بن محمّد بن إدریس بن إدریس</w:t>
      </w:r>
      <w:bookmarkEnd w:id="825"/>
    </w:p>
    <w:p>
      <w:pPr>
        <w:pStyle w:val="BookText"/>
        <w:rPr/>
      </w:pPr>
      <w:r>
        <w:rPr>
          <w:rFonts w:ascii="IRNazanin" w:hAnsi="IRNazanin" w:eastAsia="IRNazanin"/>
          <w:color w:val="111111"/>
          <w:sz w:val="28"/>
          <w:sz w:val="28"/>
          <w:szCs w:val="28"/>
          <w:rtl w:val="true"/>
          <w:lang w:bidi="fa-IR"/>
        </w:rPr>
        <w:t>و أمّا سعید بن محمّد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المیلودی بن حجّاج بن المترجی بن محمّد بن أحمد بن المکّی بن القرافی بن الشرقی بن بوزید بن علی بن الشرقی بن محمّد بن حجّاج بن محمّد بن أزغار بن موسی بن علی بن عبد اللّه بن موسی بن معروف بن أبی بکر بن سعید،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السلالة الحجاجیة الحسنیة</w:t>
      </w:r>
      <w:r>
        <w:rPr>
          <w:rFonts w:eastAsia="IRNazanin" w:cs="IRNazanin"/>
          <w:color w:val="111111"/>
          <w:sz w:val="28"/>
          <w:szCs w:val="28"/>
          <w:rtl w:val="true"/>
          <w:lang w:bidi="fa-IR"/>
        </w:rPr>
        <w:t>.</w:t>
      </w:r>
    </w:p>
    <w:p>
      <w:pPr>
        <w:pStyle w:val="Heading6"/>
        <w:numPr>
          <w:ilvl w:val="5"/>
          <w:numId w:val="1"/>
        </w:numPr>
        <w:rPr/>
      </w:pPr>
      <w:bookmarkStart w:id="826" w:name="__RefHeading___Toc3436401_3381743652"/>
      <w:bookmarkStart w:id="827" w:name="_Toc334"/>
      <w:bookmarkEnd w:id="826"/>
      <w:r>
        <w:rPr>
          <w:rtl w:val="true"/>
        </w:rPr>
        <w:t>أعقاب عبد اللّه بن محمّد بن إدریس بن إدریس</w:t>
      </w:r>
      <w:bookmarkEnd w:id="827"/>
    </w:p>
    <w:p>
      <w:pPr>
        <w:pStyle w:val="BookText"/>
        <w:rPr/>
      </w:pPr>
      <w:r>
        <w:rPr>
          <w:rFonts w:ascii="IRNazanin" w:hAnsi="IRNazanin" w:eastAsia="IRNazanin"/>
          <w:color w:val="111111"/>
          <w:sz w:val="28"/>
          <w:sz w:val="28"/>
          <w:szCs w:val="28"/>
          <w:rtl w:val="true"/>
          <w:lang w:bidi="fa-IR"/>
        </w:rPr>
        <w:t>و أمّا عبد اللّه بن محمّد بن إدریس بن إدریس،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محمّد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أبی السباع بن حریز بن محرز بن عبد اللّه بن عبد الرحیم بن إدریس بن محمّد بن یوسف بن أبی زید بن عبد النعیم بن عبد الواسع بن عبد الدائم بن عمر بن زروق بن عبد اللّه بن عزوز بن سعید بن عبد الرحمن بن سلیمان بن عبد الکریم بن عبد المؤمن بن زکریا بن علی بن عبد اللّه بن 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عمرو بن أبی السباع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إبراهیم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عمّار بن عمرو بن أبی السباع،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مکّی بن الفاضل بن أبی العزّة بن</w:t>
      </w:r>
      <w:bookmarkStart w:id="828" w:name="pg14054_135046"/>
    </w:p>
    <w:p>
      <w:pPr>
        <w:pStyle w:val="BookText"/>
        <w:rPr/>
      </w:pPr>
      <w:bookmarkEnd w:id="828"/>
      <w:r>
        <w:rPr>
          <w:rFonts w:ascii="IRNazanin" w:hAnsi="IRNazanin" w:eastAsia="IRNazanin"/>
          <w:color w:val="111111"/>
          <w:sz w:val="28"/>
          <w:sz w:val="28"/>
          <w:szCs w:val="28"/>
          <w:rtl w:val="true"/>
          <w:lang w:bidi="fa-IR"/>
        </w:rPr>
        <w:t>یحیی بن آزم بن یحیی بن علی بن محمّد بن أحمد بن عبد اللّه بن موسی بن یحیی بن علی بن إبراهیم بن عمّار،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الآزمیون، و أصلهم من الساقیة الحمراء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عمرو بن أبی السباع،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عمارة بن إبراهیم بن عمرو بن أبی السباع،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عمارة بن إبراهیم بن عمرو بن أبی السباع،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المعاشی،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المعاشیون</w:t>
      </w:r>
      <w:r>
        <w:rPr>
          <w:rFonts w:eastAsia="IRNazanin" w:cs="IRNazanin"/>
          <w:color w:val="111111"/>
          <w:sz w:val="28"/>
          <w:szCs w:val="28"/>
          <w:rtl w:val="true"/>
          <w:lang w:bidi="fa-IR"/>
        </w:rPr>
        <w:t>.</w:t>
      </w:r>
    </w:p>
    <w:p>
      <w:pPr>
        <w:pStyle w:val="Heading6"/>
        <w:numPr>
          <w:ilvl w:val="5"/>
          <w:numId w:val="1"/>
        </w:numPr>
        <w:rPr/>
      </w:pPr>
      <w:bookmarkStart w:id="829" w:name="__RefHeading___Toc3436403_3381743652"/>
      <w:bookmarkStart w:id="830" w:name="_Toc335"/>
      <w:bookmarkEnd w:id="829"/>
      <w:r>
        <w:rPr>
          <w:rtl w:val="true"/>
        </w:rPr>
        <w:t>أعقاب یحیی بن عبد اللّه بن محمّد بن إدریس بن إدریس</w:t>
      </w:r>
      <w:bookmarkEnd w:id="830"/>
    </w:p>
    <w:p>
      <w:pPr>
        <w:pStyle w:val="BookText"/>
        <w:rPr/>
      </w:pPr>
      <w:r>
        <w:rPr>
          <w:rFonts w:ascii="IRNazanin" w:hAnsi="IRNazanin" w:eastAsia="IRNazanin"/>
          <w:color w:val="111111"/>
          <w:sz w:val="28"/>
          <w:sz w:val="28"/>
          <w:szCs w:val="28"/>
          <w:rtl w:val="true"/>
          <w:lang w:bidi="fa-IR"/>
        </w:rPr>
        <w:t>و أمّا یحیی بن عبد اللّه بن محمّد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عبد اللّه بن یوسف بن موسی بن عیسی بن عمران بن یحیی،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الأدارسة الجرمونیون</w:t>
      </w:r>
      <w:r>
        <w:rPr>
          <w:rFonts w:eastAsia="IRNazanin" w:cs="IRNazanin"/>
          <w:color w:val="111111"/>
          <w:sz w:val="28"/>
          <w:szCs w:val="28"/>
          <w:rtl w:val="true"/>
          <w:lang w:bidi="fa-IR"/>
        </w:rPr>
        <w:t>.</w:t>
      </w:r>
    </w:p>
    <w:p>
      <w:pPr>
        <w:pStyle w:val="Heading6"/>
        <w:numPr>
          <w:ilvl w:val="5"/>
          <w:numId w:val="1"/>
        </w:numPr>
        <w:rPr/>
      </w:pPr>
      <w:bookmarkStart w:id="831" w:name="__RefHeading___Toc3436405_3381743652"/>
      <w:bookmarkStart w:id="832" w:name="_Toc336"/>
      <w:bookmarkEnd w:id="831"/>
      <w:r>
        <w:rPr>
          <w:rtl w:val="true"/>
        </w:rPr>
        <w:t>أعقاب یحیی بن إدریس بن إدریس</w:t>
      </w:r>
      <w:bookmarkEnd w:id="832"/>
    </w:p>
    <w:p>
      <w:pPr>
        <w:pStyle w:val="BookText"/>
        <w:rPr/>
      </w:pPr>
      <w:r>
        <w:rPr>
          <w:rFonts w:ascii="IRNazanin" w:hAnsi="IRNazanin" w:eastAsia="IRNazanin"/>
          <w:color w:val="111111"/>
          <w:sz w:val="28"/>
          <w:sz w:val="28"/>
          <w:szCs w:val="28"/>
          <w:rtl w:val="true"/>
          <w:lang w:bidi="fa-IR"/>
        </w:rPr>
        <w:t>و أمّا یحیی بن إدریس بن إدریس،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لیس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بسوس الأعلی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عمران</w:t>
      </w:r>
      <w:r>
        <w:rPr>
          <w:rFonts w:eastAsia="IRNazanin" w:cs="IRNazanin"/>
          <w:color w:val="111111"/>
          <w:sz w:val="28"/>
          <w:szCs w:val="28"/>
          <w:rtl w:val="true"/>
          <w:lang w:bidi="fa-IR"/>
        </w:rPr>
        <w:t>.</w:t>
      </w:r>
    </w:p>
    <w:p>
      <w:pPr>
        <w:pStyle w:val="Heading6"/>
        <w:numPr>
          <w:ilvl w:val="5"/>
          <w:numId w:val="1"/>
        </w:numPr>
        <w:rPr/>
      </w:pPr>
      <w:bookmarkStart w:id="833" w:name="__RefHeading___Toc3436407_3381743652"/>
      <w:bookmarkStart w:id="834" w:name="_Toc337"/>
      <w:bookmarkEnd w:id="833"/>
      <w:r>
        <w:rPr>
          <w:rtl w:val="true"/>
        </w:rPr>
        <w:t>أعقاب إدریس بن یحیی بن إدریس بن إدریس</w:t>
      </w:r>
      <w:bookmarkEnd w:id="834"/>
    </w:p>
    <w:p>
      <w:pPr>
        <w:pStyle w:val="BookText"/>
        <w:rPr/>
      </w:pPr>
      <w:r>
        <w:rPr>
          <w:rFonts w:ascii="IRNazanin" w:hAnsi="IRNazanin" w:eastAsia="IRNazanin"/>
          <w:color w:val="111111"/>
          <w:sz w:val="28"/>
          <w:sz w:val="28"/>
          <w:szCs w:val="28"/>
          <w:rtl w:val="true"/>
          <w:lang w:bidi="fa-IR"/>
        </w:rPr>
        <w:t>أمّا إدریس بن یحیی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المهلّب بن محمّد بن یحیی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المهلّب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التاهرتی، و عبد المطّلب</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التاهرتی بن المهلّب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قتل بأرض شهریر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 نقلا عن شیخه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سمّه ابن المرعش نقیب الری، و هو مطعون فی نسبه، غیر أنّه کتب فی السفرة، و یجب أن یکون ما کتب فی السفرة صحیحا حتّی تجیء حجّة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نسب التاهرتی إلی محمّد بن إدریس بن إدریس، و لیس ذلک بعیدا، و لعلی التاهرتی أولاد، منهم بمصر، و منهم بخراسان </w:t>
      </w:r>
      <w:r>
        <w:rPr>
          <w:rFonts w:eastAsia="IRNazanin" w:cs="IRNazanin"/>
          <w:color w:val="111111"/>
          <w:sz w:val="28"/>
          <w:szCs w:val="28"/>
          <w:lang w:bidi="fa-IR"/>
        </w:rPr>
        <w:t>2</w:t>
      </w:r>
      <w:r>
        <w:rPr>
          <w:rFonts w:eastAsia="IRNazanin" w:cs="IRNazanin"/>
          <w:color w:val="111111"/>
          <w:sz w:val="28"/>
          <w:szCs w:val="28"/>
          <w:rtl w:val="true"/>
          <w:lang w:bidi="fa-IR"/>
        </w:rPr>
        <w:t>.</w:t>
      </w:r>
      <w:bookmarkStart w:id="835" w:name="pg14054_135047"/>
    </w:p>
    <w:p>
      <w:pPr>
        <w:pStyle w:val="BookText"/>
        <w:rPr/>
      </w:pPr>
      <w:bookmarkEnd w:id="835"/>
      <w:r>
        <w:rPr>
          <w:rFonts w:ascii="IRNazanin" w:hAnsi="IRNazanin" w:eastAsia="IRNazanin"/>
          <w:color w:val="111111"/>
          <w:sz w:val="28"/>
          <w:sz w:val="28"/>
          <w:szCs w:val="28"/>
          <w:rtl w:val="true"/>
          <w:lang w:bidi="fa-IR"/>
        </w:rPr>
        <w:t>و 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انتمی إلی یحیی بن إدریس صاحب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التاهرتی، زعم أنّه علی بن عبد اللّه بن المهلّب بن محمّد بن یحیی بن یحیی صاحب التاج، و لم یثبته أهل النسب، و لعبد اللّه بن المهلّب هذا إخوة و عمّ و عمومة والد و جدّ، و هم أصحاب النسب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یحیی بن إدریس بن إدریس، فله ابن واحد اسمه یحیی، و لیحیی ابن یحیی ثلاثة من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القاسم عقبه بالسوس الأعلی، و عبد اللّه التاهرتی الذی جاء من مصر إلی خراسان داعیا إلی الحاکم باللّه، کان من أولاد محمّد بن یحیی بن یحیی، هذا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اللّه بن المهلّب بن محمّد بن یحیی، هکذا ذکره السیّد أبو الغنائم، و أثبته و ما طعن فیه السیّد أبو إسماعیل الطباطبائی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التاهرتی هو الذی ورد رسولا عن صاحب مصر إلی السلطان محمود بن سبکتکین، و عثر معه علی تصانیف الباطنیة، و نفاه عن النسب الحسن ابن طاهر بن مسلم العبیدلی، فخلّی بینه و بینه فقتله، ثمّ إنّه طلب ترکته فلم یعط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حکی قصّته صاحب الیمینی فی کتابه، و جزم علی أنّه دعی فاسد النسب، لما کان من نفی الحسن بن طاهر له، و قد عرفت أنّ الظاهر أنّه علوی، و اللّه أعلم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المطّلب بن المهلّب بن محمّد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الغنائم أحمد نسّابة دمشق</w:t>
      </w:r>
      <w:r>
        <w:rPr>
          <w:rFonts w:eastAsia="IRNazanin" w:cs="IRNazanin"/>
          <w:color w:val="111111"/>
          <w:sz w:val="28"/>
          <w:szCs w:val="28"/>
          <w:rtl w:val="true"/>
          <w:lang w:bidi="fa-IR"/>
        </w:rPr>
        <w:t>.</w:t>
      </w:r>
    </w:p>
    <w:p>
      <w:pPr>
        <w:pStyle w:val="Heading6"/>
        <w:numPr>
          <w:ilvl w:val="5"/>
          <w:numId w:val="1"/>
        </w:numPr>
        <w:rPr/>
      </w:pPr>
      <w:bookmarkStart w:id="836" w:name="__RefHeading___Toc3436409_3381743652"/>
      <w:bookmarkStart w:id="837" w:name="_Toc338"/>
      <w:bookmarkEnd w:id="836"/>
      <w:r>
        <w:rPr>
          <w:rtl w:val="true"/>
        </w:rPr>
        <w:t>أعقاب یحیی بن یحیی بن إدریس بن إدریس</w:t>
      </w:r>
      <w:bookmarkEnd w:id="837"/>
    </w:p>
    <w:p>
      <w:pPr>
        <w:pStyle w:val="BookText"/>
        <w:rPr/>
      </w:pPr>
      <w:r>
        <w:rPr>
          <w:rFonts w:ascii="IRNazanin" w:hAnsi="IRNazanin" w:eastAsia="IRNazanin"/>
          <w:color w:val="111111"/>
          <w:sz w:val="28"/>
          <w:sz w:val="28"/>
          <w:szCs w:val="28"/>
          <w:rtl w:val="true"/>
          <w:lang w:bidi="fa-IR"/>
        </w:rPr>
        <w:t>و أمّا یحیی بن یحیی بن إدریس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یحیی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المهلّب بن محمّد بن یحیی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قتل بشهرزور من ناحیة بغداد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المهلّب بن محمّد بن یحیی،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أحمد آخر</w:t>
      </w:r>
      <w:r>
        <w:rPr>
          <w:rFonts w:eastAsia="IRNazanin" w:cs="IRNazanin"/>
          <w:color w:val="111111"/>
          <w:sz w:val="28"/>
          <w:szCs w:val="28"/>
          <w:rtl w:val="true"/>
          <w:lang w:bidi="fa-IR"/>
        </w:rPr>
        <w:t>.</w:t>
      </w:r>
      <w:bookmarkStart w:id="838" w:name="pg14054_135048"/>
    </w:p>
    <w:p>
      <w:pPr>
        <w:pStyle w:val="Heading6"/>
        <w:numPr>
          <w:ilvl w:val="5"/>
          <w:numId w:val="1"/>
        </w:numPr>
        <w:rPr/>
      </w:pPr>
      <w:bookmarkStart w:id="839" w:name="__RefHeading___Toc3436411_3381743652"/>
      <w:bookmarkStart w:id="840" w:name="_Toc339"/>
      <w:bookmarkEnd w:id="838"/>
      <w:bookmarkEnd w:id="839"/>
      <w:r>
        <w:rPr>
          <w:rtl w:val="true"/>
        </w:rPr>
        <w:t>أعقاب القاسم بن یحیی بن إدریس بن إدریس</w:t>
      </w:r>
      <w:bookmarkEnd w:id="840"/>
    </w:p>
    <w:p>
      <w:pPr>
        <w:pStyle w:val="BookText"/>
        <w:rPr/>
      </w:pPr>
      <w:r>
        <w:rPr>
          <w:rFonts w:ascii="IRNazanin" w:hAnsi="IRNazanin" w:eastAsia="IRNazanin"/>
          <w:color w:val="111111"/>
          <w:sz w:val="28"/>
          <w:sz w:val="28"/>
          <w:szCs w:val="28"/>
          <w:rtl w:val="true"/>
          <w:lang w:bidi="fa-IR"/>
        </w:rPr>
        <w:t>و أمّا القاسم بن یحیی بن إدریس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بن یحیی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نفیس الدین بن الحسن بن علی بن عیسی بن 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إدریس بن الحسن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و الحسن حصن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إدریس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إدریس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القاسم بن یحیی بن إدریس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القاسم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یحیی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Heading6"/>
        <w:numPr>
          <w:ilvl w:val="5"/>
          <w:numId w:val="1"/>
        </w:numPr>
        <w:rPr/>
      </w:pPr>
      <w:bookmarkStart w:id="841" w:name="__RefHeading___Toc3436413_3381743652"/>
      <w:bookmarkStart w:id="842" w:name="_Toc340"/>
      <w:bookmarkEnd w:id="841"/>
      <w:r>
        <w:rPr>
          <w:rtl w:val="true"/>
        </w:rPr>
        <w:t>أعقاب محمّد بن یحیی بن إدریس بن إدریس</w:t>
      </w:r>
      <w:bookmarkEnd w:id="842"/>
    </w:p>
    <w:p>
      <w:pPr>
        <w:pStyle w:val="BookText"/>
        <w:rPr/>
      </w:pPr>
      <w:r>
        <w:rPr>
          <w:rFonts w:ascii="IRNazanin" w:hAnsi="IRNazanin" w:eastAsia="IRNazanin"/>
          <w:color w:val="111111"/>
          <w:sz w:val="28"/>
          <w:sz w:val="28"/>
          <w:szCs w:val="28"/>
          <w:rtl w:val="true"/>
          <w:lang w:bidi="fa-IR"/>
        </w:rPr>
        <w:t>و أمّا محمّد بن یحیی بن إدریس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المهلّب بصدینة من أرض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المهلّب بن محمّد بن یحیی بن إدریس،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بکر، و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درجت</w:t>
      </w:r>
      <w:r>
        <w:rPr>
          <w:rFonts w:eastAsia="IRNazanin" w:cs="IRNazanin"/>
          <w:color w:val="111111"/>
          <w:sz w:val="28"/>
          <w:szCs w:val="28"/>
          <w:rtl w:val="true"/>
          <w:lang w:bidi="fa-IR"/>
        </w:rPr>
        <w:t>.</w:t>
      </w:r>
    </w:p>
    <w:p>
      <w:pPr>
        <w:pStyle w:val="Heading6"/>
        <w:numPr>
          <w:ilvl w:val="5"/>
          <w:numId w:val="1"/>
        </w:numPr>
        <w:rPr/>
      </w:pPr>
      <w:bookmarkStart w:id="843" w:name="__RefHeading___Toc3436415_3381743652"/>
      <w:bookmarkStart w:id="844" w:name="_Toc341"/>
      <w:bookmarkEnd w:id="843"/>
      <w:r>
        <w:rPr>
          <w:rtl w:val="true"/>
        </w:rPr>
        <w:t>أعقاب عمران بن یحیی بن إدریس بن إدریس</w:t>
      </w:r>
      <w:bookmarkEnd w:id="844"/>
    </w:p>
    <w:p>
      <w:pPr>
        <w:pStyle w:val="BookText"/>
        <w:rPr/>
      </w:pPr>
      <w:r>
        <w:rPr>
          <w:rFonts w:ascii="IRNazanin" w:hAnsi="IRNazanin" w:eastAsia="IRNazanin"/>
          <w:color w:val="111111"/>
          <w:sz w:val="28"/>
          <w:sz w:val="28"/>
          <w:szCs w:val="28"/>
          <w:rtl w:val="true"/>
          <w:lang w:bidi="fa-IR"/>
        </w:rPr>
        <w:t>و أمّا عمران بن یحیی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عبد اللّه بن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عبد الرحمن بن عبد الحقّ بن عبد الجبّار بن عثمان بن عمرو بن علی بن عبد اللّه بن عبد الرحمن بن سلیمان بن عبد الصادق بن إبراهیم بن عبد الحلیم بن عبد العظیم بن بلمان بن محمّد بن إسماعیل بن علی بن عبد العزیز بن محمّد بن هاشم بن محمّد مزوار بن محمّد الشمس بن هلال بن عمران،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الشرفاء آل بوراس</w:t>
      </w:r>
      <w:r>
        <w:rPr>
          <w:rFonts w:eastAsia="IRNazanin" w:cs="IRNazanin"/>
          <w:color w:val="111111"/>
          <w:sz w:val="28"/>
          <w:szCs w:val="28"/>
          <w:rtl w:val="true"/>
          <w:lang w:bidi="fa-IR"/>
        </w:rPr>
        <w:t>.</w:t>
      </w:r>
    </w:p>
    <w:p>
      <w:pPr>
        <w:pStyle w:val="Heading6"/>
        <w:numPr>
          <w:ilvl w:val="5"/>
          <w:numId w:val="1"/>
        </w:numPr>
        <w:rPr/>
      </w:pPr>
      <w:bookmarkStart w:id="845" w:name="__RefHeading___Toc3436417_3381743652"/>
      <w:bookmarkStart w:id="846" w:name="_Toc342"/>
      <w:bookmarkEnd w:id="845"/>
      <w:r>
        <w:rPr>
          <w:rtl w:val="true"/>
        </w:rPr>
        <w:t>أعقاب حمزة بن إدریس بن إدریس</w:t>
      </w:r>
      <w:bookmarkEnd w:id="846"/>
    </w:p>
    <w:p>
      <w:pPr>
        <w:pStyle w:val="BookText"/>
        <w:rPr/>
      </w:pPr>
      <w:r>
        <w:rPr>
          <w:rFonts w:ascii="IRNazanin" w:hAnsi="IRNazanin" w:eastAsia="IRNazanin"/>
          <w:color w:val="111111"/>
          <w:sz w:val="28"/>
          <w:sz w:val="28"/>
          <w:szCs w:val="28"/>
          <w:rtl w:val="true"/>
          <w:lang w:bidi="fa-IR"/>
        </w:rPr>
        <w:t>و أمّا حمزة بن إدریس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حمزة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الفضیل البقالی بن عبد السلام بن الفضیل بن محمّد بن العربی بن إبراهیم بن محمّد بن محمّد بن أحمّد بن الشاذ بن</w:t>
      </w:r>
      <w:bookmarkStart w:id="847" w:name="pg14054_135049"/>
    </w:p>
    <w:p>
      <w:pPr>
        <w:pStyle w:val="BookText"/>
        <w:rPr/>
      </w:pPr>
      <w:bookmarkEnd w:id="847"/>
      <w:r>
        <w:rPr>
          <w:rFonts w:ascii="IRNazanin" w:hAnsi="IRNazanin" w:eastAsia="IRNazanin"/>
          <w:color w:val="111111"/>
          <w:sz w:val="28"/>
          <w:sz w:val="28"/>
          <w:szCs w:val="28"/>
          <w:rtl w:val="true"/>
          <w:lang w:bidi="fa-IR"/>
        </w:rPr>
        <w:t>عبد الوهّاب بن محمّد بن محمّد بن بلقاسم بن محمّد بن عبد اللّه بن أحمد بن محمّد بن یخلف القطب بن محمّد بن سلیمان بن علی بن محمّد بن علی بن سالم بن عبد الرحمن بن عبد الکریم بن طلحة بن جعفر بن محمّد بن موسی بن یحیی بن علی بن سلیمان بن یوسف بن محمّد</w:t>
      </w:r>
      <w:r>
        <w:rPr>
          <w:rFonts w:eastAsia="IRNazanin" w:cs="IRNazanin"/>
          <w:color w:val="111111"/>
          <w:sz w:val="28"/>
          <w:szCs w:val="28"/>
          <w:rtl w:val="true"/>
          <w:lang w:bidi="fa-IR"/>
        </w:rPr>
        <w:t>.</w:t>
      </w:r>
    </w:p>
    <w:p>
      <w:pPr>
        <w:pStyle w:val="Heading6"/>
        <w:numPr>
          <w:ilvl w:val="5"/>
          <w:numId w:val="1"/>
        </w:numPr>
        <w:rPr/>
      </w:pPr>
      <w:bookmarkStart w:id="848" w:name="__RefHeading___Toc3436419_3381743652"/>
      <w:bookmarkStart w:id="849" w:name="_Toc343"/>
      <w:bookmarkEnd w:id="848"/>
      <w:r>
        <w:rPr>
          <w:rtl w:val="true"/>
        </w:rPr>
        <w:t>أعقاب عیسی بن إدریس بن إدریس</w:t>
      </w:r>
      <w:bookmarkEnd w:id="849"/>
    </w:p>
    <w:p>
      <w:pPr>
        <w:pStyle w:val="BookText"/>
        <w:rPr/>
      </w:pPr>
      <w:r>
        <w:rPr>
          <w:rFonts w:ascii="IRNazanin" w:hAnsi="IRNazanin" w:eastAsia="IRNazanin"/>
          <w:color w:val="111111"/>
          <w:sz w:val="28"/>
          <w:sz w:val="28"/>
          <w:szCs w:val="28"/>
          <w:rtl w:val="true"/>
          <w:lang w:bidi="fa-IR"/>
        </w:rPr>
        <w:t>و أمّا عیسی الملک بن إدریس بن إدریس،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و هو أکثر إخوته عقبا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مقلّ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ذیّل و طوّل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له أولاد بمیلاص من أرض المغرب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بسبتة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سعید، و هم جمیعا بالمغرب</w:t>
      </w:r>
      <w:r>
        <w:rPr>
          <w:rFonts w:eastAsia="IRNazanin" w:cs="IRNazanin"/>
          <w:color w:val="111111"/>
          <w:sz w:val="28"/>
          <w:szCs w:val="28"/>
          <w:rtl w:val="true"/>
          <w:lang w:bidi="fa-IR"/>
        </w:rPr>
        <w:t>.</w:t>
      </w:r>
    </w:p>
    <w:p>
      <w:pPr>
        <w:pStyle w:val="Heading6"/>
        <w:numPr>
          <w:ilvl w:val="5"/>
          <w:numId w:val="1"/>
        </w:numPr>
        <w:rPr/>
      </w:pPr>
      <w:bookmarkStart w:id="850" w:name="__RefHeading___Toc3436421_3381743652"/>
      <w:bookmarkStart w:id="851" w:name="_Toc344"/>
      <w:bookmarkEnd w:id="850"/>
      <w:r>
        <w:rPr>
          <w:rtl w:val="true"/>
        </w:rPr>
        <w:t>أعقاب أحمد بن عیسی بن إدریس بن إدریس</w:t>
      </w:r>
      <w:bookmarkEnd w:id="851"/>
    </w:p>
    <w:p>
      <w:pPr>
        <w:pStyle w:val="BookText"/>
        <w:rPr/>
      </w:pPr>
      <w:r>
        <w:rPr>
          <w:rFonts w:ascii="IRNazanin" w:hAnsi="IRNazanin" w:eastAsia="IRNazanin"/>
          <w:color w:val="111111"/>
          <w:sz w:val="28"/>
          <w:sz w:val="28"/>
          <w:szCs w:val="28"/>
          <w:rtl w:val="true"/>
          <w:lang w:bidi="fa-IR"/>
        </w:rPr>
        <w:t>أمّا أحمد بن عیسی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یحیی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کنون، له کتاب نسب بنی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أحمد بن عیسی بن إدریس،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محمّد،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عبد اللّه بن أحمد بن عیسی،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اللّه بن أحمد بن جعفر</w:t>
      </w:r>
      <w:r>
        <w:rPr>
          <w:rFonts w:eastAsia="IRNazanin" w:cs="IRNazanin"/>
          <w:color w:val="111111"/>
          <w:sz w:val="28"/>
          <w:szCs w:val="28"/>
          <w:rtl w:val="true"/>
          <w:lang w:bidi="fa-IR"/>
        </w:rPr>
        <w:t>.</w:t>
      </w:r>
    </w:p>
    <w:p>
      <w:pPr>
        <w:pStyle w:val="Heading6"/>
        <w:numPr>
          <w:ilvl w:val="5"/>
          <w:numId w:val="1"/>
        </w:numPr>
        <w:rPr/>
      </w:pPr>
      <w:bookmarkStart w:id="852" w:name="__RefHeading___Toc3436423_3381743652"/>
      <w:bookmarkStart w:id="853" w:name="_Toc345"/>
      <w:bookmarkEnd w:id="852"/>
      <w:r>
        <w:rPr>
          <w:rtl w:val="true"/>
        </w:rPr>
        <w:t>أعقاب محمّد بن عیسی بن إدریس بن إدریس</w:t>
      </w:r>
      <w:bookmarkEnd w:id="853"/>
    </w:p>
    <w:p>
      <w:pPr>
        <w:pStyle w:val="BookText"/>
        <w:rPr/>
      </w:pPr>
      <w:r>
        <w:rPr>
          <w:rFonts w:ascii="IRNazanin" w:hAnsi="IRNazanin" w:eastAsia="IRNazanin"/>
          <w:color w:val="111111"/>
          <w:sz w:val="28"/>
          <w:sz w:val="28"/>
          <w:szCs w:val="28"/>
          <w:rtl w:val="true"/>
          <w:lang w:bidi="fa-IR"/>
        </w:rPr>
        <w:t>و أمّا محمّد بن عیسی الملک بن إدریس بن إدریس،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و عیسی بمکناسة،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هارون بن محمّد بن عیسی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الفرج محمّد ببلخ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عیسی الملک بن إدریس،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الحسن</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عیسی بن أحمد بن محمّد بن عیسی الملک،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عبد الرحمن بن القاسم بن القاسم بن محمّد بن أحمد بن أبی القاسم محمّد بن إبراهیم بن عمر بن عبد الرحیم بن عبد العزیز بن هارون بن جنون بن علوش بن مندیل بن عبد اللّه بن علی</w:t>
      </w:r>
      <w:bookmarkStart w:id="854" w:name="pg14054_135050"/>
    </w:p>
    <w:p>
      <w:pPr>
        <w:pStyle w:val="BookText"/>
        <w:rPr/>
      </w:pPr>
      <w:bookmarkEnd w:id="854"/>
      <w:r>
        <w:rPr>
          <w:rFonts w:ascii="IRNazanin" w:hAnsi="IRNazanin" w:eastAsia="IRNazanin"/>
          <w:color w:val="111111"/>
          <w:sz w:val="28"/>
          <w:sz w:val="28"/>
          <w:szCs w:val="28"/>
          <w:rtl w:val="true"/>
          <w:lang w:bidi="fa-IR"/>
        </w:rPr>
        <w:t>المهاجر من المغرب إلی غرناطة ابن عبد الرحمن بن عیسی، له عقب بمدینة فاس و مراکش،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الدباغیون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زید عبد الرحمن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عقب بمراکش، و أحمد له عقب بفاس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أحمد بن عبد الرحمن بن القاسم بن القاسم،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محمّد، و عبد الرحمن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أحمد بن عبد الرحمن بن القاسم بن القاسم،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المالکی الادریسی الحسنی بن علوی بن العبّاس بن عبد العزیز بن العبّاس بن عبد العزیز بن محمّد بن القاسم بن علی بن عربی بن إبراهیم بن عمر بن عبد الرحیم بن عبد العزیز الدبّاغ المتوفّی سنة </w:t>
      </w:r>
      <w:r>
        <w:rPr>
          <w:rFonts w:eastAsia="IRNazanin" w:cs="IRNazanin"/>
          <w:color w:val="111111"/>
          <w:sz w:val="28"/>
          <w:szCs w:val="28"/>
          <w:rtl w:val="true"/>
          <w:lang w:bidi="fa-IR"/>
        </w:rPr>
        <w:t>(</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بن أحمد بن محمّد بن محمّد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أحمد بن محمّد بن عیسی الملک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بن میمون بن محمّد بن عبد اللّه بن إبراهیم بن علی بن الحسن، له عقب کثیر</w:t>
      </w:r>
      <w:r>
        <w:rPr>
          <w:rFonts w:eastAsia="IRNazanin" w:cs="IRNazanin"/>
          <w:color w:val="111111"/>
          <w:sz w:val="28"/>
          <w:szCs w:val="28"/>
          <w:rtl w:val="true"/>
          <w:lang w:bidi="fa-IR"/>
        </w:rPr>
        <w:t>.</w:t>
      </w:r>
    </w:p>
    <w:p>
      <w:pPr>
        <w:pStyle w:val="Heading6"/>
        <w:numPr>
          <w:ilvl w:val="5"/>
          <w:numId w:val="1"/>
        </w:numPr>
        <w:rPr/>
      </w:pPr>
      <w:bookmarkStart w:id="855" w:name="__RefHeading___Toc3436425_3381743652"/>
      <w:bookmarkStart w:id="856" w:name="_Toc346"/>
      <w:bookmarkEnd w:id="855"/>
      <w:r>
        <w:rPr>
          <w:rtl w:val="true"/>
        </w:rPr>
        <w:t>أعقاب موسی بن عیسی بن إدریس بن إدریس</w:t>
      </w:r>
      <w:bookmarkEnd w:id="856"/>
    </w:p>
    <w:p>
      <w:pPr>
        <w:pStyle w:val="BookText"/>
        <w:rPr/>
      </w:pPr>
      <w:r>
        <w:rPr>
          <w:rFonts w:ascii="IRNazanin" w:hAnsi="IRNazanin" w:eastAsia="IRNazanin"/>
          <w:color w:val="111111"/>
          <w:sz w:val="28"/>
          <w:sz w:val="28"/>
          <w:szCs w:val="28"/>
          <w:rtl w:val="true"/>
          <w:lang w:bidi="fa-IR"/>
        </w:rPr>
        <w:t>و أمّا موسی بن عیسی الملک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یعقوب بن إسحاق بن عبد اللّه بن صفوان بن میمون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موسی بن سلیمان بن یحیی بن موسی،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العرهبیون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العربی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المشرفی بن رحمون بن مسعود بن عبد اللّه بن یوسف بن عیسی بن عیسی بن صالح بن الحسن بن أبی القاسم بن العربی،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الشرفاء المشرفیون</w:t>
      </w:r>
      <w:r>
        <w:rPr>
          <w:rFonts w:eastAsia="IRNazanin" w:cs="IRNazanin"/>
          <w:color w:val="111111"/>
          <w:sz w:val="28"/>
          <w:szCs w:val="28"/>
          <w:rtl w:val="true"/>
          <w:lang w:bidi="fa-IR"/>
        </w:rPr>
        <w:t>.</w:t>
      </w:r>
    </w:p>
    <w:p>
      <w:pPr>
        <w:pStyle w:val="Heading6"/>
        <w:numPr>
          <w:ilvl w:val="5"/>
          <w:numId w:val="1"/>
        </w:numPr>
        <w:rPr/>
      </w:pPr>
      <w:bookmarkStart w:id="857" w:name="__RefHeading___Toc3436427_3381743652"/>
      <w:bookmarkStart w:id="858" w:name="_Toc347"/>
      <w:bookmarkEnd w:id="857"/>
      <w:r>
        <w:rPr>
          <w:rtl w:val="true"/>
        </w:rPr>
        <w:t>أعقاب إبراهیم بن عیسی بن إدریس بن إدریس</w:t>
      </w:r>
      <w:bookmarkEnd w:id="858"/>
    </w:p>
    <w:p>
      <w:pPr>
        <w:pStyle w:val="BookText"/>
        <w:rPr/>
      </w:pPr>
      <w:r>
        <w:rPr>
          <w:rFonts w:ascii="IRNazanin" w:hAnsi="IRNazanin" w:eastAsia="IRNazanin"/>
          <w:color w:val="111111"/>
          <w:sz w:val="28"/>
          <w:sz w:val="28"/>
          <w:szCs w:val="28"/>
          <w:rtl w:val="true"/>
          <w:lang w:bidi="fa-IR"/>
        </w:rPr>
        <w:t>و أمّا إبراهیم بن عیسی الملک بن إدریس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إبراهیم بن عیسی الملک بن إدریس،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عیسی بن إبراهیم بن عیسی الملک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بن علی بن المهدی بن صفوان بن یسار بن موسی بن موسی بن سلمان بن یحیی بن موسی بن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البو زیدیون الحسنیون</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بن عیسی بن إبراهیم بن عیسی الملک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w:t>
      </w:r>
      <w:bookmarkStart w:id="859" w:name="pg14054_135051"/>
    </w:p>
    <w:p>
      <w:pPr>
        <w:pStyle w:val="BookText"/>
        <w:rPr/>
      </w:pPr>
      <w:bookmarkEnd w:id="859"/>
      <w:r>
        <w:rPr>
          <w:rFonts w:ascii="IRNazanin" w:hAnsi="IRNazanin" w:eastAsia="IRNazanin"/>
          <w:color w:val="111111"/>
          <w:sz w:val="28"/>
          <w:sz w:val="28"/>
          <w:szCs w:val="28"/>
          <w:rtl w:val="true"/>
          <w:lang w:bidi="fa-IR"/>
        </w:rPr>
        <w:t>بن محمّد بن محمّد بن المجذوب بن أبی القاسم بن خلیفة بن عبد الرحمن بن أحمد بن سعید بن یخلف بن أحمد بن علی بن یعلی بن سحنون بن الحسن بن ملوک بن علی بن علی بن عبد اللّه،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آل المجذوب</w:t>
      </w:r>
      <w:r>
        <w:rPr>
          <w:rFonts w:eastAsia="IRNazanin" w:cs="IRNazanin"/>
          <w:color w:val="111111"/>
          <w:sz w:val="28"/>
          <w:szCs w:val="28"/>
          <w:rtl w:val="true"/>
          <w:lang w:bidi="fa-IR"/>
        </w:rPr>
        <w:t>.</w:t>
      </w:r>
    </w:p>
    <w:p>
      <w:pPr>
        <w:pStyle w:val="Heading6"/>
        <w:numPr>
          <w:ilvl w:val="5"/>
          <w:numId w:val="1"/>
        </w:numPr>
        <w:rPr/>
      </w:pPr>
      <w:bookmarkStart w:id="860" w:name="__RefHeading___Toc3436429_3381743652"/>
      <w:bookmarkStart w:id="861" w:name="_Toc348"/>
      <w:bookmarkEnd w:id="860"/>
      <w:r>
        <w:rPr>
          <w:rtl w:val="true"/>
        </w:rPr>
        <w:t>أعقاب سعید بن عیسی بن إدریس بن إدریس</w:t>
      </w:r>
      <w:bookmarkEnd w:id="861"/>
    </w:p>
    <w:p>
      <w:pPr>
        <w:pStyle w:val="BookText"/>
        <w:rPr/>
      </w:pPr>
      <w:r>
        <w:rPr>
          <w:rFonts w:ascii="IRNazanin" w:hAnsi="IRNazanin" w:eastAsia="IRNazanin"/>
          <w:color w:val="111111"/>
          <w:sz w:val="28"/>
          <w:sz w:val="28"/>
          <w:szCs w:val="28"/>
          <w:rtl w:val="true"/>
          <w:lang w:bidi="fa-IR"/>
        </w:rPr>
        <w:t>و أمّا سعید بن عیسی الملک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علی بن محمّد بن عثمان بن علی بن محمّد بن أحمد بن الزبیر بن حرکات بن یوسف بن معاویة بن معاویة بن موسی بن عبد اللّه بن صالح بن عبد العزیز بن رحال بن إبراهیم بن یوسف بن موسی بن أحمد بن سعید،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العمراویون السنویون</w:t>
      </w:r>
      <w:r>
        <w:rPr>
          <w:rFonts w:eastAsia="IRNazanin" w:cs="IRNazanin"/>
          <w:color w:val="111111"/>
          <w:sz w:val="28"/>
          <w:szCs w:val="28"/>
          <w:rtl w:val="true"/>
          <w:lang w:bidi="fa-IR"/>
        </w:rPr>
        <w:t>.</w:t>
      </w:r>
    </w:p>
    <w:p>
      <w:pPr>
        <w:pStyle w:val="Heading6"/>
        <w:numPr>
          <w:ilvl w:val="5"/>
          <w:numId w:val="1"/>
        </w:numPr>
        <w:rPr/>
      </w:pPr>
      <w:bookmarkStart w:id="862" w:name="__RefHeading___Toc3436431_3381743652"/>
      <w:bookmarkStart w:id="863" w:name="_Toc349"/>
      <w:bookmarkEnd w:id="862"/>
      <w:r>
        <w:rPr>
          <w:rtl w:val="true"/>
        </w:rPr>
        <w:t>أعقاب داود بن إدریس بن إدریس</w:t>
      </w:r>
      <w:bookmarkEnd w:id="863"/>
    </w:p>
    <w:p>
      <w:pPr>
        <w:pStyle w:val="BookText"/>
        <w:rPr/>
      </w:pPr>
      <w:r>
        <w:rPr>
          <w:rFonts w:ascii="IRNazanin" w:hAnsi="IRNazanin" w:eastAsia="IRNazanin"/>
          <w:color w:val="111111"/>
          <w:sz w:val="28"/>
          <w:sz w:val="28"/>
          <w:szCs w:val="28"/>
          <w:rtl w:val="true"/>
          <w:lang w:bidi="fa-IR"/>
        </w:rPr>
        <w:t>و أمّا داود بن إدریس بن إدریس،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داود بن إدریس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داود بن إدریس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ملوک</w:t>
      </w:r>
      <w:r>
        <w:rPr>
          <w:rFonts w:eastAsia="IRNazanin" w:cs="IRNazanin"/>
          <w:color w:val="111111"/>
          <w:sz w:val="28"/>
          <w:szCs w:val="28"/>
          <w:rtl w:val="true"/>
          <w:lang w:bidi="fa-IR"/>
        </w:rPr>
        <w:t>.</w:t>
      </w:r>
    </w:p>
    <w:p>
      <w:pPr>
        <w:pStyle w:val="Heading6"/>
        <w:numPr>
          <w:ilvl w:val="5"/>
          <w:numId w:val="1"/>
        </w:numPr>
        <w:rPr/>
      </w:pPr>
      <w:bookmarkStart w:id="864" w:name="__RefHeading___Toc3436433_3381743652"/>
      <w:bookmarkStart w:id="865" w:name="_Toc350"/>
      <w:bookmarkEnd w:id="864"/>
      <w:r>
        <w:rPr>
          <w:rtl w:val="true"/>
        </w:rPr>
        <w:t>أعقاب محمّد بن داود بن إدریس بن إدریس</w:t>
      </w:r>
      <w:bookmarkEnd w:id="865"/>
    </w:p>
    <w:p>
      <w:pPr>
        <w:pStyle w:val="BookText"/>
        <w:rPr/>
      </w:pPr>
      <w:r>
        <w:rPr>
          <w:rFonts w:ascii="IRNazanin" w:hAnsi="IRNazanin" w:eastAsia="IRNazanin"/>
          <w:color w:val="111111"/>
          <w:sz w:val="28"/>
          <w:sz w:val="28"/>
          <w:szCs w:val="28"/>
          <w:rtl w:val="true"/>
          <w:lang w:bidi="fa-IR"/>
        </w:rPr>
        <w:t>و أمّا محمّد بن داود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بن الحسن بن ثابت بن علی بن محمّد بن عبد المجید بن عمر بن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آل أبی 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عنان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الطیّب بن محمّد بن الهادی بن الحسن بن عبد السلام بن الهاشمی بن عبد الرحمن بن عبد الواحد بن محمّد بن محمّد بن سلیمان بن محمّد بن منصور بن أحمد بن منصور بن ثابت بن منصور بن عامر بن موسی بن عبد اللّه بن عنان</w:t>
      </w:r>
      <w:r>
        <w:rPr>
          <w:rFonts w:eastAsia="IRNazanin" w:cs="IRNazanin"/>
          <w:color w:val="111111"/>
          <w:sz w:val="28"/>
          <w:szCs w:val="28"/>
          <w:rtl w:val="true"/>
          <w:lang w:bidi="fa-IR"/>
        </w:rPr>
        <w:t>.</w:t>
      </w:r>
    </w:p>
    <w:p>
      <w:pPr>
        <w:pStyle w:val="Heading6"/>
        <w:numPr>
          <w:ilvl w:val="5"/>
          <w:numId w:val="1"/>
        </w:numPr>
        <w:rPr/>
      </w:pPr>
      <w:bookmarkStart w:id="866" w:name="__RefHeading___Toc3436435_3381743652"/>
      <w:bookmarkStart w:id="867" w:name="_Toc351"/>
      <w:bookmarkEnd w:id="866"/>
      <w:r>
        <w:rPr>
          <w:rtl w:val="true"/>
        </w:rPr>
        <w:t>أعقاب عمر بن داود بن إدریس بن إدریس</w:t>
      </w:r>
      <w:bookmarkEnd w:id="867"/>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عمر بن داود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یزید بن عزّة بن أبی القاسم بن محمّد بن أبی القاسم بن علی بن أبی القاسم بن علی بن عزّة بن محمّد الزحاف بن أبی عنان بن منصور بن إبراهیم بن محمّد بن عامر بن موسی بن عبد اللّه بن أبی عنان بن محمّد بن بخت بن ثابت بن منصور بن موسی بن سعید بن علی بن عامر بن عبد اللّه بن عبد المجید بن عمر، له عقب بتلمسان،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الیزیدیون</w:t>
      </w:r>
      <w:r>
        <w:rPr>
          <w:rFonts w:eastAsia="IRNazanin" w:cs="IRNazanin"/>
          <w:color w:val="111111"/>
          <w:sz w:val="28"/>
          <w:szCs w:val="28"/>
          <w:rtl w:val="true"/>
          <w:lang w:bidi="fa-IR"/>
        </w:rPr>
        <w:t>.</w:t>
      </w:r>
      <w:bookmarkStart w:id="868" w:name="pg14054_135052"/>
    </w:p>
    <w:p>
      <w:pPr>
        <w:pStyle w:val="Heading6"/>
        <w:numPr>
          <w:ilvl w:val="5"/>
          <w:numId w:val="1"/>
        </w:numPr>
        <w:rPr/>
      </w:pPr>
      <w:bookmarkStart w:id="869" w:name="__RefHeading___Toc3436437_3381743652"/>
      <w:bookmarkStart w:id="870" w:name="_Toc352"/>
      <w:bookmarkEnd w:id="868"/>
      <w:bookmarkEnd w:id="869"/>
      <w:r>
        <w:rPr>
          <w:rtl w:val="true"/>
        </w:rPr>
        <w:t>أعقاب عبد اللّه بن إدریس بن إدریس</w:t>
      </w:r>
      <w:bookmarkEnd w:id="870"/>
    </w:p>
    <w:p>
      <w:pPr>
        <w:pStyle w:val="BookText"/>
        <w:rPr/>
      </w:pPr>
      <w:r>
        <w:rPr>
          <w:rFonts w:ascii="IRNazanin" w:hAnsi="IRNazanin" w:eastAsia="IRNazanin"/>
          <w:color w:val="111111"/>
          <w:sz w:val="28"/>
          <w:sz w:val="28"/>
          <w:szCs w:val="28"/>
          <w:rtl w:val="true"/>
          <w:lang w:bidi="fa-IR"/>
        </w:rPr>
        <w:t>و أمّا أبو محمّد عبد اللّه بن إدریس بن إدریس،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إدریس بن إدریس،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عبد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بن عبد اللّه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میمون بن إبراهیم بن علی بن عبد اللّه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بن أبی عبد اللّه محمّد بن أحمد بن أبی المکارم علی بن عبد الرحمن بن سعید بن أحمد بن عبد اللّه بن عبد الرحمن بن عبد اللّه بن علی بن حمّود بن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الرحمن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عبد اللّه محمّد بن محمّد بن عبد الرحمن، فأعقب من أربعة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المکارم أحمد، و عبد الرحمن، و أبو الخیر محمّد، و أبو الحسن علی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بنت اسمها فاطمة،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الهدی المکّیة، سمعت من التوزری، و الصفی، و الرضی، و غیرهم، و أجاز لها جماعة من مصر، إنّها کانت حیّة فی سنة سبع و عشرین و سبعمائة، و مولدها فی ذی الحجّة سنة سبعمائة بمکّة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بنت آخر اسمها أیضا فاطمة،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الحسن المکّیة اخت امّ الهدی، أجاز لها الوانی، و الدبوسی، و الختنی، و إبراهیم، و جماعة، و لم أدر متی ماتت، إلاّ أنّها کانت حیّة فی عشر السبعین و سبعمائة، و کان الشیخ یعقوب الکورانی تأهّل بها، و هی امّ ولده محمّد، و لها مکارم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871" w:name="__RefHeading___Toc3436439_3381743652"/>
      <w:bookmarkStart w:id="872" w:name="_Toc353"/>
      <w:bookmarkEnd w:id="871"/>
      <w:r>
        <w:rPr>
          <w:rtl w:val="true"/>
        </w:rPr>
        <w:t>أعقاب أبی المکارم أحمد بن محمّد الفاسی</w:t>
      </w:r>
      <w:bookmarkEnd w:id="872"/>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المکارم أحمد بن محمّد بن محمّد بن عبد الرحمن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محمّد شهاب الدین أو ولی الدین، و عبد اللطیف السراج</w:t>
      </w:r>
      <w:r>
        <w:rPr>
          <w:rFonts w:eastAsia="IRNazanin" w:cs="IRNazanin"/>
          <w:color w:val="111111"/>
          <w:sz w:val="28"/>
          <w:szCs w:val="28"/>
          <w:rtl w:val="true"/>
          <w:lang w:bidi="fa-IR"/>
        </w:rPr>
        <w:t>.</w:t>
      </w:r>
      <w:bookmarkStart w:id="873" w:name="pg14054_135053"/>
    </w:p>
    <w:p>
      <w:pPr>
        <w:pStyle w:val="BookText"/>
        <w:rPr/>
      </w:pPr>
      <w:bookmarkEnd w:id="873"/>
      <w:r>
        <w:rPr>
          <w:rFonts w:ascii="IRNazanin" w:hAnsi="IRNazanin" w:eastAsia="IRNazanin"/>
          <w:color w:val="111111"/>
          <w:sz w:val="28"/>
          <w:sz w:val="28"/>
          <w:szCs w:val="28"/>
          <w:rtl w:val="true"/>
          <w:lang w:bidi="fa-IR"/>
        </w:rPr>
        <w:t>أمّا أبو الفتح محمّد بن أحمد بن محمّد بن محمّد بن عبد الرحمن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محی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اللطیف السراج بن أحمد بن محمّد بن محمّد بن عبد الرحمن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بنت اسمها کمالیة،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الشریف أبو الخیر ابن الشریف عبد الرحمن الفاسی تزوّجها، و ولدت له عدّة أولاد ذکورا و اناثا منهم خدیجة و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ماتت عنده فی سنة ثمانمائة بمکّة، و دفنت بالمعلاّة، و هی فی عشر الأربعین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74" w:name="__RefHeading___Toc3436441_3381743652"/>
      <w:bookmarkStart w:id="875" w:name="_Toc354"/>
      <w:bookmarkEnd w:id="874"/>
      <w:r>
        <w:rPr>
          <w:rtl w:val="true"/>
        </w:rPr>
        <w:t>أعقاب عبد الرحمن بن محمّد الفاسی</w:t>
      </w:r>
      <w:bookmarkEnd w:id="875"/>
    </w:p>
    <w:p>
      <w:pPr>
        <w:pStyle w:val="BookText"/>
        <w:rPr/>
      </w:pPr>
      <w:r>
        <w:rPr>
          <w:rFonts w:ascii="IRNazanin" w:hAnsi="IRNazanin" w:eastAsia="IRNazanin"/>
          <w:color w:val="111111"/>
          <w:sz w:val="28"/>
          <w:sz w:val="28"/>
          <w:szCs w:val="28"/>
          <w:rtl w:val="true"/>
          <w:lang w:bidi="fa-IR"/>
        </w:rPr>
        <w:t>و أمّا عبد الرحمن بن محمّد بن محمّد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الرحمن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محمّد، توفّی سنة </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عبد اللّه محمّد بن محمّد بن عبد الرحمن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الحسن علی نور الدین، و أبو الخیر محمّد محبّ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أحمد بن محمّد بن محمّد بن عبد الرحمن، فکان عالما فاضلا کاملا، ولد بالمدینة المنوّرة لیلة الأربعاء الثامن و العشرین من شهر رجب سنة </w:t>
      </w:r>
      <w:r>
        <w:rPr>
          <w:rFonts w:eastAsia="IRNazanin" w:cs="IRNazanin"/>
          <w:color w:val="111111"/>
          <w:sz w:val="28"/>
          <w:szCs w:val="28"/>
          <w:rtl w:val="true"/>
          <w:lang w:bidi="fa-IR"/>
        </w:rPr>
        <w:t>(</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بمصر سنة </w:t>
      </w:r>
      <w:r>
        <w:rPr>
          <w:rFonts w:eastAsia="IRNazanin" w:cs="IRNazanin"/>
          <w:color w:val="111111"/>
          <w:sz w:val="28"/>
          <w:szCs w:val="28"/>
          <w:rtl w:val="true"/>
          <w:lang w:bidi="fa-IR"/>
        </w:rPr>
        <w:t>(</w:t>
      </w:r>
      <w:r>
        <w:rPr>
          <w:rFonts w:eastAsia="IRNazanin" w:cs="IRNazanin"/>
          <w:color w:val="111111"/>
          <w:sz w:val="28"/>
          <w:szCs w:val="28"/>
          <w:lang w:bidi="fa-IR"/>
        </w:rPr>
        <w:t>753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محمّد ولی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محمّد بن محمّد بن عبد الرحمن بن محمّد،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العبّاس أحمد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بن علی بن محمّد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أو أبو الطیّب محمّد تقی الدین الفاسی، و أبو الثناء أو أبو بکر عبد اللطیف نجم الدین</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بنت اسمها امّ هانی،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 لأبی، کان الشریف حسن بن عجلان تزوّجها فی المحرّم سنة خمس و ثمانمائة، و ولدت له ولدا یسمّی عبد اللّه بعد طلاقها منه، و مات عبد اللّه فی سنة ستّ و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تزوّجها الشریف جسّار بن قاسم بن قاسم بن أبی نمی، و ولدت له ولدا یسمّی جار اللّه، ثمّ طلّقها و تزوّجها بعده الشریف حمزة، و ولدت</w:t>
      </w:r>
      <w:bookmarkStart w:id="876" w:name="pg14054_135054"/>
    </w:p>
    <w:p>
      <w:pPr>
        <w:pStyle w:val="BookText"/>
        <w:rPr/>
      </w:pPr>
      <w:bookmarkEnd w:id="876"/>
      <w:r>
        <w:rPr>
          <w:rFonts w:ascii="IRNazanin" w:hAnsi="IRNazanin" w:eastAsia="IRNazanin"/>
          <w:color w:val="111111"/>
          <w:sz w:val="28"/>
          <w:sz w:val="28"/>
          <w:szCs w:val="28"/>
          <w:rtl w:val="true"/>
          <w:lang w:bidi="fa-IR"/>
        </w:rPr>
        <w:t>له بنتا، و طلّقها بعد أیّام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ماتت فی آخر یوم من المحرّم سنة ستّ عشرة و ثمانمائة بمکّة، و دفنت بالمعلاّة، و هی فی أوائل عشر الأربعین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877" w:name="__RefHeading___Toc3436443_3381743652"/>
      <w:bookmarkStart w:id="878" w:name="_Toc355"/>
      <w:bookmarkEnd w:id="877"/>
      <w:r>
        <w:rPr>
          <w:rtl w:val="true"/>
        </w:rPr>
        <w:t>أعقاب أبی الخیر محمّد بن محمّد الفاسی</w:t>
      </w:r>
      <w:bookmarkEnd w:id="878"/>
    </w:p>
    <w:p>
      <w:pPr>
        <w:pStyle w:val="BookText"/>
        <w:rPr/>
      </w:pPr>
      <w:r>
        <w:rPr>
          <w:rFonts w:ascii="IRNazanin" w:hAnsi="IRNazanin" w:eastAsia="IRNazanin"/>
          <w:color w:val="111111"/>
          <w:sz w:val="28"/>
          <w:sz w:val="28"/>
          <w:szCs w:val="28"/>
          <w:rtl w:val="true"/>
          <w:lang w:bidi="fa-IR"/>
        </w:rPr>
        <w:t>و أمّا أبو الخیر محمّد بن محمّد بن محمّد بن عبد الرحمن،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البرکات محمّد مجد الدین، و أبو زید عبد الرحمن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بنت اسمها زینب،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 المکّیة، کان عمّی محمّد بن علی الفاسی تزوّجها، و ولدت له بنتا تسمّی ستّ الأهل، و فاطمة أیضا، و مات عنها، و تزوّجها ابن عمّتها البهاء محمّد بن عبد المؤمن الدکالی، و ولدت له ولدا اسمه محمّد، و مات عنها، ثمّ تزوّجها الشیخ عبد الوهّاب الیافعی، و ولدت له بنتا تسمّی امّ الخیر، ماتت عنده بعد سنة ثمان و سبعین و سبعمائة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لها اخت شقیقة تسمّی خدیجة، تزوّجها ابن عمّ أبی الشریف أبو الفتح محمّد بن أحمد الفاسی، و رزق منها أولادا ماتوا صغارا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البرکات محمّد بن محمّد بن محمّد، فکان عالما عاملا فاضلا کاملا، ولد مستهلّ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بمکّة المشرّفة سنة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بالمعلاّة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زید عبد الرحمن بن محمّد بن محمّد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الصغیر محبّ الدین، و أبو حامد محمّد رضی الدین، و أبو الخیر محمّد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بنت اسمها کمالیة،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الشریف حسن بن عجلان أمیر مکّة تزوّجها، و أقامت فی عصمته أیّاما قلیلة، و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تزوّجها القاضی محبّ الدین أحمد ابن القاضی جمال الدین بن ظهیرة فی سنة عشرة و ثمانمائة قبل موت أبیه بقلیل، و ولدت له عدّة بنات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منصورة، و امّ الحسین الصغری، و ذکرا هو أبو عبد اللّه محمّد، و طلّقها فی آخر یوم من رمضان سنة خمس و عشرین و ثمانمائة، بعد أن تزوّج علیها امّ الحسین بنت عبد الرحمن الیافعی، فلم تصبر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ماتت امّ الحسین إثر الحجّ من السنة المذکورة</w:t>
      </w:r>
      <w:r>
        <w:rPr>
          <w:rFonts w:eastAsia="IRNazanin" w:cs="IRNazanin"/>
          <w:color w:val="111111"/>
          <w:sz w:val="28"/>
          <w:szCs w:val="28"/>
          <w:rtl w:val="true"/>
          <w:lang w:bidi="fa-IR"/>
        </w:rPr>
        <w:t>.</w:t>
      </w:r>
      <w:bookmarkStart w:id="879" w:name="pg14054_135055"/>
    </w:p>
    <w:p>
      <w:pPr>
        <w:pStyle w:val="BookText"/>
        <w:rPr/>
      </w:pPr>
      <w:bookmarkEnd w:id="879"/>
      <w:r>
        <w:rPr>
          <w:rFonts w:ascii="IRNazanin" w:hAnsi="IRNazanin" w:eastAsia="IRNazanin"/>
          <w:color w:val="111111"/>
          <w:sz w:val="28"/>
          <w:sz w:val="28"/>
          <w:szCs w:val="28"/>
          <w:rtl w:val="true"/>
          <w:lang w:bidi="fa-IR"/>
        </w:rPr>
        <w:t xml:space="preserve">و تزوّج القاضی محبّ الدین کمالیة المذکورة فی المحرّم سنة ستّ و عشرین، و مات عنها، و توفّیت بعده بشهرین و ثلاثة أیّام فی الحادی و العشرین من جمادی الآخرة سنة سبع و عشرین و ثمانمائة بمکّة، و دفنت بالمعلاّة، و قد بلغت الأربعین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الخیر محمّد بن عبد الرحمن بن محمّد بن محمّد بن محمّد،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البرکات محمّد الجمال</w:t>
      </w:r>
      <w:r>
        <w:rPr>
          <w:rFonts w:eastAsia="IRNazanin" w:cs="IRNazanin"/>
          <w:color w:val="111111"/>
          <w:sz w:val="28"/>
          <w:szCs w:val="28"/>
          <w:rtl w:val="true"/>
          <w:lang w:bidi="fa-IR"/>
        </w:rPr>
        <w:t>.</w:t>
      </w:r>
    </w:p>
    <w:p>
      <w:pPr>
        <w:pStyle w:val="Heading6"/>
        <w:numPr>
          <w:ilvl w:val="5"/>
          <w:numId w:val="1"/>
        </w:numPr>
        <w:rPr/>
      </w:pPr>
      <w:bookmarkStart w:id="880" w:name="__RefHeading___Toc3436445_3381743652"/>
      <w:bookmarkStart w:id="881" w:name="_Toc356"/>
      <w:bookmarkEnd w:id="880"/>
      <w:r>
        <w:rPr>
          <w:rtl w:val="true"/>
        </w:rPr>
        <w:t>أعقاب أبی الحسن علی بن محمّد الفاسی</w:t>
      </w:r>
      <w:bookmarkEnd w:id="881"/>
    </w:p>
    <w:p>
      <w:pPr>
        <w:pStyle w:val="BookText"/>
        <w:rPr/>
      </w:pPr>
      <w:r>
        <w:rPr>
          <w:rFonts w:ascii="IRNazanin" w:hAnsi="IRNazanin" w:eastAsia="IRNazanin"/>
          <w:color w:val="111111"/>
          <w:sz w:val="28"/>
          <w:sz w:val="28"/>
          <w:szCs w:val="28"/>
          <w:rtl w:val="true"/>
          <w:lang w:bidi="fa-IR"/>
        </w:rPr>
        <w:t>و أمّا أبو الحسن علی بن محمّد بن محمّد بن عبد الرحمن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المحبّ،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بنت اسمها ستیت،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محمّد المکّیة عمّتی، ولدت ببلاد التکرور؛ إذ کان أبوها هناک، و حملها إلی مکّة، فوصلت معه إلیها فی سنة تسع و خمسین و سبعمائة، و هی ممیّزة، و نشأت بمکّة، و تزوّج بها ابن عمّها الشریف أبو الفتح محمّد بن أحمد الفاسی، بعد وفاة زوجته خدیجة بنت أبی الخیر الفاسی، و ولدت له عدّة أولاد،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عبد اللطیف الأکبر، و عبد اللطیف الأصغر، و عبد القادر الأکبر، و عبد القادر الأصغر، و علی، و امّ الحسین، و 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عنها و تأیّمت بعده، حتّی ماتت فی یوم الأربعاء خامس جمادی الاولی سنة سبع و عشرین و ثمانمائة بمکّة، و دفنت بمعلاّة، و فیها دین و خیر، و هی والدة القاضی سراج الدین عبد اللطیف بن أبی الفتح الحنبلی و إخوته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بنت آخر اسمها فاطمة،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الرحمن المکّیة عمّتی، ولدت ببلاد التکرور، إذ کان هناک أبوها، و حملها إلی مکّة، فوصلت معه فی سنة تسع و خمسین و سبعمائة، و نشأت بمکّة، و تزوّجها محمّد بن البهاء محمّد بن عبد المؤمن الدکالی فی سنة سبع و ثمانین، و ولدت له 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توفّیت فی ربیع الآخر سنة سبع و عشرین و ثمانمائة، و دفنت بالمعلاّة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بنت آخر أیضا اسمها منصورة،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الملک، ولدت سنة ثلاث</w:t>
      </w:r>
      <w:bookmarkStart w:id="882" w:name="pg14054_135056"/>
    </w:p>
    <w:p>
      <w:pPr>
        <w:pStyle w:val="BookText"/>
        <w:rPr/>
      </w:pPr>
      <w:bookmarkEnd w:id="882"/>
      <w:r>
        <w:rPr>
          <w:rFonts w:ascii="IRNazanin" w:hAnsi="IRNazanin" w:eastAsia="IRNazanin"/>
          <w:color w:val="111111"/>
          <w:sz w:val="28"/>
          <w:sz w:val="28"/>
          <w:szCs w:val="28"/>
          <w:rtl w:val="true"/>
          <w:lang w:bidi="fa-IR"/>
        </w:rPr>
        <w:t>و ثلاثین و سبعمائة بمکّة، و توفّیت سنة خمس و تسعین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توفّیت اختها لأبیها امّ هانی بنت علی فی سنة أربع و ثمانین و سبعمائة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بنت آخر أیضا اسمها امّ هانی،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عمّها الشریف عبد الرحمن بن أبی الخیر الفاسی تزوّجها، و ولدت له أربعة ذکور، هم المحمّدون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الخیر، و المحبّ أبو عبد اللّه، و أبو البرکات أبو السرور، و أبو حامد، و ماتت عنده فی أواخر شعبان سنة أربع و ثمانین و سبعمائة بمکّة، و دفنت بالمعلاّة، و کان فیها خیر و دین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المحبّ بن علی بن محمّد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بنت اسمها ستّ الأهل، قال الفاسی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عمّی کانت زوجا لخلیل بن عبد الرحمن المالکی، و ولدت له بنتا تسمّی فاطمة، و مات عنها، و ورثت منه عقارا بوادی المبارک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تزوّجها بهاء الدین عبد الرحمن بن القاضی نور الدین علی النویری، و ولدت له، و تأیّمت بعده حتّی ماتت، و کان فیها خیر و دین، و توفّیت فی العشر الوسط من شعبان قبل نصفه سنة عشرین و ثمانمائة بمکّة، و دفنت بالمعلاّة، و قد قاربت التسعین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883" w:name="__RefHeading___Toc3436447_3381743652"/>
      <w:bookmarkStart w:id="884" w:name="_Toc357"/>
      <w:bookmarkEnd w:id="883"/>
      <w:r>
        <w:rPr>
          <w:rtl w:val="true"/>
        </w:rPr>
        <w:t>أعقاب عبد المولی بن علی بن عبد اللّه بن إدریس بن إدریس</w:t>
      </w:r>
      <w:bookmarkEnd w:id="884"/>
    </w:p>
    <w:p>
      <w:pPr>
        <w:pStyle w:val="BookText"/>
        <w:rPr/>
      </w:pPr>
      <w:r>
        <w:rPr>
          <w:rFonts w:ascii="IRNazanin" w:hAnsi="IRNazanin" w:eastAsia="IRNazanin"/>
          <w:color w:val="111111"/>
          <w:sz w:val="28"/>
          <w:sz w:val="28"/>
          <w:szCs w:val="28"/>
          <w:rtl w:val="true"/>
          <w:lang w:bidi="fa-IR"/>
        </w:rPr>
        <w:t>و أمّا عبد المولی بن علی بن عبد اللّه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عبد الرحمن بن هاشم بن عبد الملک بن عبد الواحد بن محمّد بن أحمد بن العیاشی بن عمر ابن أبی بکر بن سعید بن تاسعدانت الشهیر بالسعدانی بن عبد الکبیر بن عبد الهادی بن المأمون بن الطیّب بن عبد الوارث بن الخضر بن عبد المولی، له عقب بفاس و الرباط و الدار البیضاء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السعدانیون الحسنیون</w:t>
      </w:r>
      <w:r>
        <w:rPr>
          <w:rFonts w:eastAsia="IRNazanin" w:cs="IRNazanin"/>
          <w:color w:val="111111"/>
          <w:sz w:val="28"/>
          <w:szCs w:val="28"/>
          <w:rtl w:val="true"/>
          <w:lang w:bidi="fa-IR"/>
        </w:rPr>
        <w:t>.</w:t>
      </w:r>
    </w:p>
    <w:p>
      <w:pPr>
        <w:pStyle w:val="Heading6"/>
        <w:numPr>
          <w:ilvl w:val="5"/>
          <w:numId w:val="1"/>
        </w:numPr>
        <w:rPr/>
      </w:pPr>
      <w:bookmarkStart w:id="885" w:name="__RefHeading___Toc3436449_3381743652"/>
      <w:bookmarkStart w:id="886" w:name="_Toc358"/>
      <w:bookmarkEnd w:id="885"/>
      <w:r>
        <w:rPr>
          <w:rtl w:val="true"/>
        </w:rPr>
        <w:t>أعقاب زید بن عبد اللّه بن إدریس بن إدریس</w:t>
      </w:r>
      <w:bookmarkEnd w:id="886"/>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زید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بن عبد اللّه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زید بن صفوان</w:t>
      </w:r>
      <w:bookmarkStart w:id="887" w:name="pg14054_135057"/>
    </w:p>
    <w:p>
      <w:pPr>
        <w:pStyle w:val="BookText"/>
        <w:rPr/>
      </w:pPr>
      <w:bookmarkEnd w:id="887"/>
      <w:r>
        <w:rPr>
          <w:rFonts w:ascii="IRNazanin" w:hAnsi="IRNazanin" w:eastAsia="IRNazanin"/>
          <w:color w:val="111111"/>
          <w:sz w:val="28"/>
          <w:sz w:val="28"/>
          <w:szCs w:val="28"/>
          <w:rtl w:val="true"/>
          <w:lang w:bidi="fa-IR"/>
        </w:rPr>
        <w:t>بن خالد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عمران بن زید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عمران بن زید،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یوسف،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موسی بن عمران بن زید بن صفوان،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الشرقی بن أحمد بن عمران بن محمّد بن داود،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الحوتیون من الاسر التلمسانیة، و الشرفاء الشدادیون</w:t>
      </w:r>
      <w:r>
        <w:rPr>
          <w:rFonts w:eastAsia="IRNazanin" w:cs="IRNazanin"/>
          <w:color w:val="111111"/>
          <w:sz w:val="28"/>
          <w:szCs w:val="28"/>
          <w:rtl w:val="true"/>
          <w:lang w:bidi="fa-IR"/>
        </w:rPr>
        <w:t>.</w:t>
      </w:r>
    </w:p>
    <w:p>
      <w:pPr>
        <w:pStyle w:val="Heading6"/>
        <w:numPr>
          <w:ilvl w:val="5"/>
          <w:numId w:val="1"/>
        </w:numPr>
        <w:rPr/>
      </w:pPr>
      <w:bookmarkStart w:id="888" w:name="__RefHeading___Toc3436451_3381743652"/>
      <w:bookmarkStart w:id="889" w:name="_Toc359"/>
      <w:bookmarkEnd w:id="888"/>
      <w:r>
        <w:rPr>
          <w:rtl w:val="true"/>
        </w:rPr>
        <w:t>أعقاب یوسف بن موسی بن عمران بن زید بن صفوان</w:t>
      </w:r>
      <w:bookmarkEnd w:id="889"/>
    </w:p>
    <w:p>
      <w:pPr>
        <w:pStyle w:val="BookText"/>
        <w:rPr/>
      </w:pPr>
      <w:r>
        <w:rPr>
          <w:rFonts w:ascii="IRNazanin" w:hAnsi="IRNazanin" w:eastAsia="IRNazanin"/>
          <w:color w:val="111111"/>
          <w:sz w:val="28"/>
          <w:sz w:val="28"/>
          <w:szCs w:val="28"/>
          <w:rtl w:val="true"/>
          <w:lang w:bidi="fa-IR"/>
        </w:rPr>
        <w:t>و أمّا یوسف بن موسی بن عمران بن زید بن صفوان،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أحمد بن محمّد بن سعید بن عبد الرحمن بن القاسم بن عیسی بن علی بن عبد اللّه بن محمّد بن یوسف،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الشغروشنیون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عمر بن أحمد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صاحب الروضة بدویرة السبع بن أحمد بن محمّد بن إبراهیم بن علی بن عمر،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السبعیون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صاحب الروضة هذا،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السباعی بن محمّد بن أبی القاسم بن محمّد، و هو صاحب کتاب الدرر السنیة فی أصل السلالة السبعیة و الشغروشنیة</w:t>
      </w:r>
      <w:r>
        <w:rPr>
          <w:rFonts w:eastAsia="IRNazanin" w:cs="IRNazanin"/>
          <w:color w:val="111111"/>
          <w:sz w:val="28"/>
          <w:szCs w:val="28"/>
          <w:rtl w:val="true"/>
          <w:lang w:bidi="fa-IR"/>
        </w:rPr>
        <w:t>.</w:t>
      </w:r>
    </w:p>
    <w:p>
      <w:pPr>
        <w:pStyle w:val="Heading6"/>
        <w:numPr>
          <w:ilvl w:val="5"/>
          <w:numId w:val="1"/>
        </w:numPr>
        <w:rPr/>
      </w:pPr>
      <w:bookmarkStart w:id="890" w:name="__RefHeading___Toc3436453_3381743652"/>
      <w:bookmarkStart w:id="891" w:name="_Toc360"/>
      <w:bookmarkEnd w:id="890"/>
      <w:r>
        <w:rPr>
          <w:rtl w:val="true"/>
        </w:rPr>
        <w:t>أعقاب عمر بن موسی بن عمران بن زید بن صفوان</w:t>
      </w:r>
      <w:bookmarkEnd w:id="891"/>
    </w:p>
    <w:p>
      <w:pPr>
        <w:pStyle w:val="BookText"/>
        <w:rPr/>
      </w:pPr>
      <w:r>
        <w:rPr>
          <w:rFonts w:ascii="IRNazanin" w:hAnsi="IRNazanin" w:eastAsia="IRNazanin"/>
          <w:color w:val="111111"/>
          <w:sz w:val="28"/>
          <w:sz w:val="28"/>
          <w:szCs w:val="28"/>
          <w:rtl w:val="true"/>
          <w:lang w:bidi="fa-IR"/>
        </w:rPr>
        <w:t>و أمّا عمر بن موسی بن عمران بن زید بن صفوان بن خالد،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عبد الرحمن بن محمّد بن الحسن بن یوسف بن عبد الرحمن بن أحمد بن الهاشمی بن عبد الرحمن بن عمران بن حنین بن یحیی بن سعید بن مسعود بن عامر بن عمر،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اللجائیین</w:t>
      </w:r>
      <w:r>
        <w:rPr>
          <w:rFonts w:eastAsia="IRNazanin" w:cs="IRNazanin"/>
          <w:color w:val="111111"/>
          <w:sz w:val="28"/>
          <w:szCs w:val="28"/>
          <w:rtl w:val="true"/>
          <w:lang w:bidi="fa-IR"/>
        </w:rPr>
        <w:t>.</w:t>
      </w:r>
    </w:p>
    <w:p>
      <w:pPr>
        <w:pStyle w:val="Heading6"/>
        <w:numPr>
          <w:ilvl w:val="5"/>
          <w:numId w:val="1"/>
        </w:numPr>
        <w:rPr/>
      </w:pPr>
      <w:bookmarkStart w:id="892" w:name="__RefHeading___Toc3436455_3381743652"/>
      <w:bookmarkStart w:id="893" w:name="_Toc361"/>
      <w:bookmarkEnd w:id="892"/>
      <w:r>
        <w:rPr>
          <w:rtl w:val="true"/>
        </w:rPr>
        <w:t>أعقاب خالد بن عمران بن زید بن صفوان بن خالد</w:t>
      </w:r>
      <w:bookmarkEnd w:id="893"/>
    </w:p>
    <w:p>
      <w:pPr>
        <w:pStyle w:val="BookText"/>
        <w:rPr/>
      </w:pPr>
      <w:r>
        <w:rPr>
          <w:rFonts w:ascii="IRNazanin" w:hAnsi="IRNazanin" w:eastAsia="IRNazanin"/>
          <w:color w:val="111111"/>
          <w:sz w:val="28"/>
          <w:sz w:val="28"/>
          <w:szCs w:val="28"/>
          <w:rtl w:val="true"/>
          <w:lang w:bidi="fa-IR"/>
        </w:rPr>
        <w:t>و أمّا خالد بن عمران بن زید بن صفوان بن خالد،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مرین بن علی بن یحیی ابن محمّد بن سلیمان بن خالد،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العمرانیون المرینیون</w:t>
      </w:r>
      <w:r>
        <w:rPr>
          <w:rFonts w:eastAsia="IRNazanin" w:cs="IRNazanin"/>
          <w:color w:val="111111"/>
          <w:sz w:val="28"/>
          <w:szCs w:val="28"/>
          <w:rtl w:val="true"/>
          <w:lang w:bidi="fa-IR"/>
        </w:rPr>
        <w:t>.</w:t>
      </w:r>
    </w:p>
    <w:p>
      <w:pPr>
        <w:pStyle w:val="Heading6"/>
        <w:numPr>
          <w:ilvl w:val="5"/>
          <w:numId w:val="1"/>
        </w:numPr>
        <w:rPr/>
      </w:pPr>
      <w:bookmarkStart w:id="894" w:name="__RefHeading___Toc3436457_3381743652"/>
      <w:bookmarkStart w:id="895" w:name="_Toc362"/>
      <w:bookmarkEnd w:id="894"/>
      <w:r>
        <w:rPr>
          <w:rtl w:val="true"/>
        </w:rPr>
        <w:t>أعقاب أبی بکر بن عبد اللّه بن إدریس بن إدریس</w:t>
      </w:r>
      <w:bookmarkEnd w:id="895"/>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بکر بن عبد اللّه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إدریس بن محمّد بن أحمد بن محمّد بن علی بن محمّد بن أبی بکر بن الحسن بن عیسی بن مخلوف ابن علی بن الحسن بن یحیی بن سادور بن عبد القوی بن العبّاس بن عطیة بن مناد بن</w:t>
      </w:r>
      <w:bookmarkStart w:id="896" w:name="pg14054_135058"/>
    </w:p>
    <w:p>
      <w:pPr>
        <w:pStyle w:val="BookText"/>
        <w:rPr/>
      </w:pPr>
      <w:bookmarkEnd w:id="896"/>
      <w:r>
        <w:rPr>
          <w:rFonts w:ascii="IRNazanin" w:hAnsi="IRNazanin" w:eastAsia="IRNazanin"/>
          <w:color w:val="111111"/>
          <w:sz w:val="28"/>
          <w:sz w:val="28"/>
          <w:szCs w:val="28"/>
          <w:rtl w:val="true"/>
          <w:lang w:bidi="fa-IR"/>
        </w:rPr>
        <w:t>السری بن قیس بن یحیی بن أبی بکر،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المنجریون الحسنیون</w:t>
      </w:r>
      <w:r>
        <w:rPr>
          <w:rFonts w:eastAsia="IRNazanin" w:cs="IRNazanin"/>
          <w:color w:val="111111"/>
          <w:sz w:val="28"/>
          <w:szCs w:val="28"/>
          <w:rtl w:val="true"/>
          <w:lang w:bidi="fa-IR"/>
        </w:rPr>
        <w:t>.</w:t>
      </w:r>
    </w:p>
    <w:p>
      <w:pPr>
        <w:pStyle w:val="Heading6"/>
        <w:numPr>
          <w:ilvl w:val="5"/>
          <w:numId w:val="1"/>
        </w:numPr>
        <w:rPr/>
      </w:pPr>
      <w:bookmarkStart w:id="897" w:name="__RefHeading___Toc3436459_3381743652"/>
      <w:bookmarkStart w:id="898" w:name="_Toc363"/>
      <w:bookmarkEnd w:id="897"/>
      <w:r>
        <w:rPr>
          <w:rtl w:val="true"/>
        </w:rPr>
        <w:t>أعقاب محمّد بن عبد اللّه بن إدریس بن إدریس</w:t>
      </w:r>
      <w:bookmarkEnd w:id="898"/>
    </w:p>
    <w:p>
      <w:pPr>
        <w:pStyle w:val="BookText"/>
        <w:rPr/>
      </w:pPr>
      <w:r>
        <w:rPr>
          <w:rFonts w:ascii="IRNazanin" w:hAnsi="IRNazanin" w:eastAsia="IRNazanin"/>
          <w:color w:val="111111"/>
          <w:sz w:val="28"/>
          <w:sz w:val="28"/>
          <w:szCs w:val="28"/>
          <w:rtl w:val="true"/>
          <w:lang w:bidi="fa-IR"/>
        </w:rPr>
        <w:t>و أمّا محمّد بن عبد اللّه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أمغار دفین طیط بدکالة بن أحمد بن عبد اللّه بن محمّد بن أبی القاسم بن عبد الکریم بن إبراهیم بن سعید بن عبد اللّه بن عمرو بن سلیمان بن عمران بن أحمد بن عبد اللّه بن عبد العزیز بن عبد القادر بن أحمد بن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المغاریون الحسنیون</w:t>
      </w:r>
      <w:r>
        <w:rPr>
          <w:rFonts w:eastAsia="IRNazanin" w:cs="IRNazanin"/>
          <w:color w:val="111111"/>
          <w:sz w:val="28"/>
          <w:szCs w:val="28"/>
          <w:rtl w:val="true"/>
          <w:lang w:bidi="fa-IR"/>
        </w:rPr>
        <w:t>.</w:t>
      </w:r>
    </w:p>
    <w:p>
      <w:pPr>
        <w:pStyle w:val="Heading6"/>
        <w:numPr>
          <w:ilvl w:val="5"/>
          <w:numId w:val="1"/>
        </w:numPr>
        <w:rPr/>
      </w:pPr>
      <w:bookmarkStart w:id="899" w:name="__RefHeading___Toc3436461_3381743652"/>
      <w:bookmarkStart w:id="900" w:name="_Toc364"/>
      <w:bookmarkEnd w:id="899"/>
      <w:r>
        <w:rPr>
          <w:rtl w:val="true"/>
        </w:rPr>
        <w:t>أعقاب عمر بن عبد اللّه بن إدریس بن إدریس</w:t>
      </w:r>
      <w:bookmarkEnd w:id="900"/>
    </w:p>
    <w:p>
      <w:pPr>
        <w:pStyle w:val="BookText"/>
        <w:rPr/>
      </w:pPr>
      <w:r>
        <w:rPr>
          <w:rFonts w:ascii="IRNazanin" w:hAnsi="IRNazanin" w:eastAsia="IRNazanin"/>
          <w:color w:val="111111"/>
          <w:sz w:val="28"/>
          <w:sz w:val="28"/>
          <w:szCs w:val="28"/>
          <w:rtl w:val="true"/>
          <w:lang w:bidi="fa-IR"/>
        </w:rPr>
        <w:t>و أمّا عمر بن عبد اللّه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 بن أبی العیش میمون بن حمّود بن علی بن عبید 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حمّود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الناصر لدین اللّه، و أبو محمّد القاسم المأمون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حمّود بن میمون بن حمّود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المعتلی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علی بن حمّود،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المستنصر باللّه</w:t>
      </w:r>
      <w:r>
        <w:rPr>
          <w:rFonts w:eastAsia="IRNazanin" w:cs="IRNazanin"/>
          <w:color w:val="111111"/>
          <w:sz w:val="28"/>
          <w:szCs w:val="28"/>
          <w:rtl w:val="true"/>
          <w:lang w:bidi="fa-IR"/>
        </w:rPr>
        <w:t>.</w:t>
      </w:r>
    </w:p>
    <w:p>
      <w:pPr>
        <w:pStyle w:val="Heading6"/>
        <w:numPr>
          <w:ilvl w:val="5"/>
          <w:numId w:val="1"/>
        </w:numPr>
        <w:rPr/>
      </w:pPr>
      <w:bookmarkStart w:id="901" w:name="__RefHeading___Toc3436463_3381743652"/>
      <w:bookmarkStart w:id="902" w:name="_Toc365"/>
      <w:bookmarkEnd w:id="901"/>
      <w:r>
        <w:rPr>
          <w:rtl w:val="true"/>
        </w:rPr>
        <w:t>أعقاب عمر بن إدریس بن إدریس</w:t>
      </w:r>
      <w:bookmarkEnd w:id="902"/>
    </w:p>
    <w:p>
      <w:pPr>
        <w:pStyle w:val="BookText"/>
        <w:rPr/>
      </w:pPr>
      <w:r>
        <w:rPr>
          <w:rFonts w:ascii="IRNazanin" w:hAnsi="IRNazanin" w:eastAsia="IRNazanin"/>
          <w:color w:val="111111"/>
          <w:sz w:val="28"/>
          <w:sz w:val="28"/>
          <w:szCs w:val="28"/>
          <w:rtl w:val="true"/>
          <w:lang w:bidi="fa-IR"/>
        </w:rPr>
        <w:t xml:space="preserve">و أمّا أبو حفص عمر بن إدریس بن إدریس، فکان حاکما ببلاد غمارة فی شمال المغرب علی شاطیء البحر المتوسّط، و توفّی سنة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له أولاد، و محمّد، و علی، و عبد اللّه، و موسی، و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بن عمر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الذی بنی جبل الکوکب و هی مدینة بالزیتون، و یحیی الملک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إدریس بن عمر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عمر بن إدریس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محمّد بن 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من عقبه جماعة بمصر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الفواطم</w:t>
      </w:r>
      <w:r>
        <w:rPr>
          <w:rFonts w:eastAsia="IRNazanin" w:cs="IRNazanin"/>
          <w:color w:val="111111"/>
          <w:sz w:val="28"/>
          <w:szCs w:val="28"/>
          <w:rtl w:val="true"/>
          <w:lang w:bidi="fa-IR"/>
        </w:rPr>
        <w:t>»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عمر بن إدریس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أشقر اللحیة، ولی من أری إلی أسهلان من بلاد المغرب</w:t>
      </w:r>
      <w:r>
        <w:rPr>
          <w:rFonts w:eastAsia="IRNazanin" w:cs="IRNazanin"/>
          <w:color w:val="111111"/>
          <w:sz w:val="28"/>
          <w:szCs w:val="28"/>
          <w:rtl w:val="true"/>
          <w:lang w:bidi="fa-IR"/>
        </w:rPr>
        <w:t>.</w:t>
      </w:r>
      <w:bookmarkStart w:id="903" w:name="pg14054_135059"/>
    </w:p>
    <w:p>
      <w:pPr>
        <w:pStyle w:val="BookText"/>
        <w:rPr/>
      </w:pPr>
      <w:bookmarkEnd w:id="903"/>
      <w:r>
        <w:rPr>
          <w:rFonts w:ascii="IRNazanin" w:hAnsi="IRNazanin" w:eastAsia="IRNazanin"/>
          <w:color w:val="111111"/>
          <w:sz w:val="28"/>
          <w:sz w:val="28"/>
          <w:szCs w:val="28"/>
          <w:rtl w:val="true"/>
          <w:lang w:bidi="fa-IR"/>
        </w:rPr>
        <w:t>و أمّا عبد اللّه بن عمر بن إدریس بن إدریس،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إبراهیم، و حمزة،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عمر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عبد اللّه بن عمر،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العیش میمون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میمون بن أحمد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أحمد حمّود بن میمون بن أحمد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 الناصر لدین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القاسم المأمون بن أحمد حمّود بن میمون، فکان قد ولی بعد أخیه،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الجزیرة الخضراء بالمغرب،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المهتدی بن القاسم المأمون بن أحمد حمّود بن میمون،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الأصم، و القاسم، و إبراهیم، و أحمد، و جعفر،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الأصم بن محمّد المهتدی بن القاسم المأمون،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الحاج بفاس ابن أحمد بن محمّد بن علی بن عبد الرحمن بن مسعود بن عبد اللّه بن محمّد التلمسانی بن محمّد بن أحمد بن علی بن یحیی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القاسم المأمون بن أحمد حمّود بن میمون، فقد تنسّک و لبس الصوف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عقیل</w:t>
      </w:r>
      <w:r>
        <w:rPr>
          <w:rFonts w:eastAsia="IRNazanin" w:cs="IRNazanin"/>
          <w:color w:val="111111"/>
          <w:sz w:val="28"/>
          <w:szCs w:val="28"/>
          <w:rtl w:val="true"/>
          <w:lang w:bidi="fa-IR"/>
        </w:rPr>
        <w:t>.</w:t>
      </w:r>
    </w:p>
    <w:p>
      <w:pPr>
        <w:pStyle w:val="Heading6"/>
        <w:numPr>
          <w:ilvl w:val="5"/>
          <w:numId w:val="1"/>
        </w:numPr>
        <w:rPr/>
      </w:pPr>
      <w:bookmarkStart w:id="904" w:name="__RefHeading___Toc3436465_3381743652"/>
      <w:bookmarkStart w:id="905" w:name="_Toc366"/>
      <w:bookmarkEnd w:id="904"/>
      <w:r>
        <w:rPr>
          <w:rtl w:val="true"/>
        </w:rPr>
        <w:t>أعقاب علی الناصر بن أحمد حمّود بن میمون</w:t>
      </w:r>
      <w:bookmarkEnd w:id="905"/>
    </w:p>
    <w:p>
      <w:pPr>
        <w:pStyle w:val="BookText"/>
        <w:rPr/>
      </w:pPr>
      <w:r>
        <w:rPr>
          <w:rFonts w:ascii="IRNazanin" w:hAnsi="IRNazanin" w:eastAsia="IRNazanin"/>
          <w:color w:val="111111"/>
          <w:sz w:val="28"/>
          <w:sz w:val="28"/>
          <w:szCs w:val="28"/>
          <w:rtl w:val="true"/>
          <w:lang w:bidi="fa-IR"/>
        </w:rPr>
        <w:t>و أمّا أبو الحسن علی الناصر بن أحمد حمّود بن میمون، فملک الأندلس و قلع بنی مروان عنها، و توفّی سنة ثمان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یحیی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المعتلی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توفّی سنة سبع و عشرین و أربعمائة، و أبو أحمد أو أبو منصور إدریس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المتأیّد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احدی و ثلاثین و أربعمائة، و ولیا الخلافة بالمغرب</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إسحاق یحیی المعتلی باللّه بن علی الناصر بن أحمد حمّود، فقال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فارسا مشهورا بالشجاعة، و قتل فی بعض حروبه فی سنة ثلاث و عشرین و أربعمائة فی</w:t>
      </w:r>
      <w:bookmarkStart w:id="906" w:name="pg14054_135060"/>
    </w:p>
    <w:p>
      <w:pPr>
        <w:pStyle w:val="BookText"/>
        <w:rPr/>
      </w:pPr>
      <w:bookmarkEnd w:id="906"/>
      <w:r>
        <w:rPr>
          <w:rFonts w:ascii="IRNazanin" w:hAnsi="IRNazanin" w:eastAsia="IRNazanin"/>
          <w:color w:val="111111"/>
          <w:sz w:val="28"/>
          <w:sz w:val="28"/>
          <w:szCs w:val="28"/>
          <w:rtl w:val="true"/>
          <w:lang w:bidi="fa-IR"/>
        </w:rPr>
        <w:t xml:space="preserve">المحرّم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إدریس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لهما بالخلافة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إدریس بن یحیی المعتلی بن علی الناصر بن أحمد حمّود،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المستعلی باللّه، و الحسن،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إدریس بن یحیی المعتلی بن علی الناصر،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ابن عبد العزیز بن أبی القاسم عبد الرحیم بن عمر بن سلیمان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إدریس بن یحیی المعتلی بن علی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إدریس بن یحیی المعتلی،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907" w:name="__RefHeading___Toc3436467_3381743652"/>
      <w:bookmarkStart w:id="908" w:name="_Toc367"/>
      <w:bookmarkEnd w:id="907"/>
      <w:r>
        <w:rPr>
          <w:rtl w:val="true"/>
        </w:rPr>
        <w:t>أعقاب ادریس بن علی الناصر بن أحمد الناصر</w:t>
      </w:r>
      <w:bookmarkEnd w:id="908"/>
    </w:p>
    <w:p>
      <w:pPr>
        <w:pStyle w:val="BookText"/>
        <w:rPr/>
      </w:pPr>
      <w:r>
        <w:rPr>
          <w:rFonts w:ascii="IRNazanin" w:hAnsi="IRNazanin" w:eastAsia="IRNazanin"/>
          <w:color w:val="111111"/>
          <w:sz w:val="28"/>
          <w:sz w:val="28"/>
          <w:szCs w:val="28"/>
          <w:rtl w:val="true"/>
          <w:lang w:bidi="fa-IR"/>
        </w:rPr>
        <w:t>و أمّا أبو أحمد إدریس بن علی الناصر بن أحمد حمّود،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مات فی حیاة أبیه، و یحیی قتله ابن عمّه، و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إدریس بن علی الناصر بن أحمد حمّود،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إدریس بن علی الناصر بن أحمد حمّود،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إدریس بن علی الناصر بن أحمد حمّود،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إدریس</w:t>
      </w:r>
      <w:r>
        <w:rPr>
          <w:rFonts w:eastAsia="IRNazanin" w:cs="IRNazanin"/>
          <w:color w:val="111111"/>
          <w:sz w:val="28"/>
          <w:szCs w:val="28"/>
          <w:rtl w:val="true"/>
          <w:lang w:bidi="fa-IR"/>
        </w:rPr>
        <w:t>.</w:t>
      </w:r>
    </w:p>
    <w:p>
      <w:pPr>
        <w:pStyle w:val="Heading6"/>
        <w:numPr>
          <w:ilvl w:val="5"/>
          <w:numId w:val="1"/>
        </w:numPr>
        <w:rPr/>
      </w:pPr>
      <w:bookmarkStart w:id="909" w:name="__RefHeading___Toc3436469_3381743652"/>
      <w:bookmarkStart w:id="910" w:name="_Toc368"/>
      <w:bookmarkEnd w:id="909"/>
      <w:r>
        <w:rPr>
          <w:rtl w:val="true"/>
        </w:rPr>
        <w:t>أعقاب عمران بن عمر بن إدریس بن إدریس</w:t>
      </w:r>
      <w:bookmarkEnd w:id="910"/>
    </w:p>
    <w:p>
      <w:pPr>
        <w:pStyle w:val="BookText"/>
        <w:rPr/>
      </w:pPr>
      <w:r>
        <w:rPr>
          <w:rFonts w:ascii="IRNazanin" w:hAnsi="IRNazanin" w:eastAsia="IRNazanin"/>
          <w:color w:val="111111"/>
          <w:sz w:val="28"/>
          <w:sz w:val="28"/>
          <w:szCs w:val="28"/>
          <w:rtl w:val="true"/>
          <w:lang w:bidi="fa-IR"/>
        </w:rPr>
        <w:t>و أمّا عمران بن عمر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 اللّه بن علی بن إبراهیم بن إسماعیل بن عیسی بن القاسم بن منصور بن عمر بن علی بان أحمد بن عمران،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الحضریون</w:t>
      </w:r>
      <w:r>
        <w:rPr>
          <w:rFonts w:eastAsia="IRNazanin" w:cs="IRNazanin"/>
          <w:color w:val="111111"/>
          <w:sz w:val="28"/>
          <w:szCs w:val="28"/>
          <w:rtl w:val="true"/>
          <w:lang w:bidi="fa-IR"/>
        </w:rPr>
        <w:t>.</w:t>
      </w:r>
    </w:p>
    <w:p>
      <w:pPr>
        <w:pStyle w:val="Heading6"/>
        <w:numPr>
          <w:ilvl w:val="5"/>
          <w:numId w:val="1"/>
        </w:numPr>
        <w:rPr/>
      </w:pPr>
      <w:bookmarkStart w:id="911" w:name="__RefHeading___Toc3436471_3381743652"/>
      <w:bookmarkStart w:id="912" w:name="_Toc369"/>
      <w:bookmarkEnd w:id="911"/>
      <w:r>
        <w:rPr>
          <w:rtl w:val="true"/>
        </w:rPr>
        <w:t>أعقاب أحمد بن إدریس بن إدریس</w:t>
      </w:r>
      <w:bookmarkEnd w:id="912"/>
    </w:p>
    <w:p>
      <w:pPr>
        <w:pStyle w:val="BookText"/>
        <w:rPr/>
      </w:pPr>
      <w:r>
        <w:rPr>
          <w:rFonts w:ascii="IRNazanin" w:hAnsi="IRNazanin" w:eastAsia="IRNazanin"/>
          <w:color w:val="111111"/>
          <w:sz w:val="28"/>
          <w:sz w:val="28"/>
          <w:szCs w:val="28"/>
          <w:rtl w:val="true"/>
          <w:lang w:bidi="fa-IR"/>
        </w:rPr>
        <w:t>و أمّا أحمد بن إدریس بن إدریس،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عبد اللّه، و محمّد، و عبد الرحمن، و داود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أحمد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بن کنون بن عمران ابن عبد الرحمن بن سلیمان بن الحسن بن عمران بن محمّد بن محمّد بن أحمد بن کنون بن</w:t>
      </w:r>
      <w:bookmarkStart w:id="913" w:name="pg14054_135061"/>
    </w:p>
    <w:p>
      <w:pPr>
        <w:pStyle w:val="BookText"/>
        <w:rPr/>
      </w:pPr>
      <w:bookmarkEnd w:id="913"/>
      <w:r>
        <w:rPr>
          <w:rFonts w:ascii="IRNazanin" w:hAnsi="IRNazanin" w:eastAsia="IRNazanin"/>
          <w:color w:val="111111"/>
          <w:sz w:val="28"/>
          <w:sz w:val="28"/>
          <w:szCs w:val="28"/>
          <w:rtl w:val="true"/>
          <w:lang w:bidi="fa-IR"/>
        </w:rPr>
        <w:t>أحمد،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الکنونیون</w:t>
      </w:r>
      <w:r>
        <w:rPr>
          <w:rFonts w:eastAsia="IRNazanin" w:cs="IRNazanin"/>
          <w:color w:val="111111"/>
          <w:sz w:val="28"/>
          <w:szCs w:val="28"/>
          <w:rtl w:val="true"/>
          <w:lang w:bidi="fa-IR"/>
        </w:rPr>
        <w:t>.</w:t>
      </w:r>
    </w:p>
    <w:p>
      <w:pPr>
        <w:pStyle w:val="Heading6"/>
        <w:numPr>
          <w:ilvl w:val="5"/>
          <w:numId w:val="1"/>
        </w:numPr>
        <w:rPr/>
      </w:pPr>
      <w:bookmarkStart w:id="914" w:name="__RefHeading___Toc3436473_3381743652"/>
      <w:bookmarkStart w:id="915" w:name="_Toc370"/>
      <w:bookmarkEnd w:id="914"/>
      <w:r>
        <w:rPr>
          <w:rtl w:val="true"/>
        </w:rPr>
        <w:t>أعقاب عبد اللّه بن أحمد بن إدریس بن إدریس</w:t>
      </w:r>
      <w:bookmarkEnd w:id="915"/>
    </w:p>
    <w:p>
      <w:pPr>
        <w:pStyle w:val="BookText"/>
        <w:rPr/>
      </w:pPr>
      <w:r>
        <w:rPr>
          <w:rFonts w:ascii="IRNazanin" w:hAnsi="IRNazanin" w:eastAsia="IRNazanin"/>
          <w:color w:val="111111"/>
          <w:sz w:val="28"/>
          <w:sz w:val="28"/>
          <w:szCs w:val="28"/>
          <w:rtl w:val="true"/>
          <w:lang w:bidi="fa-IR"/>
        </w:rPr>
        <w:t>و أمّا عبد اللّه بن أحمد بن إدریس بن إدریس،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عبد اللّه بن أحمد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الطیّب بن المهدی بن أحمد بن أحمد بن محمّد بن المهدی بن الحسن بن محمّد بن عجیبة الحجوجی بن عبد اللّه بن سحنون بن إبراهیم دفین سبتة بن أحمد بن موسی،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ابن عجیبة الحسنیون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عبد اللّه بن أحمد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دحو بن الغنیمی بن الطیّبی بن عبد الخالق بن عبد العزیز بن عبد العزیز بن عبد الرحمن بن الحسن بن رحو بن إبراهیم بن مخلوف بن عبد الرحمن بن زکریا بن عبد الرحمن بن جعفر ابن موسی بن غانم بن کثیر بن حمزة بن رحو بن الحسن،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الغنیمیون الحسنیون</w:t>
      </w:r>
      <w:r>
        <w:rPr>
          <w:rFonts w:eastAsia="IRNazanin" w:cs="IRNazanin"/>
          <w:color w:val="111111"/>
          <w:sz w:val="28"/>
          <w:szCs w:val="28"/>
          <w:rtl w:val="true"/>
          <w:lang w:bidi="fa-IR"/>
        </w:rPr>
        <w:t>.</w:t>
      </w:r>
    </w:p>
    <w:p>
      <w:pPr>
        <w:pStyle w:val="Heading6"/>
        <w:numPr>
          <w:ilvl w:val="5"/>
          <w:numId w:val="1"/>
        </w:numPr>
        <w:rPr/>
      </w:pPr>
      <w:bookmarkStart w:id="916" w:name="__RefHeading___Toc3436475_3381743652"/>
      <w:bookmarkStart w:id="917" w:name="_Toc371"/>
      <w:bookmarkEnd w:id="916"/>
      <w:r>
        <w:rPr>
          <w:rtl w:val="true"/>
        </w:rPr>
        <w:t>أعقاب محمّد بن أحمد بن إدریس بن إدریس</w:t>
      </w:r>
      <w:bookmarkEnd w:id="917"/>
    </w:p>
    <w:p>
      <w:pPr>
        <w:pStyle w:val="BookText"/>
        <w:rPr/>
      </w:pPr>
      <w:r>
        <w:rPr>
          <w:rFonts w:ascii="IRNazanin" w:hAnsi="IRNazanin" w:eastAsia="IRNazanin"/>
          <w:color w:val="111111"/>
          <w:sz w:val="28"/>
          <w:sz w:val="28"/>
          <w:szCs w:val="28"/>
          <w:rtl w:val="true"/>
          <w:lang w:bidi="fa-IR"/>
        </w:rPr>
        <w:t>و أمّا محمّد بن أحمد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زکریّا بن محمّد بن یحیی بن زکریّا بن الحسن بن منصور بن جعفر بن محمّد بن عبد اللّه بن العافیة بن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الدرقاویین</w:t>
      </w:r>
      <w:r>
        <w:rPr>
          <w:rFonts w:eastAsia="IRNazanin" w:cs="IRNazanin"/>
          <w:color w:val="111111"/>
          <w:sz w:val="28"/>
          <w:szCs w:val="28"/>
          <w:rtl w:val="true"/>
          <w:lang w:bidi="fa-IR"/>
        </w:rPr>
        <w:t>.</w:t>
      </w:r>
    </w:p>
    <w:p>
      <w:pPr>
        <w:pStyle w:val="Heading6"/>
        <w:numPr>
          <w:ilvl w:val="5"/>
          <w:numId w:val="1"/>
        </w:numPr>
        <w:rPr/>
      </w:pPr>
      <w:bookmarkStart w:id="918" w:name="__RefHeading___Toc3436477_3381743652"/>
      <w:bookmarkStart w:id="919" w:name="_Toc372"/>
      <w:bookmarkEnd w:id="918"/>
      <w:r>
        <w:rPr>
          <w:rtl w:val="true"/>
        </w:rPr>
        <w:t>أعقاب عبد الرحمن بن أحمد بن إدریس بن إدریس</w:t>
      </w:r>
      <w:bookmarkEnd w:id="919"/>
    </w:p>
    <w:p>
      <w:pPr>
        <w:pStyle w:val="BookText"/>
        <w:rPr/>
      </w:pPr>
      <w:r>
        <w:rPr>
          <w:rFonts w:ascii="IRNazanin" w:hAnsi="IRNazanin" w:eastAsia="IRNazanin"/>
          <w:color w:val="111111"/>
          <w:sz w:val="28"/>
          <w:sz w:val="28"/>
          <w:szCs w:val="28"/>
          <w:rtl w:val="true"/>
          <w:lang w:bidi="fa-IR"/>
        </w:rPr>
        <w:t>و أمّا عبد الرحمن بن أحمد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أحمد بن محمّد بن محمّد بن أحمد بن عبد اللّه بن محمّد بن عبد اللّه بن مسعود بن عیسی بن عثمان بن إسماعیل بن عبد الوهّاب بن یوسف بن سعید بن عامر بن یحیی بن عبد الرحمن،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الکلالیون الکردودیون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کرداد بن أحمد بن محمّد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علال بن إدریس بن علال بن محمّد بن عبد القادر بن أحمد بن محمّد کرداد</w:t>
      </w:r>
      <w:r>
        <w:rPr>
          <w:rFonts w:eastAsia="IRNazanin" w:cs="IRNazanin"/>
          <w:color w:val="111111"/>
          <w:sz w:val="28"/>
          <w:szCs w:val="28"/>
          <w:rtl w:val="true"/>
          <w:lang w:bidi="fa-IR"/>
        </w:rPr>
        <w:t>.</w:t>
      </w:r>
    </w:p>
    <w:p>
      <w:pPr>
        <w:pStyle w:val="Heading6"/>
        <w:numPr>
          <w:ilvl w:val="5"/>
          <w:numId w:val="1"/>
        </w:numPr>
        <w:rPr/>
      </w:pPr>
      <w:bookmarkStart w:id="920" w:name="__RefHeading___Toc3436479_3381743652"/>
      <w:bookmarkStart w:id="921" w:name="_Toc373"/>
      <w:bookmarkEnd w:id="920"/>
      <w:r>
        <w:rPr>
          <w:rtl w:val="true"/>
        </w:rPr>
        <w:t>أعقاب داود بن أحمد بن إدریس بن إدریس</w:t>
      </w:r>
      <w:bookmarkEnd w:id="921"/>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داود بن أحمد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علی بن أیّوب بن علی ابن إبراهیم بن أیّوب الحکیم بن علی بن أحمد بن عبد الرحمن بن عیسی بن یحیی بن</w:t>
      </w:r>
      <w:bookmarkStart w:id="922" w:name="pg14054_135062"/>
    </w:p>
    <w:p>
      <w:pPr>
        <w:pStyle w:val="BookText"/>
        <w:rPr/>
      </w:pPr>
      <w:bookmarkEnd w:id="922"/>
      <w:r>
        <w:rPr>
          <w:rFonts w:ascii="IRNazanin" w:hAnsi="IRNazanin" w:eastAsia="IRNazanin"/>
          <w:color w:val="111111"/>
          <w:sz w:val="28"/>
          <w:sz w:val="28"/>
          <w:szCs w:val="28"/>
          <w:rtl w:val="true"/>
          <w:lang w:bidi="fa-IR"/>
        </w:rPr>
        <w:t>داود،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الیوبیون أو الأیّوبیون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أیّوب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أیّوب، و الشیخ المزوری،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أیّوب بن علی بن أیّوب،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بتسول</w:t>
      </w:r>
      <w:r>
        <w:rPr>
          <w:rFonts w:eastAsia="IRNazanin" w:cs="IRNazanin"/>
          <w:color w:val="111111"/>
          <w:sz w:val="28"/>
          <w:szCs w:val="28"/>
          <w:rtl w:val="true"/>
          <w:lang w:bidi="fa-IR"/>
        </w:rPr>
        <w:t>.</w:t>
      </w:r>
    </w:p>
    <w:p>
      <w:pPr>
        <w:pStyle w:val="Heading6"/>
        <w:numPr>
          <w:ilvl w:val="5"/>
          <w:numId w:val="1"/>
        </w:numPr>
        <w:rPr/>
      </w:pPr>
      <w:bookmarkStart w:id="923" w:name="__RefHeading___Toc3436481_3381743652"/>
      <w:bookmarkStart w:id="924" w:name="_Toc374"/>
      <w:bookmarkEnd w:id="923"/>
      <w:r>
        <w:rPr>
          <w:rtl w:val="true"/>
        </w:rPr>
        <w:t>أعقاب سلیمان بن إدریس بن إدریس</w:t>
      </w:r>
      <w:bookmarkEnd w:id="924"/>
    </w:p>
    <w:p>
      <w:pPr>
        <w:pStyle w:val="BookText"/>
        <w:rPr/>
      </w:pPr>
      <w:r>
        <w:rPr>
          <w:rFonts w:ascii="IRNazanin" w:hAnsi="IRNazanin" w:eastAsia="IRNazanin"/>
          <w:color w:val="111111"/>
          <w:sz w:val="28"/>
          <w:sz w:val="28"/>
          <w:szCs w:val="28"/>
          <w:rtl w:val="true"/>
          <w:lang w:bidi="fa-IR"/>
        </w:rPr>
        <w:t>و أمّا سلیمان بن إدریس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جعفر</w:t>
      </w:r>
      <w:r>
        <w:rPr>
          <w:rFonts w:eastAsia="IRNazanin" w:cs="IRNazanin"/>
          <w:color w:val="111111"/>
          <w:sz w:val="28"/>
          <w:szCs w:val="28"/>
          <w:rtl w:val="true"/>
          <w:lang w:bidi="fa-IR"/>
        </w:rPr>
        <w:t>.</w:t>
      </w:r>
    </w:p>
    <w:p>
      <w:pPr>
        <w:pStyle w:val="Heading6"/>
        <w:numPr>
          <w:ilvl w:val="5"/>
          <w:numId w:val="1"/>
        </w:numPr>
        <w:rPr/>
      </w:pPr>
      <w:bookmarkStart w:id="925" w:name="__RefHeading___Toc3436483_3381743652"/>
      <w:bookmarkStart w:id="926" w:name="_Toc375"/>
      <w:bookmarkEnd w:id="925"/>
      <w:r>
        <w:rPr>
          <w:rtl w:val="true"/>
        </w:rPr>
        <w:t>أعقاب علی بن إدریس بن إدریس</w:t>
      </w:r>
      <w:bookmarkEnd w:id="926"/>
    </w:p>
    <w:p>
      <w:pPr>
        <w:pStyle w:val="BookText"/>
        <w:rPr/>
      </w:pPr>
      <w:r>
        <w:rPr>
          <w:rFonts w:ascii="IRNazanin" w:hAnsi="IRNazanin" w:eastAsia="IRNazanin"/>
          <w:color w:val="111111"/>
          <w:sz w:val="28"/>
          <w:sz w:val="28"/>
          <w:szCs w:val="28"/>
          <w:rtl w:val="true"/>
          <w:lang w:bidi="fa-IR"/>
        </w:rPr>
        <w:t>و أمّا علی بن إدریس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عمر، سکن مخاض لجانة</w:t>
      </w:r>
      <w:r>
        <w:rPr>
          <w:rFonts w:eastAsia="IRNazanin" w:cs="IRNazanin"/>
          <w:color w:val="111111"/>
          <w:sz w:val="28"/>
          <w:szCs w:val="28"/>
          <w:rtl w:val="true"/>
          <w:lang w:bidi="fa-IR"/>
        </w:rPr>
        <w:t>.</w:t>
      </w:r>
    </w:p>
    <w:p>
      <w:pPr>
        <w:pStyle w:val="Heading6"/>
        <w:numPr>
          <w:ilvl w:val="5"/>
          <w:numId w:val="1"/>
        </w:numPr>
        <w:rPr/>
      </w:pPr>
      <w:bookmarkStart w:id="927" w:name="__RefHeading___Toc3436485_3381743652"/>
      <w:bookmarkStart w:id="928" w:name="_Toc376"/>
      <w:bookmarkEnd w:id="927"/>
      <w:r>
        <w:rPr>
          <w:rtl w:val="true"/>
        </w:rPr>
        <w:t>أعقاب محمّد الأصغر بن إدریس بن إدریس</w:t>
      </w:r>
      <w:bookmarkEnd w:id="928"/>
    </w:p>
    <w:p>
      <w:pPr>
        <w:pStyle w:val="BookText"/>
        <w:rPr/>
      </w:pPr>
      <w:r>
        <w:rPr>
          <w:rFonts w:ascii="IRNazanin" w:hAnsi="IRNazanin" w:eastAsia="IRNazanin"/>
          <w:color w:val="111111"/>
          <w:sz w:val="28"/>
          <w:sz w:val="28"/>
          <w:szCs w:val="28"/>
          <w:rtl w:val="true"/>
          <w:lang w:bidi="fa-IR"/>
        </w:rPr>
        <w:t>و أمّا محمّد الأصغر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الأمیر المجاهد عبد القادر الجزائری بن محیی الدین بن المصطفی بن محمّد بن المختار بن عبد القادر بن أحمد المختار بن عبد القادر بن أحمد بن محمّد بن عبد القوی بن علی بن أحمد بن بشّار بن محمّد بن مسعود بن طاووس بن یعقوب بن عبد القوی بن أحمد بن محمّد الأصغر، کان من أعاظم الأدارسة، ولد سنة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حارب الفرنسیین فی الجزائر ستّ عشرة سنة، و انتقل فی سنة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بلدة دمشق، و توفّی بها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6"/>
        <w:numPr>
          <w:ilvl w:val="5"/>
          <w:numId w:val="1"/>
        </w:numPr>
        <w:rPr/>
      </w:pPr>
      <w:bookmarkStart w:id="929" w:name="__RefHeading___Toc3436487_3381743652"/>
      <w:bookmarkStart w:id="930" w:name="_Toc377"/>
      <w:bookmarkEnd w:id="929"/>
      <w:r>
        <w:rPr>
          <w:rtl w:val="true"/>
        </w:rPr>
        <w:t>أعقاب عبید اللّه بن إدریس بن إدریس</w:t>
      </w:r>
      <w:bookmarkEnd w:id="930"/>
    </w:p>
    <w:p>
      <w:pPr>
        <w:pStyle w:val="BookText"/>
        <w:rPr/>
      </w:pPr>
      <w:r>
        <w:rPr>
          <w:rFonts w:ascii="IRNazanin" w:hAnsi="IRNazanin" w:eastAsia="IRNazanin"/>
          <w:color w:val="111111"/>
          <w:sz w:val="28"/>
          <w:sz w:val="28"/>
          <w:szCs w:val="28"/>
          <w:rtl w:val="true"/>
          <w:lang w:bidi="fa-IR"/>
        </w:rPr>
        <w:t xml:space="preserve">و أمّا عبید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إدریس بن إدریس،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له عقب بالسوس، و محمّد له نسل کثیر منهم ملوک، و جعفر أنکره بعضهم، و المطّلب الملک أعقب ملوکا، و القاسم، و عبد اللّه،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إدریس بن عبید اللّه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إدریس کان ملکا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عبید اللّه بن إدریس،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الملک بمدینة یقال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جرزلة</w:t>
      </w:r>
      <w:r>
        <w:rPr>
          <w:rFonts w:eastAsia="Amiri" w:cs="Amiri" w:ascii="Amiri" w:hAnsi="Amiri"/>
          <w:color w:val="111111"/>
          <w:sz w:val="28"/>
          <w:szCs w:val="28"/>
          <w:rtl w:val="true"/>
          <w:lang w:bidi="ar-SA"/>
        </w:rPr>
        <w:t>.</w:t>
      </w:r>
    </w:p>
    <w:p>
      <w:pPr>
        <w:pStyle w:val="Heading6"/>
        <w:numPr>
          <w:ilvl w:val="5"/>
          <w:numId w:val="1"/>
        </w:numPr>
        <w:rPr/>
      </w:pPr>
      <w:bookmarkStart w:id="931" w:name="__RefHeading___Toc3436489_3381743652"/>
      <w:bookmarkStart w:id="932" w:name="_Toc378"/>
      <w:bookmarkEnd w:id="931"/>
      <w:r>
        <w:rPr>
          <w:rtl w:val="true"/>
        </w:rPr>
        <w:t>أعقاب القاسم بن إدریس بن إدریس</w:t>
      </w:r>
      <w:bookmarkEnd w:id="932"/>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القاسم بن إدریس بن إدریس، فکان سیّدا جلیل القدر، رفیع المنزلة، عظیم الشأن، جمّ الفضائل، حسن الشمائل، کریما سخیا جزیل العطایا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أکبر ولد إدریس و أجلّهم، و فی القاسمیین کان معظم الامامة من الأدارسة، و له حصلت سبتة، و خطب له فیها بالخلافة بعد أبیه، و جرت بینه و بین عمّال بنی امیة حروب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أحمد محمّد الباکمانی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بالحاجنی من أرض المغرب، و هو أکثر إخوته عقبا، و له عقب بوادی الحجارة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الأکبر الملک النضری بالمغرب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یحیی القدام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الملک بجوطة من أرض المغرب له ابنان أعقبا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الأصغر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کرت له أولاد لهم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 بالمغرب و الحجاز و غیرهما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المنویون، و الکانونیون، و العیشونیون، و الزکاریون المعروف بأولاد الخیّاط، و الغراریون أبناء عمومة الزکاریین، و أولاد المصدّر، و الشدادیون بفاس و سلا، و الوکیلیون، و أولاد بوصرغین بصفر و فاس، و الشرفاء اللحیانیون، و الطالبیون، و الغالبیون، و الشرفاء الشبیهیون بزرهون، و الطاهریّون، و العمرانیون أهل دار القیطون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محمّد الباکمانی بن القاسم بن إدریس،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کنون و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بطنجة، و إبراهیم الزهونی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انتقل إلی مصر و له أعقاب کثیرة بالمغرب و مصر، و الحسن الحجّام الملک لقّب بذلک لأنّه کان فارسا شجاعا فکان یضرب بالسیف فی موضع المحاجم، فنسب إلی ضربانه فی المحاجم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القاسم کنون له ابن و له أعقاب کثیرة بالمغرب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کنون بن محمّد الباکمانی بن القاسم، فأعقب من خمسة رجال، و هم</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العیش عیسی له أولاد و عقب بفاس، و القاسم بنسمین من أرض المغرب، و إدریس، و جعفر،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العیش عیسی بن أحمد کنون بن محمّد الباکمانی،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کان بأقلام من أرض المغرب و له أعقاب بالبصرة، و إبراهیم، و الحسین و کان بأقلام من أرض المغرب،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عیسی بن أحمد کنون،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الناسب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کان من أهل الفضل، و هو الذی عمل السفرة بنسبهم، جاءت فی نظر أبی الحسن النقیب العمری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طالب الناسب بن أحمد بن عیسی بن أحمد کنون،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بن أحمد بن عبد اللّه بن أبی أحمد سلطان بن أبی إدریس بن إسماعیل بن طالب الناسب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عیسی بن أحمد کنون،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بتبینة من أرض المغرب،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أحمد کنون بن محمّد الباکمانی،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مسلم، و القاسم، و أحمد، و محمّد،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أحمد کنون بن محمّد الباکمانی،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اللّه بن أحمد ابن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کنون بن محمّد الباکمانی،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صرغین سلیمان بن إبراهیم بن عبد الحلیم بن عبد الکریم بن عیسی بن موسی بن عبد السلام بن محمّد بن أحمد بن جابر بن جعفر بن عبد الجبّار بن محمّد بن أحمد کنون،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صرغین، و هم الشرفاء الجناتیون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أعقاب أحمد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الخیّاط بن محمّد بن الحسن بن صالح بن محمّد بن علی بن الحسین بن عمر بن علی بن عمر بن الحسین بن علی بن محمّد بن أحمد بن أحمد ابن محمّد بن أحمد بن نوح بن الجونی بن یعقوب بن الحسین بن عمر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یوسف بن المنتصر بن مصرتان بن أحمد کنون، له عقب بمدن فاس و الدار البیضاء و مراکش و طنجة و الرباط و غیرها،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الخیّاط</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إبراهیم الزهونی بن محمّد الباکمانی بن القاسم بن إدریس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کنون، و علی کنون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کنون بن إبراهیم الزهونی،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القاسم کنون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الشیخ الشاعر الضریر و کان بمصر و انتقل إلی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یحیی بن القاسم کنون،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إسحاق إبراهیم، و کان بمصر و ورد بغداد و معه جماعة من علویة الشام بصحبته فاثبت لذلک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أیّوب بن القاسم کنون بن إبراهیم الزهونی،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حمّود بن أیّوب بن القاسم کنون،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الحجّام بن محمّد الباکمانی بن القاسم،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 محمّد، و علی، و إبراهیم،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الحجّام بن محمّد الباکمانی،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القاسم، امّهما صفیة بنت المنصور الحسنی الادریسی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الحجّام،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عیسی الأمیر النقیب بقیروان المغرب امّه أمیرة بنت عیسی الحسنی الإدریسی، و میثم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ورد دمشق من القیروان و مات بدمشق سنة عشر و أربعمائة انقرض نسله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کنون بن محمّد الباکمانی بن القاسم،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کانون بن یحیی بن علی بن میمون بن علی بن الحسن بن محمّد بن أحمد بن القاسم کنون، له عقب بمدن تطوان و فاس و تادلة و غیرها،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الکانونیون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الجوطی القدّام بن القاسم بن إدریس بن إدریس،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یحیی الجوطی القدّام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یحیی الجوطی،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إبراهیم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یحیی بن محمّد بن یحیی الجوطی،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بن أحمد ابن عبد الواحد بن أحمد بن محمّد بن محمّد بن عبد الرحمن بن عبد الواحد بن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الطاهریون</w:t>
      </w:r>
      <w:r>
        <w:rPr>
          <w:rFonts w:eastAsia="IRNazanin" w:cs="IRNazanin"/>
          <w:color w:val="111111"/>
          <w:sz w:val="28"/>
          <w:szCs w:val="28"/>
          <w:rtl w:val="true"/>
          <w:lang w:bidi="fa-IR"/>
        </w:rPr>
        <w:t>.</w:t>
      </w:r>
      <w:bookmarkStart w:id="933" w:name="pg14054_135066"/>
    </w:p>
    <w:p>
      <w:pPr>
        <w:pStyle w:val="BookText"/>
        <w:rPr/>
      </w:pPr>
      <w:bookmarkEnd w:id="933"/>
      <w:r>
        <w:rPr>
          <w:rFonts w:ascii="IRNazanin" w:hAnsi="IRNazanin" w:eastAsia="IRNazanin"/>
          <w:color w:val="111111"/>
          <w:sz w:val="28"/>
          <w:sz w:val="28"/>
          <w:szCs w:val="28"/>
          <w:rtl w:val="true"/>
          <w:lang w:bidi="fa-IR"/>
        </w:rPr>
        <w:t>و أمّا إبراهیم بن یحیی بن محمّد بن یحیی الجوطی،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حمّود بن یحیی بن یحیی بن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عبد الواحد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الشرفاء الغالبیون،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العبّاس بن محمّد بن علی بن حمّود بن یحیی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الرابع محمّد بن أحمد بن أبی طالب الثالث بن أبی طالب الثانی بن محمّد بن أبی طالب الأوّل بن سلیمان بن محمّد بن القاسم بن العبّاس،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الطالبیون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الواحد بن محمّد بن علی بن حمّود بن یحیی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الادریسی بالحجاز بن یوسف بن محمّد بن أحمد بن عبد السلام إمام و خطیب المسجد الحرام بن علی الحرشی بن محمّد بن أحمد بن الطاهر بن محمّد بن أحمد بن عبد الواحد ابن أحمد بن محمّد بن عبد الواحد بن عبد الرحمن بن عبد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بن علی بن حمّود بن یحیی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عبد الواحد بن أحمد بن علی بن یحیی بن عبد اللّه،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العمرانیون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عمران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عمران،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محمّد بن محمّد،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عمران بن عبد الواحد بن أحمد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الحفیظ بن محمّد ابن محمّد بن عبد اللّه بن علی بن عمران بن أحمد بن محمّد بن محمّد بن عبد اللّه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الکرتی بن القاسم بن إدریس بن إدریس،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عیّاد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أحمد الکرتی،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کان بأنسلام من أرض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عیّاد بن أحمد الکرتی،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وکیل بن مسعود بن موسی بن عیسی بن معزوز بن عبد العزیز بن علال بن جابر بن عمران بن سالم بن عیّاد، له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الوکیلیون و البوکیلیون</w:t>
      </w:r>
      <w:r>
        <w:rPr>
          <w:rFonts w:eastAsia="IRNazanin" w:cs="IRNazanin"/>
          <w:color w:val="111111"/>
          <w:sz w:val="28"/>
          <w:szCs w:val="28"/>
          <w:rtl w:val="true"/>
          <w:lang w:bidi="fa-IR"/>
        </w:rPr>
        <w:t>.</w:t>
      </w:r>
    </w:p>
    <w:p>
      <w:pPr>
        <w:pStyle w:val="Heading6"/>
        <w:numPr>
          <w:ilvl w:val="5"/>
          <w:numId w:val="1"/>
        </w:numPr>
        <w:rPr/>
      </w:pPr>
      <w:bookmarkStart w:id="934" w:name="__RefHeading___Toc3436491_3381743652"/>
      <w:bookmarkStart w:id="935" w:name="_Toc379"/>
      <w:bookmarkEnd w:id="934"/>
      <w:r>
        <w:rPr>
          <w:rtl w:val="true"/>
        </w:rPr>
        <w:t>أعقاب عمران بن إدریس بن إدریس</w:t>
      </w:r>
      <w:bookmarkEnd w:id="935"/>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عمران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الرحمن بن یوسف بن زیان</w:t>
      </w:r>
      <w:bookmarkStart w:id="936" w:name="pg14054_135067"/>
    </w:p>
    <w:p>
      <w:pPr>
        <w:pStyle w:val="BookText"/>
        <w:rPr/>
      </w:pPr>
      <w:bookmarkEnd w:id="936"/>
      <w:r>
        <w:rPr>
          <w:rFonts w:ascii="IRNazanin" w:hAnsi="IRNazanin" w:eastAsia="IRNazanin"/>
          <w:color w:val="111111"/>
          <w:sz w:val="28"/>
          <w:sz w:val="28"/>
          <w:szCs w:val="28"/>
          <w:rtl w:val="true"/>
          <w:lang w:bidi="fa-IR"/>
        </w:rPr>
        <w:t>سلطان تلمسان بن زین العابدین بن یوسف بن الحسن بن إدریس بن عبد الرحمن بن أحمد بن محمّد بن عبد اللّه بن حمزة بن سعید بن یعقوب بن داود بن حمزة بن علی بن عمران،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الشرفاء المقارنة و البراکنة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عبد الرحمن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بن أبی العسل علی بن یحیی بن راشد بن أحمد المرابط بن منداس بن عبد القوی بن عبد الرحمن،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السادات الخطابیون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عقب خطاب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ملک لیبیا سابقا بن إدریس بن محمّد بن محمّد بن علی ابن السنوسی بن العربی بن محمّد بن عبد القادر بن أحمد بن محمّد بن محمّد بن یوسف بن عبد اللّه النقابی بن خطاب</w:t>
      </w:r>
      <w:r>
        <w:rPr>
          <w:rFonts w:eastAsia="IRNazanin" w:cs="IRNazanin"/>
          <w:color w:val="111111"/>
          <w:sz w:val="28"/>
          <w:szCs w:val="28"/>
          <w:rtl w:val="true"/>
          <w:lang w:bidi="fa-IR"/>
        </w:rPr>
        <w:t>.</w:t>
      </w:r>
    </w:p>
    <w:p>
      <w:pPr>
        <w:pStyle w:val="Heading6"/>
        <w:numPr>
          <w:ilvl w:val="5"/>
          <w:numId w:val="1"/>
        </w:numPr>
        <w:rPr/>
      </w:pPr>
      <w:bookmarkStart w:id="937" w:name="__RefHeading___Toc3436493_3381743652"/>
      <w:bookmarkStart w:id="938" w:name="_Toc380"/>
      <w:bookmarkEnd w:id="937"/>
      <w:r>
        <w:rPr>
          <w:rtl w:val="true"/>
        </w:rPr>
        <w:t>أعقاب کثیر بن إدریس بن إدریس</w:t>
      </w:r>
      <w:bookmarkEnd w:id="938"/>
    </w:p>
    <w:p>
      <w:pPr>
        <w:pStyle w:val="BookText"/>
        <w:rPr/>
      </w:pPr>
      <w:r>
        <w:rPr>
          <w:rFonts w:ascii="IRNazanin" w:hAnsi="IRNazanin" w:eastAsia="IRNazanin"/>
          <w:color w:val="111111"/>
          <w:sz w:val="28"/>
          <w:sz w:val="28"/>
          <w:szCs w:val="28"/>
          <w:rtl w:val="true"/>
          <w:lang w:bidi="fa-IR"/>
        </w:rPr>
        <w:t>و أمّا کثیر بن إدریس بن إدریس،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إدریس بن موسی بن عیسی بن یحیی بن عبد اللّه بن عبد الرحمن بن أحمد بن محمّد بن عبد القادر بن سعید بن مسعود بن یوسف بن علی بن محمّد بن کثیر</w:t>
      </w:r>
      <w:r>
        <w:rPr>
          <w:rFonts w:eastAsia="IRNazanin" w:cs="IRNazanin"/>
          <w:color w:val="111111"/>
          <w:sz w:val="28"/>
          <w:szCs w:val="28"/>
          <w:rtl w:val="true"/>
          <w:lang w:bidi="fa-IR"/>
        </w:rPr>
        <w:t>.</w:t>
      </w:r>
    </w:p>
    <w:p>
      <w:pPr>
        <w:pStyle w:val="Heading6"/>
        <w:numPr>
          <w:ilvl w:val="5"/>
          <w:numId w:val="1"/>
        </w:numPr>
        <w:rPr/>
      </w:pPr>
      <w:bookmarkStart w:id="939" w:name="__RefHeading___Toc3436495_3381743652"/>
      <w:bookmarkStart w:id="940" w:name="_Toc381"/>
      <w:bookmarkEnd w:id="939"/>
      <w:r>
        <w:rPr>
          <w:rtl w:val="true"/>
        </w:rPr>
        <w:t>أعقاب إبراهیم الغمر</w:t>
      </w:r>
      <w:bookmarkEnd w:id="940"/>
    </w:p>
    <w:p>
      <w:pPr>
        <w:pStyle w:val="BookText"/>
        <w:rPr/>
      </w:pPr>
      <w:r>
        <w:rPr>
          <w:rFonts w:ascii="IRNazanin" w:hAnsi="IRNazanin" w:eastAsia="IRNazanin"/>
          <w:color w:val="111111"/>
          <w:sz w:val="28"/>
          <w:sz w:val="28"/>
          <w:szCs w:val="28"/>
          <w:rtl w:val="true"/>
          <w:lang w:bidi="fa-IR"/>
        </w:rPr>
        <w:t xml:space="preserve">و أمّا أبو إسماعیل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إبراهیم الغمر بن الحسن المثنّی، فهو صاحب الصندق فی بریّة الکوفة، و قد بنی علیه الیوم قبّة یزار قبره، و کان سیّدا شریفا و امّه فاطمة بنت الحسین علیه السّلام، و توفّی سنة خمس و أربعین و مائة و له تسع و ستّون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ستّون سنة، و أنّه مات قبل الکوفة بمرحلة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إبراهیم إسماعیل الدیباج،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امّه ربیحة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بنت محمّد بن عبد اللّه بن أبی امیة بن المغیرة بن عبد اللّه بن عمرو بن مخزوم و شهد فخّا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زید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و امّه امّ ولد و شهد فخّا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درج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درج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الأصغر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منصور و ذلک بنی علیه و هو حیّ شابّ جمیل لم یتزوّج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لإبراهیم الغمر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و خدیجة، و فاطمة، و حسنة، و امّ إسحاق</w:t>
      </w:r>
      <w:r>
        <w:rPr>
          <w:rFonts w:eastAsia="IRNazanin" w:cs="IRNazanin"/>
          <w:color w:val="111111"/>
          <w:sz w:val="28"/>
          <w:szCs w:val="28"/>
          <w:rtl w:val="true"/>
          <w:lang w:bidi="fa-IR"/>
        </w:rPr>
        <w:t>.</w:t>
      </w:r>
      <w:bookmarkStart w:id="941" w:name="pg14054_135068"/>
    </w:p>
    <w:p>
      <w:pPr>
        <w:pStyle w:val="BookText"/>
        <w:rPr/>
      </w:pPr>
      <w:bookmarkEnd w:id="941"/>
      <w:r>
        <w:rPr>
          <w:rFonts w:ascii="IRNazanin" w:hAnsi="IRNazanin" w:eastAsia="IRNazanin"/>
          <w:color w:val="111111"/>
          <w:sz w:val="28"/>
          <w:sz w:val="28"/>
          <w:szCs w:val="28"/>
          <w:rtl w:val="true"/>
          <w:lang w:bidi="fa-IR"/>
        </w:rPr>
        <w:t>أمّا إسحاق بن إبراهیم الغمر، فقال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مع جماعة من أهل البیت، ثمّ خلّی أبو جعفر المنصور سبیله بعد مقتل محمّد و إبراهیم، و ذکر محمّد بن علی بن حمزة أنّه قتل، و الأصحّ هو الأوّل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انقرض نسله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رقیة بنت عبد اللّه بن الحسن بن الحسن بن علی بن أبی طالب، و هو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الجدی، قتل فی وقعة فخّ مع الحسین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بفخّ و لا عقب 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942" w:name="__RefHeading___Toc3436497_3381743652"/>
      <w:bookmarkStart w:id="943" w:name="_Toc382"/>
      <w:bookmarkEnd w:id="942"/>
      <w:r>
        <w:rPr>
          <w:rtl w:val="true"/>
        </w:rPr>
        <w:t>أعقاب إسماعیل الدیباج</w:t>
      </w:r>
      <w:bookmarkEnd w:id="943"/>
    </w:p>
    <w:p>
      <w:pPr>
        <w:pStyle w:val="BookText"/>
        <w:rPr/>
      </w:pPr>
      <w:r>
        <w:rPr>
          <w:rFonts w:ascii="IRNazanin" w:hAnsi="IRNazanin" w:eastAsia="IRNazanin"/>
          <w:color w:val="111111"/>
          <w:sz w:val="28"/>
          <w:sz w:val="28"/>
          <w:szCs w:val="28"/>
          <w:rtl w:val="true"/>
          <w:lang w:bidi="fa-IR"/>
        </w:rPr>
        <w:t>و أمّا أبو إبراهیم إسماعیل الدیباج بن إبراهیم الغمر، فکان شهد فخّا، و حبس مع أهله بالهاشمیة بالکوفة، و سئل عنه بعض من کان معهم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فیهم رجل سبک سبیکة الذهب، کلّما اوقدت علیها النار ازدادت خلاصا، و هو إسماعیل بن إبراهیم، کلّما ازداد علیه البلاء ازداد صبرا، مات فی الحبس سنة خمس و أربعین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الدیباج الأصغر امّه امّ ولد اسمها عاتقة، و إبراهیم طباطبا، و امّه امّ ولد، و الحسن التجّ، و امّه امّ الکریم بنت عبد الملک بن عبد العزیز بن عبد اللّه ابن مرّة بن نهیک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لإسماعیل الدیباج بنت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شجیعة و هی امّ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الدیباج،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بن علی سراج الدین بن هاشم بن محمّد شرف الدین بن محمّد نصیر الدین بن محمّد عزّ الدین بن محمّد هذا</w:t>
      </w:r>
      <w:r>
        <w:rPr>
          <w:rFonts w:eastAsia="IRNazanin" w:cs="IRNazanin"/>
          <w:color w:val="111111"/>
          <w:sz w:val="28"/>
          <w:szCs w:val="28"/>
          <w:rtl w:val="true"/>
          <w:lang w:bidi="fa-IR"/>
        </w:rPr>
        <w:t>.</w:t>
      </w:r>
    </w:p>
    <w:p>
      <w:pPr>
        <w:pStyle w:val="Heading6"/>
        <w:numPr>
          <w:ilvl w:val="5"/>
          <w:numId w:val="1"/>
        </w:numPr>
        <w:rPr/>
      </w:pPr>
      <w:bookmarkStart w:id="944" w:name="__RefHeading___Toc3436499_3381743652"/>
      <w:bookmarkStart w:id="945" w:name="_Toc383"/>
      <w:bookmarkEnd w:id="944"/>
      <w:r>
        <w:rPr>
          <w:rtl w:val="true"/>
        </w:rPr>
        <w:t>أعقاب إبراهیم طباطبا</w:t>
      </w:r>
      <w:bookmarkEnd w:id="945"/>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إبراهیم طباطبا بن إسماعیل الدیباج، فکان ذا خطر و تقدّم، و أبرز صفحته و دعا إلی الرضا من آل محمّد، و إنّما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لردّة فی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اثنی عشر رجلا، و هم</w:t>
      </w:r>
      <w:r>
        <w:rPr>
          <w:rFonts w:eastAsia="IRNazanin" w:cs="IRNazanin"/>
          <w:color w:val="111111"/>
          <w:sz w:val="28"/>
          <w:szCs w:val="28"/>
          <w:rtl w:val="true"/>
          <w:lang w:bidi="fa-IR"/>
        </w:rPr>
        <w:t>:</w:t>
      </w:r>
      <w:bookmarkStart w:id="946" w:name="pg14054_135069"/>
    </w:p>
    <w:p>
      <w:pPr>
        <w:pStyle w:val="BookText"/>
        <w:rPr/>
      </w:pPr>
      <w:bookmarkEnd w:id="946"/>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الخارج بالکوفة أیّام أبی السرایا، انقرض عقبه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القاسم جمال الدین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الرسّی، أحد الأئمّة الزیدیة، و امّه هند بنت عبد الملک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بن سهل بن مسلم بن عبد الرحمن بن عمر بن سهل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عمرو بن عبد شمس بن عبد ودّ بن النضر بن مالک بن حسان بن عامر بن لؤی ابن غالب بن فهر بن النضر و هو قریش، و هی امّ الحسن أخیه أیضا، و هو أوجه إخوته، و له عقب کثیر رؤساء متقدّمون،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 الذی نسب إلیه هی أرض اشتراها وراء جبل أسود بالقرب من ذی الحلیفة بینها و بین المدینة مرحلة، و بها توفّی لأنّه انتقل إلیها فی آخر أیّامه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أحمد الأکبر باصفهان، و امّه حلیمة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موسی بن عیسی بن عبد الرحمن بن العلاء بن حارثة بن عبد اللّه بن أبی سلمة بن عبد العزیز بن عتبة بن عوف بن قسی و هو ثقیف حلفاء بنی زهرة، و امّه امّ أخیه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کان له ذیل لم یطل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کان بمصر و دخل الروم، و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درج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درج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 لم یذکر له عقب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انقرض</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أحمد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لإبراهیم طباطبا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لبابة، و فاطمة خرجت إلی رجل علوی عبّاسی</w:t>
      </w:r>
      <w:r>
        <w:rPr>
          <w:rFonts w:eastAsia="IRNazanin" w:cs="IRNazanin"/>
          <w:color w:val="111111"/>
          <w:sz w:val="28"/>
          <w:szCs w:val="28"/>
          <w:rtl w:val="true"/>
          <w:lang w:bidi="fa-IR"/>
        </w:rPr>
        <w:t>.</w:t>
      </w:r>
    </w:p>
    <w:p>
      <w:pPr>
        <w:pStyle w:val="Heading6"/>
        <w:numPr>
          <w:ilvl w:val="5"/>
          <w:numId w:val="1"/>
        </w:numPr>
        <w:rPr/>
      </w:pPr>
      <w:bookmarkStart w:id="947" w:name="__RefHeading___Toc3436501_3381743652"/>
      <w:bookmarkStart w:id="948" w:name="_Toc384"/>
      <w:bookmarkEnd w:id="947"/>
      <w:r>
        <w:rPr>
          <w:rtl w:val="true"/>
        </w:rPr>
        <w:t>أعقاب محمّد بن إبراهیم طباطبا</w:t>
      </w:r>
      <w:bookmarkEnd w:id="948"/>
    </w:p>
    <w:p>
      <w:pPr>
        <w:pStyle w:val="BookText"/>
        <w:rPr/>
      </w:pPr>
      <w:r>
        <w:rPr>
          <w:rFonts w:ascii="IRNazanin" w:hAnsi="IRNazanin" w:eastAsia="IRNazanin"/>
          <w:color w:val="111111"/>
          <w:sz w:val="28"/>
          <w:sz w:val="28"/>
          <w:szCs w:val="28"/>
          <w:rtl w:val="true"/>
          <w:lang w:bidi="fa-IR"/>
        </w:rPr>
        <w:t>أمّا أبو عبد اللّه محمّد بن إبراهیم طباطبا، فهو أحد الأئمّة الزیدیة، و قام بالأمر اثنا و عشرین یوما، خرج بالکوفة داعیا إلی الرضا من آل محمّد، و خرج معه أبو السرایا السری ابن منصور الشیبانی فی أیّام المأمون، فغلب علی الکوفة و دعی له بالآفاق، و لقّب بأمیر المؤمنین، و عظم أمره، ثمّ مات فجأة</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أبو إسماعیل طباطبا ممّن ورد الکوفة و مات هناک و خرج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الزبیر بنت عبد اللّه بن أبی بکر بن عبد الرحمن بن الحرث بن هشام بن المغیرة بن عبد اللّه بن عمرو</w:t>
      </w:r>
      <w:bookmarkStart w:id="949" w:name="pg14054_135070"/>
    </w:p>
    <w:p>
      <w:pPr>
        <w:pStyle w:val="BookText"/>
        <w:rPr/>
      </w:pPr>
      <w:bookmarkEnd w:id="949"/>
      <w:r>
        <w:rPr>
          <w:rFonts w:ascii="IRNazanin" w:hAnsi="IRNazanin" w:eastAsia="IRNazanin"/>
          <w:color w:val="111111"/>
          <w:sz w:val="28"/>
          <w:sz w:val="28"/>
          <w:szCs w:val="28"/>
          <w:rtl w:val="true"/>
          <w:lang w:bidi="fa-IR"/>
        </w:rPr>
        <w:t>ابن مخزوم،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و عبد اللّه، و جعفر، و فاطمة، امّهم امّ جعفر بنت إسحاق بن إبراهیم بن جعفر بن عبد اللّه بن عبد الرحمن بن زهرة بن عبد عوف بن الحرث بن زهرة بن کلاب، و انقرض نسل محمّد بن إبراهیم طباطبا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ناسکا عابدا فقیها، عظیم القدر عند أهل بیته و عند الزیدیة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علی، و إسماعیل،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إبراهیم طباطبا،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 الأطروش مولده بالمدینة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و خرج إلی البحر فغاب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المتوسّل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الحسین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خرج إلی بلاد الحبشة، فلا یعرف له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إبراهیم طباطبا،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أسد اللّه بن هبة اللّه بن محمّد بن القاسم بن علی</w:t>
      </w:r>
      <w:r>
        <w:rPr>
          <w:rFonts w:eastAsia="IRNazanin" w:cs="IRNazanin"/>
          <w:color w:val="111111"/>
          <w:sz w:val="28"/>
          <w:szCs w:val="28"/>
          <w:rtl w:val="true"/>
          <w:lang w:bidi="fa-IR"/>
        </w:rPr>
        <w:t>.</w:t>
      </w:r>
    </w:p>
    <w:p>
      <w:pPr>
        <w:pStyle w:val="Heading6"/>
        <w:numPr>
          <w:ilvl w:val="5"/>
          <w:numId w:val="1"/>
        </w:numPr>
        <w:rPr/>
      </w:pPr>
      <w:bookmarkStart w:id="950" w:name="__RefHeading___Toc3436503_3381743652"/>
      <w:bookmarkStart w:id="951" w:name="_Toc385"/>
      <w:bookmarkEnd w:id="950"/>
      <w:r>
        <w:rPr>
          <w:rtl w:val="true"/>
        </w:rPr>
        <w:t>أعقاب القاسم الرسّی</w:t>
      </w:r>
      <w:bookmarkEnd w:id="951"/>
    </w:p>
    <w:p>
      <w:pPr>
        <w:pStyle w:val="BookText"/>
        <w:rPr/>
      </w:pPr>
      <w:r>
        <w:rPr>
          <w:rFonts w:ascii="IRNazanin" w:hAnsi="IRNazanin" w:eastAsia="IRNazanin"/>
          <w:color w:val="111111"/>
          <w:sz w:val="28"/>
          <w:sz w:val="28"/>
          <w:szCs w:val="28"/>
          <w:rtl w:val="true"/>
          <w:lang w:bidi="fa-IR"/>
        </w:rPr>
        <w:t xml:space="preserve">و أمّا أبو محمّد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القاسم الرسّی بن إبراهیم طباطبا، فکان عفیفا زاهدا عالما فقیها، و دعا إلی الرضا من آل محمّد، و روی أنّ السلطان حمل إلیه سبعة أحمال دنانیر فردّها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من خمسة عشر رجلا، و هم</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إسماعیل الرئیس بمصر، و مات بها سنة ثلاث و ستّین و مائة، و بها قبره، و امّه امّ ولد مغربیة تدعی مؤنسة</w:t>
      </w:r>
      <w:r>
        <w:rPr>
          <w:rFonts w:eastAsia="IRNazanin" w:cs="IRNazanin"/>
          <w:color w:val="111111"/>
          <w:sz w:val="28"/>
          <w:szCs w:val="28"/>
          <w:rtl w:val="true"/>
          <w:lang w:bidi="fa-IR"/>
        </w:rPr>
        <w:t>.</w:t>
      </w:r>
      <w:bookmarkStart w:id="952" w:name="pg14054_135071"/>
    </w:p>
    <w:p>
      <w:pPr>
        <w:pStyle w:val="BookText"/>
        <w:rPr/>
      </w:pPr>
      <w:bookmarkEnd w:id="95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العالم العابد الفقیه بصعدة الیمن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العالم العابد بالمدینة و مصر، ولده بجبل الرسّ و الحجاز خلق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الرئیس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سلیمان بالمدینة،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العالم الرئیس بالرملة، نزل الرملة و کان له بها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سیّد شریف، قبره بمصر،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سیّد مدنی، أولد و 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أولد و انقرض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کانت له بنت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کان رئیسا، و أولد و لم یکثر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درج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یعقوب درج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للقاسم الرسّی احدی عشرة بنتا،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و مریم، و خدیجة، و صفیة، و امّ سلمة، و زینب، و حسنة، و دلیلة، و کلثم، و أسماء، و حمدونة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انتسب إلی القاسم الرسّی من غیر ولد الحسین بن القاسم، ففیه نظر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الأصحّ عند الجمهور أنّ هذا الطعن فاسد، و هذا التخصیص باطل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953" w:name="__RefHeading___Toc3436505_3381743652"/>
      <w:bookmarkStart w:id="954" w:name="_Toc386"/>
      <w:bookmarkEnd w:id="953"/>
      <w:r>
        <w:rPr>
          <w:rtl w:val="true"/>
        </w:rPr>
        <w:t>أعقاب إسماعیل بن القاسم الرسّی</w:t>
      </w:r>
      <w:bookmarkEnd w:id="954"/>
    </w:p>
    <w:p>
      <w:pPr>
        <w:pStyle w:val="BookText"/>
        <w:rPr/>
      </w:pPr>
      <w:r>
        <w:rPr>
          <w:rFonts w:ascii="IRNazanin" w:hAnsi="IRNazanin" w:eastAsia="IRNazanin"/>
          <w:color w:val="111111"/>
          <w:sz w:val="28"/>
          <w:sz w:val="28"/>
          <w:szCs w:val="28"/>
          <w:rtl w:val="true"/>
          <w:lang w:bidi="fa-IR"/>
        </w:rPr>
        <w:t>أمّا أبو القاسم إسماعیل بن القاسم الرسّی،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الشعرانی النقیب،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الشعرانی بن إسماعیل بن القاسم الرسّی، فأعقب من ولدیه، و هما</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إبراهیم إسماعیل نقیب الطالبیین بمصر بعد أبیه معقّب مکثر، و أبو القاسم أحمد</w:t>
      </w:r>
      <w:r>
        <w:rPr>
          <w:rFonts w:eastAsia="IRNazanin" w:cs="IRNazanin"/>
          <w:color w:val="111111"/>
          <w:sz w:val="28"/>
          <w:szCs w:val="28"/>
          <w:rtl w:val="true"/>
          <w:lang w:bidi="fa-IR"/>
        </w:rPr>
        <w:t>.</w:t>
      </w:r>
      <w:bookmarkStart w:id="955" w:name="pg14054_135072"/>
    </w:p>
    <w:p>
      <w:pPr>
        <w:pStyle w:val="Heading6"/>
        <w:numPr>
          <w:ilvl w:val="5"/>
          <w:numId w:val="1"/>
        </w:numPr>
        <w:rPr/>
      </w:pPr>
      <w:bookmarkStart w:id="956" w:name="__RefHeading___Toc3436507_3381743652"/>
      <w:bookmarkStart w:id="957" w:name="_Toc387"/>
      <w:bookmarkEnd w:id="955"/>
      <w:bookmarkEnd w:id="956"/>
      <w:r>
        <w:rPr>
          <w:rtl w:val="true"/>
        </w:rPr>
        <w:t>أعقاب الحسین بن القاسم الرسّی</w:t>
      </w:r>
      <w:bookmarkEnd w:id="957"/>
    </w:p>
    <w:p>
      <w:pPr>
        <w:pStyle w:val="BookText"/>
        <w:rPr/>
      </w:pPr>
      <w:r>
        <w:rPr>
          <w:rFonts w:ascii="IRNazanin" w:hAnsi="IRNazanin" w:eastAsia="IRNazanin"/>
          <w:color w:val="111111"/>
          <w:sz w:val="28"/>
          <w:sz w:val="28"/>
          <w:szCs w:val="28"/>
          <w:rtl w:val="true"/>
          <w:lang w:bidi="fa-IR"/>
        </w:rPr>
        <w:t>و أمّا أبو عبد اللّه الحسین بن القاسم الرسّی، فکان سیّدا کریما عابدا، و کان أعبد أهل زمانه و أعلمهم، و 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یحیی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إلی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 الأمیر بصعدة الیمن، و هو بطن، و هو جدّ بنی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عبد اللّه العالم الحافظ بطن، و له ثلاثة عشر ابنا، و من ولده امّة بالحجاز، و امّهما فاطمة بنت 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محمّد بن سلیمان بن داود بن الحسن المثنّی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بالصعدة، و امّه امّ ولد، و له عقب قلیل بصعدة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الشیخ</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له عقب</w:t>
      </w:r>
      <w:r>
        <w:rPr>
          <w:rFonts w:eastAsia="IRNazanin" w:cs="IRNazanin"/>
          <w:color w:val="111111"/>
          <w:sz w:val="28"/>
          <w:szCs w:val="28"/>
          <w:rtl w:val="true"/>
          <w:lang w:bidi="fa-IR"/>
        </w:rPr>
        <w:t>.</w:t>
      </w:r>
    </w:p>
    <w:p>
      <w:pPr>
        <w:pStyle w:val="Heading6"/>
        <w:numPr>
          <w:ilvl w:val="5"/>
          <w:numId w:val="1"/>
        </w:numPr>
        <w:rPr/>
      </w:pPr>
      <w:bookmarkStart w:id="958" w:name="__RefHeading___Toc3436509_3381743652"/>
      <w:bookmarkStart w:id="959" w:name="_Toc388"/>
      <w:bookmarkEnd w:id="958"/>
      <w:r>
        <w:rPr>
          <w:rtl w:val="true"/>
        </w:rPr>
        <w:t>أعقاب یحیی الهادی بن الحسین بن القاسم الرسّی</w:t>
      </w:r>
      <w:bookmarkEnd w:id="959"/>
    </w:p>
    <w:p>
      <w:pPr>
        <w:pStyle w:val="BookText"/>
        <w:rPr/>
      </w:pPr>
      <w:r>
        <w:rPr>
          <w:rFonts w:ascii="IRNazanin" w:hAnsi="IRNazanin" w:eastAsia="IRNazanin"/>
          <w:color w:val="111111"/>
          <w:sz w:val="28"/>
          <w:sz w:val="28"/>
          <w:szCs w:val="28"/>
          <w:rtl w:val="true"/>
          <w:lang w:bidi="fa-IR"/>
        </w:rPr>
        <w:t>أمّا أبو الحسین یحیی الهادی بن الحسین بن القاسم الرسّی، فکان جلیلا فارسا دیّنا ورعا، أحد الأئمّة الزیدیة، و کان مصنّفا شاعرا، ولد بالمدینة سنة خمس و أربعین و مائتین، و خرج بصعدة الیمن سنة ثمانین و مائتین فی أیّام المعتضد، و له حین ظهر خمس و ثلاثون سنة، و مات سنة ثمانی و تسعین و مائتین، و کان یتولّی الجهاد بنفسه، و یلبس جبّة صوف، و کان قشفا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صنّف کتابا جامعا فی الفقه، و هو یوافق أبا حنیفة فی أکثر مذاهبه، و الناصر الاطروش نقض علیه مسائل کثیرة من ذلک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من خمسة رجال، و هم</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محمّد المرتضی لدین اللّه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بعد أبیه له جلالة، فخذ، و من ولده بالیمن و خوزستان، و امّه و امّ أخیه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الحسن بن القاسم الرسّی، و له اثنا عشر ابنا</w:t>
      </w:r>
      <w:r>
        <w:rPr>
          <w:rFonts w:eastAsia="IRNazanin" w:cs="IRNazanin"/>
          <w:color w:val="111111"/>
          <w:sz w:val="28"/>
          <w:szCs w:val="28"/>
          <w:rtl w:val="true"/>
          <w:lang w:bidi="fa-IR"/>
        </w:rPr>
        <w:t>.</w:t>
      </w:r>
      <w:bookmarkStart w:id="960" w:name="pg14054_135073"/>
    </w:p>
    <w:p>
      <w:pPr>
        <w:pStyle w:val="BookText"/>
        <w:rPr/>
      </w:pPr>
      <w:bookmarkEnd w:id="960"/>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أحمد الناصر لدین اللّه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بعد أخیه محمّد المرتضی، و له مصنّفات فی الفقه، و له خمسة عشر 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الحسن الغیلی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غیل جبل بصعدة الیمن، و امّه امّ ولد، قتل بنجران، أولد و له ذیل و عقب قلیل بالزبید لم یطل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یحیی المنصور باللّه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یوسف</w:t>
      </w:r>
      <w:r>
        <w:rPr>
          <w:rFonts w:eastAsia="IRNazanin" w:cs="IRNazanin"/>
          <w:color w:val="111111"/>
          <w:sz w:val="28"/>
          <w:szCs w:val="28"/>
          <w:rtl w:val="true"/>
          <w:lang w:bidi="fa-IR"/>
        </w:rPr>
        <w:t>.</w:t>
      </w:r>
    </w:p>
    <w:p>
      <w:pPr>
        <w:pStyle w:val="Heading6"/>
        <w:numPr>
          <w:ilvl w:val="5"/>
          <w:numId w:val="1"/>
        </w:numPr>
        <w:rPr/>
      </w:pPr>
      <w:bookmarkStart w:id="961" w:name="__RefHeading___Toc3436511_3381743652"/>
      <w:bookmarkStart w:id="962" w:name="_Toc389"/>
      <w:bookmarkEnd w:id="961"/>
      <w:r>
        <w:rPr>
          <w:rtl w:val="true"/>
        </w:rPr>
        <w:t>أعقاب محمّد المرتضی الرسّی</w:t>
      </w:r>
      <w:bookmarkEnd w:id="962"/>
    </w:p>
    <w:p>
      <w:pPr>
        <w:pStyle w:val="BookText"/>
        <w:rPr/>
      </w:pPr>
      <w:r>
        <w:rPr>
          <w:rFonts w:ascii="IRNazanin" w:hAnsi="IRNazanin" w:eastAsia="IRNazanin"/>
          <w:color w:val="111111"/>
          <w:sz w:val="28"/>
          <w:sz w:val="28"/>
          <w:szCs w:val="28"/>
          <w:rtl w:val="true"/>
          <w:lang w:bidi="fa-IR"/>
        </w:rPr>
        <w:t>أمّا أبو القاسم محمّد المرتضی بن یحیی الهادی، فأعقب من تسعة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المرتضی، لامّ ولد، له أولاد و عقب بجرجان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إسماعیل إبراهیم، لامّ ولد، له أولاد و عقب مقلّ بالصعدة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الحسن الشیخ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لامّ ولد، و له أولاد و أعقاب کثیرة بتهامة و الأهواز و طبرستان و الری و مصر و اصفهان و شیراز و الیمن و آمل، و هم عشیرة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الامام، لامّ ولد، له ستّة بنین أعقب منهم ثلاثة، و له أعقاب کثیرة بآمل طبرستان و الأهواز و فرزاد من رستاق الری و رامهرمز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العطاف محمّد، له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 الهادی الأمیر بکلال طبرستان و خرج إلی الدیلم، له أولاد أعقبوا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الهادی مات بمصر، امّه فاطمة بنت القاسم بن محمّد بن القاسم الرسّی،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مریم بنت إبراهیم بن محمّد بن القاسم الرسّی، و له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له أولاد و عقب بالدیلمان</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یوسف الأشل،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الأشل</w:t>
      </w:r>
      <w:r>
        <w:rPr>
          <w:rFonts w:eastAsia="IRNazanin" w:cs="IRNazanin"/>
          <w:color w:val="111111"/>
          <w:sz w:val="28"/>
          <w:szCs w:val="28"/>
          <w:rtl w:val="true"/>
          <w:lang w:bidi="fa-IR"/>
        </w:rPr>
        <w:t>.</w:t>
      </w:r>
      <w:bookmarkStart w:id="963" w:name="pg14054_135074"/>
    </w:p>
    <w:p>
      <w:pPr>
        <w:pStyle w:val="Heading6"/>
        <w:numPr>
          <w:ilvl w:val="5"/>
          <w:numId w:val="1"/>
        </w:numPr>
        <w:rPr/>
      </w:pPr>
      <w:bookmarkStart w:id="964" w:name="__RefHeading___Toc3436513_3381743652"/>
      <w:bookmarkStart w:id="965" w:name="_Toc390"/>
      <w:bookmarkEnd w:id="963"/>
      <w:bookmarkEnd w:id="964"/>
      <w:r>
        <w:rPr>
          <w:rtl w:val="true"/>
        </w:rPr>
        <w:t>أعقاب الحسن الشیخ بن محمّد المرتضی</w:t>
      </w:r>
      <w:bookmarkEnd w:id="965"/>
    </w:p>
    <w:p>
      <w:pPr>
        <w:pStyle w:val="BookText"/>
        <w:rPr/>
      </w:pPr>
      <w:r>
        <w:rPr>
          <w:rFonts w:ascii="IRNazanin" w:hAnsi="IRNazanin" w:eastAsia="IRNazanin"/>
          <w:color w:val="111111"/>
          <w:sz w:val="28"/>
          <w:sz w:val="28"/>
          <w:szCs w:val="28"/>
          <w:rtl w:val="true"/>
          <w:lang w:bidi="fa-IR"/>
        </w:rPr>
        <w:t>أمّا أبو محمّد الحسن الشیخ بن محمّد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یحیی بفرزاذ من سواد الری، و الداعی بساریة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یحیی بن الحسن الشیخ بن محمّد المرتضی،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و عبد اللّه، و أبو الحسن علی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أبو هاشم الحسن الداعی النسّابة، و لهم أعقاب بساریة و خوزستان و الری، و أبو العساف 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العساف کانوا باصفهان إلی ما بعد الستمائة ثمّ رحلوا منها إلی 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العساف محمّد بن یحیی بن الحسن الشیخ،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و المختار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یحیی بن الحسن الشیخ،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بن نور اللّه بن الحسین بن جعفر بن علی بن محمّد بن جعفر بن محمّد بن جعفر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یحیی بن الحسن الشیخ،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المؤیّد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محمّد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عربشاه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بن الحسین،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شمس الدین بن محمّد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شمس الدین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عربشاه بن محمّد بن الحسین بن محمّد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المطهّر بن علی فخر الدین بن الحسن بن علی بن محمّد بن محمّد بن قوام الشرف بن عربشاه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المختار بن محمّد بن یحیی بن الحسن الشیخ،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بن الناصر بن</w:t>
      </w:r>
      <w:bookmarkStart w:id="966" w:name="pg14054_135075"/>
    </w:p>
    <w:p>
      <w:pPr>
        <w:pStyle w:val="BookText"/>
        <w:rPr/>
      </w:pPr>
      <w:bookmarkEnd w:id="966"/>
      <w:r>
        <w:rPr>
          <w:rFonts w:ascii="IRNazanin" w:hAnsi="IRNazanin" w:eastAsia="IRNazanin"/>
          <w:color w:val="111111"/>
          <w:sz w:val="28"/>
          <w:sz w:val="28"/>
          <w:szCs w:val="28"/>
          <w:rtl w:val="true"/>
          <w:lang w:bidi="fa-IR"/>
        </w:rPr>
        <w:t>علی بن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طالب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الحسین، و عربشاه</w:t>
      </w:r>
      <w:r>
        <w:rPr>
          <w:rFonts w:eastAsia="IRNazanin" w:cs="IRNazanin"/>
          <w:color w:val="111111"/>
          <w:sz w:val="28"/>
          <w:szCs w:val="28"/>
          <w:rtl w:val="true"/>
          <w:lang w:bidi="fa-IR"/>
        </w:rPr>
        <w:t>.</w:t>
      </w:r>
    </w:p>
    <w:p>
      <w:pPr>
        <w:pStyle w:val="Heading6"/>
        <w:numPr>
          <w:ilvl w:val="5"/>
          <w:numId w:val="1"/>
        </w:numPr>
        <w:rPr/>
      </w:pPr>
      <w:bookmarkStart w:id="967" w:name="__RefHeading___Toc3436515_3381743652"/>
      <w:bookmarkStart w:id="968" w:name="_Toc391"/>
      <w:bookmarkEnd w:id="967"/>
      <w:r>
        <w:rPr>
          <w:rtl w:val="true"/>
        </w:rPr>
        <w:t>أعقاب الحسین بن محمّد المرتضی</w:t>
      </w:r>
      <w:bookmarkEnd w:id="968"/>
    </w:p>
    <w:p>
      <w:pPr>
        <w:pStyle w:val="BookText"/>
        <w:rPr/>
      </w:pPr>
      <w:r>
        <w:rPr>
          <w:rFonts w:ascii="IRNazanin" w:hAnsi="IRNazanin" w:eastAsia="IRNazanin"/>
          <w:color w:val="111111"/>
          <w:sz w:val="28"/>
          <w:sz w:val="28"/>
          <w:szCs w:val="28"/>
          <w:rtl w:val="true"/>
          <w:lang w:bidi="fa-IR"/>
        </w:rPr>
        <w:t>و أمّا أبو عبد اللّه الحسین بن محمّد المرتضی بن یحیی الهادی،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الحسین علی، و کان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علی بن الحسین بن محمّد المرتضی،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و المهدی</w:t>
      </w:r>
      <w:r>
        <w:rPr>
          <w:rFonts w:eastAsia="IRNazanin" w:cs="IRNazanin"/>
          <w:color w:val="111111"/>
          <w:sz w:val="28"/>
          <w:szCs w:val="28"/>
          <w:rtl w:val="true"/>
          <w:lang w:bidi="fa-IR"/>
        </w:rPr>
        <w:t>.</w:t>
      </w:r>
    </w:p>
    <w:p>
      <w:pPr>
        <w:pStyle w:val="Heading6"/>
        <w:numPr>
          <w:ilvl w:val="5"/>
          <w:numId w:val="1"/>
        </w:numPr>
        <w:rPr/>
      </w:pPr>
      <w:bookmarkStart w:id="969" w:name="__RefHeading___Toc3436517_3381743652"/>
      <w:bookmarkStart w:id="970" w:name="_Toc392"/>
      <w:bookmarkEnd w:id="969"/>
      <w:r>
        <w:rPr>
          <w:rtl w:val="true"/>
        </w:rPr>
        <w:t>أعقاب یحیی الهادی بن محمّد المرتضی</w:t>
      </w:r>
      <w:bookmarkEnd w:id="970"/>
    </w:p>
    <w:p>
      <w:pPr>
        <w:pStyle w:val="BookText"/>
        <w:rPr/>
      </w:pPr>
      <w:r>
        <w:rPr>
          <w:rFonts w:ascii="IRNazanin" w:hAnsi="IRNazanin" w:eastAsia="IRNazanin"/>
          <w:color w:val="111111"/>
          <w:sz w:val="28"/>
          <w:sz w:val="28"/>
          <w:szCs w:val="28"/>
          <w:rtl w:val="true"/>
          <w:lang w:bidi="fa-IR"/>
        </w:rPr>
        <w:t>و أمّا أبو الحسین یحیی الهادی بن محمّد المرتضی بن یحیی الهادی،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العبّاس، و أبو القاسم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w:t>
      </w:r>
      <w:r>
        <w:rPr>
          <w:rFonts w:eastAsia="IRNazanin" w:cs="IRNazanin"/>
          <w:color w:val="111111"/>
          <w:sz w:val="28"/>
          <w:szCs w:val="28"/>
          <w:rtl w:val="true"/>
          <w:lang w:bidi="fa-IR"/>
        </w:rPr>
        <w:t>.</w:t>
      </w:r>
    </w:p>
    <w:p>
      <w:pPr>
        <w:pStyle w:val="Heading6"/>
        <w:numPr>
          <w:ilvl w:val="5"/>
          <w:numId w:val="1"/>
        </w:numPr>
        <w:rPr/>
      </w:pPr>
      <w:bookmarkStart w:id="971" w:name="__RefHeading___Toc3436519_3381743652"/>
      <w:bookmarkStart w:id="972" w:name="_Toc393"/>
      <w:bookmarkEnd w:id="971"/>
      <w:r>
        <w:rPr>
          <w:rtl w:val="true"/>
        </w:rPr>
        <w:t>أعقاب عیسی الهادی بن محمّد المرتضی</w:t>
      </w:r>
      <w:bookmarkEnd w:id="972"/>
    </w:p>
    <w:p>
      <w:pPr>
        <w:pStyle w:val="BookText"/>
        <w:rPr/>
      </w:pPr>
      <w:r>
        <w:rPr>
          <w:rFonts w:ascii="IRNazanin" w:hAnsi="IRNazanin" w:eastAsia="IRNazanin"/>
          <w:color w:val="111111"/>
          <w:sz w:val="28"/>
          <w:sz w:val="28"/>
          <w:szCs w:val="28"/>
          <w:rtl w:val="true"/>
          <w:lang w:bidi="fa-IR"/>
        </w:rPr>
        <w:t>و أمّا عیسی الهادی بن محمّد المرتضی بن یحیی الهادی،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الحسین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یحیی بن عیسی الهادی بن محمّد المرتضی،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أبو القاسم أحمد، و أبو جعفر القاسم</w:t>
      </w:r>
      <w:r>
        <w:rPr>
          <w:rFonts w:eastAsia="IRNazanin" w:cs="IRNazanin"/>
          <w:color w:val="111111"/>
          <w:sz w:val="28"/>
          <w:szCs w:val="28"/>
          <w:rtl w:val="true"/>
          <w:lang w:bidi="fa-IR"/>
        </w:rPr>
        <w:t>.</w:t>
      </w:r>
    </w:p>
    <w:p>
      <w:pPr>
        <w:pStyle w:val="Heading6"/>
        <w:numPr>
          <w:ilvl w:val="5"/>
          <w:numId w:val="1"/>
        </w:numPr>
        <w:rPr/>
      </w:pPr>
      <w:bookmarkStart w:id="973" w:name="__RefHeading___Toc3436521_3381743652"/>
      <w:bookmarkStart w:id="974" w:name="_Toc394"/>
      <w:bookmarkEnd w:id="973"/>
      <w:r>
        <w:rPr>
          <w:rtl w:val="true"/>
        </w:rPr>
        <w:t>أعقاب عبد اللّه بن محمّد المرتضی</w:t>
      </w:r>
      <w:bookmarkEnd w:id="974"/>
    </w:p>
    <w:p>
      <w:pPr>
        <w:pStyle w:val="BookText"/>
        <w:rPr/>
      </w:pPr>
      <w:r>
        <w:rPr>
          <w:rFonts w:ascii="IRNazanin" w:hAnsi="IRNazanin" w:eastAsia="IRNazanin"/>
          <w:color w:val="111111"/>
          <w:sz w:val="28"/>
          <w:sz w:val="28"/>
          <w:szCs w:val="28"/>
          <w:rtl w:val="true"/>
          <w:lang w:bidi="fa-IR"/>
        </w:rPr>
        <w:t>و أمّا أبو محمّد عبد اللّه بن محمّد المرتضی،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المهدی، و محمّد،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عبد اللّه بن محمّد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الشهید بفخم من أرض الدیلم،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عبد اللّه بن محمّد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المهدی بن عبد اللّه بن محمّد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اللّه بن المهدی بن عبد اللّه بن محمّد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الحسین بن عبد اللّه بن المهدی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بن محمّد الشقالی بن الحسین بن إبراهیم بن یحیی بن أحمد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الحسین بن عبد اللّه بن المهدی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الحسین بن عبد اللّه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السعود بن الحسن بن محمّد بن الحسین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أبی السعود بن الحسن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الأعمش، له عقب بالیمن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الأعمش بن أحمد بن أبی السعود بن الحسن،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و محمّد،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عامر بن علی الأعمش بن أحمد بن أبی السعود،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بن محمّد بن أحمد بن القاسم حیدرة بن علی بن محمّد بن الحسن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الأعمش بن أحمد بن أبی السعود،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أسعد بن محمّد بن علی الأعمش بن أحمد،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أسعد بن محمّد بن علی الأعمش،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المطهّر بن یحیی بن أسعد بن محمّد بن علی الأعمش،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المطهّر بن أسعد بن محمّد بن علی الأعمش،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المطهّر بن أسعد بن محمّد بن علی الأعمش،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و محمّد، و عزّ الدین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علی الأعمش بن أحمد بن أبی السعود،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جعفر بن علی الأعمش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یحیی بن جعفر بن علی الأعمش،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یحیی بن جعفر بن علی الأعمش،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یحیی بن جعفر بن علی الأعمش،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جعفر بن علی الأعمش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جعفر بن علی الأعمش،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أحمد بن جعفر بن علی الأعمش،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جعفر بن أحمد بن جعفر بن علی الأعمش،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علی بن أحمد بن جعفر بن أحمد بن جعفر بن علی الأعمش،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أحمد بن جعفر بن أحمد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داود،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علی بن أحمد بن جعفر بن أحمد بن جعفر،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عبد اللّه بن علی بن أحمد بن جعفر،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یوسف بن عبد اللّه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الهدهد بن أحمد بن جعفر بن أحمد بن جعفر بن علی الأعمش،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محمّد الهدهد بن أحمد بن جعفر بن أحمد،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صلاح بن سلیمان بن محمّد الهدهد،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صلاح بن سلیمان بن محمّد الهدهد،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المرتضی بن صلاح بن سلیمان بن محمّد الهدهد،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و المرتضی،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صلاح بن سلیمان بن محمّد الهدهد،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الحسن، و أحمد، و الهادی، و عبد اللّه، و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المهدی بن صلاح بن سلیمان بن محمّد الهدهد،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صلاح بن المهدی بن صلاح بن سلیمان بن محمّد الهدهد،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أحمد بن صلاح بن أحمد بن محمّد بن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زید بن 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زید بن علی بن أحمد بن صلاح،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الرحمن بن علی بن زید بن علی بن أحمد، فأعقب من أربعة رجال، و هم</w:t>
      </w:r>
      <w:r>
        <w:rPr>
          <w:rFonts w:eastAsia="IRNazanin" w:cs="IRNazanin"/>
          <w:color w:val="111111"/>
          <w:sz w:val="28"/>
          <w:szCs w:val="28"/>
          <w:rtl w:val="true"/>
          <w:lang w:bidi="fa-IR"/>
        </w:rPr>
        <w:t>:</w:t>
      </w:r>
      <w:bookmarkStart w:id="975" w:name="pg14054_135078"/>
    </w:p>
    <w:p>
      <w:pPr>
        <w:pStyle w:val="BookText"/>
        <w:rPr/>
      </w:pPr>
      <w:bookmarkEnd w:id="975"/>
      <w:r>
        <w:rPr>
          <w:rFonts w:ascii="IRNazanin" w:hAnsi="IRNazanin" w:eastAsia="IRNazanin"/>
          <w:color w:val="111111"/>
          <w:sz w:val="28"/>
          <w:sz w:val="28"/>
          <w:szCs w:val="28"/>
          <w:rtl w:val="true"/>
          <w:lang w:bidi="fa-IR"/>
        </w:rPr>
        <w:t>أحمد، و حامد، و هاشم،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حامد بن عبد الرحمن بن علی بن زید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عبد الرحمن بن علی بن زید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منصور بن عبد الرحمن بن علی بن زید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زید بن علی بن أحمد بن صلاح،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زید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976" w:name="__RefHeading___Toc3436523_3381743652"/>
      <w:bookmarkStart w:id="977" w:name="_Toc395"/>
      <w:bookmarkEnd w:id="976"/>
      <w:r>
        <w:rPr>
          <w:rtl w:val="true"/>
        </w:rPr>
        <w:t>أعقاب یوسف الأشل بن محمّد المرتضی</w:t>
      </w:r>
      <w:bookmarkEnd w:id="977"/>
    </w:p>
    <w:p>
      <w:pPr>
        <w:pStyle w:val="BookText"/>
        <w:rPr/>
      </w:pPr>
      <w:r>
        <w:rPr>
          <w:rFonts w:ascii="IRNazanin" w:hAnsi="IRNazanin" w:eastAsia="IRNazanin"/>
          <w:color w:val="111111"/>
          <w:sz w:val="28"/>
          <w:sz w:val="28"/>
          <w:szCs w:val="28"/>
          <w:rtl w:val="true"/>
          <w:lang w:bidi="fa-IR"/>
        </w:rPr>
        <w:t xml:space="preserve">و أمّا أبو القاسم یوسف الأشل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محمّد المرتضی بن یحیی الهادی،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یوسف الأشل بن محمّد المرتضی،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القاسم المنصور باللّه بن محمّد بن علی بن محمّد بن علی الرشید بن أحمد بن الأمیر الحسین بن علی بن یحیی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أبو محمّد القاسم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المنصور هذا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المتوکّل علی اللّه سلطان الیمن، و الحسن شرف الاسلام، و محمّد المؤیّد باللّه عزّ الاسلام، و أبو طالب أحمد صفی الاسلام، و محمّد المتوکّل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المتوکّل علی اللّه بن القاسم، فقام بالدعوة بعد وفاة أبیه و ملک جمیع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العزّی المؤیّد باللّه، و علی، و الحسن، و أحمد، و یوسف</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العزّی بن إسماعیل المتوکّل علی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bookmarkStart w:id="978" w:name="pg14054_135079"/>
    </w:p>
    <w:p>
      <w:pPr>
        <w:pStyle w:val="BookText"/>
        <w:rPr/>
      </w:pPr>
      <w:bookmarkEnd w:id="978"/>
      <w:r>
        <w:rPr>
          <w:rFonts w:ascii="IRNazanin" w:hAnsi="IRNazanin" w:eastAsia="IRNazanin"/>
          <w:color w:val="111111"/>
          <w:sz w:val="28"/>
          <w:sz w:val="28"/>
          <w:szCs w:val="28"/>
          <w:rtl w:val="true"/>
          <w:lang w:bidi="fa-IR"/>
        </w:rPr>
        <w:t>و أمّا الحسن بن إسماعیل المتوکّل علی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شرف الاسلام بن القاسم المنصور،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المهدی لدین اللّه،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المهدی لدین اللّه بن الحسن شرف الاسلام،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الحسن، و إبراهیم،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یوسف الأشل بن محمّد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یوسف الأشل،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القاسم المنصور باللّه قام بالدعوة</w:t>
      </w:r>
      <w:r>
        <w:rPr>
          <w:rFonts w:eastAsia="IRNazanin" w:cs="IRNazanin"/>
          <w:color w:val="111111"/>
          <w:sz w:val="28"/>
          <w:szCs w:val="28"/>
          <w:rtl w:val="true"/>
          <w:lang w:bidi="fa-IR"/>
        </w:rPr>
        <w:t>.</w:t>
      </w:r>
    </w:p>
    <w:p>
      <w:pPr>
        <w:pStyle w:val="Heading6"/>
        <w:numPr>
          <w:ilvl w:val="5"/>
          <w:numId w:val="1"/>
        </w:numPr>
        <w:rPr/>
      </w:pPr>
      <w:bookmarkStart w:id="979" w:name="__RefHeading___Toc3436525_3381743652"/>
      <w:bookmarkStart w:id="980" w:name="_Toc396"/>
      <w:bookmarkEnd w:id="979"/>
      <w:r>
        <w:rPr>
          <w:rtl w:val="true"/>
        </w:rPr>
        <w:t>أعقاب أحمد الناصر الرسّی</w:t>
      </w:r>
      <w:bookmarkEnd w:id="980"/>
    </w:p>
    <w:p>
      <w:pPr>
        <w:pStyle w:val="BookText"/>
        <w:rPr/>
      </w:pPr>
      <w:r>
        <w:rPr>
          <w:rFonts w:ascii="IRNazanin" w:hAnsi="IRNazanin" w:eastAsia="IRNazanin"/>
          <w:color w:val="111111"/>
          <w:sz w:val="28"/>
          <w:sz w:val="28"/>
          <w:szCs w:val="28"/>
          <w:rtl w:val="true"/>
          <w:lang w:bidi="fa-IR"/>
        </w:rPr>
        <w:t>و أمّا أبو الحسین أحمد الناصر الصغیر بن یحیی الهادی، فهو أحد الأئمّة الزیدیة، و کان بالناصر نقرس و ربما هاج فمنعه عن القتال و استمرّ ذلک، و مات الناصر سنة أربع و عشرین و ثلاثمائة، و ذکر أنّه بقی فی الأمر ثلاث سنین، و کان جمّ الفضائل کثیر المحاسن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أعقب من أربعة عشر رجلا، و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المنتجب الأمیر بصعدة، عقد له أبوه الأمر علی اختلاط کان بینه و بین إخوته، و عقد لأخیه القاسم المختار بعده، و له 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المختار لدین اللّه النقیب بصنعاء الیمن، امّه رقیة بنت إبراهیم بن محمّد بن القاسم الرسّی، و کان أحد کبار أئمّة الزیدیة بصعدة، و هو عشیرة ذات عدد و مدد، و ولده لصلبه ثلاثة عشر رجلا، العقب منهم لعشرة، و عقبه بالقاهرة و مصر و تنّیس و بلاد الیمن و واسط، و بنی القاسم المختار رهط جلیل أکثرهم بالیمن، و هم ممّن یعتزّون بهذا الرهط علی غیرهم من العلویة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یحیی المنصور الأمیر بصعدة، أخو المنتجب لامّه، و امّه عاذلة، متوجّه جلیل بصعدة، و له ستّة بنین أعقبوا بصعدة الیمن و صنعائها و بغداد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المحدّث العالم ببغداد،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المنتجب لدین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وجوه الطالبیة و عظمائهم، أخو إبراهیم لامّه، له ولد و عقب بصعدة 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داود بخوزستان، امّه عاذلة أیضا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کان من شیوخ أهله و فضلائهم، و له أعقاب کثیرة برامهرمز نقباؤها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خرج من الیمن إلی الأهواز، مئناث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لامّ ولد تدعی ریطة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الرشید، لأروی امّ ولد، له عقب و بقیة بحلب من رجل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محمّد الأکبر المنتصر لدین اللّه، لامّ ولد تدعی خلسة، له سبعة بنین، و هو عشیرة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إسماعیل المحل الرئیس ببغداد، ولد بعد موت أبیه، امّه و امّ أخیه رشید أروی أیضا، له أعقاب بخوزستان و بغداد و حلب و أرجان ذوو رئاسة و عظمة و جلالة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المحل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محمّد المهدی، له عشرة بنین أعقب منهم بحلب و مصر و غیر ذلک، و امّه زینب بنت أبی القاسم عبد اللّه بن محمّد بن جعفر بن عبد الرحمن الشجری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شعیب،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إسماعیل إبراهیم المنیع المخل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فارسهم بالمغرب،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الغطمش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له ولد صلحاء و بقیة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أولد و لم یکثر</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لأحمد الناصر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الصالحة، و زینب، و خدیجة، و کلثم، و فاطمة الصغری</w:t>
      </w:r>
      <w:r>
        <w:rPr>
          <w:rFonts w:eastAsia="IRNazanin" w:cs="IRNazanin"/>
          <w:color w:val="111111"/>
          <w:sz w:val="28"/>
          <w:szCs w:val="28"/>
          <w:rtl w:val="true"/>
          <w:lang w:bidi="fa-IR"/>
        </w:rPr>
        <w:t>.</w:t>
      </w:r>
      <w:bookmarkStart w:id="981" w:name="pg14054_135081"/>
    </w:p>
    <w:p>
      <w:pPr>
        <w:pStyle w:val="Heading6"/>
        <w:numPr>
          <w:ilvl w:val="5"/>
          <w:numId w:val="1"/>
        </w:numPr>
        <w:rPr/>
      </w:pPr>
      <w:bookmarkStart w:id="982" w:name="__RefHeading___Toc3436527_3381743652"/>
      <w:bookmarkStart w:id="983" w:name="_Toc397"/>
      <w:bookmarkEnd w:id="981"/>
      <w:bookmarkEnd w:id="982"/>
      <w:r>
        <w:rPr>
          <w:rtl w:val="true"/>
        </w:rPr>
        <w:t>أعقاب الحسن بن أحمد الناصر</w:t>
      </w:r>
      <w:bookmarkEnd w:id="983"/>
    </w:p>
    <w:p>
      <w:pPr>
        <w:pStyle w:val="BookText"/>
        <w:rPr/>
      </w:pPr>
      <w:r>
        <w:rPr>
          <w:rFonts w:ascii="IRNazanin" w:hAnsi="IRNazanin" w:eastAsia="IRNazanin"/>
          <w:color w:val="111111"/>
          <w:sz w:val="28"/>
          <w:sz w:val="28"/>
          <w:szCs w:val="28"/>
          <w:rtl w:val="true"/>
          <w:lang w:bidi="fa-IR"/>
        </w:rPr>
        <w:t>أمّا أبو محمّد الحسن المنتجب بن أحمد الناصر بن یحیی الهادی، فکان عالما عاملا فاضلا کاملا، أکبر شیوخ زمانه، و أفضل أبناء أوانه، فاق بالفضل و الافضال علی أقرانه، قام بالدعوة بعد وفاة والده، و انقادت إلیه أعیان الکبار، و عمدة السادة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الألقاب للفقیه أبی یحیی زکریا بن أحمد النسّابة بخزانة الشریف أبی القاسم محمّد بن أحمد الحسنی،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المنتجب الحسن بن أبی علی أحمد، له عدد بصعدة الیمن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المنتجب، و هم من الرسّیة، و هی منسوبة إلی الرسّ، و الرسّ مواضع و جبال قریبة من مکّة شرّفها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أکثر من اثنی عشر ألفا من نسل القاسم الرسّی، و أکثر من هناک عبّاد و زهّاد، لا یشتغلون بالدنیا، بل همّهم العبادة و الامامة، إلاّ من فارقهم و ارتحل عنهم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مات بالبصرة، و سلیمان مات بالیمن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الحسن المنتجب بن أحمد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سلیمان بن الحسن المنتجب،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بطبرستان</w:t>
      </w:r>
      <w:r>
        <w:rPr>
          <w:rFonts w:eastAsia="IRNazanin" w:cs="IRNazanin"/>
          <w:color w:val="111111"/>
          <w:sz w:val="28"/>
          <w:szCs w:val="28"/>
          <w:rtl w:val="true"/>
          <w:lang w:bidi="fa-IR"/>
        </w:rPr>
        <w:t>.</w:t>
      </w:r>
    </w:p>
    <w:p>
      <w:pPr>
        <w:pStyle w:val="Heading6"/>
        <w:numPr>
          <w:ilvl w:val="5"/>
          <w:numId w:val="1"/>
        </w:numPr>
        <w:rPr/>
      </w:pPr>
      <w:bookmarkStart w:id="984" w:name="__RefHeading___Toc3436529_3381743652"/>
      <w:bookmarkStart w:id="985" w:name="_Toc398"/>
      <w:bookmarkEnd w:id="984"/>
      <w:r>
        <w:rPr>
          <w:rtl w:val="true"/>
        </w:rPr>
        <w:t>أعقاب القاسم بن أحمد الناصر</w:t>
      </w:r>
      <w:bookmarkEnd w:id="985"/>
    </w:p>
    <w:p>
      <w:pPr>
        <w:pStyle w:val="BookText"/>
        <w:rPr/>
      </w:pPr>
      <w:r>
        <w:rPr>
          <w:rFonts w:ascii="IRNazanin" w:hAnsi="IRNazanin" w:eastAsia="IRNazanin"/>
          <w:color w:val="111111"/>
          <w:sz w:val="28"/>
          <w:sz w:val="28"/>
          <w:szCs w:val="28"/>
          <w:rtl w:val="true"/>
          <w:lang w:bidi="fa-IR"/>
        </w:rPr>
        <w:t>و أمّا أبو محمّد القاسم المختار بن أحمد الناصر بن یحیی الهادی، فأعقب من أربعة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ملیح تقدّم بعد أبیه، و لم یذکر لهؤلاء الستّة 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ورد حلب و تزوّج بنت عمّه الرشید، و له منها أولاد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أولد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أحمد أولد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 بزاور من سهل الدیلم أولد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الزاهد أولد عدّة من الولد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محمّد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الأمیر بالصعدة و له عشرة 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بخراسان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القاسم بن أحمد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مات دارجا</w:t>
      </w:r>
      <w:r>
        <w:rPr>
          <w:rFonts w:eastAsia="IRNazanin" w:cs="IRNazanin"/>
          <w:color w:val="111111"/>
          <w:sz w:val="28"/>
          <w:szCs w:val="28"/>
          <w:rtl w:val="true"/>
          <w:lang w:bidi="fa-IR"/>
        </w:rPr>
        <w:t>.</w:t>
      </w:r>
      <w:bookmarkStart w:id="986" w:name="pg14054_135082"/>
    </w:p>
    <w:p>
      <w:pPr>
        <w:pStyle w:val="BookText"/>
        <w:rPr/>
      </w:pPr>
      <w:bookmarkEnd w:id="986"/>
      <w:r>
        <w:rPr>
          <w:rFonts w:ascii="IRNazanin" w:hAnsi="IRNazanin" w:eastAsia="IRNazanin"/>
          <w:color w:val="111111"/>
          <w:sz w:val="28"/>
          <w:sz w:val="28"/>
          <w:szCs w:val="28"/>
          <w:rtl w:val="true"/>
          <w:lang w:bidi="fa-IR"/>
        </w:rPr>
        <w:t>و أمّا أبو الحسن أحمد بن القاسم بن أحمد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یحیی بن القاسم بن أحمد الناصر،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و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عبد اللّه الزاهد بن القاسم المختار بن أحمد الناصر،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و یحیی، و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القاسم المختار،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عبد اللّه بن القاسم المختار،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Heading6"/>
        <w:numPr>
          <w:ilvl w:val="5"/>
          <w:numId w:val="1"/>
        </w:numPr>
        <w:rPr/>
      </w:pPr>
      <w:bookmarkStart w:id="987" w:name="__RefHeading___Toc3436531_3381743652"/>
      <w:bookmarkStart w:id="988" w:name="_Toc399"/>
      <w:bookmarkEnd w:id="987"/>
      <w:r>
        <w:rPr>
          <w:rtl w:val="true"/>
        </w:rPr>
        <w:t>أعقاب محمّد المنتصر بن القاسم المختار</w:t>
      </w:r>
      <w:bookmarkEnd w:id="988"/>
    </w:p>
    <w:p>
      <w:pPr>
        <w:pStyle w:val="BookText"/>
        <w:rPr/>
      </w:pPr>
      <w:r>
        <w:rPr>
          <w:rFonts w:ascii="IRNazanin" w:hAnsi="IRNazanin" w:eastAsia="IRNazanin"/>
          <w:color w:val="111111"/>
          <w:sz w:val="28"/>
          <w:sz w:val="28"/>
          <w:szCs w:val="28"/>
          <w:rtl w:val="true"/>
          <w:lang w:bidi="fa-IR"/>
        </w:rPr>
        <w:t>و أمّا أبو القاسم محمّد المنتصر بن القاسم المختار بن أحمد الناصر بن یحیی الهادی، فأعقب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المحسن لیس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مقلوب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له 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إبراهیم المؤیّد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و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الملیح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المعتضد العالم صاحب الصعدة، أولد و له ذیل طویل، و هذا بیت جلیل کثیر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محمّد المنتصر بن القاسم المختار،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ورد البصرة و مات بالأبلة و قبره بها، و خلّف و لدین ذکرین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إبراهیم الملیح بن محمّد المنتصر بن القاسم المختار،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أبو الحسین عبد اللّه المعتضد باللّه، و أبو علی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إبراهیم الملیح بن محمّد المنتصر،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المختار بن القاسم بن إبراهیم الملیح، فأعقب من ولده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عبد اللّه المعتضد بن إبراهیم الملیح، فقام بالدعوة بعد أبیه، فلم یزل قائما بها إلی أن توفّی، فکانت مدّة إقامته تسع عشرة سنة، و هو آخر من تملّک و قام بالدعوة من بنی أبی الحسین یحیی الهادی إلی الحقّ</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bookmarkStart w:id="989" w:name="pg14054_135083"/>
    </w:p>
    <w:p>
      <w:pPr>
        <w:pStyle w:val="BookText"/>
        <w:rPr/>
      </w:pPr>
      <w:bookmarkEnd w:id="989"/>
      <w:r>
        <w:rPr>
          <w:rFonts w:ascii="IRNazanin" w:hAnsi="IRNazanin" w:eastAsia="IRNazanin"/>
          <w:color w:val="111111"/>
          <w:sz w:val="28"/>
          <w:sz w:val="28"/>
          <w:szCs w:val="28"/>
          <w:rtl w:val="true"/>
          <w:lang w:bidi="fa-IR"/>
        </w:rPr>
        <w:t>أمّا محمّد بن عبد اللّه المعتضد،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أسد اللّه بن محمّد باقر بن محمود بن الحسین بن جعفر بن الحسین بن الحسن بن علی بن صدر الدین بن المهدی بن علی بن 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عبد اللّه المعتضد،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الحسن بن عبد اللّه المعتضد،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الناصر بن الحسن بن عبد اللّه المعتضد،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بن الناصر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زید بن إبراهیم الملیح بن محمّد المنتصر بن القاسم المختار،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یحیی، و عبد اللّه،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زید بن إبراهیم الملیح،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بن محمّد بن یحیی بن عبد اللّه بن أحمد بن إسماعیل بن الحسین بن أحمد بن الحسین بن أحمد بن صلاح بن أحمد بن الحسین زبارة بن علی بن الهادی بن الخضر بن أحمد بن عبد اللّه بن یحیی بن عیسی بن الحسن عیشان بن زید بن أحمد بن محمّد بن الحسن بن جعفر بن عبد اللّه بن جمیل بن الحسین، هو السیّد العالم الفاضل المؤرّخ النسّابة فی الیمن، له تآلیف،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نیل الوطر فی رجال القرن الثالث عشر ثلاثة أجزاء مطبوع، و ساق نسب نفسه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له کتاب تاریخ أئمّة الیمن و رجالها فی القرن الرابع عشر إلی سنة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990" w:name="__RefHeading___Toc3436533_3381743652"/>
      <w:bookmarkStart w:id="991" w:name="_Toc400"/>
      <w:bookmarkEnd w:id="990"/>
      <w:r>
        <w:rPr>
          <w:rtl w:val="true"/>
        </w:rPr>
        <w:t>أعقاب عبد اللّه بن محمّد المنتصر</w:t>
      </w:r>
      <w:bookmarkEnd w:id="991"/>
    </w:p>
    <w:p>
      <w:pPr>
        <w:pStyle w:val="BookText"/>
        <w:rPr/>
      </w:pPr>
      <w:r>
        <w:rPr>
          <w:rFonts w:ascii="IRNazanin" w:hAnsi="IRNazanin" w:eastAsia="IRNazanin"/>
          <w:color w:val="111111"/>
          <w:sz w:val="28"/>
          <w:sz w:val="28"/>
          <w:szCs w:val="28"/>
          <w:rtl w:val="true"/>
          <w:lang w:bidi="fa-IR"/>
        </w:rPr>
        <w:t>و أمّا أبو محمّد عبد اللّه بن محمّد المنتصر بن القاسم المختار،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الناصر،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الناصر بن عبد اللّه بن محمّد المنتصر،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الناصر بن عبد اللّه بن محمّد المنتصر،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الداعی إلی اللّه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أحمد بن یحیی الناصر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أحمد بن یحیی الناصر،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لدین اللّه، و الخضر، و علی، و محمّد، و الهادی، و الرضی، و المهدی،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لدین اللّه بن أحمد بن محمّد بن أحمد،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صلاح، و المهدی، و الهادی،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عبد اللّه بن محمّد المنتصر،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یحیی بن یحیی بن الناصر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یحیی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و محمّد المنصور بدر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المؤیّد بن أحمد بن یحیی،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الهادی بن المؤیّد بن جبریل بن المؤیّد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عزّ الدین،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الهادی بن الحسن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الهادی بن الحسن بن علی،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 الدین بن الحسن بن الهادی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الحسن بن الهادی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توفی سنة اثنتین و أربعین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الهادی بن الحسن بن علی بن المؤیّد،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الهادی بن الحسن بن علی بن المؤیّد،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المتوکّل، توفّی سنة سبع عشرة و ألف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الحسن بن علی بن المؤیّد بن جبریل،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داود بن الحسن بن علی بن المؤیّد،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المنصور بن أحمد بن یحیی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المنصور بن أحمد بن یحیی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أحمد بن محمّد المنصور بن أحمد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صلاح بن إبراهیم بن أحمد بن محمّد المنصور بن أحمد بن یحیی، فأعقب من</w:t>
      </w:r>
      <w:bookmarkStart w:id="992" w:name="pg14054_135085"/>
    </w:p>
    <w:p>
      <w:pPr>
        <w:pStyle w:val="BookText"/>
        <w:rPr/>
      </w:pPr>
      <w:bookmarkEnd w:id="992"/>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ذکره العاصمی ممّن خرج من العلویین بالیمن و دعا إلی المبایعة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993" w:name="__RefHeading___Toc3436535_3381743652"/>
      <w:bookmarkStart w:id="994" w:name="_Toc401"/>
      <w:bookmarkEnd w:id="993"/>
      <w:r>
        <w:rPr>
          <w:rtl w:val="true"/>
        </w:rPr>
        <w:t>أعقاب یحیی المنصور بن أحمد الناصر</w:t>
      </w:r>
      <w:bookmarkEnd w:id="994"/>
    </w:p>
    <w:p>
      <w:pPr>
        <w:pStyle w:val="BookText"/>
        <w:rPr/>
      </w:pPr>
      <w:r>
        <w:rPr>
          <w:rFonts w:ascii="IRNazanin" w:hAnsi="IRNazanin" w:eastAsia="IRNazanin"/>
          <w:color w:val="111111"/>
          <w:sz w:val="28"/>
          <w:sz w:val="28"/>
          <w:szCs w:val="28"/>
          <w:rtl w:val="true"/>
          <w:lang w:bidi="fa-IR"/>
        </w:rPr>
        <w:t>و أمّا أبو الحسین یحیی المنصور بن أحمد الناصر بن یحیی الهادی،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له ولد ببغداد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یحیی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یوسف الداعی لأمر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أحمد النفس الزکیة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محمّد بدر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الجراب بن یحیی المنصور بن أحمد الناصر،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عزّ الدین الیمنی النسّابة بن محمّد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عبد اللّه المهول بن یحیی الأمیر بن سلیمان الأمیر بن أبی الحمد علی المقریء بن علی الجراب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نسبه من خطّه فی شجرة ابن الناصر التی هی بیدی نقیب جرجان المنتهی بن أبی البرکات الأفطسی، و قد نقلت عن خطّه أشیاء فی النسب، و کنت أعتمد علی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عنانی توقّف و شکّ فیما ینقله و یرویه و یثبته؛ لأنّه زعم أنّه رآنی ببغداد، و جارانی فی شیء من النسب، حکی لی ذلک من أثق به، و هذا کذب ظاهر و افتراء صریح؛ لأنّه حین کنت ببغداد کان ببلاد فارس، و کنت أطلب فی بغداد من أستفید منه شیئا من النسب و قد أعوزنی ذلک، و لم یجمعنی و إیّاه غیر تستر، و لم یتّفق لنا الملاقاة هناک، إلاّ أنّ بعض رفقائنا ذکر لی أنّه رأی انسانا هکذا و هکذا، فسأل عنه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عزّ الدین الیمنی النسّابة، ثمّ رأیت بخطّه شیئا برامهرمز و نقلت عنه، ثمّ بشیراز، ثمّ بخوارزم، و هو الیوم بخوارزم، و له شعر لطیف مطبوع حسن، إلاّ أنّه فی اثبات نسب السادة ارتفعت الثقة عن نقله، و اللّه العاصم عن الزلل و الخطل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6"/>
        <w:numPr>
          <w:ilvl w:val="5"/>
          <w:numId w:val="1"/>
        </w:numPr>
        <w:rPr/>
      </w:pPr>
      <w:bookmarkStart w:id="995" w:name="__RefHeading___Toc3436537_3381743652"/>
      <w:bookmarkStart w:id="996" w:name="_Toc402"/>
      <w:bookmarkEnd w:id="995"/>
      <w:r>
        <w:rPr>
          <w:rtl w:val="true"/>
        </w:rPr>
        <w:t>أعقاب عبد اللّه بن یحیی المنصور</w:t>
      </w:r>
      <w:bookmarkEnd w:id="996"/>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یحیی عبد اللّه بن یحیی المنصور بن أحمد الناصر بن یحیی الهادی، فمن عقبه</w:t>
      </w:r>
      <w:r>
        <w:rPr>
          <w:rFonts w:eastAsia="IRNazanin" w:cs="IRNazanin"/>
          <w:color w:val="111111"/>
          <w:sz w:val="28"/>
          <w:szCs w:val="28"/>
          <w:rtl w:val="true"/>
          <w:lang w:bidi="fa-IR"/>
        </w:rPr>
        <w:t>:</w:t>
      </w:r>
      <w:bookmarkStart w:id="997" w:name="pg14054_135086"/>
    </w:p>
    <w:p>
      <w:pPr>
        <w:pStyle w:val="BookText"/>
        <w:rPr/>
      </w:pPr>
      <w:bookmarkEnd w:id="997"/>
      <w:r>
        <w:rPr>
          <w:rFonts w:ascii="IRNazanin" w:hAnsi="IRNazanin" w:eastAsia="IRNazanin"/>
          <w:color w:val="111111"/>
          <w:sz w:val="28"/>
          <w:sz w:val="28"/>
          <w:szCs w:val="28"/>
          <w:rtl w:val="true"/>
          <w:lang w:bidi="fa-IR"/>
        </w:rPr>
        <w:t>محمّد صلاح الدین الخارج بالیمن بن علی المتوفّی سنة تسع و ثلاثین و ثمانمائة بن محمّد بن أبی القاسم بن محمّد بن جعفر بن محمّد بن الحسین بن جعفر بن الحسین بن أحمد بن یحیی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صلاح الدین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صلاح الدین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w:t>
      </w:r>
    </w:p>
    <w:p>
      <w:pPr>
        <w:pStyle w:val="Heading6"/>
        <w:numPr>
          <w:ilvl w:val="5"/>
          <w:numId w:val="1"/>
        </w:numPr>
        <w:rPr/>
      </w:pPr>
      <w:bookmarkStart w:id="998" w:name="__RefHeading___Toc3436539_3381743652"/>
      <w:bookmarkStart w:id="999" w:name="_Toc403"/>
      <w:bookmarkEnd w:id="998"/>
      <w:r>
        <w:rPr>
          <w:rtl w:val="true"/>
        </w:rPr>
        <w:t>أعقاب یوسف الداعی بن یحیی المنصور</w:t>
      </w:r>
      <w:bookmarkEnd w:id="999"/>
    </w:p>
    <w:p>
      <w:pPr>
        <w:pStyle w:val="BookText"/>
        <w:rPr/>
      </w:pPr>
      <w:r>
        <w:rPr>
          <w:rFonts w:ascii="IRNazanin" w:hAnsi="IRNazanin" w:eastAsia="IRNazanin"/>
          <w:color w:val="111111"/>
          <w:sz w:val="28"/>
          <w:sz w:val="28"/>
          <w:szCs w:val="28"/>
          <w:rtl w:val="true"/>
          <w:lang w:bidi="fa-IR"/>
        </w:rPr>
        <w:t>و أمّا أبو القاسم یوسف الداعی بن یحیی المنصور بن أحمد الناصر بن یحیی الهادی،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یوسف الداعی،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الحجّاج بن علی بن أبی القاسم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المفضّل بن الحجّاج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عفیف الدین المنصور باللّه، و أبو عبد اللّه یحیی المنصور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عفیف الدین بن المفضّل بن الحجّاج، فکان بینبع، فوقع بینه و بین المعزّ باللّه وقائع حرب کثیر، ثمّ توفّی بهجر،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المفضّل بن محمّد عفیف الدین بن المفضّل،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صارم الدین الناظم للقصیدة البسّامیة ابن محمّد بن عبد اللّه بن الهادی بن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یحیی المنصور باللّه بن المفضّل بن الحجّاج بن علی،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المشرفی مات بلا عقب، و أبو محمّد أحمد شهاب الدین، و أبو الحرث محمّد المنصور باللّه، و أبو محمّد علی، و المفضّل، و أبو هاشم محمّد بدر الدین النفس الزکیة، و أبو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أحمد شهاب الدین بن یحیی المنصور،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شهاب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المؤیّد باللّه بن جبریل بن الأمیر المؤیّد باللّه بن أحمد ترجمان الدین بن المهدی بن شمس الدین بن یحیی بن محمّد، ادّعی القیام بهجر من أرض حولان، و توفّی لعاشر عاشوراء سنة </w:t>
      </w:r>
      <w:r>
        <w:rPr>
          <w:rFonts w:eastAsia="IRNazanin" w:cs="IRNazanin"/>
          <w:color w:val="111111"/>
          <w:sz w:val="28"/>
          <w:szCs w:val="28"/>
          <w:rtl w:val="true"/>
          <w:lang w:bidi="fa-IR"/>
        </w:rPr>
        <w:t>(</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فمشهده بإزاء مسجد بناه بها</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الحرث محمّد بن یحیی المنصور بن المفضّل بن الحجّاج، فأعقب من ولدیه،</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یحیی المنصور بن المفضّل،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کان من أعظم کبار علماء أئمّة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یحیی المنصور بن المفضّل،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إبراهیم بن محمّد بن عبد اللّه بن یحیی بن سلیمان بن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علی بن یحیی المنصور باللّه بن المفضّل بن الحجّاج،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یحیی المنصور،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حسام الدین المهدی لدین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الحسن علی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بن محمّد بن علی بن یحیی المنصور، فقام بالدعوة لیوم الخمیس سلخ 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فعارضه أحمد بن علی بن أبی الفتح الدیلمی بداره و قتل من کان معه من أشراف بنی حمزة فی العراق، و توفّی برعافة فی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اختلّ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قیامه سنة خمس و خمسین و سبعمائة، و وفاته سنة أربع و سبعین و سبعمائة، و عمره تسع و ستّون سنة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الناصر لدین اللّه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علی بن محمّد، فقام بالدعوة بظفار عند تغیّر حالة والده فی مرض الموت، فنزل علی الجنود فقتلهم و خرّب 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المفضّل بن یحیی المنصور باللّه بن المفضّل،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المفضّل بن یحیی المنصور،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المرتضی بن المفضّل بن یحیی المنصور،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أحمد الهادی لدین اللّه، و کان عالما عاملا فاضلا کاملا، توفّی بالطاعون فی شهر صفر الخیر سنة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مشهده بظفیر بنی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هاشم محمّد بدر الدین بن یحیی المنصور باللّه بن المفضّل بن الحجّاج، فکان عالما عاملا فاضلا کاملا ورعا زاهدا صالحا عابدا، له مصنّفات فی الورع و الزهد و الموعظة و تهذیب النفس و سیاستها، و المیل إلی حسن الأخلاق الرضیة، و الأفعال المرضیة، قام بالدعوة فدخل صنعاء فعارضه الحسین ابن المرفانی، و کانت وفاته بواعظ من بلاد حاشد، و مشهده بها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و أحمد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محفوظ بن محمّد بدر الدین بن یحیی المنصور،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محفوظ بن محمّد بدر الدین، فقام بالدعوة أحسن قیام و أکمل نظام، فأنفذوا أوامره إلی صعدا، فأطاعته الرؤساء الکبار العظام، و الأجلاّء الأعوان الفخام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یحیی المعتضد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یحیی بن المحسن بن محفوظ، فکان عالما فاضلا کاملا فصیحا بلیغا بطلا شجاعا مقداما، قام بالدعوة، و انضمّ إلیه سائر الأشراف و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بدر الدین بن یحیی المنصور باللّه،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المهدی لدین اللّه، و کان حسن الصورة، فلقّب ذو الوجه المنیر، قام بالدعوة بعد وفاة عمّه الحسن، فانتظم الامور، فبایعه الأشراف بنو سلیمان من الحمزات و العساکر و أهل البلاد، و خضعت له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یوسف الداعی بن یحیی المنصور بن أحمد الناصر بن یحیی الهادی،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المنصور باللّه المتوفّی عام تسع و عشرین و ألف ابن محمّد بن علی بن محمّد بن الرشید بن أحمد بن الحسین بن علی بن یحیی بن محمّد بن یوسف الأشل بن القاسم بن محمّد بن یوسف الداعی</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أعقاب یوسف الداعی بن یحیی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أحمد بن یحیی بن المرتضی، امّه الشریفة حصینة بنت محمّد بن علی اخت الامام علی بن محمّد صلاح الدین، ولد سنة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أعلام القرن الثامن الهجری، قد بلغ</w:t>
      </w:r>
    </w:p>
    <w:p>
      <w:pPr>
        <w:pStyle w:val="BookText"/>
        <w:rPr/>
      </w:pPr>
      <w:r>
        <w:rPr>
          <w:rFonts w:ascii="IRNazanin" w:hAnsi="IRNazanin" w:eastAsia="IRNazanin"/>
          <w:color w:val="111111"/>
          <w:sz w:val="28"/>
          <w:sz w:val="28"/>
          <w:szCs w:val="28"/>
          <w:rtl w:val="true"/>
          <w:lang w:bidi="fa-IR"/>
        </w:rPr>
        <w:t xml:space="preserve">فی العلوم مرتبة عالیة، و له کتاب البحر الزخّار الجامع لمذاهب علماء الأمصار، و کانت دعوته سنة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 الامام صلاح الدین بن علی باختیار علماء عصره فی صنعاء و أکثر مناطق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شمس الدین بن أحمد المهدی بن یحیی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شرف الدین،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علی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یحیی المتوکّل بن شمس الدین بن أحمد المهدی بن یحیی بن المرتضی، فأعقب من ثلاثة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الدین، و عبد اللّه، و رضی الدین، و علی، و محیی الدین، و زکریا، و عبد التوّاب، و الحسن، و حمد اللّه، و عبد القیّوم، و الحسین، و الملک المطهّر، و الأمیر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الملک المطهّر بن یحیی المتوکّل بن شمس الدین بن أحمد المهدی، فمولده فی شهر رجب سنة </w:t>
      </w:r>
      <w:r>
        <w:rPr>
          <w:rFonts w:eastAsia="IRNazanin" w:cs="IRNazanin"/>
          <w:color w:val="111111"/>
          <w:sz w:val="28"/>
          <w:szCs w:val="28"/>
          <w:rtl w:val="true"/>
          <w:lang w:bidi="fa-IR"/>
        </w:rPr>
        <w:t>(</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وفاته سنة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تسلّم من والده شؤون الدولة سنة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خمسة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یحیی، و أحمد، و غوث الدین، و سلیمان، و رضی، و حفظ اللّه، و عبد اللّه، و عبد المنعم، و الهادی، و حمید الدین، و حفظ الدین، و عبد الرحمن، و محمّد الأسد، و إبراهیم، و لطف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المطهّر بن یحیی المتوکّل،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زین العابدین،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المطهّر بن یحیی المتوکّل،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رضی بن المطهّر بن یحیی المتوکّل،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و عبد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رضی بن المطهّر بن یحیی المتوکّل،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حفظ اللّه بن المطهّر بن یحیی المتوکّل،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الأصغر، و مفضّل، و محمّد الأکبر، و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الأکبر بن حفظ اللّه بن المطهّر بن یحیی المتوکّل،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اللّه، و لطف اللّه، و یحیی</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اللّه بن المطهّر بن یحیی المتوکّل،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المطهّر بن یحیی المتوکّل،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و عبد اللّه،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اللّه بن المطهّر بن یحیی المتوکّل،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المنعم بن المطهّر بن یحیی المتوکّل،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الدین،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روح الدین بن عبد المنعم بن المطهّر بن یحیی المتوکّل،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المنعم بن المطهّر بن یحیی المتوکّل،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 الدین،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الهادی بن المطهّر بن یحیی المتوکّل،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الولی، و 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الولی بن الهادی بن المطهّر بن یحیی المتوکّل،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الهادی بن المطهّر بن یحیی المتوکّل،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الهادی بن المطهّر بن یحیی المتوکّل،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و إسماعیل،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حمید الدین بن المطهّر بن یحیی المتوکّل،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الباری،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حفظ الباری بن حمید الدین بن المطهّر بن یحیی المتوکّل،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حمید الدین بن المطهّر بن یحیی المتوکّل،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حمید الدین بن المطهّر بن یحیی المتوکّل،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أحمد بن حمید الدین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علی بن الحسن بن أحمد بن حمید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بن علی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الأسد بن المطهّر بن یحیی المتوکّل،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الحسین</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إبراهیم بن المطهّر بن یحیی المتوکّل،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w:t>
      </w:r>
      <w:bookmarkStart w:id="1000" w:name="pg14054_135091"/>
    </w:p>
    <w:p>
      <w:pPr>
        <w:pStyle w:val="BookText"/>
        <w:rPr/>
      </w:pPr>
      <w:bookmarkEnd w:id="1000"/>
      <w:r>
        <w:rPr>
          <w:rFonts w:ascii="IRNazanin" w:hAnsi="IRNazanin" w:eastAsia="IRNazanin"/>
          <w:color w:val="111111"/>
          <w:sz w:val="28"/>
          <w:sz w:val="28"/>
          <w:szCs w:val="28"/>
          <w:rtl w:val="true"/>
          <w:lang w:bidi="fa-IR"/>
        </w:rPr>
        <w:t>و المطهّر، و المهدی، و سلیمان</w:t>
      </w:r>
      <w:r>
        <w:rPr>
          <w:rFonts w:eastAsia="IRNazanin" w:cs="IRNazanin"/>
          <w:color w:val="111111"/>
          <w:sz w:val="28"/>
          <w:szCs w:val="28"/>
          <w:rtl w:val="true"/>
          <w:lang w:bidi="fa-IR"/>
        </w:rPr>
        <w:t>.</w:t>
      </w:r>
    </w:p>
    <w:p>
      <w:pPr>
        <w:pStyle w:val="Heading6"/>
        <w:numPr>
          <w:ilvl w:val="5"/>
          <w:numId w:val="1"/>
        </w:numPr>
        <w:rPr/>
      </w:pPr>
      <w:bookmarkStart w:id="1001" w:name="__RefHeading___Toc3436541_3381743652"/>
      <w:bookmarkStart w:id="1002" w:name="_Toc404"/>
      <w:bookmarkEnd w:id="1001"/>
      <w:r>
        <w:rPr>
          <w:rtl w:val="true"/>
        </w:rPr>
        <w:t>أعقاب الأمیر شمس الدین بن یحیی المتوکّل</w:t>
      </w:r>
      <w:bookmarkEnd w:id="1002"/>
    </w:p>
    <w:p>
      <w:pPr>
        <w:pStyle w:val="BookText"/>
        <w:rPr/>
      </w:pPr>
      <w:r>
        <w:rPr>
          <w:rFonts w:ascii="IRNazanin" w:hAnsi="IRNazanin" w:eastAsia="IRNazanin"/>
          <w:color w:val="111111"/>
          <w:sz w:val="28"/>
          <w:sz w:val="28"/>
          <w:szCs w:val="28"/>
          <w:rtl w:val="true"/>
          <w:lang w:bidi="fa-IR"/>
        </w:rPr>
        <w:t xml:space="preserve">و أمّا الأمیر شمس الدین بن یحیی المتوکّل بن شمس الدین بن أحمد المهدی، فولد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الحجّة سنة </w:t>
      </w:r>
      <w:r>
        <w:rPr>
          <w:rFonts w:eastAsia="IRNazanin" w:cs="IRNazanin"/>
          <w:color w:val="111111"/>
          <w:sz w:val="28"/>
          <w:szCs w:val="28"/>
          <w:rtl w:val="true"/>
          <w:lang w:bidi="fa-IR"/>
        </w:rPr>
        <w:t>(</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نشأ فی حجر والده، و عنه أخذ العلم و عن کبار علماء عصره، و قاد المعارک الطاحنة للقضاء علی الباطنیة التی کانت حینذاک موجودة فی حراز، کما خاض الکثیر من معارک التحریر ضدّ الغزو المصری الجرکسی و الغزو العثمانی الترکی، و کان أحبّ أولاد أبیه إلیه، و مات سنة </w:t>
      </w:r>
      <w:r>
        <w:rPr>
          <w:rFonts w:eastAsia="IRNazanin" w:cs="IRNazanin"/>
          <w:color w:val="111111"/>
          <w:sz w:val="28"/>
          <w:szCs w:val="28"/>
          <w:rtl w:val="true"/>
          <w:lang w:bidi="fa-IR"/>
        </w:rPr>
        <w:t>(</w:t>
      </w:r>
      <w:r>
        <w:rPr>
          <w:rFonts w:eastAsia="IRNazanin" w:cs="IRNazanin"/>
          <w:color w:val="111111"/>
          <w:sz w:val="28"/>
          <w:szCs w:val="28"/>
          <w:lang w:bidi="fa-IR"/>
        </w:rPr>
        <w:t>963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صلاح الدین، و عبد القدّوس، و الهادی، و عبد الشکور، و عبد اللّه، و الأمیر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شمس الدین بن یحیی المتوکّل،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أحمد، و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الأمیر أحمد بن محمّد بن شمس الدین بن یحیی المتوکّل، فقام بالأمر فی البلاد الکوکبانیة بعد وفاة والده سنة </w:t>
      </w:r>
      <w:r>
        <w:rPr>
          <w:rFonts w:eastAsia="IRNazanin" w:cs="IRNazanin"/>
          <w:color w:val="111111"/>
          <w:sz w:val="28"/>
          <w:szCs w:val="28"/>
          <w:rtl w:val="true"/>
          <w:lang w:bidi="fa-IR"/>
        </w:rPr>
        <w:t>(</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لکرمه و مکارمه کان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تغلّبت الأتراک علی الیمن صالحهم، و کان له الفضل فی تخلیص الکثیر من أسری الأتراک فی کثیر من مناطق الیمن، و لمّا اشتدّ الحصار علی الامام القاسم بن محمّد فی شهارة و خرج الامام القاسم منها متخفّیا، صالح نجله محمّد بن القاسم الذی أصبح بعده إماما، صالح الأتراک علی الخروج إلی ید الأمیر أحمد بن محمّد بن شمس الدین، و لبّی الأمیر أحمد هذا الطلب، و کفل للأتراک بقاءه لدیه بکوکبان مع من معه من آل القاسم، و من العلماء و القادة، و أرسل بمن یتسلّم من شهارة، و توفّی الأمیر أحمد سنة </w:t>
      </w:r>
      <w:r>
        <w:rPr>
          <w:rFonts w:eastAsia="IRNazanin" w:cs="IRNazanin"/>
          <w:color w:val="111111"/>
          <w:sz w:val="28"/>
          <w:szCs w:val="28"/>
          <w:rtl w:val="true"/>
          <w:lang w:bidi="fa-IR"/>
        </w:rPr>
        <w:t>(</w:t>
      </w:r>
      <w:r>
        <w:rPr>
          <w:rFonts w:eastAsia="IRNazanin" w:cs="IRNazanin"/>
          <w:color w:val="111111"/>
          <w:sz w:val="28"/>
          <w:szCs w:val="28"/>
          <w:lang w:bidi="fa-IR"/>
        </w:rPr>
        <w:t>1013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الهادی بن محمّد بن شمس الدین بن یحیی المتوکّل،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صلاح الدین بن الهادی بن محمّد بن شمس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المطهّر، و الحسین</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المطهّر بن صلاح الدین بن الهادی بن محمّد بن شمس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صلاح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المطهّر بن صلاح الدین بن الهادی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شمس الدین بن یحیی المتوکّل،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صلاح الدین بن الحسین بن شمس الدین بن یحیی المتوکّل،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و أحمد،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المطهّر بن صلاح الدین بن الحسین بن شمس الدین بن یحیی المتوکّل،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صلاح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المطهّر بن صلاح الدین بن شمس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الهادی بن شمس الدین بن یحیی المتوکّل،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الشکور بن شمس الدین بن یحیی المتوکّل،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و غوث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المؤمن بن عبد الشکور بن شمس الدین بن یحیی المتوکّل،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و یحیی،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عبد المؤمن بن عبد الشکور بن شمس الدین،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الرحیم بن یحیی بن عبد المؤمن بن عبد الشکور بن شمس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شرف الدین بن عبد الرحیم بن یحیی بن عبد المؤمن،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شرف الدین بن عبد الرحیم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شرف الدین بن عبد الرحیم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بن عبد اللّه بن شرف الدین بن عبد الرحیم،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شرف الدین بن عبد اللّه بن شرف الدین بن عبد الرحیم،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غوث الدین بن عبد الشکور بن شمس الدین بن یحیی المتوکّل،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الناصر</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الأمیر علی بن الأمیر شمس الدین بن یحیی المتوکّل، فأعقب من أربعة رجال،</w:t>
      </w:r>
      <w:bookmarkStart w:id="1003" w:name="pg14054_135093"/>
    </w:p>
    <w:p>
      <w:pPr>
        <w:pStyle w:val="BookText"/>
        <w:rPr/>
      </w:pPr>
      <w:bookmarkEnd w:id="1003"/>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إسماعیل، و محمّد، و الأمیر عبد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علی بن شمس الدین بن یحیی المتوکّل،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علی بن شمس الدین بن یحیی المتوکّل،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شمس الدین بن یحیی المتوکّل،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Heading6"/>
        <w:numPr>
          <w:ilvl w:val="5"/>
          <w:numId w:val="1"/>
        </w:numPr>
        <w:rPr/>
      </w:pPr>
      <w:bookmarkStart w:id="1004" w:name="__RefHeading___Toc3436543_3381743652"/>
      <w:bookmarkStart w:id="1005" w:name="_Toc405"/>
      <w:bookmarkEnd w:id="1004"/>
      <w:r>
        <w:rPr>
          <w:rtl w:val="true"/>
        </w:rPr>
        <w:t>أعقاب الأمیر عبد الربّ بن الأمیر علی بن الأمیر شمس الدین</w:t>
      </w:r>
      <w:bookmarkEnd w:id="1005"/>
    </w:p>
    <w:p>
      <w:pPr>
        <w:pStyle w:val="BookText"/>
        <w:rPr/>
      </w:pPr>
      <w:r>
        <w:rPr>
          <w:rFonts w:ascii="IRNazanin" w:hAnsi="IRNazanin" w:eastAsia="IRNazanin"/>
          <w:color w:val="111111"/>
          <w:sz w:val="28"/>
          <w:sz w:val="28"/>
          <w:szCs w:val="28"/>
          <w:rtl w:val="true"/>
          <w:lang w:bidi="fa-IR"/>
        </w:rPr>
        <w:t xml:space="preserve">و أمّا الأمیر عبد الربّ بن الأمیر علی بن الأمیر شمس الدین بن یحیی المتوکّل، فتولّی إمارة کوکبان فی عهد والده الأمیر علی بن شمس الدین، و بیده کانت المصالحة المبارکة بینه و بین آل القاسم فی دولة الامام المؤیّد باللّه محمّد بن القاسم، فاستجاب الأمیر الحسین و أخوه الأمیر الحسن إلی ذلک، و دخلا کوکبان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قابلهم الأمیر علی بن شمس الدین أحسن مقابلة، و اتّفقوا علی أن یکونوا یدا واحدة علی العثمانیین، و بعد هذا الاتّفاق انطلقوا من کوکبان و افتتحوا المدن و المعاقل حتّی تمّ جلاء الأتراک العثمانیین، و بعدها کان الأمیر عبد الربّ والیا لمنطقة تعز، و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الأمیر عبد الربّ فی القاعدة، ثمّ نقل إلی الجند من أعمال تعز و قبره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المطهّر، و الحسین، و الأمیر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عبد الربّ بن علی بن شمس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عبد الربّ بن علی بن شمس الدین،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الحسن بن عبد الربّ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6"/>
        <w:numPr>
          <w:ilvl w:val="5"/>
          <w:numId w:val="1"/>
        </w:numPr>
        <w:rPr/>
      </w:pPr>
      <w:bookmarkStart w:id="1006" w:name="__RefHeading___Toc3436545_3381743652"/>
      <w:bookmarkStart w:id="1007" w:name="_Toc406"/>
      <w:bookmarkEnd w:id="1006"/>
      <w:r>
        <w:rPr>
          <w:rtl w:val="true"/>
        </w:rPr>
        <w:t>أعقاب الأمیر الناصر بن الأمیر عبد الربّ</w:t>
      </w:r>
      <w:bookmarkEnd w:id="1007"/>
    </w:p>
    <w:p>
      <w:pPr>
        <w:pStyle w:val="BookText"/>
        <w:rPr/>
      </w:pPr>
      <w:r>
        <w:rPr>
          <w:rFonts w:ascii="IRNazanin" w:hAnsi="IRNazanin" w:eastAsia="IRNazanin"/>
          <w:color w:val="111111"/>
          <w:sz w:val="28"/>
          <w:sz w:val="28"/>
          <w:szCs w:val="28"/>
          <w:rtl w:val="true"/>
          <w:lang w:bidi="fa-IR"/>
        </w:rPr>
        <w:t xml:space="preserve">و أمّا الأمیر الناصر بن الأمیر عبد الربّ بن الأمیر علی بن الأمیر شمس الدین بن یحیی المتوکّل، فتولّی إمارة کوکبان بعد والده، و استمرّ فی الولایة حتّی بدایة عهد المتوکّل علی اللّه إسماعیل، و توفّی سنة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اثنی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إسماعیل، و محمّد، و أحمد، و علی، و عیسی، و یحیی، و الحسن، و شمس الدین، و المهدی، و الحسین، و الأمیر عبد القادر</w:t>
      </w:r>
      <w:r>
        <w:rPr>
          <w:rFonts w:eastAsia="IRNazanin" w:cs="IRNazanin"/>
          <w:color w:val="111111"/>
          <w:sz w:val="28"/>
          <w:szCs w:val="28"/>
          <w:rtl w:val="true"/>
          <w:lang w:bidi="fa-IR"/>
        </w:rPr>
        <w:t>.</w:t>
      </w:r>
      <w:bookmarkStart w:id="1008" w:name="pg14054_135094"/>
    </w:p>
    <w:p>
      <w:pPr>
        <w:pStyle w:val="BookText"/>
        <w:rPr/>
      </w:pPr>
      <w:bookmarkEnd w:id="1008"/>
      <w:r>
        <w:rPr>
          <w:rFonts w:ascii="IRNazanin" w:hAnsi="IRNazanin" w:eastAsia="IRNazanin"/>
          <w:color w:val="111111"/>
          <w:sz w:val="28"/>
          <w:sz w:val="28"/>
          <w:szCs w:val="28"/>
          <w:rtl w:val="true"/>
          <w:lang w:bidi="fa-IR"/>
        </w:rPr>
        <w:t>أمّا أحمد بن الناصر بن عبد الربّ بن علی بن شمس الدین،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و محمّد</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3436547_3381743652"/>
      <w:bookmarkStart w:id="1010" w:name="_Toc407"/>
      <w:bookmarkEnd w:id="1009"/>
      <w:r>
        <w:rPr>
          <w:rtl w:val="true"/>
        </w:rPr>
        <w:t>أعقاب علی بن أحمد بن الأمیر الناصر</w:t>
      </w:r>
      <w:bookmarkEnd w:id="1010"/>
    </w:p>
    <w:p>
      <w:pPr>
        <w:pStyle w:val="BookText"/>
        <w:rPr/>
      </w:pPr>
      <w:r>
        <w:rPr>
          <w:rFonts w:ascii="IRNazanin" w:hAnsi="IRNazanin" w:eastAsia="IRNazanin"/>
          <w:color w:val="111111"/>
          <w:sz w:val="28"/>
          <w:sz w:val="28"/>
          <w:szCs w:val="28"/>
          <w:rtl w:val="true"/>
          <w:lang w:bidi="fa-IR"/>
        </w:rPr>
        <w:t>أمّا علی بن أحمد بن الناصر بن عبد الربّ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الحسین،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أحمد بن الناصر بن عبد الربّ،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علی بن أحمد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یحیی بن أحمد بن علی بن أحمد،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عبد اللّه بن یحیی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إسماعیل بن عبد اللّه بن یحیی بن أحمد،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إسماعیل،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إسماعیل بن عبد اللّه بن یحیی،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اللّه بن یحیی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أحمد بن عبد اللّه بن یحیی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شامة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أحمد بن الناصر بن عبد الربّ،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أحمد بن الناصر،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الرحمن،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علی بن أحمد،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محمّد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محمّد بن علی بن محمّد،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حمّود، و محمّد، و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حمّود بن محمّد بن إسماعیل بن محمّد بن علی،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یحیی، و أحمد، و علی</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محمّد بن إسماعیل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1011" w:name="pg14054_135095"/>
    </w:p>
    <w:p>
      <w:pPr>
        <w:pStyle w:val="BookText"/>
        <w:rPr/>
      </w:pPr>
      <w:bookmarkEnd w:id="1011"/>
      <w:r>
        <w:rPr>
          <w:rFonts w:ascii="IRNazanin" w:hAnsi="IRNazanin" w:eastAsia="IRNazanin"/>
          <w:color w:val="111111"/>
          <w:sz w:val="28"/>
          <w:sz w:val="28"/>
          <w:szCs w:val="28"/>
          <w:rtl w:val="true"/>
          <w:lang w:bidi="fa-IR"/>
        </w:rPr>
        <w:t>أمّا علی بن أحمد بن محمّد بن إسماعیل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أحمد، و عبد الملک</w:t>
      </w:r>
      <w:r>
        <w:rPr>
          <w:rFonts w:eastAsia="IRNazanin" w:cs="IRNazanin"/>
          <w:color w:val="111111"/>
          <w:sz w:val="28"/>
          <w:szCs w:val="28"/>
          <w:rtl w:val="true"/>
          <w:lang w:bidi="fa-IR"/>
        </w:rPr>
        <w:t>.</w:t>
      </w:r>
    </w:p>
    <w:p>
      <w:pPr>
        <w:pStyle w:val="Heading6"/>
        <w:numPr>
          <w:ilvl w:val="5"/>
          <w:numId w:val="1"/>
        </w:numPr>
        <w:rPr/>
      </w:pPr>
      <w:bookmarkStart w:id="1012" w:name="__RefHeading___Toc3436549_3381743652"/>
      <w:bookmarkStart w:id="1013" w:name="_Toc408"/>
      <w:bookmarkEnd w:id="1012"/>
      <w:r>
        <w:rPr>
          <w:rtl w:val="true"/>
        </w:rPr>
        <w:t>أعقاب علی بن الأمیر الناصر</w:t>
      </w:r>
      <w:bookmarkEnd w:id="1013"/>
    </w:p>
    <w:p>
      <w:pPr>
        <w:pStyle w:val="BookText"/>
        <w:rPr/>
      </w:pPr>
      <w:r>
        <w:rPr>
          <w:rFonts w:ascii="IRNazanin" w:hAnsi="IRNazanin" w:eastAsia="IRNazanin"/>
          <w:color w:val="111111"/>
          <w:sz w:val="28"/>
          <w:sz w:val="28"/>
          <w:szCs w:val="28"/>
          <w:rtl w:val="true"/>
          <w:lang w:bidi="fa-IR"/>
        </w:rPr>
        <w:t>و أمّا علی بن الناصر بن عبد الربّ بن علی بن شمس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Heading6"/>
        <w:numPr>
          <w:ilvl w:val="5"/>
          <w:numId w:val="1"/>
        </w:numPr>
        <w:rPr/>
      </w:pPr>
      <w:bookmarkStart w:id="1014" w:name="__RefHeading___Toc3436551_3381743652"/>
      <w:bookmarkStart w:id="1015" w:name="_Toc409"/>
      <w:bookmarkEnd w:id="1014"/>
      <w:r>
        <w:rPr>
          <w:rtl w:val="true"/>
        </w:rPr>
        <w:t>أعقاب یحیی بن الأمیر الناصر</w:t>
      </w:r>
      <w:bookmarkEnd w:id="1015"/>
    </w:p>
    <w:p>
      <w:pPr>
        <w:pStyle w:val="BookText"/>
        <w:rPr/>
      </w:pPr>
      <w:r>
        <w:rPr>
          <w:rFonts w:ascii="IRNazanin" w:hAnsi="IRNazanin" w:eastAsia="IRNazanin"/>
          <w:color w:val="111111"/>
          <w:sz w:val="28"/>
          <w:sz w:val="28"/>
          <w:szCs w:val="28"/>
          <w:rtl w:val="true"/>
          <w:lang w:bidi="fa-IR"/>
        </w:rPr>
        <w:t>و أمّا یحیی بن الناصر بن عبد الربّ بن علی بن شمس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الناصر بن عبد الربّ،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یحیی بن الناصر بن عبد الربّ،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یحیی بن الناصر بن عبد الربّ،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یحیی، و محمّد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أحمد بن یحیی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الفضیل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الفضیل بن إسماعیل بن أحمد بن یحیی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الفضیل بن إسماعیل بن أحمد بن یحیی،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الحسن، و أحمد، و إسماعیل، و یحیی،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أحمد الفضیل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أحمد الفضیل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بن أحمد الفضیل،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القادر بن محمّد بن الحسن بن محمّد بن أحمد الفضیل،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شمس الدین،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أحمد الفضیل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أحمد الفضیل،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یحیی، و العبّاس، و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أحمد بن محمّد بن أحمد الفضیل،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الکریم بن محمّد بن محمّد بن أحمد بن محمّد بن أحمد الفضیل، فأعقب من</w:t>
      </w:r>
      <w:bookmarkStart w:id="1016" w:name="pg14054_135096"/>
    </w:p>
    <w:p>
      <w:pPr>
        <w:pStyle w:val="BookText"/>
        <w:rPr/>
      </w:pPr>
      <w:bookmarkEnd w:id="1016"/>
      <w:r>
        <w:rPr>
          <w:rFonts w:ascii="IRNazanin" w:hAnsi="IRNazanin" w:eastAsia="IRNazanin"/>
          <w:color w:val="111111"/>
          <w:sz w:val="28"/>
          <w:sz w:val="28"/>
          <w:szCs w:val="28"/>
          <w:rtl w:val="true"/>
          <w:lang w:bidi="fa-IR"/>
        </w:rPr>
        <w:t>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القدوس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محمّد بن أحمد الفضیل بن إسماعیل،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و عبد اللّه،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إسماعیل بن محمّد بن أحمد الفضیل،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إسماعیل بن محمّد بن أحمد الفضیل،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و شمس الدین، و إبراهیم،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محمّد بن أحمد الفضیل بن إسماعیل،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شرف الدین،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یحیی بن محمّد بن أحمد الفضیل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شرف الدین بن یحیی بن محمّد بن أحمد الفضیل،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یحیی بن محمّد بن أحمد الفضیل،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أحمد الفضیل بن إسماعیل،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عبد اللّه، و شمس الدین، و عبد الملک، و محمّد، و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محمّد بن أحمد الفضیل،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الحسین بن محمّد بن أحمد الفضیل،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1017" w:name="__RefHeading___Toc3436553_3381743652"/>
      <w:bookmarkStart w:id="1018" w:name="_Toc410"/>
      <w:bookmarkEnd w:id="1017"/>
      <w:r>
        <w:rPr>
          <w:rtl w:val="true"/>
        </w:rPr>
        <w:t>أعقاب الأمیر عبد القادر بن الأمیر الناصر</w:t>
      </w:r>
      <w:bookmarkEnd w:id="1018"/>
    </w:p>
    <w:p>
      <w:pPr>
        <w:pStyle w:val="BookText"/>
        <w:rPr/>
      </w:pPr>
      <w:r>
        <w:rPr>
          <w:rFonts w:ascii="IRNazanin" w:hAnsi="IRNazanin" w:eastAsia="IRNazanin"/>
          <w:color w:val="111111"/>
          <w:sz w:val="28"/>
          <w:sz w:val="28"/>
          <w:szCs w:val="28"/>
          <w:rtl w:val="true"/>
          <w:lang w:bidi="fa-IR"/>
        </w:rPr>
        <w:t xml:space="preserve">و أمّا الأمیر عبد القادر بن الأمیر الناصر بن الأمیر عبد الربّ بن الأمیر علی بن الأمیر شمس الدین بن یحیی المتوکّل، فامّه حصینة بنت أحمد بن حمید الدین بن المطهّر، ولد فی کوکبان، و فیها نشأ و تربّی، و أخذ العلم عن کبار علماء عصره، و لمّا مات والده الناصر فی آخر سنة </w:t>
      </w:r>
      <w:r>
        <w:rPr>
          <w:rFonts w:eastAsia="IRNazanin" w:cs="IRNazanin"/>
          <w:color w:val="111111"/>
          <w:sz w:val="28"/>
          <w:szCs w:val="28"/>
          <w:rtl w:val="true"/>
          <w:lang w:bidi="fa-IR"/>
        </w:rPr>
        <w:t>(</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إمارة کوکبان بعده سنة </w:t>
      </w:r>
      <w:r>
        <w:rPr>
          <w:rFonts w:eastAsia="IRNazanin" w:cs="IRNazanin"/>
          <w:color w:val="111111"/>
          <w:sz w:val="28"/>
          <w:szCs w:val="28"/>
          <w:rtl w:val="true"/>
          <w:lang w:bidi="fa-IR"/>
        </w:rPr>
        <w:t>(</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خیر أمیر علما و عملا و برّا و إحسانا، و مکث فی الامارة بقیة عصر المتوکّل إسماعیل و ابنه المؤیّد الصغیر حتّی مات سنة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و إسماعیل، و یحیی، و أحمد، و الناصر، و الحسن، و صلاح الدین، و محمّد، و الحسین، و علی</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یحیی بن الأمیر عبد القادر بن الناصر بن عبد الربّ،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یحیی بن الأمیر عبد القادر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الحسن بن یحیی بن الأمیر عبد القادر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یحیی بن الحسن بن یحیی بن الأمیر عبد القادر،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یحیی بن الحسن بن یحیی بن الأمیر عبد القادر،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حمّود،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أحمد بن یحیی بن الحسن بن یحیی بن الأمیر عبد القادر،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الأمیر عبد القادر بن الناصر بن عبد الربّ،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المحسن ولد سنة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محمّد، و عبد القادر، و 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الأمیر عبد القادر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شرف بن محمّد بن أحمد بن الأمیر عبد القادر بن الناصر،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أحمد،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الأمیر عبد القادر بن الناصر بن عبد الربّ، فکان من کبار علماء و ادباء و امراء البلاد الکوکبانیة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الناصر بن الأمیر عبد القادر بن الناصر،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الناصر بن الأمیر عبد القادر،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القادر بن أحمد بن محمّد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أحمد بن عبد القادر بن أحمد بن محمّد بن الناصر، فأعقب من سبعة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الکریم، و محمّد، و علی، و عبد الرحمن، و أحمد، و الحسین،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محمّد بن الناصر بن الأمیر عبد القادر،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الناصر بن محمّد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الناصر بن محمّد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حمّود بن محمّد بن إبراهیم بن الناصر بن محمّد بن الناصر،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عبد الکریم، و محمّد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محمود بن حمّود بن محمّد بن إبراهیم بن الناصر،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محمود بن حمّود بن محمّد بن إبراهیم بن الناصر،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و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الأمیر عبد القادر بن الناصر بن عبد الربّ،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عیسی بن القاسم بن الحسین بن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صلاح الدین بن الأمیر عبد القادر بن الناصر بن عبد الربّ،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إسماعیل،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صلاح الدین بن الأمیر عبد القادر،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صلاح الدین بن الأمیر عبد القادر،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بن الأمیر عبد القادر بن الناصر بن عبد الربّ، فکان من کبار علماء و ادباء عصره، مشهورا بالأدب الرائع، و بالخطّ الجمیل، توفّی سنة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محمّد بن الأمیر عبد القادر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عیسی بن محمّد بن الأمیر عبد القادر،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و عبد الرحمن،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أحمد بن عیسی بن محمّد بن الأمیر عبد القادر،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عیسی بن محمّد بن الأمیر عبد القادر،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بن أحمد بن عیسی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اللّه بن أحمد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بن عبد اللّه هذا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الرحمن، و حمّود، و أحمد، و یحیی،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حمّود بن عبد اللّه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الباری،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عبد اللّه بن عبد اللّه بن أحمد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یحیی بن عبد اللّه بن عبد اللّه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محمّد بن عبد اللّه بن عبد اللّه بن أحمد بن عبد اللّه، فأعقب من أربعة رجال، و هم</w:t>
      </w:r>
      <w:r>
        <w:rPr>
          <w:rFonts w:eastAsia="Amiri" w:cs="Amiri" w:ascii="Amiri" w:hAnsi="Amiri"/>
          <w:color w:val="111111"/>
          <w:sz w:val="28"/>
          <w:szCs w:val="28"/>
          <w:rtl w:val="true"/>
          <w:lang w:bidi="ar-SA"/>
        </w:rPr>
        <w:t>:</w:t>
      </w:r>
      <w:bookmarkStart w:id="1019" w:name="pg14054_135099"/>
    </w:p>
    <w:p>
      <w:pPr>
        <w:pStyle w:val="BookText"/>
        <w:rPr/>
      </w:pPr>
      <w:bookmarkEnd w:id="1019"/>
      <w:r>
        <w:rPr>
          <w:rFonts w:ascii="IRNazanin" w:hAnsi="IRNazanin" w:eastAsia="IRNazanin"/>
          <w:color w:val="111111"/>
          <w:sz w:val="28"/>
          <w:sz w:val="28"/>
          <w:szCs w:val="28"/>
          <w:rtl w:val="true"/>
          <w:lang w:bidi="fa-IR"/>
        </w:rPr>
        <w:t>أحمد، و علی، و یحیی،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اللّه بن عبد اللّه بن أحمد بن عبد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إبراهیم، و العبّاس، و إسماعیل، و محمّد</w:t>
      </w:r>
      <w:r>
        <w:rPr>
          <w:rFonts w:eastAsia="IRNazanin" w:cs="IRNazanin"/>
          <w:color w:val="111111"/>
          <w:sz w:val="28"/>
          <w:szCs w:val="28"/>
          <w:rtl w:val="true"/>
          <w:lang w:bidi="fa-IR"/>
        </w:rPr>
        <w:t>.</w:t>
      </w:r>
    </w:p>
    <w:p>
      <w:pPr>
        <w:pStyle w:val="Heading6"/>
        <w:numPr>
          <w:ilvl w:val="5"/>
          <w:numId w:val="1"/>
        </w:numPr>
        <w:rPr/>
      </w:pPr>
      <w:bookmarkStart w:id="1020" w:name="__RefHeading___Toc3436555_3381743652"/>
      <w:bookmarkStart w:id="1021" w:name="_Toc411"/>
      <w:bookmarkEnd w:id="1020"/>
      <w:r>
        <w:rPr>
          <w:rtl w:val="true"/>
        </w:rPr>
        <w:t>أعقاب علی بن الأمیر عبد القادر بن الأمیر الناصر</w:t>
      </w:r>
      <w:bookmarkEnd w:id="1021"/>
    </w:p>
    <w:p>
      <w:pPr>
        <w:pStyle w:val="BookText"/>
        <w:rPr/>
      </w:pPr>
      <w:r>
        <w:rPr>
          <w:rFonts w:ascii="IRNazanin" w:hAnsi="IRNazanin" w:eastAsia="IRNazanin"/>
          <w:color w:val="111111"/>
          <w:sz w:val="28"/>
          <w:sz w:val="28"/>
          <w:szCs w:val="28"/>
          <w:rtl w:val="true"/>
          <w:lang w:bidi="fa-IR"/>
        </w:rPr>
        <w:t>و أمّا علی بن الأمیر عبد القادر بن الناصر بن عبد الربّ،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و أحمد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علی بن الأمیر عبد القادر،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عبد اللّه بن إسماعیل بن علی بن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عبد اللّه بن أحمد هذا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بن أحمد بن عبد اللّه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عبد اللّه بن أحمد بن عبد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اللّه بن أحمد بن عبد اللّه بن إسماعیل،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إسماعیل، و حمّود</w:t>
      </w:r>
      <w:r>
        <w:rPr>
          <w:rFonts w:eastAsia="IRNazanin" w:cs="IRNazanin"/>
          <w:color w:val="111111"/>
          <w:sz w:val="28"/>
          <w:szCs w:val="28"/>
          <w:rtl w:val="true"/>
          <w:lang w:bidi="fa-IR"/>
        </w:rPr>
        <w:t>.</w:t>
      </w:r>
    </w:p>
    <w:p>
      <w:pPr>
        <w:pStyle w:val="Heading6"/>
        <w:numPr>
          <w:ilvl w:val="5"/>
          <w:numId w:val="1"/>
        </w:numPr>
        <w:rPr/>
      </w:pPr>
      <w:bookmarkStart w:id="1022" w:name="__RefHeading___Toc3436557_3381743652"/>
      <w:bookmarkStart w:id="1023" w:name="_Toc412"/>
      <w:bookmarkEnd w:id="1022"/>
      <w:r>
        <w:rPr>
          <w:rtl w:val="true"/>
        </w:rPr>
        <w:t>أعقاب أحمد یحیی بن علی بن الأمیر عبد القادر</w:t>
      </w:r>
      <w:bookmarkEnd w:id="1023"/>
    </w:p>
    <w:p>
      <w:pPr>
        <w:pStyle w:val="BookText"/>
        <w:rPr/>
      </w:pPr>
      <w:r>
        <w:rPr>
          <w:rFonts w:ascii="IRNazanin" w:hAnsi="IRNazanin" w:eastAsia="IRNazanin"/>
          <w:color w:val="111111"/>
          <w:sz w:val="28"/>
          <w:sz w:val="28"/>
          <w:szCs w:val="28"/>
          <w:rtl w:val="true"/>
          <w:lang w:bidi="fa-IR"/>
        </w:rPr>
        <w:t>و أمّا أحمد یحیی بن علی بن الأمیر عبد القادر بن الناصر بن عبد الربّ،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القاسم، و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یحیی بن علی بن الأمیر عبد القادر،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مات بمکّة المکرّمة و له عقب بشعب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أحمد یحیی بن علی بن الأمیر عبد القادر،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أحمد یحیی بن علی بن الأمیر عبد القادر،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یوسف بن أحمد یحیی بن علی بن الأمیر عبد القادر،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أحمد بن یوسف بن أحمد یحیی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أحمد بن یوسف بن أحمد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محمّد بن إبراهیم بن أحمد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الفضیل</w:t>
      </w:r>
      <w:r>
        <w:rPr>
          <w:rFonts w:eastAsia="IRNazanin" w:cs="IRNazanin"/>
          <w:color w:val="111111"/>
          <w:sz w:val="28"/>
          <w:szCs w:val="28"/>
          <w:rtl w:val="true"/>
          <w:lang w:bidi="fa-IR"/>
        </w:rPr>
        <w:t>.</w:t>
      </w:r>
      <w:bookmarkStart w:id="1024" w:name="pg14054_135100"/>
    </w:p>
    <w:p>
      <w:pPr>
        <w:pStyle w:val="BookText"/>
        <w:rPr/>
      </w:pPr>
      <w:bookmarkEnd w:id="1024"/>
      <w:r>
        <w:rPr>
          <w:rFonts w:ascii="IRNazanin" w:hAnsi="IRNazanin" w:eastAsia="IRNazanin"/>
          <w:color w:val="111111"/>
          <w:sz w:val="28"/>
          <w:sz w:val="28"/>
          <w:szCs w:val="28"/>
          <w:rtl w:val="true"/>
          <w:lang w:bidi="fa-IR"/>
        </w:rPr>
        <w:t>أمّا محمّد الفضیل بن عبد اللّه بن محمّد بن إبراهیم بن أحمد،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و عبد اللّه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الکریم بن محمّد الفضیل بن عبد اللّه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 عبد الصمد، و السیّد علی صاحب کتاب الأغصان لمشجّرات عدنان و قحطان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عبد الکریم بن محمّد الفضیل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عبد الکریم بن محمّد الفضیل بن عبد اللّه،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ولد بالطائف سنة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و عصام درج، و عبد السلام درج، و عبد الرقیب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عبد الکریم بن محمّد الفضیل،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هاشم</w:t>
      </w:r>
      <w:r>
        <w:rPr>
          <w:rFonts w:eastAsia="IRNazanin" w:cs="IRNazanin"/>
          <w:color w:val="111111"/>
          <w:sz w:val="28"/>
          <w:szCs w:val="28"/>
          <w:rtl w:val="true"/>
          <w:lang w:bidi="fa-IR"/>
        </w:rPr>
        <w:t>.</w:t>
      </w:r>
    </w:p>
    <w:p>
      <w:pPr>
        <w:pStyle w:val="Heading6"/>
        <w:numPr>
          <w:ilvl w:val="5"/>
          <w:numId w:val="1"/>
        </w:numPr>
        <w:rPr/>
      </w:pPr>
      <w:bookmarkStart w:id="1025" w:name="__RefHeading___Toc3436559_3381743652"/>
      <w:bookmarkStart w:id="1026" w:name="_Toc413"/>
      <w:bookmarkEnd w:id="1025"/>
      <w:r>
        <w:rPr>
          <w:rtl w:val="true"/>
        </w:rPr>
        <w:t>أعقاب الحسین بن أحمد الناصر</w:t>
      </w:r>
      <w:bookmarkEnd w:id="1026"/>
    </w:p>
    <w:p>
      <w:pPr>
        <w:pStyle w:val="BookText"/>
        <w:rPr/>
      </w:pPr>
      <w:r>
        <w:rPr>
          <w:rFonts w:ascii="IRNazanin" w:hAnsi="IRNazanin" w:eastAsia="IRNazanin"/>
          <w:color w:val="111111"/>
          <w:sz w:val="28"/>
          <w:sz w:val="28"/>
          <w:szCs w:val="28"/>
          <w:rtl w:val="true"/>
          <w:lang w:bidi="fa-IR"/>
        </w:rPr>
        <w:t>و أمّا أبو عبد اللّه الحسین المحدّث بن أحمد الناصر بن یحیی الهادی،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جعفر إسحاق، مات بالأهواز</w:t>
      </w:r>
      <w:r>
        <w:rPr>
          <w:rFonts w:eastAsia="IRNazanin" w:cs="IRNazanin"/>
          <w:color w:val="111111"/>
          <w:sz w:val="28"/>
          <w:szCs w:val="28"/>
          <w:rtl w:val="true"/>
          <w:lang w:bidi="fa-IR"/>
        </w:rPr>
        <w:t>.</w:t>
      </w:r>
    </w:p>
    <w:p>
      <w:pPr>
        <w:pStyle w:val="Heading6"/>
        <w:numPr>
          <w:ilvl w:val="5"/>
          <w:numId w:val="1"/>
        </w:numPr>
        <w:rPr/>
      </w:pPr>
      <w:bookmarkStart w:id="1027" w:name="__RefHeading___Toc3436561_3381743652"/>
      <w:bookmarkStart w:id="1028" w:name="_Toc414"/>
      <w:bookmarkEnd w:id="1027"/>
      <w:r>
        <w:rPr>
          <w:rtl w:val="true"/>
        </w:rPr>
        <w:t>أعقاب داود بن أحمد الناصر</w:t>
      </w:r>
      <w:bookmarkEnd w:id="1028"/>
    </w:p>
    <w:p>
      <w:pPr>
        <w:pStyle w:val="BookText"/>
        <w:rPr/>
      </w:pPr>
      <w:r>
        <w:rPr>
          <w:rFonts w:ascii="IRNazanin" w:hAnsi="IRNazanin" w:eastAsia="IRNazanin"/>
          <w:color w:val="111111"/>
          <w:sz w:val="28"/>
          <w:sz w:val="28"/>
          <w:szCs w:val="28"/>
          <w:rtl w:val="true"/>
          <w:lang w:bidi="fa-IR"/>
        </w:rPr>
        <w:t>و أمّا أبو الحمد داود بن أحمد الناصر بن یحیی الهادی،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محمّد الحسن المخل القاضی، ورد إلی خوزستان و توفّی بالأهواز، فتقدّم بها، و له ولد رؤساء ملقّبون بالأهواز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 درج عن بنت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أبو محمّد الحسن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بن داود بن أحمد الناصر، فأعقب من ستّة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محمّد القاسم، و أبو القاسم امّهما عاتبة من البصرة، و عبد اللّه، و خلیفة، و سلیمان، و مظهر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بن الحسن بن داود،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قوام الشرف النقیب برامهرمز، و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القاسم محمّد بن القاسم بن الحسن بن داود، فأعقب من ثلاثة رجال، و هم</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غانم محمّد، و أبو الحسن علی معزّ الشرف، و القاسم</w:t>
      </w:r>
      <w:r>
        <w:rPr>
          <w:rFonts w:eastAsia="IRNazanin" w:cs="IRNazanin"/>
          <w:color w:val="111111"/>
          <w:sz w:val="28"/>
          <w:szCs w:val="28"/>
          <w:rtl w:val="true"/>
          <w:lang w:bidi="fa-IR"/>
        </w:rPr>
        <w:t>.</w:t>
      </w:r>
      <w:bookmarkStart w:id="1029" w:name="pg14054_135101"/>
    </w:p>
    <w:p>
      <w:pPr>
        <w:pStyle w:val="BookText"/>
        <w:rPr/>
      </w:pPr>
      <w:bookmarkEnd w:id="1029"/>
      <w:r>
        <w:rPr>
          <w:rFonts w:ascii="IRNazanin" w:hAnsi="IRNazanin" w:eastAsia="IRNazanin"/>
          <w:color w:val="111111"/>
          <w:sz w:val="28"/>
          <w:sz w:val="28"/>
          <w:szCs w:val="28"/>
          <w:rtl w:val="true"/>
          <w:lang w:bidi="fa-IR"/>
        </w:rPr>
        <w:t>أمّا القاسم بن محمّد بن القاسم بن الحسن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القاسم بن محمّد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عربشاه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عربشاه بن أبی القاسم بن القاسم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عربشاه بن أبی القاسم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عربشاه بن أبی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بن عربشاه،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القاسم بن الحسن بن داود بن أحمد الناصر،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محمّد بن علی بن الحسن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بن عبد اللّه بن علی</w:t>
      </w:r>
      <w:r>
        <w:rPr>
          <w:rFonts w:eastAsia="IRNazanin" w:cs="IRNazanin"/>
          <w:color w:val="111111"/>
          <w:sz w:val="28"/>
          <w:szCs w:val="28"/>
          <w:rtl w:val="true"/>
          <w:lang w:bidi="fa-IR"/>
        </w:rPr>
        <w:t>.</w:t>
      </w:r>
    </w:p>
    <w:p>
      <w:pPr>
        <w:pStyle w:val="Heading6"/>
        <w:numPr>
          <w:ilvl w:val="5"/>
          <w:numId w:val="1"/>
        </w:numPr>
        <w:rPr/>
      </w:pPr>
      <w:bookmarkStart w:id="1030" w:name="__RefHeading___Toc3436563_3381743652"/>
      <w:bookmarkStart w:id="1031" w:name="_Toc415"/>
      <w:bookmarkEnd w:id="1030"/>
      <w:r>
        <w:rPr>
          <w:rtl w:val="true"/>
        </w:rPr>
        <w:t>أعقاب سائر أولاد أحمد الناصر</w:t>
      </w:r>
      <w:bookmarkEnd w:id="1031"/>
    </w:p>
    <w:p>
      <w:pPr>
        <w:pStyle w:val="BookText"/>
        <w:rPr/>
      </w:pPr>
      <w:r>
        <w:rPr>
          <w:rFonts w:ascii="IRNazanin" w:hAnsi="IRNazanin" w:eastAsia="IRNazanin"/>
          <w:color w:val="111111"/>
          <w:sz w:val="28"/>
          <w:sz w:val="28"/>
          <w:szCs w:val="28"/>
          <w:rtl w:val="true"/>
          <w:lang w:bidi="fa-IR"/>
        </w:rPr>
        <w:t>و أمّا أبو القاسم محمّد المنتصر لدین اللّه بن أحمد الناصر بن یحیی الهادی،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انتقل إلی العراق، و له عشرة بنین أعقبوا بفرزاد من الری و بالأهواز و بغداد و البصرة، و عقب سائر إخوته بهذا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السرایا أحمد بمصر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الدولة ابن إبراهیم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أبو الحسن إسماعیل بن أحمد الناصر بن یحیی الهادی،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و أبو یعلی، و لهما جلالة و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محمّد المهدی بن أحمد الناصر بن یحیی الهادی،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السرایا أحمد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تراب علی، و داود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إسماعیل إبراهیم بن أحمد الناصر بن یحیی الهادی،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درج، و أبو الحسین یحیی، و القاسم لا عقب له، و عبد المطّلب درج، و إسماعیل، و الحسن درج، و علی درج، و أبو العشاق</w:t>
      </w:r>
      <w:r>
        <w:rPr>
          <w:rFonts w:eastAsia="IRNazanin" w:cs="IRNazanin"/>
          <w:color w:val="111111"/>
          <w:sz w:val="28"/>
          <w:szCs w:val="28"/>
          <w:rtl w:val="true"/>
          <w:lang w:bidi="fa-IR"/>
        </w:rPr>
        <w:t>.</w:t>
      </w:r>
      <w:bookmarkStart w:id="1032" w:name="pg14054_135102"/>
    </w:p>
    <w:p>
      <w:pPr>
        <w:pStyle w:val="Heading6"/>
        <w:numPr>
          <w:ilvl w:val="5"/>
          <w:numId w:val="1"/>
        </w:numPr>
        <w:rPr/>
      </w:pPr>
      <w:bookmarkStart w:id="1033" w:name="__RefHeading___Toc3436565_3381743652"/>
      <w:bookmarkStart w:id="1034" w:name="_Toc416"/>
      <w:bookmarkEnd w:id="1032"/>
      <w:bookmarkEnd w:id="1033"/>
      <w:r>
        <w:rPr>
          <w:rtl w:val="true"/>
        </w:rPr>
        <w:t>أعقاب إسماعیل بن أحمد الناصر</w:t>
      </w:r>
      <w:bookmarkEnd w:id="1034"/>
    </w:p>
    <w:p>
      <w:pPr>
        <w:pStyle w:val="BookText"/>
        <w:rPr/>
      </w:pPr>
      <w:r>
        <w:rPr>
          <w:rFonts w:ascii="IRNazanin" w:hAnsi="IRNazanin" w:eastAsia="IRNazanin"/>
          <w:color w:val="111111"/>
          <w:sz w:val="28"/>
          <w:sz w:val="28"/>
          <w:szCs w:val="28"/>
          <w:rtl w:val="true"/>
          <w:lang w:bidi="fa-IR"/>
        </w:rPr>
        <w:t>أمّا أبو الحسن إسماعیل المحل بن أحمد الناصر بن یحیی الهادی،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إسماعیل المحل بن أحمد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القاسم بن إسماعیل المحل،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محمّد بن القاسم بن إسماعیل المحل،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نجم الدین، و أبو محمّد علی،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نجم الدین بن مسلم بن محمّد بن القاسم بن إسماعیل المحل،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إسماعیل مجد الدین، و أبو الحسن علی شمس الدین، و أبو محمّد الحسن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إسماعیل مجد الدین بن محمود نجم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مجد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المطهّر بن محمّد بن إسماعیل مجد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المطهّر بن محمّد بن إسماعیل مجد الدین،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بدر الدین، و عبد اللّه کریم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بدر الدین بن إسحاق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نعمة اللّه بن الحسن بدر الدین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نعمة اللّه بن الحسن بدر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إسحاق مظفّر الدین</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إسحاق مظفّر الدین بن یحیی بن نعمة اللّه بن الحسن بدر الدین،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مظفّر الدین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مقیم القاضی، اجتمع معه ابن شدقم فی بلدة بهبهان فی سنة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عبد اللّه کریم الدین بن إسحاق بن المطهّر بن محمّد بن إسماعیل مجد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صدر الدین بن اسفندیار بن سلام اللّه بن محمّد صدر الدین بن غیاث الدین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الشاه حسین بن محمّد سلطان بن عبد اللّه کریم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صدر الدین هو الذی اجتمع معه ابن شدقم فی بلدة دهدشت فی سنة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 الاسلام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غیاث الدین، و محمّد إسماعیل، رآهما ابن شدقم عند 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محمود نجم الدین بن مسلم بن محمّد بن القاسم بن إسماعیل المحل،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محمود نجم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المطهّر بن محمّد بن علی بن محمود نجم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محمود، و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بن المطهّر بن محمّد بن علی،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المطهّر بن محمّد بن المطهّر بن محمّد،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إسحاق، و أحمد، و محمود، و علی السندی، و طاهر، و المطهّر، و إسماعیل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بن المطهّر بن محمّد بن المطهّر،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حبیب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حبیب اللّه بن محمّد بن المطهّر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خلیل اللّه بن حبیب اللّه بن محمّد بن المطهّر،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إسحاق بن المطهّر بن محمّد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إسحاق بن المطهّر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الحسن بن إسحاق،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الشاه حسن</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الحسن بن محمود نجم الدین بن مسلم بن محمّد بن القاسم بن إسماعیل المحل،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حمزة شرف الدین بن الحسن بن علی بن الحسین ابن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یعلی حمزة شرف الدین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 و عبد الملک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الدین بن حمزة شرف الدین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علی ابن الحسین بن عبد اللّه بن علی بن أبی محمّد القاسم بن ناصر الدین بن أحمد بن ناصر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الملک بن حمزة شرف الدین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الملک بن حمزة شرف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محمّد علی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مسلم بن محمّد بن القاسم بن إسماعیل المحل،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جمال الدین بن عبد الملک نظام الدین بن حمزة شرف الدین بن محمّد شمس الدین بن محمود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جمال الدین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 و الحسن، و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محمّد بن عبد الملک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الأمیر علی شرف الدین الشولستانی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الأمیر علی بن عبد اللّه بن محمّد بن عبد الملک،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حجّة اللّه بن علی بن عبد اللّه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 و السیّد الأمیر علی شرف الدین الشولستانی</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مجد الدین بن حجّة اللّه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استوطن</w:t>
      </w:r>
      <w:bookmarkStart w:id="1035" w:name="pg14054_135105"/>
    </w:p>
    <w:p>
      <w:pPr>
        <w:pStyle w:val="BookText"/>
        <w:rPr/>
      </w:pPr>
      <w:bookmarkEnd w:id="1035"/>
      <w:r>
        <w:rPr>
          <w:rFonts w:ascii="IRNazanin" w:hAnsi="IRNazanin" w:eastAsia="IRNazanin"/>
          <w:color w:val="111111"/>
          <w:sz w:val="28"/>
          <w:sz w:val="28"/>
          <w:szCs w:val="28"/>
          <w:rtl w:val="true"/>
          <w:lang w:bidi="fa-IR"/>
        </w:rPr>
        <w:t>بشیراز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الأمیر علی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حجّة اللّه بن علی بن عبد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علی رضا، و السیّد محمّد، اجتمع بهما ابن شدقم فی اصفهان سنة </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رحلا من النجف الأشرف و استوطنا اصفهان، و لهما بالنجف أولاد و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رضا بن الأمیر علی بن حجّة اللّه بن علی،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 الحسین انتقل إلی الهند فی سنة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الحسین بن علی رضا بن علی بن حجّة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زین العابدین، و نصیر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الأمیر علی بن حجّة اللّه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و إسماعیل، و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إسماعیل المحل بن أحمد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جعفر</w:t>
      </w:r>
      <w:r>
        <w:rPr>
          <w:rFonts w:eastAsia="IRNazanin" w:cs="IRNazanin"/>
          <w:color w:val="111111"/>
          <w:sz w:val="28"/>
          <w:szCs w:val="28"/>
          <w:rtl w:val="true"/>
          <w:lang w:bidi="fa-IR"/>
        </w:rPr>
        <w:t>.</w:t>
      </w:r>
    </w:p>
    <w:p>
      <w:pPr>
        <w:pStyle w:val="Heading6"/>
        <w:numPr>
          <w:ilvl w:val="5"/>
          <w:numId w:val="1"/>
        </w:numPr>
        <w:rPr/>
      </w:pPr>
      <w:bookmarkStart w:id="1036" w:name="__RefHeading___Toc3436567_3381743652"/>
      <w:bookmarkStart w:id="1037" w:name="_Toc417"/>
      <w:bookmarkEnd w:id="1036"/>
      <w:r>
        <w:rPr>
          <w:rtl w:val="true"/>
        </w:rPr>
        <w:t>أعقاب علی بن أحمد الناصر</w:t>
      </w:r>
      <w:bookmarkEnd w:id="1037"/>
    </w:p>
    <w:p>
      <w:pPr>
        <w:pStyle w:val="BookText"/>
        <w:rPr/>
      </w:pPr>
      <w:r>
        <w:rPr>
          <w:rFonts w:ascii="IRNazanin" w:hAnsi="IRNazanin" w:eastAsia="IRNazanin"/>
          <w:color w:val="111111"/>
          <w:sz w:val="28"/>
          <w:sz w:val="28"/>
          <w:szCs w:val="28"/>
          <w:rtl w:val="true"/>
          <w:lang w:bidi="fa-IR"/>
        </w:rPr>
        <w:t>و أمّا أبو الحسن علی بن أحمد الناصر بن یحیی الهادی،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المطهّر بن علی بن أحمد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المطهّر بن علی بن أحمد الناصر،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أبو محمّد المطهّر، و أحمد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سلیمان بن محمّد بن المطهّر بن علی بن أحمد الناصر، فکان عالما عاملا فاضلا کاملا، قد صلح لقیام الدعوة فاختاره الناس و کلّفوه بقیام الدعوة فما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المتوکّل علی اللّه، امّه الشریفة ملکة بنت عبد اللّه بن القاسم بن</w:t>
      </w:r>
      <w:bookmarkStart w:id="1038" w:name="pg14054_135106"/>
    </w:p>
    <w:p>
      <w:pPr>
        <w:pStyle w:val="BookText"/>
        <w:rPr/>
      </w:pPr>
      <w:bookmarkEnd w:id="1038"/>
      <w:r>
        <w:rPr>
          <w:rFonts w:ascii="IRNazanin" w:hAnsi="IRNazanin" w:eastAsia="IRNazanin"/>
          <w:color w:val="111111"/>
          <w:sz w:val="28"/>
          <w:sz w:val="28"/>
          <w:szCs w:val="28"/>
          <w:rtl w:val="true"/>
          <w:lang w:bidi="fa-IR"/>
        </w:rPr>
        <w:t>أحمد بن أبی البرکات إسماعیل، و محمّد المتوکّل، و أبو الفضائل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المتوکّل علی اللّه بن سلیمان بن محمّد بن المطهّر،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القائم بأمر اللّه، و محمّد المهدی لدین اللّه، و القاسم، و إبراهیم، و أحمد، و علی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المتوکّل علی اللّه، فکان عالما فاضلا کاملا فصیحا بلیغا،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قتله بنو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المطهّر بن محمّد بن المطهّر بن علی بن أحمد الناصر،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المهدی لدین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المطهّر بن محمّد بن المطهّر،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المطهّر الواثق باللّه</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3436569_3381743652"/>
      <w:bookmarkStart w:id="1040" w:name="_Toc418"/>
      <w:bookmarkEnd w:id="1039"/>
      <w:r>
        <w:rPr>
          <w:rtl w:val="true"/>
        </w:rPr>
        <w:t>أعقاب الحسن بن یحیی الهادی</w:t>
      </w:r>
      <w:bookmarkEnd w:id="1040"/>
    </w:p>
    <w:p>
      <w:pPr>
        <w:pStyle w:val="BookText"/>
        <w:rPr/>
      </w:pPr>
      <w:r>
        <w:rPr>
          <w:rFonts w:ascii="IRNazanin" w:hAnsi="IRNazanin" w:eastAsia="IRNazanin"/>
          <w:color w:val="111111"/>
          <w:sz w:val="28"/>
          <w:sz w:val="28"/>
          <w:szCs w:val="28"/>
          <w:rtl w:val="true"/>
          <w:lang w:bidi="fa-IR"/>
        </w:rPr>
        <w:t>و أمّا أبو محمّد الحسن الغیلی بن یحیی الهادی،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یحیی بزوینة، و الحسن ولد بعد موت أبیه</w:t>
      </w:r>
      <w:r>
        <w:rPr>
          <w:rFonts w:eastAsia="IRNazanin" w:cs="IRNazanin"/>
          <w:color w:val="111111"/>
          <w:sz w:val="28"/>
          <w:szCs w:val="28"/>
          <w:rtl w:val="true"/>
          <w:lang w:bidi="fa-IR"/>
        </w:rPr>
        <w:t>.</w:t>
      </w:r>
    </w:p>
    <w:p>
      <w:pPr>
        <w:pStyle w:val="Heading6"/>
        <w:numPr>
          <w:ilvl w:val="5"/>
          <w:numId w:val="1"/>
        </w:numPr>
        <w:rPr/>
      </w:pPr>
      <w:bookmarkStart w:id="1041" w:name="__RefHeading___Toc3436571_3381743652"/>
      <w:bookmarkStart w:id="1042" w:name="_Toc419"/>
      <w:bookmarkEnd w:id="1041"/>
      <w:r>
        <w:rPr>
          <w:rtl w:val="true"/>
        </w:rPr>
        <w:t>أعقاب عبد اللّه العالم بن الحسین بن القاسم الرسّی</w:t>
      </w:r>
      <w:bookmarkEnd w:id="1042"/>
    </w:p>
    <w:p>
      <w:pPr>
        <w:pStyle w:val="BookText"/>
        <w:rPr/>
      </w:pPr>
      <w:r>
        <w:rPr>
          <w:rFonts w:ascii="IRNazanin" w:hAnsi="IRNazanin" w:eastAsia="IRNazanin"/>
          <w:color w:val="111111"/>
          <w:sz w:val="28"/>
          <w:sz w:val="28"/>
          <w:szCs w:val="28"/>
          <w:rtl w:val="true"/>
          <w:lang w:bidi="fa-IR"/>
        </w:rPr>
        <w:t>و أمّا أبو محمّد عبد اللّه العالم بن الحسین بن القاسم الرسّی، فأعقب من تسعة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الأفوه بغفاریة من أرض الشام، امّه قریبة بنت القاسم بن کامل من بنی عامر بن عکرمة من بنی قیس، و له أولاد أعقبوا بالحجاز و مصر و بغداد و نیسابور و فرغانة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صاحب الغفاریة بجوف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مصر و هی قریة بمصر، لامّ ولد تدعی عاذل،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إبراهیم المنتصر بمصر، لامّ ولد، و له ولد بالری</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علی، لامّ ولد تدعی منتصر بالصعدة فی صحّ، و له ولد و عقب بالرملة</w:t>
      </w:r>
      <w:r>
        <w:rPr>
          <w:rFonts w:eastAsia="IRNazanin" w:cs="IRNazanin"/>
          <w:color w:val="111111"/>
          <w:sz w:val="28"/>
          <w:szCs w:val="28"/>
          <w:rtl w:val="true"/>
          <w:lang w:bidi="fa-IR"/>
        </w:rPr>
        <w:t>.</w:t>
      </w:r>
      <w:bookmarkStart w:id="1043" w:name="pg14054_135107"/>
    </w:p>
    <w:p>
      <w:pPr>
        <w:pStyle w:val="BookText"/>
        <w:rPr/>
      </w:pPr>
      <w:bookmarkEnd w:id="1043"/>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سلیمان، لامّ ولد تدعی منتصر،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 لامّ ولد تدعی بدر، له عقب و عدد جمّ بالری و فی بلدان 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لامّ ولد تدعی یاسی، له أعقاب کثیرة بواسط و جیلان و اصفهان و الری و المدینة و الموصل و بغداد و الحجاز، و بسمرقند من ینتمی إلیه فی صح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بواسط، لامّ ولد تدعی منتصر، له أعقاب کثیرة بالحجاز و واسط و بغداد و الأهواز و جیرفت کرمان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محمّد الأفوه العابد، له عقب بالمدینة و الرسّ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الأفوه بن عبد اللّه العالم،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درج، و أبو الحسن محمّد، و جعفر، و محمّد، و عبد اللّه، و أبو العطش إسماعیل،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العطش إسماعیل بن الحسن الأفوه،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الکعکی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بن عبد اللّه العالم،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کان بالفرع من جبل الرسّ، ثمّ انتقل إلی حلب، ثمّ إلی نصیبین و 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الثالث انتقل إلی دمشق و أعقب بها من ولدیه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یحیی بن عبد اللّه العالم،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الحجازی بالری، و عبد الرحمن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بن یحیی بن عبد اللّه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النقیب بالری، و له عقب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النقیب بن عبد اللّه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المرتضی بن محمّد النقیب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القاسم السیّد الفقیه الواعظ بالری، و أمیرکا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رآهما أبو إسماعیل طباطبا بالری فی سنة تسع و خمسین و أربعمائة،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القاسم هذا هو صدیقی أدام اللّه تمکینه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044" w:name="__RefHeading___Toc3436573_3381743652"/>
      <w:bookmarkStart w:id="1045" w:name="_Toc420"/>
      <w:bookmarkEnd w:id="1044"/>
      <w:r>
        <w:rPr>
          <w:rtl w:val="true"/>
        </w:rPr>
        <w:t>أعقاب عبد الرحمن بن یحیی بن عبد اللّه العالم</w:t>
      </w:r>
      <w:bookmarkEnd w:id="1045"/>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الرحمن الفاضل بن یحیی بن عبد اللّه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الحسن الراضی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الحسن بن عبد الرحمن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حمزة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بأمر اللّه له عقب بالیمن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حمزة، منهم کانوا أئمّة الزیدیة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محمّد حمزة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النفس الزکیة بن الحسن بن عبد الرحمن بن یحیی بن عبد اللّه العالم،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محمّد، و علی العالم، و سلیمان، و أبو المظفّر یحیی عماد الدین ذو الشرفین المنصور باللّه،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مالک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حمزة النفس الزکیة بن الحسن، فکان عالما فاضلا کاملا نسّابة،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مالک بن حمزة النفس الزکیة،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مزروع بن علی بن مالک،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قتادة بن مزروع بن علی بن مالک،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قتادة بن مزروع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الدین المقریء المدنی، إمام الصلاة بالمشهد الغروی، و کان سیّدا زاهدا منقطعا نسّابة فاضلا مقریء مجوّدا مشجّرا جمّاعا للأنساب، و کان مشکور الطریقة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حمزة النفس الزکیة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حمزة النفس الزکیة،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سلیمان حمزة المنتجب باللّه، و سلیمان، و 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سلیمان حمزة المنتجب بن علی بن محمّد بن حمزة النفس الزکیة،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أبو عبد اللّه الحسین</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سلیمان بن حمزة المنتجب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المنصور باللّه، و أبو الحسن علی، و أبو عبد اللّه حمزة الجواد المنتجب باللّه له عقب</w:t>
      </w:r>
      <w:bookmarkStart w:id="1046" w:name="pg14054_135109"/>
    </w:p>
    <w:p>
      <w:pPr>
        <w:pStyle w:val="BookText"/>
        <w:rPr/>
      </w:pPr>
      <w:bookmarkEnd w:id="1046"/>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حمزة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المنصور بن سلیمان بن حمزة المنتجب، فکان عالما عاملا فاضلا کاملا، من کبار أئمّة الزیدیة، ظهر بالیمن و أمر الناس بالعدل و الانصاف و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الأمیر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سلیمان بن حمزة المنتجب،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سلیمان بن حمزة المنتجب،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حمزة الجواد بن سلیمان بن حمزة المنتجب،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المنصور باللّه، و أبو المظفّر یحیی عماد الدین ذو الشرفین المنصور باللّه، و أحمد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محمّد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المنصور بن حمزة الجواد بن سلیمان، فأعقب من أربعة عشر رجلا،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عزّ الدین، و أحمد شمس الدین، و أبو الحسن علی شمس الدین، و أبو عبد اللّه الحسین، و أبو عبد اللّه جعفر، و أبو یعلی حمزة، و أبو محمّد القاسم، و داود، و سلیمان، و إدریس، و یحیی، و موسی، و عیسی، و إبراهیم</w:t>
      </w:r>
      <w:r>
        <w:rPr>
          <w:rFonts w:eastAsia="IRNazanin" w:cs="IRNazanin"/>
          <w:color w:val="111111"/>
          <w:sz w:val="28"/>
          <w:szCs w:val="28"/>
          <w:rtl w:val="true"/>
          <w:lang w:bidi="fa-IR"/>
        </w:rPr>
        <w:t>.</w:t>
      </w:r>
    </w:p>
    <w:p>
      <w:pPr>
        <w:pStyle w:val="Heading6"/>
        <w:numPr>
          <w:ilvl w:val="5"/>
          <w:numId w:val="1"/>
        </w:numPr>
        <w:rPr/>
      </w:pPr>
      <w:bookmarkStart w:id="1047" w:name="__RefHeading___Toc3436575_3381743652"/>
      <w:bookmarkStart w:id="1048" w:name="_Toc421"/>
      <w:bookmarkEnd w:id="1047"/>
      <w:r>
        <w:rPr>
          <w:rtl w:val="true"/>
        </w:rPr>
        <w:t>أعقاب إسحاق بن عبد اللّه العالم</w:t>
      </w:r>
      <w:bookmarkEnd w:id="1048"/>
    </w:p>
    <w:p>
      <w:pPr>
        <w:pStyle w:val="BookText"/>
        <w:rPr/>
      </w:pPr>
      <w:r>
        <w:rPr>
          <w:rFonts w:ascii="IRNazanin" w:hAnsi="IRNazanin" w:eastAsia="IRNazanin"/>
          <w:color w:val="111111"/>
          <w:sz w:val="28"/>
          <w:sz w:val="28"/>
          <w:szCs w:val="28"/>
          <w:rtl w:val="true"/>
          <w:lang w:bidi="fa-IR"/>
        </w:rPr>
        <w:t>و أمّا إسحاق بن عبد اللّه العالم بن الحسین بن القاسم الرسّی،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أولد بالحجاز و أکثر، و عبد اللّه، و الحسن، و أبو محمّد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إسحاق بن عبد اللّه العالم،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و إسحاق، و الحسن، و میمون، 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إسحاق بن عبد اللّه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 هبة اللّه</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إسحاق بن عبد اللّه العالم،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أبو نزار مبارک</w:t>
      </w:r>
      <w:r>
        <w:rPr>
          <w:rFonts w:eastAsia="IRNazanin" w:cs="IRNazanin"/>
          <w:color w:val="111111"/>
          <w:sz w:val="28"/>
          <w:szCs w:val="28"/>
          <w:rtl w:val="true"/>
          <w:lang w:bidi="fa-IR"/>
        </w:rPr>
        <w:t>.</w:t>
      </w:r>
      <w:bookmarkStart w:id="1049" w:name="pg14054_135110"/>
    </w:p>
    <w:p>
      <w:pPr>
        <w:pStyle w:val="BookText"/>
        <w:rPr/>
      </w:pPr>
      <w:bookmarkEnd w:id="1049"/>
      <w:r>
        <w:rPr>
          <w:rFonts w:ascii="IRNazanin" w:hAnsi="IRNazanin" w:eastAsia="IRNazanin"/>
          <w:color w:val="111111"/>
          <w:sz w:val="28"/>
          <w:sz w:val="28"/>
          <w:szCs w:val="28"/>
          <w:rtl w:val="true"/>
          <w:lang w:bidi="fa-IR"/>
        </w:rPr>
        <w:t>أمّا أبو عبد اللّه محمّد بن الحسن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البقاء بن محمّد بن الحسن بن إسحاق،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 و التقی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غنیم بن أبی البقاء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کریم بن غنیم بن أبی البقاء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کریم بن غنیم بن أبی البقاء،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التقی الأشرف بن أبی البقاء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الأتقی بن التقی بن أبی البقاء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بن الأتقی بن التقی بن أبی البقاء،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نزار مبارک بن الحسن بن إسحاق بن عبد اللّه العالم،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بن أبی علی بن محمّد بن المکرم بن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القاسم بن إسحاق بن عبد اللّه العالم،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أحمد بن إسماعیل بن علی بن إسماعیل بن محمّد بن علی بن القاسم بن إسماعیل بن إبراهیم بن أحمد بن القاسم بن زید بن أبی محمّد القاسم</w:t>
      </w:r>
      <w:r>
        <w:rPr>
          <w:rFonts w:eastAsia="IRNazanin" w:cs="IRNazanin"/>
          <w:color w:val="111111"/>
          <w:sz w:val="28"/>
          <w:szCs w:val="28"/>
          <w:rtl w:val="true"/>
          <w:lang w:bidi="fa-IR"/>
        </w:rPr>
        <w:t>.</w:t>
      </w:r>
    </w:p>
    <w:p>
      <w:pPr>
        <w:pStyle w:val="Heading6"/>
        <w:numPr>
          <w:ilvl w:val="5"/>
          <w:numId w:val="1"/>
        </w:numPr>
        <w:rPr/>
      </w:pPr>
      <w:bookmarkStart w:id="1050" w:name="__RefHeading___Toc3436577_3381743652"/>
      <w:bookmarkStart w:id="1051" w:name="_Toc422"/>
      <w:bookmarkEnd w:id="1050"/>
      <w:r>
        <w:rPr>
          <w:rtl w:val="true"/>
        </w:rPr>
        <w:t>أعقاب علی بن الحسین بن القاسم الرسّی</w:t>
      </w:r>
      <w:bookmarkEnd w:id="1051"/>
    </w:p>
    <w:p>
      <w:pPr>
        <w:pStyle w:val="BookText"/>
        <w:rPr/>
      </w:pPr>
      <w:r>
        <w:rPr>
          <w:rFonts w:ascii="IRNazanin" w:hAnsi="IRNazanin" w:eastAsia="IRNazanin"/>
          <w:color w:val="111111"/>
          <w:sz w:val="28"/>
          <w:sz w:val="28"/>
          <w:szCs w:val="28"/>
          <w:rtl w:val="true"/>
          <w:lang w:bidi="fa-IR"/>
        </w:rPr>
        <w:t>أمّا علی بن الحسین بن القاسم الرسّی،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المطهّر، و امّهم فاطمة بنت إبراهیم بن المحسن بن الحسین العبّاسی</w:t>
      </w:r>
      <w:r>
        <w:rPr>
          <w:rFonts w:eastAsia="IRNazanin" w:cs="IRNazanin"/>
          <w:color w:val="111111"/>
          <w:sz w:val="28"/>
          <w:szCs w:val="28"/>
          <w:rtl w:val="true"/>
          <w:lang w:bidi="fa-IR"/>
        </w:rPr>
        <w:t>.</w:t>
      </w:r>
    </w:p>
    <w:p>
      <w:pPr>
        <w:pStyle w:val="Heading6"/>
        <w:numPr>
          <w:ilvl w:val="5"/>
          <w:numId w:val="1"/>
        </w:numPr>
        <w:rPr/>
      </w:pPr>
      <w:bookmarkStart w:id="1052" w:name="__RefHeading___Toc3436579_3381743652"/>
      <w:bookmarkStart w:id="1053" w:name="_Toc423"/>
      <w:bookmarkEnd w:id="1052"/>
      <w:r>
        <w:rPr>
          <w:rtl w:val="true"/>
        </w:rPr>
        <w:t>أعقاب محمّد بن الحسین بن القاسم الرسّی</w:t>
      </w:r>
      <w:bookmarkEnd w:id="1053"/>
    </w:p>
    <w:p>
      <w:pPr>
        <w:pStyle w:val="BookText"/>
        <w:rPr/>
      </w:pPr>
      <w:r>
        <w:rPr>
          <w:rFonts w:ascii="IRNazanin" w:hAnsi="IRNazanin" w:eastAsia="IRNazanin"/>
          <w:color w:val="111111"/>
          <w:sz w:val="28"/>
          <w:sz w:val="28"/>
          <w:szCs w:val="28"/>
          <w:rtl w:val="true"/>
          <w:lang w:bidi="fa-IR"/>
        </w:rPr>
        <w:t>و أمّا أبو عبد اللّه محمّد بن الحسین بن القاسم الرسّی،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علیان بن المحسن بن 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عیسی هذا کان سیّدا جلیلا، و فی سنة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إلی اصفهان، و صار له بها قدر و جلال و عظم شأن، و علوّ جاه جسیم، حتّی أنّ کثیرا من الناس توسّلوا به عند الحکّام لقضاء مآربهم، فقضاها لهم بجاهه،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القاسم بن عیسی بن علیان بن المحسن، فکان مع والده حیث انتقل إلی اصفهان، 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علیان، و حمزة، و المرتضی، و الحسین، و الحسن</w:t>
      </w:r>
      <w:r>
        <w:rPr>
          <w:rFonts w:eastAsia="IRNazanin" w:cs="IRNazanin"/>
          <w:color w:val="111111"/>
          <w:sz w:val="28"/>
          <w:szCs w:val="28"/>
          <w:rtl w:val="true"/>
          <w:lang w:bidi="fa-IR"/>
        </w:rPr>
        <w:t>.</w:t>
      </w:r>
      <w:bookmarkStart w:id="1054" w:name="pg14054_135111"/>
    </w:p>
    <w:p>
      <w:pPr>
        <w:pStyle w:val="Heading6"/>
        <w:numPr>
          <w:ilvl w:val="5"/>
          <w:numId w:val="1"/>
        </w:numPr>
        <w:rPr/>
      </w:pPr>
      <w:bookmarkStart w:id="1055" w:name="__RefHeading___Toc3436581_3381743652"/>
      <w:bookmarkStart w:id="1056" w:name="_Toc424"/>
      <w:bookmarkEnd w:id="1054"/>
      <w:bookmarkEnd w:id="1055"/>
      <w:r>
        <w:rPr>
          <w:rtl w:val="true"/>
        </w:rPr>
        <w:t>أعقاب محمّد بن القاسم الرسّی</w:t>
      </w:r>
      <w:bookmarkEnd w:id="1056"/>
    </w:p>
    <w:p>
      <w:pPr>
        <w:pStyle w:val="BookText"/>
        <w:rPr/>
      </w:pPr>
      <w:r>
        <w:rPr>
          <w:rFonts w:ascii="IRNazanin" w:hAnsi="IRNazanin" w:eastAsia="IRNazanin"/>
          <w:color w:val="111111"/>
          <w:sz w:val="28"/>
          <w:sz w:val="28"/>
          <w:szCs w:val="28"/>
          <w:rtl w:val="true"/>
          <w:lang w:bidi="fa-IR"/>
        </w:rPr>
        <w:t>و أمّا أبو عبد اللّه محمّد العابد بن القاسم الرسّی، فکان سیّدا جلیلا فاضلا عالما مدنیا، 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القاسم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إسماعیل إبراهیم بالمدینة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عبد اللّه الشیخ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لکثرة عبادته، و له ثلاثة عشر ابنا، امّهم فاطمة بنت محمّد بن جعفر بن عبد اللّه بن الحسین الأصغر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w:t>
      </w:r>
      <w:r>
        <w:rPr>
          <w:rFonts w:eastAsia="IRNazanin" w:cs="IRNazanin"/>
          <w:color w:val="111111"/>
          <w:sz w:val="28"/>
          <w:szCs w:val="28"/>
          <w:rtl w:val="true"/>
          <w:lang w:bidi="fa-IR"/>
        </w:rPr>
        <w:t>.</w:t>
      </w:r>
    </w:p>
    <w:p>
      <w:pPr>
        <w:pStyle w:val="Heading6"/>
        <w:numPr>
          <w:ilvl w:val="5"/>
          <w:numId w:val="1"/>
        </w:numPr>
        <w:rPr/>
      </w:pPr>
      <w:bookmarkStart w:id="1057" w:name="__RefHeading___Toc3436583_3381743652"/>
      <w:bookmarkStart w:id="1058" w:name="_Toc425"/>
      <w:bookmarkEnd w:id="1057"/>
      <w:r>
        <w:rPr>
          <w:rtl w:val="true"/>
        </w:rPr>
        <w:t>أعقاب القاسم الثانی بن محمّد بن القاسم الرسّی</w:t>
      </w:r>
      <w:bookmarkEnd w:id="1058"/>
    </w:p>
    <w:p>
      <w:pPr>
        <w:pStyle w:val="BookText"/>
        <w:rPr/>
      </w:pPr>
      <w:r>
        <w:rPr>
          <w:rFonts w:ascii="IRNazanin" w:hAnsi="IRNazanin" w:eastAsia="IRNazanin"/>
          <w:color w:val="111111"/>
          <w:sz w:val="28"/>
          <w:sz w:val="28"/>
          <w:szCs w:val="28"/>
          <w:rtl w:val="true"/>
          <w:lang w:bidi="fa-IR"/>
        </w:rPr>
        <w:t>أمّا أبو محمّد القاسم الثانی بن محمّد بن القاسم الرسّی، فأعقب من عشرة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له أولاد أعقب منهم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له أولاد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عشرة بنین أعقب منهم ستّة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أعقب من رجل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الثانی، له أربعة معقّبون مذیّلون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جعفر بطبرستان، له أولاد أعقبوا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إدریس، له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له أولاد أعقب منهم رجلان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له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البطن لکلّ واحد منهم ذیل و عدد و عقب کثیر بالحجاز و الرسّ و مصر و واسط و البصرة و أرجان و الیمن و سمرقند</w:t>
      </w:r>
      <w:r>
        <w:rPr>
          <w:rFonts w:eastAsia="IRNazanin" w:cs="IRNazanin"/>
          <w:color w:val="111111"/>
          <w:sz w:val="28"/>
          <w:szCs w:val="28"/>
          <w:rtl w:val="true"/>
          <w:lang w:bidi="fa-IR"/>
        </w:rPr>
        <w:t>.</w:t>
      </w:r>
    </w:p>
    <w:p>
      <w:pPr>
        <w:pStyle w:val="Heading6"/>
        <w:numPr>
          <w:ilvl w:val="5"/>
          <w:numId w:val="1"/>
        </w:numPr>
        <w:rPr/>
      </w:pPr>
      <w:bookmarkStart w:id="1059" w:name="__RefHeading___Toc3436585_3381743652"/>
      <w:bookmarkStart w:id="1060" w:name="_Toc426"/>
      <w:bookmarkEnd w:id="1059"/>
      <w:r>
        <w:rPr>
          <w:rtl w:val="true"/>
        </w:rPr>
        <w:t>أعقاب علی بن القاسم الثانی</w:t>
      </w:r>
      <w:bookmarkEnd w:id="1060"/>
    </w:p>
    <w:p>
      <w:pPr>
        <w:pStyle w:val="BookText"/>
        <w:rPr/>
      </w:pPr>
      <w:r>
        <w:rPr>
          <w:rFonts w:ascii="IRNazanin" w:hAnsi="IRNazanin" w:eastAsia="IRNazanin"/>
          <w:color w:val="111111"/>
          <w:sz w:val="28"/>
          <w:sz w:val="28"/>
          <w:szCs w:val="28"/>
          <w:rtl w:val="true"/>
          <w:lang w:bidi="fa-IR"/>
        </w:rPr>
        <w:t>أمّا علی بن القاسم بن محمّد بن القاسم الرسّی،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الحشمی، و موسی، و یحیی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و الحسن الأصغر</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علی بن القاسم،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 بن یوسف بن أبی محمّد بن</w:t>
      </w:r>
    </w:p>
    <w:p>
      <w:pPr>
        <w:pStyle w:val="BookText"/>
        <w:rPr/>
      </w:pPr>
      <w:r>
        <w:rPr>
          <w:rFonts w:ascii="Amiri" w:hAnsi="Amiri" w:eastAsia="Amiri" w:cs="Amiri"/>
          <w:color w:val="111111"/>
          <w:sz w:val="28"/>
          <w:sz w:val="28"/>
          <w:szCs w:val="28"/>
          <w:rtl w:val="true"/>
          <w:lang w:bidi="ar-SA"/>
        </w:rPr>
        <w:t>علی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الشریف المروزی بعد ایراد نسب أبی القاسم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وجدت نسبه فی کتاب القند علی ما أظنّ، فإنّ صاحب القند قد خلّط و شوّش و خبط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صاحب المذیّل، إلاّ أنّ صاحب المذیّل أورد ما لا وجه لتصحیحه ألبتّة، فإنّه نسبه إلی إسماعیل بن إبراهیم قتیل باخمرا، و لم یکن له قطّ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کنت قبل أن رأیت نسبه فی القند لا أعتقد فی نسبه، ثمّ لمّا رأیت ذلک الکتاب توقّفت فیه، فإنّ علی بن محمّد بن علی بن القاسم الثانی ذکر أبو الغنائم أنّه بسمرقند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صحّف هذا اللقب بعض أهل النسب بتصحیفات کثیرة، و لا أدری الساعة أیّها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شجرة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محمّد هذا بخراسان، و له ابن اسمه مناهب امّه حسینیة، فلو صحّ ولادة أبی محمّد من علی عظیم، و ولادة یوسف من أبی محمّد، فقد صحّ النسب و زالت الشبهة و ارتفعت الریبة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بقی الاشکال؛ لأنّ صاحب القند ذکر أنّ یوسف هذا مدنی سکن سمرقند، و فی کتاب أبی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محمّد الذی یصیر جدّا لیوسف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سمرقند، و أنا من وراء البحث عن ذلک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علی بن القاسم بن محمّد بن القاسم الرسّی،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بن علی بن عبد اللّه بن حمزة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المفرج بن موسی،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رمضان، صحّح نسبهم ابن میمون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رمضان بن علی بن عبد اللّه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رمضان بن علی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الأشرف، و علی شمس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الأشرف بن الحسن بن رمضان، فأعقب من ثلاثة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له عقب، و محمّد، و جعفر له عقب</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الحسن بن رمضان، فکان خیّرا یرجع إلی دین و تواضع، امّه أمیرة بنت الطقطقی عامیة، و بها عرف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تاج الدین</w:t>
      </w:r>
      <w:r>
        <w:rPr>
          <w:rFonts w:eastAsia="IRNazanin" w:cs="IRNazanin"/>
          <w:color w:val="111111"/>
          <w:sz w:val="28"/>
          <w:szCs w:val="28"/>
          <w:rtl w:val="true"/>
          <w:lang w:bidi="fa-IR"/>
        </w:rPr>
        <w:t>.</w:t>
      </w:r>
      <w:bookmarkStart w:id="1061" w:name="pg14054_135113"/>
    </w:p>
    <w:p>
      <w:pPr>
        <w:pStyle w:val="BookText"/>
        <w:rPr/>
      </w:pPr>
      <w:bookmarkEnd w:id="1061"/>
      <w:r>
        <w:rPr>
          <w:rFonts w:ascii="IRNazanin" w:hAnsi="IRNazanin" w:eastAsia="IRNazanin"/>
          <w:color w:val="111111"/>
          <w:sz w:val="28"/>
          <w:sz w:val="28"/>
          <w:szCs w:val="28"/>
          <w:rtl w:val="true"/>
          <w:lang w:bidi="fa-IR"/>
        </w:rPr>
        <w:t>أمّا أبو الحسن علی بن علی بن الحسن بن رمضان،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صفی الدین امّه علویة موسویة من بیت معد بن رافع الموسوی، و أبو جعفر محمّد جلال الدین امّه من العامّة تولّی النقابة بالحلّة و المشاهد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علی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الصغیر، امّه أعجمیة خراسانیة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رمضان بن علی بن عبد اللّه بن حمزة بن المفرج،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تاج الدین نقیب النقباء،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الطقطقی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یحیی بن علی بن القاسم بن محمّد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Heading6"/>
        <w:numPr>
          <w:ilvl w:val="5"/>
          <w:numId w:val="1"/>
        </w:numPr>
        <w:rPr/>
      </w:pPr>
      <w:bookmarkStart w:id="1062" w:name="__RefHeading___Toc3436587_3381743652"/>
      <w:bookmarkStart w:id="1063" w:name="_Toc427"/>
      <w:bookmarkEnd w:id="1062"/>
      <w:r>
        <w:rPr>
          <w:rtl w:val="true"/>
        </w:rPr>
        <w:t>أعقاب أحمد بن القاسم الثانی</w:t>
      </w:r>
      <w:r>
        <w:rPr>
          <w:rtl w:val="true"/>
        </w:rPr>
        <w:t>.</w:t>
      </w:r>
      <w:bookmarkEnd w:id="1063"/>
    </w:p>
    <w:p>
      <w:pPr>
        <w:pStyle w:val="BookText"/>
        <w:rPr/>
      </w:pPr>
      <w:r>
        <w:rPr>
          <w:rFonts w:ascii="IRNazanin" w:hAnsi="IRNazanin" w:eastAsia="IRNazanin"/>
          <w:color w:val="111111"/>
          <w:sz w:val="28"/>
          <w:sz w:val="28"/>
          <w:szCs w:val="28"/>
          <w:rtl w:val="true"/>
          <w:lang w:bidi="fa-IR"/>
        </w:rPr>
        <w:t>و أمّا أحمد بن القاسم بن محمّد بن القاسم الرسّی، فأعقب من تسعة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البرکات إسماعیل له أولاد و لأولاده أولاد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کتیم له أولاد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له 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مفرج له 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 الصالح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لبعضهم عقب کثیر بادیة حوالی المدینة</w:t>
      </w:r>
      <w:r>
        <w:rPr>
          <w:rFonts w:eastAsia="IRNazanin" w:cs="IRNazanin"/>
          <w:color w:val="111111"/>
          <w:sz w:val="28"/>
          <w:szCs w:val="28"/>
          <w:rtl w:val="true"/>
          <w:lang w:bidi="fa-IR"/>
        </w:rPr>
        <w:t>.</w:t>
      </w:r>
    </w:p>
    <w:p>
      <w:pPr>
        <w:pStyle w:val="Heading6"/>
        <w:numPr>
          <w:ilvl w:val="5"/>
          <w:numId w:val="1"/>
        </w:numPr>
        <w:rPr/>
      </w:pPr>
      <w:bookmarkStart w:id="1064" w:name="__RefHeading___Toc3436589_3381743652"/>
      <w:bookmarkStart w:id="1065" w:name="_Toc428"/>
      <w:bookmarkEnd w:id="1064"/>
      <w:r>
        <w:rPr>
          <w:rtl w:val="true"/>
        </w:rPr>
        <w:t>أعقاب إسماعیل بن القاسم الثانی</w:t>
      </w:r>
      <w:bookmarkEnd w:id="1065"/>
    </w:p>
    <w:p>
      <w:pPr>
        <w:pStyle w:val="BookText"/>
        <w:rPr/>
      </w:pPr>
      <w:r>
        <w:rPr>
          <w:rFonts w:ascii="IRNazanin" w:hAnsi="IRNazanin" w:eastAsia="IRNazanin"/>
          <w:color w:val="111111"/>
          <w:sz w:val="28"/>
          <w:sz w:val="28"/>
          <w:szCs w:val="28"/>
          <w:rtl w:val="true"/>
          <w:lang w:bidi="fa-IR"/>
        </w:rPr>
        <w:t>و أمّا إسماعیل بن القاسم بن محمّد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إسماعیل بن القاسم،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 و معمّر</w:t>
      </w:r>
      <w:r>
        <w:rPr>
          <w:rFonts w:eastAsia="IRNazanin" w:cs="IRNazanin"/>
          <w:color w:val="111111"/>
          <w:sz w:val="28"/>
          <w:szCs w:val="28"/>
          <w:rtl w:val="true"/>
          <w:lang w:bidi="fa-IR"/>
        </w:rPr>
        <w:t>.</w:t>
      </w:r>
    </w:p>
    <w:p>
      <w:pPr>
        <w:pStyle w:val="Heading6"/>
        <w:numPr>
          <w:ilvl w:val="5"/>
          <w:numId w:val="1"/>
        </w:numPr>
        <w:rPr/>
      </w:pPr>
      <w:bookmarkStart w:id="1066" w:name="__RefHeading___Toc3436591_3381743652"/>
      <w:bookmarkStart w:id="1067" w:name="_Toc429"/>
      <w:bookmarkEnd w:id="1066"/>
      <w:r>
        <w:rPr>
          <w:rtl w:val="true"/>
        </w:rPr>
        <w:t>أعقاب محمّد بن القاسم الثانی</w:t>
      </w:r>
      <w:bookmarkEnd w:id="1067"/>
    </w:p>
    <w:p>
      <w:pPr>
        <w:pStyle w:val="BookText"/>
        <w:rPr/>
      </w:pPr>
      <w:r>
        <w:rPr>
          <w:rFonts w:ascii="IRNazanin" w:hAnsi="IRNazanin" w:eastAsia="IRNazanin"/>
          <w:color w:val="111111"/>
          <w:sz w:val="28"/>
          <w:sz w:val="28"/>
          <w:szCs w:val="28"/>
          <w:rtl w:val="true"/>
          <w:lang w:bidi="fa-IR"/>
        </w:rPr>
        <w:t>و أمّا أبو عبد اللّه محمّد الثانی بن القاسم بن محمّد بن القاسم الرسّی،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عبد اللّه، و علی، و أحمد، و موهوب، و مقبل</w:t>
      </w:r>
      <w:r>
        <w:rPr>
          <w:rFonts w:eastAsia="IRNazanin" w:cs="IRNazanin"/>
          <w:color w:val="111111"/>
          <w:sz w:val="28"/>
          <w:szCs w:val="28"/>
          <w:rtl w:val="true"/>
          <w:lang w:bidi="fa-IR"/>
        </w:rPr>
        <w:t>.</w:t>
      </w:r>
    </w:p>
    <w:p>
      <w:pPr>
        <w:pStyle w:val="Heading6"/>
        <w:numPr>
          <w:ilvl w:val="5"/>
          <w:numId w:val="1"/>
        </w:numPr>
        <w:rPr/>
      </w:pPr>
      <w:bookmarkStart w:id="1068" w:name="__RefHeading___Toc3436593_3381743652"/>
      <w:bookmarkStart w:id="1069" w:name="_Toc430"/>
      <w:bookmarkEnd w:id="1068"/>
      <w:r>
        <w:rPr>
          <w:rtl w:val="true"/>
        </w:rPr>
        <w:t>أعقاب جعفر بن القاسم الثانی</w:t>
      </w:r>
      <w:bookmarkEnd w:id="1069"/>
    </w:p>
    <w:p>
      <w:pPr>
        <w:pStyle w:val="BookText"/>
        <w:rPr/>
      </w:pPr>
      <w:r>
        <w:rPr>
          <w:rFonts w:ascii="IRNazanin" w:hAnsi="IRNazanin" w:eastAsia="IRNazanin"/>
          <w:color w:val="111111"/>
          <w:sz w:val="28"/>
          <w:sz w:val="28"/>
          <w:szCs w:val="28"/>
          <w:rtl w:val="true"/>
          <w:lang w:bidi="fa-IR"/>
        </w:rPr>
        <w:t>و أمّا أبو محمّد جعفر بن القاسم بن محمّد بن القاسم الرسّی،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معمّر، و مسلم، و محمّد، و نصر</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جعفر بن القاسم، فنزل البصرة،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النقیب بواسط،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عین من أعیان آل رسول اللّه صلّی اللّه علیه و اله کثیر الخیر، منهمک علی العبادة، کثیر الزیارة للمشاهد، فی وجهه ضربة، و هو مئناث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العبّاس الحسین</w:t>
      </w:r>
      <w:r>
        <w:rPr>
          <w:rFonts w:eastAsia="IRNazanin" w:cs="IRNazanin"/>
          <w:color w:val="111111"/>
          <w:sz w:val="28"/>
          <w:szCs w:val="28"/>
          <w:rtl w:val="true"/>
          <w:lang w:bidi="fa-IR"/>
        </w:rPr>
        <w:t>.</w:t>
      </w:r>
      <w:bookmarkStart w:id="1070" w:name="pg14054_135114"/>
    </w:p>
    <w:p>
      <w:pPr>
        <w:pStyle w:val="BookText"/>
        <w:rPr/>
      </w:pPr>
      <w:bookmarkEnd w:id="1070"/>
      <w:r>
        <w:rPr>
          <w:rFonts w:ascii="IRNazanin" w:hAnsi="IRNazanin" w:eastAsia="IRNazanin"/>
          <w:color w:val="111111"/>
          <w:sz w:val="28"/>
          <w:sz w:val="28"/>
          <w:szCs w:val="28"/>
          <w:rtl w:val="true"/>
          <w:lang w:bidi="fa-IR"/>
        </w:rPr>
        <w:t>و أمّا نصر بن جعفر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بمصر له بنات</w:t>
      </w:r>
      <w:r>
        <w:rPr>
          <w:rFonts w:eastAsia="IRNazanin" w:cs="IRNazanin"/>
          <w:color w:val="111111"/>
          <w:sz w:val="28"/>
          <w:szCs w:val="28"/>
          <w:rtl w:val="true"/>
          <w:lang w:bidi="fa-IR"/>
        </w:rPr>
        <w:t>.</w:t>
      </w:r>
    </w:p>
    <w:p>
      <w:pPr>
        <w:pStyle w:val="Heading6"/>
        <w:numPr>
          <w:ilvl w:val="5"/>
          <w:numId w:val="1"/>
        </w:numPr>
        <w:rPr/>
      </w:pPr>
      <w:bookmarkStart w:id="1071" w:name="__RefHeading___Toc3436595_3381743652"/>
      <w:bookmarkStart w:id="1072" w:name="_Toc431"/>
      <w:bookmarkEnd w:id="1071"/>
      <w:r>
        <w:rPr>
          <w:rtl w:val="true"/>
        </w:rPr>
        <w:t>أعقاب إسحاق بن القاسم الثانی</w:t>
      </w:r>
      <w:bookmarkEnd w:id="1072"/>
    </w:p>
    <w:p>
      <w:pPr>
        <w:pStyle w:val="BookText"/>
        <w:rPr/>
      </w:pPr>
      <w:r>
        <w:rPr>
          <w:rFonts w:ascii="IRNazanin" w:hAnsi="IRNazanin" w:eastAsia="IRNazanin"/>
          <w:color w:val="111111"/>
          <w:sz w:val="28"/>
          <w:sz w:val="28"/>
          <w:szCs w:val="28"/>
          <w:rtl w:val="true"/>
          <w:lang w:bidi="fa-IR"/>
        </w:rPr>
        <w:t>و أمّا إسحاق بن القاسم بن محمّد بن القاسم الرسّی، 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حمد، و لهما أولاد و إخوة</w:t>
      </w:r>
      <w:r>
        <w:rPr>
          <w:rFonts w:eastAsia="IRNazanin" w:cs="IRNazanin"/>
          <w:color w:val="111111"/>
          <w:sz w:val="28"/>
          <w:szCs w:val="28"/>
          <w:rtl w:val="true"/>
          <w:lang w:bidi="fa-IR"/>
        </w:rPr>
        <w:t>.</w:t>
      </w:r>
    </w:p>
    <w:p>
      <w:pPr>
        <w:pStyle w:val="Heading6"/>
        <w:numPr>
          <w:ilvl w:val="5"/>
          <w:numId w:val="1"/>
        </w:numPr>
        <w:rPr/>
      </w:pPr>
      <w:bookmarkStart w:id="1073" w:name="__RefHeading___Toc3436597_3381743652"/>
      <w:bookmarkStart w:id="1074" w:name="_Toc432"/>
      <w:bookmarkEnd w:id="1073"/>
      <w:r>
        <w:rPr>
          <w:rtl w:val="true"/>
        </w:rPr>
        <w:t>أعقاب إبراهیم بن محمّد بن القاسم الرسّی</w:t>
      </w:r>
      <w:bookmarkEnd w:id="1074"/>
    </w:p>
    <w:p>
      <w:pPr>
        <w:pStyle w:val="BookText"/>
        <w:rPr/>
      </w:pPr>
      <w:r>
        <w:rPr>
          <w:rFonts w:ascii="IRNazanin" w:hAnsi="IRNazanin" w:eastAsia="IRNazanin"/>
          <w:color w:val="111111"/>
          <w:sz w:val="28"/>
          <w:sz w:val="28"/>
          <w:szCs w:val="28"/>
          <w:rtl w:val="true"/>
          <w:lang w:bidi="fa-IR"/>
        </w:rPr>
        <w:t>و أمّا أبو إسماعیل إبراهیم بن محمّد بن القاسم الرسّی، فکان مشهورا بالعلم و الحلم و الفضل و الکمال و البراعة، و قبره بمقابر قریش من أرض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رجل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زید قطب الدین الأسود المدنی، له عقب بشیراز لهم عدّة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زید الأسود بن إبراهیم،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یحیی مظفّر الدین انتقل من المدینة إلی صعدة، له عدّة أولاد، و لهم عقب منهم بالری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عماد الحقّ و الدین بشیراز و بها عقبه و فیهم العدد و الکثرة و التقدّم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باصفهان ثمّ انتقل إلی شیراز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شرف الدین بشیراز من ولده نقباء بها و بجیرفت من کرمان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یحیی بن زید الأسود،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و الحسین، و زید، و لهم أولاد و عقب</w:t>
      </w:r>
      <w:r>
        <w:rPr>
          <w:rFonts w:eastAsia="IRNazanin" w:cs="IRNazanin"/>
          <w:color w:val="111111"/>
          <w:sz w:val="28"/>
          <w:szCs w:val="28"/>
          <w:rtl w:val="true"/>
          <w:lang w:bidi="fa-IR"/>
        </w:rPr>
        <w:t>.</w:t>
      </w:r>
    </w:p>
    <w:p>
      <w:pPr>
        <w:pStyle w:val="Heading6"/>
        <w:numPr>
          <w:ilvl w:val="5"/>
          <w:numId w:val="1"/>
        </w:numPr>
        <w:rPr/>
      </w:pPr>
      <w:bookmarkStart w:id="1075" w:name="__RefHeading___Toc3436599_3381743652"/>
      <w:bookmarkStart w:id="1076" w:name="_Toc433"/>
      <w:bookmarkEnd w:id="1075"/>
      <w:r>
        <w:rPr>
          <w:rtl w:val="true"/>
        </w:rPr>
        <w:t>أعقاب الحسین بن زید الأسود</w:t>
      </w:r>
      <w:bookmarkEnd w:id="1076"/>
    </w:p>
    <w:p>
      <w:pPr>
        <w:pStyle w:val="BookText"/>
        <w:rPr/>
      </w:pPr>
      <w:r>
        <w:rPr>
          <w:rFonts w:ascii="IRNazanin" w:hAnsi="IRNazanin" w:eastAsia="IRNazanin"/>
          <w:color w:val="111111"/>
          <w:sz w:val="28"/>
          <w:sz w:val="28"/>
          <w:szCs w:val="28"/>
          <w:rtl w:val="true"/>
          <w:lang w:bidi="fa-IR"/>
        </w:rPr>
        <w:t>و أمّا أبو عبد اللّه الحسین بن زید الأسود،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زید عزیز الشرف و الملّة و الدین، و الحسن درج امّه بنت أبی لهب، و أبو الحسین یحیی امّه من أهل عمّان و کان بشیراز ثمّ انتقل إلی صعدة الیمن، و الحسین له عقب، و إبراهیم مئناث، و محمّد ابن المدنیة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و مریم، و سکینة</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زید بن الحسین بن زید الأسود، فتقلّد منصب النقابة و سائر أوقاف السادة العلویین، و تصدّر لسائر المناصب الشرعیة و للمراتب العرفیة، بحیث لم یکن لأحد غیره فیها أمر و لا نهی إلاّ بعد اطّلاعه و أمره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محمّد عزیزی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العالم المعدّل بشیراز، و نزار، و هبة اللّه، و أمیر شاه، و أبو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عزیزی بن زید بن الحسین بن زید الأسود، فکان نقیب النقباء، و أعدل الحکّام النجباء من أهل عصره و أوانه،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عماد الدین القاضی بحسرة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من کبار فارس من قبیلة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المرواسیة،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المرواسیة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و 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القاضی بن محمّد عزیزی، فکان نقیب النقباء، و قاضی القضاة، و کان یأمر بالمعروف و ینهی عن المنکر، مؤیّدا للحقّ لذوی الحقّ، رافعا رایات العدل و الانصاف، مبطلا لذوی الباطل و الخلاف، مدحه أبو بکر الأرجانی بقصیدة مشهورة، و قبره فی مشهد أبی الحسن علی بن حمزة بن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جعفر شرف الدین النقیب بشیراز، و له أولاد فیهم النقابة و القضاء بشیراز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جعفر النقیب بن الحسین القاضی بن محمّد عزیزی، فکان نقیب النقباء، و قاضی القضاة النجباء، ناشرا للأعلام المولویة، و رافعا رایات الملکیة، مقیما للعدل و الانصاف بین الرعیة، مانعا لذوی الخلاف، مؤیّدا للشریعة النبویة، و قبره بإزاء قبره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إسماعیل قوام الدین النقیب، امّه معصومة المطهّرة العابدة الصالحة الزاهدة بنت الشیخ العالم العلاّمة أبی الفتح هبة اللّه ابن شیخ المشایخ العظام أبی الحسن أحمد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عزّ الدین النقیب،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إسماعیل النقیب بن جعفر النقیب بن الحسین القاضی، فکان متصدّیا بمنصب النقابة، و مشتغلا لامور السادة علی الوجه الأرفع و النمط الأبدع، و قبره بإزاء قبر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إبراهیم قوام الدین نقیب النقباء العالم الفاضل</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المعالی إبراهیم بن إسماعیل النقیب بن جعفر النقیب، فکان نقیب النقباء، و قاضی القضاة، و رئیس الرؤساء، متصدّیا لامور الوزارة، مقیما رایات العدل و الانصاف</w:t>
      </w:r>
    </w:p>
    <w:p>
      <w:pPr>
        <w:pStyle w:val="BookText"/>
        <w:rPr/>
      </w:pPr>
      <w:r>
        <w:rPr>
          <w:rFonts w:ascii="IRNazanin" w:hAnsi="IRNazanin" w:eastAsia="IRNazanin"/>
          <w:color w:val="111111"/>
          <w:sz w:val="28"/>
          <w:sz w:val="28"/>
          <w:szCs w:val="28"/>
          <w:rtl w:val="true"/>
          <w:lang w:bidi="fa-IR"/>
        </w:rPr>
        <w:t>بین الرعایا، متکمّلا بأحسن الصفات، مستغنیا عن الاطناب و الألقاب و التکلیفات، و قبره بإزاء قبر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إسماعیل قوام الدین نقیب النقباء بشیراز، و حمزة، و أبو المحاسن الحسین نظام الدین امّه الخاتون المعظّمة کوهر ملک بنت أبی العزّ نور الدین العلوی، و زید، و محمود نجم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إسماعیل بن إبراهیم بن إسماعیل النقیب، فقال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شابّا لطیفا واسع الحال، و کان له سبعة أولاد فی سنة ثمان و تسعین و خمسمائة، ثمّ أرسله بعد مفارقتی ایّاه أتابک فارس سعد بن زنکی إلی سلطان غزنة أبی المظفّر محمّد بن سام، فقدم خراسان من طریق یزد و سار إلی غزنة، و عاد نحو بلده علی طریق سیستان و هرمز، فأصابه السموم فی بلاد هرمز، و توفّی رحمه اللّه فی الطریق، و حملت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جثّته الطیّبة إلی شیراز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إسماعیل بن إبراهیم بن إسماعیل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إسماعیل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حمزة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إسماعیل بن إبراهیم بن إسماعیل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الشهریاری ابن الحسین بن محمّد المتّقین بن جمال الدین بن جلال الدین بن جمال الدین بن قطب الدین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إبراهیم بن إسماعیل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حمزة بن إبراهیم بن إسماعیل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زرعة محمّد قطب الدین نقیب النقباء بالممالک الأبی سعیدیة و قاضی قضاتها،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المحاسن الحسین بن إبراهیم بن إسماعیل النقیب، فکان وجیها مستحسنا مقبولا عند الملوک، متصدّیا بمنصب النقابة فی مملکة فارس، متولّیا علی أوقاف السادة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المیامن الحسن فخر الدین،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المیامن الحسن بن الحسین بن إبراهیم بن إسماعیل النقیب، فامّه خاتون المعظّمة بنت المولی النقیب أبی منصور إسماعیل قطب الدین، و قبره بإزاء قبر أبیه فی الرباط الذی استحدثه أبوه فی محلّة سراحان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أحمد بن الحسن بن الحسین بن إبراهیم، فکان سلطان الأتقیاء، و قطب الأولیاء، و کان نقیبا و وزیر الملک علی جمیع مملکته، و کان نافذا أمره علی جمیع مملکة فارس برّا و بحرا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الحسن فخر الدین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السیّد الأمیر الجلیل الجواد له عقب، و أحمد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فخر الدین بن أحمد بن الحسن بن الحسین بن إبراهیم بن إسماعیل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محمّد 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الحسن فخر الدین بن أحمد بن الحسن، فکان نقیبا و متولّیا علی أوقاف العلویین، و مقدّما لذوی العلم، و قبره فی المشهد المقدّس،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حسن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الشاه حسن بن یحیی بن الحسن فخر الدین، فکان نقیبا و متولّیا علی موقوفات السادة العلویین، و مقدّما للعالم، و قبره فی مشهد أبی الحسن علی بن حمزة بن موسی الکاظم علیه السّلام،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أمین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الشاه حسن بن یحیی بن الحسن فخر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حبیب اللّه بن یوسف بن الشاه 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حبیب اللّه بن یوسف بن الشاه 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حسن</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الشاه حسن بن یوسف بن حبیب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المیامن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المیامن فخر الدین بن الشاه حسن بن یوسف،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زین العابدین، و الشاه حسین جمال الدین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فخر الدین بن الشاه حسن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إبراهیم بن فخر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یوسف، و أرشد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الحسن بن إبراهیم بن فخر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إسماعیل، و جعفر،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الحسن بن إبراهیم بن فخر الدین،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حسین، و محمّد أمین، و أسد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أرشد بن الحسن بن إبراهیم بن فخر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إبراهیم، و محمّد حسین، و محمّد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الشاه حسین جمال الدین بن فخر الدین بن الشاه حسن بن یوسف،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محمّد أمین الدین، و الأمیر نصیر خان محمّد حسام الدین، و خلیل اللّه، و محمّد حسن الدین، و الغازی، و مجاهد الدین، و شجاع الدین مات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الشاه حسین جمال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أمین الدین بن الشاه حسین جمال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و إحسان اللّه، و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محمّد بن الشاه حسین جمال الدین،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حیدر جمال الدین، و رضی الدین کلیم الدین، و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إحسان اللّه بن محمّد بن الشاه حسین جمال الدین،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الدین، و مصلح الدین، و فخر الدین، و برهان الدین، و غیاث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نصیر خان محمّد بن الشاه حسین جمال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الدولة، و سیف الدولة، و صمصام الدولة، و رکن الدولة مات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نور الدولة بن نصیر خان محمّد بن الشاه حسین جمال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محمّد میرزا</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سیف الدولة بن نصیر خان محمّد بن الشاه حسین جمال الدین، فأعقب من ثلاثة</w:t>
      </w:r>
    </w:p>
    <w:p>
      <w:pPr>
        <w:pStyle w:val="BookText"/>
        <w:rPr/>
      </w:pPr>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الدولة، و فخر الدولة، و کمال الدولة مات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صمصام الدولة بن نصیر خان محمّد بن الشاه حسین جمال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فخر الدین، و عماد الدین،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خلیل اللّه بن الشاه حسین جمال الدین،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 عبد الرضا رضی الدین بن حیدر شجاع الدین بن عطاء اللّه بن خلیل اللّه بن خلیل اللّه بن خلیل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المکارم عبد الرضا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مظفّر الدین، و أبو الفضل محمّد تقی زکی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الرضا بن حیدر،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و غضنفر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محمّد تقی بن عبد الرضا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فیض اللّه مات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شرف الدین بن الحسن فخر الدین بن أحمد بن الحسن بن الحسین بن إبراهیم بن إسماعیل النقیب، فقال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شهر صفر الخیر سنة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رأیت عند السیّد الشریف المعتمد الحسیب النسیب الممجّد عین السادة العظام، و زبدة الأجلاّء الکرام، محمّد منعم بن حبیب اللّه بن شاه طاهر بن عبد المطّلب حسین قوام الدین شجرة مختصرة بنسل أبی إسماعیل إبراهیم ظهیر الدین بن أبی إسماعیل محمّد بن أبی الحسن القاسم محمّد جمال الدین، فرأیتها مطابقة لما قد رقمته من شجرة السیّد المتقدّم ذکره، إلاّ ما حدث بعد مصنّفها، فألحقت من هذه إلی تلک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شرف الدین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شرف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أمین الدین بن الحسن بن محمّد شرف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نظام الدین، و أحمد قطب الدین، و الحسین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محمّد أمین الدین بن الحسن، فأعقب من ثلاثة رجال، و هم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المطّلب الحسین قوام الدین، و أبو تراب محمّد أمین الدین، و أبو طالب الحسن</w:t>
      </w:r>
    </w:p>
    <w:p>
      <w:pPr>
        <w:pStyle w:val="BookText"/>
        <w:rPr/>
      </w:pP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المطّلب الحسین بن محمود بن محمّد أمین الدین،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اللّه، و محمّد صقر الدین، و شاه طاهر، و محمّد علی، و جعفر، و المرتضی، و نظام الدین، و علاء الدین، و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نعمة اللّه بن عبد المطّلب الحسین بن محمود،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و جعفر،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صقر الدین بن عبد المطّلب الحسین بن محمود،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الدین، و رفیع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شاه طاهر بن عبد المطّلب الحسین بن محمود، فانتقل إلی أرض الهند و توفّی بها، 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و خلیل اللّه، و محمّد منعم، و محمّد باقر، و هدایة اللّه، و طاهر، و أطهر، و مطهّر، و الثلاثة الأخیرة ماتوا منقرضین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حبیب اللّه بن شاه طاهر بن عبد المطّلب الحسین،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منعم، و محمّد باقر، رآهما ابن شدقم و نقل عنهما النسب، و کمال الدین، و عماد الدین، و محمّد معصوم مات منقرضا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قطب الدین بن أحمد بن الحسن بن الحسین بن إبراهیم بن إسماعیل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أحمد قطب الدین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مسعود بن زید بن أحمد قطب الدین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مسعود بن زید بن أحمد قطب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جمال الدین، و محمّد غیاث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زید بن أحمد قطب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علی بن زید بن أحمد قطب الدین،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محمود بن علی بن زید بن أحمد قطب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منصور بن محمود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إسماعیل</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محمود بن منصور بن محمود،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و أبو المکارم، و تقی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علی بن محمود بن منصور،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و 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محمود بن علی بن زید بن أحمد قطب الدین،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القادر بن یحیی بن محمود بن علی بن زید،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الباقی، و أحمد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الباقی بن عبد القادر بن یحیی بن محمود،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الأئمّة بن عبد الباقی بن عبد القادر،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شریف، و محمّد معصوم، و محمّد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عبد القادر بن یحیی بن محمود،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الأئمّة، و عبد الوهّاب، و عبد القادر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عبد الأئمّة بن أحمد بن عبد القادر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النبی بن عبد الأئمّة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المولی، و عبد الوهّاب، و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الوهّاب بن أحمد بن عبد القادر بن یحیی،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 الدین مات منقرضا، و یحیی،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عبد الوهّاب بن أحمد بن عبد القادر،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المصطفی، و المرتضی، و محمود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القادر بن أحمد بن عبد القادر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المهدی بن عبد القادر بن أحمد بن عبد القادر،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و میرزا، و محمّد معصوم مات منقرضا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الحسن بن الحسین بن إبراهیم بن إسماعیل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إبراهیم بن الحسن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إبراهیم بن إسماعیل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محمود بن إبراهیم بن إسماعیل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w:t>
      </w:r>
      <w:r>
        <w:rPr>
          <w:rFonts w:eastAsia="IRNazanin" w:cs="IRNazanin"/>
          <w:color w:val="111111"/>
          <w:sz w:val="28"/>
          <w:szCs w:val="28"/>
          <w:rtl w:val="true"/>
          <w:lang w:bidi="fa-IR"/>
        </w:rPr>
        <w:t>.</w:t>
      </w:r>
      <w:bookmarkStart w:id="1077" w:name="pg14054_135122"/>
    </w:p>
    <w:p>
      <w:pPr>
        <w:pStyle w:val="Heading6"/>
        <w:numPr>
          <w:ilvl w:val="5"/>
          <w:numId w:val="1"/>
        </w:numPr>
        <w:rPr/>
      </w:pPr>
      <w:bookmarkStart w:id="1078" w:name="__RefHeading___Toc3436601_3381743652"/>
      <w:bookmarkStart w:id="1079" w:name="_Toc434"/>
      <w:bookmarkEnd w:id="1077"/>
      <w:bookmarkEnd w:id="1078"/>
      <w:r>
        <w:rPr>
          <w:rtl w:val="true"/>
        </w:rPr>
        <w:t>أعقاب إسحاق النقیب بن جعفر النقیب</w:t>
      </w:r>
      <w:bookmarkEnd w:id="1079"/>
    </w:p>
    <w:p>
      <w:pPr>
        <w:pStyle w:val="BookText"/>
        <w:rPr/>
      </w:pPr>
      <w:r>
        <w:rPr>
          <w:rFonts w:ascii="IRNazanin" w:hAnsi="IRNazanin" w:eastAsia="IRNazanin"/>
          <w:color w:val="111111"/>
          <w:sz w:val="28"/>
          <w:sz w:val="28"/>
          <w:szCs w:val="28"/>
          <w:rtl w:val="true"/>
          <w:lang w:bidi="fa-IR"/>
        </w:rPr>
        <w:t>و أمّا إسحاق عزّ الدین النقیب بن جعفر النقیب بن الحسین القاضی بن محمّد عزیزی،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شرف الدین، قاضی القضاة بممالک فارس، و کان له سبعة عشر ولدا درج بعضهم، و لبعضهم الآخر أعقاب و أنساب، و کانوا بشیراز أهل رئاسة و نقابة و قضاء و جلالة و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إسحاق عزّ الدین النقیب،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تاج الدین القاضی کان له ابن واحد و ثلاث بنات، و الحسین، و إسماعیل قاضی القضاة،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إسحاق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الحسین بن محمّد بن إسحاق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زکریا بن عیسی بن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الحسین بن محمّد بن إسحاق النقیب،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إسحاق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إسماعیل بن إسحاق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إسحاق بن الحسین بن محمّد بن إسحاق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إسحاق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القاضی بن محمّد بن إسحاق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إسماعیل القاضی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حیدر بن إسماعیل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080" w:name="__RefHeading___Toc3436603_3381743652"/>
      <w:bookmarkStart w:id="1081" w:name="_Toc435"/>
      <w:bookmarkEnd w:id="1080"/>
      <w:r>
        <w:rPr>
          <w:rtl w:val="true"/>
        </w:rPr>
        <w:t>أعقاب محمّد بن جعفر النقیب</w:t>
      </w:r>
      <w:bookmarkEnd w:id="1081"/>
    </w:p>
    <w:p>
      <w:pPr>
        <w:pStyle w:val="BookText"/>
        <w:rPr/>
      </w:pPr>
      <w:r>
        <w:rPr>
          <w:rFonts w:ascii="IRNazanin" w:hAnsi="IRNazanin" w:eastAsia="IRNazanin"/>
          <w:color w:val="111111"/>
          <w:sz w:val="28"/>
          <w:sz w:val="28"/>
          <w:szCs w:val="28"/>
          <w:rtl w:val="true"/>
          <w:lang w:bidi="fa-IR"/>
        </w:rPr>
        <w:t>و أمّا محمّد بن جعفر النقیب بن الحسین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جعفر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و إبراهیم ظهیر الدین</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حیدر بن علی بن محمّد بن جعفر النقیب،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حیدر الطباطبا بن</w:t>
      </w:r>
      <w:bookmarkStart w:id="1082" w:name="pg14054_135123"/>
    </w:p>
    <w:p>
      <w:pPr>
        <w:pStyle w:val="BookText"/>
        <w:rPr/>
      </w:pPr>
      <w:bookmarkEnd w:id="1082"/>
      <w:r>
        <w:rPr>
          <w:rFonts w:ascii="IRNazanin" w:hAnsi="IRNazanin" w:eastAsia="IRNazanin"/>
          <w:color w:val="111111"/>
          <w:sz w:val="28"/>
          <w:sz w:val="28"/>
          <w:szCs w:val="28"/>
          <w:rtl w:val="true"/>
          <w:lang w:bidi="fa-IR"/>
        </w:rPr>
        <w:t>محمّد بن القاسم بن حیدر بن محمّد بن حیدر بن محمّد بن حیدر بن محمّد بن أبی طاهر ابن عبد اللّه بن علی بن حیدر، و کان ساکنا ببلدة ماهان من توابع 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علی بن محمّد بن جعفر النقیب،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محمود، و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إبراهیم بن علی بن محمّد بن جعفر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إبراهیم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Heading6"/>
        <w:numPr>
          <w:ilvl w:val="5"/>
          <w:numId w:val="1"/>
        </w:numPr>
        <w:rPr/>
      </w:pPr>
      <w:bookmarkStart w:id="1083" w:name="__RefHeading___Toc3436605_3381743652"/>
      <w:bookmarkStart w:id="1084" w:name="_Toc436"/>
      <w:bookmarkEnd w:id="1083"/>
      <w:r>
        <w:rPr>
          <w:rtl w:val="true"/>
        </w:rPr>
        <w:t>أعقاب نزار بن زید بن الحسین بن زید الأسود</w:t>
      </w:r>
      <w:bookmarkEnd w:id="1084"/>
    </w:p>
    <w:p>
      <w:pPr>
        <w:pStyle w:val="BookText"/>
        <w:rPr/>
      </w:pPr>
      <w:r>
        <w:rPr>
          <w:rFonts w:ascii="IRNazanin" w:hAnsi="IRNazanin" w:eastAsia="IRNazanin"/>
          <w:color w:val="111111"/>
          <w:sz w:val="28"/>
          <w:sz w:val="28"/>
          <w:szCs w:val="28"/>
          <w:rtl w:val="true"/>
          <w:lang w:bidi="fa-IR"/>
        </w:rPr>
        <w:t>و أمّا نزار بن زید بن الحسین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العدل بن نزار بن زید بن الحسین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و له إخوة معقّبون</w:t>
      </w:r>
      <w:r>
        <w:rPr>
          <w:rFonts w:eastAsia="IRNazanin" w:cs="IRNazanin"/>
          <w:color w:val="111111"/>
          <w:sz w:val="28"/>
          <w:szCs w:val="28"/>
          <w:rtl w:val="true"/>
          <w:lang w:bidi="fa-IR"/>
        </w:rPr>
        <w:t>.</w:t>
      </w:r>
    </w:p>
    <w:p>
      <w:pPr>
        <w:pStyle w:val="Heading6"/>
        <w:numPr>
          <w:ilvl w:val="5"/>
          <w:numId w:val="1"/>
        </w:numPr>
        <w:rPr/>
      </w:pPr>
      <w:bookmarkStart w:id="1085" w:name="__RefHeading___Toc3436607_3381743652"/>
      <w:bookmarkStart w:id="1086" w:name="_Toc437"/>
      <w:bookmarkEnd w:id="1085"/>
      <w:r>
        <w:rPr>
          <w:rtl w:val="true"/>
        </w:rPr>
        <w:t>أعقاب هبة اللّه بن زید بن الحسین بن زید الأسود</w:t>
      </w:r>
      <w:bookmarkEnd w:id="1086"/>
    </w:p>
    <w:p>
      <w:pPr>
        <w:pStyle w:val="BookText"/>
        <w:rPr/>
      </w:pPr>
      <w:r>
        <w:rPr>
          <w:rFonts w:ascii="IRNazanin" w:hAnsi="IRNazanin" w:eastAsia="IRNazanin"/>
          <w:color w:val="111111"/>
          <w:sz w:val="28"/>
          <w:sz w:val="28"/>
          <w:szCs w:val="28"/>
          <w:rtl w:val="true"/>
          <w:lang w:bidi="fa-IR"/>
        </w:rPr>
        <w:t>و أمّا هبة اللّه بن زید بن الحسین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Heading6"/>
        <w:numPr>
          <w:ilvl w:val="5"/>
          <w:numId w:val="1"/>
        </w:numPr>
        <w:rPr/>
      </w:pPr>
      <w:bookmarkStart w:id="1087" w:name="__RefHeading___Toc3436609_3381743652"/>
      <w:bookmarkStart w:id="1088" w:name="_Toc438"/>
      <w:bookmarkEnd w:id="1087"/>
      <w:r>
        <w:rPr>
          <w:rtl w:val="true"/>
        </w:rPr>
        <w:t>أعقاب أمیر شاه بن زید بن الحسین بن زید الأسود</w:t>
      </w:r>
      <w:bookmarkEnd w:id="1088"/>
    </w:p>
    <w:p>
      <w:pPr>
        <w:pStyle w:val="BookText"/>
        <w:rPr/>
      </w:pPr>
      <w:r>
        <w:rPr>
          <w:rFonts w:ascii="IRNazanin" w:hAnsi="IRNazanin" w:eastAsia="IRNazanin"/>
          <w:color w:val="111111"/>
          <w:sz w:val="28"/>
          <w:sz w:val="28"/>
          <w:szCs w:val="28"/>
          <w:rtl w:val="true"/>
          <w:lang w:bidi="fa-IR"/>
        </w:rPr>
        <w:t>و أمّا أمیر شاه بن زید بن الحسین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الداعی بن أمیر شاه بن زید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شاه</w:t>
      </w:r>
      <w:r>
        <w:rPr>
          <w:rFonts w:eastAsia="IRNazanin" w:cs="IRNazanin"/>
          <w:color w:val="111111"/>
          <w:sz w:val="28"/>
          <w:szCs w:val="28"/>
          <w:rtl w:val="true"/>
          <w:lang w:bidi="fa-IR"/>
        </w:rPr>
        <w:t>.</w:t>
      </w:r>
    </w:p>
    <w:p>
      <w:pPr>
        <w:pStyle w:val="Heading6"/>
        <w:numPr>
          <w:ilvl w:val="5"/>
          <w:numId w:val="1"/>
        </w:numPr>
        <w:rPr/>
      </w:pPr>
      <w:bookmarkStart w:id="1089" w:name="__RefHeading___Toc3436611_3381743652"/>
      <w:bookmarkStart w:id="1090" w:name="_Toc439"/>
      <w:bookmarkEnd w:id="1089"/>
      <w:r>
        <w:rPr>
          <w:rtl w:val="true"/>
        </w:rPr>
        <w:t>أعقاب الحسن بن زید بن الحسین بن زید الأسود</w:t>
      </w:r>
      <w:bookmarkEnd w:id="1090"/>
    </w:p>
    <w:p>
      <w:pPr>
        <w:pStyle w:val="BookText"/>
        <w:rPr/>
      </w:pPr>
      <w:r>
        <w:rPr>
          <w:rFonts w:ascii="IRNazanin" w:hAnsi="IRNazanin" w:eastAsia="IRNazanin"/>
          <w:color w:val="111111"/>
          <w:sz w:val="28"/>
          <w:sz w:val="28"/>
          <w:szCs w:val="28"/>
          <w:rtl w:val="true"/>
          <w:lang w:bidi="fa-IR"/>
        </w:rPr>
        <w:t>و أمّا أبو محمّد الحسن بن زید بن الحسین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زید بن الحسین بن زید الأسود،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إسماعیل، و إسحاق النقیب،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الحسن بن زید بن الحسین بن زید الأسود،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جعفر بن الحسن بن زید،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علی بن إبراهیم ابن جعفر بن محمّد بن إبراهیم بن محمّد بن زید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جعفر بن الحسن بن زید بن الحسین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عقیل بن علی بن محمّد بن جعفر،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p>
    <w:p>
      <w:pPr>
        <w:pStyle w:val="BookText"/>
        <w:rPr/>
      </w:pPr>
      <w:r>
        <w:rPr>
          <w:rFonts w:ascii="IRNazanin" w:hAnsi="IRNazanin" w:eastAsia="IRNazanin"/>
          <w:color w:val="111111"/>
          <w:sz w:val="28"/>
          <w:sz w:val="28"/>
          <w:szCs w:val="28"/>
          <w:rtl w:val="true"/>
          <w:lang w:bidi="fa-IR"/>
        </w:rPr>
        <w:t>و أبو القاسم أحمد، و أبو طالب،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عقیل بن علی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بن حیدر بن محمّد بن حیدر بن أبی طاهر بن عبد اللّه بن علی بن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جعفر بن الحسن بن زید بن الحسین بن زید الأسود،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علی،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إسماعیل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حمزة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إبراهیم بن إسماعیل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إبراهیم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إبراهیم بن إسماعیل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إبراهیم بن إسماعیل،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فخر الدین، و أبو یوسف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أحمد بن الحسن بن إبراهیم،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نظام الدین، و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محمود بن محمّد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 محمّد، کان سیّدا جلیل القدر، عظیم الشأن، رفیع المنزلة، عالما عاملا فاضلا کاملا، قاضی القضاة، مدبّرا حاشیة العدل و الانصاف، حافظا لعلوم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یوسف یعقوب بن أحمد بن الحسن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یعقوب بن أحمد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الحسین بن یعقوب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إسماعیل بن جعفر بن الحسن بن زید بن الحسین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علی بن إسماعیل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حیدر بن علی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علی بن حیدر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المطهّر، و شاه 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النقیب بن جعفر بن الحسن بن زید بن الحسین بن زید الأسود، فکان نقیبا قاضیا بمحلّة سرحان بالقرب من الجامع العتیق ببلدة شیراز،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الدین،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إسحاق النقیب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و إسماعیل،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محمّد بن إسحاق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الحسین،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إسحاق بن محمّد بن إسحاق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إبراهیم بن إسحاق بن محمّد بن إسحاق النقیب،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محمود،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إسحاق النقیب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زین العابدین، و محمود،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إسحاق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محمود بن الحسین بن إسحاق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أسد اللّه بن محمود بن الحسین بن إسحاق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الحسین بن إسحاق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إسحاق بن الحسین بن إسحاق النقیب،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إسحاق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الحسین بن محمّد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یوسف بن الحسین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محمود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یوسف بن علی بن یوسف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1091" w:name="pg14054_135126"/>
    </w:p>
    <w:p>
      <w:pPr>
        <w:pStyle w:val="BookText"/>
        <w:rPr/>
      </w:pPr>
      <w:bookmarkEnd w:id="1091"/>
      <w:r>
        <w:rPr>
          <w:rFonts w:ascii="IRNazanin" w:hAnsi="IRNazanin" w:eastAsia="IRNazanin"/>
          <w:color w:val="111111"/>
          <w:sz w:val="28"/>
          <w:sz w:val="28"/>
          <w:szCs w:val="28"/>
          <w:rtl w:val="true"/>
          <w:lang w:bidi="fa-IR"/>
        </w:rPr>
        <w:t>و أمّا إبراهیم بن علی بن محمّد بن إسحاق بن الحسین بن إسحاق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إبراهیم بن علی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و قطب الدین ابنا محمّد بن أحمد بن محمّد بن أحمد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محمّد بن إسحاق النقیب،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إسحاق، و حیدر، و سلیمان، و حسن ملکشاه، و الحسین، و جعفر،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محمّد بن إسحاق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إسماعیل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أحمد بن محمّد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علی ابن إبراهیم بن جعفر بن محمّد بن إبراهیم بن محمّد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إسحاق بن إسماعیل بن محمّد بن إسحاق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یعقوب بن إسحاق بن إسماعیل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یعقوب بن إسحاق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حیدر بن إسماعیل بن محمّد بن إسحاق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حیدر بن إسماعیل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أبو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منصور بن أحمد بن حیدر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بن أحمد بن حیدر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 ملکشاه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سلیمان بن إسماعیل بن محمّد بن إسحاق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سلیمان بن إسماعیل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سلیمان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ملکشاه بن إسماعیل بن محمّد بن إسحاق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الحسن ملکشاه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1092" w:name="__RefHeading___Toc3436613_3381743652"/>
      <w:bookmarkStart w:id="1093" w:name="_Toc440"/>
      <w:bookmarkEnd w:id="1092"/>
      <w:r>
        <w:rPr>
          <w:rtl w:val="true"/>
        </w:rPr>
        <w:t>أعقاب یحیی بن الحسین بن زید الأسود</w:t>
      </w:r>
      <w:bookmarkEnd w:id="1093"/>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الحسین یحیی بن الحسین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یلقّب</w:t>
      </w:r>
      <w:bookmarkStart w:id="1094" w:name="pg14054_135127"/>
    </w:p>
    <w:p>
      <w:pPr>
        <w:pStyle w:val="BookText"/>
        <w:rPr/>
      </w:pPr>
      <w:bookmarkEnd w:id="10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w:t>
      </w:r>
    </w:p>
    <w:p>
      <w:pPr>
        <w:pStyle w:val="Heading6"/>
        <w:numPr>
          <w:ilvl w:val="5"/>
          <w:numId w:val="1"/>
        </w:numPr>
        <w:rPr/>
      </w:pPr>
      <w:bookmarkStart w:id="1095" w:name="__RefHeading___Toc3436615_3381743652"/>
      <w:bookmarkStart w:id="1096" w:name="_Toc441"/>
      <w:bookmarkEnd w:id="1095"/>
      <w:r>
        <w:rPr>
          <w:rtl w:val="true"/>
        </w:rPr>
        <w:t>أعقاب محمّد بن زید الأسود</w:t>
      </w:r>
      <w:bookmarkEnd w:id="1096"/>
    </w:p>
    <w:p>
      <w:pPr>
        <w:pStyle w:val="BookText"/>
        <w:rPr/>
      </w:pPr>
      <w:r>
        <w:rPr>
          <w:rFonts w:ascii="IRNazanin" w:hAnsi="IRNazanin" w:eastAsia="IRNazanin"/>
          <w:color w:val="111111"/>
          <w:sz w:val="28"/>
          <w:sz w:val="28"/>
          <w:szCs w:val="28"/>
          <w:rtl w:val="true"/>
          <w:lang w:bidi="fa-IR"/>
        </w:rPr>
        <w:t>و أمّا أبو جعفر محمّد بن زید الأسود،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النقیب بجیرفت کرمان، امّه موسویة من بنی المهلوس، و له سبعة بنین أعقبوا و ذیّلوا بنو بندجان و جیرفت و بم و غزنة و الری و شیراز و اصفهان و 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النقیب بن محمّد بن زید الأسود،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حمزة، و الحسن الأصمّ</w:t>
      </w:r>
      <w:r>
        <w:rPr>
          <w:rFonts w:eastAsia="IRNazanin" w:cs="IRNazanin"/>
          <w:color w:val="111111"/>
          <w:sz w:val="28"/>
          <w:szCs w:val="28"/>
          <w:rtl w:val="true"/>
          <w:lang w:bidi="fa-IR"/>
        </w:rPr>
        <w:t>.</w:t>
      </w:r>
    </w:p>
    <w:p>
      <w:pPr>
        <w:pStyle w:val="Heading6"/>
        <w:numPr>
          <w:ilvl w:val="5"/>
          <w:numId w:val="1"/>
        </w:numPr>
        <w:rPr/>
      </w:pPr>
      <w:bookmarkStart w:id="1097" w:name="__RefHeading___Toc3436617_3381743652"/>
      <w:bookmarkStart w:id="1098" w:name="_Toc442"/>
      <w:bookmarkEnd w:id="1097"/>
      <w:r>
        <w:rPr>
          <w:rtl w:val="true"/>
        </w:rPr>
        <w:t>أعقاب عبد اللّه بن محمّد بن القاسم الرسّی</w:t>
      </w:r>
      <w:bookmarkEnd w:id="1098"/>
    </w:p>
    <w:p>
      <w:pPr>
        <w:pStyle w:val="BookText"/>
        <w:rPr/>
      </w:pPr>
      <w:r>
        <w:rPr>
          <w:rFonts w:ascii="IRNazanin" w:hAnsi="IRNazanin" w:eastAsia="IRNazanin"/>
          <w:color w:val="111111"/>
          <w:sz w:val="28"/>
          <w:sz w:val="28"/>
          <w:szCs w:val="28"/>
          <w:rtl w:val="true"/>
          <w:lang w:bidi="fa-IR"/>
        </w:rPr>
        <w:t>و أمّا أبو محمّد عبد اللّه الشیخ بن محمّد بن القاسم الرسّی،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جعفر الشاعر، له عقب قلیل بالبصرة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الغارات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الحسن العالم الشاعر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المستنجد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کان من أهل العلم بمصر له بها أعقاب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ذکر أنّه انقرض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الشاعر الفارس، له أعقاب کثیرة بالرسّ و مصر و بغداد و الیمن من تسعة بنین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الناسب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غتمی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و ذکر أنّه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جعفر بن عبد اللّه الشیخ،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جعفر بن عبد اللّه الشیخ،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الغارات عیسی بن عبد اللّه الشیخ،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عبد اللّه الشیخ،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و عبد اللّه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و محمّد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و أبو الفاتک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موهوب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الحسن بن عبد اللّه الشیخ،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الاطروش لا عقب له</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سلیمان بن عبد اللّه الشیخ،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لا عقب له</w:t>
      </w:r>
      <w:r>
        <w:rPr>
          <w:rFonts w:eastAsia="IRNazanin" w:cs="IRNazanin"/>
          <w:color w:val="111111"/>
          <w:sz w:val="28"/>
          <w:szCs w:val="28"/>
          <w:rtl w:val="true"/>
          <w:lang w:bidi="fa-IR"/>
        </w:rPr>
        <w:t>.</w:t>
      </w:r>
      <w:bookmarkStart w:id="1099" w:name="pg14054_135128"/>
    </w:p>
    <w:p>
      <w:pPr>
        <w:pStyle w:val="BookText"/>
        <w:rPr/>
      </w:pPr>
      <w:bookmarkEnd w:id="1099"/>
      <w:r>
        <w:rPr>
          <w:rFonts w:ascii="IRNazanin" w:hAnsi="IRNazanin" w:eastAsia="IRNazanin"/>
          <w:color w:val="111111"/>
          <w:sz w:val="28"/>
          <w:sz w:val="28"/>
          <w:szCs w:val="28"/>
          <w:rtl w:val="true"/>
          <w:lang w:bidi="fa-IR"/>
        </w:rPr>
        <w:t>و أمّا أبو الحسن علی الشاعر بن عبد اللّه الشیخ،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الغطفانیة مات بالیمن، و خلیفة، و إبراهیم، و أحمد، و الحسین الأصغر، و زید، و القاسم المنصور العیّانی الظاهر بالیمن إمام الزیدیة، و عبد اللّه، و داود، و أبو البرکات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دعا إلی نفسه ببلاد الدیلم فلمّا عاد أنکره أهله ثمّ اعترفوا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عبد اللّه الشیخ،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 و أبو اللیل، و أبو عبد اللّه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علی بن عبد اللّه الشیخ،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و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علی بن عبد اللّه الشیخ،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ظهر بعد والده، و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القاسم بن علی بن عبد اللّه الشیخ،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العاصمی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بینه و بین الصلیحی وقعات، و لم یکن إماما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الناسب بن عبد اللّه الشیخ،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عقب له</w:t>
      </w:r>
      <w:r>
        <w:rPr>
          <w:rFonts w:eastAsia="IRNazanin" w:cs="IRNazanin"/>
          <w:color w:val="111111"/>
          <w:sz w:val="28"/>
          <w:szCs w:val="28"/>
          <w:rtl w:val="true"/>
          <w:lang w:bidi="fa-IR"/>
        </w:rPr>
        <w:t>.</w:t>
      </w:r>
    </w:p>
    <w:p>
      <w:pPr>
        <w:pStyle w:val="Heading6"/>
        <w:numPr>
          <w:ilvl w:val="5"/>
          <w:numId w:val="1"/>
        </w:numPr>
        <w:rPr/>
      </w:pPr>
      <w:bookmarkStart w:id="1100" w:name="__RefHeading___Toc3436619_3381743652"/>
      <w:bookmarkStart w:id="1101" w:name="_Toc443"/>
      <w:bookmarkEnd w:id="1100"/>
      <w:r>
        <w:rPr>
          <w:rtl w:val="true"/>
        </w:rPr>
        <w:t>أعقاب إسماعیل بن القاسم الرسّی</w:t>
      </w:r>
      <w:bookmarkEnd w:id="1101"/>
    </w:p>
    <w:p>
      <w:pPr>
        <w:pStyle w:val="BookText"/>
        <w:rPr/>
      </w:pPr>
      <w:r>
        <w:rPr>
          <w:rFonts w:ascii="IRNazanin" w:hAnsi="IRNazanin" w:eastAsia="IRNazanin"/>
          <w:color w:val="111111"/>
          <w:sz w:val="28"/>
          <w:sz w:val="28"/>
          <w:szCs w:val="28"/>
          <w:rtl w:val="true"/>
          <w:lang w:bidi="fa-IR"/>
        </w:rPr>
        <w:t xml:space="preserve">و أمّا أبو القاسم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إسماعیل بن القاسم الرسّی بن إبراهیم طباطبا، فکان سیّدا جلیلا رئیسا متقدّما، 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الشعرانی نقیب الطالبیین بمصر، و ولده بمصر نقباء سادة لهم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الشعرانی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منصور إبراهیم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جعفر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عیسی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محمّد الشعرانی بن إسماعیل بن القاسم الرسّی، فکان سیّدا جوادا کریما، شدید الغیرة علی آل أبی طالب، توفّی فی شعبان سنة خمس عشر و ثلاثمائة، و لهم بیت رئاسة و جلالة و تقدّم بمصر و هم نقباء سادة</w:t>
      </w:r>
      <w:r>
        <w:rPr>
          <w:rFonts w:eastAsia="IRNazanin" w:cs="IRNazanin"/>
          <w:color w:val="111111"/>
          <w:sz w:val="28"/>
          <w:szCs w:val="28"/>
          <w:rtl w:val="true"/>
          <w:lang w:bidi="fa-IR"/>
        </w:rPr>
        <w:t>.</w:t>
      </w:r>
      <w:bookmarkStart w:id="1102" w:name="pg14054_135129"/>
    </w:p>
    <w:p>
      <w:pPr>
        <w:pStyle w:val="BookText"/>
        <w:rPr/>
      </w:pPr>
      <w:bookmarkEnd w:id="1102"/>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إبراهیم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إسماعیل نقیب الطالبیین بمصر بعد أبیه له ستّة أولاد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النقیب بمصر بعد أخیه، و هو أکثرهم عقبا، و فیهم النقابة بمصر قدیما، و له سبعة بنین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الأکبر المرتجی، له أولاد بالیمامة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یحیی مقلّ و عقبه بطبریة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جعفر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عیسی له عقب بمصر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الحسین له ولد</w:t>
      </w:r>
      <w:r>
        <w:rPr>
          <w:rFonts w:eastAsia="IRNazanin" w:cs="IRNazanin"/>
          <w:color w:val="111111"/>
          <w:sz w:val="28"/>
          <w:szCs w:val="28"/>
          <w:rtl w:val="true"/>
          <w:lang w:bidi="fa-IR"/>
        </w:rPr>
        <w:t>.</w:t>
      </w:r>
    </w:p>
    <w:p>
      <w:pPr>
        <w:pStyle w:val="Heading6"/>
        <w:numPr>
          <w:ilvl w:val="5"/>
          <w:numId w:val="1"/>
        </w:numPr>
        <w:rPr/>
      </w:pPr>
      <w:bookmarkStart w:id="1103" w:name="__RefHeading___Toc3436621_3381743652"/>
      <w:bookmarkStart w:id="1104" w:name="_Toc444"/>
      <w:bookmarkEnd w:id="1103"/>
      <w:r>
        <w:rPr>
          <w:rtl w:val="true"/>
        </w:rPr>
        <w:t>أعقاب إسماعیل بن محمّد الشعرانی</w:t>
      </w:r>
      <w:bookmarkEnd w:id="1104"/>
    </w:p>
    <w:p>
      <w:pPr>
        <w:pStyle w:val="BookText"/>
        <w:rPr/>
      </w:pPr>
      <w:r>
        <w:rPr>
          <w:rFonts w:ascii="IRNazanin" w:hAnsi="IRNazanin" w:eastAsia="IRNazanin"/>
          <w:color w:val="111111"/>
          <w:sz w:val="28"/>
          <w:sz w:val="28"/>
          <w:szCs w:val="28"/>
          <w:rtl w:val="true"/>
          <w:lang w:bidi="fa-IR"/>
        </w:rPr>
        <w:t>أمّا أبو إبراهیم إسماعیل بن محمّد الشعرانی،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إدریس النقیب بمصر له أولاد،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إدریس بن إسماعیل بن محمّد الشعرانی، فکان مصنّفا زاهدا أدیبا شاعرا نقیبا رئیسا بمصر،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عبد اللّه،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إسماعیل بن محمّد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أحمد بن إسماعیل بن محمّد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إبراهیم بن أحمد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1105" w:name="__RefHeading___Toc3436623_3381743652"/>
      <w:bookmarkStart w:id="1106" w:name="_Toc445"/>
      <w:bookmarkEnd w:id="1105"/>
      <w:r>
        <w:rPr>
          <w:rtl w:val="true"/>
        </w:rPr>
        <w:t>أعقاب أحمد النقیب بن محمّد الشعرانی</w:t>
      </w:r>
      <w:bookmarkEnd w:id="1106"/>
    </w:p>
    <w:p>
      <w:pPr>
        <w:pStyle w:val="BookText"/>
        <w:rPr/>
      </w:pPr>
      <w:r>
        <w:rPr>
          <w:rFonts w:ascii="IRNazanin" w:hAnsi="IRNazanin" w:eastAsia="IRNazanin"/>
          <w:color w:val="111111"/>
          <w:sz w:val="28"/>
          <w:sz w:val="28"/>
          <w:szCs w:val="28"/>
          <w:rtl w:val="true"/>
          <w:lang w:bidi="fa-IR"/>
        </w:rPr>
        <w:t>و أمّا أبو القاسم أحمد النقیب بن محمّد الشعرانی،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إسماعیل إبراهیم النقیب بمصر بعد أبیه، له ذیل طویل بها و فیهم النقابة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إسماعیل، و علی، و أبو الحسین عبد اللّه، و أبو عبد اللّه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القرقس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له أولاد و أعقاب،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إسماعیل إبراهیم بن أحمد بن محمّد الشعرانی،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الحسین النقیب بمصر بعد أبیه له بقیة بمصر، و أبو 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علی النقیب بمصر بعد أخیه، و أبو القاسم أحمد المعروف بابن الرایقیة</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الحسین النقیب بن إبراهیم بن أحمد بن محمّد الشعرانی، فکان جمّ</w:t>
      </w:r>
    </w:p>
    <w:p>
      <w:pPr>
        <w:pStyle w:val="BookText"/>
        <w:rPr/>
      </w:pPr>
      <w:r>
        <w:rPr>
          <w:rFonts w:ascii="IRNazanin" w:hAnsi="IRNazanin" w:eastAsia="IRNazanin"/>
          <w:color w:val="111111"/>
          <w:sz w:val="28"/>
          <w:sz w:val="28"/>
          <w:szCs w:val="28"/>
          <w:rtl w:val="true"/>
          <w:lang w:bidi="fa-IR"/>
        </w:rPr>
        <w:t>الفضائل کثیر المحاسن، و أعقب من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إسماعیل، و إبراهیم الندیم مات فجأة لیلة العید، و علی، و لهم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النقیب بن إبراهیم بن أحمد، فکان حافظا للقرآن، کثیر المحاسن، و کان رؤیته یملأ القلب مسرّة و العین مبرّة، و الحصافة لائحة علی أعطافه،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نقیب النقباء بمصر فی سنة اثنتا عشرة و أربعمائة، و یحیی، و عبد اللّه،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النقیب بن علی النقیب بن إبراهیم،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أبی الحسین إبراهیم بن أحمد بن الحسین بن محمّد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النقیب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الحسین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طاهر بن الحسین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أحمد بن إبراهیم بن أحمد بن محمّد الشعرانی،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کان حافظا للقرآن، و کان کثیر المحاسن یملأ العین قرّة و القلب مسرّة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أحمد بن محمّد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محمّد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عبد اللّه بن أحمد النقیب بن محمّد الشعرانی،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القاسم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القاضی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القرقس بن أحمد النقیب بن محمّد الشعرانی،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الحسین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شیطن مطرا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ولدان، و مسلم، و أبو القاسم أحمد، و إسماعیل، و عبد اللّه</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أحمد بن محمّد القرقس بن أحمد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انتقل من مصر إلی اصفهان و استوطنها مدّة</w:t>
      </w:r>
      <w:r>
        <w:rPr>
          <w:rFonts w:eastAsia="IRNazanin" w:cs="IRNazanin"/>
          <w:color w:val="111111"/>
          <w:sz w:val="28"/>
          <w:szCs w:val="28"/>
          <w:rtl w:val="true"/>
          <w:lang w:bidi="fa-IR"/>
        </w:rPr>
        <w:t>.</w:t>
      </w:r>
      <w:bookmarkStart w:id="1107" w:name="pg14054_135131"/>
    </w:p>
    <w:p>
      <w:pPr>
        <w:pStyle w:val="BookText"/>
        <w:rPr/>
      </w:pPr>
      <w:bookmarkEnd w:id="1107"/>
      <w:r>
        <w:rPr>
          <w:rFonts w:ascii="IRNazanin" w:hAnsi="IRNazanin" w:eastAsia="IRNazanin"/>
          <w:color w:val="111111"/>
          <w:sz w:val="28"/>
          <w:sz w:val="28"/>
          <w:szCs w:val="28"/>
          <w:rtl w:val="true"/>
          <w:lang w:bidi="fa-IR"/>
        </w:rPr>
        <w:t>أمّا أبو محمّد عبد اللّه بن أحمد بن محمّد القرقس،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عبد اللّه بن أحمد بن محمّد القرقس،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108" w:name="__RefHeading___Toc3436625_3381743652"/>
      <w:bookmarkStart w:id="1109" w:name="_Toc446"/>
      <w:bookmarkEnd w:id="1108"/>
      <w:r>
        <w:rPr>
          <w:rtl w:val="true"/>
        </w:rPr>
        <w:t>أعقاب علی بن محمّد الشعرانی</w:t>
      </w:r>
      <w:bookmarkEnd w:id="1109"/>
    </w:p>
    <w:p>
      <w:pPr>
        <w:pStyle w:val="BookText"/>
        <w:rPr/>
      </w:pPr>
      <w:r>
        <w:rPr>
          <w:rFonts w:ascii="IRNazanin" w:hAnsi="IRNazanin" w:eastAsia="IRNazanin"/>
          <w:color w:val="111111"/>
          <w:sz w:val="28"/>
          <w:sz w:val="28"/>
          <w:szCs w:val="28"/>
          <w:rtl w:val="true"/>
          <w:lang w:bidi="fa-IR"/>
        </w:rPr>
        <w:t>و أمّا أبو الحسن علی بن محمّد الشعرانی،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إسماعیل إبراهیم، و محمّد، و الحسن</w:t>
      </w:r>
      <w:r>
        <w:rPr>
          <w:rFonts w:eastAsia="IRNazanin" w:cs="IRNazanin"/>
          <w:color w:val="111111"/>
          <w:sz w:val="28"/>
          <w:szCs w:val="28"/>
          <w:rtl w:val="true"/>
          <w:lang w:bidi="fa-IR"/>
        </w:rPr>
        <w:t>.</w:t>
      </w:r>
    </w:p>
    <w:p>
      <w:pPr>
        <w:pStyle w:val="Heading6"/>
        <w:numPr>
          <w:ilvl w:val="5"/>
          <w:numId w:val="1"/>
        </w:numPr>
        <w:rPr/>
      </w:pPr>
      <w:bookmarkStart w:id="1110" w:name="__RefHeading___Toc3436627_3381743652"/>
      <w:bookmarkStart w:id="1111" w:name="_Toc447"/>
      <w:bookmarkEnd w:id="1110"/>
      <w:r>
        <w:rPr>
          <w:rtl w:val="true"/>
        </w:rPr>
        <w:t>أعقاب یحیی بن محمّد الشعرانی</w:t>
      </w:r>
      <w:bookmarkEnd w:id="1111"/>
    </w:p>
    <w:p>
      <w:pPr>
        <w:pStyle w:val="BookText"/>
        <w:rPr/>
      </w:pPr>
      <w:r>
        <w:rPr>
          <w:rFonts w:ascii="IRNazanin" w:hAnsi="IRNazanin" w:eastAsia="IRNazanin"/>
          <w:color w:val="111111"/>
          <w:sz w:val="28"/>
          <w:sz w:val="28"/>
          <w:szCs w:val="28"/>
          <w:rtl w:val="true"/>
          <w:lang w:bidi="fa-IR"/>
        </w:rPr>
        <w:t>و أمّا أبو الحسین یحیی بن محمّد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له ابن</w:t>
      </w:r>
      <w:r>
        <w:rPr>
          <w:rFonts w:eastAsia="IRNazanin" w:cs="IRNazanin"/>
          <w:color w:val="111111"/>
          <w:sz w:val="28"/>
          <w:szCs w:val="28"/>
          <w:rtl w:val="true"/>
          <w:lang w:bidi="fa-IR"/>
        </w:rPr>
        <w:t>.</w:t>
      </w:r>
    </w:p>
    <w:p>
      <w:pPr>
        <w:pStyle w:val="Heading6"/>
        <w:numPr>
          <w:ilvl w:val="5"/>
          <w:numId w:val="1"/>
        </w:numPr>
        <w:rPr/>
      </w:pPr>
      <w:bookmarkStart w:id="1112" w:name="__RefHeading___Toc3436629_3381743652"/>
      <w:bookmarkStart w:id="1113" w:name="_Toc448"/>
      <w:bookmarkEnd w:id="1112"/>
      <w:r>
        <w:rPr>
          <w:rtl w:val="true"/>
        </w:rPr>
        <w:t>أعقاب جعفر بن محمّد الشعرانی</w:t>
      </w:r>
      <w:bookmarkEnd w:id="1113"/>
    </w:p>
    <w:p>
      <w:pPr>
        <w:pStyle w:val="BookText"/>
        <w:rPr/>
      </w:pPr>
      <w:r>
        <w:rPr>
          <w:rFonts w:ascii="IRNazanin" w:hAnsi="IRNazanin" w:eastAsia="IRNazanin"/>
          <w:color w:val="111111"/>
          <w:sz w:val="28"/>
          <w:sz w:val="28"/>
          <w:szCs w:val="28"/>
          <w:rtl w:val="true"/>
          <w:lang w:bidi="fa-IR"/>
        </w:rPr>
        <w:t>و أمّا أبو محمّد جعفر بن محمّد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الحسین بن جعفر بن محمّد الشعرانی،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یحیی، و إبراهیم</w:t>
      </w:r>
      <w:r>
        <w:rPr>
          <w:rFonts w:eastAsia="IRNazanin" w:cs="IRNazanin"/>
          <w:color w:val="111111"/>
          <w:sz w:val="28"/>
          <w:szCs w:val="28"/>
          <w:rtl w:val="true"/>
          <w:lang w:bidi="fa-IR"/>
        </w:rPr>
        <w:t>.</w:t>
      </w:r>
    </w:p>
    <w:p>
      <w:pPr>
        <w:pStyle w:val="Heading6"/>
        <w:numPr>
          <w:ilvl w:val="5"/>
          <w:numId w:val="1"/>
        </w:numPr>
        <w:rPr/>
      </w:pPr>
      <w:bookmarkStart w:id="1114" w:name="__RefHeading___Toc3436631_3381743652"/>
      <w:bookmarkStart w:id="1115" w:name="_Toc449"/>
      <w:bookmarkEnd w:id="1114"/>
      <w:r>
        <w:rPr>
          <w:rtl w:val="true"/>
        </w:rPr>
        <w:t>أعقاب عیسی بن محمّد الشعرانی</w:t>
      </w:r>
      <w:bookmarkEnd w:id="1115"/>
    </w:p>
    <w:p>
      <w:pPr>
        <w:pStyle w:val="BookText"/>
        <w:rPr/>
      </w:pPr>
      <w:r>
        <w:rPr>
          <w:rFonts w:ascii="IRNazanin" w:hAnsi="IRNazanin" w:eastAsia="IRNazanin"/>
          <w:color w:val="111111"/>
          <w:sz w:val="28"/>
          <w:sz w:val="28"/>
          <w:szCs w:val="28"/>
          <w:rtl w:val="true"/>
          <w:lang w:bidi="fa-IR"/>
        </w:rPr>
        <w:t>و أمّا أبو محمّد عیسی بن محمّد الشعرانی،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مئناث،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له ولد، و عیسی</w:t>
      </w:r>
      <w:r>
        <w:rPr>
          <w:rFonts w:eastAsia="IRNazanin" w:cs="IRNazanin"/>
          <w:color w:val="111111"/>
          <w:sz w:val="28"/>
          <w:szCs w:val="28"/>
          <w:rtl w:val="true"/>
          <w:lang w:bidi="fa-IR"/>
        </w:rPr>
        <w:t>.</w:t>
      </w:r>
    </w:p>
    <w:p>
      <w:pPr>
        <w:pStyle w:val="Heading6"/>
        <w:numPr>
          <w:ilvl w:val="5"/>
          <w:numId w:val="1"/>
        </w:numPr>
        <w:rPr/>
      </w:pPr>
      <w:bookmarkStart w:id="1116" w:name="__RefHeading___Toc3436633_3381743652"/>
      <w:bookmarkStart w:id="1117" w:name="_Toc450"/>
      <w:bookmarkEnd w:id="1116"/>
      <w:r>
        <w:rPr>
          <w:rtl w:val="true"/>
        </w:rPr>
        <w:t>أعقاب القاسم بن محمّد الشعرانی</w:t>
      </w:r>
      <w:bookmarkEnd w:id="1117"/>
    </w:p>
    <w:p>
      <w:pPr>
        <w:pStyle w:val="BookText"/>
        <w:rPr/>
      </w:pPr>
      <w:r>
        <w:rPr>
          <w:rFonts w:ascii="IRNazanin" w:hAnsi="IRNazanin" w:eastAsia="IRNazanin"/>
          <w:color w:val="111111"/>
          <w:sz w:val="28"/>
          <w:sz w:val="28"/>
          <w:szCs w:val="28"/>
          <w:rtl w:val="true"/>
          <w:lang w:bidi="fa-IR"/>
        </w:rPr>
        <w:t>و أمّا أبو محمّد القاسم بن محمّد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118" w:name="__RefHeading___Toc3436635_3381743652"/>
      <w:bookmarkStart w:id="1119" w:name="_Toc451"/>
      <w:bookmarkEnd w:id="1118"/>
      <w:r>
        <w:rPr>
          <w:rtl w:val="true"/>
        </w:rPr>
        <w:t>أعقاب الحسین بن محمّد الشعرانی</w:t>
      </w:r>
      <w:bookmarkEnd w:id="1119"/>
    </w:p>
    <w:p>
      <w:pPr>
        <w:pStyle w:val="BookText"/>
        <w:rPr/>
      </w:pPr>
      <w:r>
        <w:rPr>
          <w:rFonts w:ascii="IRNazanin" w:hAnsi="IRNazanin" w:eastAsia="IRNazanin"/>
          <w:color w:val="111111"/>
          <w:sz w:val="28"/>
          <w:sz w:val="28"/>
          <w:szCs w:val="28"/>
          <w:rtl w:val="true"/>
          <w:lang w:bidi="fa-IR"/>
        </w:rPr>
        <w:t>و أمّا الحسین بن محمّد الشعرانی،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محمّد</w:t>
      </w:r>
      <w:r>
        <w:rPr>
          <w:rFonts w:eastAsia="IRNazanin" w:cs="IRNazanin"/>
          <w:color w:val="111111"/>
          <w:sz w:val="28"/>
          <w:szCs w:val="28"/>
          <w:rtl w:val="true"/>
          <w:lang w:bidi="fa-IR"/>
        </w:rPr>
        <w:t>.</w:t>
      </w:r>
    </w:p>
    <w:p>
      <w:pPr>
        <w:pStyle w:val="Heading6"/>
        <w:numPr>
          <w:ilvl w:val="5"/>
          <w:numId w:val="1"/>
        </w:numPr>
        <w:rPr/>
      </w:pPr>
      <w:bookmarkStart w:id="1120" w:name="__RefHeading___Toc3436637_3381743652"/>
      <w:bookmarkStart w:id="1121" w:name="_Toc452"/>
      <w:bookmarkEnd w:id="1120"/>
      <w:r>
        <w:rPr>
          <w:rtl w:val="true"/>
        </w:rPr>
        <w:t>أعقاب إبراهیم بن إسماعیل بن القاسم الرسّی</w:t>
      </w:r>
      <w:bookmarkEnd w:id="1121"/>
    </w:p>
    <w:p>
      <w:pPr>
        <w:pStyle w:val="BookText"/>
        <w:rPr/>
      </w:pPr>
      <w:r>
        <w:rPr>
          <w:rFonts w:ascii="IRNazanin" w:hAnsi="IRNazanin" w:eastAsia="IRNazanin"/>
          <w:color w:val="111111"/>
          <w:sz w:val="28"/>
          <w:sz w:val="28"/>
          <w:szCs w:val="28"/>
          <w:rtl w:val="true"/>
          <w:lang w:bidi="fa-IR"/>
        </w:rPr>
        <w:t>و أمّا أبو منصور إبراهیم بن إسماعیل بن القاسم الرسّی،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إسماعیل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إبراهیم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محمّد بن إبراهیم،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و جعفر، و منصور</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محمّد بن الحسین بن محمّد بن إبراهیم، فأعقب من ثلاثة رجال، و هم</w:t>
      </w:r>
      <w:r>
        <w:rPr>
          <w:rFonts w:eastAsia="IRNazanin" w:cs="IRNazanin"/>
          <w:color w:val="111111"/>
          <w:sz w:val="28"/>
          <w:szCs w:val="28"/>
          <w:rtl w:val="true"/>
          <w:lang w:bidi="fa-IR"/>
        </w:rPr>
        <w:t>:</w:t>
      </w:r>
      <w:bookmarkStart w:id="1122" w:name="pg14054_135132"/>
    </w:p>
    <w:p>
      <w:pPr>
        <w:pStyle w:val="BookText"/>
        <w:rPr/>
      </w:pPr>
      <w:bookmarkEnd w:id="1122"/>
      <w:r>
        <w:rPr>
          <w:rFonts w:ascii="IRNazanin" w:hAnsi="IRNazanin" w:eastAsia="IRNazanin"/>
          <w:color w:val="111111"/>
          <w:sz w:val="28"/>
          <w:sz w:val="28"/>
          <w:szCs w:val="28"/>
          <w:rtl w:val="true"/>
          <w:lang w:bidi="fa-IR"/>
        </w:rPr>
        <w:t>أحمد، و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الحسین بن محمّد بن إبراهیم،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إبراهیم بن إسماعیل بن القاسم الرسّی،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بن محمّد بن المرتضی بن محمّد بن علی بن محمّد بن علی بن محمّد بن علی بن حمزة بن إسماعیل</w:t>
      </w:r>
      <w:r>
        <w:rPr>
          <w:rFonts w:eastAsia="IRNazanin" w:cs="IRNazanin"/>
          <w:color w:val="111111"/>
          <w:sz w:val="28"/>
          <w:szCs w:val="28"/>
          <w:rtl w:val="true"/>
          <w:lang w:bidi="fa-IR"/>
        </w:rPr>
        <w:t>.</w:t>
      </w:r>
    </w:p>
    <w:p>
      <w:pPr>
        <w:pStyle w:val="Heading6"/>
        <w:numPr>
          <w:ilvl w:val="5"/>
          <w:numId w:val="1"/>
        </w:numPr>
        <w:rPr/>
      </w:pPr>
      <w:bookmarkStart w:id="1123" w:name="__RefHeading___Toc3436639_3381743652"/>
      <w:bookmarkStart w:id="1124" w:name="_Toc453"/>
      <w:bookmarkEnd w:id="1123"/>
      <w:r>
        <w:rPr>
          <w:rtl w:val="true"/>
        </w:rPr>
        <w:t>أعقاب الحسن بن القاسم الرسّی</w:t>
      </w:r>
      <w:bookmarkEnd w:id="1124"/>
    </w:p>
    <w:p>
      <w:pPr>
        <w:pStyle w:val="BookText"/>
        <w:rPr/>
      </w:pPr>
      <w:r>
        <w:rPr>
          <w:rFonts w:ascii="IRNazanin" w:hAnsi="IRNazanin" w:eastAsia="IRNazanin"/>
          <w:color w:val="111111"/>
          <w:sz w:val="28"/>
          <w:sz w:val="28"/>
          <w:szCs w:val="28"/>
          <w:rtl w:val="true"/>
          <w:lang w:bidi="fa-IR"/>
        </w:rPr>
        <w:t>و أمّا أبو محمّد الحسن بن القاسم الرسّی، فکان سیّدا مدنیا رئیسا، 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بالعقیق امّه امّ ولد رومیة اسمها عاتکة، و له عدّة أولاد و لهم أعقاب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بصعدة، له عدّة أولاد لهم أعقاب بصعدة الیمن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إبراهیم بالعقیق امّه امّ ولد رومیة اسمها عاتکة، و له عدّة أولاد و لهم أعقاب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Heading6"/>
        <w:numPr>
          <w:ilvl w:val="5"/>
          <w:numId w:val="1"/>
        </w:numPr>
        <w:rPr/>
      </w:pPr>
      <w:bookmarkStart w:id="1125" w:name="__RefHeading___Toc3436641_3381743652"/>
      <w:bookmarkStart w:id="1126" w:name="_Toc454"/>
      <w:bookmarkEnd w:id="1125"/>
      <w:r>
        <w:rPr>
          <w:rtl w:val="true"/>
        </w:rPr>
        <w:t>أعقاب محمّد بن الحسن بن القاسم الرسّی</w:t>
      </w:r>
      <w:bookmarkEnd w:id="1126"/>
    </w:p>
    <w:p>
      <w:pPr>
        <w:pStyle w:val="BookText"/>
        <w:rPr/>
      </w:pPr>
      <w:r>
        <w:rPr>
          <w:rFonts w:ascii="IRNazanin" w:hAnsi="IRNazanin" w:eastAsia="IRNazanin"/>
          <w:color w:val="111111"/>
          <w:sz w:val="28"/>
          <w:sz w:val="28"/>
          <w:szCs w:val="28"/>
          <w:rtl w:val="true"/>
          <w:lang w:bidi="fa-IR"/>
        </w:rPr>
        <w:t>أمّا محمّد بن الحسن بن القاسم الرسّی،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له عقب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و رقیة، و امّ الحسن، و امّهم أجمع فاطمة بنت عبد الرحمن بن إبراهیم بن عبد الملک بن سهل بن مسلم بن عبد الرحمن بن عمرو بن سهیل بن عمرو العامری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الحسن بن القاسم الرسّی،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المحسن، و کتیم،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عبد اللّه بن محمّد، فمن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کان فی البصرة فی المشهد المذار الذی فیه قبر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علی بن أبی طالب المعروف بابن النهشلیة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علیان بن المحسن بن عبد اللّه،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بماوراء نهر بلخ، و محمّد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عیسی بن علیان بن المحسن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رآه أبو إسماعیل</w:t>
      </w:r>
      <w:bookmarkStart w:id="1127" w:name="pg14054_135133"/>
    </w:p>
    <w:p>
      <w:pPr>
        <w:pStyle w:val="BookText"/>
        <w:rPr/>
      </w:pPr>
      <w:bookmarkEnd w:id="1127"/>
      <w:r>
        <w:rPr>
          <w:rFonts w:ascii="IRNazanin" w:hAnsi="IRNazanin" w:eastAsia="IRNazanin"/>
          <w:color w:val="111111"/>
          <w:sz w:val="28"/>
          <w:sz w:val="28"/>
          <w:szCs w:val="28"/>
          <w:rtl w:val="true"/>
          <w:lang w:bidi="fa-IR"/>
        </w:rPr>
        <w:t xml:space="preserve">طباطبا باصفهان فی سنة ثلاث و ستّین و أربعمائة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عیسی بن علیان بن المحسن،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المکارم حمزة، و أبو الحسن علی، و أبو طالب المحسن، و أبو المعالی علیان، و أبو الفخر الرضا، و أبو حیدر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و شریفة، و ستّی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الحسن بن القاسم الرسّی، فأعقب من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محمّد بن الحسن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عبید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الأسود، له عقب بمرو</w:t>
      </w:r>
      <w:r>
        <w:rPr>
          <w:rFonts w:eastAsia="IRNazanin" w:cs="IRNazanin"/>
          <w:color w:val="111111"/>
          <w:sz w:val="28"/>
          <w:szCs w:val="28"/>
          <w:rtl w:val="true"/>
          <w:lang w:bidi="fa-IR"/>
        </w:rPr>
        <w:t>.</w:t>
      </w:r>
    </w:p>
    <w:p>
      <w:pPr>
        <w:pStyle w:val="Heading6"/>
        <w:numPr>
          <w:ilvl w:val="5"/>
          <w:numId w:val="1"/>
        </w:numPr>
        <w:rPr/>
      </w:pPr>
      <w:bookmarkStart w:id="1128" w:name="__RefHeading___Toc3436643_3381743652"/>
      <w:bookmarkStart w:id="1129" w:name="_Toc455"/>
      <w:bookmarkEnd w:id="1128"/>
      <w:r>
        <w:rPr>
          <w:rtl w:val="true"/>
        </w:rPr>
        <w:t>أعقاب علی بن الحسن بن القاسم الرسّی</w:t>
      </w:r>
      <w:bookmarkEnd w:id="1129"/>
    </w:p>
    <w:p>
      <w:pPr>
        <w:pStyle w:val="BookText"/>
        <w:rPr/>
      </w:pPr>
      <w:r>
        <w:rPr>
          <w:rFonts w:ascii="IRNazanin" w:hAnsi="IRNazanin" w:eastAsia="IRNazanin"/>
          <w:color w:val="111111"/>
          <w:sz w:val="28"/>
          <w:sz w:val="28"/>
          <w:szCs w:val="28"/>
          <w:rtl w:val="true"/>
          <w:lang w:bidi="fa-IR"/>
        </w:rPr>
        <w:t>و أمّا علی بن الحسن بن القاسم الرسّی،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و القاسم، و أبو محمّد الحسن، و أبو العساف الحسین لا عقب له و هم سادة متقدّمون</w:t>
      </w:r>
      <w:r>
        <w:rPr>
          <w:rFonts w:eastAsia="IRNazanin" w:cs="IRNazanin"/>
          <w:color w:val="111111"/>
          <w:sz w:val="28"/>
          <w:szCs w:val="28"/>
          <w:rtl w:val="true"/>
          <w:lang w:bidi="fa-IR"/>
        </w:rPr>
        <w:t>.</w:t>
      </w:r>
    </w:p>
    <w:p>
      <w:pPr>
        <w:pStyle w:val="Heading6"/>
        <w:numPr>
          <w:ilvl w:val="5"/>
          <w:numId w:val="1"/>
        </w:numPr>
        <w:rPr/>
      </w:pPr>
      <w:bookmarkStart w:id="1130" w:name="__RefHeading___Toc3436645_3381743652"/>
      <w:bookmarkStart w:id="1131" w:name="_Toc456"/>
      <w:bookmarkEnd w:id="1130"/>
      <w:r>
        <w:rPr>
          <w:rtl w:val="true"/>
        </w:rPr>
        <w:t>أعقاب إبراهیم بن الحسن بن القاسم الرسّی</w:t>
      </w:r>
      <w:bookmarkEnd w:id="1131"/>
    </w:p>
    <w:p>
      <w:pPr>
        <w:pStyle w:val="BookText"/>
        <w:rPr/>
      </w:pPr>
      <w:r>
        <w:rPr>
          <w:rFonts w:ascii="IRNazanin" w:hAnsi="IRNazanin" w:eastAsia="IRNazanin"/>
          <w:color w:val="111111"/>
          <w:sz w:val="28"/>
          <w:sz w:val="28"/>
          <w:szCs w:val="28"/>
          <w:rtl w:val="true"/>
          <w:lang w:bidi="fa-IR"/>
        </w:rPr>
        <w:t>و أمّا أبو محمّد إبراهیم بن الحسن بن القاسم الرسّی،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القاسم الجمّال،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محمّد،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الأعرج، و أحمد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زینب، و 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أجمع امّ علی بنت محمّد بن الحسن بن محمّد بن جعفر بن القاسم بن إسحاق الأطرف العرضی ابن عبد اللّه الجواد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الجمّال بن إبراهیم بن الحسن،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خلاّط 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و إبراهیم،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إبراهیم بن الحسن بن القاسم الرسّی،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له عدّة أولاد،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إبراهیم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یحیی بن محمّد، فأعقب بمصر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عیاش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عبد الرحمن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الحسن</w:t>
      </w:r>
      <w:r>
        <w:rPr>
          <w:rFonts w:eastAsia="IRNazanin" w:cs="IRNazanin"/>
          <w:color w:val="111111"/>
          <w:sz w:val="28"/>
          <w:szCs w:val="28"/>
          <w:rtl w:val="true"/>
          <w:lang w:bidi="fa-IR"/>
        </w:rPr>
        <w:t>.</w:t>
      </w:r>
      <w:bookmarkStart w:id="1132" w:name="pg14054_135134"/>
    </w:p>
    <w:p>
      <w:pPr>
        <w:pStyle w:val="Heading6"/>
        <w:numPr>
          <w:ilvl w:val="5"/>
          <w:numId w:val="1"/>
        </w:numPr>
        <w:rPr/>
      </w:pPr>
      <w:bookmarkStart w:id="1133" w:name="__RefHeading___Toc3436647_3381743652"/>
      <w:bookmarkStart w:id="1134" w:name="_Toc457"/>
      <w:bookmarkEnd w:id="1132"/>
      <w:bookmarkEnd w:id="1133"/>
      <w:r>
        <w:rPr>
          <w:rtl w:val="true"/>
        </w:rPr>
        <w:t>أعقاب موسی بن الحسن بن القاسم الرسّی</w:t>
      </w:r>
      <w:bookmarkEnd w:id="1134"/>
    </w:p>
    <w:p>
      <w:pPr>
        <w:pStyle w:val="BookText"/>
        <w:rPr/>
      </w:pPr>
      <w:r>
        <w:rPr>
          <w:rFonts w:ascii="IRNazanin" w:hAnsi="IRNazanin" w:eastAsia="IRNazanin"/>
          <w:color w:val="111111"/>
          <w:sz w:val="28"/>
          <w:sz w:val="28"/>
          <w:szCs w:val="28"/>
          <w:rtl w:val="true"/>
          <w:lang w:bidi="fa-IR"/>
        </w:rPr>
        <w:t>و أمّا موسی بن الحسن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موسی بن الحسن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موسی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بن موسی بن الحسن بن القاسم الرسّی،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علی</w:t>
      </w:r>
      <w:r>
        <w:rPr>
          <w:rFonts w:eastAsia="IRNazanin" w:cs="IRNazanin"/>
          <w:color w:val="111111"/>
          <w:sz w:val="28"/>
          <w:szCs w:val="28"/>
          <w:rtl w:val="true"/>
          <w:lang w:bidi="fa-IR"/>
        </w:rPr>
        <w:t>.</w:t>
      </w:r>
    </w:p>
    <w:p>
      <w:pPr>
        <w:pStyle w:val="Heading6"/>
        <w:numPr>
          <w:ilvl w:val="5"/>
          <w:numId w:val="1"/>
        </w:numPr>
        <w:rPr/>
      </w:pPr>
      <w:bookmarkStart w:id="1135" w:name="__RefHeading___Toc3436649_3381743652"/>
      <w:bookmarkStart w:id="1136" w:name="_Toc458"/>
      <w:bookmarkEnd w:id="1135"/>
      <w:r>
        <w:rPr>
          <w:rtl w:val="true"/>
        </w:rPr>
        <w:t>أعقاب یحیی بن الحسن بن القاسم الرسّی</w:t>
      </w:r>
      <w:bookmarkEnd w:id="1136"/>
    </w:p>
    <w:p>
      <w:pPr>
        <w:pStyle w:val="BookText"/>
        <w:rPr/>
      </w:pPr>
      <w:r>
        <w:rPr>
          <w:rFonts w:ascii="IRNazanin" w:hAnsi="IRNazanin" w:eastAsia="IRNazanin"/>
          <w:color w:val="111111"/>
          <w:sz w:val="28"/>
          <w:sz w:val="28"/>
          <w:szCs w:val="28"/>
          <w:rtl w:val="true"/>
          <w:lang w:bidi="fa-IR"/>
        </w:rPr>
        <w:t>و أمّا یحیی بن الحسن بن القاسم الرسّی،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الحسن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له عقب بمرو و خراسان،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صغیرا، و المشهور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محمّد بن یحیی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بن علی بن یحیی بن محمّد بن أحمد بن یحیی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یحیی بن الحسن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الحسین بن یحیی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بن إسماعیل بن الحسین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1137" w:name="__RefHeading___Toc3436651_3381743652"/>
      <w:bookmarkStart w:id="1138" w:name="_Toc459"/>
      <w:bookmarkEnd w:id="1137"/>
      <w:r>
        <w:rPr>
          <w:rtl w:val="true"/>
        </w:rPr>
        <w:t>أعقاب سلیمان بن القاسم الرسّی</w:t>
      </w:r>
      <w:bookmarkEnd w:id="1138"/>
    </w:p>
    <w:p>
      <w:pPr>
        <w:pStyle w:val="BookText"/>
        <w:rPr/>
      </w:pPr>
      <w:r>
        <w:rPr>
          <w:rFonts w:ascii="IRNazanin" w:hAnsi="IRNazanin" w:eastAsia="IRNazanin"/>
          <w:color w:val="111111"/>
          <w:sz w:val="28"/>
          <w:sz w:val="28"/>
          <w:szCs w:val="28"/>
          <w:rtl w:val="true"/>
          <w:lang w:bidi="fa-IR"/>
        </w:rPr>
        <w:t>و أمّا أبو القاسم سلیمان بن القاسم الرسّی، فکان له قدر و تقدّم بالکوفة، 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موسی قتل بصنعاء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إسماعیل إبراهیم بالمدینة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الخیّر الدیّن العفیف بالکوفة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ببغداد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الخمسة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لامّهات أولاد شتّی</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موسی بن سلیمان بن القاسم الرسّی،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بالکوفة له عقب ببغداد بباب الشام، و الحسن بالمدینة کان من وجوه الطالبیین بها و عقبه بمصر و آمل، و الحسین</w:t>
      </w:r>
      <w:r>
        <w:rPr>
          <w:rFonts w:eastAsia="IRNazanin" w:cs="IRNazanin"/>
          <w:color w:val="111111"/>
          <w:sz w:val="28"/>
          <w:szCs w:val="28"/>
          <w:rtl w:val="true"/>
          <w:lang w:bidi="fa-IR"/>
        </w:rPr>
        <w:t>.</w:t>
      </w:r>
      <w:bookmarkStart w:id="1139" w:name="pg14054_135135"/>
    </w:p>
    <w:p>
      <w:pPr>
        <w:pStyle w:val="BookText"/>
        <w:rPr/>
      </w:pPr>
      <w:bookmarkEnd w:id="1139"/>
      <w:r>
        <w:rPr>
          <w:rFonts w:ascii="IRNazanin" w:hAnsi="IRNazanin" w:eastAsia="IRNazanin"/>
          <w:color w:val="111111"/>
          <w:sz w:val="28"/>
          <w:sz w:val="28"/>
          <w:szCs w:val="28"/>
          <w:rtl w:val="true"/>
          <w:lang w:bidi="fa-IR"/>
        </w:rPr>
        <w:t>أمّا أحمد بن موسی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و کان بالکوفة و انتقل إلی بغداد، و امّه آمنة بنت أبی الفضل محمّد بن علی باغر بن عبید اللّه الأمیر بن الحسن بن جعفر بن الحسن المثنّی، و له ولد ببغداد و ذیل منتشر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أحمد بن موسی، فکان ببغداد بباب الشام، و کان له عدّة أولاد،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محمّد، و أبو الهیجاء محمّد، و له ابن ابن بباب الشام من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طالب محمّد، انقرض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محمّد بن محمّد بن أحمد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خرج من بغداد إلی مصر، و کان مولده بهیت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موسی بن سلیمان بن القاسم الرسّی،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له أولاد بآمل، و موسی له ابن بمصر أسود، و سلیمان له أولاد فی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موسی بن سلیمان بن القاسم الرسّی،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بن أبی المعالی بن محمّد بن أحمد المقتول بصنعاء ابن الحسین</w:t>
      </w:r>
      <w:r>
        <w:rPr>
          <w:rFonts w:eastAsia="IRNazanin" w:cs="IRNazanin"/>
          <w:color w:val="111111"/>
          <w:sz w:val="28"/>
          <w:szCs w:val="28"/>
          <w:rtl w:val="true"/>
          <w:lang w:bidi="fa-IR"/>
        </w:rPr>
        <w:t>.</w:t>
      </w:r>
    </w:p>
    <w:p>
      <w:pPr>
        <w:pStyle w:val="Heading6"/>
        <w:numPr>
          <w:ilvl w:val="5"/>
          <w:numId w:val="1"/>
        </w:numPr>
        <w:rPr/>
      </w:pPr>
      <w:bookmarkStart w:id="1140" w:name="__RefHeading___Toc3436653_3381743652"/>
      <w:bookmarkStart w:id="1141" w:name="_Toc460"/>
      <w:bookmarkEnd w:id="1140"/>
      <w:r>
        <w:rPr>
          <w:rtl w:val="true"/>
        </w:rPr>
        <w:t>أعقاب إبراهیم بن سلیمان بن القاسم الرسّی</w:t>
      </w:r>
      <w:bookmarkEnd w:id="1141"/>
    </w:p>
    <w:p>
      <w:pPr>
        <w:pStyle w:val="BookText"/>
        <w:rPr/>
      </w:pPr>
      <w:r>
        <w:rPr>
          <w:rFonts w:ascii="IRNazanin" w:hAnsi="IRNazanin" w:eastAsia="IRNazanin"/>
          <w:color w:val="111111"/>
          <w:sz w:val="28"/>
          <w:sz w:val="28"/>
          <w:szCs w:val="28"/>
          <w:rtl w:val="true"/>
          <w:lang w:bidi="fa-IR"/>
        </w:rPr>
        <w:t>و أمّا أبو إسماعیل إبراهیم بن سلیمان بن القاسم الرسّی،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بالحجاز و له عقب بالبصرة و الأهواز، و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بالبصرة و عقبه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إبراهیم بن سلیمان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اللیل عبد اللّه، و لأبی اللیل إخوة بالأهواز فی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اللیل عبد اللّه بن أحمد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موهوب الأعرج الستّیر دلاّل الدور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توزون بن إبراهیم بن سلیمان بن القاسم الرسّی،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جعفر بالبصرة، و أحمد، و إبراهیم درج</w:t>
      </w:r>
      <w:r>
        <w:rPr>
          <w:rFonts w:eastAsia="IRNazanin" w:cs="IRNazanin"/>
          <w:color w:val="111111"/>
          <w:sz w:val="28"/>
          <w:szCs w:val="28"/>
          <w:rtl w:val="true"/>
          <w:lang w:bidi="fa-IR"/>
        </w:rPr>
        <w:t>.</w:t>
      </w:r>
    </w:p>
    <w:p>
      <w:pPr>
        <w:pStyle w:val="Heading6"/>
        <w:numPr>
          <w:ilvl w:val="5"/>
          <w:numId w:val="1"/>
        </w:numPr>
        <w:rPr/>
      </w:pPr>
      <w:bookmarkStart w:id="1142" w:name="__RefHeading___Toc3436655_3381743652"/>
      <w:bookmarkStart w:id="1143" w:name="_Toc461"/>
      <w:bookmarkEnd w:id="1142"/>
      <w:r>
        <w:rPr>
          <w:rtl w:val="true"/>
        </w:rPr>
        <w:t>أعقاب القاسم بن سلیمان بن القاسم الرسّی</w:t>
      </w:r>
      <w:bookmarkEnd w:id="1143"/>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القاسم بن سلیمان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bookmarkStart w:id="1144" w:name="pg14054_135136"/>
    </w:p>
    <w:p>
      <w:pPr>
        <w:pStyle w:val="BookText"/>
        <w:rPr/>
      </w:pPr>
      <w:bookmarkEnd w:id="1144"/>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بالکوفة، و له عقب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القاسم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الأصغر، کان مقیما بالموصل، مقبول الشهادة عند القضاة، و کان عفیفا دیّنا، و عقبه بالموصل و مصر و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أبی طالب محمّد بن القاسم،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أحمد الموصلی الأعرج، فیه خیر و شرف و فتوّة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الفتح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أحمد بن محمّد بن محمّد بن القاسم،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لأحمد الموصلی الأعرج هذا ولد بالموصل، و أخ کان له ببغداد قتله رجل محمّدی علوی و قتل به، و أخ یکنّی أبا الحسین بغرب، و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یعرف بالشام و حوالیها بالاصفهانی و له ولد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145" w:name="__RefHeading___Toc3436657_3381743652"/>
      <w:bookmarkStart w:id="1146" w:name="_Toc462"/>
      <w:bookmarkEnd w:id="1145"/>
      <w:r>
        <w:rPr>
          <w:rtl w:val="true"/>
        </w:rPr>
        <w:t>أعقاب أحمد بن سلیمان بن القاسم الرسّی</w:t>
      </w:r>
      <w:bookmarkEnd w:id="1146"/>
    </w:p>
    <w:p>
      <w:pPr>
        <w:pStyle w:val="BookText"/>
        <w:rPr/>
      </w:pPr>
      <w:r>
        <w:rPr>
          <w:rFonts w:ascii="IRNazanin" w:hAnsi="IRNazanin" w:eastAsia="IRNazanin"/>
          <w:color w:val="111111"/>
          <w:sz w:val="28"/>
          <w:sz w:val="28"/>
          <w:szCs w:val="28"/>
          <w:rtl w:val="true"/>
          <w:lang w:bidi="fa-IR"/>
        </w:rPr>
        <w:t>و أمّا أحمد بن سلیمان بن القاسم الرسّی،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امّه فاطمة بنت أبی عبد اللّه محمّد بن عبید اللّه الأمیر بن عبد اللّه بن الحسن بن جعفر بن الحسن المثنّی، و کان بالکوفة ثمّ نزل إلی شیراز و توفّی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منصور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أحمد بن سلیمان،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الأحول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له أولاد و أعقاب بالأهواز و الکوفة،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مبارکة، و امّ سلمة، و امّهم أجمع خدیجة بنت علی بن سلیمان بن القاسم الرسّی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منصور محمّد بن أحمد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انتقل من هیت إلی مصر</w:t>
      </w:r>
      <w:r>
        <w:rPr>
          <w:rFonts w:eastAsia="IRNazanin" w:cs="IRNazanin"/>
          <w:color w:val="111111"/>
          <w:sz w:val="28"/>
          <w:szCs w:val="28"/>
          <w:rtl w:val="true"/>
          <w:lang w:bidi="fa-IR"/>
        </w:rPr>
        <w:t>.</w:t>
      </w:r>
    </w:p>
    <w:p>
      <w:pPr>
        <w:pStyle w:val="Heading6"/>
        <w:numPr>
          <w:ilvl w:val="5"/>
          <w:numId w:val="1"/>
        </w:numPr>
        <w:rPr/>
      </w:pPr>
      <w:bookmarkStart w:id="1147" w:name="__RefHeading___Toc3436659_3381743652"/>
      <w:bookmarkStart w:id="1148" w:name="_Toc463"/>
      <w:bookmarkEnd w:id="1147"/>
      <w:r>
        <w:rPr>
          <w:rtl w:val="true"/>
        </w:rPr>
        <w:t>أعقاب علی بن سلیمان بن القاسم الرسّی</w:t>
      </w:r>
      <w:bookmarkEnd w:id="1148"/>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علی الفارس بن سلیمان بن القاسم الرسّی، فأعقب من ولده</w:t>
      </w:r>
      <w:r>
        <w:rPr>
          <w:rFonts w:eastAsia="IRNazanin" w:cs="IRNazanin"/>
          <w:color w:val="111111"/>
          <w:sz w:val="28"/>
          <w:szCs w:val="28"/>
          <w:rtl w:val="true"/>
          <w:lang w:bidi="fa-IR"/>
        </w:rPr>
        <w:t>:</w:t>
      </w:r>
      <w:bookmarkStart w:id="1149" w:name="pg14054_135137"/>
    </w:p>
    <w:p>
      <w:pPr>
        <w:pStyle w:val="BookText"/>
        <w:rPr/>
      </w:pPr>
      <w:bookmarkEnd w:id="1149"/>
      <w:r>
        <w:rPr>
          <w:rFonts w:ascii="IRNazanin" w:hAnsi="IRNazanin" w:eastAsia="IRNazanin"/>
          <w:color w:val="111111"/>
          <w:sz w:val="28"/>
          <w:sz w:val="28"/>
          <w:szCs w:val="28"/>
          <w:rtl w:val="true"/>
          <w:lang w:bidi="fa-IR"/>
        </w:rPr>
        <w:t xml:space="preserve">أبی عبد اللّه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من الکوفة إلی طبرستان و عقبه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علی بن سلیمان،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هاشم أو أبو الحسن علی خرج بفخم من أرض الدیلم أیّام المؤیّد باللّه أبی الحسین الهارونی و له عقب بالکوفة، و القاسم، و الحسین، و امّهم بنت علی بن العبّاس بن إبراهیم ابن علی بن عبد الرحمن الشجری</w:t>
      </w:r>
      <w:r>
        <w:rPr>
          <w:rFonts w:eastAsia="IRNazanin" w:cs="IRNazanin"/>
          <w:color w:val="111111"/>
          <w:sz w:val="28"/>
          <w:szCs w:val="28"/>
          <w:rtl w:val="true"/>
          <w:lang w:bidi="fa-IR"/>
        </w:rPr>
        <w:t>.</w:t>
      </w:r>
    </w:p>
    <w:p>
      <w:pPr>
        <w:pStyle w:val="Heading6"/>
        <w:numPr>
          <w:ilvl w:val="5"/>
          <w:numId w:val="1"/>
        </w:numPr>
        <w:rPr/>
      </w:pPr>
      <w:bookmarkStart w:id="1150" w:name="__RefHeading___Toc3436661_3381743652"/>
      <w:bookmarkStart w:id="1151" w:name="_Toc464"/>
      <w:bookmarkEnd w:id="1150"/>
      <w:r>
        <w:rPr>
          <w:rtl w:val="true"/>
        </w:rPr>
        <w:t>أعقاب یحیی بن القاسم الرسّی</w:t>
      </w:r>
      <w:bookmarkEnd w:id="1151"/>
    </w:p>
    <w:p>
      <w:pPr>
        <w:pStyle w:val="BookText"/>
        <w:rPr/>
      </w:pPr>
      <w:r>
        <w:rPr>
          <w:rFonts w:ascii="IRNazanin" w:hAnsi="IRNazanin" w:eastAsia="IRNazanin"/>
          <w:color w:val="111111"/>
          <w:sz w:val="28"/>
          <w:sz w:val="28"/>
          <w:szCs w:val="28"/>
          <w:rtl w:val="true"/>
          <w:lang w:bidi="fa-IR"/>
        </w:rPr>
        <w:t>و أمّا یحیی الرئیس بن القاسم الرسّی،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بطبرستان، و له عقب بالرملة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درج، امّهما فاطمة بنت علی بن الزیاد ابن ورقة بن محمّد بن عماد اللّه الهلالی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مریم، و رقیة، و آمنة امّهم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یحیی بن القاسم الرسّی،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یحیی،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بقیة بالرملة</w:t>
      </w:r>
      <w:r>
        <w:rPr>
          <w:rFonts w:eastAsia="IRNazanin" w:cs="IRNazanin"/>
          <w:color w:val="111111"/>
          <w:sz w:val="28"/>
          <w:szCs w:val="28"/>
          <w:rtl w:val="true"/>
          <w:lang w:bidi="fa-IR"/>
        </w:rPr>
        <w:t>.</w:t>
      </w:r>
    </w:p>
    <w:p>
      <w:pPr>
        <w:pStyle w:val="Heading6"/>
        <w:numPr>
          <w:ilvl w:val="5"/>
          <w:numId w:val="1"/>
        </w:numPr>
        <w:rPr/>
      </w:pPr>
      <w:bookmarkStart w:id="1152" w:name="__RefHeading___Toc3436663_3381743652"/>
      <w:bookmarkStart w:id="1153" w:name="_Toc465"/>
      <w:bookmarkEnd w:id="1152"/>
      <w:r>
        <w:rPr>
          <w:rtl w:val="true"/>
        </w:rPr>
        <w:t>أعقاب موسی بن القاسم الرسّی</w:t>
      </w:r>
      <w:bookmarkEnd w:id="1153"/>
    </w:p>
    <w:p>
      <w:pPr>
        <w:pStyle w:val="BookText"/>
        <w:rPr/>
      </w:pPr>
      <w:r>
        <w:rPr>
          <w:rFonts w:ascii="IRNazanin" w:hAnsi="IRNazanin" w:eastAsia="IRNazanin"/>
          <w:color w:val="111111"/>
          <w:sz w:val="28"/>
          <w:sz w:val="28"/>
          <w:szCs w:val="28"/>
          <w:rtl w:val="true"/>
          <w:lang w:bidi="fa-IR"/>
        </w:rPr>
        <w:t>و أمّا موسی بن القاسم الرسّی،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الشاعر النبیل الصورة،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موسی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المعروف بابن قرعة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له عقب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محمّد بن موسی،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إبراهیم، و أحمد، و لهؤلاء الثلاثة أولاد و أعقاب بمصر فی عقبة النجارین، و أبو العساف، و عبد اللّه، و المحسن،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موسی بن علی بن محمّد بن موسی،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بمصر له ولد، و الحسین بمصر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علی بن محمّد، فأعقب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 و یحیی، و أحمد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علی بن محمّد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عدّة من الأولاد</w:t>
      </w:r>
      <w:r>
        <w:rPr>
          <w:rFonts w:eastAsia="IRNazanin" w:cs="IRNazanin"/>
          <w:color w:val="111111"/>
          <w:sz w:val="28"/>
          <w:szCs w:val="28"/>
          <w:rtl w:val="true"/>
          <w:lang w:bidi="fa-IR"/>
        </w:rPr>
        <w:t>.</w:t>
      </w:r>
      <w:bookmarkStart w:id="1154" w:name="pg14054_135138"/>
    </w:p>
    <w:p>
      <w:pPr>
        <w:pStyle w:val="BookText"/>
        <w:rPr/>
      </w:pPr>
      <w:bookmarkEnd w:id="1154"/>
      <w:r>
        <w:rPr>
          <w:rFonts w:ascii="IRNazanin" w:hAnsi="IRNazanin" w:eastAsia="IRNazanin"/>
          <w:color w:val="111111"/>
          <w:sz w:val="28"/>
          <w:sz w:val="28"/>
          <w:szCs w:val="28"/>
          <w:rtl w:val="true"/>
          <w:lang w:bidi="fa-IR"/>
        </w:rPr>
        <w:t>و أمّا الحسن بن موسی بن القاسم الرسّی،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له أولاد و عقب بآمل</w:t>
      </w:r>
      <w:r>
        <w:rPr>
          <w:rFonts w:eastAsia="IRNazanin" w:cs="IRNazanin"/>
          <w:color w:val="111111"/>
          <w:sz w:val="28"/>
          <w:szCs w:val="28"/>
          <w:rtl w:val="true"/>
          <w:lang w:bidi="fa-IR"/>
        </w:rPr>
        <w:t>.</w:t>
      </w:r>
    </w:p>
    <w:p>
      <w:pPr>
        <w:pStyle w:val="Heading6"/>
        <w:numPr>
          <w:ilvl w:val="5"/>
          <w:numId w:val="1"/>
        </w:numPr>
        <w:rPr/>
      </w:pPr>
      <w:bookmarkStart w:id="1155" w:name="__RefHeading___Toc3436665_3381743652"/>
      <w:bookmarkStart w:id="1156" w:name="_Toc466"/>
      <w:bookmarkEnd w:id="1155"/>
      <w:r>
        <w:rPr>
          <w:rtl w:val="true"/>
        </w:rPr>
        <w:t>أعقاب أحمد بن إبراهیم طباطبا</w:t>
      </w:r>
      <w:bookmarkEnd w:id="1156"/>
    </w:p>
    <w:p>
      <w:pPr>
        <w:pStyle w:val="BookText"/>
        <w:rPr/>
      </w:pPr>
      <w:r>
        <w:rPr>
          <w:rFonts w:ascii="IRNazanin" w:hAnsi="IRNazanin" w:eastAsia="IRNazanin"/>
          <w:color w:val="111111"/>
          <w:sz w:val="28"/>
          <w:sz w:val="28"/>
          <w:szCs w:val="28"/>
          <w:rtl w:val="true"/>
          <w:lang w:bidi="fa-IR"/>
        </w:rPr>
        <w:t>و أمّا أبو عبد اللّه أحمد بن إبراهیم طباطبا، فأعقب من رجلین،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الأصغر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عباسة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عائشة بنت علی بن مالک بن الهیثم الخزاعی، و کان فی لسانه رتّة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إسماعیل إبراهیم الأکبر المکفوف، امّه فاطمة بنت زید بن عیسی بن زید الشهید، و کان ضریرا ینسب إلیه درب أبی إسماعیل ببغداد، و مات ببغداد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بقصر ابن هبیرة، و ذیّل طویلا ثمّ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أحمد بن إبراهیم طباطبا، فأعقب من سبعة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الشاعر امّه بنت المطّلب المخزومیة، و کان باصفهان انتقل إلیها من الکوفة و جمیع عقبه باصفهان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کان بالکوفة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علی توفّی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 فیه کثرة، و عدد سادات محتشمون، و علماء معظّمون، و شعراء مفلقون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نصر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درج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عبد اللّه أحمد الشاعر بن محمّد بن أحمد بن إبراهیم طباطبا، فکان عالما فاضلا شاعرا أدیبا نسّابة، له مصنّفات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محمّد الشاعر، مولده باصفهان، و له ذیل طویل فیهم متوجّهون لهم أعقاب کثیرة منتشرة باصفهان و بلاد فارس و بلاد الجبل و خراسان و آذربیجان و الغری و الحائر الشریف و بغداد و غیرها</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الحسن محمّد الشاعر بن أحمد بن محمّد، فکان أحد المشاهیر الکبار الموصوفین بحسن الشعر، و علوّ القدر، و ارتفاع المنزلة، و کان نقیبا باصفهان، و توفّی بها سنة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دیوان کان مشهورا متداولا بین الناس، و هو صاحب کتاب نقد الشعر</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الشاعر، و أبو محمّد الحسن له عقب باصفهان، و امهما امّ أبیها بنت الحسین بن القاسم بن أسید من بنی الأحجم الخزاعی،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علی بن محمّد الشاعر بن أحمد، فکان شاعرا مجیدا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النقیب باصفهان، و أبو هاشم طاهر، و أبو الحسین أحمد الشاعر الاصفهانی، و الحسن، و القاسم، و علی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علی بن محمّد الشاعر،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أحمد رضی الدین،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بن الحسین بن علی بن محمّد الشاعر،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محمّد، و أبو عبد اللّه الحسین، و أبو العلاء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العلاء الحسن بن أحمد بن الحسین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جمال الدین بن یوسف ضیاء الدین بن أبی العزّ عبد اللّه بن یوسف ضیاء الدین بن نظام الدین بن ضیاء الدین بن سلطان علی بن المرتضی عزّ الدین بن یوسف ضیاء الدین بن الحسین نظام الدین بن معین الدین کمال الشرف بن محمّد ضیاء الدین بن محمود رکن الدین بن محمّد ضیاء الدین بن أبی القاسم حیدرة بن أبی شجاع الحسین بن أبی طالب شهاب الدین بن أبی العلاء عباد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جمال الدین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یوسف ضیاء الدین، و أبو العزّ عبد اللّه مجد الدین، و أبو العلاء حیدرة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یوم الخمیس العشر الثانی من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بهذه السادة الأشراف بتخت السلطنة اصفهان، فأشرفونی علی أنسابهم، فقابلتها بما قد رقمته من الشجرة، فوجدتها مطابقة لها، غیر ما حدث بعد مصنّفیها، فألحقت الحادثة بما قد جمعته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المعالی یوسف بن محمّد بن یوسف،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المکارم</w:t>
      </w:r>
      <w:bookmarkStart w:id="1157" w:name="pg14054_135140"/>
    </w:p>
    <w:p>
      <w:pPr>
        <w:pStyle w:val="BookText"/>
        <w:rPr/>
      </w:pPr>
      <w:bookmarkEnd w:id="1157"/>
      <w:r>
        <w:rPr>
          <w:rFonts w:ascii="IRNazanin" w:hAnsi="IRNazanin" w:eastAsia="IRNazanin"/>
          <w:color w:val="111111"/>
          <w:sz w:val="28"/>
          <w:sz w:val="28"/>
          <w:szCs w:val="28"/>
          <w:rtl w:val="true"/>
          <w:lang w:bidi="fa-IR"/>
        </w:rPr>
        <w:t>محمّد تقی الدین، و أبو الحسن علی رضی الدین، و أبو البرکات المهدی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العلاء حیدرة بن محمّد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أحمد شهاب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الحسین بن علی بن محمّد الشاعر بن أحمد بن محمّد بن أحمد بن إبراهیم طباطبا،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النقیب باصفهان، و هو کثیر الفضل، مقبول الشهادة معدّل</w:t>
      </w:r>
      <w:r>
        <w:rPr>
          <w:rFonts w:eastAsia="IRNazanin" w:cs="IRNazanin"/>
          <w:color w:val="111111"/>
          <w:sz w:val="28"/>
          <w:szCs w:val="28"/>
          <w:rtl w:val="true"/>
          <w:lang w:bidi="fa-IR"/>
        </w:rPr>
        <w:t>.</w:t>
      </w:r>
    </w:p>
    <w:p>
      <w:pPr>
        <w:pStyle w:val="Heading6"/>
        <w:numPr>
          <w:ilvl w:val="5"/>
          <w:numId w:val="1"/>
        </w:numPr>
        <w:rPr/>
      </w:pPr>
      <w:bookmarkStart w:id="1158" w:name="__RefHeading___Toc3436667_3381743652"/>
      <w:bookmarkStart w:id="1159" w:name="_Toc467"/>
      <w:bookmarkEnd w:id="1158"/>
      <w:r>
        <w:rPr>
          <w:rtl w:val="true"/>
        </w:rPr>
        <w:t>أعقاب طاهر بن علی بن محمّد الشاعر</w:t>
      </w:r>
      <w:bookmarkEnd w:id="1159"/>
    </w:p>
    <w:p>
      <w:pPr>
        <w:pStyle w:val="BookText"/>
        <w:rPr/>
      </w:pPr>
      <w:r>
        <w:rPr>
          <w:rFonts w:ascii="IRNazanin" w:hAnsi="IRNazanin" w:eastAsia="IRNazanin"/>
          <w:color w:val="111111"/>
          <w:sz w:val="28"/>
          <w:sz w:val="28"/>
          <w:szCs w:val="28"/>
          <w:rtl w:val="true"/>
          <w:lang w:bidi="fa-IR"/>
        </w:rPr>
        <w:t xml:space="preserve">و أمّا أبو هاشم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طاهر بن علی بن محمّد الشاعر،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العلی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المحسن، و إبراهیم، و أبو الفضل حمزة، و أبو سعد هاشم، و أبو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العلی المحسن بن طاهر بن علی بن محمّد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أحمد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طاهر بن علی بن محمّد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طاهر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إبراهیم بن طاهر،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الحسین،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الفضل حمزة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طاهر بن علی بن محمّد الشاعر،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طاهر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عبّاد بن علی بن حمزة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المجد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المجد بن عبّاد بن علی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و عماد الدین</w:t>
      </w:r>
      <w:r>
        <w:rPr>
          <w:rFonts w:eastAsia="IRNazanin" w:cs="IRNazanin"/>
          <w:color w:val="111111"/>
          <w:sz w:val="28"/>
          <w:szCs w:val="28"/>
          <w:rtl w:val="true"/>
          <w:lang w:bidi="fa-IR"/>
        </w:rPr>
        <w:t>.</w:t>
      </w:r>
      <w:bookmarkStart w:id="1160" w:name="pg14054_135141"/>
    </w:p>
    <w:p>
      <w:pPr>
        <w:pStyle w:val="BookText"/>
        <w:rPr/>
      </w:pPr>
      <w:bookmarkEnd w:id="1160"/>
      <w:r>
        <w:rPr>
          <w:rFonts w:ascii="IRNazanin" w:hAnsi="IRNazanin" w:eastAsia="IRNazanin"/>
          <w:color w:val="111111"/>
          <w:sz w:val="28"/>
          <w:sz w:val="28"/>
          <w:szCs w:val="28"/>
          <w:rtl w:val="true"/>
          <w:lang w:bidi="fa-IR"/>
        </w:rPr>
        <w:t>أمّا عبّاد بن أبی المجد بن عبّاد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المکارم بن عبّاد بن أبی المجد بن عبّاد،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عبّاد بن أبی المکارم بن عبّاد بن أبی المجد،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عبّاد بن أبی المکارم بن عبّاد،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قوام الدین بن إسماعیل بن عبّاد بن أبی المکارم،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مجد الدین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قوام الدین بن إسماعیل بن عبّاد،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مجد الدین بن قوام الدین بن إسماعیل،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جلال الدین الأمیر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الحسن بن علی مجد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الشاه أسد اللّه بن جلال الدین الأمیر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مراد بن الشاه أسد اللّه بن جلال الدین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الکریم، و السیّد میر علی الحکیم و هو جدّ السادة آل الحکیم الذین کانت لهم السدانة فی حرم أمیر المؤمنین علیه السّلام و کان ما بین القرن العاشر و الحادی عشر للهجرة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الکریم بن المراد بن الشاه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کان من أعیان فقهاء اصفهان، انتقل منها إلی بروجرد و استوطنها و له أولاد و أعقاب بها و بالنجف و غیرهما</w:t>
      </w:r>
      <w:r>
        <w:rPr>
          <w:rFonts w:eastAsia="IRNazanin" w:cs="IRNazanin"/>
          <w:color w:val="111111"/>
          <w:sz w:val="28"/>
          <w:szCs w:val="28"/>
          <w:rtl w:val="true"/>
          <w:lang w:bidi="fa-IR"/>
        </w:rPr>
        <w:t>.</w:t>
      </w:r>
    </w:p>
    <w:p>
      <w:pPr>
        <w:pStyle w:val="Heading6"/>
        <w:numPr>
          <w:ilvl w:val="5"/>
          <w:numId w:val="1"/>
        </w:numPr>
        <w:rPr/>
      </w:pPr>
      <w:bookmarkStart w:id="1161" w:name="__RefHeading___Toc3436669_3381743652"/>
      <w:bookmarkStart w:id="1162" w:name="_Toc468"/>
      <w:bookmarkEnd w:id="1161"/>
      <w:r>
        <w:rPr>
          <w:rtl w:val="true"/>
        </w:rPr>
        <w:t>أعقاب محمّد الطباطبائی</w:t>
      </w:r>
      <w:bookmarkEnd w:id="1162"/>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الطباطبائی بن عبد الکریم بن المراد بن الشاه أسد اللّه، فکان علاّمة محقّقا، واسع العلم، کثیر الروایة، و له مصنّفات کثیرة، و کان من أجلّة السادة المجتهدین، و أعاظم العلماء و الفقهاء الراشدین، کان حاویا للفروع و الاصول، جامعا للمعقول و المنقول، و کان میلاده الشریف باصفهان، و موطنه النجف الأشرف، و قبره ببلدة بروجرد مزار معروف</w:t>
      </w:r>
      <w:r>
        <w:rPr>
          <w:rFonts w:eastAsia="IRNazanin" w:cs="IRNazanin"/>
          <w:color w:val="111111"/>
          <w:sz w:val="28"/>
          <w:szCs w:val="28"/>
          <w:rtl w:val="true"/>
          <w:lang w:bidi="fa-IR"/>
        </w:rPr>
        <w:t>.</w:t>
      </w:r>
      <w:bookmarkStart w:id="1163" w:name="pg14054_135142"/>
    </w:p>
    <w:p>
      <w:pPr>
        <w:pStyle w:val="BookText"/>
        <w:rPr/>
      </w:pPr>
      <w:bookmarkEnd w:id="1163"/>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علی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رضی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المرتضی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الرضا مات دارجا ببروجرد فی حیاة والده فی سنة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بنت اسمها السیّدة فاطمة خرجت إلی العلاّمة الفهّامة المجدّد الشیخ محمّد باقر بن محمّد أکمل الوحید البهبهانی</w:t>
      </w:r>
      <w:r>
        <w:rPr>
          <w:rFonts w:eastAsia="IRNazanin" w:cs="IRNazanin"/>
          <w:color w:val="111111"/>
          <w:sz w:val="28"/>
          <w:szCs w:val="28"/>
          <w:rtl w:val="true"/>
          <w:lang w:bidi="fa-IR"/>
        </w:rPr>
        <w:t>.</w:t>
      </w:r>
    </w:p>
    <w:p>
      <w:pPr>
        <w:pStyle w:val="Heading6"/>
        <w:numPr>
          <w:ilvl w:val="5"/>
          <w:numId w:val="1"/>
        </w:numPr>
        <w:rPr/>
      </w:pPr>
      <w:bookmarkStart w:id="1164" w:name="__RefHeading___Toc3436671_3381743652"/>
      <w:bookmarkStart w:id="1165" w:name="_Toc469"/>
      <w:bookmarkEnd w:id="1164"/>
      <w:r>
        <w:rPr>
          <w:rtl w:val="true"/>
        </w:rPr>
        <w:t>أعقاب علی بن محمّد الطباطبائی</w:t>
      </w:r>
      <w:bookmarkEnd w:id="1165"/>
    </w:p>
    <w:p>
      <w:pPr>
        <w:pStyle w:val="BookText"/>
        <w:rPr/>
      </w:pPr>
      <w:r>
        <w:rPr>
          <w:rFonts w:ascii="IRNazanin" w:hAnsi="IRNazanin" w:eastAsia="IRNazanin"/>
          <w:color w:val="111111"/>
          <w:sz w:val="28"/>
          <w:sz w:val="28"/>
          <w:szCs w:val="28"/>
          <w:rtl w:val="true"/>
          <w:lang w:bidi="fa-IR"/>
        </w:rPr>
        <w:t>أمّا السیّد علی بن محمّد الطباطبائی بن عبد الکریم بن المراد،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الکریم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عابد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حسین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الکریم بن علی بن محمّد الطباطبائی،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و المیرزا أبو تراب، و السیّد عبد الغفور مئناث له ثلاث بنات، و السیّد مراد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عبد الکریم بن علی بن محمّد الطباطبائی البروجردی،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 و المیرزا محمّد باقر، و المیرزا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تزوّجها المیرزا محمّد حسین ابن عمّها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أبو تراب بن عبد الکریم بن علی بن محمّد الطباطبائی،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و محمّد حسن له أربعة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حسین بن المیرزا أبی تراب بن عبد الکریم،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محمّد تقی، و السیّد جلال الدین، و السیّد بهاء الدین، و المیرزا أبو القاسم، و السیّد جواد، و 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أولاد و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عابد بن علی بن محمّد الطباطبائی،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مئناث، و السیّد محمّد علی، و السیّد محمود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علی بن عابد بن علی بن محمّد الطباطبائی، فکان عالما جلیلا وجیها عند عامّة الناس فی زمانه، سافر فی طلب العلم إلی اصفهان ثمّ النجف، و کان یحضر درس شریف العلماء و تلک الطبقة، ثمّ عاد إلی بروجرد و سافر إلی الری و مات بها، و خلّف ثلاث بنات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خرجت إلی السیّد فضل اللّه من بنی الرضی فولدت له السیّد محمّد و کان</w:t>
      </w:r>
    </w:p>
    <w:p>
      <w:pPr>
        <w:pStyle w:val="BookText"/>
        <w:rPr/>
      </w:pPr>
      <w:r>
        <w:rPr>
          <w:rFonts w:ascii="IRNazanin" w:hAnsi="IRNazanin" w:eastAsia="IRNazanin"/>
          <w:color w:val="111111"/>
          <w:sz w:val="28"/>
          <w:sz w:val="28"/>
          <w:szCs w:val="28"/>
          <w:rtl w:val="true"/>
          <w:lang w:bidi="fa-IR"/>
        </w:rPr>
        <w:t>مئناثا و سکینة و لها أولاد، و الثانیة مریم خرجت إلی العالم العابد السیّد جمال الدین عمّ السیّد حسین البروجردی فولدت له السیّد نور الدین و السیّد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بکم و هی امّ العالم الفقیه السیّد حسین البروجردی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محمود بن عابد بن علی بن محمّد الطباطبائی،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خرجت إلی الشیخ نور اللّه ابن المولی محمّد حسن التویسرکانی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محمود بن عابد بن علی، فکان عالما عابدا عاملا، مات ببروجرد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و غلام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علی بن محمّد الطباطبائی،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مظفّر بن الحسین بن علی بن محمّد الطباطبائی،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له عقب، و السیّد محمّد علی له عقب، و السیّد رضا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 بن علی بن محمّد الطباطبائی،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 القاسم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سلیمان، و 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القاسم بن الحسن بن علی بن محمّد الطباطبائی،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عبد الرحمن بن المیرزا أبی القاسم بن الحسن بن علی، فکان عالما فقیها عاملا متّقیا، یؤمّ الناس بالمسجد الجامع ببروجرد، و توفّی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کان عالما جلیلا توطّن بطهران و مضی دارجا فی حدود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عبد الرحمن بن المیرزا أبی القاسم، فکان عادلا وجیها یؤمّ الناس بعد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کان یؤمّ الناس بعد والده و له أولاد و أعقاب، و السیّد إبراهیم کان مقیما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سلیمان بن الحسن بن علی بن محمّد الطباطبائی،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حسن بن سلیمان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سافر إلی أردبیل و بها عقبه</w:t>
      </w:r>
      <w:r>
        <w:rPr>
          <w:rFonts w:eastAsia="IRNazanin" w:cs="IRNazanin"/>
          <w:color w:val="111111"/>
          <w:sz w:val="28"/>
          <w:szCs w:val="28"/>
          <w:rtl w:val="true"/>
          <w:lang w:bidi="fa-IR"/>
        </w:rPr>
        <w:t>.</w:t>
      </w:r>
      <w:bookmarkStart w:id="1166" w:name="pg14054_135144"/>
    </w:p>
    <w:p>
      <w:pPr>
        <w:pStyle w:val="BookText"/>
        <w:rPr/>
      </w:pPr>
      <w:bookmarkEnd w:id="1166"/>
      <w:r>
        <w:rPr>
          <w:rFonts w:ascii="IRNazanin" w:hAnsi="IRNazanin" w:eastAsia="IRNazanin"/>
          <w:color w:val="111111"/>
          <w:sz w:val="28"/>
          <w:sz w:val="28"/>
          <w:szCs w:val="28"/>
          <w:rtl w:val="true"/>
          <w:lang w:bidi="fa-IR"/>
        </w:rPr>
        <w:t>و أمّا السیّد محمّد بن الحسن بن علی بن محمّد الطباطبائی،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الباقی مئناث، و السیّد تقی، و السیّد مهدی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تقی بن محمّد بن الحسن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مات ببروجرد دارجا، و علی الأصغر مات بکیلان</w:t>
      </w:r>
      <w:r>
        <w:rPr>
          <w:rFonts w:eastAsia="IRNazanin" w:cs="IRNazanin"/>
          <w:color w:val="111111"/>
          <w:sz w:val="28"/>
          <w:szCs w:val="28"/>
          <w:rtl w:val="true"/>
          <w:lang w:bidi="fa-IR"/>
        </w:rPr>
        <w:t>.</w:t>
      </w:r>
    </w:p>
    <w:p>
      <w:pPr>
        <w:pStyle w:val="Heading6"/>
        <w:numPr>
          <w:ilvl w:val="5"/>
          <w:numId w:val="1"/>
        </w:numPr>
        <w:rPr/>
      </w:pPr>
      <w:bookmarkStart w:id="1167" w:name="__RefHeading___Toc3436673_3381743652"/>
      <w:bookmarkStart w:id="1168" w:name="_Toc470"/>
      <w:bookmarkEnd w:id="1167"/>
      <w:r>
        <w:rPr>
          <w:rtl w:val="true"/>
        </w:rPr>
        <w:t>أعقاب الرضی بن محمّد الطباطبائی</w:t>
      </w:r>
      <w:bookmarkEnd w:id="1168"/>
    </w:p>
    <w:p>
      <w:pPr>
        <w:pStyle w:val="BookText"/>
        <w:rPr/>
      </w:pPr>
      <w:r>
        <w:rPr>
          <w:rFonts w:ascii="IRNazanin" w:hAnsi="IRNazanin" w:eastAsia="IRNazanin"/>
          <w:color w:val="111111"/>
          <w:sz w:val="28"/>
          <w:sz w:val="28"/>
          <w:szCs w:val="28"/>
          <w:rtl w:val="true"/>
          <w:lang w:bidi="fa-IR"/>
        </w:rPr>
        <w:t>و أمّا السیّد رضی بن محمّد الطباطبائی،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طالب، و السیّد محمّد، و المیرزا بابا، و المیرزا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طالب بن الرضی بن محمّد الطباطبائی،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 خرجت إلی السیّد أبو القاسم أولیاء من بنی السیّد علی و هی امّ السیّد عبد الرحمن 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أسد اللّه بن أبی طالب بن الرضی بن محمّد الطباطبائی،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نعمة اللّه، و السیّد نصر اللّه مئناث له أربع بنات، و السیّد محمّد مات بالمشهد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نعمة اللّه بن أسد اللّه بن أبی طالب بن الرضی، فکان عالما فاضلا، قرأ علیه العالم الفقیه السیّد حسین البروجردی فی العلوم الأدبیة ببروجرد، ثمّ خرج منها إلی طوس، و کان وجیها بها آمرا بالمعروف و ناهیا عن المنکر و 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حبیب اللّه، مات بطوس و له أولاد و أعقاب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أسد اللّه بن أبی طالب بن الرضی،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القاسم، و ولد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الرضی بن محمّد الطباطبائی،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فتح اللّه، و السیّد 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فتح اللّه بن محمّد بن الرضی بن محمّد الطباطبائی،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درجت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فضل اللّه بن فتح اللّه بن محمّد بن الرضی،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حسین له أولاد، و السیّد محمّد مئناث له ثلاث بنات، و السیّد حسن له عشرة أولاد</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bookmarkStart w:id="1169" w:name="pg14054_135145"/>
    </w:p>
    <w:p>
      <w:pPr>
        <w:pStyle w:val="BookText"/>
        <w:rPr/>
      </w:pPr>
      <w:bookmarkEnd w:id="1169"/>
      <w:r>
        <w:rPr>
          <w:rFonts w:ascii="IRNazanin" w:hAnsi="IRNazanin" w:eastAsia="IRNazanin"/>
          <w:color w:val="111111"/>
          <w:sz w:val="28"/>
          <w:sz w:val="28"/>
          <w:szCs w:val="28"/>
          <w:rtl w:val="true"/>
          <w:lang w:bidi="fa-IR"/>
        </w:rPr>
        <w:t>و أمّا السیّد شفیع بن محمّد بن الرضی بن محمّد الطباطبائی،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جلال، و السیّد آقا جان انقرض عن ابن مات دارجا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جلال بن شفیع بن محمّد بن الرضی،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و علی الأصغر، ماتا دارجا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بابا بن الرضی بن محمّد الطباطبائی، فأعقب من خمس بنات، و 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طوطی زوجة المیرزا أبی تراب من بنی علی النقی و هی امّ أولاده، و خاتون زوجة السیّد رفیع و امّ أولاده، و حبیبة زوجة المیرزا محمود، و بی‌بی بکم، و صاحب 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اللّه بن الرضی بن محمّد الطباطبائی،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رفیع بن عبد اللّه بن الرضی بن محمّد الطباطبائی،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و السیّد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 نوریّة تزوّجها السیّد 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حسن بن رفیع بن عبد اللّه بن الرضی،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و السیّد میرزا،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بن رفیع بن عبد اللّه بن الرضی، فأعقب من ابن سکن بهمدان، و بنت</w:t>
      </w:r>
      <w:r>
        <w:rPr>
          <w:rFonts w:eastAsia="IRNazanin" w:cs="IRNazanin"/>
          <w:color w:val="111111"/>
          <w:sz w:val="28"/>
          <w:szCs w:val="28"/>
          <w:rtl w:val="true"/>
          <w:lang w:bidi="fa-IR"/>
        </w:rPr>
        <w:t>.</w:t>
      </w:r>
    </w:p>
    <w:p>
      <w:pPr>
        <w:pStyle w:val="Heading6"/>
        <w:numPr>
          <w:ilvl w:val="5"/>
          <w:numId w:val="1"/>
        </w:numPr>
        <w:rPr/>
      </w:pPr>
      <w:bookmarkStart w:id="1170" w:name="__RefHeading___Toc3436675_3381743652"/>
      <w:bookmarkStart w:id="1171" w:name="_Toc471"/>
      <w:bookmarkEnd w:id="1170"/>
      <w:r>
        <w:rPr>
          <w:rtl w:val="true"/>
        </w:rPr>
        <w:t>أعقاب المرتضی بن محمّد الطباطبائی</w:t>
      </w:r>
      <w:bookmarkEnd w:id="1171"/>
    </w:p>
    <w:p>
      <w:pPr>
        <w:pStyle w:val="BookText"/>
        <w:rPr/>
      </w:pPr>
      <w:r>
        <w:rPr>
          <w:rFonts w:ascii="IRNazanin" w:hAnsi="IRNazanin" w:eastAsia="IRNazanin"/>
          <w:color w:val="111111"/>
          <w:sz w:val="28"/>
          <w:sz w:val="28"/>
          <w:szCs w:val="28"/>
          <w:rtl w:val="true"/>
          <w:lang w:bidi="fa-IR"/>
        </w:rPr>
        <w:t xml:space="preserve">و أمّا السیّد مرتضی بن محمّد الطباطبائی، فمات بکربلاء سنة </w:t>
      </w:r>
      <w:r>
        <w:rPr>
          <w:rFonts w:eastAsia="IRNazanin" w:cs="IRNazanin"/>
          <w:color w:val="111111"/>
          <w:sz w:val="28"/>
          <w:szCs w:val="28"/>
          <w:rtl w:val="true"/>
          <w:lang w:bidi="fa-IR"/>
        </w:rPr>
        <w:t>(</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بالرواق الشرقی، ثمّ دفن الوحید البهبهانی بعد ما مات بالقرب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محمّد باقر، انتقل إلی قریة سامن من قری دولت‌آباد فی حوالی سنة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جعفر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محمّد المهدی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الطباطبائی النجفی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باقر بن المرتضی بن محمّد الطباطبائی،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العظیم، و عبد اللّه انقرض، و یعقوب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العظیم بن محمّد باقر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عبد العظیم بن محمّد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بهاء الدین بن محمّد بن عبد العظیم، فکان فاضلا أدیبا شاعرا مجیدا،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 إسماعیل، و أبو القاسم</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جعفر بن المرتضی بن محمّد الطباطبائی،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w:t>
      </w:r>
      <w:bookmarkStart w:id="1172" w:name="pg14054_135146"/>
    </w:p>
    <w:p>
      <w:pPr>
        <w:pStyle w:val="BookText"/>
        <w:rPr/>
      </w:pPr>
      <w:bookmarkEnd w:id="1172"/>
      <w:r>
        <w:rPr>
          <w:rFonts w:ascii="IRNazanin" w:hAnsi="IRNazanin" w:eastAsia="IRNazanin"/>
          <w:color w:val="111111"/>
          <w:sz w:val="28"/>
          <w:sz w:val="28"/>
          <w:szCs w:val="28"/>
          <w:rtl w:val="true"/>
          <w:lang w:bidi="fa-IR"/>
        </w:rPr>
        <w:t>بابا، و المیرزا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بابا بن جعفر بن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آقا بزرک، أدرکه السیّد حسین البروجردی و کان ابن مائة سنة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آقا بزرک بن المیرزا بابا بن جعفر بن المرتضی،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و إسماعیل درجا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میرزا بابا بن جعفر بن المرتضی، فکان من أهل العلم و الفضل،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یوسف بن جعفر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لیس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إحداهنّ زوجة آقا بزرک، و الثانیة زوجة السیّد إسماعیل، و الثالثة زوجة المیرزا عبد اللّه من بنی الرضی</w:t>
      </w:r>
      <w:r>
        <w:rPr>
          <w:rFonts w:eastAsia="IRNazanin" w:cs="IRNazanin"/>
          <w:color w:val="111111"/>
          <w:sz w:val="28"/>
          <w:szCs w:val="28"/>
          <w:rtl w:val="true"/>
          <w:lang w:bidi="fa-IR"/>
        </w:rPr>
        <w:t>.</w:t>
      </w:r>
    </w:p>
    <w:p>
      <w:pPr>
        <w:pStyle w:val="Heading6"/>
        <w:numPr>
          <w:ilvl w:val="5"/>
          <w:numId w:val="1"/>
        </w:numPr>
        <w:rPr/>
      </w:pPr>
      <w:bookmarkStart w:id="1173" w:name="__RefHeading___Toc3436677_3381743652"/>
      <w:bookmarkStart w:id="1174" w:name="_Toc472"/>
      <w:bookmarkEnd w:id="1173"/>
      <w:r>
        <w:rPr>
          <w:rtl w:val="true"/>
        </w:rPr>
        <w:t>أعقاب السیّد محمّد المهدی بحر العلوم</w:t>
      </w:r>
      <w:bookmarkEnd w:id="1174"/>
    </w:p>
    <w:p>
      <w:pPr>
        <w:pStyle w:val="BookText"/>
        <w:rPr/>
      </w:pPr>
      <w:r>
        <w:rPr>
          <w:rFonts w:ascii="IRNazanin" w:hAnsi="IRNazanin" w:eastAsia="IRNazanin"/>
          <w:color w:val="111111"/>
          <w:sz w:val="28"/>
          <w:sz w:val="28"/>
          <w:szCs w:val="28"/>
          <w:rtl w:val="true"/>
          <w:lang w:bidi="fa-IR"/>
        </w:rPr>
        <w:t>و أمّا السیّد محمّد المهدی بحر العلوم الطباطبائی بن المرتضی بن محمّد الطباطبائی،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درج صغیرا فی حیاة أبیه سنة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رضا بن محمّد المهدی بحر العلوم، فکان عالما فقیها جلیلا سخیا باذلا، صاحب الفواضل و الفضائل، و کان سیّدا مقدّما مطاعا، إنقاد إلیه الناس، و أطاعه العامّة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علی، صاحب البرهان القاطع فی الفقه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السیّد محمّد تقی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السیّد کاظم، صهر صاحب الجواهر، توفّی دارجا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عبد الحسین، صهر صاحب الضوابط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السیّد محمّد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حسین الشاعر المجید صاحب القصائد الرائقة و المدائح و المراثی المشهورة</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إحداهنّ زوجة صاحب الجواهر، و الثانیة زوجة المیرزا علی نقی ابن السیّد حسن بن السیّد محمّد المجاهد، و الثالثة زوجة المیرزا داود ابن العالم الفقیه</w:t>
      </w:r>
      <w:bookmarkStart w:id="1175" w:name="pg14054_135147"/>
    </w:p>
    <w:p>
      <w:pPr>
        <w:pStyle w:val="BookText"/>
        <w:rPr/>
      </w:pPr>
      <w:bookmarkEnd w:id="1175"/>
      <w:r>
        <w:rPr>
          <w:rFonts w:ascii="IRNazanin" w:hAnsi="IRNazanin" w:eastAsia="IRNazanin"/>
          <w:color w:val="111111"/>
          <w:sz w:val="28"/>
          <w:sz w:val="28"/>
          <w:szCs w:val="28"/>
          <w:rtl w:val="true"/>
          <w:lang w:bidi="fa-IR"/>
        </w:rPr>
        <w:t>المولی أسد اللّه 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الرضا بن المهدی بحر العلوم، فکان سیّدا جلیلا علاّمة محقّقا مدقّقا، توفّی سنة ثمان و تسعین و مائتین و ألف، و هو صاحب کتاب البرهان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و السیّد محمّد باقر،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محمّد باقر بن علی بن الرضا بن المهدی بحر العلوم، فکان من الفضلاء الأجلاّء، توفّی فی حیاة والده سنة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جعفر بن محمّد باقر بن علی بن الرضا بن المهدی بحر العلوم،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w:t>
      </w:r>
      <w:r>
        <w:rPr>
          <w:rFonts w:eastAsia="IRNazanin" w:cs="IRNazanin"/>
          <w:color w:val="111111"/>
          <w:sz w:val="28"/>
          <w:szCs w:val="28"/>
          <w:rtl w:val="true"/>
          <w:lang w:bidi="fa-IR"/>
        </w:rPr>
        <w:t>.</w:t>
      </w:r>
    </w:p>
    <w:p>
      <w:pPr>
        <w:pStyle w:val="Heading6"/>
        <w:numPr>
          <w:ilvl w:val="5"/>
          <w:numId w:val="1"/>
        </w:numPr>
        <w:rPr/>
      </w:pPr>
      <w:bookmarkStart w:id="1176" w:name="__RefHeading___Toc3436679_3381743652"/>
      <w:bookmarkStart w:id="1177" w:name="_Toc473"/>
      <w:bookmarkEnd w:id="1176"/>
      <w:r>
        <w:rPr>
          <w:rtl w:val="true"/>
        </w:rPr>
        <w:t>أعقاب محمّد تقی بن الرضا بن المهدی بحر العلوم</w:t>
      </w:r>
      <w:bookmarkEnd w:id="1177"/>
    </w:p>
    <w:p>
      <w:pPr>
        <w:pStyle w:val="BookText"/>
        <w:rPr/>
      </w:pPr>
      <w:r>
        <w:rPr>
          <w:rFonts w:ascii="IRNazanin" w:hAnsi="IRNazanin" w:eastAsia="IRNazanin"/>
          <w:color w:val="111111"/>
          <w:sz w:val="28"/>
          <w:sz w:val="28"/>
          <w:szCs w:val="28"/>
          <w:rtl w:val="true"/>
          <w:lang w:bidi="fa-IR"/>
        </w:rPr>
        <w:t>و أمّا السیّد محمّد تقی بن الرضا بن المهدی بحر العلوم، فکان سیّدا جلیلا فاضلا، و کان عریض الجاه مقدّما مطاعا، سخیا جوادا ممدوحا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درج، و السیّد علی نقی، و السیّد محمّد صاحب البلغة، و السیّد حسن المتوفّی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علی نقی بن محمّد تقی بن الرضا،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هادی، و 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هادی بن علی نقی بن محمّد تقی،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نقی و یدعی بسیّد میرزا توفّی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 و دفن بها،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میرزا بن الهادی بن علی نقی،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بن الهادی بن علی نقی بن محمّد تقی،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محمّد، و علاء الدین، و عزّ الدین، و المهدی</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علی بن علی نقی بن محمّد تقی، فقال السیّد جعفر الأعرجی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الفاضل، و الجواد الکریم الباذل، الذی عقم الدهر أن یلد له مماثل، السیّد التقی النقی البهی الملی، مولانا محمّد علی، أمدّ اللّه بعمره و الدوام لوجوده، و أفاض علی الأنام ینابیع جوده </w:t>
      </w:r>
      <w:r>
        <w:rPr>
          <w:rFonts w:eastAsia="IRNazanin" w:cs="IRNazanin"/>
          <w:color w:val="111111"/>
          <w:sz w:val="28"/>
          <w:szCs w:val="28"/>
          <w:lang w:bidi="fa-IR"/>
        </w:rPr>
        <w:t>1</w:t>
      </w:r>
      <w:r>
        <w:rPr>
          <w:rFonts w:eastAsia="IRNazanin" w:cs="IRNazanin"/>
          <w:color w:val="111111"/>
          <w:sz w:val="28"/>
          <w:szCs w:val="28"/>
          <w:rtl w:val="true"/>
          <w:lang w:bidi="fa-IR"/>
        </w:rPr>
        <w:t>.</w:t>
      </w:r>
      <w:bookmarkStart w:id="1178" w:name="pg14054_135148"/>
    </w:p>
    <w:p>
      <w:pPr>
        <w:pStyle w:val="BookText"/>
        <w:rPr/>
      </w:pPr>
      <w:bookmarkEnd w:id="1178"/>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نقی غیاث الدین، و الحسین شمس الدین، و محمّد مهدی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مهدی ضیاء الدین بن محمّد علی بن علی نقی،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محمّد تقی بن الرضا بن المهدی بحر العلوم،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صاحب تقریرات دروس المیرزا محمّد حسن الشیرازی، کان مئناثا، و مات فی حیاة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میر علی مات فی حیاة والده دارجا، و السیّد جعفر له ولد، و السیّد عبّاس له عقب، و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جعفر بن محمّد بن محمّد تقی، فکان عالما فاضلا جلیلا، و توفّی سنة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حسن بن محمّد تقی بن الرضا بن المهدی بحر العلوم، فکان عالما فاضلا، کان من أجلاّء هذا البیت و أفاضله المصنّفین توفّی سنة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المهدی بن الحسن بن محمّد تقی،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w:t>
      </w:r>
      <w:r>
        <w:rPr>
          <w:rFonts w:eastAsia="IRNazanin" w:cs="IRNazanin"/>
          <w:color w:val="111111"/>
          <w:sz w:val="28"/>
          <w:szCs w:val="28"/>
          <w:rtl w:val="true"/>
          <w:lang w:bidi="fa-IR"/>
        </w:rPr>
        <w:t>.</w:t>
      </w:r>
    </w:p>
    <w:p>
      <w:pPr>
        <w:pStyle w:val="Heading6"/>
        <w:numPr>
          <w:ilvl w:val="5"/>
          <w:numId w:val="1"/>
        </w:numPr>
        <w:rPr/>
      </w:pPr>
      <w:bookmarkStart w:id="1179" w:name="__RefHeading___Toc3436681_3381743652"/>
      <w:bookmarkStart w:id="1180" w:name="_Toc474"/>
      <w:bookmarkEnd w:id="1179"/>
      <w:r>
        <w:rPr>
          <w:rtl w:val="true"/>
        </w:rPr>
        <w:t>أعقاب الجواد بن الرضا بن المهدی بحر العلوم</w:t>
      </w:r>
      <w:bookmarkEnd w:id="1180"/>
    </w:p>
    <w:p>
      <w:pPr>
        <w:pStyle w:val="BookText"/>
        <w:rPr/>
      </w:pPr>
      <w:r>
        <w:rPr>
          <w:rFonts w:ascii="IRNazanin" w:hAnsi="IRNazanin" w:eastAsia="IRNazanin"/>
          <w:color w:val="111111"/>
          <w:sz w:val="28"/>
          <w:sz w:val="28"/>
          <w:szCs w:val="28"/>
          <w:rtl w:val="true"/>
          <w:lang w:bidi="fa-IR"/>
        </w:rPr>
        <w:t>و أمّا السیّد جواد بن الرضا بن المهدی بحر العلوم،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مئناث، و السیّد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حبیب بن الجواد بن الرضا بن المهدی بحر العلوم،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المهدی، و جعفر</w:t>
      </w:r>
      <w:r>
        <w:rPr>
          <w:rFonts w:eastAsia="IRNazanin" w:cs="IRNazanin"/>
          <w:color w:val="111111"/>
          <w:sz w:val="28"/>
          <w:szCs w:val="28"/>
          <w:rtl w:val="true"/>
          <w:lang w:bidi="fa-IR"/>
        </w:rPr>
        <w:t>.</w:t>
      </w:r>
    </w:p>
    <w:p>
      <w:pPr>
        <w:pStyle w:val="Heading6"/>
        <w:numPr>
          <w:ilvl w:val="5"/>
          <w:numId w:val="1"/>
        </w:numPr>
        <w:rPr/>
      </w:pPr>
      <w:bookmarkStart w:id="1181" w:name="__RefHeading___Toc3436683_3381743652"/>
      <w:bookmarkStart w:id="1182" w:name="_Toc475"/>
      <w:bookmarkEnd w:id="1181"/>
      <w:r>
        <w:rPr>
          <w:rtl w:val="true"/>
        </w:rPr>
        <w:t>أعقاب عبد الحسین بن الرضا بن المهدی بحر العلوم</w:t>
      </w:r>
      <w:bookmarkEnd w:id="1182"/>
    </w:p>
    <w:p>
      <w:pPr>
        <w:pStyle w:val="BookText"/>
        <w:rPr/>
      </w:pPr>
      <w:r>
        <w:rPr>
          <w:rFonts w:ascii="IRNazanin" w:hAnsi="IRNazanin" w:eastAsia="IRNazanin"/>
          <w:color w:val="111111"/>
          <w:sz w:val="28"/>
          <w:sz w:val="28"/>
          <w:szCs w:val="28"/>
          <w:rtl w:val="true"/>
          <w:lang w:bidi="fa-IR"/>
        </w:rPr>
        <w:t>و أمّا السیّد عبد الحسین بن الرضا بن المهدی بحر العلوم،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و میرزا، مضیا دارجا</w:t>
      </w:r>
      <w:r>
        <w:rPr>
          <w:rFonts w:eastAsia="IRNazanin" w:cs="IRNazanin"/>
          <w:color w:val="111111"/>
          <w:sz w:val="28"/>
          <w:szCs w:val="28"/>
          <w:rtl w:val="true"/>
          <w:lang w:bidi="fa-IR"/>
        </w:rPr>
        <w:t>.</w:t>
      </w:r>
    </w:p>
    <w:p>
      <w:pPr>
        <w:pStyle w:val="Heading6"/>
        <w:numPr>
          <w:ilvl w:val="5"/>
          <w:numId w:val="1"/>
        </w:numPr>
        <w:rPr/>
      </w:pPr>
      <w:bookmarkStart w:id="1183" w:name="__RefHeading___Toc3436685_3381743652"/>
      <w:bookmarkStart w:id="1184" w:name="_Toc476"/>
      <w:bookmarkEnd w:id="1183"/>
      <w:r>
        <w:rPr>
          <w:rtl w:val="true"/>
        </w:rPr>
        <w:t>أعقاب محمّد علی بن الرضا بن المهدی بحر العلوم</w:t>
      </w:r>
      <w:bookmarkEnd w:id="1184"/>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محمّد علی بن الرضا بن المهدی بحر العلوم،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bookmarkStart w:id="1185" w:name="pg14054_135149"/>
    </w:p>
    <w:p>
      <w:pPr>
        <w:pStyle w:val="BookText"/>
        <w:rPr/>
      </w:pPr>
      <w:bookmarkEnd w:id="1185"/>
      <w:r>
        <w:rPr>
          <w:rFonts w:ascii="IRNazanin" w:hAnsi="IRNazanin" w:eastAsia="IRNazanin"/>
          <w:color w:val="111111"/>
          <w:sz w:val="28"/>
          <w:sz w:val="28"/>
          <w:szCs w:val="28"/>
          <w:rtl w:val="true"/>
          <w:lang w:bidi="fa-IR"/>
        </w:rPr>
        <w:t>أمّا جعفر بن محمّد علی بن الرضا،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لیس له عقب</w:t>
      </w:r>
      <w:r>
        <w:rPr>
          <w:rFonts w:eastAsia="IRNazanin" w:cs="IRNazanin"/>
          <w:color w:val="111111"/>
          <w:sz w:val="28"/>
          <w:szCs w:val="28"/>
          <w:rtl w:val="true"/>
          <w:lang w:bidi="fa-IR"/>
        </w:rPr>
        <w:t>.</w:t>
      </w:r>
    </w:p>
    <w:p>
      <w:pPr>
        <w:pStyle w:val="Heading6"/>
        <w:numPr>
          <w:ilvl w:val="5"/>
          <w:numId w:val="1"/>
        </w:numPr>
        <w:rPr/>
      </w:pPr>
      <w:bookmarkStart w:id="1186" w:name="__RefHeading___Toc3436687_3381743652"/>
      <w:bookmarkStart w:id="1187" w:name="_Toc477"/>
      <w:bookmarkEnd w:id="1186"/>
      <w:r>
        <w:rPr>
          <w:rtl w:val="true"/>
        </w:rPr>
        <w:t>أعقاب الحسین بن الرضا بن المهدی بحر العلوم</w:t>
      </w:r>
      <w:bookmarkEnd w:id="1187"/>
    </w:p>
    <w:p>
      <w:pPr>
        <w:pStyle w:val="BookText"/>
        <w:rPr/>
      </w:pPr>
      <w:r>
        <w:rPr>
          <w:rFonts w:ascii="IRNazanin" w:hAnsi="IRNazanin" w:eastAsia="IRNazanin"/>
          <w:color w:val="111111"/>
          <w:sz w:val="28"/>
          <w:sz w:val="28"/>
          <w:szCs w:val="28"/>
          <w:rtl w:val="true"/>
          <w:lang w:bidi="fa-IR"/>
        </w:rPr>
        <w:t>و أمّا السیّد حسین الشاعر بن الرضا بن المهدی بحر العلوم، فکان سیّدا جلیلا عالما فاضلا مصنّفا أدیبا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و المحسن، و موسی درج، و عبد الحسین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إبراهیم بن الحسین الشاعر بن الرضا،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حسن بن إبراهیم بن الحسین الشاعر،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باقر درج، و السیّد محمّد تقی، و السیّد محمّد 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تقی بن الحسن بن إبراهیم بن الحسن الشاعر،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العبّاس، و علی، و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صادق بن محمّد تقی بن الحسن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إبراهیم بن الحسین الشاعر،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درج، 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الرضا بن محمّد بن إبراهیم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المحسن بن الحسین الشاعر بن الرضا،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المحسن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صالح بن المهدی بن المحسن بن الحسین الشاعر،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Heading6"/>
        <w:numPr>
          <w:ilvl w:val="5"/>
          <w:numId w:val="1"/>
        </w:numPr>
        <w:rPr/>
      </w:pPr>
      <w:bookmarkStart w:id="1188" w:name="__RefHeading___Toc3436689_3381743652"/>
      <w:bookmarkStart w:id="1189" w:name="_Toc478"/>
      <w:bookmarkEnd w:id="1188"/>
      <w:r>
        <w:rPr>
          <w:rtl w:val="true"/>
        </w:rPr>
        <w:t>أعقاب السیّد جواد بن المرتضی</w:t>
      </w:r>
      <w:bookmarkEnd w:id="1189"/>
    </w:p>
    <w:p>
      <w:pPr>
        <w:pStyle w:val="BookText"/>
        <w:rPr/>
      </w:pPr>
      <w:r>
        <w:rPr>
          <w:rFonts w:ascii="IRNazanin" w:hAnsi="IRNazanin" w:eastAsia="IRNazanin"/>
          <w:color w:val="111111"/>
          <w:sz w:val="28"/>
          <w:sz w:val="28"/>
          <w:szCs w:val="28"/>
          <w:rtl w:val="true"/>
          <w:lang w:bidi="fa-IR"/>
        </w:rPr>
        <w:t>و أمّا السیّد جواد بن المرتضی بن محمّد الطباطبائی، فأعقب من سبعة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عسکر و هو أکبر ولده درج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هادی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محمّد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مرتضی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حسین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علی نقی و فی ولده البیت و العدد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بنت کانت زوجة الحاج المولی أسد اللّه البروجردی المعروف بحجّة الاسلام ولدت له المیرزا مهدی و المیرزا عسکری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هادی بن الجواد بن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بزرک درج، و السیّد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 انقرضتا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رحیم بن الهادی بن الجواد بن المرتضی،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علی، و السیّد نور الدین، و السیّد فخر الدین، و السیّد صدر الدین، و السیّد عظیم، و لکلّ منهم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نور الدین بن الرحیم بن الهادی بن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و کان قاطنا بطهران و له ابنان 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الجواد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مرتضی بن الجواد بن المرتضی بن محمّد الطباطبائی،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باقر، و السیّد هاشم، و السیّد کاظم درج، و السیّد علی و کان من أهل العلم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کانت زوجة السیّد عبد الغفّار من بنی أحمد فولدت له السیّد مصطفی 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باقر بن المرتضی بن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هاشم بن المرتضی بن الجواد،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صالح درج، و السیّد صادق، و السیّد جواد له أولاد، و السیّد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هاشم بن المرتضی بن الجواد،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یحیی له أولاد، و السیّد علی محمّد، و السیّد زین العابدین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صادق بن هاشم بن المرتضی بن الجواد،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و السیّد إبراهیم له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الجواد بن المرتضی بن محمّد الطباطبائی،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أکبر، و السیّد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 تزوّج أحدهما صاحب المواهب فولدت له السیّد أبا المجد و بنتین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أکبر بن الحسین بن الجواد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الأصغر، له أولاد و أعقاب</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أبو علی بن الحسین بن الجواد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إسماعیل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بن الجواد بن المرتضی بن محمّد الطباطبائی،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هدایت مئناث، و السیّد علی مئناث، و السیّد آقا جان، و السیّد جواد له أولاد و ثلاث بنات، و السیّد تقی، و السیّد مهدی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آقا جان بن محمّد بن الجواد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الرحمن له ثلاثة بنین 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تقی بن محمّد بن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رضا بن تقی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و کریم، و المحسن، و محمّد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نقی بن الجواد بن المرتضی بن محمّد الطباطبائی، فکان عالما متّقیا زاهدا، و کان مدّة فی النجف یحضر درس عمّه العلاّمة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أحمد و هو أکبر إخوته، و المیرزا محمود، و المیرزا أبو القاسم، و المیرزا أبو تراب، و المیرزا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تزوّجها السیّد محمّد علی ابن السیّد عابد فولدت له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المیرزا أحمد بن علی نقی بن الجواد بن المرتضی، فکان أدیبا عالما بأخبار الناس زاهدا متجنّبا عن الرئاسة، و ولد سنة </w:t>
      </w:r>
      <w:r>
        <w:rPr>
          <w:rFonts w:eastAsia="IRNazanin" w:cs="IRNazanin"/>
          <w:color w:val="111111"/>
          <w:sz w:val="28"/>
          <w:szCs w:val="28"/>
          <w:rtl w:val="true"/>
          <w:lang w:bidi="fa-IR"/>
        </w:rPr>
        <w:t>(</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الوهّاب و هو أکبر ولده و مات فی حیاة والده، و السیّد عبد الغفّار، و السیّد عبد اللطیف درج، و السیّد جمال الدین، و السیّد علی و هو أصغر أولاد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تزوّجها السیّد مهدی من بنی الحسن و هی امّ أکثر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عبد الوهّاب بن أحمد بن علی نقی،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عبد الواحد، و السیّد عبد الأحد، و السیّد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تزوّجها السیّد هبة اللّه و هی امّ أکثر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الواحد بن عبد الوهّاب بن أحمد،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نظام الدین، و السیّد علی أکبر، و السیّد علی أصغر، و السیّد حسین، و السیّد محمّد، و السیّد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بنات، و لأکثرهم أولاد و أعقاب</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عبد الأحد بن عبد الوهّاب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p>
    <w:p>
      <w:pPr>
        <w:pStyle w:val="BookText"/>
        <w:rPr/>
      </w:pPr>
      <w:r>
        <w:rPr>
          <w:rFonts w:ascii="IRNazanin" w:hAnsi="IRNazanin" w:eastAsia="IRNazanin"/>
          <w:color w:val="111111"/>
          <w:sz w:val="28"/>
          <w:sz w:val="28"/>
          <w:szCs w:val="28"/>
          <w:rtl w:val="true"/>
          <w:lang w:bidi="fa-IR"/>
        </w:rPr>
        <w:t>محمّد، و السیّد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عبد الأحد بن عبد الوهّاب،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الصمد بن عبد الوهّاب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له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الغفّار بن أحمد بن علی نقی بن الجواد،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مصطفی، و السیّد فخر الدین، و السیّد بهاء الدین مات فی حیاة والده و انقرض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خمس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مصطفی بن عبد الغفّار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فخر الدین بن عبد الغفّار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شمس الدین له أولاد، و السیّد جعفر له أولاد، و السیّد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جمال الدین بن أحمد بن علی نقی بن الجواد، فکان عالما عاملا وجیها، ولد فی حدود سنة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حدود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نور الدین کان عالما فقیها متّقیا درج فی حیاة أبیه فی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فخر الدین کان عالما عاملا مات بعد والده بقلیل و له 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تزوّجها السیّد عبد الأحد و هی امّ السیّد محمّد و اختیه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فخر الدین بن جمال الدین بن أحمد بن علی نقی،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کمال الدین، و السیّد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السیّد علی بن أحمد بن علی نقی بن الجواد، فکان فاضلا متّقیا وجیها، ولد فی حدود سنة </w:t>
      </w:r>
      <w:r>
        <w:rPr>
          <w:rFonts w:eastAsia="IRNazanin" w:cs="IRNazanin"/>
          <w:color w:val="111111"/>
          <w:sz w:val="28"/>
          <w:szCs w:val="28"/>
          <w:rtl w:val="true"/>
          <w:lang w:bidi="fa-IR"/>
        </w:rPr>
        <w:t>(</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الرابع من شهر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مضی دارجا فی حیاة أبیه و له ثمان عشرة سنة، و السیّد حسین البروجردی الفقیه العالم الزعیم الدینی، و السیّد إسماعیل مات فی المشهد الرضوی و له ابنان و بنتان، و السیّد محمّد مات و له ابنان و بنتان، و السیّد محمّد تقی له ابن و ثلاث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احداهما تزوّجها السیّد فخر الدین، و الاخری تزوّجها السیّد علی أصغر بن السیّد عبد الواحد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حسین البروجردی بن علی بن أحمد بن علی نقی، فکان عالما فقیها رجالیا،</w:t>
      </w:r>
    </w:p>
    <w:p>
      <w:pPr>
        <w:pStyle w:val="BookText"/>
        <w:rPr/>
      </w:pPr>
      <w:r>
        <w:rPr>
          <w:rFonts w:ascii="IRNazanin" w:hAnsi="IRNazanin" w:eastAsia="IRNazanin"/>
          <w:color w:val="111111"/>
          <w:sz w:val="28"/>
          <w:sz w:val="28"/>
          <w:szCs w:val="28"/>
          <w:rtl w:val="true"/>
          <w:lang w:bidi="fa-IR"/>
        </w:rPr>
        <w:t>متّقیا زاهدا ورعا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حسن، و السیّد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المیرزا محمود بن علی نقی بن الجواد بن المرتضی، فکان عالما عاملا رئیسا محتشما، نافذ الحکم فی بلدة بروجرد، آمرا بالمعروف ناهیا عن المنکر، له کتاب مواهب السنیة شرح الدرّة المنظومة فی مجلّدات، ولد سنة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أواخر ذی الحجّة سنة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 وفاته یوما مشهودا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هبة اللّه أکبر ولده، و السیّد محمّد، و السیّد طاهر، و السیّد عبد الحسین، و السیّد أبو المجد أصغر إخوته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هبة اللّه بن محمود بن علی نقی بن الجواد، فکان رئیسا محتشما وجیها عند الناس، مات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داود، و السیّد صادق، و السیّد جواد، و السیّد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لجمیعهم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محمود بن علی نقی بن الجواد،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له ثلاثة بنین، و السیّد حسن و له 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آغا طاهر بن المیرزا محمود بن علی نقی بن الجواد الطباطبائی البروجردی،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مئناث، و السیّد جعفر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الحسین بن محمود بن علی نقی بن الجواد الطباطبائی البروجردی،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مات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ثلاث بنین و خمس بنات، و ابنان آخران مضیا دارجین فی صغرهما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أبو القاسم بن علی نقی بن الجواد،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ثلاث بنات، إحداها تزوّجها السیّد محمّد بن المیرزا محمود و هی امّ أولاده، و الثانیة تزوّجها السیّد عبد الحسین بن المیرزا محمود و هی امّ السیّد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تزوّجها السیّد علی بن السیّد عبد الوهّاب و هی امّ أولاده</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ضیاء الدین بن أبی القاسم بن علی نقی،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آغا فخر الدین توفّی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بنت تزوّجها السیّد فخر الدین بن السیّد أبی تراب و هی امّ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فخر الدین بن ضیاء الدین بن أبی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غلام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أبو تراب بن علی نقی بن الجواد بن المرتضی،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یعقوب، و السیّد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محمّد بن أبی تراب بن علی نقی، فکان محتشما و مات فی حدود سنة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فخر الدین، و السیّد غلام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فخر الدین بن محمّد بن أبی تراب،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تقی، و السیّد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یعقوب بن أبی تراب بن علی نقی، فکان بعد أخیه رئیسا محتشما،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غلام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غلام رضا بن یعقوب بن أبی تراب،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إسحاق بن أبی تراب بن علی نقی،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بهاء الدین، و السیّد إبراهیم له أولاد، و جلال الدین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بهاء الدین بن إسحاق بن أبی تراب،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کمال الدین، و السیّد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أبو الحسن بن علی نقی بن الجواد،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و السیّد مهدی، و السیّد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تزوّجها السیّد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رضا بن أبی الحسن بن علی نقی،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درج، و السیّد رحیم له عقب، و السیّد کریم له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مهدی بن أبی الحسن بن علی نقی،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أصغر، و السیّد علی أکبر له أولاد، و السیّد إسماعیل له أولاد، و السیّد محسن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تزوّجها السیّد صادق بن السیّد هبة اللّه، و الاخری تزوّجها السیّد محمّد تقی أخو السیّد حسین البروجردی</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علی أصغر بن المهدی بن أبی الحسن،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له أولاد، و السیّد جعفر انقرض عقبه، و السیّد جلال لا عقب له، و السیّد أبو الفضل،</w:t>
      </w:r>
      <w:bookmarkStart w:id="1190" w:name="pg14054_135155"/>
    </w:p>
    <w:p>
      <w:pPr>
        <w:pStyle w:val="BookText"/>
        <w:rPr/>
      </w:pPr>
      <w:bookmarkEnd w:id="1190"/>
      <w:r>
        <w:rPr>
          <w:rFonts w:ascii="IRNazanin" w:hAnsi="IRNazanin" w:eastAsia="IRNazanin"/>
          <w:color w:val="111111"/>
          <w:sz w:val="28"/>
          <w:sz w:val="28"/>
          <w:szCs w:val="28"/>
          <w:rtl w:val="true"/>
          <w:lang w:bidi="fa-IR"/>
        </w:rPr>
        <w:t>و السیّد حسن، و السیّد محمّد باقر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نور الدین بن أبی الحسن بن علی نقی،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صدر الدین درج، و السیّد زین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w:t>
      </w:r>
      <w:r>
        <w:rPr>
          <w:rFonts w:eastAsia="IRNazanin" w:cs="IRNazanin"/>
          <w:color w:val="111111"/>
          <w:sz w:val="28"/>
          <w:szCs w:val="28"/>
          <w:rtl w:val="true"/>
          <w:lang w:bidi="fa-IR"/>
        </w:rPr>
        <w:t>.</w:t>
      </w:r>
    </w:p>
    <w:p>
      <w:pPr>
        <w:pStyle w:val="Heading6"/>
        <w:numPr>
          <w:ilvl w:val="5"/>
          <w:numId w:val="1"/>
        </w:numPr>
        <w:rPr/>
      </w:pPr>
      <w:bookmarkStart w:id="1191" w:name="__RefHeading___Toc3436691_3381743652"/>
      <w:bookmarkStart w:id="1192" w:name="_Toc479"/>
      <w:bookmarkEnd w:id="1191"/>
      <w:r>
        <w:rPr>
          <w:rtl w:val="true"/>
        </w:rPr>
        <w:t>أعقاب السادة آل حکیم</w:t>
      </w:r>
      <w:bookmarkEnd w:id="1192"/>
    </w:p>
    <w:p>
      <w:pPr>
        <w:pStyle w:val="BookText"/>
        <w:rPr/>
      </w:pPr>
      <w:r>
        <w:rPr>
          <w:rFonts w:ascii="IRNazanin" w:hAnsi="IRNazanin" w:eastAsia="IRNazanin"/>
          <w:color w:val="111111"/>
          <w:sz w:val="28"/>
          <w:sz w:val="28"/>
          <w:szCs w:val="28"/>
          <w:rtl w:val="true"/>
          <w:lang w:bidi="fa-IR"/>
        </w:rPr>
        <w:t xml:space="preserve">و أمّا السیّد میر علی الحکیم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مراد بن الشاه أسد اللّه بن جلال الدین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الطبیب، و السیّد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إبراهیم الطبیب بن میر علی الحکیم،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إبراهیم بن میر علی الحکیم،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مصطفی بن محمّد علی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مهدی بن المصطفی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باقر بن المهدی بن المصطفی،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محمود بن إبراهیم بن میر علی الحکیم،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محمّد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محمود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صالح بن أحمد بن محمود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مهدی بن صالح بن أحمد بن محمود الطباطبائی الحکیم النجفی،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و هو أکبر هم، و السیّد محسن من کریمة العلاّمة الشیخ جعفر بن الحجّة الشیخ عبد النبی الکاظمی صاحب التکملة، و السیّد هاشم من کریمة الشیخ محمّد أمین شرارة العاملی و سکن فی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محمود بن المهدی بن صالح بن أحمد الحکیم،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مجید الفاضل التقی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محسن بن المهدی بن صالح بن أحمد الحکیم،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یوسف، و السیّد محمّد رضا، و السیّد عبد الهادی، و السیّد مهدی الشهید، و السیّد محمّد باقر الشهید، و السیّد کاظم، و السیّد محمّد حسین الشهید، و السیّد عبد الصاحب الشهید، و السیّد علاء الدین الشهید، و السیّد عبد العزیز، و لجمیعهم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یوسف بن محسن الحکیم،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کمال الشهید، و السیّد عبد الوهّاب الشهید، و السیّد أمین، و السیّد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کمال بن یوسف بن محسن الحکیم،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ضیاء الدین، و السیّد بهاء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رضا بن محسن الحکیم،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الهادی بن محسن الحکیم،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حسین،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مهدی بن محسن الحکیم،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مهدی بن محسن الحکیم،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باقر بن محسن الحکیم،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و السیّد حیدر</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صادق بن محمّد باقر بن محسن الحکیم،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جعفر</w:t>
      </w:r>
      <w:r>
        <w:rPr>
          <w:rFonts w:eastAsia="IRNazanin" w:cs="IRNazanin"/>
          <w:color w:val="111111"/>
          <w:sz w:val="28"/>
          <w:szCs w:val="28"/>
          <w:rtl w:val="true"/>
          <w:lang w:bidi="fa-IR"/>
        </w:rPr>
        <w:t>.</w:t>
      </w:r>
      <w:bookmarkStart w:id="1193" w:name="pg14054_135157"/>
    </w:p>
    <w:p>
      <w:pPr>
        <w:pStyle w:val="BookText"/>
        <w:rPr/>
      </w:pPr>
      <w:bookmarkEnd w:id="1193"/>
      <w:r>
        <w:rPr>
          <w:rFonts w:ascii="IRNazanin" w:hAnsi="IRNazanin" w:eastAsia="IRNazanin"/>
          <w:color w:val="111111"/>
          <w:sz w:val="28"/>
          <w:sz w:val="28"/>
          <w:szCs w:val="28"/>
          <w:rtl w:val="true"/>
          <w:lang w:bidi="fa-IR"/>
        </w:rPr>
        <w:t>و أمّا السیّد حیدر بن محمّد باقر بن محسن الحکیم،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کاظم بن محسن الحکیم،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 و 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کاظم بن محسن الحکیم،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حسین بن محسن الحکیم،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الصاحب بن محسن الحکیم،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جعفر،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علاء الدین بن محسن الحکیم،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هادی،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عبد العزیز بن محسن الحکیم،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عمّار، و 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عمّار بن عبد العزیز بن محسن الحکیم،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Heading6"/>
        <w:numPr>
          <w:ilvl w:val="5"/>
          <w:numId w:val="1"/>
        </w:numPr>
        <w:rPr/>
      </w:pPr>
      <w:bookmarkStart w:id="1194" w:name="__RefHeading___Toc3436693_3381743652"/>
      <w:bookmarkStart w:id="1195" w:name="_Toc480"/>
      <w:bookmarkEnd w:id="1194"/>
      <w:r>
        <w:rPr>
          <w:rtl w:val="true"/>
        </w:rPr>
        <w:t>أعقاب السیّد محمّد سعید بن محمود بن إبراهیم بن میر علی الحکیم</w:t>
      </w:r>
      <w:bookmarkEnd w:id="1195"/>
    </w:p>
    <w:p>
      <w:pPr>
        <w:pStyle w:val="BookText"/>
        <w:rPr/>
      </w:pPr>
      <w:r>
        <w:rPr>
          <w:rFonts w:ascii="IRNazanin" w:hAnsi="IRNazanin" w:eastAsia="IRNazanin"/>
          <w:color w:val="111111"/>
          <w:sz w:val="28"/>
          <w:sz w:val="28"/>
          <w:szCs w:val="28"/>
          <w:rtl w:val="true"/>
          <w:lang w:bidi="fa-IR"/>
        </w:rPr>
        <w:t>و أمّا السیّد محمّد سعید بن محمود بن إبراهیم بن میر علی الحکیم،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مهدی الحکیم، المدفون ببنت جبیل فی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مهدی بن محمّد سعید بن محمود،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هاشم بن محمّد مهدی بن محمّد سعید،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هاشم بن محمّد مهدی بن محمّد سعید،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الصالح أحمد، أوّل من هاجر من العائلة من لبنان إلی سوریة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الصالح أحمد بن محمّد علی بن هاشم بن محمّد مهدی بن محمّد سعید،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خضر، و السیّد موسی له عقب فی سوریة و قضاء حمص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موسی، و السیّد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خضر بن الصالح أحمد بن محمّد علی بن هاشم بن محمّد مهدی بن محمّد سعید،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و السیّد محمّد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بن خضر بن الصالح أحمد بن محمّد علی بن هاشم بن محمّد مهدی بن محمّد سعید،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خضر، و السیّد حمید</w:t>
      </w:r>
      <w:r>
        <w:rPr>
          <w:rFonts w:eastAsia="IRNazanin" w:cs="IRNazanin"/>
          <w:color w:val="111111"/>
          <w:sz w:val="28"/>
          <w:szCs w:val="28"/>
          <w:rtl w:val="true"/>
          <w:lang w:bidi="fa-IR"/>
        </w:rPr>
        <w:t>.</w:t>
      </w:r>
      <w:bookmarkStart w:id="1196" w:name="pg14054_135158"/>
    </w:p>
    <w:p>
      <w:pPr>
        <w:pStyle w:val="BookText"/>
        <w:rPr/>
      </w:pPr>
      <w:bookmarkEnd w:id="1196"/>
      <w:r>
        <w:rPr>
          <w:rFonts w:ascii="IRNazanin" w:hAnsi="IRNazanin" w:eastAsia="IRNazanin"/>
          <w:color w:val="111111"/>
          <w:sz w:val="28"/>
          <w:sz w:val="28"/>
          <w:szCs w:val="28"/>
          <w:rtl w:val="true"/>
          <w:lang w:bidi="fa-IR"/>
        </w:rPr>
        <w:t>و أمّا السیّد موسی بن الصالح أحمد بن محمّد علی بن هاشم بن محمّد مهدی بن محمّد سعید،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عوض، و السیّد أحمد، و السیّد نواف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عوض بن موسی بن الصالح أحمد بن محمّد علی بن هاشم،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و السیّد عبد الرزّاق، و السیّد موفق،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أحمد بن موسی بن الصالح أحمد بن محمّد علی بن هاشم،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سالم، و السیّد باسم، و السیّد محمّد، و السیّد جعفر،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أحمد بن موسی بن الصالح أحمد بن محمّد علی بن هاشم،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هادی، و السیّد مهدی کان طالبا فی الحوزة العلمیة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نواف بن موسی بن الصالح أحمد بن محمّد علی بن هاشم بن محمّد مهدی،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شاکر، و السیّد عبد الباسط، و السیّد رامز، و السیّد أحمد</w:t>
      </w:r>
      <w:r>
        <w:rPr>
          <w:rFonts w:eastAsia="IRNazanin" w:cs="IRNazanin"/>
          <w:color w:val="111111"/>
          <w:sz w:val="28"/>
          <w:szCs w:val="28"/>
          <w:rtl w:val="true"/>
          <w:lang w:bidi="fa-IR"/>
        </w:rPr>
        <w:t>.</w:t>
      </w:r>
    </w:p>
    <w:p>
      <w:pPr>
        <w:pStyle w:val="Heading6"/>
        <w:numPr>
          <w:ilvl w:val="5"/>
          <w:numId w:val="1"/>
        </w:numPr>
        <w:rPr/>
      </w:pPr>
      <w:bookmarkStart w:id="1197" w:name="__RefHeading___Toc3436695_3381743652"/>
      <w:bookmarkStart w:id="1198" w:name="_Toc481"/>
      <w:bookmarkEnd w:id="1197"/>
      <w:r>
        <w:rPr>
          <w:rtl w:val="true"/>
        </w:rPr>
        <w:t>أعقاب السادة آل السیّد علی صاحب الریاض</w:t>
      </w:r>
      <w:bookmarkEnd w:id="1198"/>
    </w:p>
    <w:p>
      <w:pPr>
        <w:pStyle w:val="BookText"/>
        <w:rPr/>
      </w:pPr>
      <w:r>
        <w:rPr>
          <w:rFonts w:ascii="IRNazanin" w:hAnsi="IRNazanin" w:eastAsia="IRNazanin"/>
          <w:color w:val="111111"/>
          <w:sz w:val="28"/>
          <w:sz w:val="28"/>
          <w:szCs w:val="28"/>
          <w:rtl w:val="true"/>
          <w:lang w:bidi="fa-IR"/>
        </w:rPr>
        <w:t>و أمّا السیّد علی صاحب الریاض، فقال الخوانساری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الجلی، و الحبر الملی، و المجتهد الاصولی الخ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المجاهد بن علی صاحب الریاض،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و السیّد حسن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 آغا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حسین بن محمّد المجاهد بن علی صاحب الریاض،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زین العابدین، و السیّد علی نقی، و السیّد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زین العابدین بن الحسین بن محمّد المجاهد الطباطبائی الحائری، فأعقب من عدّة أولاد، أکبرهم العالم الجلیل السیّد رضا المتوفّی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نقی بن الحسین بن محمّد المجاهد،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جعفر، و السیّد أحمد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أبو القاسم بن الحسین بن محمّد المجاهد،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bookmarkStart w:id="1199" w:name="pg14054_135159"/>
    </w:p>
    <w:p>
      <w:pPr>
        <w:pStyle w:val="BookText"/>
        <w:rPr/>
      </w:pPr>
      <w:bookmarkEnd w:id="1199"/>
      <w:r>
        <w:rPr>
          <w:rFonts w:ascii="Amiri" w:hAnsi="Amiri" w:eastAsia="Amiri" w:cs="Amiri"/>
          <w:color w:val="111111"/>
          <w:sz w:val="28"/>
          <w:sz w:val="28"/>
          <w:szCs w:val="28"/>
          <w:rtl w:val="true"/>
          <w:lang w:bidi="ar-SA"/>
        </w:rPr>
        <w:t>محمّد باقر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باقر بن أبی القاسم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 الحاج آغا بن محمّد المجاهد بن علی صاحب الریاض،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المیرزا أبی القاسم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المیرزا أبو القاسم الحجّة بن الحسن بن محمّد المجاهد بن علی صاحب الریاض،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المعروف بالحجّة،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باقر الحجّة بن المیرزا أبی القاسم بن الحسن بن محمّد المجاهد بن علی صاحب الریاض،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المتوفّی سنة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علی بن المیرزا أبی القاسم الحجّة بن الحسن بن محمّد المجاهد بن علی صاحب الریاض،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الحجّة</w:t>
      </w:r>
      <w:r>
        <w:rPr>
          <w:rFonts w:eastAsia="IRNazanin" w:cs="IRNazanin"/>
          <w:color w:val="111111"/>
          <w:sz w:val="28"/>
          <w:szCs w:val="28"/>
          <w:rtl w:val="true"/>
          <w:lang w:bidi="fa-IR"/>
        </w:rPr>
        <w:t>.</w:t>
      </w:r>
    </w:p>
    <w:p>
      <w:pPr>
        <w:pStyle w:val="Heading6"/>
        <w:numPr>
          <w:ilvl w:val="5"/>
          <w:numId w:val="1"/>
        </w:numPr>
        <w:rPr/>
      </w:pPr>
      <w:bookmarkStart w:id="1200" w:name="__RefHeading___Toc3436697_3381743652"/>
      <w:bookmarkStart w:id="1201" w:name="_Toc482"/>
      <w:bookmarkEnd w:id="1200"/>
      <w:r>
        <w:rPr>
          <w:rtl w:val="true"/>
        </w:rPr>
        <w:t>أعقاب عماد الدین بن أبی المجد بن عبّاد</w:t>
      </w:r>
      <w:bookmarkEnd w:id="1201"/>
    </w:p>
    <w:p>
      <w:pPr>
        <w:pStyle w:val="BookText"/>
        <w:rPr/>
      </w:pPr>
      <w:r>
        <w:rPr>
          <w:rFonts w:ascii="IRNazanin" w:hAnsi="IRNazanin" w:eastAsia="IRNazanin"/>
          <w:color w:val="111111"/>
          <w:sz w:val="28"/>
          <w:sz w:val="28"/>
          <w:szCs w:val="28"/>
          <w:rtl w:val="true"/>
          <w:lang w:bidi="fa-IR"/>
        </w:rPr>
        <w:t>و أمّا عماد الدین بن أبی المجد بن عبّاد بن علی بن طاهر بن علی بن محمّد الشاعر،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سلطان جلال الدین بن السیّد محمّد شمس الدین بن السیّد کمال الدین ابن الأمیر علی زین الدین بن السیّد صدر الدین بن السیّد فخر الدین بن السیّد همایون بن السیّد محمود عماد الدین بن السیّد شاهی جلال الدین بن السیّد حسن تاج الدین بن السیّد علی شهاب الدین بن عماد الدین، و له أعقاب</w:t>
      </w:r>
      <w:r>
        <w:rPr>
          <w:rFonts w:eastAsia="IRNazanin" w:cs="IRNazanin"/>
          <w:color w:val="111111"/>
          <w:sz w:val="28"/>
          <w:szCs w:val="28"/>
          <w:rtl w:val="true"/>
          <w:lang w:bidi="fa-IR"/>
        </w:rPr>
        <w:t>.</w:t>
      </w:r>
    </w:p>
    <w:p>
      <w:pPr>
        <w:pStyle w:val="Heading6"/>
        <w:numPr>
          <w:ilvl w:val="5"/>
          <w:numId w:val="1"/>
        </w:numPr>
        <w:rPr/>
      </w:pPr>
      <w:bookmarkStart w:id="1202" w:name="__RefHeading___Toc3436699_3381743652"/>
      <w:bookmarkStart w:id="1203" w:name="_Toc483"/>
      <w:bookmarkEnd w:id="1202"/>
      <w:r>
        <w:rPr>
          <w:rtl w:val="true"/>
        </w:rPr>
        <w:t>أعقاب عبّاد بن حمزة بن طاهر بن علی بن محمّد الشاعر</w:t>
      </w:r>
      <w:bookmarkEnd w:id="1203"/>
    </w:p>
    <w:p>
      <w:pPr>
        <w:pStyle w:val="BookText"/>
        <w:rPr/>
      </w:pPr>
      <w:r>
        <w:rPr>
          <w:rFonts w:ascii="IRNazanin" w:hAnsi="IRNazanin" w:eastAsia="IRNazanin"/>
          <w:color w:val="111111"/>
          <w:sz w:val="28"/>
          <w:sz w:val="28"/>
          <w:szCs w:val="28"/>
          <w:rtl w:val="true"/>
          <w:lang w:bidi="fa-IR"/>
        </w:rPr>
        <w:t>و أمّا عبّاد بن حمزة بن طاهر بن علی بن محمّد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عبّاد بن حمزة بن طاهر،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صفی الدین،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عبّاد بن محمّد بن عبّاد بن حمزة بن طاهر،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شرف الدین الکاشی بن المطهّر بن حیدر بن عبد العزیز بن المرتضی بن أبی المجد شاهین بن الحسن ابن المقلد بن علی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الحسین الکاشی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و علی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الکاشی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محمّد بن عبّاد بن حمزة بن طاهر بن علی بن محمّد الشاعر، فأعقب من</w:t>
      </w:r>
    </w:p>
    <w:p>
      <w:pPr>
        <w:pStyle w:val="BookText"/>
        <w:rPr/>
      </w:pPr>
      <w:r>
        <w:rPr>
          <w:rFonts w:ascii="IRNazanin" w:hAnsi="IRNazanin" w:eastAsia="IRNazanin"/>
          <w:color w:val="111111"/>
          <w:sz w:val="28"/>
          <w:sz w:val="28"/>
          <w:szCs w:val="28"/>
          <w:rtl w:val="true"/>
          <w:lang w:bidi="fa-IR"/>
        </w:rPr>
        <w:t>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الشرف، 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قوام الشرف بن أحمد بن عبّاد بن حمزة،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قوام الشرف بن أحمد بن عبّاد،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قوام الشرف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محمّد بن قوام الشرف،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محمّد بن جعفر بن محمّد بن قوام الشرف،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إبراهیم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إسحاق بن إبراهیم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إسحاق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الحسین بن إسحاق،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الحسین،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جعفر بن محمّد بن قوام الشرف،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الکرخی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الکرخی،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محمّد بن أحمد بن محمّد بن جعفر،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و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 بن المرتضی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مجد الدین بن المرتضی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مجد الدین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جلال الدین بن جعفر بن مجد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الکرخی بن أحمد بن محمّد بن جعفر بن محمّد بن قوام الشرف،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القاسم،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الکرخی،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محمّد بن علی الکرخی،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القاسم بن محمّد بن علی الکرخی،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معمّر یحیی، و الحسین</w:t>
      </w:r>
      <w:r>
        <w:rPr>
          <w:rFonts w:eastAsia="IRNazanin" w:cs="IRNazanin"/>
          <w:color w:val="111111"/>
          <w:sz w:val="28"/>
          <w:szCs w:val="28"/>
          <w:rtl w:val="true"/>
          <w:lang w:bidi="fa-IR"/>
        </w:rPr>
        <w:t>.</w:t>
      </w:r>
      <w:bookmarkStart w:id="1204" w:name="pg14054_135161"/>
    </w:p>
    <w:p>
      <w:pPr>
        <w:pStyle w:val="BookText"/>
        <w:rPr/>
      </w:pPr>
      <w:bookmarkEnd w:id="1204"/>
      <w:r>
        <w:rPr>
          <w:rFonts w:ascii="IRNazanin" w:hAnsi="IRNazanin" w:eastAsia="IRNazanin"/>
          <w:color w:val="111111"/>
          <w:sz w:val="28"/>
          <w:sz w:val="28"/>
          <w:szCs w:val="28"/>
          <w:rtl w:val="true"/>
          <w:lang w:bidi="fa-IR"/>
        </w:rPr>
        <w:t>و أمّا أبو القاسم بن علی الکرخی،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القاسم بن علی الکرخی،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طالب بن القاسم بن علی الکرخی،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الکرخی،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علی الکرخی،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أحمد بن الحسین بن علی الکرخی،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عبّاد بن الحسن بن أحمد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سعید بن عبّاد بن الحسن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الشرف، و أبو العزّ،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أحمد بن محمّد بن جعفر بن محمّد بن قوام الشرف،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عبد اللّه بن الحسن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عبد اللّه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النسّابة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النسّابة بن إبراهیم بن عبد اللّه بن الحسن، فکان عالما فاضلا کاملا نسّابة،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الناصر النسّابة بن إبراهیم،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بن الحسین بن المرتضی بن عبد اللّه 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الناصر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إبراهیم بن الناصر النسّابة،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Heading6"/>
        <w:numPr>
          <w:ilvl w:val="5"/>
          <w:numId w:val="1"/>
        </w:numPr>
        <w:rPr/>
      </w:pPr>
      <w:bookmarkStart w:id="1205" w:name="__RefHeading___Toc3436701_3381743652"/>
      <w:bookmarkStart w:id="1206" w:name="_Toc484"/>
      <w:bookmarkEnd w:id="1205"/>
      <w:r>
        <w:rPr>
          <w:rtl w:val="true"/>
        </w:rPr>
        <w:t>أعقاب الحسن بن علی بن محمّد الشاعر</w:t>
      </w:r>
      <w:bookmarkEnd w:id="1206"/>
    </w:p>
    <w:p>
      <w:pPr>
        <w:pStyle w:val="BookText"/>
        <w:rPr/>
      </w:pPr>
      <w:r>
        <w:rPr>
          <w:rFonts w:ascii="IRNazanin" w:hAnsi="IRNazanin" w:eastAsia="IRNazanin"/>
          <w:color w:val="111111"/>
          <w:sz w:val="28"/>
          <w:sz w:val="28"/>
          <w:szCs w:val="28"/>
          <w:rtl w:val="true"/>
          <w:lang w:bidi="fa-IR"/>
        </w:rPr>
        <w:t>و أمّا الحسن بن علی بن محمّد الشاعر،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النقیب باصفهان، و أبو طالب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عبد اللّه بن الحسن بن علی بن محمّد الشاعر،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إسماعیل إبراهیم</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إسماعیل إبراهیم بن عبد اللّه بن الحسن بن علی بن محمّد الشاعر، فأعقب من</w:t>
      </w:r>
      <w:bookmarkStart w:id="1207" w:name="pg14054_135162"/>
    </w:p>
    <w:p>
      <w:pPr>
        <w:pStyle w:val="BookText"/>
        <w:rPr/>
      </w:pPr>
      <w:bookmarkEnd w:id="1207"/>
      <w:r>
        <w:rPr>
          <w:rFonts w:ascii="IRNazanin" w:hAnsi="IRNazanin" w:eastAsia="IRNazanin"/>
          <w:color w:val="111111"/>
          <w:sz w:val="28"/>
          <w:sz w:val="28"/>
          <w:szCs w:val="28"/>
          <w:rtl w:val="true"/>
          <w:lang w:bidi="fa-IR"/>
        </w:rPr>
        <w:t>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محمّد، و أبو البرکات ناصر، و لهما عقب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ناصر بن إبراهیم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إسماعیل إبراهیم السیّد العالم التقی النسّابة باصفهان صاحب کتاب غایة المعقّبین، و کتاب منتقلة الطالبیة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و لهما أولاد</w:t>
      </w:r>
      <w:r>
        <w:rPr>
          <w:rFonts w:eastAsia="IRNazanin" w:cs="IRNazanin"/>
          <w:color w:val="111111"/>
          <w:sz w:val="28"/>
          <w:szCs w:val="28"/>
          <w:rtl w:val="true"/>
          <w:lang w:bidi="fa-IR"/>
        </w:rPr>
        <w:t>.</w:t>
      </w:r>
    </w:p>
    <w:p>
      <w:pPr>
        <w:pStyle w:val="Heading6"/>
        <w:numPr>
          <w:ilvl w:val="5"/>
          <w:numId w:val="1"/>
        </w:numPr>
        <w:rPr/>
      </w:pPr>
      <w:bookmarkStart w:id="1208" w:name="__RefHeading___Toc3436703_3381743652"/>
      <w:bookmarkStart w:id="1209" w:name="_Toc485"/>
      <w:bookmarkEnd w:id="1208"/>
      <w:r>
        <w:rPr>
          <w:rtl w:val="true"/>
        </w:rPr>
        <w:t>أعقاب علی عماد الدین بن علی بن محمّد الشاعر</w:t>
      </w:r>
      <w:bookmarkEnd w:id="1209"/>
    </w:p>
    <w:p>
      <w:pPr>
        <w:pStyle w:val="BookText"/>
        <w:rPr/>
      </w:pPr>
      <w:r>
        <w:rPr>
          <w:rFonts w:ascii="IRNazanin" w:hAnsi="IRNazanin" w:eastAsia="IRNazanin"/>
          <w:color w:val="111111"/>
          <w:sz w:val="28"/>
          <w:sz w:val="28"/>
          <w:szCs w:val="28"/>
          <w:rtl w:val="true"/>
          <w:lang w:bidi="fa-IR"/>
        </w:rPr>
        <w:t>أمّا علی عماد الدین بن علی بن محمّد الشاعر بن أحمد بن محمّد بن أحمد بن إبراهیم طباطبا،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عبد الوهّاب سراج الدین الطباطبائی بن الأمیر عبد الغفّار المتوفّی بتبریز ابن الأمیر عماد الدین بن الحسن فخر الدین بن محمّد کمال الدین بن الحسن بن علی شهاب الدین بن علی عماد الدین بن أحمد بن علی عماد الدین، انتقل من سمرقند إلی تبریز، و استقرّ بها، إلی أن توفّی بها سنة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w:t>
      </w:r>
    </w:p>
    <w:p>
      <w:pPr>
        <w:pStyle w:val="Heading6"/>
        <w:numPr>
          <w:ilvl w:val="5"/>
          <w:numId w:val="1"/>
        </w:numPr>
        <w:rPr/>
      </w:pPr>
      <w:bookmarkStart w:id="1210" w:name="__RefHeading___Toc3436705_3381743652"/>
      <w:bookmarkStart w:id="1211" w:name="_Toc486"/>
      <w:bookmarkEnd w:id="1210"/>
      <w:r>
        <w:rPr>
          <w:rtl w:val="true"/>
        </w:rPr>
        <w:t>أعقاب الأمیر عبد الوهّاب الطباطبائی</w:t>
      </w:r>
      <w:bookmarkEnd w:id="1211"/>
    </w:p>
    <w:p>
      <w:pPr>
        <w:pStyle w:val="BookText"/>
        <w:rPr/>
      </w:pPr>
      <w:r>
        <w:rPr>
          <w:rFonts w:ascii="IRNazanin" w:hAnsi="IRNazanin" w:eastAsia="IRNazanin"/>
          <w:color w:val="111111"/>
          <w:sz w:val="28"/>
          <w:sz w:val="28"/>
          <w:szCs w:val="28"/>
          <w:rtl w:val="true"/>
          <w:lang w:bidi="fa-IR"/>
        </w:rPr>
        <w:t>أمّا الأمیر عبد الوهّاب بن عبد الغفّار بن عماد الدین بن الحسن،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الأمیر عبد الغفّار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بزرک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عبد الباقی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الأمیر عبد الرزّاق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سلطان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عبد الجبّار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عبد الباری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الأمیر علی أکبر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شاه میر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الأمیر عبد الباقی بن عبد الوهّاب بن عبد الغفّار،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علی أکبر بن عبد الوهّاب بن عبد الغفّار،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أفضل وحید الدین، و الأمیر محمّد تقی الدین، و الأمیر نعمة اللّه القاضی، و الأمیر أبو القاسم القاضی، و الأمیر علی أکبر، و السیّد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تقی الدین بن علی أکبر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نعمة اللّه بن علی أکبر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حسین بن نعمة اللّه بن علی 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عبد اللّه، و الأمیر محمّد باقر</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الأمیر عبد اللّه بن محمّد حسین بن نعمة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نعمة اللّه، و الأمیر محمّد مقیم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نعمة اللّه بن عبد اللّه بن محمّد 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علی أکبر بن علی أکبر بن عبد الوهّاب بن عبد الغفّار،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محمّد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سعید بن علی أکبر بن علی 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منصور غیاث الدین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منصور بن محمّد سعید،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سعید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سعید القاضی بن منصور بن محمّد سعید،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علی أکبر القاضی، و الأمیر محمّد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أکبر القاضی بن محمّد سعید القاضی بن منصور،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هادی بن علی الأکبر القاضی بن محمّد سعید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زین العابدین، و المیرزا رحیم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 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علی الأکبر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زین العابدین بن الهادی بن علی الأکبر القاضی،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غیاث الدین، و المیرزا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غیاث الدین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زین العابدین بن غیاث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غیاث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اللّه بن زین العابدین بن الهادی بن علی الأکبر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هاشم، و المیرزا محمّد، و المیرزا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هاشم بن عبد اللّه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بن عبد اللّه بن زین العابدین،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صادق، و المیرزا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رحیم بن الهادی بن علی الأکبر القاضی بن محمّد سعید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مهدی، و المیرزا جعفر</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محمّد مهدی بن رحیم بن الهادی،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باقر خامنه، و المیرزا محمّد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باقر خامنه بن محمّد مهدی بن رحیم بن الهادی،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هاشم، و المیرزا جبّار، و المیرزا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هاشم بن محمّد باقر خامنه بن محمّد مهدی بن رحیم،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جعفر، و المیرزا 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جبّار بن محمّد باقر خامنه بن محمّد مهدی بن رحیم،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و المیرزا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صادق بن محمّد باقر خامنه بن محمّد مهدی بن رحیم،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هاشم، و المیرزا علی، و المیرزا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رحیم بن محمّد مهدی بن رحیم بن الهادی،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مهدی، و المیرزا محمّد رضا، و المیرزا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الأکبر المعروف بمیرزا بابا بن المیرزا هادی بن علی الأکبر القاضی ابن محمّد سعید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تقی، و الحاج المیرزا حسین، و الحاج المیرزا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تقی بن علی الأکبر بن الهادی،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حسین بن علی الأکبر بن الهادی،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صالح، و المیرزا محمود، و المیرزا کریم، و المیر 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محمود بن الحسین بن علی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 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أصلان بن محمود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کریم بن الحسین بن علی الأکبر،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و المیرزا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 فتّاح بن الحسین بن علی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هادی بن علی الأکبر بن الهادی،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أبو طالب بن الهادی بن علی الأکبر،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هادی، و المیرزا قاسم</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إسماعیل بن الأمیر علی أکبر بن عبد الوهّاب بن عبد الغفّار، فأعقب من</w:t>
      </w:r>
    </w:p>
    <w:p>
      <w:pPr>
        <w:pStyle w:val="BookText"/>
        <w:rPr/>
      </w:pP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مجد الدین بن إسماعیل بن علی الأکبر،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صدر الدین بن مجد الدین بن إسماعیل،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جلال الدین ولی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یوسف نقیب الأشراف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جلال الدین ولی بن محمّد بن مجد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مخدوم، و المیرزا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مخدوم بن جلال الدین ولی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شرفجهان، و الأمیر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شرفجهان بن مخدوم بن جلال الدین ولی،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عطاء اللّه، و الأمیر أبو الحسن، و الأمیر حبیب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عطاء اللّه بن شرفجهان بن مخدوم،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أسد اللّه شیخ الاسلام، و الحاج المیر عبد الفتّاح دفن بمقبرة کجیل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أسد اللّه بن عطاء اللّه بن شرفجهان،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دفن بمقبرة للّه بیک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صالح، و المیرزا عطاء اللّه شیخ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صالح بن أسد اللّه بن عطاء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عبد اللّه، و الحاج المیرزا خلیل، و المیرزا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عبد اللّه بن صالح بن أسد اللّه بن عطاء اللّه،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عبد العلی، و المیرزا باقر، و المیرزا هادی، و المیرزا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باقر بن عبد اللّه بن صالح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الحسن بن باقر بن عبد اللّه بن صالح،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هادی بن عبد اللّه بن صالح بن أسد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عبد اللّه، و المیر إبراهیم، و المیرزا علی نقی</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صادق بن عبد اللّه بن صالح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صادق بن عبد اللّه بن صالح،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صادق، و المیرزا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میرزا خلیل بن صالح بن أسد اللّه بن عطاء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أسد اللّه، و المیر أبو القاسم، و المیر علی الأصغر، و المیر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أبو القاسم بن خلیل بن صالح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 علی الأصغر بن خلیل بن صالح بن أسد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باقر، و المیر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إبراهیم بن صالح بن أسد اللّه بن عطاء اللّه،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 علی قلی، و المیر مشکور، و المیرزا عطاء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 علی قلی بن إبراهیم بن صالح بن أسد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 مشکور بن إبراهیم بن صالح بن أسد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شفیع، و المیر 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شفیع بن مشکور بن إبراهیم بن صالح،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أبو الفضل، و المیر جواد، و المیر جعفر، و المیر علی الأکبر، و المیر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میر عبد الفتّاح بن عطاء اللّه بن شرفجهان بن مخدوم جلال الدین ولی،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کاظم، و الحاج المیرزا یوسف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کاظم بن عبد الفتّاح بن عطاء اللّه بن شرفجهان،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علی بن الکاظم بن عبد الفتّاح،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أحمد، و المیرزا لطف علی، و المیرزا مهدی، و المیرزا إسماعیل، و المیرزا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أحمد بن محمّد علی بن الکاظم بن عبد الفتّاح،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حمید، و المیر کاظم، و المیرزا عبد الرحیم الکوشکی، و المیر عظیم الکوشکی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کاظم بن أحمد بن محمّد علی بن الکاظم،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الرحیم الکوشکی بن أحمد بن محمّد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إسماعیل، و المیرزا رضا، و المیرزا رضی، و المیرزا أحمد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إسماعیل بن عبد الرحیم الکوشکی،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w:t>
      </w:r>
      <w:bookmarkStart w:id="1212" w:name="pg14054_135167"/>
    </w:p>
    <w:p>
      <w:pPr>
        <w:pStyle w:val="BookText"/>
        <w:rPr/>
      </w:pPr>
      <w:bookmarkEnd w:id="1212"/>
      <w:r>
        <w:rPr>
          <w:rFonts w:ascii="IRNazanin" w:hAnsi="IRNazanin" w:eastAsia="IRNazanin"/>
          <w:color w:val="111111"/>
          <w:sz w:val="28"/>
          <w:sz w:val="28"/>
          <w:szCs w:val="28"/>
          <w:rtl w:val="true"/>
          <w:lang w:bidi="fa-IR"/>
        </w:rPr>
        <w:t>عبد اللّه، و المیرزا شرفجهان، و المیر عطاء اللّه، و المیر عباد اللّه، و المیر أسد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رضا بن عبد الرحیم الکوشکی،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حمید، و المیر حمید الثانی، و المیر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رضی بن عبد الرحیم الکوشکی،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أحمد بن عبد الرحیم الکوشکی،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 عظیم الکوشکی بن أحمد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جلیل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جلیل بن عظیم الکوشکی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أبو الحسن، و المیر 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مهدی بن محمّد علی بن الکاظم بن عبد الفتّاح،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یوسف بن المهدی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 و المیر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حسین بن محمّد علی بن الکاظم بن عبد الفتّاح،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أسد اللّه، و المیر صدر الدین، و المیر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أسد اللّه بن الحسین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حسین بن أسد اللّه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 صدر الدین بن الحسین بن محمّد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باقر و کان مقیما بطهران، و المیر شفیع، و المیر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 طالب بن الحسین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 حسن، و المیر علی</w:t>
      </w:r>
      <w:r>
        <w:rPr>
          <w:rFonts w:eastAsia="IRNazanin" w:cs="IRNazanin"/>
          <w:color w:val="111111"/>
          <w:sz w:val="28"/>
          <w:szCs w:val="28"/>
          <w:rtl w:val="true"/>
          <w:lang w:bidi="fa-IR"/>
        </w:rPr>
        <w:t>.</w:t>
      </w:r>
    </w:p>
    <w:p>
      <w:pPr>
        <w:pStyle w:val="Heading6"/>
        <w:numPr>
          <w:ilvl w:val="5"/>
          <w:numId w:val="1"/>
        </w:numPr>
        <w:rPr/>
      </w:pPr>
      <w:bookmarkStart w:id="1213" w:name="__RefHeading___Toc3436707_3381743652"/>
      <w:bookmarkStart w:id="1214" w:name="_Toc487"/>
      <w:bookmarkEnd w:id="1213"/>
      <w:r>
        <w:rPr>
          <w:rtl w:val="true"/>
        </w:rPr>
        <w:t>أعقاب الحاج میرزا یوسف المجتهد الطباطبائی</w:t>
      </w:r>
      <w:bookmarkEnd w:id="1214"/>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الحاج میرزا یوسف المجتهد بن عبد الفتّاح بن عطاء اللّه بن شرفجهان بن مخدوم جلال الدین ولی، فکان عالما عاملا مجتهدا، و کان مرتاضا متهجّدا متّقیا، و مستجاب الدعوة، و کان مرجعا للامور بتبریز، ولد سنة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مؤلّفات جلیلة،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الحساب، و الرسالة الخراجیة، و الرسالة الجهادیة، و رسالة موجزة فی</w:t>
      </w:r>
      <w:bookmarkStart w:id="1215" w:name="pg14054_135168"/>
    </w:p>
    <w:p>
      <w:pPr>
        <w:pStyle w:val="BookText"/>
        <w:rPr/>
      </w:pPr>
      <w:bookmarkEnd w:id="1215"/>
      <w:r>
        <w:rPr>
          <w:rFonts w:ascii="IRNazanin" w:hAnsi="IRNazanin" w:eastAsia="IRNazanin"/>
          <w:color w:val="111111"/>
          <w:sz w:val="28"/>
          <w:sz w:val="28"/>
          <w:szCs w:val="28"/>
          <w:rtl w:val="true"/>
          <w:lang w:bidi="fa-IR"/>
        </w:rPr>
        <w:t>اصول الدین و فروع الدین، و رسالة المصباح فی اصول الدین، و رسالة مسوّد الخدود فی بیان الحدود، و کان من تلامذة الوحید البهبهانی، و له إجازة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المیرزا یوسف المجتهد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صادق، و المیر 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صادق بن یوسف المجتهد،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تقی، و المیرزا جعفر، و الحاج المیرزا علی نقی، و المیرزا رضا العالم الجلیل، صاحب کتاب تاریخ أولاد الأئمّة الأطهار، و هو من مشایخ الروایة لوالد المرحوم السیّد شهاب الدین المرعشی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میرزا تقی بن الصادق بن یوسف المجتهد،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موسی، و المیرزا محسن، و المیرزا حسین، و المیرزا حسن، و المیرزا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محسن بن التقی بن الصادق بن یوسف المجتهد،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حسین بن التقی بن الصادق بن یوسف المجتهد،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شفیع، و المیرزا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حسن بن التقی بن الصادق بن یوسف المجتهد،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علی الأکبر، و المیرزا علی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بن التقی بن الصادق بن یوسف المجتهد،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تقی قاضی 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جعفر بن الصادق بن یوسف المجتهد،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علی نقی بن الصادق بن یوسف المجتهد،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عبد العبّاس، و المیرزا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العبّاس بن علی نقی بن الصادق بن یوسف المجتهد،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رضا</w:t>
      </w:r>
      <w:r>
        <w:rPr>
          <w:rFonts w:eastAsia="IRNazanin" w:cs="IRNazanin"/>
          <w:color w:val="111111"/>
          <w:sz w:val="28"/>
          <w:szCs w:val="28"/>
          <w:rtl w:val="true"/>
          <w:lang w:bidi="fa-IR"/>
        </w:rPr>
        <w:t>.</w:t>
      </w:r>
    </w:p>
    <w:p>
      <w:pPr>
        <w:pStyle w:val="Heading6"/>
        <w:numPr>
          <w:ilvl w:val="5"/>
          <w:numId w:val="1"/>
        </w:numPr>
        <w:rPr/>
      </w:pPr>
      <w:bookmarkStart w:id="1216" w:name="__RefHeading___Toc3436709_3381743652"/>
      <w:bookmarkStart w:id="1217" w:name="_Toc488"/>
      <w:bookmarkEnd w:id="1216"/>
      <w:r>
        <w:rPr>
          <w:rtl w:val="true"/>
        </w:rPr>
        <w:t>أعقاب المیر عبد الفتّاح بن یوسف المجتهد</w:t>
      </w:r>
      <w:bookmarkEnd w:id="1217"/>
    </w:p>
    <w:p>
      <w:pPr>
        <w:pStyle w:val="BookText"/>
        <w:rPr/>
      </w:pPr>
      <w:r>
        <w:rPr>
          <w:rFonts w:ascii="IRNazanin" w:hAnsi="IRNazanin" w:eastAsia="IRNazanin"/>
          <w:color w:val="111111"/>
          <w:sz w:val="28"/>
          <w:sz w:val="28"/>
          <w:szCs w:val="28"/>
          <w:rtl w:val="true"/>
          <w:lang w:bidi="fa-IR"/>
        </w:rPr>
        <w:t xml:space="preserve">و أمّا المیر عبد الفتّاح بن یوسف المجتهد، فکان من المشاهیر ببلدة تبریز، ولد سنة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حسن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 میرزا خلیل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المیرزا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حاجی آقا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أسد اللّه عماد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محمّد صادق مؤیّد الاسلام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رفیع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المیرزا علی آغا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حسن بن عبد الفتّاح بن یوسف المجتهد،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تقی، و المیرزا أحمد، و المیرزا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میرزا خلیل بن عبد الفتّاح بن یوسف المجتهد،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علی الأصغر، و المیرزا فتّاح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المیرزا محمّد بن عبد الفتّاح بن یوسف المجتهد،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الوهّاب، و المیرزا نعمة اللّه انتقل إلی تفلیس و له بها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 شمس شرف خانم، قال السیّد شهاب الدین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العلویة الفاضلة الزاهدة، زوجة العلاّمة جدّی والد والدی السیّد شرف الدین علی سیّد الأطبّاء الحسینی المرعشی المتوفّی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رزقت من الأولاد والدی العلاّمة النسّابة السیّد شمس الدین محمود، و أخوه السیّد إبراهیم، فهی جدّتی من قبل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نعمة اللّه بن محمّد بن عبد الفتّاح بن یوسف المجتهد،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و المیر 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أسد اللّه بن عبد الفتّاح بن یوسف المجتهد،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زین العابدین معتمد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صادق بن عبد الفتّاح بن یوسف المجتهد،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 مصباح الحکماء، و المیرزا کاظم، و المیرزا محمّد علی، و السیّد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مهدی بن الصادق بن عبد الفتّاح بن یوسف المجتهد،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جواد خان، و أحمد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جواد خان بن المهدی بن الصادق بن عبد الفتّاح بن یوسف المجتهد،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و محمّد علی</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المیرزا علی آغا بن عبد الفتّاح بن یوسف المجتهد الطباطبائی التبریزی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میرزا محمّد تقی</w:t>
      </w:r>
      <w:r>
        <w:rPr>
          <w:rFonts w:eastAsia="IRNazanin" w:cs="IRNazanin"/>
          <w:color w:val="111111"/>
          <w:sz w:val="28"/>
          <w:szCs w:val="28"/>
          <w:rtl w:val="true"/>
          <w:lang w:bidi="fa-IR"/>
        </w:rPr>
        <w:t>.</w:t>
      </w:r>
      <w:bookmarkStart w:id="1218" w:name="pg14054_135170"/>
    </w:p>
    <w:p>
      <w:pPr>
        <w:pStyle w:val="Heading6"/>
        <w:numPr>
          <w:ilvl w:val="5"/>
          <w:numId w:val="1"/>
        </w:numPr>
        <w:rPr/>
      </w:pPr>
      <w:bookmarkStart w:id="1219" w:name="__RefHeading___Toc3436711_3381743652"/>
      <w:bookmarkStart w:id="1220" w:name="_Toc489"/>
      <w:bookmarkEnd w:id="1218"/>
      <w:bookmarkEnd w:id="1219"/>
      <w:r>
        <w:rPr>
          <w:rtl w:val="true"/>
        </w:rPr>
        <w:t>أعقاب المیرزا یوسف النقیب بن محمّد صدر الدین بن مجد الدین</w:t>
      </w:r>
      <w:bookmarkEnd w:id="1220"/>
    </w:p>
    <w:p>
      <w:pPr>
        <w:pStyle w:val="BookText"/>
        <w:rPr/>
      </w:pPr>
      <w:r>
        <w:rPr>
          <w:rFonts w:ascii="IRNazanin" w:hAnsi="IRNazanin" w:eastAsia="IRNazanin"/>
          <w:color w:val="111111"/>
          <w:sz w:val="28"/>
          <w:sz w:val="28"/>
          <w:szCs w:val="28"/>
          <w:rtl w:val="true"/>
          <w:lang w:bidi="fa-IR"/>
        </w:rPr>
        <w:t>و أمّا المیرزا یوسف النقیب بن محمّد صدر الدین بن مجد الدین بن إسماعیل بن علی أکبر بن عبد الوهّاب بن عبد الغفّار،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صدر الدین بن یوسف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علی القاضی بن محمّد بن یوسف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حسن، و المیرزا محمّد القاضی، و المیرزا صدر الدین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صدرا وکیل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حسن بن محمّد علی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زین العابدین بن الحسن بن محمّد علی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مهدی بن زین العابدین بن الحسن بن محمّد علی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زین العابدین بن المهدی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المیرزا محمّد القاضی بن محمّد علی القاضی بن محمّد بن یوسف النقیب، فکان عالما فاضلا، له کتاب الفقه الاستدلالی، و توفّی بتبریز و دفن فی مقبرته بالدمشقیة فی تبریز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تقی القاضی</w:t>
      </w:r>
      <w:r>
        <w:rPr>
          <w:rFonts w:eastAsia="IRNazanin" w:cs="IRNazanin"/>
          <w:color w:val="111111"/>
          <w:sz w:val="28"/>
          <w:szCs w:val="28"/>
          <w:rtl w:val="true"/>
          <w:lang w:bidi="fa-IR"/>
        </w:rPr>
        <w:t>.</w:t>
      </w:r>
    </w:p>
    <w:p>
      <w:pPr>
        <w:pStyle w:val="Heading6"/>
        <w:numPr>
          <w:ilvl w:val="5"/>
          <w:numId w:val="1"/>
        </w:numPr>
        <w:rPr/>
      </w:pPr>
      <w:bookmarkStart w:id="1221" w:name="__RefHeading___Toc3436713_3381743652"/>
      <w:bookmarkStart w:id="1222" w:name="_Toc490"/>
      <w:bookmarkEnd w:id="1221"/>
      <w:r>
        <w:rPr>
          <w:rtl w:val="true"/>
        </w:rPr>
        <w:t>أعقاب المیرزا محمّد تقی القاضی الطباطبائی التبریزی</w:t>
      </w:r>
      <w:bookmarkEnd w:id="1222"/>
    </w:p>
    <w:p>
      <w:pPr>
        <w:pStyle w:val="BookText"/>
        <w:rPr/>
      </w:pPr>
      <w:r>
        <w:rPr>
          <w:rFonts w:ascii="IRNazanin" w:hAnsi="IRNazanin" w:eastAsia="IRNazanin"/>
          <w:color w:val="111111"/>
          <w:sz w:val="28"/>
          <w:sz w:val="28"/>
          <w:szCs w:val="28"/>
          <w:rtl w:val="true"/>
          <w:lang w:bidi="fa-IR"/>
        </w:rPr>
        <w:t>أمّا المیرزا محمّد تقی القاضی بن محمّد بن محمّد علی القاضی الطباطبائی التبریزی،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باقر، و المیرزا عبد الرحیم، و الحاج میرزا علی الأصغر شیخ الاسلام، و الحاج میرزا مهدی القاضی، و المیرزا محمّد، و المیرزا علی نقی</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باقر بن محمّد تقی القاضی بن محمّد بن محمّد علی القاضی، فقال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من علماء عصره الموجّهین فی تبریز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یوسف، و الحاج المیرزا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یوسف بن باقر بن محمّد تقی القاضی،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المیرزا زین العابدین، و الحاج المیرزا رضا، و الحاج المیرزا محمّد آقا مجتهد، و الحاج المیرزا کاظم الامامی، و المیرزا مهدی المهدوی، و الحاج المیرزا علی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رضا بن یوسف بن باقر بن محمّد تقی القاضی الطباطبائی التبریزی،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و المیرزا علی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محمّد آقا مجتهد بن یوسف بن باقر بن محمّد تقی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تقی، و المیرزا یوسف، و 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تقی بن محمّد بن یوسف بن باقر بن محمّد تقی القاضی،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المیرزا یوسف بن محمّد بن یوسف بن باقر بن محمّد تقی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و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حسین بن محمّد بن یوسف بن باقر بن محمّد تقی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میرزا کاظم الامامی بن یوسف بن باقر بن محمّد تقی القاضی،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یوسف خان، و أحمد خان، و صمد خان، و السیّد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صمد خان بن کاظم الامامی،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مهدی المهدوی بن یوسف بن باقر بن محمّد تقی القاضی،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الجواد، و المیرزا أبو القاسم، و حمید، و الرضی، و المیرزا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الجواد بن المهدی المهدوی،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و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أبو القاسم بن المهدی المهدوی،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الحاج میرزا علی آقا بن یوسف بن باقر بن محمّد تقی القاضی،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حسن، و الحسین، و محمّد، و المیرزا عبد العلی، و هاشم، و المیرزا</w:t>
      </w:r>
      <w:bookmarkStart w:id="1223" w:name="pg14054_135172"/>
    </w:p>
    <w:p>
      <w:pPr>
        <w:pStyle w:val="BookText"/>
        <w:rPr/>
      </w:pPr>
      <w:bookmarkEnd w:id="1223"/>
      <w:r>
        <w:rPr>
          <w:rFonts w:ascii="IRNazanin" w:hAnsi="IRNazanin" w:eastAsia="IRNazanin"/>
          <w:color w:val="111111"/>
          <w:sz w:val="28"/>
          <w:sz w:val="28"/>
          <w:szCs w:val="28"/>
          <w:rtl w:val="true"/>
          <w:lang w:bidi="fa-IR"/>
        </w:rPr>
        <w:t>عیسی، و المیرزا موسی، و المیرزا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حسن بن علی آقا بن یوسف بن باقر،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إبراهیم، و المیرزا إسماعیل، و المیرزا قاسم، و المیرزا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الرحیم بن محمّد تقی القاضی بن محمّد بن محمّد علی القاضی بن محمّد بن یوسف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أحمد، انتقل إلی شیراز و توفّی بها سنة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مجتهدا قاضیا ورعا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أحمد بن عبد الرحیم بن محمّد تقی القاضی،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رحیم، و الحاج المیرزا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رحیم بن أحمد بن عبد الرحیم بن محمّد تقی القاضی،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جلیل، و السیّد خلیل، و السیّد علی،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رحیم بن أحمد بن عبد الرحیم،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رحیم، و المیر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حسین بن أحمد بن عبد الرحیم بن محمّد تقی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أحمد، و الحاج المیرزا علی آغا القاضی المتوفّی سنة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أحمد بن الحسین بن أحمد بن عبد الرحیم،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حسین، و السیّد أبو القاسم، و السیّد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الحاج میرزا علی آغا بن الحسین بن أحمد بن عبد الرحیم بن محمّد تقی الطباطبائی التبریزی القاضی، فأعقب من تسعة رجال، السیّد تقی، و السیّد مهدی، و السیّد محمّد، و السیّد کاظم، و السیّد جواد، و السیّد باقر، و السیّد محمّد علی، و السیّد صادق، و السیّد جعفر</w:t>
      </w:r>
      <w:r>
        <w:rPr>
          <w:rFonts w:eastAsia="IRNazanin" w:cs="IRNazanin"/>
          <w:color w:val="111111"/>
          <w:sz w:val="28"/>
          <w:szCs w:val="28"/>
          <w:rtl w:val="true"/>
          <w:lang w:bidi="fa-IR"/>
        </w:rPr>
        <w:t>.</w:t>
      </w:r>
    </w:p>
    <w:p>
      <w:pPr>
        <w:pStyle w:val="Heading6"/>
        <w:numPr>
          <w:ilvl w:val="5"/>
          <w:numId w:val="1"/>
        </w:numPr>
        <w:rPr/>
      </w:pPr>
      <w:bookmarkStart w:id="1224" w:name="__RefHeading___Toc3436715_3381743652"/>
      <w:bookmarkStart w:id="1225" w:name="_Toc491"/>
      <w:bookmarkEnd w:id="1224"/>
      <w:r>
        <w:rPr>
          <w:rtl w:val="true"/>
        </w:rPr>
        <w:t>أعقاب المیرزا علی الأصغر شیخ الاسلام</w:t>
      </w:r>
      <w:bookmarkEnd w:id="1225"/>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الحاج المیرزا علی الأصغر شیخ الاسلام بن محمّد تقی القاضی بن محمّد بن محمّد علی القاضی بن محمّد بن یوسف النقیب، فأعقب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أبو تراب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أسد اللّه المقتول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 المیرزا جواد الصدر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غفّار</w:t>
      </w:r>
    </w:p>
    <w:p>
      <w:pPr>
        <w:pStyle w:val="BookText"/>
        <w:rPr/>
      </w:pP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المیرزا محمّد 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عبد الحمید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الحاج المیرزا محمود شیخ الاسلام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شفیع نقیب الأشراف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المیرزا أبو القاسم شیخ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غفّار الصدر بن علی الأصغر شیخ الاسلام بن محمّد تقی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الرحیم بن غفّار الصدر بن علی الأصغر شیخ الاسلام،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الأکبر، و المیرزا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حسین بن المیرزا علی الأصغر شیخ الاسلام بن محمّد تقی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محمّد حسین بن علی الأصغر شیخ الاسلام بن محمّد تقی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 صاحب کتاب تفسیر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بن علی الأصغر شیخ الاسلام بن محمّد تقی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میرزا محسن، و الحاج میرزا علی الأصغر، و المیرزا رفیع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میرزا محسن بن محمّد بن علی الأصغر شیخ الاسلام،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علی الأصغر بن محمّد بن علی الأصغر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لطف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لطف علی خان بن علی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عطاء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حسین الشهیر بشیخ آقا بن علی الأصغر شیخ الاسلام،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محمّد، و المیرزا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محمّد حسین بن علی الأصغر شیخ الاسلام،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محمّد حسین، و المیرزا محمّد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میرزا محمّد حسین بن محمّد بن محمّد حسین بن علی الأصغر شیخ الاسلام،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و عبد الحمید نور الدین</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محمّد حسن بن محمّد بن محمّد حسین بن علی الأصغر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الحمید بن علی الأصغر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جعفر بن عبد الحمید بن علی الأصغر شیخ الاسلام،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الحاج المیرزا محمود شیخ الاسلام بن علی الأصغر شیخ الاسلام، فکان عالما متبحّرا، و کان أحد المراجع ببلدة تبریز، ولد سنة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بمکّة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بالمعلّی، و له مؤلّفات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عبد الأمیر، و المیرزا لطف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عبد الأمیر بن محمود شیخ الاسلام،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أدیب فاضل، من عائلة شریفة عریقة بالعلم و الزعامة و المجد و التقی، کان المترجم من أهل العلم و الفضل و الأدب، له آثار، و توفّی بعد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یوسف، و المیرزا محمود، و المیرزا باقر، و المیرزا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باقر بن عبد الأمیر بن محمود شیخ الاسلام،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رضا، و السیّد مهدی، و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الحسین بن عبد الأمیر بن محمود شیخ الاسلام،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شفیع النقیب بن علی الأصغر شیخ الاسلام،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یوسف رئیس السادات، و المیرزا صادق النقیب، و المیرزا عیسی مشیر السادات، و المیرزا محمّد علی، و الحاج المیرزا مسعود خان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یوسف بن شفیع النقیب بن علی الأصغر شیخ الاسلام،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الأکبر رکن العدالة، و المیرزا علی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الأکبر بن یوسف بن شفیع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الأشرف بن یوسف بن شفیع النقیب، فأعقب من ولدیه، و هما</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خان، و الدکتور رضی خان الاسلامی</w:t>
      </w:r>
      <w:r>
        <w:rPr>
          <w:rFonts w:eastAsia="IRNazanin" w:cs="IRNazanin"/>
          <w:color w:val="111111"/>
          <w:sz w:val="28"/>
          <w:szCs w:val="28"/>
          <w:rtl w:val="true"/>
          <w:lang w:bidi="fa-IR"/>
        </w:rPr>
        <w:t>.</w:t>
      </w:r>
      <w:bookmarkStart w:id="1226" w:name="pg14054_135175"/>
    </w:p>
    <w:p>
      <w:pPr>
        <w:pStyle w:val="BookText"/>
        <w:rPr/>
      </w:pPr>
      <w:bookmarkEnd w:id="1226"/>
      <w:r>
        <w:rPr>
          <w:rFonts w:ascii="IRNazanin" w:hAnsi="IRNazanin" w:eastAsia="IRNazanin"/>
          <w:color w:val="111111"/>
          <w:sz w:val="28"/>
          <w:sz w:val="28"/>
          <w:szCs w:val="28"/>
          <w:rtl w:val="true"/>
          <w:lang w:bidi="fa-IR"/>
        </w:rPr>
        <w:t>أمّا منصور خان بن علی الأشرف بن یوسف بن شفیع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خان، و فتح اللّه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صادق النقیب بن شفیع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عیسی بن شفیع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اللّه، و الدکتور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شفیع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مسعود خان الطبیب بن شفیع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محسن</w:t>
      </w:r>
      <w:r>
        <w:rPr>
          <w:rFonts w:eastAsia="IRNazanin" w:cs="IRNazanin"/>
          <w:color w:val="111111"/>
          <w:sz w:val="28"/>
          <w:szCs w:val="28"/>
          <w:rtl w:val="true"/>
          <w:lang w:bidi="fa-IR"/>
        </w:rPr>
        <w:t>.</w:t>
      </w:r>
    </w:p>
    <w:p>
      <w:pPr>
        <w:pStyle w:val="Heading6"/>
        <w:numPr>
          <w:ilvl w:val="5"/>
          <w:numId w:val="1"/>
        </w:numPr>
        <w:rPr/>
      </w:pPr>
      <w:bookmarkStart w:id="1227" w:name="__RefHeading___Toc3436717_3381743652"/>
      <w:bookmarkStart w:id="1228" w:name="_Toc492"/>
      <w:bookmarkEnd w:id="1227"/>
      <w:r>
        <w:rPr>
          <w:rtl w:val="true"/>
        </w:rPr>
        <w:t>أعقاب المیرزا أبی القاسم شیخ الاسلام بن علی الأصغر شیخ الاسلام</w:t>
      </w:r>
      <w:bookmarkEnd w:id="1228"/>
    </w:p>
    <w:p>
      <w:pPr>
        <w:pStyle w:val="BookText"/>
        <w:rPr/>
      </w:pPr>
      <w:r>
        <w:rPr>
          <w:rFonts w:ascii="IRNazanin" w:hAnsi="IRNazanin" w:eastAsia="IRNazanin"/>
          <w:color w:val="111111"/>
          <w:sz w:val="28"/>
          <w:sz w:val="28"/>
          <w:szCs w:val="28"/>
          <w:rtl w:val="true"/>
          <w:lang w:bidi="fa-IR"/>
        </w:rPr>
        <w:t>و أمّا المیرزا أبو القاسم شیخ الاسلام بن علی الأصغر شیخ الاسلام، فقال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ذکره محمّد حسن اعتماد السلطنة فی المآثر و الآثار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المیرزا محمّد تقی، و المیرزا عطاء اللّه شیخ الاسلام، و السیّد الحاج المیرزا محمّد رضا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الحاج المیرزا محمّد تقی بن أبی القاسم شیخ الاسلام،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و السیّد محمّد، و المیرزا مهدی، و السیّد محمّد جواد، و السیّد علی، و المیرزا باقر، و 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عطاء اللّه شیخ الاسلام بن أبی القاسم شیخ الاسلام،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حمید، و المیرزا علی الأکبر، و المیرزا أسد اللّه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الحاج المیرزا محمّد رضا المجتهد بن أبی القاسم شیخ الاسلام،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جلیل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تراب، و المیرزا حسن، و المیرزا مهدی، و المیرزا محمّد، و المیرزا أبو القاسم العلاّمة، و المیرزا کاظم المفید، و المیرزا المرتضی علم الهدی</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محمّد بن الرضا بن أبی القاسم شیخ الاسلام، فأعقب من ثلاثة رجال، و هم</w:t>
      </w:r>
      <w:r>
        <w:rPr>
          <w:rFonts w:eastAsia="IRNazanin" w:cs="IRNazanin"/>
          <w:color w:val="111111"/>
          <w:sz w:val="28"/>
          <w:szCs w:val="28"/>
          <w:rtl w:val="true"/>
          <w:lang w:bidi="fa-IR"/>
        </w:rPr>
        <w:t>:</w:t>
      </w:r>
      <w:bookmarkStart w:id="1229" w:name="pg14054_135176"/>
    </w:p>
    <w:p>
      <w:pPr>
        <w:pStyle w:val="BookText"/>
        <w:rPr/>
      </w:pPr>
      <w:bookmarkEnd w:id="1229"/>
      <w:r>
        <w:rPr>
          <w:rFonts w:ascii="IRNazanin" w:hAnsi="IRNazanin" w:eastAsia="IRNazanin"/>
          <w:color w:val="111111"/>
          <w:sz w:val="28"/>
          <w:sz w:val="28"/>
          <w:szCs w:val="28"/>
          <w:rtl w:val="true"/>
          <w:lang w:bidi="fa-IR"/>
        </w:rPr>
        <w:t>المیرزا مسعود، و المیرزا محمّد رضا، و المیرزا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أبو القاسم العلاّمة بن محمّد رضا بن أبی القاسم شیخ الاسلام،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صادق الطبیب بکربلاء، و السیّد جمال الدین، و السیّد علی خان شیخ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جمال الدین بن أبی القاسم العلاّمة الطباطبائی التبریزی النجفی،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و السیّد محمّد باقر المولود سنة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علی، و 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کاظم المفید بن الرضا بن أبی القاسم شیخ الاسلام،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محسن، و المیرزا یحیی، و المیرزا محمّد علی، و المیرزا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المرتضی بن الرضا بن أبی القاسم شیخ الاسلام،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Heading6"/>
        <w:numPr>
          <w:ilvl w:val="5"/>
          <w:numId w:val="1"/>
        </w:numPr>
        <w:rPr/>
      </w:pPr>
      <w:bookmarkStart w:id="1230" w:name="__RefHeading___Toc3436719_3381743652"/>
      <w:bookmarkStart w:id="1231" w:name="_Toc493"/>
      <w:bookmarkEnd w:id="1230"/>
      <w:r>
        <w:rPr>
          <w:rtl w:val="true"/>
        </w:rPr>
        <w:t>أعقاب المیرزا مهدی القاضی بن محمّد تقی القاضی</w:t>
      </w:r>
      <w:bookmarkEnd w:id="1231"/>
    </w:p>
    <w:p>
      <w:pPr>
        <w:pStyle w:val="BookText"/>
        <w:rPr/>
      </w:pPr>
      <w:r>
        <w:rPr>
          <w:rFonts w:ascii="IRNazanin" w:hAnsi="IRNazanin" w:eastAsia="IRNazanin"/>
          <w:color w:val="111111"/>
          <w:sz w:val="28"/>
          <w:sz w:val="28"/>
          <w:szCs w:val="28"/>
          <w:rtl w:val="true"/>
          <w:lang w:bidi="fa-IR"/>
        </w:rPr>
        <w:t>و أمّا المیرزا مهدی القاضی بن محمّد تقی القاضی بن محمّد القاضی بن محمّد علی القاضی بن محمّد بن یوسف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و الحاج المیرزا عبد الجبّار القاضی، و الحاج المیرزا هاشم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عبد الجبّار القاضی بن المهدی القاضی،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خلیل، و الحاج المیرزا محسن القاضی، و الحاج المیرزا إبراهیم، و المیرزا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محسن القاضی بن عبد الجبّار بن المهدی القاضی،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الفتّاح، و محمود، و المیرزا معصوم، و المیرزا أحمد، و المیرزا مجید، و المیرزا محمّد علی القاضی، و المیرزا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مجید بن المحسن القاضی،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خان، و بیوک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القاضی بن المحسن القاضی،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 میرزا أسد اللّه، و الحاج المیرزا محمّد باقر القاضی، و الحاج المیرزا کاظم</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الحاج المیرزا أسد اللّه بن محمّد علی القاضی بن المحسن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محمّد باقر بن محمّد علی بن المحسن القاضی الطباطبائی التبریزی،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العالم الفاضل، و المیرزا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کاظم بن محمّد علی القاضی بن المحسن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و المیرزا فتح علی، و 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بن کاظم بن محمّد علی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جلیل بن المحسن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نصر، و المیرزا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رحیم بن جلیل بن المحسن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 و المیرزا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مهدی بن رحیم بن جلیل بن المحسن القاضی،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موسی،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جلیل بن رحیم بن جلیل بن المحسن القاضی،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إبراهیم بن عبد الجبّار القاضی بن المهدی القاضی،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نقی، و المیرزا عبد الجبّار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بزرک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المیرزا إسحاق، و المیرزا هادی، و المیرزا خلیل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عبد الوهّاب، و المیرزا المرتضی، و المیرزا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نقی بن إبراهیم بن عبد الجبّار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الجبّار بن إبراهیم بن عبد الجبّار القاضی،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إبراهیم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إسحاق بن إبراهیم بن عبد الجبّار القاضی،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رضا، و المیرزا محمّد حسین، و المیرزا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یوسف بن إسحاق بن إبراهیم بن عبد الجبّار القاضی،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هادی بن إبراهیم بن عبد الجبّار القاضی، فأعقب من ثلاثة رجال، و هم</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المیر حسن، و المیر علی،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الکریم بن عبد الجبّار القاضی بن المهدی القاضی،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جواد، و المیرزا عیسی، و المیرزا عبد اللّه، و المیرزا عبد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اللّه بن عبد الکریم بن عبد الجبّار القاضی،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رفیع، و ابن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هاشم القاضی بن المهدی القاضی بن محمّد تقی القاضی بن محمّد القاضی بن محمّد علی القاضی بن محمّد بن یوسف النقیب،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عبد الرحیم، و الحاج المیرزا مهدی القاضی، و الحاج المیرزا أبو الحسن رئیس 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مهدی القاضی بن هاشم القاضی،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رضی، و المیرزا مرتضی، و الحاج المیرزا علی، و المیرزا علی نقی، و 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رضی بن المهدی القاضی بن هاشم القاضی،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صادق، و المیرزا تراب، و المیرزا حمید، و المیرزا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مرتضی بن المهدی القاضی بن هاشم القاضی،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حسین،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علی بن المهدی القاضی بن هاشم القاضی،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فتح اللّه، و المیرزا عبد اللّه، و الحاج المیرزا یوسف، و المیرزا إبراهیم، و المیرزا عبد الرحیم، و المیرزا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نقی بن المهدی القاضی بن هاشم القاضی،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مصطفی، و المیرزا أبو القاسم، و المیرزا عیسی، و المیرزا صالح، و المیرزا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المهدی القاضی بن هاشم القاضی،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محمود، و المیرزا تقی، و المیرزا هدایت اللّه، و المیرزا حسین، و المیرزا مهدی خان صارم الملک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الحاج المیرزا أبو الحسن بن هاشم القاضی،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و المیرزا محمّد هاشم النقیب</w:t>
      </w:r>
      <w:r>
        <w:rPr>
          <w:rFonts w:eastAsia="IRNazanin" w:cs="IRNazanin"/>
          <w:color w:val="111111"/>
          <w:sz w:val="28"/>
          <w:szCs w:val="28"/>
          <w:rtl w:val="true"/>
          <w:lang w:bidi="fa-IR"/>
        </w:rPr>
        <w:t>.</w:t>
      </w:r>
      <w:bookmarkStart w:id="1232" w:name="pg14054_135179"/>
    </w:p>
    <w:p>
      <w:pPr>
        <w:pStyle w:val="BookText"/>
        <w:rPr/>
      </w:pPr>
      <w:bookmarkEnd w:id="1232"/>
      <w:r>
        <w:rPr>
          <w:rFonts w:ascii="IRNazanin" w:hAnsi="IRNazanin" w:eastAsia="IRNazanin"/>
          <w:color w:val="111111"/>
          <w:sz w:val="28"/>
          <w:sz w:val="28"/>
          <w:szCs w:val="28"/>
          <w:rtl w:val="true"/>
          <w:lang w:bidi="fa-IR"/>
        </w:rPr>
        <w:t>أمّا المیرزا علی بن أبی الحسن بن هاشم القاضی،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سعید، و المیرزا أبو الحسن، و المیرزا محمود، و المیرزا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هاشم النقیب بن أبی الحسن بن هاشم القاضی،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کاظم</w:t>
      </w:r>
      <w:r>
        <w:rPr>
          <w:rFonts w:eastAsia="IRNazanin" w:cs="IRNazanin"/>
          <w:color w:val="111111"/>
          <w:sz w:val="28"/>
          <w:szCs w:val="28"/>
          <w:rtl w:val="true"/>
          <w:lang w:bidi="fa-IR"/>
        </w:rPr>
        <w:t>.</w:t>
      </w:r>
    </w:p>
    <w:p>
      <w:pPr>
        <w:pStyle w:val="Heading6"/>
        <w:numPr>
          <w:ilvl w:val="5"/>
          <w:numId w:val="1"/>
        </w:numPr>
        <w:rPr/>
      </w:pPr>
      <w:bookmarkStart w:id="1233" w:name="__RefHeading___Toc3436721_3381743652"/>
      <w:bookmarkStart w:id="1234" w:name="_Toc494"/>
      <w:bookmarkEnd w:id="1233"/>
      <w:r>
        <w:rPr>
          <w:rtl w:val="true"/>
        </w:rPr>
        <w:t>أعقاب المیرزا صدر الدین الوکیل بن محمّد علی القاضی</w:t>
      </w:r>
      <w:bookmarkEnd w:id="1234"/>
    </w:p>
    <w:p>
      <w:pPr>
        <w:pStyle w:val="BookText"/>
        <w:rPr/>
      </w:pPr>
      <w:r>
        <w:rPr>
          <w:rFonts w:ascii="IRNazanin" w:hAnsi="IRNazanin" w:eastAsia="IRNazanin"/>
          <w:color w:val="111111"/>
          <w:sz w:val="28"/>
          <w:sz w:val="28"/>
          <w:szCs w:val="28"/>
          <w:rtl w:val="true"/>
          <w:lang w:bidi="fa-IR"/>
        </w:rPr>
        <w:t>و أمّا المیرزا صدر الدین الوکیل بن محمّد علی القاضی بن محمّد بن یوسف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إبراهیم وکیل الرعایا، و الحاج 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إبراهیم الوکیل بن صدر الدین الوکیل،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کاظم الأمین، و الحاج المیرزا رضا الوکیل، و المیرزا فضل اللّه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میرزا کاظم الأمین بن إبراهیم الوکیل بن صدر الدین الوکیل،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فرج اللّه خان عون السلطنة، و الحاج المیرزا مسعود خان، و الحاج المیرزا علی الوکیل، و الحاج المیرزا عبد اللّه الأمین، و الحاج المیرزا نصیر خان الکدخدا باشی، و المیرزا عبد الحمید الطهرانی، و الحاج المیرزا رفیع خان مؤتمن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فرج اللّه خان بن کاظم بن إبراهیم الوکیل،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حسینقلی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حسینقلی خان بن فرج اللّه خان بن کاظم بن إبراهیم الوکیل،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قلی خان، و مهدی قلی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مسعود خان بن کاظم بن إبراهیم الوکیل،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محمود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میرزا علی الوکیل بن کاظم بن إبراهیم الوکیل،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الأصغر خان، و عبّاس قلی خان، و المیرزا جواد خان، و المیرزا حسن خان، و المیرزا محمّد حسین خان مسعود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الأصغر خان بن علی الوکیل بن کاظم،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 اللّه خان أرفع السلطنة، و بیوک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جواد خان بن علی الوکیل بن کاظم، فأعقب من ولدیه، و هما</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اللّه خان، و حبیب اللّه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عبد اللّه الأمین بن کاظم بن إبراهیم الوکیل،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أبو الحسن الأمین، و الحاج المیرزا محمّد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أبو الحسن الأمین بن عبد اللّه الأمین بن کاظم،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محمّد علی خان بن عبد اللّه الأمین بن کاظم،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خان، و یحیی خان، و مصطفی خان، و حسن خان، و صادق خان، و تقی خان، و حسین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خان بن محمّد علی خان بن عبد اللّه الأمین،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حسین خان بن محمّد علی خان بن عبد اللّه الأمین،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نصیر خان الکدخدا باشی بن کاظم بن إبراهیم الوکیل،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إسماعیل خان إجلال الملک، و المیرزا لطف علی خان نصرة النظام، و الحاج عبّاس قلی خان عدل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لطف علی خان بن نصیر خان الکدخدا باشی،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خان، و الحاج میرزا نصیر خان الکدخدا، و المیرزا علی الأکبر خان، و المیرزا علی الأصغر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عبّاس قلی خان بن نصیر خان الکدخدا باشی،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الحمید الطهرانی بن کاظم بن إبراهیم الوکیل،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خان، و خان بابا خان، و غلام حسین خان سلطان، و المیرزا زمان خان</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الحاج میرزا رفیع خان مؤتمن الدیوان بن کاظم الأمین بن إبراهیم الوکیل، فأعقب 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نقی خان الأعرج، و المیرزا فضل اللّه مجلّل الدولة، و المیرزا أحمد خان، و الحاج المیرزا شفیع خان ساعد الملک، و فتحعلی خان وثوق السلطنة، و الحاج المیرزا یوسف خان مؤتمن النظام، و الحاج المیرزا کاظم خان مشیر العسکر، و المیرزا رحیم خان، و الحاج المیرزا تقی خان مشیر الدفتر، و محمّد علی</w:t>
      </w:r>
      <w:bookmarkStart w:id="1235" w:name="pg14054_135181"/>
    </w:p>
    <w:p>
      <w:pPr>
        <w:pStyle w:val="BookText"/>
        <w:rPr/>
      </w:pPr>
      <w:bookmarkEnd w:id="1235"/>
      <w:r>
        <w:rPr>
          <w:rFonts w:ascii="IRNazanin" w:hAnsi="IRNazanin" w:eastAsia="IRNazanin"/>
          <w:color w:val="111111"/>
          <w:sz w:val="28"/>
          <w:sz w:val="28"/>
          <w:szCs w:val="28"/>
          <w:rtl w:val="true"/>
          <w:lang w:bidi="fa-IR"/>
        </w:rPr>
        <w:t>خان مجلّل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فضل اللّه بن رفیع خان بن کاظم الأمین،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قلی خان، و لطف علی خان، و علی قلی خان، و المیرزا تقی خان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شفیع خان بن رفیع خان بن کاظم الأمین،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عنایة اللّه خان، و عبد الحسین خان، و قاسم خان، و محمّد صادق خان، و مهدی خان، و نصرة اللّه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قاسم خان بن شفیع خان بن رفیع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یوسف خان مؤتمن النظام بن رفیع خان بن کاظم الأمین،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قلی خان، و لطف علی خان، و علی الأکبر خان، و غلام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کاظم بن رفیع خان بن کاظم الأمین،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طاهر خان، و فتح اللّه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رحیم خان بن رفیع خان بن کاظم الأمین،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خان، و کریم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علی خان بن رفیع خان بن کاظم الأمین،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بیوک خان</w:t>
      </w:r>
      <w:r>
        <w:rPr>
          <w:rFonts w:eastAsia="IRNazanin" w:cs="IRNazanin"/>
          <w:color w:val="111111"/>
          <w:sz w:val="28"/>
          <w:szCs w:val="28"/>
          <w:rtl w:val="true"/>
          <w:lang w:bidi="fa-IR"/>
        </w:rPr>
        <w:t>.</w:t>
      </w:r>
    </w:p>
    <w:p>
      <w:pPr>
        <w:pStyle w:val="Heading6"/>
        <w:numPr>
          <w:ilvl w:val="5"/>
          <w:numId w:val="1"/>
        </w:numPr>
        <w:rPr/>
      </w:pPr>
      <w:bookmarkStart w:id="1236" w:name="__RefHeading___Toc3436723_3381743652"/>
      <w:bookmarkStart w:id="1237" w:name="_Toc495"/>
      <w:bookmarkEnd w:id="1236"/>
      <w:r>
        <w:rPr>
          <w:rtl w:val="true"/>
        </w:rPr>
        <w:t>أعقاب المیرزا رضا وکیل بن إبراهیم الوکیل</w:t>
      </w:r>
      <w:bookmarkEnd w:id="1237"/>
    </w:p>
    <w:p>
      <w:pPr>
        <w:pStyle w:val="BookText"/>
        <w:rPr/>
      </w:pPr>
      <w:r>
        <w:rPr>
          <w:rFonts w:ascii="IRNazanin" w:hAnsi="IRNazanin" w:eastAsia="IRNazanin"/>
          <w:color w:val="111111"/>
          <w:sz w:val="28"/>
          <w:sz w:val="28"/>
          <w:szCs w:val="28"/>
          <w:rtl w:val="true"/>
          <w:lang w:bidi="fa-IR"/>
        </w:rPr>
        <w:t>و أمّا المیرزا رضا وکیل بن إبراهیم الوکیل بن صدر الدین الوکیل،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عبد الجلیل، و الحاج المیرزا عبد الکریم، و الحاج المیرزا جواد، و الحاج المیرزا أبو القاسم، و المیرزا عبد الرحیم، و المیرزا تقی، و المیرزا علی نقی خان، و المیرزا علی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عبد الجلیل بن رضا الوکیل بن إبراهیم الوکیل،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 خان، و المیرزا غلام علی خان، و المیرزا علی الأکبر خان، و الحاج میرزا رضا خان، و المیرزا علی الأصغر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رضا خان بن عبد الجلیل بن رضا الوکیل،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خان، و حسن خان</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الحاج المیرزا عبد الکریم بن رضا الوکیل بن إبراهیم الوکیل، فأعقب من ثلاثة</w:t>
      </w:r>
      <w:bookmarkStart w:id="1238" w:name="pg14054_135182"/>
    </w:p>
    <w:p>
      <w:pPr>
        <w:pStyle w:val="BookText"/>
        <w:rPr/>
      </w:pPr>
      <w:bookmarkEnd w:id="1238"/>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خان الطهرانی، و المیرزا عبد الحسین خان الطبیب، و المیرزا علی الأشرف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میرزا جواد بن الرضا الوکیل بن إبراهیم الوکیل،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محمّد حسین خان الطهرانی، و المیرزا محمّد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حسین خان بن الجواد بن الرضا الوکیل،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غلام علی خان،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خان بن الجواد بن الرضا الوکیل،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أبو تراب، و المیرزا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أبو القاسم بن الرضا الوکیل بن إبراهیم الوکیل،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أحمد، و غلام حسین خان، و المیرزا صالح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غلام حسین خان بن أبی القاسم بن الرضا الوکیل،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خداداد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صالح بن أبی القاسم بن الرضا الوکیل،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علی، و المیرزا أبو القاسم، و المیرزا جعفر، و المیرزا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تقی بن الرضا الوکیل بن إبراهیم الوکیل،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عبد الرحیم، و المیرزا داود، و المیرزا علی، و 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نقی خان بن الرضا الوکیل بن إبراهیم الوکیل،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حبیب اللّه خان</w:t>
      </w:r>
      <w:r>
        <w:rPr>
          <w:rFonts w:eastAsia="IRNazanin" w:cs="IRNazanin"/>
          <w:color w:val="111111"/>
          <w:sz w:val="28"/>
          <w:szCs w:val="28"/>
          <w:rtl w:val="true"/>
          <w:lang w:bidi="fa-IR"/>
        </w:rPr>
        <w:t>.</w:t>
      </w:r>
    </w:p>
    <w:p>
      <w:pPr>
        <w:pStyle w:val="Heading6"/>
        <w:numPr>
          <w:ilvl w:val="5"/>
          <w:numId w:val="1"/>
        </w:numPr>
        <w:rPr/>
      </w:pPr>
      <w:bookmarkStart w:id="1239" w:name="__RefHeading___Toc3436725_3381743652"/>
      <w:bookmarkStart w:id="1240" w:name="_Toc496"/>
      <w:bookmarkEnd w:id="1239"/>
      <w:r>
        <w:rPr>
          <w:rtl w:val="true"/>
        </w:rPr>
        <w:t>أعقاب المیرزا فضل اللّه الوکیل بن إبراهیم الوکیل</w:t>
      </w:r>
      <w:bookmarkEnd w:id="1240"/>
    </w:p>
    <w:p>
      <w:pPr>
        <w:pStyle w:val="BookText"/>
        <w:rPr/>
      </w:pPr>
      <w:r>
        <w:rPr>
          <w:rFonts w:ascii="IRNazanin" w:hAnsi="IRNazanin" w:eastAsia="IRNazanin"/>
          <w:color w:val="111111"/>
          <w:sz w:val="28"/>
          <w:sz w:val="28"/>
          <w:szCs w:val="28"/>
          <w:rtl w:val="true"/>
          <w:lang w:bidi="fa-IR"/>
        </w:rPr>
        <w:t>و أمّا المیرزا فضل اللّه الوکیل بن إبراهیم الوکیل بن صدر الدین الوکیل،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الوکیل، و المیرزا محمود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الوکیل بن فضل اللّه الوکیل،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باقر، و المیرزا إسحاق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باقر بن محمّد الوکیل بن فضل اللّه الوکیل،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الأکبر، و المیرزا علی الأصغر</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محمود الوکیل بن فضل اللّه الوکیل،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إبراهیم خان، و المیرزا مسعود خان، و المیرزا علی خان، و المیرزا فضل اللّه خان</w:t>
      </w:r>
      <w:r>
        <w:rPr>
          <w:rFonts w:eastAsia="IRNazanin" w:cs="IRNazanin"/>
          <w:color w:val="111111"/>
          <w:sz w:val="28"/>
          <w:szCs w:val="28"/>
          <w:rtl w:val="true"/>
          <w:lang w:bidi="fa-IR"/>
        </w:rPr>
        <w:t>.</w:t>
      </w:r>
      <w:bookmarkStart w:id="1241" w:name="pg14054_135183"/>
    </w:p>
    <w:p>
      <w:pPr>
        <w:pStyle w:val="BookText"/>
        <w:rPr/>
      </w:pPr>
      <w:bookmarkEnd w:id="1241"/>
      <w:r>
        <w:rPr>
          <w:rFonts w:ascii="IRNazanin" w:hAnsi="IRNazanin" w:eastAsia="IRNazanin"/>
          <w:color w:val="111111"/>
          <w:sz w:val="28"/>
          <w:sz w:val="28"/>
          <w:szCs w:val="28"/>
          <w:rtl w:val="true"/>
          <w:lang w:bidi="fa-IR"/>
        </w:rPr>
        <w:t>أمّا المیرزا إبراهیم خان بن محمود الوکیل بن فضل اللّه الوکیل،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جعفر، و حسین علی خان، و مهدی خان، و أحمد خان، و هدایت اللّه خان، و المیرزا غفّار، و المیرزا خلیل، و المیرزا علی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مسعود خان بن محمود الوکیل بن فضل اللّه الوکیل،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نصر اللّه خان، و المیرزا أسد اللّه خان، و المیرزا فرج اللّه خان، و قنبر 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نصر اللّه خان بن مسعود خان بن محمود الوکیل،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حسین خان، و حسین قلی خان، و محمّد قلی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خان بن محمود الوکیل بن فضل اللّه الوکیل،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فتحعلی خان بن علی خان بن محمود الوکیل،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الأصغر خان، و المیرزا علی الأکبر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الأکبر خان بن فتحعلی خان بن علی خان بن محمود الوکیل،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باقر، و المیرزا حسن، و المیرزا محمود</w:t>
      </w:r>
      <w:r>
        <w:rPr>
          <w:rFonts w:eastAsia="IRNazanin" w:cs="IRNazanin"/>
          <w:color w:val="111111"/>
          <w:sz w:val="28"/>
          <w:szCs w:val="28"/>
          <w:rtl w:val="true"/>
          <w:lang w:bidi="fa-IR"/>
        </w:rPr>
        <w:t>.</w:t>
      </w:r>
    </w:p>
    <w:p>
      <w:pPr>
        <w:pStyle w:val="Heading6"/>
        <w:numPr>
          <w:ilvl w:val="5"/>
          <w:numId w:val="1"/>
        </w:numPr>
        <w:rPr/>
      </w:pPr>
      <w:bookmarkStart w:id="1242" w:name="__RefHeading___Toc3436727_3381743652"/>
      <w:bookmarkStart w:id="1243" w:name="_Toc497"/>
      <w:bookmarkEnd w:id="1242"/>
      <w:r>
        <w:rPr>
          <w:rtl w:val="true"/>
        </w:rPr>
        <w:t>أعقاب المیرزا محمّد علی بن صدر الدین الوکیل</w:t>
      </w:r>
      <w:bookmarkEnd w:id="1243"/>
    </w:p>
    <w:p>
      <w:pPr>
        <w:pStyle w:val="BookText"/>
        <w:rPr/>
      </w:pPr>
      <w:r>
        <w:rPr>
          <w:rFonts w:ascii="IRNazanin" w:hAnsi="IRNazanin" w:eastAsia="IRNazanin"/>
          <w:color w:val="111111"/>
          <w:sz w:val="28"/>
          <w:sz w:val="28"/>
          <w:szCs w:val="28"/>
          <w:rtl w:val="true"/>
          <w:lang w:bidi="fa-IR"/>
        </w:rPr>
        <w:t>و أمّا الحاج المیرزا محمّد علی بن صدر الدین الوکیل بن محمّد علی القاضی بن محمّد ابن یوسف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لطف اللّه، و الحاج المیرزا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لطف اللّه بن محمّد علی بن صدر الدین الوکیل،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میرزا عبد الوهّاب بن محمّد علی بن صدر الدین الوکیل،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یوسف، و الحاج المیرزا محمّد علی، و الحاج المیرزا جعفر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میرزا یوسف بن عبد الوهّاب بن محمّد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محمّد علی، و الحاج المیرزا صادق خان</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الحاج المیرزا محمّد علی بن یوسف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مهدی خان بن محمّد علی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محمّد علی بن عبد الوهّاب بن محمّد علی،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رحیم، و الحاج المیرزا صدرا، و الحاج المیرزا حسین خان، و الحاج المیرزا حسن خان، و الحاج المیرزا معصوم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رحیم بن محمّد علی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صدرا بن محمّد علی بن عبد الوهّاب،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فرج اللّه، و 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فرج اللّه بن صدرا بن محمّد علی بن عبد الوهّاب،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رضا، و المیرزا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رضا بن فرج اللّه بن صدرا بن محمّد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 محمود، و المیر أحمد، و السیّد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حسین خان بن محمّد علی بن عبد الوهّاب،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اللّه خان، و المیرزا غفّار، و الحاج المیرزا فتح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اللّه خان بن الحسین خان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حسن خان بن محمّد علی بن عبد الوهّاب،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اللّه خان، و المیرزا مهدی خان، و الحاج میرزا مصطفی خان، و المیرزا مرتضی خان، و المیرزا محمّد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مهدی بن حسن خان بن محمّد علی بن عبد الوهّاب،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 خان، و حسین علی خان، و قاسم خان، و السیّد تقی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مصطفی خان بن حسن خان بن محمّد علی بن عبد الوهّاب،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خان، و المیرزا حسن خان، و حسین خان، و فتح اللّه خان التهامی، و کاظم خان، و تقی خان، و عبّاس خان، و باقر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خان بن مصطفی خان بن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حسین خان بن مصطفی خان بن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خان</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مرتضی خان بن حسن خان بن محمّد علی بن عبد الوهّاب،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خان، و الحاج إسماعیل خان، و لطفعلی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فتحعلی خان بن مرتضی خان بن حسن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إسماعیل خان بن مرتضی خان،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خان بن حسن خان بن محمّد علی بن عبد الوهّاب،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معصوم خان بن محمّد علی بن عبد الوهّاب،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معصوم خان، و المیرزا مسعود خان ظهیر الممالک، و المیرزا سعید خان ذکاء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معصوم خان بن معصوم خان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مسعود خان بن معصوم خان بن محمّد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الأصغر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سعید خان بن معصوم خان بن محمّد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خان، و علی رضا خان، و غلام رضا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الحاج المیرزا جعفر الوکیل بن عبد الوهّاب بن محمّد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مصطفی قلی، و المیرزا أبو الفتح، و المیرزا شفیع، و المیرزا عبد الوهّاب الوکیل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پاشا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مصطفی قلی بن جعفر الوکیل،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لطفعلی، و المیرزا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لطفعلی بن مصطفی قلی بن جعفر الوکیل،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رحیم بن مصطفی قلی بن جعفر الوکیل،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مصطفی 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أبو الفتح بن جعفر الوکیل،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خان صولت الدولة، و المیرزا جعفر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علی بن أبی الفتح بن جعفر الوکیل،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أبو الفتح خان، و المیرزا محمود خان، و المیرزا عبد الرحیم</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جعفر خان بن أبی الفتح بن جعفر الوکیل،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أحمد</w:t>
      </w:r>
      <w:r>
        <w:rPr>
          <w:rFonts w:eastAsia="IRNazanin" w:cs="IRNazanin"/>
          <w:color w:val="111111"/>
          <w:sz w:val="28"/>
          <w:szCs w:val="28"/>
          <w:rtl w:val="true"/>
          <w:lang w:bidi="fa-IR"/>
        </w:rPr>
        <w:t>.</w:t>
      </w:r>
      <w:bookmarkStart w:id="1244" w:name="pg14054_135186"/>
    </w:p>
    <w:p>
      <w:pPr>
        <w:pStyle w:val="BookText"/>
        <w:rPr/>
      </w:pPr>
      <w:bookmarkEnd w:id="1244"/>
      <w:r>
        <w:rPr>
          <w:rFonts w:ascii="IRNazanin" w:hAnsi="IRNazanin" w:eastAsia="IRNazanin"/>
          <w:color w:val="111111"/>
          <w:sz w:val="28"/>
          <w:sz w:val="28"/>
          <w:szCs w:val="28"/>
          <w:rtl w:val="true"/>
          <w:lang w:bidi="fa-IR"/>
        </w:rPr>
        <w:t>و أمّا المیرزا عبد الوهّاب الوکیل بن جعفر الوکیل بن عبد الوهّاب،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المیرزا نصیر خان، و الحاج المیرزا کاظم اعتضاد الدولة، و المیرزا علی خان، و المیرزا عبد الغفّار، و المیرزا کریم، و المیرزا جعفر، و المیرزا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 المیرزا نصیر خان بن عبد الوهّاب الوکیل،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جواد خان، و المیرزا شفیع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شفیع خان بن نصیر خان بن عبد الوهّاب الوکیل،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محمّد علی، و المیرزا علی قلی</w:t>
      </w:r>
      <w:r>
        <w:rPr>
          <w:rFonts w:eastAsia="IRNazanin" w:cs="IRNazanin"/>
          <w:color w:val="111111"/>
          <w:sz w:val="28"/>
          <w:szCs w:val="28"/>
          <w:rtl w:val="true"/>
          <w:lang w:bidi="fa-IR"/>
        </w:rPr>
        <w:t>.</w:t>
      </w:r>
    </w:p>
    <w:p>
      <w:pPr>
        <w:pStyle w:val="Heading6"/>
        <w:numPr>
          <w:ilvl w:val="5"/>
          <w:numId w:val="1"/>
        </w:numPr>
        <w:rPr/>
      </w:pPr>
      <w:bookmarkStart w:id="1245" w:name="__RefHeading___Toc3436729_3381743652"/>
      <w:bookmarkStart w:id="1246" w:name="_Toc498"/>
      <w:bookmarkEnd w:id="1245"/>
      <w:r>
        <w:rPr>
          <w:rtl w:val="true"/>
        </w:rPr>
        <w:t>أعقاب الحاج المیرزا کاظم بن عبد الوهّاب الوکیل</w:t>
      </w:r>
      <w:bookmarkEnd w:id="1246"/>
    </w:p>
    <w:p>
      <w:pPr>
        <w:pStyle w:val="BookText"/>
        <w:rPr/>
      </w:pPr>
      <w:r>
        <w:rPr>
          <w:rFonts w:ascii="IRNazanin" w:hAnsi="IRNazanin" w:eastAsia="IRNazanin"/>
          <w:color w:val="111111"/>
          <w:sz w:val="28"/>
          <w:sz w:val="28"/>
          <w:szCs w:val="28"/>
          <w:rtl w:val="true"/>
          <w:lang w:bidi="fa-IR"/>
        </w:rPr>
        <w:t>و أمّا الحاج المیرزا کاظم بن عبد الوهّاب الوکیل، فقال ابن کمّونة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التبریزی المعروف بالوکیل، فاضل مؤلّف شجرة الطباطبائیین الآذربایجانیین من آل عبد الوهّاب، و کان سیّدا مؤرّخا نسّابة من أعیان تبریز،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اعتضاد الممالک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سنة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شجّر کتاب خلاصة النسب للسیّد محمّد رضا بن محمّد صادق حفید المیرزا یوسف الطباطبائی مؤلّف تاریخ أولاد الأئمّة الأطهار، و هذا المشجّر سمّاه مؤلّفه شجرة الطالبیین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موسی خان الوکیل، و المیرزا سعید خان ناصر العسکر، و المیرزا صادق خان إجلال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موسی خان الوکیل بن کاظم بن عبد الوهّاب الوکیل،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طالب، و المیرزا عبد المجید،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سعید خان بن کاظم بن عبد الوهّاب الوکیل،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عیسی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صادق خان بن کاظم بن عبد الوهّاب الوکیل،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تراب خان، و المیرزا علاء الدین خان</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علی خان بن عبد الوهّاب الوکیل،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و المیرزا علی الأشرف</w:t>
      </w:r>
      <w:r>
        <w:rPr>
          <w:rFonts w:eastAsia="IRNazanin" w:cs="IRNazanin"/>
          <w:color w:val="111111"/>
          <w:sz w:val="28"/>
          <w:szCs w:val="28"/>
          <w:rtl w:val="true"/>
          <w:lang w:bidi="fa-IR"/>
        </w:rPr>
        <w:t>.</w:t>
      </w:r>
      <w:bookmarkStart w:id="1247" w:name="pg14054_135187"/>
    </w:p>
    <w:p>
      <w:pPr>
        <w:pStyle w:val="Heading6"/>
        <w:numPr>
          <w:ilvl w:val="5"/>
          <w:numId w:val="1"/>
        </w:numPr>
        <w:rPr/>
      </w:pPr>
      <w:bookmarkStart w:id="1248" w:name="__RefHeading___Toc3436731_3381743652"/>
      <w:bookmarkStart w:id="1249" w:name="_Toc499"/>
      <w:bookmarkEnd w:id="1247"/>
      <w:bookmarkEnd w:id="1248"/>
      <w:r>
        <w:rPr>
          <w:rtl w:val="true"/>
        </w:rPr>
        <w:t>أعقاب القاسم بن محمّد بن أحمد بن إبراهیم طباطبا</w:t>
      </w:r>
      <w:bookmarkEnd w:id="1249"/>
    </w:p>
    <w:p>
      <w:pPr>
        <w:pStyle w:val="BookText"/>
        <w:rPr/>
      </w:pPr>
      <w:r>
        <w:rPr>
          <w:rFonts w:ascii="IRNazanin" w:hAnsi="IRNazanin" w:eastAsia="IRNazanin"/>
          <w:color w:val="111111"/>
          <w:sz w:val="28"/>
          <w:sz w:val="28"/>
          <w:szCs w:val="28"/>
          <w:rtl w:val="true"/>
          <w:lang w:bidi="fa-IR"/>
        </w:rPr>
        <w:t>و أمّا أبو محمّد القاسم بن محمّد بن أحمد بن إبراهیم طباطبا،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مئناث،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عبد اللّه، و کان له أولاد درجوا و انقرضوا</w:t>
      </w:r>
      <w:r>
        <w:rPr>
          <w:rFonts w:eastAsia="IRNazanin" w:cs="IRNazanin"/>
          <w:color w:val="111111"/>
          <w:sz w:val="28"/>
          <w:szCs w:val="28"/>
          <w:rtl w:val="true"/>
          <w:lang w:bidi="fa-IR"/>
        </w:rPr>
        <w:t>.</w:t>
      </w:r>
    </w:p>
    <w:p>
      <w:pPr>
        <w:pStyle w:val="Heading6"/>
        <w:numPr>
          <w:ilvl w:val="5"/>
          <w:numId w:val="1"/>
        </w:numPr>
        <w:rPr/>
      </w:pPr>
      <w:bookmarkStart w:id="1250" w:name="__RefHeading___Toc3436733_3381743652"/>
      <w:bookmarkStart w:id="1251" w:name="_Toc500"/>
      <w:bookmarkEnd w:id="1250"/>
      <w:r>
        <w:rPr>
          <w:rtl w:val="true"/>
        </w:rPr>
        <w:t>أعقاب علی بن محمّد بن أحمد بن إبراهیم طباطبا</w:t>
      </w:r>
      <w:bookmarkEnd w:id="1251"/>
    </w:p>
    <w:p>
      <w:pPr>
        <w:pStyle w:val="BookText"/>
        <w:rPr/>
      </w:pPr>
      <w:r>
        <w:rPr>
          <w:rFonts w:ascii="IRNazanin" w:hAnsi="IRNazanin" w:eastAsia="IRNazanin"/>
          <w:color w:val="111111"/>
          <w:sz w:val="28"/>
          <w:sz w:val="28"/>
          <w:szCs w:val="28"/>
          <w:rtl w:val="true"/>
          <w:lang w:bidi="fa-IR"/>
        </w:rPr>
        <w:t>و أمّا أبو الحسن علی بن محمّد بن أحمد بن إبراهیم طباطبا،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القاسم بالکوفة، و أبو الحسین أحمد بقم فی صحّ،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بن علی بن محمّد،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النقیب بالموصل و کان بدرب البقر ببغداد،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بنت حصیبة، و له أولاد متوجّهون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القاسم سلیمان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القاسم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القاسم المجدور الأزرق له ولد ببغداد، و أبو الحسین محمّد کان عالما فاضلا ناسبا له کتب و مصنّفات، و أبو البرکات محمّد مات بدمشق و له عقب بمصر و الشام و دمشق، و أبو المکارم محمّد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المجدور بن محمّد بن القاسم، فکان أوجه الجماعة،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محمّد الأکبر، و أبو منصور نزار یسمّی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أبو الحسن محمّد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القاسم المجدور بن محمّد، فأعقب من ولدیه،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الشیخ الشریف الأدیب الفاضل العالم النسّابة إمام هذه الصنعة فی وقته ببغداد،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و قد لقیه الشریف العمری و قرأ علیه و کاتبه فی الأنساب، و ولد فی ذی القعدة سنة ثمانین و ثلاثمائة، و توفّی فی شهر ربیع الأوّل سنة تسع و أربعین و أربعمائة</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المعمّر یحیی النسّابة ببغداد بعد أخیه، إنتهی إلیه علم أنساب العلویة ببغداد، و توفّی فی محرّم سنة تسع و سبعین و أربعمائة</w:t>
      </w:r>
      <w:r>
        <w:rPr>
          <w:rFonts w:eastAsia="IRNazanin" w:cs="IRNazanin"/>
          <w:color w:val="111111"/>
          <w:sz w:val="28"/>
          <w:szCs w:val="28"/>
          <w:rtl w:val="true"/>
          <w:lang w:bidi="fa-IR"/>
        </w:rPr>
        <w:t>.</w:t>
      </w:r>
      <w:bookmarkStart w:id="1252" w:name="pg14054_135188"/>
    </w:p>
    <w:p>
      <w:pPr>
        <w:pStyle w:val="BookText"/>
        <w:rPr/>
      </w:pPr>
      <w:bookmarkEnd w:id="1252"/>
      <w:r>
        <w:rPr>
          <w:rFonts w:ascii="IRNazanin" w:hAnsi="IRNazanin" w:eastAsia="IRNazanin"/>
          <w:color w:val="111111"/>
          <w:sz w:val="28"/>
          <w:sz w:val="28"/>
          <w:szCs w:val="28"/>
          <w:rtl w:val="true"/>
          <w:lang w:bidi="fa-IR"/>
        </w:rPr>
        <w:t>و أمّا هبة اللّه نزار بن القاسم المجدور،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أسد بالشام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محمّد بن محمّد بن القاسم، فکان فاضلا یجمع الأنساب، و ورد إلی البطائح،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له أولاد من بنات و 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محمّد، فکان قوی اللسان، ملیح الخلق، ورد الموصل فتزوّج بها، و مات بدمشق،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البشائر، و أبو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البرکات محمّد بن محمّد بن القاسم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الفضائل أحمد، مات بالشام و له بها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البشائر مسلم بدمشق انقطع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سلیمان بن القاسم بن علی بن محمّد بن أحمد بن إبراهیم طباطبا،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إسماعیل محمّد، مات بالموصل، و انقرض سلیمان و لا بقیة له من الذکور</w:t>
      </w:r>
      <w:r>
        <w:rPr>
          <w:rFonts w:eastAsia="IRNazanin" w:cs="IRNazanin"/>
          <w:color w:val="111111"/>
          <w:sz w:val="28"/>
          <w:szCs w:val="28"/>
          <w:rtl w:val="true"/>
          <w:lang w:bidi="fa-IR"/>
        </w:rPr>
        <w:t>.</w:t>
      </w:r>
    </w:p>
    <w:p>
      <w:pPr>
        <w:pStyle w:val="Heading6"/>
        <w:numPr>
          <w:ilvl w:val="5"/>
          <w:numId w:val="1"/>
        </w:numPr>
        <w:rPr/>
      </w:pPr>
      <w:bookmarkStart w:id="1253" w:name="__RefHeading___Toc3436735_3381743652"/>
      <w:bookmarkStart w:id="1254" w:name="_Toc501"/>
      <w:bookmarkEnd w:id="1253"/>
      <w:r>
        <w:rPr>
          <w:rtl w:val="true"/>
        </w:rPr>
        <w:t>أعقاب إبراهیم بن أحمد بن إبراهیم طباطبا</w:t>
      </w:r>
      <w:bookmarkEnd w:id="1254"/>
    </w:p>
    <w:p>
      <w:pPr>
        <w:pStyle w:val="BookText"/>
        <w:rPr/>
      </w:pPr>
      <w:r>
        <w:rPr>
          <w:rFonts w:ascii="IRNazanin" w:hAnsi="IRNazanin" w:eastAsia="IRNazanin"/>
          <w:color w:val="111111"/>
          <w:sz w:val="28"/>
          <w:sz w:val="28"/>
          <w:szCs w:val="28"/>
          <w:rtl w:val="true"/>
          <w:lang w:bidi="fa-IR"/>
        </w:rPr>
        <w:t>و أمّا أبو إسماعیل إبراهیم المکفوف بن أحمد بن إبراهیم طباطبا،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أحمد الأکبر ببغداد و له ولد و عقب بالجبل و بغداد و الکوفة، و أبو عبد اللّه أحمد الأصغر لسعه زنبور فمات و ولده ببغداد، و أبو محمّد القاسم الشاعر، کان یناقض عبد اللّه ابن المعتزّ و مات عن عدّة من الولد ببغداد، و محمّد الأصغر العالم ببغداد، و أبو القاسم الحسین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بقصر ابن هبیرة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البیت منتشر لهم أعداد، و لکلّ واحد ممّن ذکرت له أعقاب فانقرضوا، حتّی لم یبق منهم عین تطرف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بن إبراهیم المکفوف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أکلته الزنج و مولده عمّان،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أحمد بن إبراهیم المکفوف،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أحمد بن إبراهیم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إبراهیم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إسماعیل إبراهیم، کان بقصر ابن هبیرة، و له ابن و بنت، مات الابن فی السواد و لا بقیة له، و البنت تزوّجها غلام من بنی معیة</w:t>
      </w:r>
      <w:bookmarkStart w:id="1255" w:name="pg14054_135189"/>
    </w:p>
    <w:p>
      <w:pPr>
        <w:pStyle w:val="BookText"/>
        <w:rPr/>
      </w:pPr>
      <w:bookmarkEnd w:id="1255"/>
      <w:r>
        <w:rPr>
          <w:rFonts w:ascii="IRNazanin" w:hAnsi="IRNazanin" w:eastAsia="IRNazanin"/>
          <w:color w:val="111111"/>
          <w:sz w:val="28"/>
          <w:sz w:val="28"/>
          <w:szCs w:val="28"/>
          <w:rtl w:val="true"/>
          <w:lang w:bidi="fa-IR"/>
        </w:rPr>
        <w:t xml:space="preserve">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و له منها 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الحسین بن إبراهیم المکفوف بن أحمد، فأعقب من رجل واحد، و هو أبو طالب عبد اللّه البیّع بقصر ابن هبیرة، و کان له أولاد فانقرضوا</w:t>
      </w:r>
      <w:r>
        <w:rPr>
          <w:rFonts w:eastAsia="IRNazanin" w:cs="IRNazanin"/>
          <w:color w:val="111111"/>
          <w:sz w:val="28"/>
          <w:szCs w:val="28"/>
          <w:rtl w:val="true"/>
          <w:lang w:bidi="fa-IR"/>
        </w:rPr>
        <w:t>.</w:t>
      </w:r>
    </w:p>
    <w:p>
      <w:pPr>
        <w:pStyle w:val="Heading6"/>
        <w:numPr>
          <w:ilvl w:val="5"/>
          <w:numId w:val="1"/>
        </w:numPr>
        <w:rPr/>
      </w:pPr>
      <w:bookmarkStart w:id="1256" w:name="__RefHeading___Toc3436737_3381743652"/>
      <w:bookmarkStart w:id="1257" w:name="_Toc502"/>
      <w:bookmarkEnd w:id="1256"/>
      <w:r>
        <w:rPr>
          <w:rtl w:val="true"/>
        </w:rPr>
        <w:t>أعقاب عبد اللّه بن إبراهیم طباطبا</w:t>
      </w:r>
      <w:bookmarkEnd w:id="1257"/>
    </w:p>
    <w:p>
      <w:pPr>
        <w:pStyle w:val="BookText"/>
        <w:rPr/>
      </w:pPr>
      <w:r>
        <w:rPr>
          <w:rFonts w:ascii="IRNazanin" w:hAnsi="IRNazanin" w:eastAsia="IRNazanin"/>
          <w:color w:val="111111"/>
          <w:sz w:val="28"/>
          <w:sz w:val="28"/>
          <w:szCs w:val="28"/>
          <w:rtl w:val="true"/>
          <w:lang w:bidi="fa-IR"/>
        </w:rPr>
        <w:t>و أمّا عبد اللّه بن إبراهیم طباطبا بن إسماعیل الدیباج بن إبراهیم الغمر،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بن إبراهیم طباطبا،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بغاء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أحمد بن طولون بأسوان و صعید مصر فی سنة خمس و خمسین و مائتین، و حمل رأسه إلی المعتمد، و لا عقب له، و قد انقرض عقب عبد اللّه بن إبراهیم طباطبا</w:t>
      </w:r>
      <w:r>
        <w:rPr>
          <w:rFonts w:eastAsia="IRNazanin" w:cs="IRNazanin"/>
          <w:color w:val="111111"/>
          <w:sz w:val="28"/>
          <w:szCs w:val="28"/>
          <w:rtl w:val="true"/>
          <w:lang w:bidi="fa-IR"/>
        </w:rPr>
        <w:t>.</w:t>
      </w:r>
    </w:p>
    <w:p>
      <w:pPr>
        <w:pStyle w:val="Heading6"/>
        <w:numPr>
          <w:ilvl w:val="5"/>
          <w:numId w:val="1"/>
        </w:numPr>
        <w:rPr/>
      </w:pPr>
      <w:bookmarkStart w:id="1258" w:name="__RefHeading___Toc3436739_3381743652"/>
      <w:bookmarkStart w:id="1259" w:name="_Toc503"/>
      <w:bookmarkEnd w:id="1258"/>
      <w:r>
        <w:rPr>
          <w:rtl w:val="true"/>
        </w:rPr>
        <w:t>أعقاب الحسن بن إبراهیم طباطبا</w:t>
      </w:r>
      <w:bookmarkEnd w:id="1259"/>
    </w:p>
    <w:p>
      <w:pPr>
        <w:pStyle w:val="BookText"/>
        <w:rPr/>
      </w:pPr>
      <w:r>
        <w:rPr>
          <w:rFonts w:ascii="IRNazanin" w:hAnsi="IRNazanin" w:eastAsia="IRNazanin"/>
          <w:color w:val="111111"/>
          <w:sz w:val="28"/>
          <w:sz w:val="28"/>
          <w:szCs w:val="28"/>
          <w:rtl w:val="true"/>
          <w:lang w:bidi="fa-IR"/>
        </w:rPr>
        <w:t>و أمّا الحسن بن إبراهیم طباطبا بن إسماعیل الدیباج بن إبراهیم الغمر بن الحسن المثنّی، فأعقب من ولدیه،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المستلحق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صاحب ابن خمارویه بمصر، و کان شجاعا، و نسبه نسب ضعیف، کلّهم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المستلحقة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أحمد المصری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عائشة بنت محمّد بن أحمد بن إبراهیم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المستلحق بن الحسن بن إبراهیم طباطبا،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إسماعیل إبراهیم و له أولاد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بمصر، و له أولاد و ذرّیة منتشرة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شیخ الأهل بمصر، له بها ذیل طویل و عقب کثیر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فی 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إسماعیل إبراهیم بن علی المستلحق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إبراهیم إسماعیل، مات بمصر سنة سبع و ثلاثین و ثلاثمائة، و له بها أولاد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محمّد الحسن بن علی المستلحق بن الحسن بن إبراهیم طباطبا،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بمصر و له عدّة أولاد و إخوة</w:t>
      </w:r>
      <w:bookmarkStart w:id="1260" w:name="pg14054_135190"/>
    </w:p>
    <w:p>
      <w:pPr>
        <w:pStyle w:val="BookText"/>
        <w:rPr/>
      </w:pPr>
      <w:bookmarkEnd w:id="1260"/>
      <w:r>
        <w:rPr>
          <w:rFonts w:ascii="IRNazanin" w:hAnsi="IRNazanin" w:eastAsia="IRNazanin"/>
          <w:color w:val="111111"/>
          <w:sz w:val="28"/>
          <w:sz w:val="28"/>
          <w:szCs w:val="28"/>
          <w:rtl w:val="true"/>
          <w:lang w:bidi="fa-IR"/>
        </w:rPr>
        <w:t>بمصر، و محمّد، و إبراهیم، و محمّد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الجمل بن الحسن بن علی المستلحق،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الحسین، و القاسم، و کانوا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أحمد بن علی المستلحق،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محمّد الصوفی المصری، و الحسین الأزرق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أحمد بن علی المستلحق،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یعرف بابن بنت زریق، کان دیّنا متصوّنا، و مات عن ولد شاعر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علی المستلحق،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علی بن علی المستلحق،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إبراهیم إسماعیل، مات بمصر سنة سبع و ثلاثین و ثلاثمائة، و له بها ولد</w:t>
      </w:r>
      <w:r>
        <w:rPr>
          <w:rFonts w:eastAsia="IRNazanin" w:cs="IRNazanin"/>
          <w:color w:val="111111"/>
          <w:sz w:val="28"/>
          <w:szCs w:val="28"/>
          <w:rtl w:val="true"/>
          <w:lang w:bidi="fa-IR"/>
        </w:rPr>
        <w:t>.</w:t>
      </w:r>
    </w:p>
    <w:p>
      <w:pPr>
        <w:pStyle w:val="Heading6"/>
        <w:numPr>
          <w:ilvl w:val="5"/>
          <w:numId w:val="1"/>
        </w:numPr>
        <w:rPr/>
      </w:pPr>
      <w:bookmarkStart w:id="1261" w:name="__RefHeading___Toc3436741_3381743652"/>
      <w:bookmarkStart w:id="1262" w:name="_Toc504"/>
      <w:bookmarkEnd w:id="1261"/>
      <w:r>
        <w:rPr>
          <w:rtl w:val="true"/>
        </w:rPr>
        <w:t>أعقاب أحمد بن الحسن بن إبراهیم طباطبا</w:t>
      </w:r>
      <w:bookmarkEnd w:id="1262"/>
    </w:p>
    <w:p>
      <w:pPr>
        <w:pStyle w:val="BookText"/>
        <w:rPr/>
      </w:pPr>
      <w:r>
        <w:rPr>
          <w:rFonts w:ascii="IRNazanin" w:hAnsi="IRNazanin" w:eastAsia="IRNazanin"/>
          <w:color w:val="111111"/>
          <w:sz w:val="28"/>
          <w:sz w:val="28"/>
          <w:szCs w:val="28"/>
          <w:rtl w:val="true"/>
          <w:lang w:bidi="fa-IR"/>
        </w:rPr>
        <w:t>و أمّا أحمد متویة بن الحسن بن إبراهیم طباطبا،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المسجد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الشاعر بمصر، و له ذرّیة بمصر و الرسّ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القاسم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و ذرّیة بمصر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محمّد الشجاع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امّه رومیة و له أولاد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الأغلب صاحب المغرب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الرئیس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المسجد بن أحمد متویة بن الحسن،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أبو الحسن علی العفیف، و الحسین، لهم بقیة بمصر من أهل الخیر</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محمّد عابس بن أحمد متویة،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الکرکی، کان متوجّها بمصر، و کان من أفضل أهل زمانه، متخلّیا عن الدنیا، منفردا بالعبادة، و انقرض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الأمیر أبو محمّد السیّد الزاهد مات عن ولد ذکر اسمه یحیی</w:t>
      </w:r>
      <w:r>
        <w:rPr>
          <w:rFonts w:eastAsia="IRNazanin" w:cs="IRNazanin"/>
          <w:color w:val="111111"/>
          <w:sz w:val="28"/>
          <w:szCs w:val="28"/>
          <w:rtl w:val="true"/>
          <w:lang w:bidi="fa-IR"/>
        </w:rPr>
        <w:t>.</w:t>
      </w:r>
      <w:bookmarkStart w:id="1263" w:name="pg14054_135191"/>
    </w:p>
    <w:p>
      <w:pPr>
        <w:pStyle w:val="BookText"/>
        <w:rPr/>
      </w:pPr>
      <w:bookmarkEnd w:id="1263"/>
      <w:r>
        <w:rPr>
          <w:rFonts w:ascii="IRNazanin" w:hAnsi="IRNazanin" w:eastAsia="IRNazanin"/>
          <w:color w:val="111111"/>
          <w:sz w:val="28"/>
          <w:sz w:val="28"/>
          <w:szCs w:val="28"/>
          <w:rtl w:val="true"/>
          <w:lang w:bidi="fa-IR"/>
        </w:rPr>
        <w:t>أمّا أبو الحسن علی الکرکی بن محمّد بن أحمد متویه،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القاسم بن أحمد متویة،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له عقب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عابس بن أحمد متویة،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علی، و أبو إسماعیل إبراهیم، و الحسن، و أحمد،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الأغلب بن أحمد بن الحسن بن إبراهیم طباطبا،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بن أحمد متویة،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 الأشج بمصر،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المنجدة</w:t>
      </w:r>
      <w:r>
        <w:rPr>
          <w:rFonts w:eastAsia="IRNazanin" w:cs="IRNazanin"/>
          <w:color w:val="111111"/>
          <w:sz w:val="28"/>
          <w:szCs w:val="28"/>
          <w:rtl w:val="true"/>
          <w:lang w:bidi="fa-IR"/>
        </w:rPr>
        <w:t>.</w:t>
      </w:r>
    </w:p>
    <w:p>
      <w:pPr>
        <w:pStyle w:val="Heading6"/>
        <w:numPr>
          <w:ilvl w:val="5"/>
          <w:numId w:val="1"/>
        </w:numPr>
        <w:rPr/>
      </w:pPr>
      <w:bookmarkStart w:id="1264" w:name="__RefHeading___Toc3436743_3381743652"/>
      <w:bookmarkStart w:id="1265" w:name="_Toc505"/>
      <w:bookmarkEnd w:id="1264"/>
      <w:r>
        <w:rPr>
          <w:rtl w:val="true"/>
        </w:rPr>
        <w:t>أعقاب إسماعیل بن إبراهیم طباطبا</w:t>
      </w:r>
      <w:bookmarkEnd w:id="1265"/>
    </w:p>
    <w:p>
      <w:pPr>
        <w:pStyle w:val="BookText"/>
        <w:rPr/>
      </w:pPr>
      <w:r>
        <w:rPr>
          <w:rFonts w:ascii="IRNazanin" w:hAnsi="IRNazanin" w:eastAsia="IRNazanin"/>
          <w:color w:val="111111"/>
          <w:sz w:val="28"/>
          <w:sz w:val="28"/>
          <w:szCs w:val="28"/>
          <w:rtl w:val="true"/>
          <w:lang w:bidi="fa-IR"/>
        </w:rPr>
        <w:t>و أمّا إسماعیل بن إبراهیم طباطبا،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إبراهیم طباطبا،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إسماعیل بن إبراهیم طباطبا،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إسماعیل إبراهیم، و أبو محمّد القاسم</w:t>
      </w:r>
      <w:r>
        <w:rPr>
          <w:rFonts w:eastAsia="IRNazanin" w:cs="IRNazanin"/>
          <w:color w:val="111111"/>
          <w:sz w:val="28"/>
          <w:szCs w:val="28"/>
          <w:rtl w:val="true"/>
          <w:lang w:bidi="fa-IR"/>
        </w:rPr>
        <w:t>.</w:t>
      </w:r>
    </w:p>
    <w:p>
      <w:pPr>
        <w:pStyle w:val="Heading6"/>
        <w:numPr>
          <w:ilvl w:val="5"/>
          <w:numId w:val="1"/>
        </w:numPr>
        <w:rPr/>
      </w:pPr>
      <w:bookmarkStart w:id="1266" w:name="__RefHeading___Toc3436745_3381743652"/>
      <w:bookmarkStart w:id="1267" w:name="_Toc506"/>
      <w:bookmarkEnd w:id="1266"/>
      <w:r>
        <w:rPr>
          <w:rtl w:val="true"/>
        </w:rPr>
        <w:t>أعقاب موسی بن إبراهیم طباطبا</w:t>
      </w:r>
      <w:bookmarkEnd w:id="1267"/>
    </w:p>
    <w:p>
      <w:pPr>
        <w:pStyle w:val="BookText"/>
        <w:rPr/>
      </w:pPr>
      <w:r>
        <w:rPr>
          <w:rFonts w:ascii="IRNazanin" w:hAnsi="IRNazanin" w:eastAsia="IRNazanin"/>
          <w:color w:val="111111"/>
          <w:sz w:val="28"/>
          <w:sz w:val="28"/>
          <w:szCs w:val="28"/>
          <w:rtl w:val="true"/>
          <w:lang w:bidi="fa-IR"/>
        </w:rPr>
        <w:t>و أمّا موسی الجلیس بن إبراهیم طباطبا،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جمال الدین بن عبد الکافی ابن علی بن عبد اللّه بن عبد الکافی بن قریش بن عبد اللّه بن عبّاد بن طاهر بن موسی بن محمّد بن علی بن القاسم بن موسی الجلیس</w:t>
      </w:r>
      <w:r>
        <w:rPr>
          <w:rFonts w:eastAsia="IRNazanin" w:cs="IRNazanin"/>
          <w:color w:val="111111"/>
          <w:sz w:val="28"/>
          <w:szCs w:val="28"/>
          <w:rtl w:val="true"/>
          <w:lang w:bidi="fa-IR"/>
        </w:rPr>
        <w:t>.</w:t>
      </w:r>
    </w:p>
    <w:p>
      <w:pPr>
        <w:pStyle w:val="Heading6"/>
        <w:numPr>
          <w:ilvl w:val="5"/>
          <w:numId w:val="1"/>
        </w:numPr>
        <w:rPr/>
      </w:pPr>
      <w:bookmarkStart w:id="1268" w:name="__RefHeading___Toc3436747_3381743652"/>
      <w:bookmarkStart w:id="1269" w:name="_Toc507"/>
      <w:bookmarkEnd w:id="1268"/>
      <w:r>
        <w:rPr>
          <w:rtl w:val="true"/>
        </w:rPr>
        <w:t>السادة الطباطبائی الأردستانی الزواره‌ای</w:t>
      </w:r>
      <w:bookmarkEnd w:id="1269"/>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عدّة طوائف کبیرة فی أردستان، یتفرّعون من السیّد علی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شرف الدین الشهیر بمیر میران المدفون بأرض الکربلاء بن مسعود غیاث الدین المدفون بأرض المشهد الرضا بن محمّد تقی الدین المدفون بمشهد المقدّس الرضوی بن حیدر بن محمّد غیاث الدین بن المرتضی بن حیدر بن أبی الفتوح علی بن حیدر بن علی بن أبی الفتوح</w:t>
      </w:r>
      <w:bookmarkStart w:id="1270" w:name="pg14054_135192"/>
    </w:p>
    <w:p>
      <w:pPr>
        <w:pStyle w:val="BookText"/>
        <w:rPr/>
      </w:pPr>
      <w:bookmarkEnd w:id="1270"/>
      <w:r>
        <w:rPr>
          <w:rFonts w:ascii="IRNazanin" w:hAnsi="IRNazanin" w:eastAsia="IRNazanin"/>
          <w:color w:val="111111"/>
          <w:sz w:val="28"/>
          <w:sz w:val="28"/>
          <w:szCs w:val="28"/>
          <w:rtl w:val="true"/>
          <w:lang w:bidi="fa-IR"/>
        </w:rPr>
        <w:t>حیدر بهاء الدین الشهید المدفون بزواره بن الحسن کمال الدین بن علی شهاب الدین النقیب بن عبّاد بن أبی المجد أحمد النقیب بن حمزة بن إسحاق بن طاهر بن علی بن أبی جعفر محمّد شهاب الدین بن أبی الفتوح أحمد بن محمّد بن أحمد بن إبراهیم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السیّد علی میر میران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الأمیر معصوم، و السیّد محمّد مهدی، و السیّد محمّد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الأمیر معصوم بن علی میر میران،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الأمیر حسین بن معصوم بن علی میر میران،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شفیع</w:t>
      </w:r>
      <w:r>
        <w:rPr>
          <w:rFonts w:eastAsia="IRNazanin" w:cs="IRNazanin"/>
          <w:color w:val="111111"/>
          <w:sz w:val="28"/>
          <w:szCs w:val="28"/>
          <w:rtl w:val="true"/>
          <w:lang w:bidi="fa-IR"/>
        </w:rPr>
        <w:t>.</w:t>
      </w:r>
    </w:p>
    <w:p>
      <w:pPr>
        <w:pStyle w:val="Heading6"/>
        <w:numPr>
          <w:ilvl w:val="5"/>
          <w:numId w:val="1"/>
        </w:numPr>
        <w:rPr/>
      </w:pPr>
      <w:bookmarkStart w:id="1271" w:name="__RefHeading___Toc3436749_3381743652"/>
      <w:bookmarkStart w:id="1272" w:name="_Toc508"/>
      <w:bookmarkEnd w:id="1271"/>
      <w:r>
        <w:rPr>
          <w:rtl w:val="true"/>
        </w:rPr>
        <w:t>أعقاب الأمیر محمّد شفیع</w:t>
      </w:r>
      <w:bookmarkEnd w:id="1272"/>
    </w:p>
    <w:p>
      <w:pPr>
        <w:pStyle w:val="BookText"/>
        <w:rPr/>
      </w:pPr>
      <w:r>
        <w:rPr>
          <w:rFonts w:ascii="IRNazanin" w:hAnsi="IRNazanin" w:eastAsia="IRNazanin"/>
          <w:color w:val="111111"/>
          <w:sz w:val="28"/>
          <w:sz w:val="28"/>
          <w:szCs w:val="28"/>
          <w:rtl w:val="true"/>
          <w:lang w:bidi="fa-IR"/>
        </w:rPr>
        <w:t>أمّا السیّد الأمیر محمّد شفیع بن الحسین بن معصوم بن علی میر میران،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 تقی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باقر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محمّد زمان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إسماعیل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مسیّب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أبو القاسم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جعفر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الأمیر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تقی بن محمّد شفیع بن الحسین بن معصوم بن علی میر میران،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محسن بن التقی بن محمّد شفیع،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أبو طالب بن المحسن بن التقی بن محمّد شفیع،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 علی، و السیّد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علی بن أبی طالب بن المحسن بن التقی بن محمّد شفیع، فکان عالما فاضلا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مئناث، و السیّد إسماعیل توفّی سنة </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السیّد حسین طبائیان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 بن أبی طالب بن المحسن بن التقی بن محمّد شفیع،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مهدی، و السیّد رضا</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باقر بن محمّد شفیع بن الحسین بن معصوم بن علی میر میران،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شیخ العلماء ولد سنة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الأمیر محمّد حسین توفّی سنة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المیرزا مهدی توفّی باصفهان سنة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المیرزا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شیخ العلماء بن باقر بن محمّد شفیع،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عبد الوهّاب معین الأطبّاء ولد سنة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محمّد باقر المهدوی الأردستانی ولد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محمّد علی المهدوی الأردستانی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عبد الوهّاب بن محمّد بن باقر بن محمّد شفیع،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باقر بن محمّد بن باقر بن محمّد شفیع،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أسد اللّه، و الرضا،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محمّد حسین بن الباقر بن محمّد شفیع،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محمّد الحکیم، و المیرزا محمود، و المیرزا علی أکبر سلطان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الحکیم بن محمّد حسین بن الباقر بن محمّد شفیع،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حسن الحکیم، و المیرزا عبد الحسین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عبد الحسین بن محمّد الحکیم بن محمّد حسین بن الباقر بن محمّد شفیع،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رضا الشفیعی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محمود بن محمّد حسین بن الباقر بن محمّد شفیع،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آقازاده، و المیرزا ولی اللّه الفقیهی، و المیرزا محمّد آقازاده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أکبر بن محمّد حسین بن الباقر بن محمّد شفیع، فأعقب من ولده، المیرزا حسن الشفیعی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مهدی بن الباقر بن محمّد شفیع،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و المیرزا محمّد علی، و المیرزا علی 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حسن بن المهدی بن الباقر بن محمّد شفیع،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هاشم، و علی أکبر، و کاظم، و الصادق، و محمّد، و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المهدی بن الباقر بن محمّد شفیع، فأعقب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تقی، و عبد الوهّاب</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علی أصغر بن المهدی بن الباقر بن محمّد شفیع،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الحسین، و الجواد، و محمود، و أبو القاسم</w:t>
      </w:r>
      <w:r>
        <w:rPr>
          <w:rFonts w:eastAsia="IRNazanin" w:cs="IRNazanin"/>
          <w:color w:val="111111"/>
          <w:sz w:val="28"/>
          <w:szCs w:val="28"/>
          <w:rtl w:val="true"/>
          <w:lang w:bidi="fa-IR"/>
        </w:rPr>
        <w:t>.</w:t>
      </w:r>
      <w:bookmarkStart w:id="1273" w:name="pg14054_135194"/>
    </w:p>
    <w:p>
      <w:pPr>
        <w:pStyle w:val="BookText"/>
        <w:rPr/>
      </w:pPr>
      <w:bookmarkEnd w:id="1273"/>
      <w:r>
        <w:rPr>
          <w:rFonts w:ascii="IRNazanin" w:hAnsi="IRNazanin" w:eastAsia="IRNazanin"/>
          <w:color w:val="111111"/>
          <w:sz w:val="28"/>
          <w:sz w:val="28"/>
          <w:szCs w:val="28"/>
          <w:rtl w:val="true"/>
          <w:lang w:bidi="fa-IR"/>
        </w:rPr>
        <w:t>و أمّا المیرزا أحمد بن الباقر بن محمّد شفیع،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 رضا</w:t>
      </w:r>
      <w:r>
        <w:rPr>
          <w:rFonts w:eastAsia="IRNazanin" w:cs="IRNazanin"/>
          <w:color w:val="111111"/>
          <w:sz w:val="28"/>
          <w:szCs w:val="28"/>
          <w:rtl w:val="true"/>
          <w:lang w:bidi="fa-IR"/>
        </w:rPr>
        <w:t>.</w:t>
      </w:r>
    </w:p>
    <w:p>
      <w:pPr>
        <w:pStyle w:val="Heading6"/>
        <w:numPr>
          <w:ilvl w:val="5"/>
          <w:numId w:val="1"/>
        </w:numPr>
        <w:rPr/>
      </w:pPr>
      <w:bookmarkStart w:id="1274" w:name="__RefHeading___Toc3436751_3381743652"/>
      <w:bookmarkStart w:id="1275" w:name="_Toc509"/>
      <w:bookmarkEnd w:id="1274"/>
      <w:r>
        <w:rPr>
          <w:rtl w:val="true"/>
        </w:rPr>
        <w:t>أعقاب الأمیر محمّد زمان</w:t>
      </w:r>
      <w:bookmarkEnd w:id="1275"/>
    </w:p>
    <w:p>
      <w:pPr>
        <w:pStyle w:val="BookText"/>
        <w:rPr/>
      </w:pPr>
      <w:r>
        <w:rPr>
          <w:rFonts w:ascii="IRNazanin" w:hAnsi="IRNazanin" w:eastAsia="IRNazanin"/>
          <w:color w:val="111111"/>
          <w:sz w:val="28"/>
          <w:sz w:val="28"/>
          <w:szCs w:val="28"/>
          <w:rtl w:val="true"/>
          <w:lang w:bidi="fa-IR"/>
        </w:rPr>
        <w:t>و أمّا السیّد محمّد زمان بن محمّد شفیع بن الحسین بن معصوم بن علی میر میران،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رضا بن محمّد زمان بن محمّد شفیع بن الحسین بن معصوم بن علی میر میران،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علی، و الأمیر محمّد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علی بن الرضا بن محمّد زمان بن محمّد شفیع،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و السیّد یوسف، و المیرزا السیّد حسین، و المیرزا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رضا بن محمّد علی بن الرضا بن محمّد زمان،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و آقا میرزا، و السیّد حسن مئناث، و المیرزا صادق،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باقر بن الرضا بن محمّد علی بن الرضا بن محمّد زمان،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رضا خادم الحسین، و المیرزا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رضا بن محمّد باقر بن الرضا بن محمّد علی بن الرضا بن محمّد زمان،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أصغر النیری، و السیّد محمّد باقر النیری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آقا میرزا بن الرضا بن محمّد علی بن الرضا بن محمّد زمان بن محمّد شفیع،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الکاظمی، و المیرزا محمّد علی الایزدی، و المیرزا حسین الایزدی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صادق بن الرضا بن محمّد علی بن الرضا بن محمّد زمان بن محمّد شفیع،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الطباطبائی، و المیرزا رضا الصادقی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إسماعیل بن الرضا بن محمّد علی بن الرضا بن محمّد زمان بن محمّد شفیع،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خادم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یوسف بن محمّد علی بن الرضا بن محمّد زمان بن محمّد شفیع بن الحسین ابن معصوم،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المیرزا مصطفی الدیباج، و المیرزا سلیمان البوستانی، و المیرزا خلیل الزواره‌ای</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حسین بن محمّد علی بن الرضا بن محمّد زمان بن محمّد شفیع بن الحسین ابن معصوم،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نصر اللّه الصفا</w:t>
      </w:r>
      <w:r>
        <w:rPr>
          <w:rFonts w:eastAsia="IRNazanin" w:cs="IRNazanin"/>
          <w:color w:val="111111"/>
          <w:sz w:val="28"/>
          <w:szCs w:val="28"/>
          <w:rtl w:val="true"/>
          <w:lang w:bidi="fa-IR"/>
        </w:rPr>
        <w:t>.</w:t>
      </w:r>
      <w:bookmarkStart w:id="1276" w:name="pg14054_135195"/>
    </w:p>
    <w:p>
      <w:pPr>
        <w:pStyle w:val="BookText"/>
        <w:rPr/>
      </w:pPr>
      <w:bookmarkEnd w:id="1276"/>
      <w:r>
        <w:rPr>
          <w:rFonts w:ascii="IRNazanin" w:hAnsi="IRNazanin" w:eastAsia="IRNazanin"/>
          <w:color w:val="111111"/>
          <w:sz w:val="28"/>
          <w:sz w:val="28"/>
          <w:szCs w:val="28"/>
          <w:rtl w:val="true"/>
          <w:lang w:bidi="fa-IR"/>
        </w:rPr>
        <w:t>و أمّا المیرزا بن محمّد علی بن الرضا بن محمّد زمان بن محمّد شفیع بن الحسین بن معصوم،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خادم الحسین، و المیرزا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محمّد زمان بن محمّد شفیع بن الحسین بن معصوم بن علی میر میران،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إسماعیل، و المیرزا حسین</w:t>
      </w:r>
      <w:r>
        <w:rPr>
          <w:rFonts w:eastAsia="IRNazanin" w:cs="IRNazanin"/>
          <w:color w:val="111111"/>
          <w:sz w:val="28"/>
          <w:szCs w:val="28"/>
          <w:rtl w:val="true"/>
          <w:lang w:bidi="fa-IR"/>
        </w:rPr>
        <w:t>.</w:t>
      </w:r>
    </w:p>
    <w:p>
      <w:pPr>
        <w:pStyle w:val="Heading6"/>
        <w:numPr>
          <w:ilvl w:val="5"/>
          <w:numId w:val="1"/>
        </w:numPr>
        <w:rPr/>
      </w:pPr>
      <w:bookmarkStart w:id="1277" w:name="__RefHeading___Toc3436753_3381743652"/>
      <w:bookmarkStart w:id="1278" w:name="_Toc510"/>
      <w:bookmarkEnd w:id="1277"/>
      <w:r>
        <w:rPr>
          <w:rtl w:val="true"/>
        </w:rPr>
        <w:t>أعقاب الأمیر إسماعیل</w:t>
      </w:r>
      <w:bookmarkEnd w:id="1278"/>
    </w:p>
    <w:p>
      <w:pPr>
        <w:pStyle w:val="BookText"/>
        <w:rPr/>
      </w:pPr>
      <w:r>
        <w:rPr>
          <w:rFonts w:ascii="IRNazanin" w:hAnsi="IRNazanin" w:eastAsia="IRNazanin"/>
          <w:color w:val="111111"/>
          <w:sz w:val="28"/>
          <w:sz w:val="28"/>
          <w:szCs w:val="28"/>
          <w:rtl w:val="true"/>
          <w:lang w:bidi="fa-IR"/>
        </w:rPr>
        <w:t>و أمّا الأمیر إسماعیل بن محمّد شفیع بن الحسین بن معصوم بن علی میر میران،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أبو الحسن، و الأمیر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أبو الحسن بن إسماعیل بن محمّد شفیع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و الأمیر محمّد صادق، و الأمیر السیّد علی،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إسماعیل بن أبی الحسن بن إسماعیل بن محمّد شفیع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محمّد صادق بن أبی الحسن بن إسماعیل بن محمّد شفیع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لیس له عقب، و السیّد تقی، و المیرزا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تقی بن محمّد صادق بن أبی الحسن بن إسماعیل بن محمّد شفیع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إسماعیل بن التقی بن محمّد صادق بن أبی الحسن بن إسماعیل بن محمّد شفیع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علی هانی بن إسماعیل بن التقی بن محمّد صادق بن أبی الحسن بن إسماعیل،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و المیرزا حسن، و المیرزا هدایة اللّه، و المیرزا إسماعیل، و السیّد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بن أبی الحسن بن إسماعیل بن محمّد شفیع بن الحسین بن معصوم بن علی میر میران،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رضا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علی بن أبی الحسن بن إسماعیل بن محمّد شفیع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إبراهیم، و المیرزا علی أکبر، و المیرزا حسین</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حسین بن أبی الحسن بن إسماعیل بن محمّد شفیع بن الحسین بن معصوم ابن علی میر میران،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سعید</w:t>
      </w:r>
      <w:r>
        <w:rPr>
          <w:rFonts w:eastAsia="IRNazanin" w:cs="IRNazanin"/>
          <w:color w:val="111111"/>
          <w:sz w:val="28"/>
          <w:szCs w:val="28"/>
          <w:rtl w:val="true"/>
          <w:lang w:bidi="fa-IR"/>
        </w:rPr>
        <w:t>.</w:t>
      </w:r>
      <w:bookmarkStart w:id="1279" w:name="pg14054_135196"/>
    </w:p>
    <w:p>
      <w:pPr>
        <w:pStyle w:val="BookText"/>
        <w:rPr/>
      </w:pPr>
      <w:bookmarkEnd w:id="1279"/>
      <w:r>
        <w:rPr>
          <w:rFonts w:ascii="IRNazanin" w:hAnsi="IRNazanin" w:eastAsia="IRNazanin"/>
          <w:color w:val="111111"/>
          <w:sz w:val="28"/>
          <w:sz w:val="28"/>
          <w:szCs w:val="28"/>
          <w:rtl w:val="true"/>
          <w:lang w:bidi="fa-IR"/>
        </w:rPr>
        <w:t>أمّا المیرزا سعید بن الحسین بن أبی الحسن بن إسماعیل بن محمّد شفیع،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و السیّد علی أکبر وکیل الرعایا، و السیّد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حسین بن سعید بن الحسین بن أبی الحسن بن إسماعیل بن محمّد شفیع،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هدایة اللّه التوسّلی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أکبر بن سعید بن الحسین بن أبی الحسن بن إسماعیل بن محمّد شفیع ابن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و الأمیر سعید، و السیّد عبد الحسین، و یعرفون أجمع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وکیل‌زاده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إسماعیل بن سعید بن الحسین بن أبی الحسن بن إسماعیل بن محمّد شفیع،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الأمیر الحسین بن إسماعیل بن محمّد شفیع بن الحسین بن معصوم بن علی میر میران،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زین العابدین بن الحسین بن إسماعیل بن محمّد شفیع بن الحسین بن معصوم بن علی میر میران،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و الأمیر السیّد علی شاه، و السیّد محمّد، و المیرزا</w:t>
      </w:r>
      <w:r>
        <w:rPr>
          <w:rFonts w:eastAsia="IRNazanin" w:cs="IRNazanin"/>
          <w:color w:val="111111"/>
          <w:sz w:val="28"/>
          <w:szCs w:val="28"/>
          <w:rtl w:val="true"/>
          <w:lang w:bidi="fa-IR"/>
        </w:rPr>
        <w:t>.</w:t>
      </w:r>
    </w:p>
    <w:p>
      <w:pPr>
        <w:pStyle w:val="Heading6"/>
        <w:numPr>
          <w:ilvl w:val="5"/>
          <w:numId w:val="1"/>
        </w:numPr>
        <w:rPr/>
      </w:pPr>
      <w:bookmarkStart w:id="1280" w:name="__RefHeading___Toc3436755_3381743652"/>
      <w:bookmarkStart w:id="1281" w:name="_Toc511"/>
      <w:bookmarkEnd w:id="1280"/>
      <w:r>
        <w:rPr>
          <w:rtl w:val="true"/>
        </w:rPr>
        <w:t>الطائفة الحاجی میرزا هاشم</w:t>
      </w:r>
      <w:bookmarkEnd w:id="1281"/>
    </w:p>
    <w:p>
      <w:pPr>
        <w:pStyle w:val="BookText"/>
        <w:rPr/>
      </w:pPr>
      <w:r>
        <w:rPr>
          <w:rFonts w:ascii="IRNazanin" w:hAnsi="IRNazanin" w:eastAsia="IRNazanin"/>
          <w:color w:val="111111"/>
          <w:sz w:val="28"/>
          <w:sz w:val="28"/>
          <w:szCs w:val="28"/>
          <w:rtl w:val="true"/>
          <w:lang w:bidi="fa-IR"/>
        </w:rPr>
        <w:t>و أمّا السیّد محمّد مهدی بن علی میر میران بن مسعود،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قاسم بن محمّد مهدی بن علی میر میران،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یوسف بن القاسم بن محمّد مهدی بن علی میر میران،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هاشم القاضی</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السیّد محمّد هاشم القاضی بأردستان و من الواعظین و الذاکرین ابن یوسف بن القاسم بن محمّد مهدی بن علی شرف الدین الشهیر بمیر میران المدفون بأرض الکربلاء ابن مسعود غیاث الدین المدفون بأرض المشهد الرضا بن محمّد تقی الدین المدفون بمشهد المقدّس الرضوی بن حیدر بن محمّد غیاث الدین بن المرتضی بن حیدر بن أبی الفتوح علی بن حیدر بن علی بن أبی الفتوح حیدر بهاء الدین الشهید المدفون بزواره ابن الحسن کمال الدین بن علی شهاب الدین النقیب بن عبّاد بن أبی المجد أحمد النقیب ابن حمزة بن إسحاق بن طاهر بن علی بن أبی جعفر محمّد شهاب الدین بن أبی الفتوح</w:t>
      </w:r>
      <w:bookmarkStart w:id="1282" w:name="pg14054_135197"/>
    </w:p>
    <w:p>
      <w:pPr>
        <w:pStyle w:val="BookText"/>
        <w:rPr/>
      </w:pPr>
      <w:bookmarkEnd w:id="1282"/>
      <w:r>
        <w:rPr>
          <w:rFonts w:ascii="IRNazanin" w:hAnsi="IRNazanin" w:eastAsia="IRNazanin"/>
          <w:color w:val="111111"/>
          <w:sz w:val="28"/>
          <w:sz w:val="28"/>
          <w:szCs w:val="28"/>
          <w:rtl w:val="true"/>
          <w:lang w:bidi="fa-IR"/>
        </w:rPr>
        <w:t>أحمد بن محمّد بن أحمد بن إبراهیم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هاشم بن یوسف بن القاسم بن محمّد مهدی، فکان نقیب العائلة، و معاصرا للسیّد الحاج السیّد أسد اللّه الشفتی، و کان یعرف بالحاج میرزا هاشم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إسماعیل، و السیّد المیرزا إبراهیم مئناث، و السیّد المیرزا أبو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إسماعیل بن محمّد هاشم بن یوسف بن القاسم بن محمّد 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محمّد علی بن إسماعیل بن محمّد هاشم بن یوسف بن القاسم بن محمّد 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المیرزا أبو تراب بن محمّد هاشم بن یوسف بن القاسم بن محمّد 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وقار الحکماء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أبی تراب بن محمّد هاشم بن یوسف بن القاسم بن محمّد 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وقار، و عماد الدین وقار</w:t>
      </w:r>
      <w:r>
        <w:rPr>
          <w:rFonts w:eastAsia="IRNazanin" w:cs="IRNazanin"/>
          <w:color w:val="111111"/>
          <w:sz w:val="28"/>
          <w:szCs w:val="28"/>
          <w:rtl w:val="true"/>
          <w:lang w:bidi="fa-IR"/>
        </w:rPr>
        <w:t>.</w:t>
      </w:r>
    </w:p>
    <w:p>
      <w:pPr>
        <w:pStyle w:val="Heading6"/>
        <w:numPr>
          <w:ilvl w:val="5"/>
          <w:numId w:val="1"/>
        </w:numPr>
        <w:rPr/>
      </w:pPr>
      <w:bookmarkStart w:id="1283" w:name="__RefHeading___Toc3436757_3381743652"/>
      <w:bookmarkStart w:id="1284" w:name="_Toc512"/>
      <w:bookmarkEnd w:id="1283"/>
      <w:r>
        <w:rPr>
          <w:rtl w:val="true"/>
        </w:rPr>
        <w:t>الطائفة الحاجی المیرزا أبو الحسن</w:t>
      </w:r>
      <w:bookmarkEnd w:id="1284"/>
    </w:p>
    <w:p>
      <w:pPr>
        <w:pStyle w:val="BookText"/>
        <w:rPr/>
      </w:pPr>
      <w:r>
        <w:rPr>
          <w:rFonts w:ascii="IRNazanin" w:hAnsi="IRNazanin" w:eastAsia="IRNazanin"/>
          <w:color w:val="111111"/>
          <w:sz w:val="28"/>
          <w:sz w:val="28"/>
          <w:szCs w:val="28"/>
          <w:rtl w:val="true"/>
          <w:lang w:bidi="fa-IR"/>
        </w:rPr>
        <w:t>و أمّا السیّد محمّد محسن بن علی میر میران بن مسعود بن محمّد بن حیدر،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کریم، و المیرزا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کریم بن محمّد محسن بن علی میر میران بن مسعود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و المیرزا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رضا بن محمّد کریم بن محمّد محسن بن علی میر میران بن مسعود،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الحسن بن الرضا بن محمّد کریم بن محمّد محسن بن علی میر میران،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و المیرزا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علی بن أبی الحسن بن الرضا بن محمّد کریم بن محمّد محسن بن علی میر میران،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الحسن الاحسانی، و السیّد عبد الحسین الاحسانی، و المیرزا شهاب، و المیرزا عبد الوهّاب الاحسانی</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مهدی بن أبی الحسن بن الرضا بن محمّد کریم بن محمّد محسن بن علی</w:t>
      </w:r>
      <w:bookmarkStart w:id="1285" w:name="pg14054_135198"/>
    </w:p>
    <w:p>
      <w:pPr>
        <w:pStyle w:val="BookText"/>
        <w:rPr/>
      </w:pPr>
      <w:bookmarkEnd w:id="1285"/>
      <w:r>
        <w:rPr>
          <w:rFonts w:ascii="IRNazanin" w:hAnsi="IRNazanin" w:eastAsia="IRNazanin"/>
          <w:color w:val="111111"/>
          <w:sz w:val="28"/>
          <w:sz w:val="28"/>
          <w:szCs w:val="28"/>
          <w:rtl w:val="true"/>
          <w:lang w:bidi="fa-IR"/>
        </w:rPr>
        <w:t>میر میران،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رضا، و المیرزا عزیز اللّه لیس له عقب، و المیرزا حسین، و السیّد رضا، و المیرزا إسماعیل،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المیرزا رضا بن المهدی بن أبی الحسن بن الرضا بن محمّد کریم بن محمّد محسن،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الاحسانی، و المیرزا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حسین بن المهدی بن أبی الحسن بن الرضا بن محمّد کریم بن محمّد محسن بن علی میر میران،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الحسین بن المهدی بن أبی الحسن بن الرضا بن محمّد کریم،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و مسعود، و الحسین الاحسانی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رضا بن المهدی بن أبی الحسن بن الرضا بن محمّد کریم بن محمّد محسن ابن علی میر میران،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لطف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إسماعیل بن المهدی بن أبی الحسن بن الرضا بن محمّد کریم بن محمّد محسن بن علی میر میران،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الضیائی، و السیّد ولی اللّه الاحسانی،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هاشم بن محمّد محسن بن علی میر میران بن مسعود بن محمّد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محمود بن هاشم بن محمّد محسن بن علی میر میران بن مسعود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إسماعیل بن محمود بن هاشم بن محمّد محسن بن علی میر میران،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لیس له عقب، و السیّد هاشم، و السیّد إبراهیم، و السیّد یحیی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هاشم بن إسماعیل بن محمود بن هاشم بن محمّد محسن بن علی میر میران،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یحیی بن إسماعیل بن محمود بن هاشم بن محمّد محسن بن علی میر میران،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أکبر الضیائی، و السیّد حسین الطباطبائی</w:t>
      </w:r>
      <w:r>
        <w:rPr>
          <w:rFonts w:eastAsia="IRNazanin" w:cs="IRNazanin"/>
          <w:color w:val="111111"/>
          <w:sz w:val="28"/>
          <w:szCs w:val="28"/>
          <w:rtl w:val="true"/>
          <w:lang w:bidi="fa-IR"/>
        </w:rPr>
        <w:t>.</w:t>
      </w:r>
    </w:p>
    <w:p>
      <w:pPr>
        <w:pStyle w:val="Heading6"/>
        <w:numPr>
          <w:ilvl w:val="5"/>
          <w:numId w:val="1"/>
        </w:numPr>
        <w:rPr/>
      </w:pPr>
      <w:bookmarkStart w:id="1286" w:name="__RefHeading___Toc3436759_3381743652"/>
      <w:bookmarkStart w:id="1287" w:name="_Toc513"/>
      <w:bookmarkEnd w:id="1286"/>
      <w:r>
        <w:rPr>
          <w:rtl w:val="true"/>
        </w:rPr>
        <w:t>الطائفة الجدلیة</w:t>
      </w:r>
      <w:bookmarkEnd w:id="1287"/>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مرتضی بن محمّد کریم بن محمّد محسن بن علی میر میران بن مسعود بن</w:t>
      </w:r>
      <w:bookmarkStart w:id="1288" w:name="pg14054_135199"/>
    </w:p>
    <w:p>
      <w:pPr>
        <w:pStyle w:val="BookText"/>
        <w:rPr/>
      </w:pPr>
      <w:bookmarkEnd w:id="1288"/>
      <w:r>
        <w:rPr>
          <w:rFonts w:ascii="IRNazanin" w:hAnsi="IRNazanin" w:eastAsia="IRNazanin"/>
          <w:color w:val="111111"/>
          <w:sz w:val="28"/>
          <w:sz w:val="28"/>
          <w:szCs w:val="28"/>
          <w:rtl w:val="true"/>
          <w:lang w:bidi="fa-IR"/>
        </w:rPr>
        <w:t>محمّد بن حیدر،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الجدلی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علی الجدلی بن مرتضی بن محمّد کریم بن محمّد محسن،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إسماعیل الجدلی، و المیرزا محمّد تقی الجدلی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إسماعیل بن محمّد علی الجدلی بن مرتضی بن محمّد کریم بن محمّد محسن بن علی میر میران،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و المیرزا محمّد توفّی فی طریق مکّة، و المیرزا حسین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حسن بن محمّد إسماعیل بن محمّد علی الجدلی بن مرتضی بن محمّد کریم ابن محمّد 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بن محمّد إسماعیل بن محمّد علی الجدلی بن مرتضی بن محمّد کریم بن محمّد محسن،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الفضل الهاشمی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تقی بن محمّد علی الجدلی بن مرتضی بن محمّد کریم بن محمّد محسن بن علی میر میران،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سلیمان بن محمّد تقی بن محمّد علی الجدلی بن مرتضی بن محمّد کریم،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رضا، و المیرزا هدایة اللّه لیس له عقب</w:t>
      </w:r>
      <w:r>
        <w:rPr>
          <w:rFonts w:eastAsia="IRNazanin" w:cs="IRNazanin"/>
          <w:color w:val="111111"/>
          <w:sz w:val="28"/>
          <w:szCs w:val="28"/>
          <w:rtl w:val="true"/>
          <w:lang w:bidi="fa-IR"/>
        </w:rPr>
        <w:t>.</w:t>
      </w:r>
    </w:p>
    <w:p>
      <w:pPr>
        <w:pStyle w:val="Heading6"/>
        <w:numPr>
          <w:ilvl w:val="5"/>
          <w:numId w:val="1"/>
        </w:numPr>
        <w:rPr/>
      </w:pPr>
      <w:bookmarkStart w:id="1289" w:name="__RefHeading___Toc3436761_3381743652"/>
      <w:bookmarkStart w:id="1290" w:name="_Toc514"/>
      <w:bookmarkEnd w:id="1289"/>
      <w:r>
        <w:rPr>
          <w:rtl w:val="true"/>
        </w:rPr>
        <w:t>الطائفة المیرزا زکی</w:t>
      </w:r>
      <w:bookmarkEnd w:id="1290"/>
    </w:p>
    <w:p>
      <w:pPr>
        <w:pStyle w:val="BookText"/>
        <w:rPr/>
      </w:pPr>
      <w:r>
        <w:rPr>
          <w:rFonts w:ascii="IRNazanin" w:hAnsi="IRNazanin" w:eastAsia="IRNazanin"/>
          <w:color w:val="111111"/>
          <w:sz w:val="28"/>
          <w:sz w:val="28"/>
          <w:szCs w:val="28"/>
          <w:rtl w:val="true"/>
          <w:lang w:bidi="fa-IR"/>
        </w:rPr>
        <w:t>و هم یتفرّعون من السیّد المیرزا محمّد زکی بن الحسن أمین الدین بن المرتضی بن محمّد غیاث الدین بن المرتضی بن حیدر بن أبی الفتوح علی بن حیدر بن علی بن أبی الفتوح حیدر بهاء الدین الشهید المدفون بزواره بن الحسن کمال الدین بن علی شهاب الدین النقیب بن عبّاد بن أبی المجد أحمد النقیب بن حمزة بن إسحاق بن طاهر بن علی ابن أبی جعفر محمّد شهاب الدین بن أبی الفتوح أحمد بن محمّد بن أحمد بن إبراهیم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السیّد المیرزا محمّد زکی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میرزا، و السیّد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میرزا بن محمّد زکی بن الحسن أمین الدین بن المرتضی،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 علی</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علی بن المیرزا بن محمّد زکی بن الحسن أمین الدین بن المرتضی،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أبو القاسم الصمیمی</w:t>
      </w:r>
      <w:r>
        <w:rPr>
          <w:rFonts w:eastAsia="IRNazanin" w:cs="IRNazanin"/>
          <w:color w:val="111111"/>
          <w:sz w:val="28"/>
          <w:szCs w:val="28"/>
          <w:rtl w:val="true"/>
          <w:lang w:bidi="fa-IR"/>
        </w:rPr>
        <w:t>.</w:t>
      </w:r>
      <w:bookmarkStart w:id="1291" w:name="pg14054_135200"/>
    </w:p>
    <w:p>
      <w:pPr>
        <w:pStyle w:val="BookText"/>
        <w:rPr/>
      </w:pPr>
      <w:bookmarkEnd w:id="1291"/>
      <w:r>
        <w:rPr>
          <w:rFonts w:ascii="IRNazanin" w:hAnsi="IRNazanin" w:eastAsia="IRNazanin"/>
          <w:color w:val="111111"/>
          <w:sz w:val="28"/>
          <w:sz w:val="28"/>
          <w:szCs w:val="28"/>
          <w:rtl w:val="true"/>
          <w:lang w:bidi="fa-IR"/>
        </w:rPr>
        <w:t>أمّا السیّد حسین بن محمّد علی بن المیرزا بن محمّد زکی بن الحسن أمین الدین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أبو القاسم الصمیمی بن محمّد علی بن المیرزا بن محمّد زکی بن الحسن أمین الدین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الصمیمی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رضا بن محمّد زکی بن الحسن أمین الدین بن المرتضی،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أحمد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عقب</w:t>
      </w:r>
      <w:r>
        <w:rPr>
          <w:rFonts w:eastAsia="IRNazanin" w:cs="IRNazanin"/>
          <w:color w:val="111111"/>
          <w:sz w:val="28"/>
          <w:szCs w:val="28"/>
          <w:rtl w:val="true"/>
          <w:lang w:bidi="fa-IR"/>
        </w:rPr>
        <w:t>.</w:t>
      </w:r>
    </w:p>
    <w:p>
      <w:pPr>
        <w:pStyle w:val="Heading6"/>
        <w:numPr>
          <w:ilvl w:val="5"/>
          <w:numId w:val="1"/>
        </w:numPr>
        <w:rPr/>
      </w:pPr>
      <w:bookmarkStart w:id="1292" w:name="__RefHeading___Toc3436763_3381743652"/>
      <w:bookmarkStart w:id="1293" w:name="_Toc515"/>
      <w:bookmarkEnd w:id="1292"/>
      <w:r>
        <w:rPr>
          <w:rtl w:val="true"/>
        </w:rPr>
        <w:t>أعقاب المیرزا رفیعا النائینی الطباطبائی</w:t>
      </w:r>
      <w:bookmarkEnd w:id="1293"/>
    </w:p>
    <w:p>
      <w:pPr>
        <w:pStyle w:val="BookText"/>
        <w:rPr/>
      </w:pPr>
      <w:r>
        <w:rPr>
          <w:rFonts w:ascii="IRNazanin" w:hAnsi="IRNazanin" w:eastAsia="IRNazanin"/>
          <w:color w:val="111111"/>
          <w:sz w:val="28"/>
          <w:sz w:val="28"/>
          <w:szCs w:val="28"/>
          <w:rtl w:val="true"/>
          <w:lang w:bidi="fa-IR"/>
        </w:rPr>
        <w:t xml:space="preserve">و هم یتفرّعون من السیّد المیرزا محمّد رفیع الدین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رفیعا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حیدر بن زین الدین علی بن أبی الفتوح حیدر بهاء الدین الشهید المدفون بزواره بن الحسن کمال الدین بن أبی الحسن علی شهاب الدین النقیب بن عبّاد بن أبی المجد أحمد النقیب بن حمزة بن إسحاق بن طاهر بن أبی الحسن علی بن أبی جعفر محمّد شهاب الدین ابن أبی الفتوح أحمد بن محمّد بن أحمد بن إبراهیم طباطبا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 محمّد بهاء الدین، و السیّد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الحسن محمّد بن محمّد رفیعا،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السیّد محمّد مهدی بن محمّد بن محمّد رفیعا،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محمّد رفیع الدین</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رفیع الدین بن محمّد مهدی بن أبی الحسن محمّد بن محمّد رفیعا،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حسین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الأمیر محمّد علی آقا بابا</w:t>
      </w:r>
      <w:r>
        <w:rPr>
          <w:rFonts w:eastAsia="IRNazanin" w:cs="IRNazanin"/>
          <w:color w:val="111111"/>
          <w:sz w:val="28"/>
          <w:szCs w:val="28"/>
          <w:rtl w:val="true"/>
          <w:lang w:bidi="fa-IR"/>
        </w:rPr>
        <w:t>.</w:t>
      </w:r>
      <w:bookmarkStart w:id="1294" w:name="pg14054_135201"/>
    </w:p>
    <w:p>
      <w:pPr>
        <w:pStyle w:val="Heading6"/>
        <w:numPr>
          <w:ilvl w:val="5"/>
          <w:numId w:val="1"/>
        </w:numPr>
        <w:rPr/>
      </w:pPr>
      <w:bookmarkStart w:id="1295" w:name="__RefHeading___Toc3436765_3381743652"/>
      <w:bookmarkStart w:id="1296" w:name="_Toc516"/>
      <w:bookmarkEnd w:id="1294"/>
      <w:bookmarkEnd w:id="1295"/>
      <w:r>
        <w:rPr>
          <w:rtl w:val="true"/>
        </w:rPr>
        <w:t>السادة الشیخ الاسلامیة</w:t>
      </w:r>
      <w:bookmarkEnd w:id="1296"/>
    </w:p>
    <w:p>
      <w:pPr>
        <w:pStyle w:val="BookText"/>
        <w:rPr/>
      </w:pPr>
      <w:r>
        <w:rPr>
          <w:rFonts w:ascii="IRNazanin" w:hAnsi="IRNazanin" w:eastAsia="IRNazanin"/>
          <w:color w:val="111111"/>
          <w:sz w:val="28"/>
          <w:sz w:val="28"/>
          <w:szCs w:val="28"/>
          <w:rtl w:val="true"/>
          <w:lang w:bidi="fa-IR"/>
        </w:rPr>
        <w:t xml:space="preserve">أمّا المیرزا محمّد حسین بن المیرزا محمّد رفیع الدین بن محمّد مهدی، فکان عالما فاضلا جلیلا، سکن باصفهان، و أدرک عصر هجوم الأفغان إلی اصفهان، و توفّی باصفهان سنة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محلّة آب بخشان من محالّ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السیّد محمّد صادق توفّی بزوارة، و الأمیر السیّد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السیّد محمّد صادق بن محمّد حسین بن محمّد رفیع الدین بن محمّد مهدی، فکان عالما 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مظهر، و السیّد محمّد حسین الثانی المدفون فی أردستان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مظهر بن محمّد صادق بن محمّد حسین بن محمّد رفیع الدین بن محمّد 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أبی الحسن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 المتألّه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حسین بن محمّد صادق بن محمّد حسین بن محمّد رفیع الدین بن محمّد مهدی،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إسماعیل شیخ الاسلام، و المیرزا تقی، و المیرزا أحمد، و المیرزا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إسماعیل بن محمّد حسین بن محمّد صادق بن محمّد 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و المیرزا أبو الحسن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حسین بن محمّد إسماعیل بن محمّد حسین بن محمّد صادق بن محمّد 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تقی بن محمّد حسین بن محمّد صادق بن محمّد حسین بن محمّد رفیع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و المیرزا مهدی، و المیرزا عبد الحسین، و السیّد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بن تقی بن محمّد حسین بن محمّد صادق بن محمّد حسین بن محمّد رفیع الدین،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یحیی جلوه، و المیرزا أمین اللّه جلوه، و المیرزا عزیز اللّه جلوه، و المیرزا جواد جلوه، و المیرزا حسن جلوه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الحسین بن تقی بن محمّد حسین بن محمّد صادق بن محمّد حسین بن محمّد رفیع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مسیح جلوه الدکتور</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المیرزا أحمد بن محمّد حسین بن محمّد صادق بن محمّد حسین بن محمّد</w:t>
      </w:r>
    </w:p>
    <w:p>
      <w:pPr>
        <w:pStyle w:val="BookText"/>
        <w:rPr/>
      </w:pPr>
      <w:r>
        <w:rPr>
          <w:rFonts w:ascii="IRNazanin" w:hAnsi="IRNazanin" w:eastAsia="IRNazanin"/>
          <w:color w:val="111111"/>
          <w:sz w:val="28"/>
          <w:sz w:val="28"/>
          <w:szCs w:val="28"/>
          <w:rtl w:val="true"/>
          <w:lang w:bidi="fa-IR"/>
        </w:rPr>
        <w:t>رفیع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شیخ الاسلام، و المیرزا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حسین بن أحمد بن محمّد حسین بن محمّد صادق بن محمّد حسین بن محمّد رفیع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إسماعیل، و المیرزا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بن أحمد بن محمّد حسین بن محمّد صادق بن محمّد 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صدر العلماء، و المیرزا أحمد الفتوحی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حسن بن محمّد حسین بن محمّد صادق بن محمّد حسین بن محمّد رفیع الدین،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رفیعا، و المیرزا إسماعیل، و المیرزا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رفیعا بن الحسن بن محمّد حسین بن محمّد صادق بن محمّد 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السیّد أبو طالب الدیباج، و المیرزا حسین الدیباج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إسماعیل بن الحسن بن محمّد حسین بن محمّد صادق بن محمّد حسین ابن محمّد رفیع،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الغنی، و أحمد، و الهادی، و فتح اللّه، و المیرزا محمّد، و المیرزا حسن یزدانیان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إبراهیم بن الحسن بن محمّد حسین بن محمّد صادق بن محمّد حسین بن محمّد رفیع،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عبد الرحیم، و المیرزا حسن، و المیرزا هدایة اللّه، و المیرزا محمّد، و المیرزا صادق، و عبد الحمید، و یعرفون جمیعا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یزدانیان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الأمیر السیّد محمّد بن محمّد حسین بن محمّد رفیع الدین بن محمّد 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الحاجی المیرزا رفیعا، و المیرزا حیدر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الحاجی المیرزا رفیعا بن محمّد بن محمّد حسین بن محمّد رفیع الدین بن محمّد مهدی، فکان عالما فاضلا جلیلا، هاجر من اصفهان إلی زواره فسکنها، و سکن مدّة قلیلة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أکبر محیی الحکماء، و المیرزا صادق، و المیرزا أحمد، و المیرزا محمّد علی ضیاء الحکماء سکن طهران، و المیرزا محمود لیس له عقب، و المیرزا حسن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أکبر بن المیرزا رفیعا بن محمّد بن محمّد حسین بن محمّد رفیع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شمس الحکماء، و المیرزا محمّد رضا الحکیم</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محمّد علی بن علی أکبر بن المیرزا رفیعا بن محمّد بن محمّد حسین بن</w:t>
      </w:r>
      <w:bookmarkStart w:id="1297" w:name="pg14054_135203"/>
    </w:p>
    <w:p>
      <w:pPr>
        <w:pStyle w:val="BookText"/>
        <w:rPr/>
      </w:pPr>
      <w:bookmarkEnd w:id="1297"/>
      <w:r>
        <w:rPr>
          <w:rFonts w:ascii="IRNazanin" w:hAnsi="IRNazanin" w:eastAsia="IRNazanin"/>
          <w:color w:val="111111"/>
          <w:sz w:val="28"/>
          <w:sz w:val="28"/>
          <w:szCs w:val="28"/>
          <w:rtl w:val="true"/>
          <w:lang w:bidi="fa-IR"/>
        </w:rPr>
        <w:t>محمّد رفیع الدین،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 جلوه، و المیرزا عبد الجواد، و السیّد علی أکبر الفتوحی الشاعر، و المیرزا مصطفی الفتوحی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رضا الحکیم بن علی أکبر بن المیرزا رفیعا بن محمّد بن محمّد حسین بن محمّد رفیع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السیّد حبیب اللّه الفتوحی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صادق بن المیرزا رفیعا بن محمّد بن محمّد حسین بن محمّد رفیع الدین،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یحیی سیّد الحکماء، سکن طهران، و المیرزا عبد الحسین التاجر، و المیرزا موسی الفتوحی، و المیرزا رفیعا، و 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أحمد بن المیرزا رفیعا بن محمّد بن محمّد حسین بن محمّد رفیع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أسد اللّه اللقائی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المیرزا رفیعا بن محمّد بن محمّد حسین بن محمّد رفیع الدین،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فتوح الملک، و السیّد أبو الحسن، و السیّد ضیاء الدین، و السیّد أبو القاسم، و الدکتور السیّد حسین الفتوحی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حیدر علی بن محمّد بن محمّد حسین بن محمّد رفیع الدین بن محمّد مهدی،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طالب سکن اصفهان، و المیرزا حسین، و المیرزا کوچک، و المیرزا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طالب بن حیدر علی بن محمّد بن محمّد حسین بن محمّد رفیع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عبد الحسین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حسین بن حیدر علی بن محمّد بن محمّد حسین بن محمّد رفیع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کوچک بن حیدر علی بن محمّد بن محمّد حسین بن محمّد رفیع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الواعظ، و المیرزا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الواعظ بن المیرزا کوچک بن حیدر علی بن محمّد بن محمّد حسین ابن محمّد رفیع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إسماعیل، و السیّد محمّد علی نیماد الفتوحی توفّی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w:t>
      </w:r>
    </w:p>
    <w:p>
      <w:pPr>
        <w:pStyle w:val="Heading6"/>
        <w:numPr>
          <w:ilvl w:val="5"/>
          <w:numId w:val="1"/>
        </w:numPr>
        <w:rPr/>
      </w:pPr>
      <w:bookmarkStart w:id="1298" w:name="__RefHeading___Toc3436767_3381743652"/>
      <w:bookmarkStart w:id="1299" w:name="_Toc517"/>
      <w:bookmarkEnd w:id="1298"/>
      <w:r>
        <w:rPr>
          <w:rtl w:val="true"/>
        </w:rPr>
        <w:t>السادة الأمیر محمّد علی آقا بابا</w:t>
      </w:r>
      <w:bookmarkEnd w:id="1299"/>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الأمیر محمّد علی آقا بابا بن المیرزا محمّد رفیع الدین بن محمّد مهدی بن</w:t>
      </w:r>
      <w:bookmarkStart w:id="1300" w:name="pg14054_135204"/>
    </w:p>
    <w:p>
      <w:pPr>
        <w:pStyle w:val="BookText"/>
        <w:rPr/>
      </w:pPr>
      <w:bookmarkEnd w:id="1300"/>
      <w:r>
        <w:rPr>
          <w:rFonts w:ascii="IRNazanin" w:hAnsi="IRNazanin" w:eastAsia="IRNazanin"/>
          <w:color w:val="111111"/>
          <w:sz w:val="28"/>
          <w:sz w:val="28"/>
          <w:szCs w:val="28"/>
          <w:rtl w:val="true"/>
          <w:lang w:bidi="fa-IR"/>
        </w:rPr>
        <w:t>أبی الحسن محمّد بن محمّد رفیعا،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مجمر لیس له عقب، و السیّد محمّد البحری، و السیّد 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البحری بن محمّد علی آقا بابا بن المیرزا محمّد رفیع الدین بن محمّد 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المتخلّص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السیّد هادی بن محمّد علی آقا بابا بن المیرزا محمّد رفیع الدین بن محمّد مهدی،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و السیّد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الهادی بن محمّد علی آقا بابا بن المیرزا محمّد رفیع الدین،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هادی، و المیرزا علی محمّد الصدر، و السیّد علی أکبر، و المیرزا أبو تراب، و السیّد هدایة اللّه، و السیّد 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إبراهیم بن الهادی بن محمّد علی آقا بابا بن المیرزا محمّد رفیع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علی، و المیرزا إسماعیل</w:t>
      </w:r>
      <w:r>
        <w:rPr>
          <w:rFonts w:eastAsia="IRNazanin" w:cs="IRNazanin"/>
          <w:color w:val="111111"/>
          <w:sz w:val="28"/>
          <w:szCs w:val="28"/>
          <w:rtl w:val="true"/>
          <w:lang w:bidi="fa-IR"/>
        </w:rPr>
        <w:t>.</w:t>
      </w:r>
    </w:p>
    <w:p>
      <w:pPr>
        <w:pStyle w:val="Heading6"/>
        <w:numPr>
          <w:ilvl w:val="5"/>
          <w:numId w:val="1"/>
        </w:numPr>
        <w:rPr/>
      </w:pPr>
      <w:bookmarkStart w:id="1301" w:name="__RefHeading___Toc3436769_3381743652"/>
      <w:bookmarkStart w:id="1302" w:name="_Toc518"/>
      <w:bookmarkEnd w:id="1301"/>
      <w:r>
        <w:rPr>
          <w:rtl w:val="true"/>
        </w:rPr>
        <w:t>السادة الأمیر شاهمرادی</w:t>
      </w:r>
      <w:bookmarkEnd w:id="1302"/>
    </w:p>
    <w:p>
      <w:pPr>
        <w:pStyle w:val="BookText"/>
        <w:rPr/>
      </w:pPr>
      <w:r>
        <w:rPr>
          <w:rFonts w:ascii="IRNazanin" w:hAnsi="IRNazanin" w:eastAsia="IRNazanin"/>
          <w:color w:val="111111"/>
          <w:sz w:val="28"/>
          <w:sz w:val="28"/>
          <w:szCs w:val="28"/>
          <w:rtl w:val="true"/>
          <w:lang w:bidi="fa-IR"/>
        </w:rPr>
        <w:t>و أمّا السیّد محمّد علی بن المیرزا محمّد رفیعا النائینی،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القاسم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القاسم الشهید بن محمّد علی بن المیرزا محمّد رفیعا النائینی،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علی بن أبی القاسم الشهید بن محمّد علی بن المیرزا محمّد رفیعا النائینی،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شاهمراد، و السیّد هاشم، و 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شاهمراد بن علی بن أبی القاسم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الحسین بن شاهمراد بن علی بن أبی القاسم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رحیم بن الحسین بن شاهمراد بن علی بن أبی القاسم الشهید،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عزیز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هاشم بن علی بن أبی القاسم الشهید بن محمّد علی بن المیرزا محمّد رفیعا النائینی،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المیرزا إبراهیم</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بن هاشم بن علی بن أبی القاسم الشهید، فأعقب من ولدیه، و هما</w:t>
      </w:r>
      <w:r>
        <w:rPr>
          <w:rFonts w:eastAsia="IRNazanin" w:cs="IRNazanin"/>
          <w:color w:val="111111"/>
          <w:sz w:val="28"/>
          <w:szCs w:val="28"/>
          <w:rtl w:val="true"/>
          <w:lang w:bidi="fa-IR"/>
        </w:rPr>
        <w:t>:</w:t>
      </w:r>
      <w:bookmarkStart w:id="1303" w:name="pg14054_135205"/>
    </w:p>
    <w:p>
      <w:pPr>
        <w:pStyle w:val="BookText"/>
        <w:rPr/>
      </w:pPr>
      <w:bookmarkEnd w:id="1303"/>
      <w:r>
        <w:rPr>
          <w:rFonts w:ascii="IRNazanin" w:hAnsi="IRNazanin" w:eastAsia="IRNazanin"/>
          <w:color w:val="111111"/>
          <w:sz w:val="28"/>
          <w:sz w:val="28"/>
          <w:szCs w:val="28"/>
          <w:rtl w:val="true"/>
          <w:lang w:bidi="fa-IR"/>
        </w:rPr>
        <w:t>السیّد بهاء، و السیّد دخیل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إبراهیم بن هاشم بن علی بن أبی القاسم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محمّد مئناث، و السیّد علی أکبر، و السیّد 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أکبر بن إبراهیم بن هاشم بن علی بن أبی القاسم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و السیّد عبّاس، و السیّد علی شاهمرادی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حاجی بن إبراهیم بن هاشم بن علی بن أبی القاسم الشهید،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و السیّد حسین، و السیّد مصطفی</w:t>
      </w:r>
      <w:r>
        <w:rPr>
          <w:rFonts w:eastAsia="IRNazanin" w:cs="IRNazanin"/>
          <w:color w:val="111111"/>
          <w:sz w:val="28"/>
          <w:szCs w:val="28"/>
          <w:rtl w:val="true"/>
          <w:lang w:bidi="fa-IR"/>
        </w:rPr>
        <w:t>.</w:t>
      </w:r>
    </w:p>
    <w:p>
      <w:pPr>
        <w:pStyle w:val="Heading6"/>
        <w:numPr>
          <w:ilvl w:val="5"/>
          <w:numId w:val="1"/>
        </w:numPr>
        <w:rPr/>
      </w:pPr>
      <w:bookmarkStart w:id="1304" w:name="__RefHeading___Toc3436771_3381743652"/>
      <w:bookmarkStart w:id="1305" w:name="_Toc519"/>
      <w:bookmarkEnd w:id="1304"/>
      <w:r>
        <w:rPr>
          <w:rtl w:val="true"/>
        </w:rPr>
        <w:t>السادة السیّد روح اللّه الطباطبائی</w:t>
      </w:r>
      <w:bookmarkEnd w:id="1305"/>
    </w:p>
    <w:p>
      <w:pPr>
        <w:pStyle w:val="BookText"/>
        <w:rPr/>
      </w:pPr>
      <w:r>
        <w:rPr>
          <w:rFonts w:ascii="IRNazanin" w:hAnsi="IRNazanin" w:eastAsia="IRNazanin"/>
          <w:color w:val="111111"/>
          <w:sz w:val="28"/>
          <w:sz w:val="28"/>
          <w:szCs w:val="28"/>
          <w:rtl w:val="true"/>
          <w:lang w:bidi="fa-IR"/>
        </w:rPr>
        <w:t>ینتسبون إلی السیّد روح اللّه، کان من المشاهیر فی أوائل دولة الصفویة، و کان متولّیا لمدرسة کاسه‌گران فی اصفهان، و صدر توقیعا بخطّ العلاّمة المجلسی قدّس سرّه لتأیید تولیته للموقوفة و سیادته، و له أولاد و أحفاد کثیرون یسکنون فی اصفهان و أردستان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سلسلة نسبهم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الأمیر الحسن روح اللّه بن السیّد رضی الدین ابن السیّد حسین بن السیّد روح اللّه بن السیّد مرتضی علی بن السیّد روح اللّه الطباطبائی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عصر السلطان شاه عبّاس الصفوی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السیّد قوام الدین بن محمّد ملک شاه شمس الدین بن الحسین قوام الدین النقیب بن محمّد بن محمود رکن الدین بن محمّد ضیاء الدین النقیب بن أبی القاسم حیدر بن أبی شجاع الحسین النقیب بن أبی طالب علی شهاب الدین بن عبّاد بن الحسن بن أحمد بن الحسین بن علی بن محمّد بن أحمد بن محمّد بن أحمد بن إبراهیم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السیّد الأمیر حسن روح اللّه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یحیی بن الحسن روح اللّه بن رضی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الأمیر عبد اللّه، و الأمیر قاسم، و الأمیر آقا 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عبد اللّه بن یحیی بن الحسن روح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الطباطبائی الأردستانی ابن الأمیر أبی طالب بن الأمیر عبد الرحیم بن الأمیر محمّد مؤمن ابن الأمیر محمّد هادی بن الأمیر جلال بن الأمیر قوام الدین بن الأمیر عبد اللّه</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الأمیر آقا بیک بن یحیی بن الحسن روح اللّه بن رضی الدین،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مهدی حکیم الملک، و الأمیر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یحیی بن آقا بیک بن یحیی بن الحسن روح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حسین بن یحیی بن آقا بیک بن یحیی بن الحسن روح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الأمیر محمّد سعید بن محمّد حسین بن یحیی بن آقا بیک بن یحیی بن الحسن روح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إسماعیل، و السیّد محمّد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إسماعیل بن محمّد سعید بن محمّد حسین بن یحیی بن آقا بیک بن یحیی بن الحسن روح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إبراهیم، و 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إبراهیم بن محمّد إسماعیل بن محمّد سعید بن محمّد حسین بن یحیی بن آقا بیک،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علی أکبر بن إبراهیم بن محمّد إسماعیل بن محمّد سعید بن محمّد حسین بن یحیی بن آقا بیک،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محمّد إسماعیل بن علی أکبر بن إبراهیم بن محمّد إسماعیل بن محمّد سعید ابن محمّد حسین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علی أکبر النیری، و المیرزا محمّد النیری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علی أکبر النیری بن محمّد إسماعیل بن علی أکبر بن إبراهیم بن محمّد إسماعیل بن محمّد سعید،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صدر الدین النیری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النیری بن محمّد إسماعیل بن علی أکبر بن إبراهیم بن محمّد إسماعیل بن محمّد سعید،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یوسف النیری، و یونس النیری، و نجات اللّه النیری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بن محمّد إسماعیل بن محمّد سعید بن محمّد حسین بن یحیی بن آقا بیک بن یحیی بن الحسن روح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المتولّی</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حسین المتولّی بن محمّد بن محمّد إسماعیل بن محمّد سعید بن محمّد حسین بن یحیی،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رشید ناظم الأطبّاء، و المیرزا بهاء الدین المتولّی، و السیّد إبراهیم، و المیرزا جلال المتولّی توفّی فی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رشید بن محمّد حسین المتولّی بن محمّد بن محمّد إسماعیل بن محمّد سعید،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السیّد أرسطو العلاّج، و مسعود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الدکتور السیّد أرسطو بن رشید بن محمّد حسین المتولّی بن محمّد بن محمّد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مزیّن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بهاء الدین المتولّی بن محمّد حسین المتولّی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عیسی العلاّج، و الدکتور نصیر السینائی، و یحیی النیّری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الدکتور عیسی بن بهاء الدین المتولّی بن محمّد حسین المتولّی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هوشنک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إبراهیم بن محمّد حسین المتولّی بن محمّد بن محمّد إسماعیل بن محمّد سعید،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المیرزا شهاب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 الحکمة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المیرزا شهاب بن إبراهیم بن محمّد حسین المتولّی بن محمّد بن محمّد إسماعیل،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النیّری، و عماد النیرّی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جلال المتولّی بن محمّد حسین المتولّی بن محمّد بن محمّد إسماعیل،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کمال الدین النیّری، و السیّد جمال الدین النیّری، و السیّد شمس الدین النیّری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جواد بن محمّد إسماعیل بن محمّد سعید بن محمّد حسین بن یحیی ابن آقا بیک بن یحیی بن الحسن روح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حسین بن محمّد جواد بن محمّد إسماعیل بن محمّد سعید بن محمّد حسین ابن یحیی بن آقا بیک،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کاظم بن الحسین بن محمّد جواد بن محمّد إسماعیل بن محمّد سعید،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إبراهیم، و المیرزا رفیعا، و المیرزا محمّد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إبراهیم بن کاظم بن الحسین بن محمّد جواد بن محمّد إسماعیل بن محمّد سعید،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نور اللّه معین السادات، و المیرزا حسین نظام السادات، و المیرزا أبو القاسم لیس له عقب، و المیرزا إسماعیل مئناث</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نور اللّه بن إبراهیم بن کاظم بن الحسین بن محمّد جواد بن محمّد إسماعیل،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السیّد محمّد علی الکاظمی، و رضا الکاظمی،</w:t>
      </w:r>
      <w:bookmarkStart w:id="1306" w:name="pg14054_135208"/>
    </w:p>
    <w:p>
      <w:pPr>
        <w:pStyle w:val="BookText"/>
        <w:rPr/>
      </w:pPr>
      <w:bookmarkEnd w:id="1306"/>
      <w:r>
        <w:rPr>
          <w:rFonts w:ascii="IRNazanin" w:hAnsi="IRNazanin" w:eastAsia="IRNazanin"/>
          <w:color w:val="111111"/>
          <w:sz w:val="28"/>
          <w:sz w:val="28"/>
          <w:szCs w:val="28"/>
          <w:rtl w:val="true"/>
          <w:lang w:bidi="fa-IR"/>
        </w:rPr>
        <w:t>و جلال الکاظمی، و جمال الکاظمی، و أبو الفضل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حسین بن إبراهیم بن کاظم بن الحسین بن محمّد جواد بن محمّد إسماعیل،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و السیّد 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رفیعا بن کاظم بن الحسین بن محمّد جواد بن محمّد إسماعیل،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مهدی، و المیرزا آقا مجد السادات، و المیرزا عبد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محمّد علی بن کاظم بن الحسین بن محمّد جواد بن محمّد إسماعیل بن محمّد سعید،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طائفة السادة السیّد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المیرزا قاسم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 الحسن له عقب، و المیرزا علی أکبر له عقب، و المیرزا أبو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أبو القاسم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علی المتولّی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المیرزا محمّد علی المتولّی بن أبی القاسم بن القاسم، فکان عالما ورعا زاهدا تقیا فی أردستان، و تولّی موقوفات زینب بگم الراجعة لمدرسة نیم آورد فی اصفهان، و صاهر العالم الورع السیّد محمود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جدّی الأمجد جدّ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الجدلی، و هلال الدین الجدلی، و منیر الدین الجدلی، و السیّد هدایة اللّه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أولاد و أعقاب منتشرون</w:t>
      </w:r>
      <w:r>
        <w:rPr>
          <w:rFonts w:eastAsia="IRNazanin" w:cs="IRNazanin"/>
          <w:color w:val="111111"/>
          <w:sz w:val="28"/>
          <w:szCs w:val="28"/>
          <w:rtl w:val="true"/>
          <w:lang w:bidi="fa-IR"/>
        </w:rPr>
        <w:t>.</w:t>
      </w:r>
    </w:p>
    <w:p>
      <w:pPr>
        <w:pStyle w:val="Heading6"/>
        <w:numPr>
          <w:ilvl w:val="5"/>
          <w:numId w:val="1"/>
        </w:numPr>
        <w:rPr/>
      </w:pPr>
      <w:bookmarkStart w:id="1307" w:name="__RefHeading___Toc3436773_3381743652"/>
      <w:bookmarkStart w:id="1308" w:name="_Toc520"/>
      <w:bookmarkEnd w:id="1307"/>
      <w:r>
        <w:rPr>
          <w:rtl w:val="true"/>
        </w:rPr>
        <w:t>السادة المیرزا هادی</w:t>
      </w:r>
      <w:bookmarkEnd w:id="1308"/>
    </w:p>
    <w:p>
      <w:pPr>
        <w:pStyle w:val="BookText"/>
        <w:rPr/>
      </w:pPr>
      <w:r>
        <w:rPr>
          <w:rFonts w:ascii="IRNazanin" w:hAnsi="IRNazanin" w:eastAsia="IRNazanin"/>
          <w:color w:val="111111"/>
          <w:sz w:val="28"/>
          <w:sz w:val="28"/>
          <w:szCs w:val="28"/>
          <w:rtl w:val="true"/>
          <w:lang w:bidi="fa-IR"/>
        </w:rPr>
        <w:t>و هم من أعقاب الحاجی المیرزا هادی الأردستانی ابن المیرزا کاظم بن محمّد رضا بن محمّد هادی بن محمّد کاظم بن محمّد هادی بن السیّد محمّد المتوفّی باصفهان بن السیّد علی زین العابدین المتولّد بزوارة و المتوفّی باصفهان بن غیاث الدین مسعود بن تقی الدین محمّد بن حیدر بن غیاث الدین محمّد بن المرتضی بن أبی الفتوح علی بن بهاء الدین حیدر المدفون بزوارة بن کمال الدین الحسن بن شهاب الدین علی بن عبّاد بن حمزة بن إسحاق بن طاهر بن علی بن أبی الحسن محمّد بن أحمد فتوح الدین بن أبی جعفر محمّد بن أحمد الرئیس بن إبراهیم طباطبا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أعقب المیرزا هادی من ثلاثة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حسین، و المیرزا عبد اللّه، و المیرزا رضا</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حسین بن المیرزا هادی الأردستانی،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w:t>
      </w:r>
      <w:bookmarkStart w:id="1309" w:name="pg14054_135209"/>
    </w:p>
    <w:p>
      <w:pPr>
        <w:pStyle w:val="BookText"/>
        <w:rPr/>
      </w:pPr>
      <w:bookmarkEnd w:id="1309"/>
      <w:r>
        <w:rPr>
          <w:rFonts w:ascii="IRNazanin" w:hAnsi="IRNazanin" w:eastAsia="IRNazanin"/>
          <w:color w:val="111111"/>
          <w:sz w:val="28"/>
          <w:sz w:val="28"/>
          <w:szCs w:val="28"/>
          <w:rtl w:val="true"/>
          <w:lang w:bidi="fa-IR"/>
        </w:rPr>
        <w:t>محمّد علی، و المیرزا 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عبد اللّه بن المیرزا هادی الأردستانی،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المیرزا حسین، و المیرزا علی أکبر المدنی، و المیرزا کاظم هادیان، و المیرزا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المیرزا حسین بن عبد اللّه بن المیرزا هادی الأردستانی،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الطیّبی،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علی أکبر بن عبد اللّه بن المیرزا هادی الأردستانی،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المدنی، و یحیی المدنی، و السیّد محمّد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کاظم بن عبد اللّه بن المیرزا هادی الأردستانی،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رحیم هادیان، و السیّد علی هادیان، و السیّد رضا هادیان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أحمد بن عبد اللّه بن المیرزا هادی الأردستانی،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الحسین الأحمدی، و المیرزا هادی الأحمدی، و السیّد محمّد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المیرزا رضا بن المیرزا هادی الأردستانی،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و المیرزا خلیل هادیان المتخلّص فی شعره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w:t>
      </w:r>
    </w:p>
    <w:p>
      <w:pPr>
        <w:pStyle w:val="Heading6"/>
        <w:numPr>
          <w:ilvl w:val="5"/>
          <w:numId w:val="1"/>
        </w:numPr>
        <w:rPr/>
      </w:pPr>
      <w:bookmarkStart w:id="1310" w:name="__RefHeading___Toc3436775_3381743652"/>
      <w:bookmarkStart w:id="1311" w:name="_Toc521"/>
      <w:bookmarkEnd w:id="1310"/>
      <w:r>
        <w:rPr>
          <w:rtl w:val="true"/>
        </w:rPr>
        <w:t>السادة الطباطبائیة</w:t>
      </w:r>
      <w:bookmarkEnd w:id="1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 الطباطبائی الزواره‌ای الطهرانی، 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زین العابدین المعروف بالسیّد آغا، و السیّد میرزا، و السیّد مصطفی القناةآبادی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زین العابدین المعروف بالسیّد آغا بن السیّد أبی القاسم الطباطبائی الزواره‌ای الطهرانی،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حسین بن الآغا زین العابدین بن السیّد أبی القاسم الطباطبائی الزواره‌ای الطهرانی،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شمس القناةآبادی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صادق الطباطبائی الهمدانی الطهرانی الشهیر بسنگلجی،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السیّد أحمد، و الأمیر السیّد محمّد، و السیّد محمّد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قاسم سراج الدین بن محمّد الطباطبائی الحسنی الحسینی الزواره‌ای،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 فاضل</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المیر فاضل بن القاسم بن محمّد الطباطبائی الحسنی الحسینی الزواره‌ای القهپائی،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الجوشقانی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کاظم بن المیر فاضل بن القاسم بن محمّد الطباطبائی الجوشقانی،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فضل، و المیر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المیر فضل بن الکاظم بن المیر فاضل بن القاسم بن محمّد الطباطبائی الجوشقانی،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جهان، و المیر 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المیر محمّد بن الکاظم بن المیر فاضل بن القاسم بن محمّد الطباطبائی الجوشقانی،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المیر سامع بن المیر غیاث الطباطبائی الیزدی من السادة الزواریة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حسین، و السیّد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المیر حسین بن السیّد المیر سامع بن المیر غیاث الطباطبائی الیزدی،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الحسین بن المیر سامع،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مرتضی بن أحمد بن الحسین بن المیر سامع،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و السیّد علی أکبر نزیل شیراز، و السیّد حسن، و السیّد حسین المعروف بالواعظ الیزدی الحائری، و السیّد علی آغا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باقر بن السیّد مرتضی الطباطبائی الیزدی الحائری،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المعروف بطالب الحق، و السیّد أحمد نزیل طهران، و السیّد محمود، و السیّد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أکبر بن السیّد مرتضی الطباطبائی الیزدی الحائری،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ضیاء الدین الطباطبائی من رؤساء الوزراء السابقین فی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حسین بن السیّد مرتضی الطباطبائی الیزدی الحائری،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محمّد جمال الدین مؤلّف کتاب أخبار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حسن بن سامع بن المیر غیاث الطباطبائی الیزدی،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سامع بن الحسن بن سامع بن المیر غیاث،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أبو القاسم بن سامع بن الحسن بن سامع،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 الحی</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عبد الحی بن أبی القاسم بن سامع بن الحسن بن سامع،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و السیّد جعفر توفّی بشیراز، و السیّد مرتضی، و السیّد</w:t>
      </w:r>
    </w:p>
    <w:p>
      <w:pPr>
        <w:pStyle w:val="BookText"/>
        <w:rPr/>
      </w:pPr>
      <w:r>
        <w:rPr>
          <w:rFonts w:ascii="IRNazanin" w:hAnsi="IRNazanin" w:eastAsia="IRNazanin"/>
          <w:color w:val="111111"/>
          <w:sz w:val="28"/>
          <w:sz w:val="28"/>
          <w:szCs w:val="28"/>
          <w:rtl w:val="true"/>
          <w:lang w:bidi="fa-IR"/>
        </w:rPr>
        <w:t>محمّد باقر، و السیّد عبد الجلیل صاحب کتاب فضائل السادات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صالح المدرّس الطباطبائی الزواره‌ای الأردکانی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جدّ السادات المدرّسیة بیزد، کان من العلماء و له تصانیف الخ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نصیر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نصیر الدین بن محمّد صالح المدرّس الطباطبائی،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صدر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نصیر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صالح المدرّس الطباطبائی الزواره‌ای الأردکانی الیزدی،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 السیّد نصیر الدین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محمّد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صدر الدین بن نصیر الدین بن محمّد صالح المدرّس الطباطبائی الزواره‌ای الأردکانی الیزدی،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مرتضی بن محمّد بن صدر الدین بن نصیر الدین بن محمّد صالح المدرّس الطباطبائی الزواره‌ای الأردکانی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المرتضی بن محمّد بن صدر الدین بن نصیر الدین بن محمّد صالح المدرّس،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و السیّد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علی بن محمّد بن المرتضی بن محمّد بن صدر الدین بن نصیر الدین بن محمّد صالح المدرّس،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حسن، لیس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زین العابدین بن محمّد بن المرتضی بن محمّد بن صدر الدین بن نصیر الدین بن محمّد صالح المدرّس،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رضا بن زین العابدین بن محمّد بن المرتضی بن محمّد بن صدر الدین بن نصیر الدین بن محمّد صالح المدرّس،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أبو الحسن، و السیّد علی المدرّسی الکبیر، و السیّد مرتضی</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السیّد نصیر الدین الثانی بن صدر الدین بن نصیر الدین بن محمّد صالح المدرّس</w:t>
      </w:r>
    </w:p>
    <w:p>
      <w:pPr>
        <w:pStyle w:val="BookText"/>
        <w:rPr/>
      </w:pPr>
      <w:r>
        <w:rPr>
          <w:rFonts w:ascii="IRNazanin" w:hAnsi="IRNazanin" w:eastAsia="IRNazanin"/>
          <w:color w:val="111111"/>
          <w:sz w:val="28"/>
          <w:sz w:val="28"/>
          <w:szCs w:val="28"/>
          <w:rtl w:val="true"/>
          <w:lang w:bidi="fa-IR"/>
        </w:rPr>
        <w:t>الیزدی،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صدر الدین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صدر الدین الثانی بن نصیر الدین الثانی بن صدر الدین بن نصیر الدین بن محمّد صالح المدرّس الیزدی، فأعقب 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نصیر الدین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نصیر الدین الثالث بن صدر الدین الثانی بن صدر الدین بن نصیر الدین بن محمّد صالح المدرّس الیزدی، فأعقب 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بن نصیر الدین الثالث بن صدر الدین الثانی بن صدر الدین بن نصیر الدین بن محمّد صالح المدرّس الیزدی، فأعقب 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محمّد صادق بن محمّد بن نصیر الدین الثالث بن صدر الدین الثانی بن نصیر الدین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و السیّد محمّد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الطباطبائی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آغا، و السیّد محمّد باقر، و السیّد حسین، و السیّد حسن، و السیّد علی 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علی آغا بن السیّد مرتضی الطباطبائی الیزدی،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کامل، کان نزیل طهران، و من أهل الفضل و العلم و الکمال، له آثار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علی أکبر بن السیّد مرتضی الطباطبائی الیزدی، فقال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ورع، کان فی شیراز مرجعا للامور الشرعیة، و عالما مبجّلا لدی الناس کافّة، و کان علی جانب کبیر من العلم و التقی و الاهتمام بامور الناس و قضاء حوائج المؤمنین، حتّی توفّی فی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و السیّد جواد محقّق العلماء، و السیّد أحمد علم الهدی، کلّهم کانوا فی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العظیم الطباطبائی الیزدی،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کاظم الطباطبائی الیزدی النجفی</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السیّد محمّد کاظم بن عبد العظیم الطباطبائی الیزدی، فأعقب من ستّة رجال، و هم</w:t>
      </w:r>
      <w:r>
        <w:rPr>
          <w:rFonts w:eastAsia="IRNazanin" w:cs="IRNazanin"/>
          <w:color w:val="111111"/>
          <w:sz w:val="28"/>
          <w:szCs w:val="28"/>
          <w:rtl w:val="true"/>
          <w:lang w:bidi="fa-IR"/>
        </w:rPr>
        <w:t>:</w:t>
      </w:r>
      <w:bookmarkStart w:id="1312" w:name="pg14054_135213"/>
    </w:p>
    <w:p>
      <w:pPr>
        <w:pStyle w:val="BookText"/>
        <w:rPr/>
      </w:pPr>
      <w:bookmarkEnd w:id="1312"/>
      <w:r>
        <w:rPr>
          <w:rFonts w:ascii="IRNazanin" w:hAnsi="IRNazanin" w:eastAsia="IRNazanin"/>
          <w:color w:val="111111"/>
          <w:sz w:val="28"/>
          <w:sz w:val="28"/>
          <w:szCs w:val="28"/>
          <w:rtl w:val="true"/>
          <w:lang w:bidi="fa-IR"/>
        </w:rPr>
        <w:t>السیّد محمّد أکبر إخوته، و السیّد حسن، و السیّد أحمد، و السیّد محمود، توفّوا فی حیاة والدهم، و السیّد علی، و السیّد أسد اللّه</w:t>
      </w:r>
      <w:r>
        <w:rPr>
          <w:rFonts w:eastAsia="IRNazanin" w:cs="IRNazanin"/>
          <w:color w:val="111111"/>
          <w:sz w:val="28"/>
          <w:szCs w:val="28"/>
          <w:rtl w:val="true"/>
          <w:lang w:bidi="fa-IR"/>
        </w:rPr>
        <w:t>.</w:t>
      </w:r>
    </w:p>
    <w:p>
      <w:pPr>
        <w:pStyle w:val="Heading6"/>
        <w:numPr>
          <w:ilvl w:val="5"/>
          <w:numId w:val="1"/>
        </w:numPr>
        <w:rPr/>
      </w:pPr>
      <w:bookmarkStart w:id="1313" w:name="__RefHeading___Toc3436777_3381743652"/>
      <w:bookmarkStart w:id="1314" w:name="_Toc522"/>
      <w:bookmarkEnd w:id="1313"/>
      <w:r>
        <w:rPr>
          <w:rtl w:val="true"/>
        </w:rPr>
        <w:t>أعقاب الحسن التجّ بن إسماعیل الدیباج</w:t>
      </w:r>
      <w:bookmarkEnd w:id="1314"/>
    </w:p>
    <w:p>
      <w:pPr>
        <w:pStyle w:val="BookText"/>
        <w:rPr/>
      </w:pPr>
      <w:r>
        <w:rPr>
          <w:rFonts w:ascii="IRNazanin" w:hAnsi="IRNazanin" w:eastAsia="IRNazanin"/>
          <w:color w:val="111111"/>
          <w:sz w:val="28"/>
          <w:sz w:val="28"/>
          <w:szCs w:val="28"/>
          <w:rtl w:val="true"/>
          <w:lang w:bidi="fa-IR"/>
        </w:rPr>
        <w:t>و أمّا الحسن التجّ بن إسماعیل الدیباج بن إبراهیم الغمر بن الحسن المثنّی، فقد خرج مع الحسین بن علی بفخّ، و حبس عشرین سنة حتّی خلاّه المأمون، و توفّی و هو ابن ثلاث و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التجّ أیضا و امّه نوفلیة هاشمیة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التجّ بن الحسن التجّ بن إسماعیل الدیباج،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الشیخ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ولده بمصر و مکّة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علی الأکبر بمصر و امّه معیّة، و بها یعرفون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عدّة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له بنت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لم یذکر له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درج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w:t>
      </w:r>
      <w:r>
        <w:rPr>
          <w:rFonts w:eastAsia="IRNazanin" w:cs="IRNazanin"/>
          <w:color w:val="111111"/>
          <w:sz w:val="28"/>
          <w:szCs w:val="28"/>
          <w:rtl w:val="true"/>
          <w:lang w:bidi="fa-IR"/>
        </w:rPr>
        <w:t>.</w:t>
      </w:r>
    </w:p>
    <w:p>
      <w:pPr>
        <w:pStyle w:val="Heading6"/>
        <w:numPr>
          <w:ilvl w:val="5"/>
          <w:numId w:val="1"/>
        </w:numPr>
        <w:rPr/>
      </w:pPr>
      <w:bookmarkStart w:id="1315" w:name="__RefHeading___Toc3436779_3381743652"/>
      <w:bookmarkStart w:id="1316" w:name="_Toc523"/>
      <w:bookmarkEnd w:id="1315"/>
      <w:r>
        <w:rPr>
          <w:rtl w:val="true"/>
        </w:rPr>
        <w:t>أعقاب محمّد بن الحسن بن الحسن التجّ</w:t>
      </w:r>
      <w:bookmarkEnd w:id="1316"/>
    </w:p>
    <w:p>
      <w:pPr>
        <w:pStyle w:val="BookText"/>
        <w:rPr/>
      </w:pPr>
      <w:r>
        <w:rPr>
          <w:rFonts w:ascii="Amiri" w:hAnsi="Amiri" w:eastAsia="Amiri" w:cs="Amiri"/>
          <w:color w:val="111111"/>
          <w:sz w:val="28"/>
          <w:sz w:val="28"/>
          <w:szCs w:val="28"/>
          <w:rtl w:val="true"/>
          <w:lang w:bidi="ar-SA"/>
        </w:rPr>
        <w:t>أمّا أبو جعفر محمّد بن الحسن التجّ بن الحسن التجّ،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الغارات أحمد الجلد بمصر له أولاد و عقب بمصر، و أبو عبد اللّه الحسین البربری بمکّة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البربری،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الغارات أحمد الجلد بن محمّد بن الحسن التجّ بن الحسن التجّ،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محمّد التجّ المصری و قبره بمصر له عقب بمصر و العراق و تنّیس، و أبو الغارات القاسم، امّهما حسنیة داوودیة، و لهما أولاد و أعقاب أکثرهم بمصر و نواحیها</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محمّد التجّ بن أحمد الجلد بن محمّد بن الحسن التجّ،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القاسم صاحب الغدّة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ظهر فی کفّه و کان یفشی السلام، عقبه</w:t>
      </w:r>
    </w:p>
    <w:p>
      <w:pPr>
        <w:pStyle w:val="BookText"/>
        <w:rPr/>
      </w:pPr>
      <w:r>
        <w:rPr>
          <w:rFonts w:ascii="IRNazanin" w:hAnsi="IRNazanin" w:eastAsia="IRNazanin"/>
          <w:color w:val="111111"/>
          <w:sz w:val="28"/>
          <w:sz w:val="28"/>
          <w:szCs w:val="28"/>
          <w:rtl w:val="true"/>
          <w:lang w:bidi="fa-IR"/>
        </w:rPr>
        <w:t>بمصر و البادیة، و مات بالیمن و له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إسماعیل إبراهیم ولده بتنّیس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أحمد الجلد له أعقاب بمکّة و البصرة و بغداد و الری، و عبد اللّه له أعقاب بمصر و طبرستان و الری،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إسماعیل إبراهیم بن محمّد التجّ بن أحمد الجلد،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إبراهیم بن محمّد التجّ،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له أولاد و عقب بتنّیس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الجلد بن محمّد التج بن أحمد الجلد بن محمّد بن الحسن التجّ،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الحسین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أحمد الجلد،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محمّد الأحول، له ولد و لهم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و له عقب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عبد اللّه بن أحمد الجلد،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القاسم ذی الغدّة، و کان بالیمن و له ولد متصرّفون، و 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لأبی الحسن علی هذا بنت ببغداد اسمها آمنة الخرساء البلهاء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عبد اللّه بن أحمد الجلد،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مسلم بن عبد اللّه بن أحمد الجلد،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عشیرة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الغارات القاسم بن أحمد الجلد بن محمّد بن الحسن التجّ،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العبّاس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و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البربری بن محمّد بن الحسن بن الحسن التجّ،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عبد اللّه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أعقاب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بمکّة و الشام</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الحسین البربری، فله عدّة أولاد، 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عدّة أولاد</w:t>
      </w:r>
    </w:p>
    <w:p>
      <w:pPr>
        <w:pStyle w:val="BookText"/>
        <w:rPr/>
      </w:pPr>
      <w:r>
        <w:rPr>
          <w:rFonts w:ascii="IRNazanin" w:hAnsi="IRNazanin" w:eastAsia="IRNazanin"/>
          <w:color w:val="111111"/>
          <w:sz w:val="28"/>
          <w:sz w:val="28"/>
          <w:szCs w:val="28"/>
          <w:rtl w:val="true"/>
          <w:lang w:bidi="fa-IR"/>
        </w:rPr>
        <w:t xml:space="preserve">و ذرّیة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له أولاد یدعی 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عبد اللّه بن الحسین البربری،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البربری، و له عدّة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محمّد بن الحسن بن الحسن التجّ،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الزویدی،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عبد اللّه الحسین الزویدی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إبراهیم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تراب علی، و إبراهیم بمصر له بنات، و زید ولده بتنّیس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تراب علی بن الحسین الزویدی،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الحسین الزویدی،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إبراهیم بن محمّد بن الحسن بن الحسن التجّ،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أحمد بن إبراهیم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أحمد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محمّد بن یحیی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یحیی بن أحمد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إسماعیل بن یحیی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التجّ بن أحمد الجلد بن محمّد بن الحسن التجّ،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محمّد التجّ،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الجلق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الجلق</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علی الجلق بن الحسین بن علی بن محمّد التجّ، فکان فارسا بطلا شجاعا، استخلفه أبوه بعد أن بلغ من العمر اثنتی عشرة سنة، و أعقب من أربعة رجال،</w:t>
      </w:r>
      <w:bookmarkStart w:id="1317" w:name="pg14054_135216"/>
    </w:p>
    <w:p>
      <w:pPr>
        <w:pStyle w:val="BookText"/>
        <w:rPr/>
      </w:pPr>
      <w:bookmarkEnd w:id="1317"/>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 و إبراهیم،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الجلق بن الحسین، فکان سیّدا جلیل القدر، رفیع المنزلة، عظیم الشأن، یعرف بشیخ الأهل،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المصری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المصری بن أحمد بن علی الجلق،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أدیبا متّصفا بالصلاح و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الجلق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علی الجلق،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بن علی الجلق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إبراهیم إسماعیل مات بمصر سنة </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الحسن بن علی الجلق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علی الجلق،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الحسن بن علی الجلق،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طاهر بن الحسن بن علی الجلق،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جمال الدین بن علی زین الدین بن صدر الدین بن همایون فخر الدین بن محمود بن جلال الدین بن شاه میر بن الحسن تاج الدین بن شهاب الدین بن عماد الدین بن أبی الحمد عمارة بن علی بن حمزة ابن طاهر</w:t>
      </w:r>
      <w:r>
        <w:rPr>
          <w:rFonts w:eastAsia="IRNazanin" w:cs="IRNazanin"/>
          <w:color w:val="111111"/>
          <w:sz w:val="28"/>
          <w:szCs w:val="28"/>
          <w:rtl w:val="true"/>
          <w:lang w:bidi="fa-IR"/>
        </w:rPr>
        <w:t>.</w:t>
      </w:r>
    </w:p>
    <w:p>
      <w:pPr>
        <w:pStyle w:val="Heading6"/>
        <w:numPr>
          <w:ilvl w:val="5"/>
          <w:numId w:val="1"/>
        </w:numPr>
        <w:rPr/>
      </w:pPr>
      <w:bookmarkStart w:id="1318" w:name="__RefHeading___Toc3436781_3381743652"/>
      <w:bookmarkStart w:id="1319" w:name="_Toc524"/>
      <w:bookmarkEnd w:id="1318"/>
      <w:r>
        <w:rPr>
          <w:rtl w:val="true"/>
        </w:rPr>
        <w:t>أعقاب علی معیّة بن الحسن بن الحسن التجّ</w:t>
      </w:r>
      <w:bookmarkEnd w:id="1319"/>
    </w:p>
    <w:p>
      <w:pPr>
        <w:pStyle w:val="BookText"/>
        <w:rPr/>
      </w:pPr>
      <w:r>
        <w:rPr>
          <w:rFonts w:ascii="IRNazanin" w:hAnsi="IRNazanin" w:eastAsia="IRNazanin"/>
          <w:color w:val="111111"/>
          <w:sz w:val="28"/>
          <w:sz w:val="28"/>
          <w:szCs w:val="28"/>
          <w:rtl w:val="true"/>
          <w:lang w:bidi="fa-IR"/>
        </w:rPr>
        <w:t>و أمّا أبو القاسم علی معیّة بن الحسن التجّ بن الحسن التجّ بن إسماعیل الدیباج، فامّه معیّة الأنصاریة الکوفیة بنت محمّد بن حارثة بن معاویة بن إسحاق بن زید بن حارثة بن عامر بن مجمع بن العطاف بن الضبیعة بن زید بن مالک بن عوف بن عمرو بن عوف بن الأوس، و بها عرف البیت، و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معیّة</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معیّة کانوا بالحلّة سادة أجلاّء عظماء نقباء متقدّمون، ذو بیت جلیل عظیم، أصحاب و جاهة و نباهة و رئاسة و نعمة ضخمة، ما زالوا کانوا متقدّمین عند الخلفاء و الکبراء، و قد کانوا ینقرضون منهم، و قد کانوا بالحلّة فی زمان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معیّة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طاهر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الحسن له عقب کثیر بالکوفة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الحسین الأمیر الخطیب بالکوفة له ثمانیة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الأحول، أعقب من جماعة فی 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الشریف المحدّث العالم النسّابة العابد صاحب کتاب المبسوط أخذ عن ابن عبدة، و أخذ عنه شیخ الشرف العبیدلی، و انقرض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انقرض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الحسن بن علی معیّة بن الحسن التجّ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جعفر بن الحسن بن علی معیّة،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له أولاد و لأولاده أولاد، و أبو منصور محمّد الأعمی بالکوفة له أولاد و لهم أولاد، و امّهما محمّدیّة، و لهما أعقاب کثیرة بالکوفة بالسبیع علماء زهّاد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جعفر بن الحسن،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له عدّة من الولد بالکوفة أهل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الحسن بن محمّد بن جعفر بن محمّد بن الحسن،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کان جیّد التلاوة یعمل شعرا، قتل بالیمن، و هو صدیق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الجبّار العالم النسّابة له عقب، و أبو الحسن علی له عقب، و أبو الفوارس ناصر له عقب،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المنادیلی انقرضوا، و بنو العجعج منهم السیّد سعد الدین موسی ابن العجعج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الجبّار بن الحسن بن محمّد بن جعفر، فکان عالما عاملا فاضلا کاملا رئیسا فقیها محدّثا مدرّسا محقّقا مدقّقا، انتهی إلیه علم الأنساب فی زمانه، و إلیه ینسب مسجد عبد الجبّار بالکوفة، لکثرة صلاته و تدریسه به، و لعلّه هو الذی بناه</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علی بن الحسن بن محمّد بن جعفر،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بن الحسن بن محمّد بن محمّد بن علی</w:t>
      </w:r>
      <w:r>
        <w:rPr>
          <w:rFonts w:eastAsia="IRNazanin" w:cs="IRNazanin"/>
          <w:color w:val="111111"/>
          <w:sz w:val="28"/>
          <w:szCs w:val="28"/>
          <w:rtl w:val="true"/>
          <w:lang w:bidi="fa-IR"/>
        </w:rPr>
        <w:t>.</w:t>
      </w:r>
      <w:bookmarkStart w:id="1320" w:name="pg14054_135218"/>
    </w:p>
    <w:p>
      <w:pPr>
        <w:pStyle w:val="Heading6"/>
        <w:numPr>
          <w:ilvl w:val="5"/>
          <w:numId w:val="1"/>
        </w:numPr>
        <w:rPr/>
      </w:pPr>
      <w:bookmarkStart w:id="1321" w:name="__RefHeading___Toc3436783_3381743652"/>
      <w:bookmarkStart w:id="1322" w:name="_Toc525"/>
      <w:bookmarkEnd w:id="1320"/>
      <w:bookmarkEnd w:id="1321"/>
      <w:r>
        <w:rPr>
          <w:rtl w:val="true"/>
        </w:rPr>
        <w:t>أعقاب الحسین بن علی معیّة</w:t>
      </w:r>
      <w:bookmarkEnd w:id="1322"/>
    </w:p>
    <w:p>
      <w:pPr>
        <w:pStyle w:val="BookText"/>
        <w:rPr/>
      </w:pPr>
      <w:r>
        <w:rPr>
          <w:rFonts w:ascii="IRNazanin" w:hAnsi="IRNazanin" w:eastAsia="IRNazanin"/>
          <w:color w:val="111111"/>
          <w:sz w:val="28"/>
          <w:sz w:val="28"/>
          <w:szCs w:val="28"/>
          <w:rtl w:val="true"/>
          <w:lang w:bidi="fa-IR"/>
        </w:rPr>
        <w:t>و أمّا أبو عبد اللّه الحسین الخطیب بن علی معیّة،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عبد العظیم، له عقب بالکوفة و الری و الأهواز، و ربما عرفوا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العظیم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المعالی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علی، و یدعون کلّهم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معیّة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أحمد عبد العظیم بن الحسین الخطیب بن علی معیّة،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له ولد بالری، و أحمد له ولد، و زید،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المیمون بن عبد العظیم،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أولاد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المیمون بن عبد العظیم،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محمّد مانکدیم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مانکدیم بن الحسین بن محمّد المیمون،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محمّد مانکدیم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الحسین الخطیب بن علی معیّة، فأعقب من رجلین،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عزّ الدین، له أحد عشر ابنا، أعقب أکثرهم بالفیّوم و البصرة و الأهواز و 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الحسین الفیّومی ابن زبدة، له أعقاب کثیرة بقصر ابن هبیرة و بحائر منهم نقباء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عبد اللّه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محمّد بن علی بن الحسین الخطیب، فأعقب من أربعة رجال، و هم</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الطیّب الحسن، قتلته بنو أسد، و له أولاد ستّة برامهرمز و الأهواز و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عبید اللّه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إبراهیم، له أولاد بالأهواز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طالب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أحمد، کان أجلّهم و کان له رئاسة بالبصرة و أحوال حسنة، غرّقه بهاء الدولة لامور لها شرح طویل، و کان الشریف أبو طالب أحمد متقدّما بالبصرة، و کان شدید التوجّه، و حجّ فأنفق مالا</w:t>
      </w:r>
    </w:p>
    <w:p>
      <w:pPr>
        <w:pStyle w:val="BookText"/>
        <w:rPr/>
      </w:pPr>
      <w:r>
        <w:rPr>
          <w:rFonts w:ascii="IRNazanin" w:hAnsi="IRNazanin" w:eastAsia="IRNazanin"/>
          <w:color w:val="111111"/>
          <w:sz w:val="28"/>
          <w:sz w:val="28"/>
          <w:szCs w:val="28"/>
          <w:rtl w:val="true"/>
          <w:lang w:bidi="fa-IR"/>
        </w:rPr>
        <w:t>واسعا،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الأشراف جلس إلیه بمکّة، و هو یشکو الجوائز التی تتمّ علیه من السلطان، فأدخل العلوی الحجازی یده فی ثیابه،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شریف ثیابک الرقاق أذلّت سبلتک و العزّ معه الشقاء، و کان لأبی طالب محمّد هذا عدّة من الولد بالبصرة، جمیعهم أصدقاء للشریف العمری النسّابة،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أکثرهم رحمهم اللّه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الفیّومی بن علی بن الحسین الخطیب،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 الطیّب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أبو الطیّب محمّد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بن الحسین الفیّومی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القصری تاج الشرف، له أولاد و عقب بقصر ابن هبیرة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القصری بن محمّد بن الحسین الفیّومی،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علی کان أحد المتوجّهین و له عدّة أولاد و قتله أحمد بن عمّار بن عبید اللّه، و أبو منصور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الطیّب أحمد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علی بن الحسین القصری،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المعالی هبة اللّه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هبة اللّه بن علی بن الحسین القصری،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البدیوی، له عقب بالعراق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البدیوی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البدیوی بن هبة اللّه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بن محمّد البدیوی،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أحمد، و أبو الفضل</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بن أبی المعالی بن محمّد البدیوی،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بن أبی المعالی بن محمّد البدیوی،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الزکی بن أبی الفضل بن أبی المعالی،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بن الزکی بن أبی الفضل،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علی بن الحسین القصری،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الحسین، و أبو طالب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الحسین القصری،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بن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منصور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الحسین القصری،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أو أحمد بن الحسن بن الحسین القصری،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الحسن ظهیر الدولة زکی الدین الأوّل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الحسن زکی الدین الأوّل بن محمّد بن الحسن بن الحسین القصری،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و أبو طالب محمّد زکی الدین الثانی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رضی الدین بن الحسن الزکی الأوّل،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علی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علی النقیب بن رضی الدین بن علی الزکی الأوّل،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عماد الدین بن محمّد بن الحسین بن قریش بن أبی الحسین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علی بن علی النقیب، انتقل إلی خراسان، ثمّ منها إلی الهند و استوطن دهلی، و له بها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محمّد الزکی الثانی النقیب بن الحسن الزکی الأوّل،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منصور الحسن الزکی الثالث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نقیب الحلّة، و له عقب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جلالة و رئاسة و نقابة و تقدّم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منصور 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الزکی الثالث النقیب بن محمّد الزکی الثانی بن الحسن الزکی</w:t>
      </w:r>
      <w:bookmarkStart w:id="1323" w:name="pg14054_135221"/>
    </w:p>
    <w:p>
      <w:pPr>
        <w:pStyle w:val="BookText"/>
        <w:rPr/>
      </w:pPr>
      <w:bookmarkEnd w:id="1323"/>
      <w:r>
        <w:rPr>
          <w:rFonts w:ascii="IRNazanin" w:hAnsi="IRNazanin" w:eastAsia="IRNazanin"/>
          <w:color w:val="111111"/>
          <w:sz w:val="28"/>
          <w:sz w:val="28"/>
          <w:szCs w:val="28"/>
          <w:rtl w:val="true"/>
          <w:lang w:bidi="fa-IR"/>
        </w:rPr>
        <w:t>الأوّل،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القاسم جلال الدین النقیب ممدوح الخشکری، و محمّد مجد الدین النقیب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القاسم بن الحسن الزکی الثالث بن محمّد الزکی الثانی،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الحسین مجد الدین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الحسن زکی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الحسین بن القاسم النقیب بن الحسن الزکی الثالث،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القاسم جلال الدین الزاهد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القاسم بن الحسین بن القاسم النقیب بن الحسن الزکی،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الدین مات عن بنت، و أبو عبد اللّه محمّد تاج الدین العالم النسّابة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القاسم النقیب بن الحسن الزکی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رضی الدین، و کان فقیها عالما فاضلا مدرّسا</w:t>
      </w:r>
      <w:r>
        <w:rPr>
          <w:rFonts w:eastAsia="IRNazanin" w:cs="IRNazanin"/>
          <w:color w:val="111111"/>
          <w:sz w:val="28"/>
          <w:szCs w:val="28"/>
          <w:rtl w:val="true"/>
          <w:lang w:bidi="fa-IR"/>
        </w:rPr>
        <w:t>.</w:t>
      </w:r>
    </w:p>
    <w:p>
      <w:pPr>
        <w:pStyle w:val="Heading6"/>
        <w:numPr>
          <w:ilvl w:val="5"/>
          <w:numId w:val="1"/>
        </w:numPr>
        <w:rPr/>
      </w:pPr>
      <w:bookmarkStart w:id="1324" w:name="__RefHeading___Toc3436785_3381743652"/>
      <w:bookmarkStart w:id="1325" w:name="_Toc526"/>
      <w:bookmarkEnd w:id="1324"/>
      <w:r>
        <w:rPr>
          <w:rtl w:val="true"/>
        </w:rPr>
        <w:t>أعقاب محمّد النقیب بن الحسن الزکی الثالث</w:t>
      </w:r>
      <w:bookmarkEnd w:id="1325"/>
    </w:p>
    <w:p>
      <w:pPr>
        <w:pStyle w:val="BookText"/>
        <w:rPr/>
      </w:pPr>
      <w:r>
        <w:rPr>
          <w:rFonts w:ascii="IRNazanin" w:hAnsi="IRNazanin" w:eastAsia="IRNazanin"/>
          <w:color w:val="111111"/>
          <w:sz w:val="28"/>
          <w:sz w:val="28"/>
          <w:szCs w:val="28"/>
          <w:rtl w:val="true"/>
          <w:lang w:bidi="fa-IR"/>
        </w:rPr>
        <w:t>و أمّا محمّد النقیب الزاهد بن الحسن الزکی الثالث بن محمّد الزکی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جعفر تاج الدین الشاعر الفصیح الوجیه المترسّل لسان بنی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جعفر الشاعر بن محمّد النقیب بن الحسن الزکی الثالث،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إسماعیل علم الدین، و أبو عبد اللّه محمّد مجد الدین، و کان نجیبا وجیها، توفّی فی حیاة أبیه، و انقرض النقیب تاج الدین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البیت المعروف بالشرف و السیادة و الأدب و الجلالة و التقدّم، قرأت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الخلفاء 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وعظک اللّه سبحانه أحسن العظة،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 اَلْإِحْسانِ إلی آخر الآیة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العبّاس أحمد الأحول بن علی معیّة،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برزة،</w:t>
      </w:r>
      <w:bookmarkStart w:id="1326" w:name="pg14054_135222"/>
    </w:p>
    <w:p>
      <w:pPr>
        <w:pStyle w:val="BookText"/>
        <w:rPr/>
      </w:pPr>
      <w:bookmarkEnd w:id="1326"/>
      <w:r>
        <w:rPr>
          <w:rFonts w:ascii="IRNazanin" w:hAnsi="IRNazanin" w:eastAsia="IRNazanin"/>
          <w:color w:val="111111"/>
          <w:sz w:val="28"/>
          <w:sz w:val="28"/>
          <w:szCs w:val="28"/>
          <w:rtl w:val="true"/>
          <w:lang w:bidi="fa-IR"/>
        </w:rPr>
        <w:t>کانت له بنات و ولد ذکر درج</w:t>
      </w:r>
      <w:r>
        <w:rPr>
          <w:rFonts w:eastAsia="IRNazanin" w:cs="IRNazanin"/>
          <w:color w:val="111111"/>
          <w:sz w:val="28"/>
          <w:szCs w:val="28"/>
          <w:rtl w:val="true"/>
          <w:lang w:bidi="fa-IR"/>
        </w:rPr>
        <w:t>.</w:t>
      </w:r>
    </w:p>
    <w:p>
      <w:pPr>
        <w:pStyle w:val="Heading6"/>
        <w:numPr>
          <w:ilvl w:val="5"/>
          <w:numId w:val="1"/>
        </w:numPr>
        <w:rPr/>
      </w:pPr>
      <w:bookmarkStart w:id="1327" w:name="__RefHeading___Toc3436787_3381743652"/>
      <w:bookmarkStart w:id="1328" w:name="_Toc527"/>
      <w:bookmarkEnd w:id="1327"/>
      <w:r>
        <w:rPr>
          <w:rtl w:val="true"/>
        </w:rPr>
        <w:t>أعقاب علی بن إبراهیم الغمر</w:t>
      </w:r>
      <w:bookmarkEnd w:id="1328"/>
    </w:p>
    <w:p>
      <w:pPr>
        <w:pStyle w:val="BookText"/>
        <w:rPr/>
      </w:pPr>
      <w:r>
        <w:rPr>
          <w:rFonts w:ascii="IRNazanin" w:hAnsi="IRNazanin" w:eastAsia="IRNazanin"/>
          <w:color w:val="111111"/>
          <w:sz w:val="28"/>
          <w:sz w:val="28"/>
          <w:szCs w:val="28"/>
          <w:rtl w:val="true"/>
          <w:lang w:bidi="fa-IR"/>
        </w:rPr>
        <w:t>و أمّا أبو زید علی بن إبراهیم الغمر بن الحسن المثنّی،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نزل مصر و أولد و مات بالقسطنطینیة، و امّه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إبراهیم الغمر،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 المقتول بشمشاط، و إبراهیم،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الحسن بن علی بن إبراهیم الغمر،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جمیعهم فی صحّ، لا یعرف منه أحدا، غیر أنّه ببلد شروان شاه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رجل، یذکر أنّه الحسین بن محمّد بن أحمد بن الحسین بن علی بن إبراهیم الغمر، و له ثلاثة بنین و بنت زوّجت نفسها من إنسان کردی شاربا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یعرف بأبی عبد اللّه تربدة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فهذا ما وقفت علیه من اموره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بن محمّد هذا هو المقتول بشمیشاط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عقب علی بن إبراهیم الغمر جماعة بأرمینیة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زنکل</w:t>
      </w:r>
      <w:r>
        <w:rPr>
          <w:rFonts w:eastAsia="IRNazanin" w:cs="IRNazanin"/>
          <w:color w:val="111111"/>
          <w:sz w:val="28"/>
          <w:szCs w:val="28"/>
          <w:rtl w:val="true"/>
          <w:lang w:bidi="fa-IR"/>
        </w:rPr>
        <w:t>»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لعلی بن إبراهیم عقبا غیر الحسن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و إبراهیم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دنکل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المطرف، کانوا بأرمینیة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الجعفری عن ابن خداع أنّ إبراهیم بن الحسن ابن الحسن لم یعقّب من غیر رجل واحد، و هو إسماعیل بن إبراهیم وحده، و أنّ أخاه علی ابن إبراهیم انقرض عقبه، هکذا وجدت بخطّ شیخی الکیا الأجلّ المرشد باللّه </w:t>
      </w:r>
      <w:r>
        <w:rPr>
          <w:rFonts w:eastAsia="IRNazanin" w:cs="IRNazanin"/>
          <w:color w:val="111111"/>
          <w:sz w:val="28"/>
          <w:szCs w:val="28"/>
          <w:lang w:bidi="fa-IR"/>
        </w:rPr>
        <w:t>6</w:t>
      </w:r>
      <w:r>
        <w:rPr>
          <w:rFonts w:eastAsia="IRNazanin" w:cs="IRNazanin"/>
          <w:color w:val="111111"/>
          <w:sz w:val="28"/>
          <w:szCs w:val="28"/>
          <w:rtl w:val="true"/>
          <w:lang w:bidi="fa-IR"/>
        </w:rPr>
        <w:t>.</w:t>
      </w:r>
      <w:bookmarkStart w:id="1329" w:name="pg14054_135223"/>
    </w:p>
    <w:p>
      <w:pPr>
        <w:pStyle w:val="Heading6"/>
        <w:numPr>
          <w:ilvl w:val="5"/>
          <w:numId w:val="1"/>
        </w:numPr>
        <w:rPr/>
      </w:pPr>
      <w:bookmarkStart w:id="1330" w:name="__RefHeading___Toc3436789_3381743652"/>
      <w:bookmarkStart w:id="1331" w:name="_Toc528"/>
      <w:bookmarkEnd w:id="1329"/>
      <w:bookmarkEnd w:id="1330"/>
      <w:r>
        <w:rPr>
          <w:rtl w:val="true"/>
        </w:rPr>
        <w:t>أعقاب الحسن المثلّث</w:t>
      </w:r>
      <w:bookmarkEnd w:id="1331"/>
    </w:p>
    <w:p>
      <w:pPr>
        <w:pStyle w:val="BookText"/>
        <w:rPr/>
      </w:pPr>
      <w:r>
        <w:rPr>
          <w:rFonts w:ascii="IRNazanin" w:hAnsi="IRNazanin" w:eastAsia="IRNazanin"/>
          <w:color w:val="111111"/>
          <w:sz w:val="28"/>
          <w:sz w:val="28"/>
          <w:szCs w:val="28"/>
          <w:rtl w:val="true"/>
          <w:lang w:bidi="fa-IR"/>
        </w:rPr>
        <w:t>و أمّا الحسن المثلّث بن الحسن المثنّی بن الحسن السبط بن علی بن أبی طالب، فأعقب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العابد السجّاد ذو الثفنات امّه امّ عبد اللّه فاطمة بنت عامر بن عبد اللّه بن بشر بن عامر ملاعب الأسنّة بن مالک بن جعفر بن کلاب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امّه عائشة بنت طلحة بن محمّد بن عبد الرحمن بن أبی بکر و لم یذکر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انقرض عقبه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درج صغیرا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حبس المنصور و له عدّة أولاد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امّه رملة بنت سعید ابن عمرو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اللّه</w:t>
      </w:r>
      <w:r>
        <w:rPr>
          <w:rFonts w:eastAsia="IRNazanin" w:cs="IRNazanin"/>
          <w:color w:val="111111"/>
          <w:sz w:val="28"/>
          <w:szCs w:val="28"/>
          <w:rtl w:val="true"/>
          <w:lang w:bidi="fa-IR"/>
        </w:rPr>
        <w:t>.</w:t>
      </w:r>
    </w:p>
    <w:p>
      <w:pPr>
        <w:pStyle w:val="Heading6"/>
        <w:numPr>
          <w:ilvl w:val="5"/>
          <w:numId w:val="1"/>
        </w:numPr>
        <w:rPr/>
      </w:pPr>
      <w:bookmarkStart w:id="1332" w:name="__RefHeading___Toc3436791_3381743652"/>
      <w:bookmarkStart w:id="1333" w:name="_Toc529"/>
      <w:bookmarkEnd w:id="1332"/>
      <w:r>
        <w:rPr>
          <w:rtl w:val="true"/>
        </w:rPr>
        <w:t>أعقاب علی العابد بن الحسن المثلّث</w:t>
      </w:r>
      <w:bookmarkEnd w:id="1333"/>
    </w:p>
    <w:p>
      <w:pPr>
        <w:pStyle w:val="BookText"/>
        <w:rPr/>
      </w:pPr>
      <w:r>
        <w:rPr>
          <w:rFonts w:ascii="IRNazanin" w:hAnsi="IRNazanin" w:eastAsia="IRNazanin"/>
          <w:color w:val="111111"/>
          <w:sz w:val="28"/>
          <w:sz w:val="28"/>
          <w:szCs w:val="28"/>
          <w:rtl w:val="true"/>
          <w:lang w:bidi="fa-IR"/>
        </w:rPr>
        <w:t>کان عابدا ورعا، استقطع أبوه عین مروان، و کان لا یأکل منها تحرّجا، و کان امرء صدق مجتهدا فی العبادة، حمل هو و أبوه و أخواه العبّاس و عبد اللّه إلی المنصور الدوانیقی فحبسوه، فمات فی الحبس مقتولا و هو ساجد، و ذلک فی سنة ستّ و أربعین و مائة، و کان یقال له و لزوجته زینب بنت عبد اللّه بن الحسن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الصالح، و کان من أصدق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العابد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الشهید بفخّ، و کان إماما من أئمّة الزیدیة، خرج فی أیّام الهادی داعیا إلی اللّه تعالی، فقتل بفخّ بین مکّة و المدینة فی یوم الترویة سنة سبعین و مائة مع جماعة من أهل بیته، و حمل رأسه إلی الهادی، و لم یعقّب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المکفوف الینبعی، و منه العقب، و امّهما زینب بنت عبد اللّه ابن الحسن المثنّی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درج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أولد بنتا اسمها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العابد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و فاطمة، و امّ کلثوم، و امّ الحسن</w:t>
      </w:r>
      <w:r>
        <w:rPr>
          <w:rFonts w:eastAsia="IRNazanin" w:cs="IRNazanin"/>
          <w:color w:val="111111"/>
          <w:sz w:val="28"/>
          <w:szCs w:val="28"/>
          <w:rtl w:val="true"/>
          <w:lang w:bidi="fa-IR"/>
        </w:rPr>
        <w:t>.</w:t>
      </w:r>
    </w:p>
    <w:p>
      <w:pPr>
        <w:pStyle w:val="Heading6"/>
        <w:numPr>
          <w:ilvl w:val="5"/>
          <w:numId w:val="1"/>
        </w:numPr>
        <w:rPr/>
      </w:pPr>
      <w:bookmarkStart w:id="1334" w:name="__RefHeading___Toc3436793_3381743652"/>
      <w:bookmarkStart w:id="1335" w:name="_Toc530"/>
      <w:bookmarkEnd w:id="1334"/>
      <w:r>
        <w:rPr>
          <w:rtl w:val="true"/>
        </w:rPr>
        <w:t>أعقاب الحسن المکفوف بن علی العابد</w:t>
      </w:r>
      <w:bookmarkEnd w:id="1335"/>
    </w:p>
    <w:p>
      <w:pPr>
        <w:pStyle w:val="BookText"/>
        <w:rPr/>
      </w:pPr>
      <w:r>
        <w:rPr>
          <w:rFonts w:ascii="IRNazanin" w:hAnsi="IRNazanin" w:eastAsia="IRNazanin"/>
          <w:color w:val="111111"/>
          <w:sz w:val="28"/>
          <w:sz w:val="28"/>
          <w:szCs w:val="28"/>
          <w:rtl w:val="true"/>
          <w:lang w:bidi="fa-IR"/>
        </w:rPr>
        <w:t>أمّا الحسن المکفوف بن علی العابد بن الحسن المثلّث،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عبد اللّه الضریر الشاعر بینبع أعقب و أکثر، و امّه سکینة بنت یزید بن سلمة بن بلال الفراسیة، و محمّد درج، و علی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 امّ کلثوم، و فاطمة، و رقیة، و زینب، و أمینة</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المثلّث من کان منهم من ولد عبد اللّه المکفوف فهو الصحیح</w:t>
      </w:r>
    </w:p>
    <w:p>
      <w:pPr>
        <w:pStyle w:val="BookText"/>
        <w:rPr/>
      </w:pPr>
      <w:r>
        <w:rPr>
          <w:rFonts w:ascii="IRNazanin" w:hAnsi="IRNazanin" w:eastAsia="IRNazanin"/>
          <w:color w:val="111111"/>
          <w:sz w:val="28"/>
          <w:sz w:val="28"/>
          <w:szCs w:val="28"/>
          <w:rtl w:val="true"/>
          <w:lang w:bidi="fa-IR"/>
        </w:rPr>
        <w:t xml:space="preserve">الصریح، و من انتسب إلی محمّد و علی لم یلتفت إلیه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الحسن المثلّث انتشروا من أبی جعفر عبد اللّه، و هم ثلاثة فرق علی ما بیّناه، و هم یدعون بالمدینة ببنی المکفوف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النسّابة أبو الحسین یحیی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لهم عدد فانقرضوا جمیعا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عبد اللّه الضریر بن الحسن المکفوف،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الزوائد محمّد و له أعقاب بالنوبة و الحجاز و العراق، و أبو جعفر الحسن کان له أعقاب کثیرة بالنوبة و الموصل و نصیبین و قزوین و کنجة و الطالقان و ترمذ، امّهما مریم بنت إسماعیل بن جعفر بن إبراهیم بن محمّد بن علی بن عبد اللّه الجواد بن جعفر الطیّار، و أبو الصخر علی الشاعر لامّ ولد، و أبو محمّد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الزوائد محمّد بن عبد اللّه الضریر،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عبد اللّه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عبد اللّه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عبد اللّه الضریر،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الحسن بن عبد اللّه الضریر،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الزوائد محمّد و إنّما لقّب بذلک لأنّه کان یزید فی الکلام و الشعر، و له أعقاب فی بلدان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و کان قد صار إلی بلد النوبة و أعقب بها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الزوائد محمّد بن الحسن بن عبد اللّه الضریر،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و موسی، و برکات، و محمود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اللّه بن محمّد بن الحسن بن عبد اللّه الضریر،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النصبی السیّد العالم النسّابة بترمذ و مرو ابن أحمد المبارک النسّابة بن زید بن أحمد بن إسماعیل بن جعفر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علی الحسن النصبی هذا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أحمد، و علی، و أبو القاسم، و أبو زید، و أبو طالب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الحسن بن عبد اللّه الضریر بن الحسن المکفوف،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عبد اللّه بن الحسن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عبد اللّه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زید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کان یسکن بالطائف، و انتقل مع ابنه من الطائف إلی بحرآباد جوین من توابع نیسابور، و کان عالما بالأنساب، و کان یملک کتبا 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و أبو طالب،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آدم بن علی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نوح بن علی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بن علی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شرفشاه، و قد أخذه قطّاع الطریق فی الفتن الواقعة بنیسابور و فقؤوا عینیه، و قد رآه البیهقی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الصخر علی الشاعر بن عبد اللّه الضریر بن الحسن المکفوف،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جعفر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اللیث القاعد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أعقب بینبع و مصر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محمّد محمّد بینبع،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جعفریة، و له عقب بالشام، و یشتبه نسب بعض ولده بنسب ولد عمّه محمّد بن عبد اللّه المکفوف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له عقب بالنوبة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جعفر بن علی الشاعر بن عبد اللّه الضریر،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کان بدمشق، و له ولد و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یحیی بدمشق،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علی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الصخر محمّد بن علی الشاعر بن عبد اللّه الضریر، فأعقب من ولدیه، و هما</w:t>
      </w:r>
      <w:r>
        <w:rPr>
          <w:rFonts w:eastAsia="IRNazanin" w:cs="IRNazanin"/>
          <w:color w:val="111111"/>
          <w:sz w:val="28"/>
          <w:szCs w:val="28"/>
          <w:rtl w:val="true"/>
          <w:lang w:bidi="fa-IR"/>
        </w:rPr>
        <w:t>:</w:t>
      </w:r>
      <w:bookmarkStart w:id="1336" w:name="pg14054_135226"/>
    </w:p>
    <w:p>
      <w:pPr>
        <w:pStyle w:val="BookText"/>
        <w:rPr/>
      </w:pPr>
      <w:bookmarkEnd w:id="1336"/>
      <w:r>
        <w:rPr>
          <w:rFonts w:ascii="IRNazanin" w:hAnsi="IRNazanin" w:eastAsia="IRNazanin"/>
          <w:color w:val="111111"/>
          <w:sz w:val="28"/>
          <w:sz w:val="28"/>
          <w:szCs w:val="28"/>
          <w:rtl w:val="true"/>
          <w:lang w:bidi="fa-IR"/>
        </w:rPr>
        <w:t xml:space="preserve">أبو القاسم سلیمان الجزّار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بالرملة،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سلیمان بن محمّد بن علی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علی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کان بدویا و له ولد فی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بن علی الشاعر،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رکاب، و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جعفر بن عبد اللّه بن الحسن المکفوف،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له ولد من حسناء بنت داود، و لهم ذیل فی البادیة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علی بن جعفر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6"/>
        <w:numPr>
          <w:ilvl w:val="5"/>
          <w:numId w:val="1"/>
        </w:numPr>
        <w:rPr/>
      </w:pPr>
      <w:bookmarkStart w:id="1337" w:name="__RefHeading___Toc3436795_3381743652"/>
      <w:bookmarkStart w:id="1338" w:name="_Toc531"/>
      <w:bookmarkEnd w:id="1337"/>
      <w:r>
        <w:rPr>
          <w:rtl w:val="true"/>
        </w:rPr>
        <w:t>أعقاب عبد اللّه بن علی العابد</w:t>
      </w:r>
      <w:bookmarkEnd w:id="1338"/>
    </w:p>
    <w:p>
      <w:pPr>
        <w:pStyle w:val="BookText"/>
        <w:rPr/>
      </w:pPr>
      <w:r>
        <w:rPr>
          <w:rFonts w:ascii="IRNazanin" w:hAnsi="IRNazanin" w:eastAsia="IRNazanin"/>
          <w:color w:val="111111"/>
          <w:sz w:val="28"/>
          <w:sz w:val="28"/>
          <w:szCs w:val="28"/>
          <w:rtl w:val="true"/>
          <w:lang w:bidi="fa-IR"/>
        </w:rPr>
        <w:t>و أمّا عبد اللّه بن علی العابد بن الحسن المثلّث،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کان أدیبا شاعرا</w:t>
      </w:r>
      <w:r>
        <w:rPr>
          <w:rFonts w:eastAsia="IRNazanin" w:cs="IRNazanin"/>
          <w:color w:val="111111"/>
          <w:sz w:val="28"/>
          <w:szCs w:val="28"/>
          <w:rtl w:val="true"/>
          <w:lang w:bidi="fa-IR"/>
        </w:rPr>
        <w:t>.</w:t>
      </w:r>
    </w:p>
    <w:p>
      <w:pPr>
        <w:pStyle w:val="Heading6"/>
        <w:numPr>
          <w:ilvl w:val="5"/>
          <w:numId w:val="1"/>
        </w:numPr>
        <w:rPr/>
      </w:pPr>
      <w:bookmarkStart w:id="1339" w:name="__RefHeading___Toc3436797_3381743652"/>
      <w:bookmarkStart w:id="1340" w:name="_Toc532"/>
      <w:bookmarkEnd w:id="1339"/>
      <w:r>
        <w:rPr>
          <w:rtl w:val="true"/>
        </w:rPr>
        <w:t>أعقاب عبد اللّه بن الحسن المثلّث</w:t>
      </w:r>
      <w:bookmarkEnd w:id="1340"/>
    </w:p>
    <w:p>
      <w:pPr>
        <w:pStyle w:val="BookText"/>
        <w:rPr/>
      </w:pPr>
      <w:r>
        <w:rPr>
          <w:rFonts w:ascii="IRNazanin" w:hAnsi="IRNazanin" w:eastAsia="IRNazanin"/>
          <w:color w:val="111111"/>
          <w:sz w:val="28"/>
          <w:sz w:val="28"/>
          <w:szCs w:val="28"/>
          <w:rtl w:val="true"/>
          <w:lang w:bidi="fa-IR"/>
        </w:rPr>
        <w:t>و أمّا أبو جعفر عبد اللّه الفاضل بن الحسن المثلّث،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جعفر، و عیسی، و سلیمان، و یعقوب، و إبراهیم، و موسی،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عبد اللّه الفاضل،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موسی،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عبد اللّه الفاضل،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الحسنی بن محمّد بن علی بن أبی طالب بن 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موسی بن محمّد بن عبد اللّه الفاضل،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سلیمان</w:t>
      </w:r>
      <w:r>
        <w:rPr>
          <w:rFonts w:eastAsia="IRNazanin" w:cs="IRNazanin"/>
          <w:color w:val="111111"/>
          <w:sz w:val="28"/>
          <w:szCs w:val="28"/>
          <w:rtl w:val="true"/>
          <w:lang w:bidi="fa-IR"/>
        </w:rPr>
        <w:t>.</w:t>
      </w:r>
    </w:p>
    <w:p>
      <w:pPr>
        <w:pStyle w:val="Heading6"/>
        <w:numPr>
          <w:ilvl w:val="5"/>
          <w:numId w:val="1"/>
        </w:numPr>
        <w:rPr/>
      </w:pPr>
      <w:bookmarkStart w:id="1341" w:name="__RefHeading___Toc3436799_3381743652"/>
      <w:bookmarkStart w:id="1342" w:name="_Toc533"/>
      <w:bookmarkEnd w:id="1341"/>
      <w:r>
        <w:rPr>
          <w:rtl w:val="true"/>
        </w:rPr>
        <w:t>أعقاب محمّد بن الحسن المثلّث</w:t>
      </w:r>
      <w:bookmarkEnd w:id="1342"/>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الحسن المثلّث،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مات فی حبس المهدی، و الحسین قتل بفخّ</w:t>
      </w:r>
      <w:r>
        <w:rPr>
          <w:rFonts w:eastAsia="IRNazanin" w:cs="IRNazanin"/>
          <w:color w:val="111111"/>
          <w:sz w:val="28"/>
          <w:szCs w:val="28"/>
          <w:rtl w:val="true"/>
          <w:lang w:bidi="fa-IR"/>
        </w:rPr>
        <w:t>.</w:t>
      </w:r>
      <w:bookmarkStart w:id="1343" w:name="pg14054_135227"/>
    </w:p>
    <w:p>
      <w:pPr>
        <w:pStyle w:val="Heading6"/>
        <w:numPr>
          <w:ilvl w:val="5"/>
          <w:numId w:val="1"/>
        </w:numPr>
        <w:rPr/>
      </w:pPr>
      <w:bookmarkStart w:id="1344" w:name="__RefHeading___Toc3436801_3381743652"/>
      <w:bookmarkStart w:id="1345" w:name="_Toc534"/>
      <w:bookmarkEnd w:id="1343"/>
      <w:bookmarkEnd w:id="1344"/>
      <w:r>
        <w:rPr>
          <w:rtl w:val="true"/>
        </w:rPr>
        <w:t>أعقاب العبّاس بن الحسن المثلّث</w:t>
      </w:r>
      <w:bookmarkEnd w:id="1345"/>
    </w:p>
    <w:p>
      <w:pPr>
        <w:pStyle w:val="BookText"/>
        <w:rPr/>
      </w:pPr>
      <w:r>
        <w:rPr>
          <w:rFonts w:ascii="IRNazanin" w:hAnsi="IRNazanin" w:eastAsia="IRNazanin"/>
          <w:color w:val="111111"/>
          <w:sz w:val="28"/>
          <w:sz w:val="28"/>
          <w:szCs w:val="28"/>
          <w:rtl w:val="true"/>
          <w:lang w:bidi="fa-IR"/>
        </w:rPr>
        <w:t>و أمّا العبّاس بن الحسن المثلّث،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 الحسن المثلّث قلیلون جدّا، لم أر منهم أحدا إلی هذا التاریخ، و لیس بالحجاز و لا بالعراق لهم بقیة، و لا رأی الشیخ تاج الدین أحدا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عقبهم فی بلاد العجم و مصر إن کان لهم بقیة هناک،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بدّ أن یکون لهم بقیة؛ إذ بهم تکمل أسباط الفاطمیین اثنا عشر سبطا، کما وعد النبی صلّی اللّه علیه و اله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346" w:name="__RefHeading___Toc3436803_3381743652"/>
      <w:bookmarkStart w:id="1347" w:name="_Toc535"/>
      <w:bookmarkEnd w:id="1346"/>
      <w:r>
        <w:rPr>
          <w:rtl w:val="true"/>
        </w:rPr>
        <w:t>أعقاب جعفر بن الحسن المثنّی</w:t>
      </w:r>
      <w:bookmarkEnd w:id="1347"/>
    </w:p>
    <w:p>
      <w:pPr>
        <w:pStyle w:val="BookText"/>
        <w:rPr/>
      </w:pPr>
      <w:r>
        <w:rPr>
          <w:rFonts w:ascii="IRNazanin" w:hAnsi="IRNazanin" w:eastAsia="IRNazanin"/>
          <w:color w:val="111111"/>
          <w:sz w:val="28"/>
          <w:sz w:val="28"/>
          <w:szCs w:val="28"/>
          <w:rtl w:val="true"/>
          <w:lang w:bidi="fa-IR"/>
        </w:rPr>
        <w:t>و أمّا أبو الحسن جعفر الخطیب بن الحسن المثنّی، فکان أکبر إخوته سنّا، و کان سیّدا جلیلا عظیم الشأن، فصیحا بلیغا أدیبا، یعدّ فی خطباء بنی هاشم، و له کلام مأثور، و حبسه المنصور مع إخوته ثمّ تخلّص، و مات بالمدینة و له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مع جماعة من أهل البیت، و خلّی أبو جعفر المنصور سبیله بعد مقتل محمّد و إبراهیم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الأخشیش، و امّه عائشة بنت عوف بن الحارث بن الطفیل بن عبد اللّه من الأزد، و هم حلفاء لآل بکر، و امّها قریبة بنت محمّد بن عبد الرحمن بن أبی بکر بن أبی قحافة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لم یعقّب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لم یعقّب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امّه امّ ولد تدعی عنایة منقرض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لجعفر هذا ستّ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رقیة، و زینب، و امّ الحسین خرجت إلی عمر ابن محمّد بن عمر بن علی بن أبی طالب بعد رجل عبّاسی هاشمی، و امّ الحسن خرجت إلی جعفر بن سلیمان بن علی بن عبد اللّه بن العبّاس فهی امّ ولده و تزوّجت بعده عمر بن محمّد بن عمر الأطرف بن علی بن أبی طالب، و امّ القاسم</w:t>
      </w:r>
      <w:r>
        <w:rPr>
          <w:rFonts w:eastAsia="IRNazanin" w:cs="IRNazanin"/>
          <w:color w:val="111111"/>
          <w:sz w:val="28"/>
          <w:szCs w:val="28"/>
          <w:rtl w:val="true"/>
          <w:lang w:bidi="fa-IR"/>
        </w:rPr>
        <w:t>.</w:t>
      </w:r>
    </w:p>
    <w:p>
      <w:pPr>
        <w:pStyle w:val="Heading6"/>
        <w:numPr>
          <w:ilvl w:val="5"/>
          <w:numId w:val="1"/>
        </w:numPr>
        <w:rPr/>
      </w:pPr>
      <w:bookmarkStart w:id="1348" w:name="__RefHeading___Toc3436805_3381743652"/>
      <w:bookmarkStart w:id="1349" w:name="_Toc536"/>
      <w:bookmarkEnd w:id="1348"/>
      <w:r>
        <w:rPr>
          <w:rtl w:val="true"/>
        </w:rPr>
        <w:t>أعقاب الحسن بن جعفر الخطیب</w:t>
      </w:r>
      <w:bookmarkEnd w:id="1349"/>
    </w:p>
    <w:p>
      <w:pPr>
        <w:pStyle w:val="BookText"/>
        <w:rPr/>
      </w:pPr>
      <w:r>
        <w:rPr>
          <w:rFonts w:ascii="IRNazanin" w:hAnsi="IRNazanin" w:eastAsia="IRNazanin"/>
          <w:color w:val="111111"/>
          <w:sz w:val="28"/>
          <w:sz w:val="28"/>
          <w:szCs w:val="28"/>
          <w:rtl w:val="true"/>
          <w:lang w:bidi="fa-IR"/>
        </w:rPr>
        <w:t>أمّا أبو محمّد الحسن الأخشیش بن جعفر الخطیب، فکان تخلّف عن فخّ مستعفیا</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مع جماعة من أهل البیت، ثمّ خلّی أبو جعفر المنصور سبیله بعد</w:t>
      </w:r>
      <w:bookmarkStart w:id="1350" w:name="pg14054_135228"/>
    </w:p>
    <w:p>
      <w:pPr>
        <w:pStyle w:val="BookText"/>
        <w:rPr/>
      </w:pPr>
      <w:bookmarkEnd w:id="1350"/>
      <w:r>
        <w:rPr>
          <w:rFonts w:ascii="IRNazanin" w:hAnsi="IRNazanin" w:eastAsia="IRNazanin"/>
          <w:color w:val="111111"/>
          <w:sz w:val="28"/>
          <w:sz w:val="28"/>
          <w:szCs w:val="28"/>
          <w:rtl w:val="true"/>
          <w:lang w:bidi="fa-IR"/>
        </w:rPr>
        <w:t xml:space="preserve">مقتل محمّد و إبراهیم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الفضل محمّد السلیق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امّه ملیکة بنت داود ابن الحسن المثنّی، و امّها کلثم بنت علی بن الحسین بن علی بن أبی طالب،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السلیقیون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جعفر الثانی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و امّه من 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و هو المقدّم، و امّه من ربیعة من النمر بن قاسط، و هو أکثر بنی جعفر عقبا و فیهم قبائل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درج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بن جعفر هذا عدّة بنات،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الکبری المکنّاة امّ جعفر، خرجت إلی عمر بن علی بن عبید اللّه بن محمّد بن عمر بن علی بن أبی طالب</w:t>
      </w:r>
      <w:r>
        <w:rPr>
          <w:rFonts w:eastAsia="IRNazanin" w:cs="IRNazanin"/>
          <w:color w:val="111111"/>
          <w:sz w:val="28"/>
          <w:szCs w:val="28"/>
          <w:rtl w:val="true"/>
          <w:lang w:bidi="fa-IR"/>
        </w:rPr>
        <w:t>.</w:t>
      </w:r>
    </w:p>
    <w:p>
      <w:pPr>
        <w:pStyle w:val="Heading6"/>
        <w:numPr>
          <w:ilvl w:val="5"/>
          <w:numId w:val="1"/>
        </w:numPr>
        <w:rPr/>
      </w:pPr>
      <w:bookmarkStart w:id="1351" w:name="__RefHeading___Toc3436807_3381743652"/>
      <w:bookmarkStart w:id="1352" w:name="_Toc537"/>
      <w:bookmarkEnd w:id="1351"/>
      <w:r>
        <w:rPr>
          <w:rtl w:val="true"/>
        </w:rPr>
        <w:t>أعقاب محمّد بن الحسن بن جعفر</w:t>
      </w:r>
      <w:bookmarkEnd w:id="1352"/>
    </w:p>
    <w:p>
      <w:pPr>
        <w:pStyle w:val="BookText"/>
        <w:rPr/>
      </w:pPr>
      <w:r>
        <w:rPr>
          <w:rFonts w:ascii="IRNazanin" w:hAnsi="IRNazanin" w:eastAsia="IRNazanin"/>
          <w:color w:val="111111"/>
          <w:sz w:val="28"/>
          <w:sz w:val="28"/>
          <w:szCs w:val="28"/>
          <w:rtl w:val="true"/>
          <w:lang w:bidi="fa-IR"/>
        </w:rPr>
        <w:t xml:space="preserve">أمّا أبو الفضل محمّد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السلیق بن الحسن بن جعفر الخطیب،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بالمدینة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درج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الأمیر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و امّهم فاطمة بنت محمّد بن القاسم بن محمّد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السلیق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السلیق بن الحسن،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الفضل الحسن السلیق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ولده جماعة فی الری و أکثرهم بهمدان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التجّ، و أحمد المعروف بأبی صبیحة مئناث،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بن محمّد السلیق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خدیجة، و رقیة، و علیة</w:t>
      </w:r>
      <w:r>
        <w:rPr>
          <w:rFonts w:eastAsia="IRNazanin" w:cs="IRNazanin"/>
          <w:color w:val="111111"/>
          <w:sz w:val="28"/>
          <w:szCs w:val="28"/>
          <w:rtl w:val="true"/>
          <w:lang w:bidi="fa-IR"/>
        </w:rPr>
        <w:t>.</w:t>
      </w:r>
    </w:p>
    <w:p>
      <w:pPr>
        <w:pStyle w:val="Heading6"/>
        <w:numPr>
          <w:ilvl w:val="5"/>
          <w:numId w:val="1"/>
        </w:numPr>
        <w:rPr/>
      </w:pPr>
      <w:bookmarkStart w:id="1353" w:name="__RefHeading___Toc3436809_3381743652"/>
      <w:bookmarkStart w:id="1354" w:name="_Toc538"/>
      <w:bookmarkEnd w:id="1353"/>
      <w:r>
        <w:rPr>
          <w:rtl w:val="true"/>
        </w:rPr>
        <w:t>أعقاب الحسن السلیق</w:t>
      </w:r>
      <w:bookmarkEnd w:id="1354"/>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الفضل الحسن السلیق بن علی بن محمّد السلیق بن الحسن بن جعفر، فأعقب</w:t>
      </w:r>
      <w:bookmarkStart w:id="1355" w:name="pg14054_135229"/>
    </w:p>
    <w:p>
      <w:pPr>
        <w:pStyle w:val="BookText"/>
        <w:rPr/>
      </w:pPr>
      <w:bookmarkEnd w:id="1355"/>
      <w:r>
        <w:rPr>
          <w:rFonts w:ascii="IRNazanin" w:hAnsi="IRNazanin" w:eastAsia="IRNazanin"/>
          <w:color w:val="111111"/>
          <w:sz w:val="28"/>
          <w:sz w:val="28"/>
          <w:szCs w:val="28"/>
          <w:rtl w:val="true"/>
          <w:lang w:bidi="fa-IR"/>
        </w:rPr>
        <w:t>من عشرة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له أولاد برودراورد همدان، و أبو القاسم عیسی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بالری قدیما و انتقل إلی استراباد و له عقب باستراباد امّه فاطمة بنت عبد اللّه بن محمّد بن عبد اللّه بن داود بن الحسن المثنّی، و أبو الفضل عبید اللّه السلیق براوند و قطن بهمدان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له عدّة من الولد متفرّقون لهم عدّة أولاد و لهم أعقاب و انتشار، منهم بقزوین و المراغة و همدان و راوند و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جعفر محمّد أمیرکا بهمدان له بها عقب و برودراورد و مرو و نیسابور و المراغة، و لهم 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الفضل محمّد، و الحسن، و الحسین، و جعفر، و أبو الحسن محمّد،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الحسن السلیق، فله عدّة أولاد، و 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عبید اللّه، و عبد اللّه، و الحسن، و لهم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عیسی بن الحسن السلیق،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عیسی بن الحسن السلیق،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356" w:name="__RefHeading___Toc3436811_3381743652"/>
      <w:bookmarkStart w:id="1357" w:name="_Toc539"/>
      <w:bookmarkEnd w:id="1356"/>
      <w:r>
        <w:rPr>
          <w:rtl w:val="true"/>
        </w:rPr>
        <w:t>أعقاب عبید اللّه بن الحسن السلیق</w:t>
      </w:r>
      <w:bookmarkEnd w:id="1357"/>
    </w:p>
    <w:p>
      <w:pPr>
        <w:pStyle w:val="BookText"/>
        <w:rPr/>
      </w:pPr>
      <w:r>
        <w:rPr>
          <w:rFonts w:ascii="IRNazanin" w:hAnsi="IRNazanin" w:eastAsia="IRNazanin"/>
          <w:color w:val="111111"/>
          <w:sz w:val="28"/>
          <w:sz w:val="28"/>
          <w:szCs w:val="28"/>
          <w:rtl w:val="true"/>
          <w:lang w:bidi="fa-IR"/>
        </w:rPr>
        <w:t xml:space="preserve">و أمّا أبو الفضل عبید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الحسن السلیق بن علی بن محمّد السلیق،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الدیلم لمّا دخلوا بهمدان، له ذیل طویل بالمراغة و بغداد و قزوین و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السلیقی بنیشابور، زاد عمره علی مائة سنة، و له أعقاب کثیرة بجرجان و نیسابور و بخارا و جیرنج 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جعفر بالمغرب، کان له أعقاب کثیرة براوند و اصفهان و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أمیرکا، عقبه براوند و فیهم قلّة</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براوند و فیهم قلّة</w:t>
      </w:r>
      <w:r>
        <w:rPr>
          <w:rFonts w:eastAsia="IRNazanin" w:cs="IRNazanin"/>
          <w:color w:val="111111"/>
          <w:sz w:val="28"/>
          <w:szCs w:val="28"/>
          <w:rtl w:val="true"/>
          <w:lang w:bidi="fa-IR"/>
        </w:rPr>
        <w:t>.</w:t>
      </w:r>
      <w:bookmarkStart w:id="1358" w:name="pg14054_135230"/>
    </w:p>
    <w:p>
      <w:pPr>
        <w:pStyle w:val="BookText"/>
        <w:rPr/>
      </w:pPr>
      <w:bookmarkEnd w:id="1358"/>
      <w:r>
        <w:rPr>
          <w:rFonts w:ascii="IRNazanin" w:hAnsi="IRNazanin" w:eastAsia="IRNazanin"/>
          <w:color w:val="111111"/>
          <w:sz w:val="28"/>
          <w:sz w:val="28"/>
          <w:szCs w:val="28"/>
          <w:rtl w:val="true"/>
          <w:lang w:bidi="fa-IR"/>
        </w:rPr>
        <w:t>أمّا أبو الحسین أحمد بن عبید اللّه بن الحسن السلیق،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الفضل عبید اللّه له عدّة أولاد، و أبو جعفر محمّد أمیرکا بالمراغة له أولاد و جماعة بمراغة، و أبو زید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عبید اللّه بن أحمد بن عبید اللّه بن الحسن السلیق،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الحسن الهادی امّه علویة، و أحمد الناصر الکبیر، و أحمد أیضا الناصر الصغیر، و لهم أولاد و عقب بمراغة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الهادی بن عبید اللّه بن أحمد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السیّد النقیب بمراغة، لقیه السیّد أبو الغنائم الدمشقی فی سنة سبع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أمیرکا بن أحمد بن عبید اللّه بن الحسن السلیق،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الهول الداعی، و مسافر امّهما حسینیة، و عبید اللّه، و یحیی، و أحمد،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الداعی بن محمّد أمیرکا بن أحمد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امّه زینب بنت أرسلان الترکی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الداعی بن محمّد أمیرکا بن أحمد،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الداعی، و سرهنک،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الداعی بن علی بن الداعی بن محمّد أمیرکا،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المنتهی بن الداعی بن علی بن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المنتهی بن الداعی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انتقل من تبریز و مراغة إلی خراسان، و ایزدیار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زید الحسن بن أحمد بن عبید اللّه بن الحسن السلیق،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1359" w:name="__RefHeading___Toc3436813_3381743652"/>
      <w:bookmarkStart w:id="1360" w:name="_Toc540"/>
      <w:bookmarkEnd w:id="1359"/>
      <w:r>
        <w:rPr>
          <w:rtl w:val="true"/>
        </w:rPr>
        <w:t>أعقاب علی بن عبید اللّه بن الحسن السلیق</w:t>
      </w:r>
      <w:bookmarkEnd w:id="1360"/>
    </w:p>
    <w:p>
      <w:pPr>
        <w:pStyle w:val="BookText"/>
        <w:rPr/>
      </w:pPr>
      <w:r>
        <w:rPr>
          <w:rFonts w:ascii="IRNazanin" w:hAnsi="IRNazanin" w:eastAsia="IRNazanin"/>
          <w:color w:val="111111"/>
          <w:sz w:val="28"/>
          <w:sz w:val="28"/>
          <w:szCs w:val="28"/>
          <w:rtl w:val="true"/>
          <w:lang w:bidi="fa-IR"/>
        </w:rPr>
        <w:t>و أمّا أبو الحسن علی بن عبید اللّه بن الحسن السلیق، فأعقب من ولدیه، و هما</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القاسم حمزة، و أبو طالب عبید اللّه ببغداد المتصوّف الشعرانی خرج إلی بخارا و له ولد و عقب ببخارا</w:t>
      </w:r>
      <w:r>
        <w:rPr>
          <w:rFonts w:eastAsia="IRNazanin" w:cs="IRNazanin"/>
          <w:color w:val="111111"/>
          <w:sz w:val="28"/>
          <w:szCs w:val="28"/>
          <w:rtl w:val="true"/>
          <w:lang w:bidi="fa-IR"/>
        </w:rPr>
        <w:t>.</w:t>
      </w:r>
      <w:bookmarkStart w:id="1361" w:name="pg14054_135231"/>
    </w:p>
    <w:p>
      <w:pPr>
        <w:pStyle w:val="BookText"/>
        <w:rPr/>
      </w:pPr>
      <w:bookmarkEnd w:id="1361"/>
      <w:r>
        <w:rPr>
          <w:rFonts w:ascii="IRNazanin" w:hAnsi="IRNazanin" w:eastAsia="IRNazanin"/>
          <w:color w:val="111111"/>
          <w:sz w:val="28"/>
          <w:sz w:val="28"/>
          <w:szCs w:val="28"/>
          <w:rtl w:val="true"/>
          <w:lang w:bidi="fa-IR"/>
        </w:rPr>
        <w:t>أمّا أبو القاسم حمزة بن علی بن عبید اللّه بن الحسن السلیق،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أبو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زید، و أبو الحسین الداعی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 و لهم أولاد و أعقاب بنیشابور، و أبو علی الحسن، و أبو الحسن ناصر المهدی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زید بن حمزة بن علی بن عبید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و أمیرک، و أبو یحیی محمّد</w:t>
      </w:r>
      <w:r>
        <w:rPr>
          <w:rFonts w:eastAsia="IRNazanin" w:cs="IRNazanin"/>
          <w:color w:val="111111"/>
          <w:sz w:val="28"/>
          <w:szCs w:val="28"/>
          <w:rtl w:val="true"/>
          <w:lang w:bidi="fa-IR"/>
        </w:rPr>
        <w:t>.</w:t>
      </w:r>
    </w:p>
    <w:p>
      <w:pPr>
        <w:pStyle w:val="Heading6"/>
        <w:numPr>
          <w:ilvl w:val="5"/>
          <w:numId w:val="1"/>
        </w:numPr>
        <w:rPr/>
      </w:pPr>
      <w:bookmarkStart w:id="1362" w:name="__RefHeading___Toc3436815_3381743652"/>
      <w:bookmarkStart w:id="1363" w:name="_Toc541"/>
      <w:bookmarkEnd w:id="1362"/>
      <w:r>
        <w:rPr>
          <w:rtl w:val="true"/>
        </w:rPr>
        <w:t>أعقاب الداعی بن زید بن حمزة بن علی</w:t>
      </w:r>
      <w:bookmarkEnd w:id="1363"/>
    </w:p>
    <w:p>
      <w:pPr>
        <w:pStyle w:val="BookText"/>
        <w:rPr/>
      </w:pPr>
      <w:r>
        <w:rPr>
          <w:rFonts w:ascii="IRNazanin" w:hAnsi="IRNazanin" w:eastAsia="IRNazanin"/>
          <w:color w:val="111111"/>
          <w:sz w:val="28"/>
          <w:sz w:val="28"/>
          <w:szCs w:val="28"/>
          <w:rtl w:val="true"/>
          <w:lang w:bidi="fa-IR"/>
        </w:rPr>
        <w:t>أمّا الداعی بن زید بن حمزة بن علی،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شیخ العترة، و أحمد السیّد الزاهد رآه البیهقی، و کان له أعقاب کثیرة و أولاد و عقب ببیهق فی شهور سنة تسع و خمسمائة، و زید، و أبو تغلب محمّد، و أمیرک،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الداعی بن زید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السیّد الامام الزاهد النسّابة بنیشابور، و مات فی سنة خمس عشرة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الداعی بن زید بن حمزة،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شیرزاد، و حمزة، و الحسن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سیّد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علی شیرزاد بن أحمد بن الداعی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شیرزاد بن أحمد بن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أحمد بن الداعی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و محمّد کان یسکن قریة جنید من بیهق، و توفّی فی شهور سنة ثلاث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أحمد بن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أمیرک،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الحسن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أمیرک بن محمّد بن الحسن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السیّد الزاهد،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الداعی بن زید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مانکدیم رآه البیهقی و کان یدخل کثیرا علی والده، و علی السیّد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مانکدیم بن زید بن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مجد السادة السیّد الامام توفّی فی سنة ستّ و ثلاثین و خمسمائة، و أمیرک، و زید مات فی الثامن من ذی القعدة سنة ستّ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مانکدیم بن زید بن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عوض توفّی فی شهور سنة ثمان و خمسمائة، و أبو الحسن علی توفّی فی محرّم سنة تسع و أربعین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 زهراء و کانت فی حبالة شمس الدین علی النسّابة، امّهم ستّی نازنین بنت السیّد أبی الفتوح التی مات بعرفة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مانکدیم بن زید بن الداعی،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الفتوح الرضا عزّ الدین السیّد الامام الرئیس، امّه فاطمة بنت القاضی الامام سدید القضاة أبی الحسن علی بن الحاکم الامام علی بن الحسین ابن القاضی الامام أبی سلیمان، و کان سدید القضاة عمّ والد البیهقی صاحب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الفرج محمّد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الفتوح الرضا بن علی بن محمّد بن مانکدیم،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منصور محمّد، و أبو الحسن علی، و أبو علی الحسین، و أبو محمّد الحسن، 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أمیرک بن مانکدیم بن زید بن الداعی بن زید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مات فی شهور سنة ثمان و أربعین و خمسمائة، و امّه بنت السیّد أبی الحسن النقی بن المطهّر ابن الحسن سراهنک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أمیرک بن مانکدیم بن زید،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شمس الدین، و أمیرک، و علی، و مانکدیم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 صفیة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ناصر بن أمیرک بن مانکدیم،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زهراء بنت السیّد أبی الحسن الباشتینی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مانکدیم بن زید بن الداعی بن زید بن حمزة،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شرفشاه، و حمزة، و أبو القاسم صلاح السادة مات فی شهور سنة سبع و أربعین و خمسمائة، و الحسن</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صلاح السادة بن زید بن مانکدیم، فأعقب من ثلاثة رجال، و هم</w:t>
      </w:r>
      <w:r>
        <w:rPr>
          <w:rFonts w:eastAsia="IRNazanin" w:cs="IRNazanin"/>
          <w:color w:val="111111"/>
          <w:sz w:val="28"/>
          <w:szCs w:val="28"/>
          <w:rtl w:val="true"/>
          <w:lang w:bidi="fa-IR"/>
        </w:rPr>
        <w:t>:</w:t>
      </w:r>
      <w:bookmarkStart w:id="1364" w:name="pg14054_135233"/>
    </w:p>
    <w:p>
      <w:pPr>
        <w:pStyle w:val="BookText"/>
        <w:rPr/>
      </w:pPr>
      <w:bookmarkEnd w:id="1364"/>
      <w:r>
        <w:rPr>
          <w:rFonts w:ascii="IRNazanin" w:hAnsi="IRNazanin" w:eastAsia="IRNazanin"/>
          <w:color w:val="111111"/>
          <w:sz w:val="28"/>
          <w:sz w:val="28"/>
          <w:szCs w:val="28"/>
          <w:rtl w:val="true"/>
          <w:lang w:bidi="fa-IR"/>
        </w:rPr>
        <w:t>الحسن، و محمّد، و علی</w:t>
      </w:r>
      <w:r>
        <w:rPr>
          <w:rFonts w:eastAsia="IRNazanin" w:cs="IRNazanin"/>
          <w:color w:val="111111"/>
          <w:sz w:val="28"/>
          <w:szCs w:val="28"/>
          <w:rtl w:val="true"/>
          <w:lang w:bidi="fa-IR"/>
        </w:rPr>
        <w:t>.</w:t>
      </w:r>
    </w:p>
    <w:p>
      <w:pPr>
        <w:pStyle w:val="Heading6"/>
        <w:numPr>
          <w:ilvl w:val="5"/>
          <w:numId w:val="1"/>
        </w:numPr>
        <w:rPr/>
      </w:pPr>
      <w:bookmarkStart w:id="1365" w:name="__RefHeading___Toc3436817_3381743652"/>
      <w:bookmarkStart w:id="1366" w:name="_Toc542"/>
      <w:bookmarkEnd w:id="1365"/>
      <w:r>
        <w:rPr>
          <w:rtl w:val="true"/>
        </w:rPr>
        <w:t>أعقاب أبی تغلب محمّد بن الداعی</w:t>
      </w:r>
      <w:bookmarkEnd w:id="1366"/>
    </w:p>
    <w:p>
      <w:pPr>
        <w:pStyle w:val="BookText"/>
        <w:rPr/>
      </w:pPr>
      <w:r>
        <w:rPr>
          <w:rFonts w:ascii="IRNazanin" w:hAnsi="IRNazanin" w:eastAsia="IRNazanin"/>
          <w:color w:val="111111"/>
          <w:sz w:val="28"/>
          <w:sz w:val="28"/>
          <w:szCs w:val="28"/>
          <w:rtl w:val="true"/>
          <w:lang w:bidi="fa-IR"/>
        </w:rPr>
        <w:t>و أمّا أبو تغلب محمّد بن الداعی بن زید بن حمزة،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الحسن أشتر، و الحسین دیوانه لیس له عقب، و الحسن دیوانه رآه البیهقی و توفّی فی شهور سنة سبع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تغلب محمّد بن الداعی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الألثع،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الألثع بن علی بن أبی تغلب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الألثع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علی بن أبی تغلب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المرتضی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هاشم علاء الدین صاحب المخزن، جاور بمکّة و مات بها، و أبو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هاشم بن علی بن المرتضی بن علی، فکان رجلا جلیلا کافیا سدیدا فصیحا، من رجال بنی علی، تزوّج احدی بناته عزّ الدین أحمد ابن الزنجانی قاضی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عمارة حمزة نظام الدین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الأمیر، و هم ذووا بیت جلیل کبیر من جملة بیوت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الحسین زید عزّ الدین جاور مکّة مئناث، 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العلوی نزیل بغداد، مجاور الحرم الشریف بمکّة، حجّ و جاور فی بیت اللّه الحرام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جاور مکّة، له بنات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367" w:name="__RefHeading___Toc3436819_3381743652"/>
      <w:bookmarkStart w:id="1368" w:name="_Toc543"/>
      <w:bookmarkEnd w:id="1367"/>
      <w:r>
        <w:rPr>
          <w:rtl w:val="true"/>
        </w:rPr>
        <w:t>أعقاب أشتر بن أبی تغلب محمّد</w:t>
      </w:r>
      <w:bookmarkEnd w:id="1368"/>
    </w:p>
    <w:p>
      <w:pPr>
        <w:pStyle w:val="BookText"/>
        <w:rPr/>
      </w:pPr>
      <w:r>
        <w:rPr>
          <w:rFonts w:ascii="IRNazanin" w:hAnsi="IRNazanin" w:eastAsia="IRNazanin"/>
          <w:color w:val="111111"/>
          <w:sz w:val="28"/>
          <w:sz w:val="28"/>
          <w:szCs w:val="28"/>
          <w:rtl w:val="true"/>
          <w:lang w:bidi="fa-IR"/>
        </w:rPr>
        <w:t>و أمّا أبو الحسن أشتر بن أبی تغلب محمّد بن الداعی بن زید،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المعالی و کان مقیما بهرات، و حمزة السیّد الرئیس الزاهد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المعالی بن أشتر بن أبی تغلب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1369" w:name="pg14054_135234"/>
    </w:p>
    <w:p>
      <w:pPr>
        <w:pStyle w:val="BookText"/>
        <w:rPr/>
      </w:pPr>
      <w:bookmarkEnd w:id="1369"/>
      <w:r>
        <w:rPr>
          <w:rFonts w:ascii="IRNazanin" w:hAnsi="IRNazanin" w:eastAsia="IRNazanin"/>
          <w:color w:val="111111"/>
          <w:sz w:val="28"/>
          <w:sz w:val="28"/>
          <w:szCs w:val="28"/>
          <w:rtl w:val="true"/>
          <w:lang w:bidi="fa-IR"/>
        </w:rPr>
        <w:t>أمّا علی بن أبی المعالی بن أشتر،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بهرات، و علی امّه اخت أمین الدین حمزة بن علی البیهقی عامل هرات، و له عقب بهرات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الزاهد بن أشتر بن أبی تغلب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حمزة الزاهد بن أشتر،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حمزة الزاهد بن أشتر،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 و العزیز، امّهما علویة زهراء بنت السیّد الامام الزاهد شمس الدین ناصر بن طاهر بن أبی هاشم العریضی الحسینی</w:t>
      </w:r>
      <w:r>
        <w:rPr>
          <w:rFonts w:eastAsia="IRNazanin" w:cs="IRNazanin"/>
          <w:color w:val="111111"/>
          <w:sz w:val="28"/>
          <w:szCs w:val="28"/>
          <w:rtl w:val="true"/>
          <w:lang w:bidi="fa-IR"/>
        </w:rPr>
        <w:t>.</w:t>
      </w:r>
    </w:p>
    <w:p>
      <w:pPr>
        <w:pStyle w:val="Heading6"/>
        <w:numPr>
          <w:ilvl w:val="5"/>
          <w:numId w:val="1"/>
        </w:numPr>
        <w:rPr/>
      </w:pPr>
      <w:bookmarkStart w:id="1370" w:name="__RefHeading___Toc3436821_3381743652"/>
      <w:bookmarkStart w:id="1371" w:name="_Toc544"/>
      <w:bookmarkEnd w:id="1370"/>
      <w:r>
        <w:rPr>
          <w:rtl w:val="true"/>
        </w:rPr>
        <w:t>أعقاب الحسن بن أبی تغلب محمّد</w:t>
      </w:r>
      <w:bookmarkEnd w:id="1371"/>
    </w:p>
    <w:p>
      <w:pPr>
        <w:pStyle w:val="BookText"/>
        <w:rPr/>
      </w:pPr>
      <w:r>
        <w:rPr>
          <w:rFonts w:ascii="IRNazanin" w:hAnsi="IRNazanin" w:eastAsia="IRNazanin"/>
          <w:color w:val="111111"/>
          <w:sz w:val="28"/>
          <w:sz w:val="28"/>
          <w:szCs w:val="28"/>
          <w:rtl w:val="true"/>
          <w:lang w:bidi="fa-IR"/>
        </w:rPr>
        <w:t>و أمّا الحسن دیوانه بن أبی تغلب محمّد بن الداعی بن زید،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طالب الأسود توفّی بجرجان و له عقب، و علی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سیّد کهین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علی بن الحسن دیوانه بن أبی تغلب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إسحاق علی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بذلک بسبب مرض أصابه، فکان یمشی کأنّه متعارج، و قتل بنیسابور فی شهور سنة تسع و أربعین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إسحاق علی ترحّم بن علی بن الحسن دیوانه،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و علی الأکبر، و علی الأصغر، و محمّد حسام الدین السیّد الرئیس</w:t>
      </w:r>
      <w:r>
        <w:rPr>
          <w:rFonts w:eastAsia="IRNazanin" w:cs="IRNazanin"/>
          <w:color w:val="111111"/>
          <w:sz w:val="28"/>
          <w:szCs w:val="28"/>
          <w:rtl w:val="true"/>
          <w:lang w:bidi="fa-IR"/>
        </w:rPr>
        <w:t>.</w:t>
      </w:r>
    </w:p>
    <w:p>
      <w:pPr>
        <w:pStyle w:val="Heading6"/>
        <w:numPr>
          <w:ilvl w:val="5"/>
          <w:numId w:val="1"/>
        </w:numPr>
        <w:rPr/>
      </w:pPr>
      <w:bookmarkStart w:id="1372" w:name="__RefHeading___Toc3436823_3381743652"/>
      <w:bookmarkStart w:id="1373" w:name="_Toc545"/>
      <w:bookmarkEnd w:id="1372"/>
      <w:r>
        <w:rPr>
          <w:rtl w:val="true"/>
        </w:rPr>
        <w:t>أعقاب أبی طالب بن الداعی</w:t>
      </w:r>
      <w:bookmarkEnd w:id="1373"/>
    </w:p>
    <w:p>
      <w:pPr>
        <w:pStyle w:val="BookText"/>
        <w:rPr/>
      </w:pPr>
      <w:r>
        <w:rPr>
          <w:rFonts w:ascii="IRNazanin" w:hAnsi="IRNazanin" w:eastAsia="IRNazanin"/>
          <w:color w:val="111111"/>
          <w:sz w:val="28"/>
          <w:sz w:val="28"/>
          <w:szCs w:val="28"/>
          <w:rtl w:val="true"/>
          <w:lang w:bidi="fa-IR"/>
        </w:rPr>
        <w:t>و أمّا أبو طالب بن الداعی بن زید بن حمزة بن علی،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حرب، و الحسین، و الحسن، و أبو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حرب بن أبی طالب بن الداعی بن زید،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و الداعی، و محمّد الخفّاف و له عقب بنیسابور، و علی الخفّاف النیسابوری و رآه البیهقی بنیسابور و توفّی فی شهور سنة سبع و ثلاثین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الداعی بن أبی حرب بن أبی طالب بن الداعی،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و أبو حرب،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أبی طالب بن الداعی بن زید،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البرکات، و محمّد الکبیر شهاب الدین، و أبو طالب، و 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البرکات بن الحسین بن أبی طالب بن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الملقّب</w:t>
      </w:r>
      <w:bookmarkStart w:id="1374" w:name="pg14054_135235"/>
    </w:p>
    <w:p>
      <w:pPr>
        <w:pStyle w:val="BookText"/>
        <w:rPr/>
      </w:pPr>
      <w:bookmarkEnd w:id="1374"/>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أبو طالب بن الحسین بن أبی طالب بن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بن أبی طالب بن الداعی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لوک سیّدک، و علی دوغو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لوک بن أبی عبد اللّه بن أبی طالب بن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دوغو بن أبی عبد اللّه بن أبی طالب بن الداعی،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أبو طالب،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الخفّاف بن أبی حرب بن أبی طالب بن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شهاب الدین، و کان عامل السلطان فی حان البستی، و قتل فی شهر شوّال سنة سبع و خمسین و خمسمائة فی طریق المشهد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الخفّاف بن أبی حرب،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w:t>
      </w:r>
      <w:r>
        <w:rPr>
          <w:rFonts w:eastAsia="IRNazanin" w:cs="IRNazanin"/>
          <w:color w:val="111111"/>
          <w:sz w:val="28"/>
          <w:szCs w:val="28"/>
          <w:rtl w:val="true"/>
          <w:lang w:bidi="fa-IR"/>
        </w:rPr>
        <w:t>.</w:t>
      </w:r>
    </w:p>
    <w:p>
      <w:pPr>
        <w:pStyle w:val="Heading6"/>
        <w:numPr>
          <w:ilvl w:val="5"/>
          <w:numId w:val="1"/>
        </w:numPr>
        <w:rPr/>
      </w:pPr>
      <w:bookmarkStart w:id="1375" w:name="__RefHeading___Toc3436825_3381743652"/>
      <w:bookmarkStart w:id="1376" w:name="_Toc546"/>
      <w:bookmarkEnd w:id="1375"/>
      <w:r>
        <w:rPr>
          <w:rtl w:val="true"/>
        </w:rPr>
        <w:t>أعقاب أمیرک بن زید</w:t>
      </w:r>
      <w:bookmarkEnd w:id="1376"/>
    </w:p>
    <w:p>
      <w:pPr>
        <w:pStyle w:val="BookText"/>
        <w:rPr/>
      </w:pPr>
      <w:r>
        <w:rPr>
          <w:rFonts w:ascii="IRNazanin" w:hAnsi="IRNazanin" w:eastAsia="IRNazanin"/>
          <w:color w:val="111111"/>
          <w:sz w:val="28"/>
          <w:sz w:val="28"/>
          <w:szCs w:val="28"/>
          <w:rtl w:val="true"/>
          <w:lang w:bidi="fa-IR"/>
        </w:rPr>
        <w:t>و أمّا أمیرک بن زید بن حمزة بن علی بن عبید اللّه بن الحسن السلیق،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الفتوح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الحسین عین الدین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مات بمشهد و لیس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محمّدک و کان مقیما بقریة أفجنک من ناحیة بیهق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الفتوح بن أمیرک بن زید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سیّدک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سیّدک بن أبی الفتوح بن أمیرک،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کان مقیما بنیشابور، و ناصر السیّد الزاهد الورع و کان بنیشابور و انتقل إلی سبزوار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سیّدک بن أبی الفتوح بن أمیرک،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الحسین بن أمیرک بن زید بن حمزة، فکان سیّدا علویا ناصحا مشفقا علی أقاربه متکفّلا لمصالح الناس،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علویة و کان یسکن بنیشابور و هو مئناث، و أحمد الأمیر امّه من بنات امراء بیهق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الأمیر بن الحسین بن أمیرک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عزیزی بنت السیّد علی بن الحسینک، و له عقب</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أبو محمّدک بن أمیرک بن زید بن حمزة، فأعقب من ولدیه، و هما</w:t>
      </w:r>
      <w:r>
        <w:rPr>
          <w:rFonts w:eastAsia="IRNazanin" w:cs="IRNazanin"/>
          <w:color w:val="111111"/>
          <w:sz w:val="28"/>
          <w:szCs w:val="28"/>
          <w:rtl w:val="true"/>
          <w:lang w:bidi="fa-IR"/>
        </w:rPr>
        <w:t>:</w:t>
      </w:r>
      <w:bookmarkStart w:id="1377" w:name="pg14054_135236"/>
    </w:p>
    <w:p>
      <w:pPr>
        <w:pStyle w:val="BookText"/>
        <w:rPr/>
      </w:pPr>
      <w:bookmarkEnd w:id="1377"/>
      <w:r>
        <w:rPr>
          <w:rFonts w:ascii="IRNazanin" w:hAnsi="IRNazanin" w:eastAsia="IRNazanin"/>
          <w:color w:val="111111"/>
          <w:sz w:val="28"/>
          <w:sz w:val="28"/>
          <w:szCs w:val="28"/>
          <w:rtl w:val="true"/>
          <w:lang w:bidi="fa-IR"/>
        </w:rPr>
        <w:t>أبو المعالی له عقب، و أبو الحسن، امّهما بنت الحاکم محمّد بن أحمد بن فندق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بن محمّد أبی محمّدک بن أمیرک،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بن محمّد أبی محمّدک بن أمیرک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1378" w:name="__RefHeading___Toc3436827_3381743652"/>
      <w:bookmarkStart w:id="1379" w:name="_Toc547"/>
      <w:bookmarkEnd w:id="1378"/>
      <w:r>
        <w:rPr>
          <w:rtl w:val="true"/>
        </w:rPr>
        <w:t>أعقاب محمّد بن زید</w:t>
      </w:r>
      <w:bookmarkEnd w:id="1379"/>
    </w:p>
    <w:p>
      <w:pPr>
        <w:pStyle w:val="BookText"/>
        <w:rPr/>
      </w:pPr>
      <w:r>
        <w:rPr>
          <w:rFonts w:ascii="IRNazanin" w:hAnsi="IRNazanin" w:eastAsia="IRNazanin"/>
          <w:color w:val="111111"/>
          <w:sz w:val="28"/>
          <w:sz w:val="28"/>
          <w:szCs w:val="28"/>
          <w:rtl w:val="true"/>
          <w:lang w:bidi="fa-IR"/>
        </w:rPr>
        <w:t>و أمّا أبو یحیی محمّد بن زید بن حمزة بن علی بن عبید اللّه بن الحسن السلیق،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سلیقی و کان یسکن بمرو، و أبو ثعلب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سلیقی بن محمّد بن زید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کان یسکن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سلیقی بن محمّد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و علی قتل فی شوّال سنة سبع و خمسین و خمسمائة، امّهما ستّی دیوانه بنت محمّد المجنون العلوی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خلیفة بن أحمد بن سلیقی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محامیة بنت الحاجی الحسین بن عقیل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ثعلب علی بن محمّد بن زید بن حمزة بن علی بن عبید اللّه بن الحسن السلیق،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المرتضی بن علی بن محمّد بن زید بن حمزة بن علی بن عبید اللّه بن الحسن السلیق،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عزّ الدین</w:t>
      </w:r>
      <w:r>
        <w:rPr>
          <w:rFonts w:eastAsia="IRNazanin" w:cs="IRNazanin"/>
          <w:color w:val="111111"/>
          <w:sz w:val="28"/>
          <w:szCs w:val="28"/>
          <w:rtl w:val="true"/>
          <w:lang w:bidi="fa-IR"/>
        </w:rPr>
        <w:t>.</w:t>
      </w:r>
    </w:p>
    <w:p>
      <w:pPr>
        <w:pStyle w:val="Heading6"/>
        <w:numPr>
          <w:ilvl w:val="5"/>
          <w:numId w:val="1"/>
        </w:numPr>
        <w:rPr/>
      </w:pPr>
      <w:bookmarkStart w:id="1380" w:name="__RefHeading___Toc3436829_3381743652"/>
      <w:bookmarkStart w:id="1381" w:name="_Toc548"/>
      <w:bookmarkEnd w:id="1380"/>
      <w:r>
        <w:rPr>
          <w:rtl w:val="true"/>
        </w:rPr>
        <w:t>أعقاب عبید اللّه المتصوّف الشعرانی بن علی</w:t>
      </w:r>
      <w:bookmarkEnd w:id="1381"/>
    </w:p>
    <w:p>
      <w:pPr>
        <w:pStyle w:val="BookText"/>
        <w:rPr/>
      </w:pPr>
      <w:r>
        <w:rPr>
          <w:rFonts w:ascii="IRNazanin" w:hAnsi="IRNazanin" w:eastAsia="IRNazanin"/>
          <w:color w:val="111111"/>
          <w:sz w:val="28"/>
          <w:sz w:val="28"/>
          <w:szCs w:val="28"/>
          <w:rtl w:val="true"/>
          <w:lang w:bidi="fa-IR"/>
        </w:rPr>
        <w:t>و أمّا أبو طالب عبید اللّه المتصوّف الشعرانی بن علی بن عبید اللّه بن الحسن السلیق،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درج صغیرا</w:t>
      </w:r>
      <w:r>
        <w:rPr>
          <w:rFonts w:eastAsia="IRNazanin" w:cs="IRNazanin"/>
          <w:color w:val="111111"/>
          <w:sz w:val="28"/>
          <w:szCs w:val="28"/>
          <w:rtl w:val="true"/>
          <w:lang w:bidi="fa-IR"/>
        </w:rPr>
        <w:t>.</w:t>
      </w:r>
    </w:p>
    <w:p>
      <w:pPr>
        <w:pStyle w:val="Heading6"/>
        <w:numPr>
          <w:ilvl w:val="5"/>
          <w:numId w:val="1"/>
        </w:numPr>
        <w:rPr/>
      </w:pPr>
      <w:bookmarkStart w:id="1382" w:name="__RefHeading___Toc3436831_3381743652"/>
      <w:bookmarkStart w:id="1383" w:name="_Toc549"/>
      <w:bookmarkEnd w:id="1382"/>
      <w:r>
        <w:rPr>
          <w:rtl w:val="true"/>
        </w:rPr>
        <w:t>أعقاب جعفر بن عبید اللّه بن الحسن السلیق</w:t>
      </w:r>
      <w:bookmarkEnd w:id="1383"/>
    </w:p>
    <w:p>
      <w:pPr>
        <w:pStyle w:val="BookText"/>
        <w:rPr/>
      </w:pPr>
      <w:r>
        <w:rPr>
          <w:rFonts w:ascii="IRNazanin" w:hAnsi="IRNazanin" w:eastAsia="IRNazanin"/>
          <w:color w:val="111111"/>
          <w:sz w:val="28"/>
          <w:sz w:val="28"/>
          <w:szCs w:val="28"/>
          <w:rtl w:val="true"/>
          <w:lang w:bidi="fa-IR"/>
        </w:rPr>
        <w:t>و أمّا جعفر بن عبید اللّه بن الحسن السلیق، فولده براوند رستاق قاشان، 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له أولاد عدّة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المجدر،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المجدر بن علی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Heading6"/>
        <w:numPr>
          <w:ilvl w:val="5"/>
          <w:numId w:val="1"/>
        </w:numPr>
        <w:rPr/>
      </w:pPr>
      <w:bookmarkStart w:id="1384" w:name="__RefHeading___Toc3436833_3381743652"/>
      <w:bookmarkStart w:id="1385" w:name="_Toc550"/>
      <w:bookmarkEnd w:id="1384"/>
      <w:r>
        <w:rPr>
          <w:rtl w:val="true"/>
        </w:rPr>
        <w:t>أعقاب محمّد بن عبید اللّه بن الحسن السلیق</w:t>
      </w:r>
      <w:bookmarkEnd w:id="1385"/>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أمیرکا بن عبید اللّه بن الحسن السلیق، فأعقب من خمسة رجال،</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محمّد أمیرکا بن عبید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باقر، و أحمد،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عبید اللّه بن محمّد أمیرکا،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محمّد بن عبید اللّه بن محمّد أمیرکا،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عبید اللّه بن محمّد بن عبید اللّه بن محمّد أمیرکا،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أبی الرضا فضل اللّه ضیاء الدین الراوندی،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السیّد أبو الرضا فضل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علی بن عبید اللّه، فکان سیّدا عالما فاضلا محدّثا أدیبا مصنّفا، مبرزا علما و أدبا و فقها و زهدا و ورعا، و کان إماما فی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 الحسن علی المرتضی عزّ الدین السیّد العالم الفقیه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أبو الفضل محمّد تاج الدین، و أبو المحاسن أحمد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فضل اللّه بن علی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فضل اللّه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کمال الدین، و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کمال الدین بن أحمد بن محمّد بن فضل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میرة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میرة تاج الدین بن کمال الدین بن أحمد بن محمّد بن فضل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رکن الدین، و علی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رکن الدین بن تاج الدین بن کمال الدین بن أحمد،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و لطیف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محمّد بن تاج الدین بن کمال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مسعود بن المرتضی بن محمّد بن تاج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المرتضی بن مسعود بن المرتضی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bookmarkStart w:id="1386" w:name="pg14054_135238"/>
    </w:p>
    <w:p>
      <w:pPr>
        <w:pStyle w:val="BookText"/>
        <w:rPr/>
      </w:pPr>
      <w:bookmarkEnd w:id="1386"/>
      <w:r>
        <w:rPr>
          <w:rFonts w:ascii="IRNazanin" w:hAnsi="IRNazanin" w:eastAsia="IRNazanin"/>
          <w:color w:val="111111"/>
          <w:sz w:val="28"/>
          <w:sz w:val="28"/>
          <w:szCs w:val="28"/>
          <w:rtl w:val="true"/>
          <w:lang w:bidi="fa-IR"/>
        </w:rPr>
        <w:t>و 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لطیف بن محمّد بن تاج الدین بن کمال الدین، فکان له ابنتان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إحداهما إلی السلطان السعید جلال الدین أبی الفوارس شاه شجاع بن محمّد بن المظفّر، فولدت له ابنة السلطان زین العابدین المظفّری، و کان لها من غیره قبله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عزّ الدین بن تاج الدین بن کمال الدین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تاج الدین بن کمال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جلال الدین بن أحمد بن محمّد بن فضل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المحاسن أحمد بن فضل اللّه بن علی بن عبید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شرف الدین بن أحمد بن محمّد بن أبی المحاسن أحمد</w:t>
      </w:r>
      <w:r>
        <w:rPr>
          <w:rFonts w:eastAsia="IRNazanin" w:cs="IRNazanin"/>
          <w:color w:val="111111"/>
          <w:sz w:val="28"/>
          <w:szCs w:val="28"/>
          <w:rtl w:val="true"/>
          <w:lang w:bidi="fa-IR"/>
        </w:rPr>
        <w:t>.</w:t>
      </w:r>
    </w:p>
    <w:p>
      <w:pPr>
        <w:pStyle w:val="Heading6"/>
        <w:numPr>
          <w:ilvl w:val="5"/>
          <w:numId w:val="1"/>
        </w:numPr>
        <w:rPr/>
      </w:pPr>
      <w:bookmarkStart w:id="1387" w:name="__RefHeading___Toc3436835_3381743652"/>
      <w:bookmarkStart w:id="1388" w:name="_Toc551"/>
      <w:bookmarkEnd w:id="1387"/>
      <w:r>
        <w:rPr>
          <w:rtl w:val="true"/>
        </w:rPr>
        <w:t>أعقاب الداعی بن محمّد أمیرکا</w:t>
      </w:r>
      <w:bookmarkEnd w:id="1388"/>
    </w:p>
    <w:p>
      <w:pPr>
        <w:pStyle w:val="BookText"/>
        <w:rPr/>
      </w:pPr>
      <w:r>
        <w:rPr>
          <w:rFonts w:ascii="IRNazanin" w:hAnsi="IRNazanin" w:eastAsia="IRNazanin"/>
          <w:color w:val="111111"/>
          <w:sz w:val="28"/>
          <w:sz w:val="28"/>
          <w:szCs w:val="28"/>
          <w:rtl w:val="true"/>
          <w:lang w:bidi="fa-IR"/>
        </w:rPr>
        <w:t>و أمّا الداعی بن محمّد أمیرکا بن عبید اللّه بن الحسن السلیق،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جعفر بن مسعود بن محمود بن أحمد بن الداعی</w:t>
      </w:r>
      <w:r>
        <w:rPr>
          <w:rFonts w:eastAsia="IRNazanin" w:cs="IRNazanin"/>
          <w:color w:val="111111"/>
          <w:sz w:val="28"/>
          <w:szCs w:val="28"/>
          <w:rtl w:val="true"/>
          <w:lang w:bidi="fa-IR"/>
        </w:rPr>
        <w:t>.</w:t>
      </w:r>
    </w:p>
    <w:p>
      <w:pPr>
        <w:pStyle w:val="Heading6"/>
        <w:numPr>
          <w:ilvl w:val="5"/>
          <w:numId w:val="1"/>
        </w:numPr>
        <w:rPr/>
      </w:pPr>
      <w:bookmarkStart w:id="1389" w:name="__RefHeading___Toc3436837_3381743652"/>
      <w:bookmarkStart w:id="1390" w:name="_Toc552"/>
      <w:bookmarkEnd w:id="1389"/>
      <w:r>
        <w:rPr>
          <w:rtl w:val="true"/>
        </w:rPr>
        <w:t>أعقاب عبد اللّه بن عبید اللّه بن الحسن السلیق</w:t>
      </w:r>
      <w:bookmarkEnd w:id="1390"/>
    </w:p>
    <w:p>
      <w:pPr>
        <w:pStyle w:val="BookText"/>
        <w:rPr/>
      </w:pPr>
      <w:r>
        <w:rPr>
          <w:rFonts w:ascii="IRNazanin" w:hAnsi="IRNazanin" w:eastAsia="IRNazanin"/>
          <w:color w:val="111111"/>
          <w:sz w:val="28"/>
          <w:sz w:val="28"/>
          <w:szCs w:val="28"/>
          <w:rtl w:val="true"/>
          <w:lang w:bidi="fa-IR"/>
        </w:rPr>
        <w:t>و أمّا عبد اللّه بن عبید اللّه بن الحسن السلیق،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له أولاد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له أولاد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أحمد قتیل الدیلم بهمدان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أحمد بن عبد اللّه بن عبید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أحمد بن عبد اللّه بن عبید اللّه، فأعقب بالمراغة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الهول الداعی، و عبید اللّه، و یحیی، و أحمد، و حمزة، و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أحمد بن عبد اللّه بن عبید اللّه، فأعقب بالمراغة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ناصر الکبیر، و أحمد ناصر الصغیر، و أبو الفوارس الحسن الهادی، و ولد لهؤلاء الثلاثة أولاد بالمراغة</w:t>
      </w:r>
      <w:r>
        <w:rPr>
          <w:rFonts w:eastAsia="IRNazanin" w:cs="IRNazanin"/>
          <w:color w:val="111111"/>
          <w:sz w:val="28"/>
          <w:szCs w:val="28"/>
          <w:rtl w:val="true"/>
          <w:lang w:bidi="fa-IR"/>
        </w:rPr>
        <w:t>.</w:t>
      </w:r>
    </w:p>
    <w:p>
      <w:pPr>
        <w:pStyle w:val="Heading6"/>
        <w:numPr>
          <w:ilvl w:val="5"/>
          <w:numId w:val="1"/>
        </w:numPr>
        <w:rPr/>
      </w:pPr>
      <w:bookmarkStart w:id="1391" w:name="__RefHeading___Toc3436839_3381743652"/>
      <w:bookmarkStart w:id="1392" w:name="_Toc553"/>
      <w:bookmarkEnd w:id="1391"/>
      <w:r>
        <w:rPr>
          <w:rtl w:val="true"/>
        </w:rPr>
        <w:t>أعقاب محمّد بن الحسن السلیق</w:t>
      </w:r>
      <w:bookmarkEnd w:id="1392"/>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بن الحسن السلیق، فولده بهمدان، و أعقب من ثلاثة رجال، و هم</w:t>
      </w:r>
      <w:r>
        <w:rPr>
          <w:rFonts w:eastAsia="IRNazanin" w:cs="IRNazanin"/>
          <w:color w:val="111111"/>
          <w:sz w:val="28"/>
          <w:szCs w:val="28"/>
          <w:rtl w:val="true"/>
          <w:lang w:bidi="fa-IR"/>
        </w:rPr>
        <w:t>:</w:t>
      </w:r>
      <w:bookmarkStart w:id="1393" w:name="pg14054_135239"/>
    </w:p>
    <w:p>
      <w:pPr>
        <w:pStyle w:val="BookText"/>
        <w:rPr/>
      </w:pPr>
      <w:bookmarkEnd w:id="1393"/>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امّه خزاعیة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أحمد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394" w:name="__RefHeading___Toc3436841_3381743652"/>
      <w:bookmarkStart w:id="1395" w:name="_Toc554"/>
      <w:bookmarkEnd w:id="1394"/>
      <w:r>
        <w:rPr>
          <w:rtl w:val="true"/>
        </w:rPr>
        <w:t>أعقاب حمزة بن الحسن السلیق</w:t>
      </w:r>
      <w:bookmarkEnd w:id="1395"/>
    </w:p>
    <w:p>
      <w:pPr>
        <w:pStyle w:val="BookText"/>
        <w:rPr/>
      </w:pPr>
      <w:r>
        <w:rPr>
          <w:rFonts w:ascii="IRNazanin" w:hAnsi="IRNazanin" w:eastAsia="IRNazanin"/>
          <w:color w:val="111111"/>
          <w:sz w:val="28"/>
          <w:sz w:val="28"/>
          <w:szCs w:val="28"/>
          <w:rtl w:val="true"/>
          <w:lang w:bidi="fa-IR"/>
        </w:rPr>
        <w:t>و أمّا حمزة بن الحسن السلیق بن علی بن محمّد السلیق بن الحسن بن جعفر الخطیب،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بن علی بن أبی طالب بن أبی هاشم بن محمّد بن زید الصائغ بن حمزة</w:t>
      </w:r>
      <w:r>
        <w:rPr>
          <w:rFonts w:eastAsia="IRNazanin" w:cs="IRNazanin"/>
          <w:color w:val="111111"/>
          <w:sz w:val="28"/>
          <w:szCs w:val="28"/>
          <w:rtl w:val="true"/>
          <w:lang w:bidi="fa-IR"/>
        </w:rPr>
        <w:t>.</w:t>
      </w:r>
    </w:p>
    <w:p>
      <w:pPr>
        <w:pStyle w:val="Heading6"/>
        <w:numPr>
          <w:ilvl w:val="5"/>
          <w:numId w:val="1"/>
        </w:numPr>
        <w:rPr/>
      </w:pPr>
      <w:bookmarkStart w:id="1396" w:name="__RefHeading___Toc3436843_3381743652"/>
      <w:bookmarkStart w:id="1397" w:name="_Toc555"/>
      <w:bookmarkEnd w:id="1396"/>
      <w:r>
        <w:rPr>
          <w:rtl w:val="true"/>
        </w:rPr>
        <w:t>أعقاب محمّد بن علی بن محمّد السلیق</w:t>
      </w:r>
      <w:bookmarkEnd w:id="1397"/>
    </w:p>
    <w:p>
      <w:pPr>
        <w:pStyle w:val="BookText"/>
        <w:rPr/>
      </w:pPr>
      <w:r>
        <w:rPr>
          <w:rFonts w:ascii="IRNazanin" w:hAnsi="IRNazanin" w:eastAsia="IRNazanin"/>
          <w:color w:val="111111"/>
          <w:sz w:val="28"/>
          <w:sz w:val="28"/>
          <w:szCs w:val="28"/>
          <w:rtl w:val="true"/>
          <w:lang w:bidi="fa-IR"/>
        </w:rPr>
        <w:t>و أمّا محمّد التجّ بن علی بن محمّد السلیق بن الحسن بن جعفر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بن محمّد التجّ بن علی بن محمّد السلیق،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محمّد بن محمّد التجّ بن علی،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العبّاس، و جعفر، و الحسن، و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أحمد بن محمّد بن محمّد بن محمّد التجّ،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العبّاس بن محمّد بن محمّد بن محمّد التجّ،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العبّاس بن محمّد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العبّاس بن محمّد بن العبّاس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أمیرة</w:t>
      </w:r>
      <w:r>
        <w:rPr>
          <w:rFonts w:eastAsia="IRNazanin" w:cs="IRNazanin"/>
          <w:color w:val="111111"/>
          <w:sz w:val="28"/>
          <w:szCs w:val="28"/>
          <w:rtl w:val="true"/>
          <w:lang w:bidi="fa-IR"/>
        </w:rPr>
        <w:t>.</w:t>
      </w:r>
    </w:p>
    <w:p>
      <w:pPr>
        <w:pStyle w:val="Heading6"/>
        <w:numPr>
          <w:ilvl w:val="5"/>
          <w:numId w:val="1"/>
        </w:numPr>
        <w:rPr/>
      </w:pPr>
      <w:bookmarkStart w:id="1398" w:name="__RefHeading___Toc3436845_3381743652"/>
      <w:bookmarkStart w:id="1399" w:name="_Toc556"/>
      <w:bookmarkEnd w:id="1398"/>
      <w:r>
        <w:rPr>
          <w:rtl w:val="true"/>
        </w:rPr>
        <w:t>أعقاب عبد اللّه بن محمّد السلیق</w:t>
      </w:r>
      <w:bookmarkEnd w:id="1399"/>
    </w:p>
    <w:p>
      <w:pPr>
        <w:pStyle w:val="BookText"/>
        <w:rPr/>
      </w:pPr>
      <w:r>
        <w:rPr>
          <w:rFonts w:ascii="IRNazanin" w:hAnsi="IRNazanin" w:eastAsia="IRNazanin"/>
          <w:color w:val="111111"/>
          <w:sz w:val="28"/>
          <w:sz w:val="28"/>
          <w:szCs w:val="28"/>
          <w:rtl w:val="true"/>
          <w:lang w:bidi="fa-IR"/>
        </w:rPr>
        <w:t>و أمّا عبد اللّه الأمیر بن محمّد السلیق بن الحسن بن جعفر الخطیب،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عبید اللّه بن عبد اللّه الأمیر بن محمّد السلیق،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عبید اللّه بن عبد اللّه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جعفر بن عبید اللّه بن عبد اللّه الأمیر،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الحسن، و علی، و الحسین،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یحیی بن جعفر بن عبید اللّه بن عبد اللّه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محمّد بن یحیی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حیدر، و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یحیی بن جعفر بن عبید اللّه بن عبد اللّه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الحسن بن یحیی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یحیی بن جعفر بن عبید اللّه بن عبد اللّه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یحیی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إسحاق بن محمّد بن علی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أبو الفضل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إسحاق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بن إسحاق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جعفر بن إسحاق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إسحاق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جعفر بن إسحاق،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محمّد، و علی، و علی الداعی،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جعفر بن محمّد بن جعفر،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محمّد، و أبو البدر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محمّد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محمّد و یعرف بالصفوة، و کان من شیوخ العلویین و أعیانهم ببغداد، و کان نائب النقیب، و له عقب کثیر بطنجة إحدی قری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الصفوة بن محمّد بن محمّد بن جعفر،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الحسن بن یحیی بن محمّد بن یحیی بن جعفر بن محمّد الصفوة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البدر محمّد بن محمّد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محمّد بن جعفر،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و أبو القاسم، و حیدر، و أمیرة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جعفر بن محمّد بن جعفر بن إسحاق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جعفر بن محمّد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و الحسن، و الحسین</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الداعی بن محمّد بن علی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bookmarkStart w:id="1400" w:name="pg14054_135241"/>
    </w:p>
    <w:p>
      <w:pPr>
        <w:pStyle w:val="BookText"/>
        <w:rPr/>
      </w:pPr>
      <w:bookmarkEnd w:id="1400"/>
      <w:r>
        <w:rPr>
          <w:rFonts w:ascii="IRNazanin" w:hAnsi="IRNazanin" w:eastAsia="IRNazanin"/>
          <w:color w:val="111111"/>
          <w:sz w:val="28"/>
          <w:sz w:val="28"/>
          <w:szCs w:val="28"/>
          <w:rtl w:val="true"/>
          <w:lang w:bidi="fa-IR"/>
        </w:rPr>
        <w:t>و أمّا علی الداعی بن جعفر بن محمّد بن جعفر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عقیل بن علی الداعی بن جعفر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و عزّ الشرف، و أبو الفتح، و أبو العشائر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جعفر بن محمّد بن جعفر بن إسحاق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401" w:name="__RefHeading___Toc3436847_3381743652"/>
      <w:bookmarkStart w:id="1402" w:name="_Toc557"/>
      <w:bookmarkEnd w:id="1401"/>
      <w:r>
        <w:rPr>
          <w:rtl w:val="true"/>
        </w:rPr>
        <w:t>أعقاب جعفر الغدّار بن الحسن بن جعفر الخطیب</w:t>
      </w:r>
      <w:bookmarkEnd w:id="1402"/>
    </w:p>
    <w:p>
      <w:pPr>
        <w:pStyle w:val="BookText"/>
        <w:rPr/>
      </w:pPr>
      <w:r>
        <w:rPr>
          <w:rFonts w:ascii="IRNazanin" w:hAnsi="IRNazanin" w:eastAsia="IRNazanin"/>
          <w:color w:val="111111"/>
          <w:sz w:val="28"/>
          <w:sz w:val="28"/>
          <w:szCs w:val="28"/>
          <w:rtl w:val="true"/>
          <w:lang w:bidi="fa-IR"/>
        </w:rPr>
        <w:t xml:space="preserve">و أمّا جعفر الثانی الغدّار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الحسن بن جعفر الخطیب بن الحسن المثنّی،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محمّد ظهر بالکوفة و اخذ، فمات فی الحبس بسرّ من رأی، و له عقب 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الأکبر یدعی أبا قیراط، له عقب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وقع إلی الغرب و عقبه فی طنجة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محمّد وقع إلی الغرب أیضا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محمّد غلب علی الکوفة له عقب یسیر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محمّد درج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للجعفر الثانی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زینب، و امّ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شبل بن تکین أنّه لقی بالقیروان جماعة کثیرة من ولد أبی علی محمّد بن جعفر الثانی، و أبی الحسن محمّد بن جعفر الثانی، و ذکر لهما عقب سطر فی کتبنا، و نسب أولادهما من جملة نسب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 بمصر أماثلا منهم و أخذت منهم أنسابهم، فهلکت فیما أخذته بنو کلاب من کتبی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لهما شبل بن تکین النسّابة ولدا کثیرا، کتبتهم عن شیخنا أبی الحسن، و یجب أن یسأل عنهم؛ لأنّ أرضهم بعیدة و أخبارهم منقطعة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403" w:name="__RefHeading___Toc3436849_3381743652"/>
      <w:bookmarkStart w:id="1404" w:name="_Toc558"/>
      <w:bookmarkEnd w:id="1403"/>
      <w:r>
        <w:rPr>
          <w:rtl w:val="true"/>
        </w:rPr>
        <w:t>أعقاب أبی الفضل محمّد بن جعفر الغدار</w:t>
      </w:r>
      <w:bookmarkEnd w:id="1404"/>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أبو الفضل محمّد بن جعفر الغدّار، فأعقب من خمسة رجال، و 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bookmarkStart w:id="1405" w:name="pg14054_135242"/>
    </w:p>
    <w:p>
      <w:pPr>
        <w:pStyle w:val="BookText"/>
        <w:rPr/>
      </w:pPr>
      <w:bookmarkEnd w:id="1405"/>
      <w:r>
        <w:rPr>
          <w:rFonts w:ascii="IRNazanin" w:hAnsi="IRNazanin" w:eastAsia="IRNazanin"/>
          <w:color w:val="111111"/>
          <w:sz w:val="28"/>
          <w:sz w:val="28"/>
          <w:szCs w:val="28"/>
          <w:rtl w:val="true"/>
          <w:lang w:bidi="fa-IR"/>
        </w:rPr>
        <w:t xml:space="preserve">الحسین الجمّال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له أولاد بحلب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جعفر الثالث الجندی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الجمّال بن محمّد أبی الفضل بن جعفر الغدّار،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جعفر محمّد الجمّال بالکوفة، و أبو الحسن علی الجمّال بالکوفة له أولاد، و امّ الأخیرین أفطسیة،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قال شیخ الشرف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کلّته، أدرک کتابنا هذا، و کان له ابن و له ابنة فهو مئناث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الجمّال بن الحسین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محمّد بن الحسین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أحمد النائح ببغداد، امّه بنت أبی القیراط الحسنی، و له عقب و بقیة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النائح بن عبید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النائح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النائح بن أحمد النائح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حمزة النائح بن أحمد النائح،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و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الحسین الجمّال،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عبید اللّه، له ولد</w:t>
      </w:r>
      <w:r>
        <w:rPr>
          <w:rFonts w:eastAsia="IRNazanin" w:cs="IRNazanin"/>
          <w:color w:val="111111"/>
          <w:sz w:val="28"/>
          <w:szCs w:val="28"/>
          <w:rtl w:val="true"/>
          <w:lang w:bidi="fa-IR"/>
        </w:rPr>
        <w:t>.</w:t>
      </w:r>
    </w:p>
    <w:p>
      <w:pPr>
        <w:pStyle w:val="Heading6"/>
        <w:numPr>
          <w:ilvl w:val="5"/>
          <w:numId w:val="1"/>
        </w:numPr>
        <w:rPr/>
      </w:pPr>
      <w:bookmarkStart w:id="1406" w:name="__RefHeading___Toc3436851_3381743652"/>
      <w:bookmarkStart w:id="1407" w:name="_Toc559"/>
      <w:bookmarkEnd w:id="1406"/>
      <w:r>
        <w:rPr>
          <w:rtl w:val="true"/>
        </w:rPr>
        <w:t>أعقاب جعفر الثالث بن محمّد بن جعفر الغدّار</w:t>
      </w:r>
      <w:bookmarkEnd w:id="1407"/>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عبد اللّه جعفر الثالث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بن محمّد بن جعفر الغدّار،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محمّد النقیب ببغداد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قیراط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أحمد محمّد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شیوخ العلویة و أعیانهم ببغداد، و تخلّف علی النقابة بها</w:t>
      </w:r>
      <w:r>
        <w:rPr>
          <w:rFonts w:eastAsia="IRNazanin" w:cs="IRNazanin"/>
          <w:color w:val="111111"/>
          <w:sz w:val="28"/>
          <w:szCs w:val="28"/>
          <w:rtl w:val="true"/>
          <w:lang w:bidi="fa-IR"/>
        </w:rPr>
        <w:t>.</w:t>
      </w:r>
      <w:bookmarkStart w:id="1408" w:name="pg14054_135243"/>
    </w:p>
    <w:p>
      <w:pPr>
        <w:pStyle w:val="BookText"/>
        <w:rPr/>
      </w:pPr>
      <w:bookmarkEnd w:id="140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الفضل أحمد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الضوء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الدقّاق بالبصرة، له بها و ببغداد و المغرب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یحیی الضریر العقری ببغداد</w:t>
      </w:r>
      <w:r>
        <w:rPr>
          <w:rFonts w:eastAsia="IRNazanin" w:cs="IRNazanin"/>
          <w:color w:val="111111"/>
          <w:sz w:val="28"/>
          <w:szCs w:val="28"/>
          <w:rtl w:val="true"/>
          <w:lang w:bidi="fa-IR"/>
        </w:rPr>
        <w:t>.</w:t>
      </w:r>
    </w:p>
    <w:p>
      <w:pPr>
        <w:pStyle w:val="Heading6"/>
        <w:numPr>
          <w:ilvl w:val="5"/>
          <w:numId w:val="1"/>
        </w:numPr>
        <w:rPr/>
      </w:pPr>
      <w:bookmarkStart w:id="1409" w:name="__RefHeading___Toc3436853_3381743652"/>
      <w:bookmarkStart w:id="1410" w:name="_Toc560"/>
      <w:bookmarkEnd w:id="1409"/>
      <w:r>
        <w:rPr>
          <w:rtl w:val="true"/>
        </w:rPr>
        <w:t>أعقاب محمّد أبی قیراط بن جعفر الثالث</w:t>
      </w:r>
      <w:bookmarkEnd w:id="1410"/>
    </w:p>
    <w:p>
      <w:pPr>
        <w:pStyle w:val="BookText"/>
        <w:rPr/>
      </w:pPr>
      <w:r>
        <w:rPr>
          <w:rFonts w:ascii="IRNazanin" w:hAnsi="IRNazanin" w:eastAsia="IRNazanin"/>
          <w:color w:val="111111"/>
          <w:sz w:val="28"/>
          <w:sz w:val="28"/>
          <w:szCs w:val="28"/>
          <w:rtl w:val="true"/>
          <w:lang w:bidi="fa-IR"/>
        </w:rPr>
        <w:t>أمّا أبو الحسن محمّد النقیب أبو قیراط بن جعفر الثالث، فأعقب من ولدیه، و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الأزرق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ابن الأنباریة له عقب بالشام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عبد اللّه الأزرق بن محمّد أبی قیراط،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الأزرق، له تسعة بنین، أعقب منهم ستّة بطرابلس و بغداد و صیدا و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العبّاس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أحمد النقیب، له ولد عیّار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محمّد غرقه عمید الجیوش ببغداد، و له خمسة بنین أعقب بعضهم ببغداد و صیدا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علی،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الأزرق بن عبد اللّه الأزرق،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عبد اللّه بصیدا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عبد اللّه بن محمّد الأزرق بن عبد اللّه الأزرق،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الفوارس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أحمد بن عبد اللّه الأزرق بن محمّد أبی قیراط،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السرایا محمّد، کان من أحداث العلویة ببغداد، و من یتعاطی الشطارة و ینقل السلاح، قتل لیلا، و له ابن ببغداد و له 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الحسین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شیوخ الطالبیین، و کان تخلّف علی النقابة، و کان ذا أولاد و لا بقیة له</w:t>
      </w:r>
      <w:r>
        <w:rPr>
          <w:rFonts w:eastAsia="IRNazanin" w:cs="IRNazanin"/>
          <w:color w:val="111111"/>
          <w:sz w:val="28"/>
          <w:szCs w:val="28"/>
          <w:rtl w:val="true"/>
          <w:lang w:bidi="fa-IR"/>
        </w:rPr>
        <w:t>.</w:t>
      </w:r>
    </w:p>
    <w:p>
      <w:pPr>
        <w:pStyle w:val="Heading6"/>
        <w:numPr>
          <w:ilvl w:val="5"/>
          <w:numId w:val="1"/>
        </w:numPr>
        <w:rPr/>
      </w:pPr>
      <w:bookmarkStart w:id="1411" w:name="__RefHeading___Toc3436855_3381743652"/>
      <w:bookmarkStart w:id="1412" w:name="_Toc561"/>
      <w:bookmarkEnd w:id="1411"/>
      <w:r>
        <w:rPr>
          <w:rtl w:val="true"/>
        </w:rPr>
        <w:t>أعقاب محمّد بن جعفر الثالث</w:t>
      </w:r>
      <w:bookmarkEnd w:id="1412"/>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أحمد محمّد بن جعفر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له أولاد ببغداد و لهم أولاد</w:t>
      </w:r>
      <w:r>
        <w:rPr>
          <w:rFonts w:eastAsia="IRNazanin" w:cs="IRNazanin"/>
          <w:color w:val="111111"/>
          <w:sz w:val="28"/>
          <w:szCs w:val="28"/>
          <w:rtl w:val="true"/>
          <w:lang w:bidi="fa-IR"/>
        </w:rPr>
        <w:t>.</w:t>
      </w:r>
      <w:bookmarkStart w:id="1413" w:name="pg14054_135244"/>
    </w:p>
    <w:p>
      <w:pPr>
        <w:pStyle w:val="BookText"/>
        <w:rPr/>
      </w:pPr>
      <w:bookmarkEnd w:id="1413"/>
      <w:r>
        <w:rPr>
          <w:rFonts w:ascii="IRNazanin" w:hAnsi="IRNazanin" w:eastAsia="IRNazanin"/>
          <w:color w:val="111111"/>
          <w:sz w:val="28"/>
          <w:sz w:val="28"/>
          <w:szCs w:val="28"/>
          <w:rtl w:val="true"/>
          <w:lang w:bidi="fa-IR"/>
        </w:rPr>
        <w:t>أمّا أبو الحسن محمّد بن محمّد بن جعفر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محمّد بن جعفر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 الشیخ الوجیه الشعرانی، له عقب ببغداد</w:t>
      </w:r>
      <w:r>
        <w:rPr>
          <w:rFonts w:eastAsia="IRNazanin" w:cs="IRNazanin"/>
          <w:color w:val="111111"/>
          <w:sz w:val="28"/>
          <w:szCs w:val="28"/>
          <w:rtl w:val="true"/>
          <w:lang w:bidi="fa-IR"/>
        </w:rPr>
        <w:t>.</w:t>
      </w:r>
    </w:p>
    <w:p>
      <w:pPr>
        <w:pStyle w:val="Heading6"/>
        <w:numPr>
          <w:ilvl w:val="5"/>
          <w:numId w:val="1"/>
        </w:numPr>
        <w:rPr/>
      </w:pPr>
      <w:bookmarkStart w:id="1414" w:name="__RefHeading___Toc3436857_3381743652"/>
      <w:bookmarkStart w:id="1415" w:name="_Toc562"/>
      <w:bookmarkEnd w:id="1414"/>
      <w:r>
        <w:rPr>
          <w:rtl w:val="true"/>
        </w:rPr>
        <w:t>أعقاب أحمد بن جعفر الثالث</w:t>
      </w:r>
      <w:bookmarkEnd w:id="1415"/>
    </w:p>
    <w:p>
      <w:pPr>
        <w:pStyle w:val="BookText"/>
        <w:rPr/>
      </w:pPr>
      <w:r>
        <w:rPr>
          <w:rFonts w:ascii="IRNazanin" w:hAnsi="IRNazanin" w:eastAsia="IRNazanin"/>
          <w:color w:val="111111"/>
          <w:sz w:val="28"/>
          <w:sz w:val="28"/>
          <w:szCs w:val="28"/>
          <w:rtl w:val="true"/>
          <w:lang w:bidi="fa-IR"/>
        </w:rPr>
        <w:t>و أمّا أبو الفضل أحمد بن جعفر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خلیفة الکوکبی علی نقابة الطالبیین ببغداد و من شیوخهم و أعیانهم، و امّه سکینة بنت أبی قیراط 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الخلیفة بن أحمد بن جعفر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الخلیفة بن أحمد بن جعفر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له أربعة بنین أعقبوا ببغداد، و هم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أبی الضوء</w:t>
      </w:r>
      <w:r>
        <w:rPr>
          <w:rFonts w:eastAsia="IRNazanin" w:cs="IRNazanin"/>
          <w:color w:val="111111"/>
          <w:sz w:val="28"/>
          <w:szCs w:val="28"/>
          <w:rtl w:val="true"/>
          <w:lang w:bidi="fa-IR"/>
        </w:rPr>
        <w:t>» .</w:t>
      </w:r>
    </w:p>
    <w:p>
      <w:pPr>
        <w:pStyle w:val="Heading6"/>
        <w:numPr>
          <w:ilvl w:val="5"/>
          <w:numId w:val="1"/>
        </w:numPr>
        <w:rPr/>
      </w:pPr>
      <w:bookmarkStart w:id="1416" w:name="__RefHeading___Toc3436859_3381743652"/>
      <w:bookmarkStart w:id="1417" w:name="_Toc563"/>
      <w:bookmarkEnd w:id="1416"/>
      <w:r>
        <w:rPr>
          <w:rtl w:val="true"/>
        </w:rPr>
        <w:t>أعقاب الحسن الدقّاق بن جعفر الثالث</w:t>
      </w:r>
      <w:bookmarkEnd w:id="1417"/>
    </w:p>
    <w:p>
      <w:pPr>
        <w:pStyle w:val="BookText"/>
        <w:rPr/>
      </w:pPr>
      <w:r>
        <w:rPr>
          <w:rFonts w:ascii="IRNazanin" w:hAnsi="IRNazanin" w:eastAsia="IRNazanin"/>
          <w:color w:val="111111"/>
          <w:sz w:val="28"/>
          <w:sz w:val="28"/>
          <w:szCs w:val="28"/>
          <w:rtl w:val="true"/>
          <w:lang w:bidi="fa-IR"/>
        </w:rPr>
        <w:t>و أمّا الحسن الدقّاق بن جعفر الثالث،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الحسن الدقّاق،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418" w:name="__RefHeading___Toc3436861_3381743652"/>
      <w:bookmarkStart w:id="1419" w:name="_Toc564"/>
      <w:bookmarkEnd w:id="1418"/>
      <w:r>
        <w:rPr>
          <w:rtl w:val="true"/>
        </w:rPr>
        <w:t>أعقاب یحیی الضریر بن جعفر الثالث</w:t>
      </w:r>
      <w:bookmarkEnd w:id="1419"/>
    </w:p>
    <w:p>
      <w:pPr>
        <w:pStyle w:val="BookText"/>
        <w:rPr/>
      </w:pPr>
      <w:r>
        <w:rPr>
          <w:rFonts w:ascii="IRNazanin" w:hAnsi="IRNazanin" w:eastAsia="IRNazanin"/>
          <w:color w:val="111111"/>
          <w:sz w:val="28"/>
          <w:sz w:val="28"/>
          <w:szCs w:val="28"/>
          <w:rtl w:val="true"/>
          <w:lang w:bidi="fa-IR"/>
        </w:rPr>
        <w:t>و أمّا أبو الحسین یحیی الضریر بن جعفر الثالث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الجمل بن یحیی الضریر،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حمزة النقیب بمقابر قریش من بغداد، و له ولد و عقب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طالب أحمد القطّان، کان یشجّر فی الآفاق، و ولی نقابة مقابر قریش و له عقب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الحسین یحیی</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یحیی بن محمّد بن یحیی الضریر،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الغنائم بن شکر اللّه بن سالم بن علی بن عتبة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بن الحسن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أبی خصیة</w:t>
      </w:r>
      <w:r>
        <w:rPr>
          <w:rFonts w:eastAsia="IRNazanin" w:cs="IRNazanin"/>
          <w:color w:val="111111"/>
          <w:sz w:val="28"/>
          <w:szCs w:val="28"/>
          <w:rtl w:val="true"/>
          <w:lang w:bidi="fa-IR"/>
        </w:rPr>
        <w:t>.</w:t>
      </w:r>
      <w:bookmarkStart w:id="1420" w:name="pg14054_135245"/>
    </w:p>
    <w:p>
      <w:pPr>
        <w:pStyle w:val="BookText"/>
        <w:rPr/>
      </w:pPr>
      <w:bookmarkEnd w:id="1420"/>
      <w:r>
        <w:rPr>
          <w:rFonts w:ascii="IRNazanin" w:hAnsi="IRNazanin" w:eastAsia="IRNazanin"/>
          <w:color w:val="111111"/>
          <w:sz w:val="28"/>
          <w:sz w:val="28"/>
          <w:szCs w:val="28"/>
          <w:rtl w:val="true"/>
          <w:lang w:bidi="fa-IR"/>
        </w:rPr>
        <w:t>و من عقب أبی الغنائم بن شکر اللّه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علی، و أبو الغنائم ابنا محمّد بن علی بن الحسن بن أبی الغنائم</w:t>
      </w:r>
      <w:r>
        <w:rPr>
          <w:rFonts w:eastAsia="IRNazanin" w:cs="IRNazanin"/>
          <w:color w:val="111111"/>
          <w:sz w:val="28"/>
          <w:szCs w:val="28"/>
          <w:rtl w:val="true"/>
          <w:lang w:bidi="fa-IR"/>
        </w:rPr>
        <w:t>.</w:t>
      </w:r>
    </w:p>
    <w:p>
      <w:pPr>
        <w:pStyle w:val="Heading6"/>
        <w:numPr>
          <w:ilvl w:val="5"/>
          <w:numId w:val="1"/>
        </w:numPr>
        <w:rPr/>
      </w:pPr>
      <w:bookmarkStart w:id="1421" w:name="__RefHeading___Toc3436863_3381743652"/>
      <w:bookmarkStart w:id="1422" w:name="_Toc565"/>
      <w:bookmarkEnd w:id="1421"/>
      <w:r>
        <w:rPr>
          <w:rtl w:val="true"/>
        </w:rPr>
        <w:t>أعقاب أحمد بن محمّد أبی الفضل</w:t>
      </w:r>
      <w:bookmarkEnd w:id="1422"/>
    </w:p>
    <w:p>
      <w:pPr>
        <w:pStyle w:val="BookText"/>
        <w:rPr/>
      </w:pPr>
      <w:r>
        <w:rPr>
          <w:rFonts w:ascii="IRNazanin" w:hAnsi="IRNazanin" w:eastAsia="IRNazanin"/>
          <w:color w:val="111111"/>
          <w:sz w:val="28"/>
          <w:sz w:val="28"/>
          <w:szCs w:val="28"/>
          <w:rtl w:val="true"/>
          <w:lang w:bidi="fa-IR"/>
        </w:rPr>
        <w:t>و أمّا أحمد بن محمّد أبی الفضل بن جعفر الثانی،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سعد اللّه بن الحسن بن محمّد بن أبی محمّد بن محمّد بن أحمد</w:t>
      </w:r>
      <w:r>
        <w:rPr>
          <w:rFonts w:eastAsia="IRNazanin" w:cs="IRNazanin"/>
          <w:color w:val="111111"/>
          <w:sz w:val="28"/>
          <w:szCs w:val="28"/>
          <w:rtl w:val="true"/>
          <w:lang w:bidi="fa-IR"/>
        </w:rPr>
        <w:t>.</w:t>
      </w:r>
    </w:p>
    <w:p>
      <w:pPr>
        <w:pStyle w:val="Heading6"/>
        <w:numPr>
          <w:ilvl w:val="5"/>
          <w:numId w:val="1"/>
        </w:numPr>
        <w:rPr/>
      </w:pPr>
      <w:bookmarkStart w:id="1423" w:name="__RefHeading___Toc3436865_3381743652"/>
      <w:bookmarkStart w:id="1424" w:name="_Toc566"/>
      <w:bookmarkEnd w:id="1423"/>
      <w:r>
        <w:rPr>
          <w:rtl w:val="true"/>
        </w:rPr>
        <w:t>أعقاب محمّد بن محمّد أبی الفضل</w:t>
      </w:r>
      <w:bookmarkEnd w:id="1424"/>
    </w:p>
    <w:p>
      <w:pPr>
        <w:pStyle w:val="BookText"/>
        <w:rPr/>
      </w:pPr>
      <w:r>
        <w:rPr>
          <w:rFonts w:ascii="IRNazanin" w:hAnsi="IRNazanin" w:eastAsia="IRNazanin"/>
          <w:color w:val="111111"/>
          <w:sz w:val="28"/>
          <w:sz w:val="28"/>
          <w:szCs w:val="28"/>
          <w:rtl w:val="true"/>
          <w:lang w:bidi="fa-IR"/>
        </w:rPr>
        <w:t>و أمّا محمّد بن محمّد أبی الفضل بن جعفر الثانی،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علی ابن الحسن بن علی بن المحسن بن الحسن بن علی بن الحسن بن محمّد بن جعفر بن عبد اللّه بن الحسین بن علی بن محمّد</w:t>
      </w:r>
      <w:r>
        <w:rPr>
          <w:rFonts w:eastAsia="IRNazanin" w:cs="IRNazanin"/>
          <w:color w:val="111111"/>
          <w:sz w:val="28"/>
          <w:szCs w:val="28"/>
          <w:rtl w:val="true"/>
          <w:lang w:bidi="fa-IR"/>
        </w:rPr>
        <w:t>.</w:t>
      </w:r>
    </w:p>
    <w:p>
      <w:pPr>
        <w:pStyle w:val="Heading6"/>
        <w:numPr>
          <w:ilvl w:val="5"/>
          <w:numId w:val="1"/>
        </w:numPr>
        <w:rPr/>
      </w:pPr>
      <w:bookmarkStart w:id="1425" w:name="__RefHeading___Toc3436867_3381743652"/>
      <w:bookmarkStart w:id="1426" w:name="_Toc567"/>
      <w:bookmarkEnd w:id="1425"/>
      <w:r>
        <w:rPr>
          <w:rtl w:val="true"/>
        </w:rPr>
        <w:t>أعقاب علی بن محمّد أبی الفضل</w:t>
      </w:r>
      <w:bookmarkEnd w:id="1426"/>
    </w:p>
    <w:p>
      <w:pPr>
        <w:pStyle w:val="BookText"/>
        <w:rPr/>
      </w:pPr>
      <w:r>
        <w:rPr>
          <w:rFonts w:ascii="IRNazanin" w:hAnsi="IRNazanin" w:eastAsia="IRNazanin"/>
          <w:color w:val="111111"/>
          <w:sz w:val="28"/>
          <w:sz w:val="28"/>
          <w:szCs w:val="28"/>
          <w:rtl w:val="true"/>
          <w:lang w:bidi="fa-IR"/>
        </w:rPr>
        <w:t>و أمّا أبو الحسن علی بن محمّد أبی الفضل بن جعفر الثانی،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ابن جعفر بن محمّد بن جعفر بن عبید اللّه بن الحسین بن علی</w:t>
      </w:r>
      <w:r>
        <w:rPr>
          <w:rFonts w:eastAsia="IRNazanin" w:cs="IRNazanin"/>
          <w:color w:val="111111"/>
          <w:sz w:val="28"/>
          <w:szCs w:val="28"/>
          <w:rtl w:val="true"/>
          <w:lang w:bidi="fa-IR"/>
        </w:rPr>
        <w:t>.</w:t>
      </w:r>
    </w:p>
    <w:p>
      <w:pPr>
        <w:pStyle w:val="Heading6"/>
        <w:numPr>
          <w:ilvl w:val="5"/>
          <w:numId w:val="1"/>
        </w:numPr>
        <w:rPr/>
      </w:pPr>
      <w:bookmarkStart w:id="1427" w:name="__RefHeading___Toc3436869_3381743652"/>
      <w:bookmarkStart w:id="1428" w:name="_Toc568"/>
      <w:bookmarkEnd w:id="1427"/>
      <w:r>
        <w:rPr>
          <w:rtl w:val="true"/>
        </w:rPr>
        <w:t>أعقاب أبی علی محمّد بن جعفر الثانی</w:t>
      </w:r>
      <w:bookmarkEnd w:id="1428"/>
    </w:p>
    <w:p>
      <w:pPr>
        <w:pStyle w:val="BookText"/>
        <w:rPr/>
      </w:pPr>
      <w:r>
        <w:rPr>
          <w:rFonts w:ascii="IRNazanin" w:hAnsi="IRNazanin" w:eastAsia="IRNazanin"/>
          <w:color w:val="111111"/>
          <w:sz w:val="28"/>
          <w:sz w:val="28"/>
          <w:szCs w:val="28"/>
          <w:rtl w:val="true"/>
          <w:lang w:bidi="fa-IR"/>
        </w:rPr>
        <w:t>و أمّا أبو علی محمّد بن جعفر الثانی بن الحسن بن جعفر الخطیب بن الحسن المثنّی، فأعقب بالمغرب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له عدد من أولاد، و لهم أعقاب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علی، له سبعة بنین، أعقب أکثرهم بالمغرب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أربعة بنین أعقبوا بالمغرب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له أولاد بالمغرب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العبّاس محمّد، له ثلاثة عشر ابنا، أعقب منهم عشرة بالمغرب، و هؤلاء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عدد جمّ ذوو أذیال طویلة و أعقاب کثیرة</w:t>
      </w:r>
      <w:r>
        <w:rPr>
          <w:rFonts w:eastAsia="IRNazanin" w:cs="IRNazanin"/>
          <w:color w:val="111111"/>
          <w:sz w:val="28"/>
          <w:szCs w:val="28"/>
          <w:rtl w:val="true"/>
          <w:lang w:bidi="fa-IR"/>
        </w:rPr>
        <w:t>.</w:t>
      </w:r>
    </w:p>
    <w:p>
      <w:pPr>
        <w:pStyle w:val="Heading6"/>
        <w:numPr>
          <w:ilvl w:val="5"/>
          <w:numId w:val="1"/>
        </w:numPr>
        <w:rPr/>
      </w:pPr>
      <w:bookmarkStart w:id="1429" w:name="__RefHeading___Toc3436871_3381743652"/>
      <w:bookmarkStart w:id="1430" w:name="_Toc569"/>
      <w:bookmarkEnd w:id="1429"/>
      <w:r>
        <w:rPr>
          <w:rtl w:val="true"/>
        </w:rPr>
        <w:t>أعقاب محمّد بن محمّد أبی علی</w:t>
      </w:r>
      <w:bookmarkEnd w:id="1430"/>
    </w:p>
    <w:p>
      <w:pPr>
        <w:pStyle w:val="BookText"/>
        <w:rPr/>
      </w:pPr>
      <w:r>
        <w:rPr>
          <w:rFonts w:ascii="IRNazanin" w:hAnsi="IRNazanin" w:eastAsia="IRNazanin"/>
          <w:color w:val="111111"/>
          <w:sz w:val="28"/>
          <w:sz w:val="28"/>
          <w:szCs w:val="28"/>
          <w:rtl w:val="true"/>
          <w:lang w:bidi="fa-IR"/>
        </w:rPr>
        <w:t>أمّا أبو العبّاس محمّد بن محمّد أبی علی بن جعفر الثانی، فأعقب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له عشرة بنین، ذیّل أکثرهم، و هم ببلد صهاجة، و انتقل بعضهم إلی دمشق</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زهیر، له ثلاثة معقّبون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هاشم، له خمسة معقّبون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له ستّة بنین أعقب بعضهم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الأصغر، له سبعة معقّبون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إسحاق إبراهیم، له سبعة أولاد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له خمسة معقّبون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کریم، له ولد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له أربعة أولاد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له ولد</w:t>
      </w:r>
      <w:r>
        <w:rPr>
          <w:rFonts w:eastAsia="IRNazanin" w:cs="IRNazanin"/>
          <w:color w:val="111111"/>
          <w:sz w:val="28"/>
          <w:szCs w:val="28"/>
          <w:rtl w:val="true"/>
          <w:lang w:bidi="fa-IR"/>
        </w:rPr>
        <w:t>.</w:t>
      </w:r>
      <w:bookmarkStart w:id="1431" w:name="pg14054_135246"/>
    </w:p>
    <w:p>
      <w:pPr>
        <w:pStyle w:val="Heading6"/>
        <w:numPr>
          <w:ilvl w:val="5"/>
          <w:numId w:val="1"/>
        </w:numPr>
        <w:rPr/>
      </w:pPr>
      <w:bookmarkStart w:id="1432" w:name="__RefHeading___Toc3436873_3381743652"/>
      <w:bookmarkStart w:id="1433" w:name="_Toc570"/>
      <w:bookmarkEnd w:id="1431"/>
      <w:bookmarkEnd w:id="1432"/>
      <w:r>
        <w:rPr>
          <w:rtl w:val="true"/>
        </w:rPr>
        <w:t>أعقاب أبی الحسین محمّد بن جعفر الثانی</w:t>
      </w:r>
      <w:bookmarkEnd w:id="1433"/>
    </w:p>
    <w:p>
      <w:pPr>
        <w:pStyle w:val="BookText"/>
        <w:rPr/>
      </w:pPr>
      <w:r>
        <w:rPr>
          <w:rFonts w:ascii="IRNazanin" w:hAnsi="IRNazanin" w:eastAsia="IRNazanin"/>
          <w:color w:val="111111"/>
          <w:sz w:val="28"/>
          <w:sz w:val="28"/>
          <w:szCs w:val="28"/>
          <w:rtl w:val="true"/>
          <w:lang w:bidi="fa-IR"/>
        </w:rPr>
        <w:t>و أمّا أبو الحسین محمّد بن جعفر الثانی بن الحسن بن جعفر بن الحسن المثنّی، فأولاده بالمغرب ینزلون بباب الربیع،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جعفر الثانی،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سمحلا له عشرة بنین، و أبو الحسین محمّد له ابنان أعقبا، و أبو عبد اللّه محمّد، و الحسین الأصغر الأشج له ولد، و الحسین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جمیعهم بالمغرب</w:t>
      </w:r>
      <w:r>
        <w:rPr>
          <w:rFonts w:eastAsia="IRNazanin" w:cs="IRNazanin"/>
          <w:color w:val="111111"/>
          <w:sz w:val="28"/>
          <w:szCs w:val="28"/>
          <w:rtl w:val="true"/>
          <w:lang w:bidi="fa-IR"/>
        </w:rPr>
        <w:t>.</w:t>
      </w:r>
    </w:p>
    <w:p>
      <w:pPr>
        <w:pStyle w:val="Heading6"/>
        <w:numPr>
          <w:ilvl w:val="5"/>
          <w:numId w:val="1"/>
        </w:numPr>
        <w:rPr/>
      </w:pPr>
      <w:bookmarkStart w:id="1434" w:name="__RefHeading___Toc3436875_3381743652"/>
      <w:bookmarkStart w:id="1435" w:name="_Toc571"/>
      <w:bookmarkEnd w:id="1434"/>
      <w:r>
        <w:rPr>
          <w:rtl w:val="true"/>
        </w:rPr>
        <w:t>أعقاب أبی أحمد محمّد بن جعفر الثانی</w:t>
      </w:r>
      <w:bookmarkEnd w:id="1435"/>
    </w:p>
    <w:p>
      <w:pPr>
        <w:pStyle w:val="BookText"/>
        <w:rPr/>
      </w:pPr>
      <w:r>
        <w:rPr>
          <w:rFonts w:ascii="IRNazanin" w:hAnsi="IRNazanin" w:eastAsia="IRNazanin"/>
          <w:color w:val="111111"/>
          <w:sz w:val="28"/>
          <w:sz w:val="28"/>
          <w:szCs w:val="28"/>
          <w:rtl w:val="true"/>
          <w:lang w:bidi="fa-IR"/>
        </w:rPr>
        <w:t>و أمّا أبو أحمد محمّد بن جعفر الثانی،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pStyle w:val="Heading6"/>
        <w:numPr>
          <w:ilvl w:val="5"/>
          <w:numId w:val="1"/>
        </w:numPr>
        <w:rPr/>
      </w:pPr>
      <w:bookmarkStart w:id="1436" w:name="__RefHeading___Toc3436877_3381743652"/>
      <w:bookmarkStart w:id="1437" w:name="_Toc572"/>
      <w:bookmarkEnd w:id="1436"/>
      <w:r>
        <w:rPr>
          <w:rtl w:val="true"/>
        </w:rPr>
        <w:t>أعقاب علی بن جعفر الثانی</w:t>
      </w:r>
      <w:bookmarkEnd w:id="1437"/>
    </w:p>
    <w:p>
      <w:pPr>
        <w:pStyle w:val="BookText"/>
        <w:rPr/>
      </w:pPr>
      <w:r>
        <w:rPr>
          <w:rFonts w:ascii="IRNazanin" w:hAnsi="IRNazanin" w:eastAsia="IRNazanin"/>
          <w:color w:val="111111"/>
          <w:sz w:val="28"/>
          <w:sz w:val="28"/>
          <w:szCs w:val="28"/>
          <w:rtl w:val="true"/>
          <w:lang w:bidi="fa-IR"/>
        </w:rPr>
        <w:t>و أمّا أبو الحسن علی بن جعفر الثانی،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الحسین بن محمّد ابن علی</w:t>
      </w:r>
      <w:r>
        <w:rPr>
          <w:rFonts w:eastAsia="IRNazanin" w:cs="IRNazanin"/>
          <w:color w:val="111111"/>
          <w:sz w:val="28"/>
          <w:szCs w:val="28"/>
          <w:rtl w:val="true"/>
          <w:lang w:bidi="fa-IR"/>
        </w:rPr>
        <w:t>.</w:t>
      </w:r>
    </w:p>
    <w:p>
      <w:pPr>
        <w:pStyle w:val="Heading6"/>
        <w:numPr>
          <w:ilvl w:val="5"/>
          <w:numId w:val="1"/>
        </w:numPr>
        <w:rPr/>
      </w:pPr>
      <w:bookmarkStart w:id="1438" w:name="__RefHeading___Toc3436879_3381743652"/>
      <w:bookmarkStart w:id="1439" w:name="_Toc573"/>
      <w:bookmarkEnd w:id="1438"/>
      <w:r>
        <w:rPr>
          <w:rtl w:val="true"/>
        </w:rPr>
        <w:t>أعقاب عبد اللّه بن الحسن بن جعفر الخطیب</w:t>
      </w:r>
      <w:bookmarkEnd w:id="1439"/>
    </w:p>
    <w:p>
      <w:pPr>
        <w:pStyle w:val="BookText"/>
        <w:rPr/>
      </w:pPr>
      <w:r>
        <w:rPr>
          <w:rFonts w:ascii="IRNazanin" w:hAnsi="IRNazanin" w:eastAsia="IRNazanin"/>
          <w:color w:val="111111"/>
          <w:sz w:val="28"/>
          <w:sz w:val="28"/>
          <w:szCs w:val="28"/>
          <w:rtl w:val="true"/>
          <w:lang w:bidi="fa-IR"/>
        </w:rPr>
        <w:t>و أمّا عبد اللّه بن الحسن بن جعفر الخطیب بن الحسن المثنّی،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عبید اللّه الأمیر بالکوفة و مکّة، و مات بسرّ من رأی، و له أولاد کثیرة و جماعة بقاشان و نیسابور و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داود الحسن أعقب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جعفر درج، و امّهم امّ کلثوم بنت علی بن عبید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محمّد بن عمر بن علی بن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لعبد اللّه بن الحسن هذا بنت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حمادة</w:t>
      </w:r>
      <w:r>
        <w:rPr>
          <w:rFonts w:eastAsia="Amiri" w:cs="Amiri" w:ascii="Amiri" w:hAnsi="Amiri"/>
          <w:color w:val="111111"/>
          <w:sz w:val="28"/>
          <w:szCs w:val="28"/>
          <w:rtl w:val="true"/>
          <w:lang w:bidi="ar-SA"/>
        </w:rPr>
        <w:t>.</w:t>
      </w:r>
    </w:p>
    <w:p>
      <w:pPr>
        <w:pStyle w:val="Heading6"/>
        <w:numPr>
          <w:ilvl w:val="5"/>
          <w:numId w:val="1"/>
        </w:numPr>
        <w:rPr/>
      </w:pPr>
      <w:bookmarkStart w:id="1440" w:name="__RefHeading___Toc3436881_3381743652"/>
      <w:bookmarkStart w:id="1441" w:name="_Toc574"/>
      <w:bookmarkEnd w:id="1440"/>
      <w:r>
        <w:rPr>
          <w:rtl w:val="true"/>
        </w:rPr>
        <w:t>أعقاب عبید اللّه الأمیر</w:t>
      </w:r>
      <w:bookmarkEnd w:id="1441"/>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عبید اللّه الأمیر بن عبد اللّه بن الحسن بن جعفر الخطیب، فولاّه المأمون أمیرا بالکوفة و مکّة، و کان یلی صدقات علی علیه السّلام و صدقات فاطمة علیها السّلام و هی فدک، و مات بسرّ من رأی، و أعقب من أربعة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الأدرع، له رئاسة بالکوفة، و مات بها و دفن بالکناسة، أولد و أکثر، و له عقب بالکوفة و خراسان و ما وراء النهر 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علی الأکبر الشاعر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علیّة بنت الشیبانی، و له سبعة و عشرون ولدا أعقب بعضهم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محمّد له 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w:t>
      </w:r>
      <w:bookmarkStart w:id="1442" w:name="pg14054_135247"/>
    </w:p>
    <w:p>
      <w:pPr>
        <w:pStyle w:val="BookText"/>
        <w:rPr/>
      </w:pPr>
      <w:bookmarkEnd w:id="1442"/>
      <w:r>
        <w:rPr>
          <w:rFonts w:ascii="IRNazanin" w:hAnsi="IRNazanin" w:eastAsia="IRNazanin"/>
          <w:color w:val="111111"/>
          <w:sz w:val="28"/>
          <w:sz w:val="28"/>
          <w:szCs w:val="28"/>
          <w:rtl w:val="true"/>
          <w:lang w:bidi="fa-IR"/>
        </w:rPr>
        <w:t>محمّد، له عقب کثیر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سلیمان محمّد، له عقب قلیل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مات بالمغرب عن بنت و لا یعلم خبره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محمّد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محمّد درج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الأصغر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p>
    <w:p>
      <w:pPr>
        <w:pStyle w:val="Heading6"/>
        <w:numPr>
          <w:ilvl w:val="5"/>
          <w:numId w:val="1"/>
        </w:numPr>
        <w:rPr/>
      </w:pPr>
      <w:bookmarkStart w:id="1443" w:name="__RefHeading___Toc3436883_3381743652"/>
      <w:bookmarkStart w:id="1444" w:name="_Toc575"/>
      <w:bookmarkEnd w:id="1443"/>
      <w:r>
        <w:rPr>
          <w:rtl w:val="true"/>
        </w:rPr>
        <w:t>أعقاب أبی جعفر محمّد الأدرع بن عبید اللّه الأمیر</w:t>
      </w:r>
      <w:bookmarkEnd w:id="1444"/>
    </w:p>
    <w:p>
      <w:pPr>
        <w:pStyle w:val="BookText"/>
        <w:rPr/>
      </w:pPr>
      <w:r>
        <w:rPr>
          <w:rFonts w:ascii="IRNazanin" w:hAnsi="IRNazanin" w:eastAsia="IRNazanin"/>
          <w:color w:val="111111"/>
          <w:sz w:val="28"/>
          <w:sz w:val="28"/>
          <w:szCs w:val="28"/>
          <w:rtl w:val="true"/>
          <w:lang w:bidi="fa-IR"/>
        </w:rPr>
        <w:t>أمّا أبو جعفر محمّد الأدرع بن عبید اللّه بن عبد اللّه بن الحسن بن جعفر الخطیب،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الأخشاش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عبید اللّه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القاسم الأخشیش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له تسعة بنین و هو بطن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عقب بمرو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عبید اللّه بن محمّد الأدرع،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عبید اللّه بن محمّد الأدرع،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أحمد الشیخ الأزرق بالکوفة، له ثلاثة عشر ابنا، منهم بأرجان و الکوفة و رامهرمز و واسط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أحمد الأزرق بن محمّد بن عبید اللّه بن محمّد الأدرع،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المرجا سعد اللّه، له ابنان ببغداد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الفتح محمّد، له ولدان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 له ولد بالکوفة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المعالی هبة اللّه بأرجان، له ثلاثة أولاد بالأهواز و شیراز و فسا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حمزة بالزنج، امّه خالة النهرسابوسی الزیدی، له عقب بالکوفة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منصور محمّد، له عقب بشیراز و الأهواز و رامهرمز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عبید اللّه، له ولد بواسط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المرجا سعد اللّه بن أحمد بن محمّد بن عبید اللّه بن محمّد الأدرع، فکان کوفیا فارسا، ملیح الوجه، یرجع إلی دین، و تزوّج بنت أبی یعقوب الزیدی نقیب بغداد،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فیه خیر و سماحة کفّ، و خلق یرجع إلی فضل، و هو صدیق الشریف العمری</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بن أحمد بن محمّد بن عبید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و یحیی هو عمر</w:t>
      </w:r>
      <w:r>
        <w:rPr>
          <w:rFonts w:eastAsia="IRNazanin" w:cs="IRNazanin"/>
          <w:color w:val="111111"/>
          <w:sz w:val="28"/>
          <w:szCs w:val="28"/>
          <w:rtl w:val="true"/>
          <w:lang w:bidi="fa-IR"/>
        </w:rPr>
        <w:t>.</w:t>
      </w:r>
      <w:bookmarkStart w:id="1445" w:name="pg14054_135248"/>
    </w:p>
    <w:p>
      <w:pPr>
        <w:pStyle w:val="Heading6"/>
        <w:numPr>
          <w:ilvl w:val="5"/>
          <w:numId w:val="1"/>
        </w:numPr>
        <w:rPr/>
      </w:pPr>
      <w:bookmarkStart w:id="1446" w:name="__RefHeading___Toc3436885_3381743652"/>
      <w:bookmarkStart w:id="1447" w:name="_Toc576"/>
      <w:bookmarkEnd w:id="1445"/>
      <w:bookmarkEnd w:id="1446"/>
      <w:r>
        <w:rPr>
          <w:rtl w:val="true"/>
        </w:rPr>
        <w:t>أعقاب القاسم الأخشیش بن محمّد الأدرع</w:t>
      </w:r>
      <w:bookmarkEnd w:id="1447"/>
    </w:p>
    <w:p>
      <w:pPr>
        <w:pStyle w:val="BookText"/>
        <w:rPr/>
      </w:pPr>
      <w:r>
        <w:rPr>
          <w:rFonts w:ascii="IRNazanin" w:hAnsi="IRNazanin" w:eastAsia="IRNazanin"/>
          <w:color w:val="111111"/>
          <w:sz w:val="28"/>
          <w:sz w:val="28"/>
          <w:szCs w:val="28"/>
          <w:rtl w:val="true"/>
          <w:lang w:bidi="fa-IR"/>
        </w:rPr>
        <w:t>و أمّا أبو محمّد القاسم الأخشیش بن محمّد الأدرع، فأعقب من رجلین،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الحسین الملحوس، له أولاد أعقبوا بالبصرة و الحلّة و الأهواز و سورا و الکوفة و رامهرمز و خجند و فرغانة،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الملحوس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أبو جعفر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الکوفی الواعظ الصوفی الشعرانی توفّی بخراسان، له عقب بفرغانة و اخسیکت و خجند و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للقاسم بن محمّد الأدرع هذا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سمانة التی امّها فرغان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 عن شیخه شیخ الشرف،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وافقا فیه قول أبی علی النسّابة العمری الموضح الکوفی،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القاسم بن الأدرع بیع جاریة له، و 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سندیة، ثمّ اتّفقا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فرغان، فرآه علی علیه السّلام فی نومه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تبع فرغان فهی حامل، و رأت اخته امّ القاسم بنت الأدرع فاطمة علیها السّلام تقول کذلک، فأمسکها، فولدت له سمانة بنته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الملحوس بن القاسم بن محمّد الأدرع،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و القاسم، و أحمد، هؤلاء الثلاثة لهم أعقاب و أولاد منتشرون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له بنات، و الحسن مردم 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الحسن مردم خوار هذا هو ابن أبی الحسن أحمد الشعرانی بفرغانة بن محمّد الواعظ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مردم خوار بن الحسین الملحوس،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مردم خوار، و کان سیّدا جلیلا صاحب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مردم‌خوار بن الحسن بن الحسین الملحوس،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عقیل الأمیر، قتله محمّد خان بسمرقند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بکر عقیل بن علی مردم خوار،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السیّد الأجلّ الاسفهسالار الواعظ سیّد السادة، و له ولد و إخوة</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نسبه فی الشجرة المبارکة هکذا،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السیّد الاسفهسالار بکاشان،</w:t>
      </w:r>
      <w:bookmarkStart w:id="1448" w:name="pg14054_135249"/>
    </w:p>
    <w:p>
      <w:pPr>
        <w:pStyle w:val="BookText"/>
        <w:rPr/>
      </w:pPr>
      <w:bookmarkEnd w:id="1448"/>
      <w:r>
        <w:rPr>
          <w:rFonts w:ascii="IRNazanin" w:hAnsi="IRNazanin" w:eastAsia="IRNazanin"/>
          <w:color w:val="111111"/>
          <w:sz w:val="28"/>
          <w:sz w:val="28"/>
          <w:szCs w:val="28"/>
          <w:rtl w:val="true"/>
          <w:lang w:bidi="fa-IR"/>
        </w:rPr>
        <w:t xml:space="preserve">هو الحسن بن أبی بکر بن السیّد الأجلّ علی أظنّه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بن الحسین بن أحمد بن أبی الحسن الشعرانی بن محمّد الشعرانی بن القاسم بن محمّد الأدرع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محمّد الواعظ بن القاسم بن محمّد الأدرع،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له ولد، و أبو الحسن أحمد الشعرانی له أولاد عدّة لهم أولاد، و أبو عبد اللّه الحسین الشعرانی له ولد بفرغانة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أحمد بن محمّد الواعظ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بفرغانة</w:t>
      </w:r>
      <w:r>
        <w:rPr>
          <w:rFonts w:eastAsia="IRNazanin" w:cs="IRNazanin"/>
          <w:color w:val="111111"/>
          <w:sz w:val="28"/>
          <w:szCs w:val="28"/>
          <w:rtl w:val="true"/>
          <w:lang w:bidi="fa-IR"/>
        </w:rPr>
        <w:t>.</w:t>
      </w:r>
    </w:p>
    <w:p>
      <w:pPr>
        <w:pStyle w:val="Heading6"/>
        <w:numPr>
          <w:ilvl w:val="5"/>
          <w:numId w:val="1"/>
        </w:numPr>
        <w:rPr/>
      </w:pPr>
      <w:bookmarkStart w:id="1449" w:name="__RefHeading___Toc3436887_3381743652"/>
      <w:bookmarkStart w:id="1450" w:name="_Toc577"/>
      <w:bookmarkEnd w:id="1449"/>
      <w:r>
        <w:rPr>
          <w:rtl w:val="true"/>
        </w:rPr>
        <w:t>أعقاب جعفر بن محمّد الأدرع</w:t>
      </w:r>
      <w:bookmarkEnd w:id="1450"/>
    </w:p>
    <w:p>
      <w:pPr>
        <w:pStyle w:val="BookText"/>
        <w:rPr/>
      </w:pPr>
      <w:r>
        <w:rPr>
          <w:rFonts w:ascii="IRNazanin" w:hAnsi="IRNazanin" w:eastAsia="IRNazanin"/>
          <w:color w:val="111111"/>
          <w:sz w:val="28"/>
          <w:sz w:val="28"/>
          <w:szCs w:val="28"/>
          <w:rtl w:val="true"/>
          <w:lang w:bidi="fa-IR"/>
        </w:rPr>
        <w:t>و أمّا جعفر بن محمّد الأدرع،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بن جعفر بن محمّد الأدرع،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الأخشاش، له عقب بمرو</w:t>
      </w:r>
      <w:r>
        <w:rPr>
          <w:rFonts w:eastAsia="IRNazanin" w:cs="IRNazanin"/>
          <w:color w:val="111111"/>
          <w:sz w:val="28"/>
          <w:szCs w:val="28"/>
          <w:rtl w:val="true"/>
          <w:lang w:bidi="fa-IR"/>
        </w:rPr>
        <w:t>.</w:t>
      </w:r>
    </w:p>
    <w:p>
      <w:pPr>
        <w:pStyle w:val="Heading6"/>
        <w:numPr>
          <w:ilvl w:val="5"/>
          <w:numId w:val="1"/>
        </w:numPr>
        <w:rPr/>
      </w:pPr>
      <w:bookmarkStart w:id="1451" w:name="__RefHeading___Toc3436889_3381743652"/>
      <w:bookmarkStart w:id="1452" w:name="_Toc578"/>
      <w:bookmarkEnd w:id="1451"/>
      <w:r>
        <w:rPr>
          <w:rtl w:val="true"/>
        </w:rPr>
        <w:t>أعقاب علی باغر بن عبید اللّه الأمیر</w:t>
      </w:r>
      <w:bookmarkEnd w:id="1452"/>
    </w:p>
    <w:p>
      <w:pPr>
        <w:pStyle w:val="BookText"/>
        <w:rPr/>
      </w:pPr>
      <w:r>
        <w:rPr>
          <w:rFonts w:ascii="IRNazanin" w:hAnsi="IRNazanin" w:eastAsia="IRNazanin"/>
          <w:color w:val="111111"/>
          <w:sz w:val="28"/>
          <w:sz w:val="28"/>
          <w:szCs w:val="28"/>
          <w:rtl w:val="true"/>
          <w:lang w:bidi="fa-IR"/>
        </w:rPr>
        <w:t>و أمّا أبو الحسن علی باغر بن عبید اللّه الأمیر، فکان شدید القوّة، لقّب باسم ترکی قوی قهره العلوی، و ذلک أنّه صارع باغر الترکی غلام المتوکّل العبّاسی، و کان شدید القوّة، و هو الذی فتک بالمتوکّل، فقهره العلوی، فتعجّب الناس منه، و سمّی باسم ذلک الترکی، و امّه شیبانیة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باغر من اثنی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عبید اللّه الأصغر بالکوفة، امّه زینب حسنیة، و هو بطن له ثمانیة بنین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محمّد، له أربعة أولاد أعقبوا بقم و بغداد و البصرة و الشام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هاشم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له ثلاثة أولاد أعقبوا بنصیبین و البصرة و قم و اصفهان و آذربایجان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له ولدان أعقبا بالمفتح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أحمد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محمّد انقرض عقبه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محمّد لا عقب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الحسن لا عقب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عقب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مسکورة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إسماعیل إبراهیم</w:t>
      </w:r>
      <w:r>
        <w:rPr>
          <w:rFonts w:eastAsia="IRNazanin" w:cs="IRNazanin"/>
          <w:color w:val="111111"/>
          <w:sz w:val="28"/>
          <w:szCs w:val="28"/>
          <w:rtl w:val="true"/>
          <w:lang w:bidi="fa-IR"/>
        </w:rPr>
        <w:t>.</w:t>
      </w:r>
      <w:bookmarkStart w:id="1453" w:name="pg14054_135250"/>
    </w:p>
    <w:p>
      <w:pPr>
        <w:pStyle w:val="Heading6"/>
        <w:numPr>
          <w:ilvl w:val="5"/>
          <w:numId w:val="1"/>
        </w:numPr>
        <w:rPr/>
      </w:pPr>
      <w:bookmarkStart w:id="1454" w:name="__RefHeading___Toc3436891_3381743652"/>
      <w:bookmarkStart w:id="1455" w:name="_Toc579"/>
      <w:bookmarkEnd w:id="1453"/>
      <w:bookmarkEnd w:id="1454"/>
      <w:r>
        <w:rPr>
          <w:rtl w:val="true"/>
        </w:rPr>
        <w:t>أعقاب عبید اللّه بن علی باغر</w:t>
      </w:r>
      <w:bookmarkEnd w:id="1455"/>
    </w:p>
    <w:p>
      <w:pPr>
        <w:pStyle w:val="BookText"/>
        <w:rPr/>
      </w:pPr>
      <w:r>
        <w:rPr>
          <w:rFonts w:ascii="IRNazanin" w:hAnsi="IRNazanin" w:eastAsia="IRNazanin"/>
          <w:color w:val="111111"/>
          <w:sz w:val="28"/>
          <w:sz w:val="28"/>
          <w:szCs w:val="28"/>
          <w:rtl w:val="true"/>
          <w:lang w:bidi="fa-IR"/>
        </w:rPr>
        <w:t>أمّا أبو علی عبید اللّه بن علی باغر،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محمّد له أولاد أعقب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الأکبر بالکوفة، و انتقل ولده إلی البصرة فخذ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محمّد فخذ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سکن البصرة و مات بها و هو فخذ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الحسین النقیب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اسقنی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بأرجان و الأهواز</w:t>
      </w:r>
      <w:r>
        <w:rPr>
          <w:rFonts w:eastAsia="IRNazanin" w:cs="IRNazanin"/>
          <w:color w:val="111111"/>
          <w:sz w:val="28"/>
          <w:szCs w:val="28"/>
          <w:rtl w:val="true"/>
          <w:lang w:bidi="fa-IR"/>
        </w:rPr>
        <w:t>.</w:t>
      </w:r>
    </w:p>
    <w:p>
      <w:pPr>
        <w:pStyle w:val="Heading6"/>
        <w:numPr>
          <w:ilvl w:val="5"/>
          <w:numId w:val="1"/>
        </w:numPr>
        <w:rPr/>
      </w:pPr>
      <w:bookmarkStart w:id="1456" w:name="__RefHeading___Toc3436893_3381743652"/>
      <w:bookmarkStart w:id="1457" w:name="_Toc580"/>
      <w:bookmarkEnd w:id="1456"/>
      <w:r>
        <w:rPr>
          <w:rtl w:val="true"/>
        </w:rPr>
        <w:t>أعقاب أبی هاشم محمّد بن عبید اللّه بن علی باغر</w:t>
      </w:r>
      <w:bookmarkEnd w:id="1457"/>
    </w:p>
    <w:p>
      <w:pPr>
        <w:pStyle w:val="BookText"/>
        <w:rPr/>
      </w:pPr>
      <w:r>
        <w:rPr>
          <w:rFonts w:ascii="IRNazanin" w:hAnsi="IRNazanin" w:eastAsia="IRNazanin"/>
          <w:color w:val="111111"/>
          <w:sz w:val="28"/>
          <w:sz w:val="28"/>
          <w:szCs w:val="28"/>
          <w:rtl w:val="true"/>
          <w:lang w:bidi="fa-IR"/>
        </w:rPr>
        <w:t>أمّا أبو هاشم محمّد بن عبید اللّه بن علی باغر،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الأزرق بالأهواز، و هو وجه البصریین، و له عقب، و نقب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الأزرق بن أبی هاشم محمّد،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محمّد، کان من شیوخ العلویین و ساداتهم بالبصرة، و مات بالکوفة، و له بقیة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الغنائم محمّد، کان شیخا مقدّما حافظا للقرآن، و له خطّ حسن، و له بقیة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الفضل محمّد، له 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العشائر محمّد، و أبو هاشم محمّد له عقب له، و أبو طالب محمّد قطب الدین، و أبو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و یسمّی ناصرا، الشریف الصفی ذو المناقب، مات عن بنات، و کان وجیها عند السلطان، صادق القول ثابتا رحیما، و هو صدیق الشریف العمری النسّابة</w:t>
      </w:r>
      <w:r>
        <w:rPr>
          <w:rFonts w:eastAsia="IRNazanin" w:cs="IRNazanin"/>
          <w:color w:val="111111"/>
          <w:sz w:val="28"/>
          <w:szCs w:val="28"/>
          <w:rtl w:val="true"/>
          <w:lang w:bidi="fa-IR"/>
        </w:rPr>
        <w:t>.</w:t>
      </w:r>
    </w:p>
    <w:p>
      <w:pPr>
        <w:pStyle w:val="Heading6"/>
        <w:numPr>
          <w:ilvl w:val="5"/>
          <w:numId w:val="1"/>
        </w:numPr>
        <w:rPr/>
      </w:pPr>
      <w:bookmarkStart w:id="1458" w:name="__RefHeading___Toc3436895_3381743652"/>
      <w:bookmarkStart w:id="1459" w:name="_Toc581"/>
      <w:bookmarkEnd w:id="1458"/>
      <w:r>
        <w:rPr>
          <w:rtl w:val="true"/>
        </w:rPr>
        <w:t>أعقاب أحمد بن عبید اللّه بن علی باغر</w:t>
      </w:r>
      <w:bookmarkEnd w:id="1459"/>
    </w:p>
    <w:p>
      <w:pPr>
        <w:pStyle w:val="BookText"/>
        <w:rPr/>
      </w:pPr>
      <w:r>
        <w:rPr>
          <w:rFonts w:ascii="IRNazanin" w:hAnsi="IRNazanin" w:eastAsia="IRNazanin"/>
          <w:color w:val="111111"/>
          <w:sz w:val="28"/>
          <w:sz w:val="28"/>
          <w:szCs w:val="28"/>
          <w:rtl w:val="true"/>
          <w:lang w:bidi="fa-IR"/>
        </w:rPr>
        <w:t>و أمّا أبو العبّاس أحمد بن عبید اللّه بن علی باغر، فانتقل ولده إلی البصرة و الرملة، و 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محمّد بحمص و ولده بالبصرة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إلی الرملة ثمّ إلی مصر و دمشق، و له ولدان لهما عقب بالقدس و مصر و دمشق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محمّد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إلی سیراف و مات بها، و کان له أعقاب بشیراز و عمّان و سیراف 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امّ عیسی بنت محمّد بن إسحاق التنوخی</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زید محمّد بن أحمد بن عبید اللّه،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w:t>
      </w:r>
      <w:bookmarkStart w:id="1460" w:name="pg14054_135251"/>
    </w:p>
    <w:p>
      <w:pPr>
        <w:pStyle w:val="BookText"/>
        <w:rPr/>
      </w:pPr>
      <w:bookmarkEnd w:id="1460"/>
      <w:r>
        <w:rPr>
          <w:rFonts w:ascii="IRNazanin" w:hAnsi="IRNazanin" w:eastAsia="IRNazanin"/>
          <w:color w:val="111111"/>
          <w:sz w:val="28"/>
          <w:sz w:val="28"/>
          <w:szCs w:val="28"/>
          <w:rtl w:val="true"/>
          <w:lang w:bidi="fa-IR"/>
        </w:rPr>
        <w:t xml:space="preserve">امّه عامیة، و أبو جعفر محمّد بالشام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عن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أحمد، و جعفر،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محمّد بن أحمد،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و أبو زید محمّد له أعقاب بالبصرة، و أبو علی محمّد، و أبو منصور محمّد کان ذا حال حسن و خلق طاهر، و مات عن أولاد، و أبو الفتح محمّد، و الحسین، و لکلّ واحد منهم عقب و انتشار و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امّهم فاطمة بنت أبی علی محمّد بن أحمد بن عبید اللّه بن علی باغر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علی بن أبی زید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قطب الشرف نقیب البصرة، و أبو طاهر الداعی امّه عامیة من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محمّد،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توجّه و جاه بالبصرة، یعرف بابن بنت اخت قارورة رضی اللّه عنه، و جدّه لامّه شیخ فقیه متقدّم نظّار کثیر المحاسن، درست علیه و استکثرت منه بالبصرة، و لم یمت حتّی روی الحدیث، و کان متظاهر التشیّع و الذبّ عن آل محمّد علیهم السّلام، و بیت ابن أبی زید بیت جلیل بالبصرة، أدرکنا منهم شیوخا فضلاء و هم لبیت الصوفی خلطاء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محمّد بن محمّد بن علی بن محمّد،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طالب محمّد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محمّد بن محمّد بن علی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یحیی شرف الدین نقیب النقباء بالبصرة، و أبو الفتح عبد الباقی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یحیی بن محمّد بن محمّد بن محمّد بن محمّد بن علی، فکان سیّدا جلیلا شاعرا فاضلا،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إسماعیل تاج الدین نقیب البصرة</w:t>
      </w:r>
      <w:r>
        <w:rPr>
          <w:rFonts w:eastAsia="IRNazanin" w:cs="IRNazanin"/>
          <w:color w:val="111111"/>
          <w:sz w:val="28"/>
          <w:szCs w:val="28"/>
          <w:rtl w:val="true"/>
          <w:lang w:bidi="fa-IR"/>
        </w:rPr>
        <w:t>.</w:t>
      </w:r>
    </w:p>
    <w:p>
      <w:pPr>
        <w:pStyle w:val="Heading6"/>
        <w:numPr>
          <w:ilvl w:val="5"/>
          <w:numId w:val="1"/>
        </w:numPr>
        <w:rPr/>
      </w:pPr>
      <w:bookmarkStart w:id="1461" w:name="__RefHeading___Toc3436897_3381743652"/>
      <w:bookmarkStart w:id="1462" w:name="_Toc582"/>
      <w:bookmarkEnd w:id="1461"/>
      <w:r>
        <w:rPr>
          <w:rtl w:val="true"/>
        </w:rPr>
        <w:t>أعقاب أبی الفتح عبد الباقی بن محمّد</w:t>
      </w:r>
      <w:bookmarkEnd w:id="1462"/>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الفتح عبد الباقی بن محمّد بن محمّد بن محمّد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جلال الدین، و أبو الحسن علی قطب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bookmarkStart w:id="1463" w:name="pg14054_135252"/>
    </w:p>
    <w:p>
      <w:pPr>
        <w:pStyle w:val="BookText"/>
        <w:rPr/>
      </w:pPr>
      <w:bookmarkEnd w:id="1463"/>
      <w:r>
        <w:rPr>
          <w:rFonts w:ascii="IRNazanin" w:hAnsi="IRNazanin" w:eastAsia="IRNazanin"/>
          <w:color w:val="111111"/>
          <w:sz w:val="28"/>
          <w:sz w:val="28"/>
          <w:szCs w:val="28"/>
          <w:rtl w:val="true"/>
          <w:lang w:bidi="fa-IR"/>
        </w:rPr>
        <w:t>النسب کذا رواه النسّابة الفاضل غیاث الدین أحمد بن طاووس، و من خطّه نقل، و رواه النسّابة أحمد بن مهنّا مخالفا لهذا، فإنّه جعل بین جلال الدین محمّد و بین أبی الفتح عبد الباقی رجلا کنیته أبو الحسن، فهو فی خطّ ابن مهنّا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أبی الحسن ابن أبی الفتح عبد الباقی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جلال الدین بن عبد الباقی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المهدی نصیر الدین نقیب البصرة، مات فی صفر سنة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أبو الحسن علی بن عبد الباقی بن محمّد بن محمّد، فقال ابن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شیخنا جمال الدین أبو الفضل ابن المهنّا العبیدلی، و وصفه و أثنی علیه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یحیی عماد الدین</w:t>
      </w:r>
      <w:r>
        <w:rPr>
          <w:rFonts w:eastAsia="IRNazanin" w:cs="IRNazanin"/>
          <w:color w:val="111111"/>
          <w:sz w:val="28"/>
          <w:szCs w:val="28"/>
          <w:rtl w:val="true"/>
          <w:lang w:bidi="fa-IR"/>
        </w:rPr>
        <w:t>.</w:t>
      </w:r>
    </w:p>
    <w:p>
      <w:pPr>
        <w:pStyle w:val="Heading6"/>
        <w:numPr>
          <w:ilvl w:val="5"/>
          <w:numId w:val="1"/>
        </w:numPr>
        <w:rPr/>
      </w:pPr>
      <w:bookmarkStart w:id="1464" w:name="__RefHeading___Toc3436899_3381743652"/>
      <w:bookmarkStart w:id="1465" w:name="_Toc583"/>
      <w:bookmarkEnd w:id="1464"/>
      <w:r>
        <w:rPr>
          <w:rtl w:val="true"/>
        </w:rPr>
        <w:t>أعقاب أبی طاهر الداعی بن محمّد</w:t>
      </w:r>
      <w:bookmarkEnd w:id="1465"/>
    </w:p>
    <w:p>
      <w:pPr>
        <w:pStyle w:val="BookText"/>
        <w:rPr/>
      </w:pPr>
      <w:r>
        <w:rPr>
          <w:rFonts w:ascii="IRNazanin" w:hAnsi="IRNazanin" w:eastAsia="IRNazanin"/>
          <w:color w:val="111111"/>
          <w:sz w:val="28"/>
          <w:sz w:val="28"/>
          <w:szCs w:val="28"/>
          <w:rtl w:val="true"/>
          <w:lang w:bidi="fa-IR"/>
        </w:rPr>
        <w:t>و أمّا أبو طاهر الداعی بن محمّد بن علی بن أبی زید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الداعی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الداعی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السیّد الزاهد بالمشهد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أبناء و أحفاد کان بعضهم بالعراق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الزاهد بن محمّد بن علی بن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السیّد الزاهد، و الحسن، و أبو المعالی، و کان یعتکف فی الجامع بنیسابور</w:t>
      </w:r>
      <w:r>
        <w:rPr>
          <w:rFonts w:eastAsia="IRNazanin" w:cs="IRNazanin"/>
          <w:color w:val="111111"/>
          <w:sz w:val="28"/>
          <w:szCs w:val="28"/>
          <w:rtl w:val="true"/>
          <w:lang w:bidi="fa-IR"/>
        </w:rPr>
        <w:t>.</w:t>
      </w:r>
    </w:p>
    <w:p>
      <w:pPr>
        <w:pStyle w:val="Heading6"/>
        <w:numPr>
          <w:ilvl w:val="5"/>
          <w:numId w:val="1"/>
        </w:numPr>
        <w:rPr/>
      </w:pPr>
      <w:bookmarkStart w:id="1466" w:name="__RefHeading___Toc3436901_3381743652"/>
      <w:bookmarkStart w:id="1467" w:name="_Toc584"/>
      <w:bookmarkEnd w:id="1466"/>
      <w:r>
        <w:rPr>
          <w:rtl w:val="true"/>
        </w:rPr>
        <w:t>أعقاب محمّد بن علی بن أبی زید محمّد</w:t>
      </w:r>
      <w:bookmarkEnd w:id="1467"/>
    </w:p>
    <w:p>
      <w:pPr>
        <w:pStyle w:val="BookText"/>
        <w:rPr/>
      </w:pPr>
      <w:r>
        <w:rPr>
          <w:rFonts w:ascii="IRNazanin" w:hAnsi="IRNazanin" w:eastAsia="IRNazanin"/>
          <w:color w:val="111111"/>
          <w:sz w:val="28"/>
          <w:sz w:val="28"/>
          <w:szCs w:val="28"/>
          <w:rtl w:val="true"/>
          <w:lang w:bidi="fa-IR"/>
        </w:rPr>
        <w:t>و أمّا أبو منصور محمّد بن علی بن أبی زید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علی بن أبی زید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خرج بقزوین</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الفتح محمّد بن علی بن أبی زید محمّد، فکان رأس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بالبصرة، و ولی النقابة بها، و أصابه جرح مات منه رحمه اللّه،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الأسفر کان نقیبا ببغداد کثیر الصلاة سمح النفس، و له أولاد ببغداد و سیراف، و هو صدیق للشریف العمری</w:t>
      </w:r>
      <w:r>
        <w:rPr>
          <w:rFonts w:eastAsia="IRNazanin" w:cs="IRNazanin"/>
          <w:color w:val="111111"/>
          <w:sz w:val="28"/>
          <w:szCs w:val="28"/>
          <w:rtl w:val="true"/>
          <w:lang w:bidi="fa-IR"/>
        </w:rPr>
        <w:t>.</w:t>
      </w:r>
      <w:bookmarkStart w:id="1468" w:name="pg14054_135253"/>
    </w:p>
    <w:p>
      <w:pPr>
        <w:pStyle w:val="Heading6"/>
        <w:numPr>
          <w:ilvl w:val="5"/>
          <w:numId w:val="1"/>
        </w:numPr>
        <w:rPr/>
      </w:pPr>
      <w:bookmarkStart w:id="1469" w:name="__RefHeading___Toc3436903_3381743652"/>
      <w:bookmarkStart w:id="1470" w:name="_Toc585"/>
      <w:bookmarkEnd w:id="1468"/>
      <w:bookmarkEnd w:id="1469"/>
      <w:r>
        <w:rPr>
          <w:rtl w:val="true"/>
        </w:rPr>
        <w:t>أعقاب أبی الحسن محمّد بن أحمد</w:t>
      </w:r>
      <w:bookmarkEnd w:id="1470"/>
    </w:p>
    <w:p>
      <w:pPr>
        <w:pStyle w:val="BookText"/>
        <w:rPr/>
      </w:pPr>
      <w:r>
        <w:rPr>
          <w:rFonts w:ascii="IRNazanin" w:hAnsi="IRNazanin" w:eastAsia="IRNazanin"/>
          <w:color w:val="111111"/>
          <w:sz w:val="28"/>
          <w:sz w:val="28"/>
          <w:szCs w:val="28"/>
          <w:rtl w:val="true"/>
          <w:lang w:bidi="fa-IR"/>
        </w:rPr>
        <w:t>و أمّا أبو الحسن محمّد بن أبی العبّاس أحمد بن عبید اللّه بن علی باغر، فکان بالکوفة و انتقل إلی الرملة، و عقبه بالرملة، و انتقل منهم إلی مصر و دمشق، و 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الأعرج الشاعر، له ولد بمصر و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محمّد بن أحمد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عبد اللّه بالقدس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 عن شیخه شیخ الشرف، عن أبی الغنائم الزیدی،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بدمشق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خضیر، یدّعی أنّه من ولد میمون بن أبی الحسن محمّد، قال أبو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عبد اللّه بن میمون فأنکرته، و ذکر قوم أنّه ولد میمون من سفاح، و لهذا الدعی ولد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أبدا تطلبه النقباء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471" w:name="__RefHeading___Toc3436905_3381743652"/>
      <w:bookmarkStart w:id="1472" w:name="_Toc586"/>
      <w:bookmarkEnd w:id="1471"/>
      <w:r>
        <w:rPr>
          <w:rtl w:val="true"/>
        </w:rPr>
        <w:t>أعقاب أبی علی محمّد بن أحمد</w:t>
      </w:r>
      <w:bookmarkEnd w:id="1472"/>
    </w:p>
    <w:p>
      <w:pPr>
        <w:pStyle w:val="BookText"/>
        <w:rPr/>
      </w:pPr>
      <w:r>
        <w:rPr>
          <w:rFonts w:ascii="IRNazanin" w:hAnsi="IRNazanin" w:eastAsia="IRNazanin"/>
          <w:color w:val="111111"/>
          <w:sz w:val="28"/>
          <w:sz w:val="28"/>
          <w:szCs w:val="28"/>
          <w:rtl w:val="true"/>
          <w:lang w:bidi="fa-IR"/>
        </w:rPr>
        <w:t>و أمّا أبو علی محمّد بن أبی العبّاس أحمد بن عبید اللّه بن علی باغر،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الحسن النقیب بعمّان و مات بها و یقال بسیراف انقرض عقبه، و أبو طالب علی مات بسیراف، و لهما أولاد بعمّان و سیراف و شیراز</w:t>
      </w:r>
      <w:r>
        <w:rPr>
          <w:rFonts w:eastAsia="IRNazanin" w:cs="IRNazanin"/>
          <w:color w:val="111111"/>
          <w:sz w:val="28"/>
          <w:szCs w:val="28"/>
          <w:rtl w:val="true"/>
          <w:lang w:bidi="fa-IR"/>
        </w:rPr>
        <w:t>.</w:t>
      </w:r>
    </w:p>
    <w:p>
      <w:pPr>
        <w:pStyle w:val="Heading6"/>
        <w:numPr>
          <w:ilvl w:val="5"/>
          <w:numId w:val="1"/>
        </w:numPr>
        <w:rPr/>
      </w:pPr>
      <w:bookmarkStart w:id="1473" w:name="__RefHeading___Toc3436907_3381743652"/>
      <w:bookmarkStart w:id="1474" w:name="_Toc587"/>
      <w:bookmarkEnd w:id="1473"/>
      <w:r>
        <w:rPr>
          <w:rtl w:val="true"/>
        </w:rPr>
        <w:t>أعقاب أبی طالب محمّد بن عبید اللّه بن علی باغر</w:t>
      </w:r>
      <w:bookmarkEnd w:id="1474"/>
    </w:p>
    <w:p>
      <w:pPr>
        <w:pStyle w:val="BookText"/>
        <w:rPr/>
      </w:pPr>
      <w:r>
        <w:rPr>
          <w:rFonts w:ascii="IRNazanin" w:hAnsi="IRNazanin" w:eastAsia="IRNazanin"/>
          <w:color w:val="111111"/>
          <w:sz w:val="28"/>
          <w:sz w:val="28"/>
          <w:szCs w:val="28"/>
          <w:rtl w:val="true"/>
          <w:lang w:bidi="fa-IR"/>
        </w:rPr>
        <w:t>و أمّا أبو طالب محمّد بن عبید اللّه بن علی باغر،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حمزة أحد شیوخ الأهل ببغداد، ورع ناسک، مات بکربلاء، و له ولد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حمزة بن محمّد بن عبید اللّه بن علی باغر، فکان یشبه بأمیر المؤمنین علی بن أبی طالب علیه السّلام،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أبو علی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حمزة بن محمّد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حمزة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علی بن عبد اللّه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w:t>
      </w:r>
      <w:r>
        <w:rPr>
          <w:rFonts w:eastAsia="IRNazanin" w:cs="IRNazanin"/>
          <w:color w:val="111111"/>
          <w:sz w:val="28"/>
          <w:szCs w:val="28"/>
          <w:rtl w:val="true"/>
          <w:lang w:bidi="fa-IR"/>
        </w:rPr>
        <w:t>.</w:t>
      </w:r>
      <w:bookmarkStart w:id="1475" w:name="pg14054_135254"/>
    </w:p>
    <w:p>
      <w:pPr>
        <w:pStyle w:val="BookText"/>
        <w:rPr/>
      </w:pPr>
      <w:bookmarkEnd w:id="1475"/>
      <w:r>
        <w:rPr>
          <w:rFonts w:ascii="IRNazanin" w:hAnsi="IRNazanin" w:eastAsia="IRNazanin"/>
          <w:color w:val="111111"/>
          <w:sz w:val="28"/>
          <w:sz w:val="28"/>
          <w:szCs w:val="28"/>
          <w:rtl w:val="true"/>
          <w:lang w:bidi="fa-IR"/>
        </w:rPr>
        <w:t>أمّا أبو الحسن علی بن محمّد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السعادات هبة اللّه ضیاء الدین المعروف بابن الشجری، تولّی النقابة بالکرخ، و کان سیّدا کبیرا أدیبا فاضلا، له تصانیف منها الأمالی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السعادات هبة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بن علی بن محمّد بن علی بن عبد اللّه بن حمزة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العلوی الحسنی المعروف بابن الشجری البغدادی،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عبید اللّه بن حمزة بن محمّد بن عبید اللّه بن علی باغر،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حمزة، و کان مقیما بتوما</w:t>
      </w:r>
      <w:r>
        <w:rPr>
          <w:rFonts w:eastAsia="IRNazanin" w:cs="IRNazanin"/>
          <w:color w:val="111111"/>
          <w:sz w:val="28"/>
          <w:szCs w:val="28"/>
          <w:rtl w:val="true"/>
          <w:lang w:bidi="fa-IR"/>
        </w:rPr>
        <w:t>.</w:t>
      </w:r>
    </w:p>
    <w:p>
      <w:pPr>
        <w:pStyle w:val="Heading6"/>
        <w:numPr>
          <w:ilvl w:val="5"/>
          <w:numId w:val="1"/>
        </w:numPr>
        <w:rPr/>
      </w:pPr>
      <w:bookmarkStart w:id="1476" w:name="__RefHeading___Toc3436909_3381743652"/>
      <w:bookmarkStart w:id="1477" w:name="_Toc588"/>
      <w:bookmarkEnd w:id="1476"/>
      <w:r>
        <w:rPr>
          <w:rtl w:val="true"/>
        </w:rPr>
        <w:t>أعقاب أبی الحسن محمّد بن عبید اللّه بن علی باغر</w:t>
      </w:r>
      <w:bookmarkEnd w:id="1477"/>
    </w:p>
    <w:p>
      <w:pPr>
        <w:pStyle w:val="BookText"/>
        <w:rPr/>
      </w:pPr>
      <w:r>
        <w:rPr>
          <w:rFonts w:ascii="IRNazanin" w:hAnsi="IRNazanin" w:eastAsia="IRNazanin"/>
          <w:color w:val="111111"/>
          <w:sz w:val="28"/>
          <w:sz w:val="28"/>
          <w:szCs w:val="28"/>
          <w:rtl w:val="true"/>
          <w:lang w:bidi="fa-IR"/>
        </w:rPr>
        <w:t>و أمّا أبو الحسن محمّد بن عبید اللّه بن علی باغر، فأعقب من ثمانیة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عبید اللّه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الحسین النقیب الأحول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امّه شعلة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سلیمان محمّد درج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محمّد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المحسن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عبید اللّه الحسین بن محمّد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الحسین،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الشریف المسنّ صدیق أبی، و رأیته أنا بالبصرة یسکن سکّة مقابر قریش، مات و لم یعقّب، و هذا بیت الحسنی بسکّة مقابر قریش متقدّم جلیل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عبید اللّه بن علی باغر،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الحسن بن محمّد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عبید اللّه بجنبلاء</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عبید اللّه بن الحسن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فوات</w:t>
      </w:r>
      <w:r>
        <w:rPr>
          <w:rFonts w:eastAsia="IRNazanin" w:cs="IRNazanin"/>
          <w:color w:val="111111"/>
          <w:sz w:val="28"/>
          <w:szCs w:val="28"/>
          <w:rtl w:val="true"/>
          <w:lang w:bidi="fa-IR"/>
        </w:rPr>
        <w:t>.</w:t>
      </w:r>
      <w:bookmarkStart w:id="1478" w:name="pg14054_135255"/>
    </w:p>
    <w:p>
      <w:pPr>
        <w:pStyle w:val="Heading6"/>
        <w:numPr>
          <w:ilvl w:val="5"/>
          <w:numId w:val="1"/>
        </w:numPr>
        <w:rPr/>
      </w:pPr>
      <w:bookmarkStart w:id="1479" w:name="__RefHeading___Toc3436911_3381743652"/>
      <w:bookmarkStart w:id="1480" w:name="_Toc589"/>
      <w:bookmarkEnd w:id="1478"/>
      <w:bookmarkEnd w:id="1479"/>
      <w:r>
        <w:rPr>
          <w:rtl w:val="true"/>
        </w:rPr>
        <w:t>أعقاب الحسین بن عبید اللّه بن علی باغر</w:t>
      </w:r>
      <w:bookmarkEnd w:id="1480"/>
    </w:p>
    <w:p>
      <w:pPr>
        <w:pStyle w:val="BookText"/>
        <w:rPr/>
      </w:pPr>
      <w:r>
        <w:rPr>
          <w:rFonts w:ascii="IRNazanin" w:hAnsi="IRNazanin" w:eastAsia="IRNazanin"/>
          <w:color w:val="111111"/>
          <w:sz w:val="28"/>
          <w:sz w:val="28"/>
          <w:szCs w:val="28"/>
          <w:rtl w:val="true"/>
          <w:lang w:bidi="fa-IR"/>
        </w:rPr>
        <w:t>و أمّا أبو عبد اللّه الحسین اسقنی ماء بن عبید اللّه بن علی باغر،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کان نقیبا بأرجان و الأهواز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محمّد، و لهما عقب بشیراز و سیراف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آخر، و الثلاثة الأخیرة درجوا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النقیب بن الحسین بن عبید اللّه بن علی باغر،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المختار الحسین نقیب أرجان، و أبو محمّد الحسن، و کانا قد حجبا لعضد الدولة ابن بویه بشیراز، و عقبهما بسیراف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الحسین بن عبید اللّه بن علی باغر،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 الدین بن علی بن أبی الغنائم بن أبی المحاسن محمّد بن أبی الحسن بن علی بن علی الداعی بجرجان بن محمّد بن أبی الحسین النقیب بارجان بن علی النقیب بالأهواز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سیّدا کریما، صاحب الجزیرة ببلاد خوزستان، مشکور الطریقة، و رآه ابن الطقطقی ببغداد، و له أولاد</w:t>
      </w:r>
      <w:r>
        <w:rPr>
          <w:rFonts w:eastAsia="IRNazanin" w:cs="IRNazanin"/>
          <w:color w:val="111111"/>
          <w:sz w:val="28"/>
          <w:szCs w:val="28"/>
          <w:rtl w:val="true"/>
          <w:lang w:bidi="fa-IR"/>
        </w:rPr>
        <w:t>.</w:t>
      </w:r>
    </w:p>
    <w:p>
      <w:pPr>
        <w:pStyle w:val="Heading6"/>
        <w:numPr>
          <w:ilvl w:val="5"/>
          <w:numId w:val="1"/>
        </w:numPr>
        <w:rPr/>
      </w:pPr>
      <w:bookmarkStart w:id="1481" w:name="__RefHeading___Toc3436913_3381743652"/>
      <w:bookmarkStart w:id="1482" w:name="_Toc590"/>
      <w:bookmarkEnd w:id="1481"/>
      <w:r>
        <w:rPr>
          <w:rtl w:val="true"/>
        </w:rPr>
        <w:t>أعقاب أبی الفضل محمّد بن علی باغر</w:t>
      </w:r>
      <w:bookmarkEnd w:id="1482"/>
    </w:p>
    <w:p>
      <w:pPr>
        <w:pStyle w:val="BookText"/>
        <w:rPr/>
      </w:pPr>
      <w:r>
        <w:rPr>
          <w:rFonts w:ascii="IRNazanin" w:hAnsi="IRNazanin" w:eastAsia="IRNazanin"/>
          <w:color w:val="111111"/>
          <w:sz w:val="28"/>
          <w:sz w:val="28"/>
          <w:szCs w:val="28"/>
          <w:rtl w:val="true"/>
          <w:lang w:bidi="fa-IR"/>
        </w:rPr>
        <w:t>و أمّا أبو الفضل محمّد بن علی باغر،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عبید اللّه،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الحسنیة بالبصرة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له أولاد لهم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بالکوفة له ولد و عقب أکثرهم بالشام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علی باغر،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أبو الحسین زید درج</w:t>
      </w:r>
      <w:r>
        <w:rPr>
          <w:rFonts w:eastAsia="IRNazanin" w:cs="IRNazanin"/>
          <w:color w:val="111111"/>
          <w:sz w:val="28"/>
          <w:szCs w:val="28"/>
          <w:rtl w:val="true"/>
          <w:lang w:bidi="fa-IR"/>
        </w:rPr>
        <w:t>.</w:t>
      </w:r>
    </w:p>
    <w:p>
      <w:pPr>
        <w:pStyle w:val="Heading6"/>
        <w:numPr>
          <w:ilvl w:val="5"/>
          <w:numId w:val="1"/>
        </w:numPr>
        <w:rPr/>
      </w:pPr>
      <w:bookmarkStart w:id="1483" w:name="__RefHeading___Toc3436915_3381743652"/>
      <w:bookmarkStart w:id="1484" w:name="_Toc591"/>
      <w:bookmarkEnd w:id="1483"/>
      <w:r>
        <w:rPr>
          <w:rtl w:val="true"/>
        </w:rPr>
        <w:t>أعقاب أبی هاشم محمّد بن علی باغر</w:t>
      </w:r>
      <w:bookmarkEnd w:id="1484"/>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هاشم محمّد بن علی باغر،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له أولاد و نزل بقم، و کان خلّف علی نقابة البصرة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النقیب</w:t>
      </w:r>
      <w:bookmarkStart w:id="1485" w:name="pg14054_135256"/>
    </w:p>
    <w:p>
      <w:pPr>
        <w:pStyle w:val="BookText"/>
        <w:rPr/>
      </w:pPr>
      <w:bookmarkEnd w:id="1485"/>
      <w:r>
        <w:rPr>
          <w:rFonts w:ascii="IRNazanin" w:hAnsi="IRNazanin" w:eastAsia="IRNazanin"/>
          <w:color w:val="111111"/>
          <w:sz w:val="28"/>
          <w:sz w:val="28"/>
          <w:szCs w:val="28"/>
          <w:rtl w:val="true"/>
          <w:lang w:bidi="fa-IR"/>
        </w:rPr>
        <w:t>بالبصرة له ولد بقم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عبید اللّه له ولد بنصیبین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أحمد بن أبی هاشم محمّد بن علی باغر،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بنصیبین له أولاد، و أبو الحسین عبید اللّه باصفهان له أولاد</w:t>
      </w:r>
      <w:r>
        <w:rPr>
          <w:rFonts w:eastAsia="IRNazanin" w:cs="IRNazanin"/>
          <w:color w:val="111111"/>
          <w:sz w:val="28"/>
          <w:szCs w:val="28"/>
          <w:rtl w:val="true"/>
          <w:lang w:bidi="fa-IR"/>
        </w:rPr>
        <w:t>.</w:t>
      </w:r>
    </w:p>
    <w:p>
      <w:pPr>
        <w:pStyle w:val="Heading6"/>
        <w:numPr>
          <w:ilvl w:val="5"/>
          <w:numId w:val="1"/>
        </w:numPr>
        <w:rPr/>
      </w:pPr>
      <w:bookmarkStart w:id="1486" w:name="__RefHeading___Toc3436917_3381743652"/>
      <w:bookmarkStart w:id="1487" w:name="_Toc592"/>
      <w:bookmarkEnd w:id="1486"/>
      <w:r>
        <w:rPr>
          <w:rtl w:val="true"/>
        </w:rPr>
        <w:t>أعقاب علی بن علی باغر</w:t>
      </w:r>
      <w:bookmarkEnd w:id="1487"/>
    </w:p>
    <w:p>
      <w:pPr>
        <w:pStyle w:val="BookText"/>
        <w:rPr/>
      </w:pPr>
      <w:r>
        <w:rPr>
          <w:rFonts w:ascii="IRNazanin" w:hAnsi="IRNazanin" w:eastAsia="IRNazanin"/>
          <w:color w:val="111111"/>
          <w:sz w:val="28"/>
          <w:sz w:val="28"/>
          <w:szCs w:val="28"/>
          <w:rtl w:val="true"/>
          <w:lang w:bidi="fa-IR"/>
        </w:rPr>
        <w:t>و أمّا أبو الحسن علی بن علی باغر،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بن علی بن علی باغر،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جعفر الأفوه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و إخوة</w:t>
      </w:r>
      <w:r>
        <w:rPr>
          <w:rFonts w:eastAsia="IRNazanin" w:cs="IRNazanin"/>
          <w:color w:val="111111"/>
          <w:sz w:val="28"/>
          <w:szCs w:val="28"/>
          <w:rtl w:val="true"/>
          <w:lang w:bidi="fa-IR"/>
        </w:rPr>
        <w:t>.</w:t>
      </w:r>
    </w:p>
    <w:p>
      <w:pPr>
        <w:pStyle w:val="Heading6"/>
        <w:numPr>
          <w:ilvl w:val="5"/>
          <w:numId w:val="1"/>
        </w:numPr>
        <w:rPr/>
      </w:pPr>
      <w:bookmarkStart w:id="1488" w:name="__RefHeading___Toc3436919_3381743652"/>
      <w:bookmarkStart w:id="1489" w:name="_Toc593"/>
      <w:bookmarkEnd w:id="1488"/>
      <w:r>
        <w:rPr>
          <w:rtl w:val="true"/>
        </w:rPr>
        <w:t>أعقاب أبی طالب محمّد بن علی باغر</w:t>
      </w:r>
      <w:bookmarkEnd w:id="1489"/>
    </w:p>
    <w:p>
      <w:pPr>
        <w:pStyle w:val="BookText"/>
        <w:rPr/>
      </w:pPr>
      <w:r>
        <w:rPr>
          <w:rFonts w:ascii="IRNazanin" w:hAnsi="IRNazanin" w:eastAsia="IRNazanin"/>
          <w:color w:val="111111"/>
          <w:sz w:val="28"/>
          <w:sz w:val="28"/>
          <w:szCs w:val="28"/>
          <w:rtl w:val="true"/>
          <w:lang w:bidi="fa-IR"/>
        </w:rPr>
        <w:t>و أمّا أبو طالب محمّد بن علی باغر، فأعقب من رجل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حمزة، کان من سادات العلویین ببغداد، و کان یشبه بأمیر المؤمنین علی بن أبی طالب علیه السّلام، له أربعة أولاد معقّبون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حمزة بن محمّد بن علی باغر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عبید اللّه الأعرج، و جعفر الأعرج و هو أکثر إخوته عقبا، و هو صدیق شیخ الشرف العبیدلی، و له ذیل طویل ببغداد</w:t>
      </w:r>
      <w:r>
        <w:rPr>
          <w:rFonts w:eastAsia="IRNazanin" w:cs="IRNazanin"/>
          <w:color w:val="111111"/>
          <w:sz w:val="28"/>
          <w:szCs w:val="28"/>
          <w:rtl w:val="true"/>
          <w:lang w:bidi="fa-IR"/>
        </w:rPr>
        <w:t>.</w:t>
      </w:r>
    </w:p>
    <w:p>
      <w:pPr>
        <w:pStyle w:val="Heading6"/>
        <w:numPr>
          <w:ilvl w:val="5"/>
          <w:numId w:val="1"/>
        </w:numPr>
        <w:rPr/>
      </w:pPr>
      <w:bookmarkStart w:id="1490" w:name="__RefHeading___Toc3436921_3381743652"/>
      <w:bookmarkStart w:id="1491" w:name="_Toc594"/>
      <w:bookmarkEnd w:id="1490"/>
      <w:r>
        <w:rPr>
          <w:rtl w:val="true"/>
        </w:rPr>
        <w:t>أعقاب أبی الحسن محمّد بن علی باغر</w:t>
      </w:r>
      <w:bookmarkEnd w:id="1491"/>
    </w:p>
    <w:p>
      <w:pPr>
        <w:pStyle w:val="BookText"/>
        <w:rPr/>
      </w:pPr>
      <w:r>
        <w:rPr>
          <w:rFonts w:ascii="IRNazanin" w:hAnsi="IRNazanin" w:eastAsia="IRNazanin"/>
          <w:color w:val="111111"/>
          <w:sz w:val="28"/>
          <w:sz w:val="28"/>
          <w:szCs w:val="28"/>
          <w:rtl w:val="true"/>
          <w:lang w:bidi="fa-IR"/>
        </w:rPr>
        <w:t>و أمّا أبو الحسن محمّد بن علی باغر، فله عدّة أولاد، و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الأحول، کان نقیب العلویة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الأحول بن محمّد بن علی باغر،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علی، کان نقیبا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علی بن الحسین الأحول،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علی نقیب البصرة له عقب، و أبو یعلی الحسن له عقب</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یعلی الحسن بن علی بن الحسین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الحسن النسّابة</w:t>
      </w:r>
      <w:r>
        <w:rPr>
          <w:rFonts w:eastAsia="IRNazanin" w:cs="IRNazanin"/>
          <w:color w:val="111111"/>
          <w:sz w:val="28"/>
          <w:szCs w:val="28"/>
          <w:rtl w:val="true"/>
          <w:lang w:bidi="fa-IR"/>
        </w:rPr>
        <w:t>.</w:t>
      </w:r>
      <w:bookmarkStart w:id="1492" w:name="pg14054_135257"/>
    </w:p>
    <w:p>
      <w:pPr>
        <w:pStyle w:val="BookText"/>
        <w:rPr/>
      </w:pPr>
      <w:bookmarkEnd w:id="1492"/>
      <w:r>
        <w:rPr>
          <w:rFonts w:ascii="IRNazanin" w:hAnsi="IRNazanin" w:eastAsia="IRNazanin"/>
          <w:color w:val="111111"/>
          <w:sz w:val="28"/>
          <w:sz w:val="28"/>
          <w:szCs w:val="28"/>
          <w:rtl w:val="true"/>
          <w:lang w:bidi="fa-IR"/>
        </w:rPr>
        <w:t>أمّا أبو هاشم الحسن النسّابة بن الحسن بن علی بن الحسین الأحول،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محمّد جعفر النسّابة بالبصرة، و له ولد و إخوة و عمومة</w:t>
      </w:r>
      <w:r>
        <w:rPr>
          <w:rFonts w:eastAsia="IRNazanin" w:cs="IRNazanin"/>
          <w:color w:val="111111"/>
          <w:sz w:val="28"/>
          <w:szCs w:val="28"/>
          <w:rtl w:val="true"/>
          <w:lang w:bidi="fa-IR"/>
        </w:rPr>
        <w:t>.</w:t>
      </w:r>
    </w:p>
    <w:p>
      <w:pPr>
        <w:pStyle w:val="Heading6"/>
        <w:numPr>
          <w:ilvl w:val="5"/>
          <w:numId w:val="1"/>
        </w:numPr>
        <w:rPr/>
      </w:pPr>
      <w:bookmarkStart w:id="1493" w:name="__RefHeading___Toc3436923_3381743652"/>
      <w:bookmarkStart w:id="1494" w:name="_Toc595"/>
      <w:bookmarkEnd w:id="1493"/>
      <w:r>
        <w:rPr>
          <w:rtl w:val="true"/>
        </w:rPr>
        <w:t>أعقاب أبی العبّاس محمّد بن عبید اللّه الأمیر</w:t>
      </w:r>
      <w:bookmarkEnd w:id="1494"/>
    </w:p>
    <w:p>
      <w:pPr>
        <w:pStyle w:val="BookText"/>
        <w:rPr/>
      </w:pPr>
      <w:r>
        <w:rPr>
          <w:rFonts w:ascii="IRNazanin" w:hAnsi="IRNazanin" w:eastAsia="IRNazanin"/>
          <w:color w:val="111111"/>
          <w:sz w:val="28"/>
          <w:sz w:val="28"/>
          <w:szCs w:val="28"/>
          <w:rtl w:val="true"/>
          <w:lang w:bidi="fa-IR"/>
        </w:rPr>
        <w:t>و أمّا أبو العبّاس محمّد بن عبید اللّه الأمیر بن عبد اللّه،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أحمد و له عقب و ذرّیة، و أبو الحسن علی مقل، امّهما حسنیة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أحمد بن أبی العبّاس محمّد،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العبّاس محمّد، کان سیّدا من سادات آل رسول اللّه صلّی اللّه علیه و اله، و شیخا مقدّما بالکوفة و غیرها، و کان مئناثا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جعفر محمّد، کان سیّدا غیر مدافع بسورا بالکوفة و غیرها، و له بقیة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عبید اللّه، کان رئیسا جلیلا بواسط، و کان نقیب العلویین بها، و له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الحسن الأزرق، غرق بالیاسریة، و له بقیة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أحمد بن محمّد بن عبید اللّه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رئیس الطالبیین بسورا و الکوفة، و أبو محمّد الحسن الأزرق فی عقبه نقابة سورا، و لهما أعقاب بسورا، و أبو العبّاس محمّد انتقل من واسط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الحسین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الحسین، له عقب</w:t>
      </w:r>
      <w:r>
        <w:rPr>
          <w:rFonts w:eastAsia="IRNazanin" w:cs="IRNazanin"/>
          <w:color w:val="111111"/>
          <w:sz w:val="28"/>
          <w:szCs w:val="28"/>
          <w:rtl w:val="true"/>
          <w:lang w:bidi="fa-IR"/>
        </w:rPr>
        <w:t>.</w:t>
      </w:r>
    </w:p>
    <w:p>
      <w:pPr>
        <w:pStyle w:val="Heading6"/>
        <w:numPr>
          <w:ilvl w:val="5"/>
          <w:numId w:val="1"/>
        </w:numPr>
        <w:rPr/>
      </w:pPr>
      <w:bookmarkStart w:id="1495" w:name="__RefHeading___Toc3436925_3381743652"/>
      <w:bookmarkStart w:id="1496" w:name="_Toc596"/>
      <w:bookmarkEnd w:id="1495"/>
      <w:r>
        <w:rPr>
          <w:rtl w:val="true"/>
        </w:rPr>
        <w:t>أعقاب أبی عبد اللّه محمّد بن عبید اللّه الأمیر</w:t>
      </w:r>
      <w:bookmarkEnd w:id="1496"/>
    </w:p>
    <w:p>
      <w:pPr>
        <w:pStyle w:val="BookText"/>
        <w:rPr/>
      </w:pPr>
      <w:r>
        <w:rPr>
          <w:rFonts w:ascii="IRNazanin" w:hAnsi="IRNazanin" w:eastAsia="IRNazanin"/>
          <w:color w:val="111111"/>
          <w:sz w:val="28"/>
          <w:sz w:val="28"/>
          <w:szCs w:val="28"/>
          <w:rtl w:val="true"/>
          <w:lang w:bidi="fa-IR"/>
        </w:rPr>
        <w:t>و أمّا أبو عبد اللّه محمّد بن عبید اللّه الأمیر بن عبد اللّه،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عبید اللّه، له ابنان أعقبا بواسط و فیهم قلّة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أحمد بطن</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إبراهیم الوردی النقیب بالری، له عقب باصفهان و شیراز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علی الأحول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باصفهان و الری، له ابنان أعقبا باصفهان و الری و رامهرمز و الأهواز و المدینة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الحسین، له عقب بالری و اصفهان و مروالروذ و غیرها بطن، و هو أکثر إخوته عقبا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أحمد 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سذاب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له عقب ببلخ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عبید اللّه بن أبی عبد اللّه محمّد بن عبید اللّه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هاشم محمّد، و أبو عبد اللّه محمّد، یعرفان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بقلیسیة القرشیة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الفتح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محمّد بن عبید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عبید اللّه الأعور، له أولاد بواسط و لهم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أحمد بن أبی عبد اللّه محمّد بن عبید اللّه الأمیر، فأعقب من رجل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له عقب بمروالروذ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أبی جعفر أحمد،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أحمد الکبیر الشیخ الأزرق، له أولاد بمروالروذ و غیرها، و أبو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أحمد الکبیر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بمروالروذ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أحمد الکبیر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الحسین النقیب بفرغانة، و حمزة، و أبو محمّد جعفر الامام بمروالروذ و توفّی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النقیب بن محمّد بن أحمد الکبیر،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محمّد رکن الملک نقیب النقباء بمرو، و کان سیّدا جلیلا ختن السیّد الأجلّ أبی القاسم الموسوی علی ابنته، و هو مئناث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یعلی حمزة نائب أخیه فی نقابة مرو، و له عقب بمرو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رکن الملک بن الحسین النقیب، فله بنت اسمها السیّدة، تولّت النقابة بمرو، و کان السیّد أبو القاسم الموسوی جدّا لها، فوصلت النقابة إلی السیّد أبی القاسم من جهتها</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حمزة بن محمّد بن أحمد الکبیر،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مختار الدین، و کان من مشاهیر سادات مرو، و له أعقاب کثیرة بمرو و عقبه یعرفون برهط مختار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رجل الفیل، له عقب بفرغانة و مرو و جیلبادفان 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جعفر الامام بن محمّد بن أحمد الکبیر،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أحمد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طالب أحمد الشاعر بن جعفر الامام بن محمّد،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علی محمّد الحاجی البارنابادی، له عقب و فیهم عدد و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الحسین، و أبو الفتوح إسماعیل، له أعقاب کثیرة بمرو و 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أحمد الشاعر بن جعفر الامام،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صویف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إبراهیم الوردی بن أبی عبد اللّه محمّد بن عبید اللّه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جعفر محمّد، و هما باصفهان و شیراز،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إبراهیم الوردی،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بشیراز و الری و انتقل إلی اصفهان، و امّه من أهل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أحمد بن إبراهیم الوردی،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أحمد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ستکا، امّهما میمونة بنت محمّد بن جعفر بن یحیی بن محمّد المتوّج بن محمّد بن علی الزینبی بن عبد اللّه الجواد بن جعفر الطیّار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أمیرک بن محمّد بن أحمد بن إبراهیم الوردی،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مانکدیم، الشهید باصفهان فی فتنة مسعود بن محمود بن سبکتکین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مانکدیم بن أحمد أمیرک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الحسن مانکدیم بن أحمد أمیرک،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بن إسماعیل بن الحسن مانکدیم، فأعقب من ولدیه باصفهان،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الفتوح عبد اللّه له خمسة بنین،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الأحول بن أبی عبد اللّه محمّد بن عبید اللّه الأمیر،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کشکشة، و أبو العبّاس محمّد الأعرج لهما عقب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کشکشة بن علی الأحول، فأعقب من خمسة رجال، و هم</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بالأهواز، و علی، و عبید اللّه، و أبو الغنائم،</w:t>
      </w:r>
      <w:bookmarkStart w:id="1497" w:name="pg14054_135260"/>
    </w:p>
    <w:p>
      <w:pPr>
        <w:pStyle w:val="BookText"/>
        <w:rPr/>
      </w:pPr>
      <w:bookmarkEnd w:id="1497"/>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أحمد أمیرکا بن محمّد کشکشة بن علی الأحول،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محمّد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کشکشة بن علی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کشکشة،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علی بن محمّد کشکشة،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محمّد بن علی بن محمّد کشکشة،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بن حیدرة بن الحسین بن حمزة بن علی بن علوشة بن الحسین بن فروة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محمّد کشکشة بن علی الأحول،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عبد اللّه بن جلبی بن محمّد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الغنائم بن محمّد کشکشة،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الغنائم بن محمّد کشکشة،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498" w:name="__RefHeading___Toc3436927_3381743652"/>
      <w:bookmarkStart w:id="1499" w:name="_Toc597"/>
      <w:bookmarkEnd w:id="1498"/>
      <w:r>
        <w:rPr>
          <w:rtl w:val="true"/>
        </w:rPr>
        <w:t>أعقاب أبی العبّاس محمّد الأعرج</w:t>
      </w:r>
      <w:bookmarkEnd w:id="1499"/>
    </w:p>
    <w:p>
      <w:pPr>
        <w:pStyle w:val="BookText"/>
        <w:rPr/>
      </w:pPr>
      <w:r>
        <w:rPr>
          <w:rFonts w:ascii="IRNazanin" w:hAnsi="IRNazanin" w:eastAsia="IRNazanin"/>
          <w:color w:val="111111"/>
          <w:sz w:val="28"/>
          <w:sz w:val="28"/>
          <w:szCs w:val="28"/>
          <w:rtl w:val="true"/>
          <w:lang w:bidi="fa-IR"/>
        </w:rPr>
        <w:t>و أمّا أبو العبّاس محمّد الأعرج بن أبی القاسم علی الأحول،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طالب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الأزرق الأعرج، له ولد و عقب بالأهواز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عبید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محمّد الأعرج بن علی الأحول،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أبو المعالی أحمد، و أبو الحسن علی، و أبو عبد اللّه الحسین السفینی،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السفینی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عبید اللّه بن محمّد الأعرج،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الزاهد المتکلّم، و أبو یعلی حمزة، و محمّد، و الحسین</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یعلی حمزة بن محمّد بن عبید اللّه بن محمّد الأعرج،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و جعفر الأعرج له عقب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عبید اللّه بن حمزة بن محمّد بن عبید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بن هبة اللّه بن علی بن محمّد بن علی بن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محمّد بن عبید اللّه بن محمّد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محمّد بن محمّد بن عبید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هاشم بن محمّد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هاشم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علی بن هاشم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عبید اللّه بن محمّد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الحسین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المعالی أحمد بن عبید اللّه بن محمّد الأعرج بن علی الأحول،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تقی الکنانی، و الحسن الکنانی، 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الأعرج بن علی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أحمد بن محمّد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أحمد بن محمّد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علی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محمّد بن علی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الباقی، و یحیی، و میمون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علی بن محمّد بن محمّد بن محمّد بن علی،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علی بن محمّد بن محمّد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محمّد بن علی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أحمد بن محمّد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الباقی،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الباقی بن محمّد بن أحمد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 أبو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بن عبد الباقی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الحسن بن عبد الباقی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محمّد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الفتوح علی بن أحمد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محمّد بن علی بن محمّد، فأعقب من ولده،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الداعی بن الحسین بن محمّد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الداعی بن الحسین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میمون بن محمّد بن محمّد بن محمّد بن علی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الحسین، و أبو محمّد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تقی الکنانی بن أحمد بن محمّد الأعرج بن علی الأحول،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یحیی بن شرفشاه بن المرتضی بن أمیرکا بن أبی حرب بن تقی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محمّد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حیدر، و شاه یوسف، و شاه میر، و شاه قوام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الکنانی بن أحمد بن محمّد الأعرج بن علی الأحول،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الحسین بن علی بن الحسن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عبید اللّه بن محمّد الأعرج،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علی بن عبید اللّه بن محمّد الأعرج،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علی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علی بن حمزة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حمزة بن علی بن عبید اللّه بن محمّد الأعرج،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و سلیمان، و یحیی،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الداعی بن زید بن حمزة بن علی بن عبید اللّه، فأعقب من أربعة رجال، و هم</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تغلب، و محمّد، و زید، و علی</w:t>
      </w:r>
      <w:r>
        <w:rPr>
          <w:rFonts w:eastAsia="IRNazanin" w:cs="IRNazanin"/>
          <w:color w:val="111111"/>
          <w:sz w:val="28"/>
          <w:szCs w:val="28"/>
          <w:rtl w:val="true"/>
          <w:lang w:bidi="fa-IR"/>
        </w:rPr>
        <w:t>.</w:t>
      </w:r>
      <w:bookmarkStart w:id="1500" w:name="pg14054_135263"/>
    </w:p>
    <w:p>
      <w:pPr>
        <w:pStyle w:val="BookText"/>
        <w:rPr/>
      </w:pPr>
      <w:bookmarkEnd w:id="1500"/>
      <w:r>
        <w:rPr>
          <w:rFonts w:ascii="IRNazanin" w:hAnsi="IRNazanin" w:eastAsia="IRNazanin"/>
          <w:color w:val="111111"/>
          <w:sz w:val="28"/>
          <w:sz w:val="28"/>
          <w:szCs w:val="28"/>
          <w:rtl w:val="true"/>
          <w:lang w:bidi="fa-IR"/>
        </w:rPr>
        <w:t>أمّا أبو تغلب بن الداعی بن زید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تغلب بن الداعی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المرتضی بن علی بن أبی تغلب بن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الداعی بن زید بن حمزة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السفینی بن عبید اللّه بن محمّد الأعرج بن علی الأحول،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الحسن علی بن علی الداعی بن محمّد بن أبی محمّد الحسن بن الحسین بن علی بن الحسین السفینی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علی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و أبو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بن محمّد بن علی بن علی الداعی،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سلیمان بن أبی المحاسن بن 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الغنائم بن محمّد بن علی بن علی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الغنائم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501" w:name="__RefHeading___Toc3436929_3381743652"/>
      <w:bookmarkStart w:id="1502" w:name="_Toc598"/>
      <w:bookmarkEnd w:id="1501"/>
      <w:r>
        <w:rPr>
          <w:rtl w:val="true"/>
        </w:rPr>
        <w:t>أعقاب الحسین بن محمّد بن عبید اللّه الأمیر</w:t>
      </w:r>
      <w:bookmarkEnd w:id="1502"/>
    </w:p>
    <w:p>
      <w:pPr>
        <w:pStyle w:val="BookText"/>
        <w:rPr/>
      </w:pPr>
      <w:r>
        <w:rPr>
          <w:rFonts w:ascii="IRNazanin" w:hAnsi="IRNazanin" w:eastAsia="IRNazanin"/>
          <w:color w:val="111111"/>
          <w:sz w:val="28"/>
          <w:sz w:val="28"/>
          <w:szCs w:val="28"/>
          <w:rtl w:val="true"/>
          <w:lang w:bidi="fa-IR"/>
        </w:rPr>
        <w:t>و أمّا أبو علی الحسین بن أبی عبد اللّه محمّد بن عبید اللّه الأمیر،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بالری و طبرستان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أساطرة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اسمها طرّة و بها یعرف ولده، و هو أکثرهم عقبا، و له تسعة بنین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الفقیه الزاهد العالم الواعظ بطبرستان، و له ابنان ذیّلا بطبرستان بساریة و آمل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الشعرانی بطبرستان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بالکوفة ولده بطبرستان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أساطرة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ببغداد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بن محمّد بن عبید اللّه الأمیر،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عبید اللّه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أولاد بالری، و أبو طالب محمّد الشعرانی لقبه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عامیة من أهل الری، و أحمد الأمیر، و زید، و أبو أحمد محمّد، و أبو هاشم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عبید اللّه أمیرکا بن علی بن الحسین، فأعقب من ثلاثة رجال، و هم</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ابنان أعقبا باصفهان و الری و غزنة، و أبو هاشم محمّد</w:t>
      </w:r>
      <w:bookmarkStart w:id="1503" w:name="pg14054_135264"/>
    </w:p>
    <w:p>
      <w:pPr>
        <w:pStyle w:val="BookText"/>
        <w:rPr/>
      </w:pPr>
      <w:bookmarkEnd w:id="1503"/>
      <w:r>
        <w:rPr>
          <w:rFonts w:ascii="IRNazanin" w:hAnsi="IRNazanin" w:eastAsia="IRNazanin"/>
          <w:color w:val="111111"/>
          <w:sz w:val="28"/>
          <w:sz w:val="28"/>
          <w:szCs w:val="28"/>
          <w:rtl w:val="true"/>
          <w:lang w:bidi="fa-IR"/>
        </w:rPr>
        <w:t xml:space="preserve">له عقب باصفهان و الری بقریتی کنز و قوسین، و أبو جعفر محمّد مانکدیم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أربعة معقّبون ذیّلوا بالری و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مانکدیم بن عبید اللّه أمیرکا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عزیزی الصیرفی الصوفی، و کان بالری و انتقل إلی اصفهان، و امّه جوهرة بنت الحسن بن علی الواعظ بن الحسن بن جعفر بن محمّد السیلقی بن عبد اللّه بن محمّد بن الحسن بن الحسین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عزیزی بن محمّد مانکدیم بن عبید اللّه أمیرکا،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مانکدیم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محمّد الشعرانی بن علی بن الحسین،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بطبرستان، و أبو العبّاس محمّد، و أبو القاسم زید، و أبو أحمد الحسن، و أبو طالب عبد اللّه، و أحمد، و علی، و لهم عقب بالساریة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یحیی بن الحسین بن محمّد بن عبید اللّه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ولد بآمل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الحسین بن محمّد بن عبید اللّه الأمیر، فأعقب من ولدیه 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علی</w:t>
      </w:r>
      <w:r>
        <w:rPr>
          <w:rFonts w:eastAsia="IRNazanin" w:cs="IRNazanin"/>
          <w:color w:val="111111"/>
          <w:sz w:val="28"/>
          <w:szCs w:val="28"/>
          <w:rtl w:val="true"/>
          <w:lang w:bidi="fa-IR"/>
        </w:rPr>
        <w:t>.</w:t>
      </w:r>
    </w:p>
    <w:p>
      <w:pPr>
        <w:pStyle w:val="Heading6"/>
        <w:numPr>
          <w:ilvl w:val="5"/>
          <w:numId w:val="1"/>
        </w:numPr>
        <w:rPr/>
      </w:pPr>
      <w:bookmarkStart w:id="1504" w:name="__RefHeading___Toc3436931_3381743652"/>
      <w:bookmarkStart w:id="1505" w:name="_Toc599"/>
      <w:bookmarkEnd w:id="1504"/>
      <w:r>
        <w:rPr>
          <w:rtl w:val="true"/>
        </w:rPr>
        <w:t>أعقاب الحسن بن محمّد بن عبید اللّه الأمیر</w:t>
      </w:r>
      <w:bookmarkEnd w:id="1505"/>
    </w:p>
    <w:p>
      <w:pPr>
        <w:pStyle w:val="BookText"/>
        <w:rPr/>
      </w:pPr>
      <w:r>
        <w:rPr>
          <w:rFonts w:ascii="IRNazanin" w:hAnsi="IRNazanin" w:eastAsia="IRNazanin"/>
          <w:color w:val="111111"/>
          <w:sz w:val="28"/>
          <w:sz w:val="28"/>
          <w:szCs w:val="28"/>
          <w:rtl w:val="true"/>
          <w:lang w:bidi="fa-IR"/>
        </w:rPr>
        <w:t>و أمّا أبو أحمد الحسن سذاب بن محمّد بن عبید اللّه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حمزة له ولد ببلخ، و الحسین، و یحیی الواعظ الزاهد بآمل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الواعظ بن الحسن سذاب بن محمّد،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الحسین، و علی، و الحسن کوچک، و أحمد، و أبو زید، و أبو زائد</w:t>
      </w:r>
      <w:r>
        <w:rPr>
          <w:rFonts w:eastAsia="IRNazanin" w:cs="IRNazanin"/>
          <w:color w:val="111111"/>
          <w:sz w:val="28"/>
          <w:szCs w:val="28"/>
          <w:rtl w:val="true"/>
          <w:lang w:bidi="fa-IR"/>
        </w:rPr>
        <w:t>.</w:t>
      </w:r>
    </w:p>
    <w:p>
      <w:pPr>
        <w:pStyle w:val="Heading6"/>
        <w:numPr>
          <w:ilvl w:val="5"/>
          <w:numId w:val="1"/>
        </w:numPr>
        <w:rPr/>
      </w:pPr>
      <w:bookmarkStart w:id="1506" w:name="__RefHeading___Toc3436933_3381743652"/>
      <w:bookmarkStart w:id="1507" w:name="_Toc600"/>
      <w:bookmarkEnd w:id="1506"/>
      <w:r>
        <w:rPr>
          <w:rtl w:val="true"/>
        </w:rPr>
        <w:t>أعقاب أبی سلیمان محمّد بن عبید اللّه الأمیر</w:t>
      </w:r>
      <w:bookmarkEnd w:id="1507"/>
    </w:p>
    <w:p>
      <w:pPr>
        <w:pStyle w:val="BookText"/>
        <w:rPr/>
      </w:pPr>
      <w:r>
        <w:rPr>
          <w:rFonts w:ascii="IRNazanin" w:hAnsi="IRNazanin" w:eastAsia="IRNazanin"/>
          <w:color w:val="111111"/>
          <w:sz w:val="28"/>
          <w:sz w:val="28"/>
          <w:szCs w:val="28"/>
          <w:rtl w:val="true"/>
          <w:lang w:bidi="fa-IR"/>
        </w:rPr>
        <w:t>و أمّا أبو سلیمان محمّد بن عبید اللّه الأمیر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أحمد بن أبی سلیمان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کان بشاهبور من أرض فارس و بها عقبه و فیهم قلّة،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أحمد بن أبی سلیمان محمّد، فأعقب من أربعة رجال، و هم</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طالب الحسن، و طاهر، و عبد اللّه، و زید</w:t>
      </w:r>
      <w:r>
        <w:rPr>
          <w:rFonts w:eastAsia="IRNazanin" w:cs="IRNazanin"/>
          <w:color w:val="111111"/>
          <w:sz w:val="28"/>
          <w:szCs w:val="28"/>
          <w:rtl w:val="true"/>
          <w:lang w:bidi="fa-IR"/>
        </w:rPr>
        <w:t>.</w:t>
      </w:r>
      <w:bookmarkStart w:id="1508" w:name="pg14054_135265"/>
    </w:p>
    <w:p>
      <w:pPr>
        <w:pStyle w:val="BookText"/>
        <w:rPr/>
      </w:pPr>
      <w:bookmarkEnd w:id="1508"/>
      <w:r>
        <w:rPr>
          <w:rFonts w:ascii="Amiri" w:hAnsi="Amiri" w:eastAsia="Amiri" w:cs="Amiri"/>
          <w:color w:val="111111"/>
          <w:sz w:val="28"/>
          <w:sz w:val="28"/>
          <w:szCs w:val="28"/>
          <w:rtl w:val="true"/>
          <w:lang w:bidi="ar-SA"/>
        </w:rPr>
        <w:t>أمّا عبد اللّه بن محمّد بن أحمد بن محمّد،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محمّد بن عبد اللّه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بن أبی سلیمان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أبی سلیمان محمّد بن عبید اللّه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أکثرهم بالشام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الکشیش</w:t>
      </w:r>
      <w:r>
        <w:rPr>
          <w:rFonts w:eastAsia="IRNazanin" w:cs="IRNazanin"/>
          <w:color w:val="111111"/>
          <w:sz w:val="28"/>
          <w:szCs w:val="28"/>
          <w:rtl w:val="true"/>
          <w:lang w:bidi="fa-IR"/>
        </w:rPr>
        <w:t>.</w:t>
      </w:r>
    </w:p>
    <w:p>
      <w:pPr>
        <w:pStyle w:val="Heading6"/>
        <w:numPr>
          <w:ilvl w:val="5"/>
          <w:numId w:val="1"/>
        </w:numPr>
        <w:rPr/>
      </w:pPr>
      <w:bookmarkStart w:id="1509" w:name="__RefHeading___Toc3436935_3381743652"/>
      <w:bookmarkStart w:id="1510" w:name="_Toc601"/>
      <w:bookmarkEnd w:id="1509"/>
      <w:r>
        <w:rPr>
          <w:rtl w:val="true"/>
        </w:rPr>
        <w:t>أعقاب أبی علی محمّد بن عبید اللّه الأمیر</w:t>
      </w:r>
      <w:bookmarkEnd w:id="1510"/>
    </w:p>
    <w:p>
      <w:pPr>
        <w:pStyle w:val="BookText"/>
        <w:rPr/>
      </w:pPr>
      <w:r>
        <w:rPr>
          <w:rFonts w:ascii="IRNazanin" w:hAnsi="IRNazanin" w:eastAsia="IRNazanin"/>
          <w:color w:val="111111"/>
          <w:sz w:val="28"/>
          <w:sz w:val="28"/>
          <w:szCs w:val="28"/>
          <w:rtl w:val="true"/>
          <w:lang w:bidi="fa-IR"/>
        </w:rPr>
        <w:t>أمّا أبو علی محمّد بن عبید اللّه الأمیر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أبی علی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 و هما فی صحّ</w:t>
      </w:r>
      <w:r>
        <w:rPr>
          <w:rFonts w:eastAsia="IRNazanin" w:cs="IRNazanin"/>
          <w:color w:val="111111"/>
          <w:sz w:val="28"/>
          <w:szCs w:val="28"/>
          <w:rtl w:val="true"/>
          <w:lang w:bidi="fa-IR"/>
        </w:rPr>
        <w:t>.</w:t>
      </w:r>
    </w:p>
    <w:p>
      <w:pPr>
        <w:pStyle w:val="Heading6"/>
        <w:numPr>
          <w:ilvl w:val="5"/>
          <w:numId w:val="1"/>
        </w:numPr>
        <w:rPr/>
      </w:pPr>
      <w:bookmarkStart w:id="1511" w:name="__RefHeading___Toc3436937_3381743652"/>
      <w:bookmarkStart w:id="1512" w:name="_Toc602"/>
      <w:bookmarkEnd w:id="1511"/>
      <w:r>
        <w:rPr>
          <w:rtl w:val="true"/>
        </w:rPr>
        <w:t>أعقاب أبی أحمد محمّد بن عبید اللّه الأمیر</w:t>
      </w:r>
      <w:bookmarkEnd w:id="1512"/>
    </w:p>
    <w:p>
      <w:pPr>
        <w:pStyle w:val="BookText"/>
        <w:rPr/>
      </w:pPr>
      <w:r>
        <w:rPr>
          <w:rFonts w:ascii="IRNazanin" w:hAnsi="IRNazanin" w:eastAsia="IRNazanin"/>
          <w:color w:val="111111"/>
          <w:sz w:val="28"/>
          <w:sz w:val="28"/>
          <w:szCs w:val="28"/>
          <w:rtl w:val="true"/>
          <w:lang w:bidi="fa-IR"/>
        </w:rPr>
        <w:t>أمّا أبو أحمد محمّد بن عبید اللّه الأمیر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علی،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لنظافته</w:t>
      </w:r>
      <w:r>
        <w:rPr>
          <w:rFonts w:eastAsia="IRNazanin" w:cs="IRNazanin"/>
          <w:color w:val="111111"/>
          <w:sz w:val="28"/>
          <w:szCs w:val="28"/>
          <w:rtl w:val="true"/>
          <w:lang w:bidi="fa-IR"/>
        </w:rPr>
        <w:t>.</w:t>
      </w:r>
    </w:p>
    <w:p>
      <w:pPr>
        <w:pStyle w:val="Heading6"/>
        <w:numPr>
          <w:ilvl w:val="5"/>
          <w:numId w:val="1"/>
        </w:numPr>
        <w:rPr/>
      </w:pPr>
      <w:bookmarkStart w:id="1513" w:name="__RefHeading___Toc3436939_3381743652"/>
      <w:bookmarkStart w:id="1514" w:name="_Toc603"/>
      <w:bookmarkEnd w:id="1513"/>
      <w:r>
        <w:rPr>
          <w:rtl w:val="true"/>
        </w:rPr>
        <w:t>أعقاب أبی الفضل محمّد بن عبید اللّه الأمیر</w:t>
      </w:r>
      <w:bookmarkEnd w:id="1514"/>
    </w:p>
    <w:p>
      <w:pPr>
        <w:pStyle w:val="BookText"/>
        <w:rPr/>
      </w:pPr>
      <w:r>
        <w:rPr>
          <w:rFonts w:ascii="IRNazanin" w:hAnsi="IRNazanin" w:eastAsia="IRNazanin"/>
          <w:color w:val="111111"/>
          <w:sz w:val="28"/>
          <w:sz w:val="28"/>
          <w:szCs w:val="28"/>
          <w:rtl w:val="true"/>
          <w:lang w:bidi="fa-IR"/>
        </w:rPr>
        <w:t>و أمّا أبو الفضل محمّد بن عبید اللّه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الزاهد المتکلّم بن أحمد بن محمّد بن علی بن أبی القاسم الأحول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برامهرمز، و له بها عقب</w:t>
      </w:r>
      <w:r>
        <w:rPr>
          <w:rFonts w:eastAsia="IRNazanin" w:cs="IRNazanin"/>
          <w:color w:val="111111"/>
          <w:sz w:val="28"/>
          <w:szCs w:val="28"/>
          <w:rtl w:val="true"/>
          <w:lang w:bidi="fa-IR"/>
        </w:rPr>
        <w:t>.</w:t>
      </w:r>
    </w:p>
    <w:p>
      <w:pPr>
        <w:pStyle w:val="Heading6"/>
        <w:numPr>
          <w:ilvl w:val="5"/>
          <w:numId w:val="1"/>
        </w:numPr>
        <w:rPr/>
      </w:pPr>
      <w:bookmarkStart w:id="1515" w:name="__RefHeading___Toc3436941_3381743652"/>
      <w:bookmarkStart w:id="1516" w:name="_Toc604"/>
      <w:bookmarkEnd w:id="1515"/>
      <w:r>
        <w:rPr>
          <w:rtl w:val="true"/>
        </w:rPr>
        <w:t>أعقاب إبراهیم بن عبید اللّه الأمیر</w:t>
      </w:r>
      <w:bookmarkEnd w:id="1516"/>
    </w:p>
    <w:p>
      <w:pPr>
        <w:pStyle w:val="BookText"/>
        <w:rPr/>
      </w:pPr>
      <w:r>
        <w:rPr>
          <w:rFonts w:ascii="IRNazanin" w:hAnsi="IRNazanin" w:eastAsia="IRNazanin"/>
          <w:color w:val="111111"/>
          <w:sz w:val="28"/>
          <w:sz w:val="28"/>
          <w:szCs w:val="28"/>
          <w:rtl w:val="true"/>
          <w:lang w:bidi="fa-IR"/>
        </w:rPr>
        <w:t>أمّا إبراهیم بن عبید اللّه الأمیر، فقال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بالمغرب،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أولاد، و ما رأیت منهم أحدا، و لا رأیت من رأی منهم أحدا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517" w:name="__RefHeading___Toc3436943_3381743652"/>
      <w:bookmarkStart w:id="1518" w:name="_Toc605"/>
      <w:bookmarkEnd w:id="1517"/>
      <w:r>
        <w:rPr>
          <w:rtl w:val="true"/>
        </w:rPr>
        <w:t>أعقاب الحسن بن عبد اللّه بن الحسن بن جعفر الخطیب</w:t>
      </w:r>
      <w:bookmarkEnd w:id="1518"/>
    </w:p>
    <w:p>
      <w:pPr>
        <w:pStyle w:val="BookText"/>
        <w:rPr/>
      </w:pPr>
      <w:r>
        <w:rPr>
          <w:rFonts w:ascii="IRNazanin" w:hAnsi="IRNazanin" w:eastAsia="IRNazanin"/>
          <w:color w:val="111111"/>
          <w:sz w:val="28"/>
          <w:sz w:val="28"/>
          <w:szCs w:val="28"/>
          <w:rtl w:val="true"/>
          <w:lang w:bidi="fa-IR"/>
        </w:rPr>
        <w:t>و أمّا أبو داود الحسن بن عبد اللّه بن الحسن بن جعفر الخطیب بن الحسن المثنّی،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الکوجکی الرازی</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الکوجکی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 و له ولدان ذکران بالأهواز</w:t>
      </w:r>
      <w:r>
        <w:rPr>
          <w:rFonts w:eastAsia="IRNazanin" w:cs="IRNazanin"/>
          <w:color w:val="111111"/>
          <w:sz w:val="28"/>
          <w:szCs w:val="28"/>
          <w:rtl w:val="true"/>
          <w:lang w:bidi="fa-IR"/>
        </w:rPr>
        <w:t>.</w:t>
      </w:r>
      <w:bookmarkStart w:id="1519" w:name="pg14054_135266"/>
    </w:p>
    <w:p>
      <w:pPr>
        <w:pStyle w:val="Heading6"/>
        <w:numPr>
          <w:ilvl w:val="5"/>
          <w:numId w:val="1"/>
        </w:numPr>
        <w:rPr/>
      </w:pPr>
      <w:bookmarkStart w:id="1520" w:name="__RefHeading___Toc3436945_3381743652"/>
      <w:bookmarkStart w:id="1521" w:name="_Toc606"/>
      <w:bookmarkEnd w:id="1519"/>
      <w:bookmarkEnd w:id="1520"/>
      <w:r>
        <w:rPr>
          <w:rtl w:val="true"/>
        </w:rPr>
        <w:t>أعقاب محمّد بن جعفر الخطیب</w:t>
      </w:r>
      <w:bookmarkEnd w:id="1521"/>
    </w:p>
    <w:p>
      <w:pPr>
        <w:pStyle w:val="BookText"/>
        <w:rPr/>
      </w:pPr>
      <w:r>
        <w:rPr>
          <w:rFonts w:ascii="IRNazanin" w:hAnsi="IRNazanin" w:eastAsia="IRNazanin"/>
          <w:color w:val="111111"/>
          <w:sz w:val="28"/>
          <w:sz w:val="28"/>
          <w:szCs w:val="28"/>
          <w:rtl w:val="true"/>
          <w:lang w:bidi="fa-IR"/>
        </w:rPr>
        <w:t>و أمّا محمّد بن جعفر الخطیب بن الحسن المثنّی،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بن جعفر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السمین</w:t>
      </w:r>
    </w:p>
    <w:p>
      <w:pPr>
        <w:pStyle w:val="BookText"/>
        <w:rPr/>
      </w:pPr>
      <w:r>
        <w:rPr>
          <w:rFonts w:ascii="IRNazanin" w:hAnsi="IRNazanin" w:eastAsia="IRNazanin"/>
          <w:color w:val="111111"/>
          <w:sz w:val="28"/>
          <w:sz w:val="28"/>
          <w:szCs w:val="28"/>
          <w:rtl w:val="true"/>
          <w:lang w:bidi="fa-IR"/>
        </w:rPr>
        <w:t>أمّا محمّد السمین بن یحیی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محمّد السمین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الصوفی المنجّم صاحب الوزراء ببغداد، و صدیق الشریف العمری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بن جعفر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أحمد المعروف بأبی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أحمد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أحمد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أحمد محمّد بن أحمد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و یعرف بابن أبی الضوء ببغداد، أولد بها و کان متوجّها</w:t>
      </w:r>
      <w:r>
        <w:rPr>
          <w:rFonts w:eastAsia="IRNazanin" w:cs="IRNazanin"/>
          <w:color w:val="111111"/>
          <w:sz w:val="28"/>
          <w:szCs w:val="28"/>
          <w:rtl w:val="true"/>
          <w:lang w:bidi="fa-IR"/>
        </w:rPr>
        <w:t>.</w:t>
      </w:r>
    </w:p>
    <w:p>
      <w:pPr>
        <w:pStyle w:val="Heading6"/>
        <w:numPr>
          <w:ilvl w:val="5"/>
          <w:numId w:val="1"/>
        </w:numPr>
        <w:rPr/>
      </w:pPr>
      <w:bookmarkStart w:id="1522" w:name="__RefHeading___Toc3436947_3381743652"/>
      <w:bookmarkStart w:id="1523" w:name="_Toc607"/>
      <w:bookmarkEnd w:id="1522"/>
      <w:r>
        <w:rPr>
          <w:rtl w:val="true"/>
        </w:rPr>
        <w:t>أعقاب إبراهیم بن جعفر الخطیب</w:t>
      </w:r>
      <w:bookmarkEnd w:id="1523"/>
    </w:p>
    <w:p>
      <w:pPr>
        <w:pStyle w:val="BookText"/>
        <w:rPr/>
      </w:pPr>
      <w:r>
        <w:rPr>
          <w:rFonts w:ascii="IRNazanin" w:hAnsi="IRNazanin" w:eastAsia="IRNazanin"/>
          <w:color w:val="111111"/>
          <w:sz w:val="28"/>
          <w:sz w:val="28"/>
          <w:szCs w:val="28"/>
          <w:rtl w:val="true"/>
          <w:lang w:bidi="fa-IR"/>
        </w:rPr>
        <w:t>و أمّا إبراهیم بن جعفر الخطیب بن الحسن المثنّی،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إبراهیم بن جعفر الخطیب،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Heading6"/>
        <w:numPr>
          <w:ilvl w:val="5"/>
          <w:numId w:val="1"/>
        </w:numPr>
        <w:rPr/>
      </w:pPr>
      <w:bookmarkStart w:id="1524" w:name="__RefHeading___Toc3436949_3381743652"/>
      <w:bookmarkStart w:id="1525" w:name="_Toc608"/>
      <w:bookmarkEnd w:id="1524"/>
      <w:r>
        <w:rPr>
          <w:rtl w:val="true"/>
        </w:rPr>
        <w:t>أعقاب داود بن الحسن المثنّی</w:t>
      </w:r>
      <w:bookmarkEnd w:id="1525"/>
    </w:p>
    <w:p>
      <w:pPr>
        <w:pStyle w:val="BookText"/>
        <w:rPr/>
      </w:pPr>
      <w:r>
        <w:rPr>
          <w:rFonts w:ascii="IRNazanin" w:hAnsi="IRNazanin" w:eastAsia="IRNazanin"/>
          <w:color w:val="111111"/>
          <w:sz w:val="28"/>
          <w:sz w:val="28"/>
          <w:szCs w:val="28"/>
          <w:rtl w:val="true"/>
          <w:lang w:bidi="fa-IR"/>
        </w:rPr>
        <w:t>و أمّا أبو سلیمان داود بن الحسن المثنّی، فکان یلی صدقات علی علیه السّلام نیابة عن أخیه عبد اللّه المحض أو الحسن المثلّث، و هو أخو جعفر بن الحسن المثنّی لأبویه، امّه امّ ولد أرضعت الامام الصادق علیه السّلام، و إلیها تنسب صلاة امّ داود المعروفة بصلاة الرغائب، و توفّی بالمدینة و هو ابن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مع جماعة من أهل البیت، ثمّ خلّی أبو جعفر المنصور سبیله بعد مقتل محمّد و إبراهیم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شجاعا سخیّا، و امّه امّ ولد، و هو الذی حبسه أبو جعفر المنصور، فخلص من الحبس بسبب دعاء والدته، و هو دعاء الاستفتاح الذی یدعی به فی نصف من</w:t>
      </w:r>
      <w:bookmarkStart w:id="1526" w:name="pg14054_135267"/>
    </w:p>
    <w:p>
      <w:pPr>
        <w:pStyle w:val="BookText"/>
        <w:rPr/>
      </w:pPr>
      <w:bookmarkEnd w:id="1526"/>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صاحب المدینة له عقب، و عبد اللّه العفیف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 امّهما امّ کلثوم بنت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لداود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ملیکة خرجت إلی ابن عمّها الحسن بن جعفر، و حمادة خرجت إلی 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داود بن الحسن المثنّی، فقال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مع جماعة من أهل البیت، ثمّ خلّی أبو جعفر المنصور سبیله بعد مقتل محمّد و إبراهیم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امّه أسماء بنت إسحاق بن إبراهیم بن یعقوب بن سلمة المخزومی</w:t>
      </w:r>
      <w:r>
        <w:rPr>
          <w:rFonts w:eastAsia="IRNazanin" w:cs="IRNazanin"/>
          <w:color w:val="111111"/>
          <w:sz w:val="28"/>
          <w:szCs w:val="28"/>
          <w:rtl w:val="true"/>
          <w:lang w:bidi="fa-IR"/>
        </w:rPr>
        <w:t>.</w:t>
      </w:r>
    </w:p>
    <w:p>
      <w:pPr>
        <w:pStyle w:val="Heading6"/>
        <w:numPr>
          <w:ilvl w:val="5"/>
          <w:numId w:val="1"/>
        </w:numPr>
        <w:rPr/>
      </w:pPr>
      <w:bookmarkStart w:id="1527" w:name="__RefHeading___Toc3436951_3381743652"/>
      <w:bookmarkStart w:id="1528" w:name="_Toc609"/>
      <w:bookmarkEnd w:id="1527"/>
      <w:r>
        <w:rPr>
          <w:rtl w:val="true"/>
        </w:rPr>
        <w:t>أعقاب محمّد بن سلیمان بن داود</w:t>
      </w:r>
      <w:bookmarkEnd w:id="1528"/>
    </w:p>
    <w:p>
      <w:pPr>
        <w:pStyle w:val="BookText"/>
        <w:rPr/>
      </w:pPr>
      <w:r>
        <w:rPr>
          <w:rFonts w:ascii="IRNazanin" w:hAnsi="IRNazanin" w:eastAsia="IRNazanin"/>
          <w:color w:val="111111"/>
          <w:sz w:val="28"/>
          <w:sz w:val="28"/>
          <w:szCs w:val="28"/>
          <w:rtl w:val="true"/>
          <w:lang w:bidi="fa-IR"/>
        </w:rPr>
        <w:t xml:space="preserve">أمّا محمّد بن سلیمان بن داود بن الحسن المثنّی، فکان خرج مع محمّد ابن الامام الصادق علیه السّلام، و اخذ بالمدینة أیّام أبی السرایا، و کان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مخزومیة، توفّی فی حیاة أبیه و له نیّف و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مات عن بنت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مات عن ذیل لم یطل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عجیر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مات عن عدّة بنین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 و هم لامّهات أولاد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بن سلیمان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ملیکة، و کلثم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محمّد بن سلیمان، فکان کریما حصیفا سخیا محبّا فی أهله، و کان أحد وجوه آل أبی طالب، و ولی صدقات علی علیه السّلام،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الشریج بن داود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انتقل من المدینة إلی الکوفة و مات بها</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سلیمان بن علی الشریج بن داود،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الثریدی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محمّد الشریج، و حمزة</w:t>
      </w:r>
      <w:r>
        <w:rPr>
          <w:rFonts w:eastAsia="IRNazanin" w:cs="IRNazanin"/>
          <w:color w:val="111111"/>
          <w:sz w:val="28"/>
          <w:szCs w:val="28"/>
          <w:rtl w:val="true"/>
          <w:lang w:bidi="fa-IR"/>
        </w:rPr>
        <w:t>.</w:t>
      </w:r>
      <w:bookmarkStart w:id="1529" w:name="pg14054_135268"/>
    </w:p>
    <w:p>
      <w:pPr>
        <w:pStyle w:val="BookText"/>
        <w:rPr/>
      </w:pPr>
      <w:bookmarkEnd w:id="1529"/>
      <w:r>
        <w:rPr>
          <w:rFonts w:ascii="IRNazanin" w:hAnsi="IRNazanin" w:eastAsia="IRNazanin"/>
          <w:color w:val="111111"/>
          <w:sz w:val="28"/>
          <w:sz w:val="28"/>
          <w:szCs w:val="28"/>
          <w:rtl w:val="true"/>
          <w:lang w:bidi="fa-IR"/>
        </w:rPr>
        <w:t>أمّا علی الثریدی بن سلیمان بن علی الشریج،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الأسود بن علی الثریدی بن سلیمان،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درجوا، و أثبت ذلک فی کتاب بخطّه، و امّهم نفیسة بنت علی بن أحمد الحقینی الحسینی</w:t>
      </w:r>
      <w:r>
        <w:rPr>
          <w:rFonts w:eastAsia="IRNazanin" w:cs="IRNazanin"/>
          <w:color w:val="111111"/>
          <w:sz w:val="28"/>
          <w:szCs w:val="28"/>
          <w:rtl w:val="true"/>
          <w:lang w:bidi="fa-IR"/>
        </w:rPr>
        <w:t>.</w:t>
      </w:r>
    </w:p>
    <w:p>
      <w:pPr>
        <w:pStyle w:val="Heading6"/>
        <w:numPr>
          <w:ilvl w:val="5"/>
          <w:numId w:val="1"/>
        </w:numPr>
        <w:rPr/>
      </w:pPr>
      <w:bookmarkStart w:id="1530" w:name="__RefHeading___Toc3436953_3381743652"/>
      <w:bookmarkStart w:id="1531" w:name="_Toc610"/>
      <w:bookmarkEnd w:id="1530"/>
      <w:r>
        <w:rPr>
          <w:rtl w:val="true"/>
        </w:rPr>
        <w:t>أعقاب الحسن بن محمّد بن سلیمان بن داود</w:t>
      </w:r>
      <w:bookmarkEnd w:id="1531"/>
    </w:p>
    <w:p>
      <w:pPr>
        <w:pStyle w:val="BookText"/>
        <w:rPr/>
      </w:pPr>
      <w:r>
        <w:rPr>
          <w:rFonts w:ascii="IRNazanin" w:hAnsi="IRNazanin" w:eastAsia="IRNazanin"/>
          <w:color w:val="111111"/>
          <w:sz w:val="28"/>
          <w:sz w:val="28"/>
          <w:szCs w:val="28"/>
          <w:rtl w:val="true"/>
          <w:lang w:bidi="fa-IR"/>
        </w:rPr>
        <w:t xml:space="preserve">و أمّا الحسن العجیر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محمّد بن سلیمان بن داود، ففیه البیت و العدد، و هو قتیل النوبة، و کان من أصحاب عبد الحمید بن جعفر بن محمّد المولتانی العمری المدعوّ بالملک، و کان تغلّب العمری العلوی علی بلاد البجّة، 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 هو منصرف من عسکر عبد اللّه بن عبد الحمید العمری، و کان قد غلب علی ناحیة من نواحی البجّة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الطاووس بالمدینة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الطاووسیة، و إبراهیم العجیر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النقیب بنصیبین له عشرة بنین و عقب یقال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امّهما فاطمة بنت الحسین بن عبد اللّه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محمّد بن سلیمان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الحسن ولی مکّة</w:t>
      </w:r>
      <w:r>
        <w:rPr>
          <w:rFonts w:eastAsia="IRNazanin" w:cs="IRNazanin"/>
          <w:color w:val="111111"/>
          <w:sz w:val="28"/>
          <w:szCs w:val="28"/>
          <w:rtl w:val="true"/>
          <w:lang w:bidi="fa-IR"/>
        </w:rPr>
        <w:t>.</w:t>
      </w:r>
    </w:p>
    <w:p>
      <w:pPr>
        <w:pStyle w:val="Heading6"/>
        <w:numPr>
          <w:ilvl w:val="5"/>
          <w:numId w:val="1"/>
        </w:numPr>
        <w:rPr/>
      </w:pPr>
      <w:bookmarkStart w:id="1532" w:name="__RefHeading___Toc3436955_3381743652"/>
      <w:bookmarkStart w:id="1533" w:name="_Toc611"/>
      <w:bookmarkEnd w:id="1532"/>
      <w:r>
        <w:rPr>
          <w:rtl w:val="true"/>
        </w:rPr>
        <w:t>أعقاب إسحاق الطاووس</w:t>
      </w:r>
      <w:bookmarkEnd w:id="1533"/>
    </w:p>
    <w:p>
      <w:pPr>
        <w:pStyle w:val="BookText"/>
        <w:rPr/>
      </w:pPr>
      <w:r>
        <w:rPr>
          <w:rFonts w:ascii="IRNazanin" w:hAnsi="IRNazanin" w:eastAsia="IRNazanin"/>
          <w:color w:val="111111"/>
          <w:sz w:val="28"/>
          <w:sz w:val="28"/>
          <w:szCs w:val="28"/>
          <w:rtl w:val="true"/>
          <w:lang w:bidi="fa-IR"/>
        </w:rPr>
        <w:t>و أمّا إسحاق الطاووس بن الحسن بن محمّد بن سلیمان بن داود،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بذلک لحسن وجهه و جماله، و به عرف البیت، و ولده کانوا بسوراء المدینة، ثمّ انتقلوا إلی بغداد و الحلّة، و هم سادات و علماء و نقباء معظّمون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دقیس له عقب بالعمق و نواحیه من أرض الحجاز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الطاووس بن إسحاق بن الحسن، فأعقب من رجل واحد، و هو</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أحمد بن محمّد الطاووس،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ولده بسورا من سواد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أحمد بن محمّد الطاووس،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طاهر أحمد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بسورا، و له ثلاثة بنین و أخ و عمّ، و فی هذا البیت علماء و 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أحمد بن محمّد بن أحمد بن محمّد الطاووس،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نصر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نصر محمّد بن أحمد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محمّد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محمّد بن أحمد،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عبد اللّه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امّه زیدیة، و کان سیّدا کبیرا متزهّدا حسن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جعفر بن محمّد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إبراهیم موسی سعد الدین، و کان زاهدا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موسی بن جعفر بن محمّد بن محمّد،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شرف الدین درج، و أبو محمّد الحسن عزّ الدین، و أبو القاسم علی رضی الدین السیّد الزاهد صاحب الکرامات نقیب النقباء بالعراق، و أبو الفضائل أحمد جلال الدین العالم الزاهد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موسی بن جعفر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مجد الدین، و أبو طاهر أحمد قوام الدین درج</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علی بن موسی بن جعفر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رضی الدین، و محمّد جلال الدین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w:t>
      </w:r>
      <w:r>
        <w:rPr>
          <w:rFonts w:eastAsia="IRNazanin" w:cs="IRNazanin"/>
          <w:color w:val="111111"/>
          <w:sz w:val="28"/>
          <w:szCs w:val="28"/>
          <w:rtl w:val="true"/>
          <w:lang w:bidi="fa-IR"/>
        </w:rPr>
        <w:t>» .</w:t>
      </w:r>
      <w:bookmarkStart w:id="1534" w:name="pg14054_135270"/>
    </w:p>
    <w:p>
      <w:pPr>
        <w:pStyle w:val="BookText"/>
        <w:rPr/>
      </w:pPr>
      <w:bookmarkEnd w:id="1534"/>
      <w:r>
        <w:rPr>
          <w:rFonts w:ascii="IRNazanin" w:hAnsi="IRNazanin" w:eastAsia="IRNazanin"/>
          <w:color w:val="111111"/>
          <w:sz w:val="28"/>
          <w:sz w:val="28"/>
          <w:szCs w:val="28"/>
          <w:rtl w:val="true"/>
          <w:lang w:bidi="fa-IR"/>
        </w:rPr>
        <w:t>أمّا علی بن علی بن موسی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قوام الدین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علی بن موسی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عبد اللّه نجم الدین النقیب الطاهر درج،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الفضائل أحمد بن موسی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المظفّر عبد الکریم غیاث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المظفّر عبد الکریم بن أحمد بن موسی بن جعفر،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علی رضی الدین درج، امّه فاطمة بنت عمّ أبیه رضی الدین علی بن موسی بن طاووس، و کان فی 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أبو الفضل محمّد</w:t>
      </w:r>
      <w:r>
        <w:rPr>
          <w:rFonts w:eastAsia="IRNazanin" w:cs="IRNazanin"/>
          <w:color w:val="111111"/>
          <w:sz w:val="28"/>
          <w:szCs w:val="28"/>
          <w:rtl w:val="true"/>
          <w:lang w:bidi="fa-IR"/>
        </w:rPr>
        <w:t>.</w:t>
      </w:r>
    </w:p>
    <w:p>
      <w:pPr>
        <w:pStyle w:val="Heading6"/>
        <w:numPr>
          <w:ilvl w:val="5"/>
          <w:numId w:val="1"/>
        </w:numPr>
        <w:rPr/>
      </w:pPr>
      <w:bookmarkStart w:id="1535" w:name="__RefHeading___Toc3436957_3381743652"/>
      <w:bookmarkStart w:id="1536" w:name="_Toc612"/>
      <w:bookmarkEnd w:id="1535"/>
      <w:r>
        <w:rPr>
          <w:rtl w:val="true"/>
        </w:rPr>
        <w:t>أعقاب إبراهیم عجیر</w:t>
      </w:r>
      <w:bookmarkEnd w:id="1536"/>
    </w:p>
    <w:p>
      <w:pPr>
        <w:pStyle w:val="BookText"/>
        <w:rPr/>
      </w:pPr>
      <w:r>
        <w:rPr>
          <w:rFonts w:ascii="IRNazanin" w:hAnsi="IRNazanin" w:eastAsia="IRNazanin"/>
          <w:color w:val="111111"/>
          <w:sz w:val="28"/>
          <w:sz w:val="28"/>
          <w:szCs w:val="28"/>
          <w:rtl w:val="true"/>
          <w:lang w:bidi="fa-IR"/>
        </w:rPr>
        <w:t>و أمّا إبراهیم عجیر بن الحسن بن محمّد بن سلیمان، فله أولاد لهم عدد متفرّقون فی البلاد، 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القاسم عجیر بنصیبین، امّه زینب بنت سلیمان بن جعفر الدراع، و له ثمانیة أولاد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الحسن القصّاب بالشاش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له عقب و ذیل بآمل طبرستان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له عقب بجرجان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أحمد له عقب بالشاش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 بجرجان و له ولد و عقب بشالوس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الأصغر جبلة له عقب بطبرستان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إبراهیم له عقب بایلاق و شاش</w:t>
      </w:r>
      <w:r>
        <w:rPr>
          <w:rFonts w:eastAsia="IRNazanin" w:cs="IRNazanin"/>
          <w:color w:val="111111"/>
          <w:sz w:val="28"/>
          <w:szCs w:val="28"/>
          <w:rtl w:val="true"/>
          <w:lang w:bidi="fa-IR"/>
        </w:rPr>
        <w:t>.</w:t>
      </w:r>
    </w:p>
    <w:p>
      <w:pPr>
        <w:pStyle w:val="Heading6"/>
        <w:numPr>
          <w:ilvl w:val="5"/>
          <w:numId w:val="1"/>
        </w:numPr>
        <w:rPr/>
      </w:pPr>
      <w:bookmarkStart w:id="1537" w:name="__RefHeading___Toc3436959_3381743652"/>
      <w:bookmarkStart w:id="1538" w:name="_Toc613"/>
      <w:bookmarkEnd w:id="1537"/>
      <w:r>
        <w:rPr>
          <w:rtl w:val="true"/>
        </w:rPr>
        <w:t>أعقاب القاسم بن إبراهیم عجیر</w:t>
      </w:r>
      <w:bookmarkEnd w:id="1538"/>
    </w:p>
    <w:p>
      <w:pPr>
        <w:pStyle w:val="BookText"/>
        <w:rPr/>
      </w:pPr>
      <w:r>
        <w:rPr>
          <w:rFonts w:ascii="IRNazanin" w:hAnsi="IRNazanin" w:eastAsia="IRNazanin"/>
          <w:color w:val="111111"/>
          <w:sz w:val="28"/>
          <w:sz w:val="28"/>
          <w:szCs w:val="28"/>
          <w:rtl w:val="true"/>
          <w:lang w:bidi="fa-IR"/>
        </w:rPr>
        <w:t>أمّا أبو محمّد القاسم عجیر بن إبراهیم عجیر بن الحسن، فأولاده یعرفون ببنی عجیر، و 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له أولاد أعقبوا و فیهم نقابة نصیبین، و أبو تراب عبید اللّه بنصیبین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إبراهیم بنصیبین له ولدان أعقبا بمصر و نصیبین و دمشق و الرملة، و أبو طالب طاهر، و حمزة درج، و علی درج، و سلیمان درج</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محمّد بن القاسم عجیر،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حسّاس،</w:t>
      </w:r>
    </w:p>
    <w:p>
      <w:pPr>
        <w:pStyle w:val="BookText"/>
        <w:rPr/>
      </w:pPr>
      <w:r>
        <w:rPr>
          <w:rFonts w:ascii="IRNazanin" w:hAnsi="IRNazanin" w:eastAsia="IRNazanin"/>
          <w:color w:val="111111"/>
          <w:sz w:val="28"/>
          <w:sz w:val="28"/>
          <w:szCs w:val="28"/>
          <w:rtl w:val="true"/>
          <w:lang w:bidi="fa-IR"/>
        </w:rPr>
        <w:t>و لهما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القاسم عجیر،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الحسن نقیب 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النقیب بن جعفر بن محمّد بن القاسم عجیر، فکان دیّنا ورعا شاعرا، و له فضل و دیوان شعر، و کان معینا للصلحاء و الزهّاد، 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الحارث الحسین، و أبو علی الحسین، و أبو السرایا جعفر، و أبو القاسم موسی، و أبو الفوارس أحمد، و أبو معذر امّه علویة بطحائیة، و أبو الغنائم إبراهیم، و أبو یعلی محمّد النقیب بنصیبین و آبة و میّافارقین، و کان سیّدا شریفا أدیبا تقیا دیّنا فارسا شجاعا محتشما جوادا، و له عدّة من الولد بها و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حسّاس بن محمّد بن القاسم عجیر،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له أولاد لهم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حسّاس بن محمّد بن القاسم عجیر، فأعقب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 له عقب، و أبو الحسن علی درج، و أبو طاهر محمّد، و أبو الحسین عبید اللّه درج، و حمزة، و إسماعیل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حسّاس بن المحسن بن حسّاس بن محمّد، فأعقب من ثلاثة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طالب، و معالی، و علی، امّهم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محمّد بن المحسن بن حسّاس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امّه علویة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تراب عبید اللّه بن القاسم عجیر،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الحسین، و یکنّی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کان ذا وجاهة و رئاسة و حال حسنة، و له خمسة محمّدین من الولد سادة بنصیبین، و هم کانوا رؤساء تلک الدیار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عبید اللّه بن القاسم عجیر، فأعقب من خمسة رجال، و هم</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الفتح محمّد الرئیس له محلّ، و أبو البرکات محمّد النقیب بنصیبین، و أبو الغنائم محمّد،</w:t>
      </w:r>
      <w:bookmarkStart w:id="1539" w:name="pg14054_135272"/>
    </w:p>
    <w:p>
      <w:pPr>
        <w:pStyle w:val="BookText"/>
        <w:rPr/>
      </w:pPr>
      <w:bookmarkEnd w:id="1539"/>
      <w:r>
        <w:rPr>
          <w:rFonts w:ascii="IRNazanin" w:hAnsi="IRNazanin" w:eastAsia="IRNazanin"/>
          <w:color w:val="111111"/>
          <w:sz w:val="28"/>
          <w:sz w:val="28"/>
          <w:szCs w:val="28"/>
          <w:rtl w:val="true"/>
          <w:lang w:bidi="fa-IR"/>
        </w:rPr>
        <w:t>و أبو طالب محمّد، و أبو الحسین محمّد أصغرهم 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محمّد بن الحسین بن عبید اللّه بن القاسم عجیر،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بن الحسین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إبراهیم بن القاسم عجیر،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تراب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حیدرة و اسمه علی، و أبو عبد اللّه جعفر ولده بالرملة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تراب حیدرة بن إبراهیم بن القاسم عجیر،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إبراهیم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الدغیم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له أولاد و لهم أولاد، و أبو محمّد عبد اللّه له أولاد، و أحمد له ولد و له أولاد، و الحسین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جعفر بن إبراهیم بن القاسم عجیر،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الحسن القاضی بالرملة،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الزهری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امّه امّ الحسن بنت أبی أحمد بن سلیمان السرماورد بن جعفر بن محمّد بن زید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طاهر علی النقیب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الحسن القاضی بن جعفر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قاضی الرملة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علی النقیب بن جعفر بن إبراهیم بن القاسم عجیر،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بن علی بن أبی طالب بن أبی السرایا بن أسعد بن أبی یعلی عبد اللّه بن علی النقیب</w:t>
      </w:r>
      <w:r>
        <w:rPr>
          <w:rFonts w:eastAsia="IRNazanin" w:cs="IRNazanin"/>
          <w:color w:val="111111"/>
          <w:sz w:val="28"/>
          <w:szCs w:val="28"/>
          <w:rtl w:val="true"/>
          <w:lang w:bidi="fa-IR"/>
        </w:rPr>
        <w:t>.</w:t>
      </w:r>
    </w:p>
    <w:p>
      <w:pPr>
        <w:pStyle w:val="Heading6"/>
        <w:numPr>
          <w:ilvl w:val="5"/>
          <w:numId w:val="1"/>
        </w:numPr>
        <w:rPr/>
      </w:pPr>
      <w:bookmarkStart w:id="1540" w:name="__RefHeading___Toc3436961_3381743652"/>
      <w:bookmarkStart w:id="1541" w:name="_Toc614"/>
      <w:bookmarkEnd w:id="1540"/>
      <w:r>
        <w:rPr>
          <w:rtl w:val="true"/>
        </w:rPr>
        <w:t>أعقاب الحسن بن إبراهیم عجیر</w:t>
      </w:r>
      <w:bookmarkEnd w:id="1541"/>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محمّد الحسن حلبة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بن إبراهیم عجیر بن الحسن بن محمّد بن سلیمان، فأعقب بطبرستان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الکرشی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أبو عبد اللّه محمّد القاضی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بطبرستان، و أبو الحسین الحسن، و أبو القاسم إبراهیم</w:t>
      </w:r>
      <w:r>
        <w:rPr>
          <w:rFonts w:eastAsia="IRNazanin" w:cs="IRNazanin"/>
          <w:color w:val="111111"/>
          <w:sz w:val="28"/>
          <w:szCs w:val="28"/>
          <w:rtl w:val="true"/>
          <w:lang w:bidi="fa-IR"/>
        </w:rPr>
        <w:t>.</w:t>
      </w:r>
      <w:bookmarkStart w:id="1542" w:name="pg14054_135273"/>
    </w:p>
    <w:p>
      <w:pPr>
        <w:pStyle w:val="BookText"/>
        <w:rPr/>
      </w:pPr>
      <w:bookmarkEnd w:id="1542"/>
      <w:r>
        <w:rPr>
          <w:rFonts w:ascii="IRNazanin" w:hAnsi="IRNazanin" w:eastAsia="IRNazanin"/>
          <w:color w:val="111111"/>
          <w:sz w:val="28"/>
          <w:sz w:val="28"/>
          <w:szCs w:val="28"/>
          <w:rtl w:val="true"/>
          <w:lang w:bidi="fa-IR"/>
        </w:rPr>
        <w:t>أمّا أبو الحسن علی الکرشی بن الحسن حلبة،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و القاسم، و زید، و إبراهیم بجرجان، و لکلّ واحد منهم أولاد بآمل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القاضی بن الحسن حلبة،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بطبرستان له أولاد، و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القاضی بن الحسن حلبة،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أبو حرب زید، و أبو جعفر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الحسن بن الحسن حلبة،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أبو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إبراهیم بن الحسن حلبة،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العالم الفاضل الزاهد بآمل، و کان واعظا، و هو یلقّب لفضله بوالد الأئمّة،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أحمد بن إبراهیم عجیر بن الحسن بن محمّد بن سلیمان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ولد بجرجان</w:t>
      </w:r>
      <w:r>
        <w:rPr>
          <w:rFonts w:eastAsia="IRNazanin" w:cs="IRNazanin"/>
          <w:color w:val="111111"/>
          <w:sz w:val="28"/>
          <w:szCs w:val="28"/>
          <w:rtl w:val="true"/>
          <w:lang w:bidi="fa-IR"/>
        </w:rPr>
        <w:t>.</w:t>
      </w:r>
    </w:p>
    <w:p>
      <w:pPr>
        <w:pStyle w:val="Heading6"/>
        <w:numPr>
          <w:ilvl w:val="5"/>
          <w:numId w:val="1"/>
        </w:numPr>
        <w:rPr/>
      </w:pPr>
      <w:bookmarkStart w:id="1543" w:name="__RefHeading___Toc3436963_3381743652"/>
      <w:bookmarkStart w:id="1544" w:name="_Toc615"/>
      <w:bookmarkEnd w:id="1543"/>
      <w:r>
        <w:rPr>
          <w:rtl w:val="true"/>
        </w:rPr>
        <w:t>أعقاب سائر أولاد إبراهیم عجیر</w:t>
      </w:r>
      <w:bookmarkEnd w:id="1544"/>
    </w:p>
    <w:p>
      <w:pPr>
        <w:pStyle w:val="BookText"/>
        <w:rPr/>
      </w:pPr>
      <w:r>
        <w:rPr>
          <w:rFonts w:ascii="IRNazanin" w:hAnsi="IRNazanin" w:eastAsia="IRNazanin"/>
          <w:color w:val="111111"/>
          <w:sz w:val="28"/>
          <w:sz w:val="28"/>
          <w:szCs w:val="28"/>
          <w:rtl w:val="true"/>
          <w:lang w:bidi="fa-IR"/>
        </w:rPr>
        <w:t>و أمّا زید بن إبراهیم عجیر بن الحسن بن محمّد بن سلیمان بن داود،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أبی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أحمد بن إبراهیم عجیر بن الحسن بن محمّد بن سلیمان بن داود، فأعقب من ولدیه بالشاش،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و مهدی،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إبراهیم عجیر بن الحسن بن محمّد بن سلیمان بن داود، فأعقب من أربعة رجال بجرجان،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علی، و إبراهیم، و علی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الأصغر جبلة بن إبراهیم عجیر،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و الحسین، و لهما عقب بطبرستان، و 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جبلة بن إبراهیم عجیر،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محمّد بن محمّد جبلة،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محمّد الناصر، و إلیه ینتسب سادات سرخس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محمّد جبلة بن إبراهیم عجیز، قال أبو الغنائم</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انتمی إلیه بقائن خراسان</w:t>
      </w:r>
      <w:bookmarkStart w:id="1545" w:name="pg14054_135274"/>
    </w:p>
    <w:p>
      <w:pPr>
        <w:pStyle w:val="BookText"/>
        <w:rPr/>
      </w:pPr>
      <w:bookmarkEnd w:id="1545"/>
      <w:r>
        <w:rPr>
          <w:rFonts w:ascii="IRNazanin" w:hAnsi="IRNazanin" w:eastAsia="IRNazanin"/>
          <w:color w:val="111111"/>
          <w:sz w:val="28"/>
          <w:sz w:val="28"/>
          <w:szCs w:val="28"/>
          <w:rtl w:val="true"/>
          <w:lang w:bidi="fa-IR"/>
        </w:rPr>
        <w:t>رجل یعرف بالزاهد اسمه محمّد یذکر أنّه ابن عیسی بن محمّد جبلة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الزاهد بقائن هو محمّد الناصر بن عیسی الزاهد ظهر بجبال قائن ابن محمّد بن محمّد جبلة، و کنیته أبو زید، و کان عالما فاضلا، و له أعقاب کثیرة بسرخس و قائن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 بقائن منهم قوما، إلاّ أنّهم لم یعرفوا اتّصال نسبهم بالزاهد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بسرخس الیوم منهم نقباؤها، و هم من بنی أبی الحمد عوض أو أبی الفتوح أحمد ابنی أبی أحمد مختار بن أبی الغیب أحمد بقائن بن أبی أحمد محمّد بن الناصر الزاهد هذا، و فیهم عدد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السیّد أبو الغنائم الزیدی فی ناصر هذا،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کاذب فی دعواه؛ لأنّ جبلة انقرض بطبرستان و لم یلد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أبو إسماعیل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سهو؛ لأنّ محمّد الجبلة له عقب بطبرستان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محمّد الناصر بن عیسی بن محمّد بن محمّد جبلة،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الناصر بن عیسی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الغیث أحمد نسّابة قائن و تلک النواحی</w:t>
      </w:r>
      <w:r>
        <w:rPr>
          <w:rFonts w:eastAsia="IRNazanin" w:cs="IRNazanin"/>
          <w:color w:val="111111"/>
          <w:sz w:val="28"/>
          <w:szCs w:val="28"/>
          <w:rtl w:val="true"/>
          <w:lang w:bidi="fa-IR"/>
        </w:rPr>
        <w:t>.</w:t>
      </w:r>
    </w:p>
    <w:p>
      <w:pPr>
        <w:pStyle w:val="Heading6"/>
        <w:numPr>
          <w:ilvl w:val="5"/>
          <w:numId w:val="1"/>
        </w:numPr>
        <w:rPr/>
      </w:pPr>
      <w:bookmarkStart w:id="1546" w:name="__RefHeading___Toc3436965_3381743652"/>
      <w:bookmarkStart w:id="1547" w:name="_Toc616"/>
      <w:bookmarkEnd w:id="1546"/>
      <w:r>
        <w:rPr>
          <w:rtl w:val="true"/>
        </w:rPr>
        <w:t>أعقاب موسی بن محمّد بن سلیمان بن داود</w:t>
      </w:r>
      <w:bookmarkEnd w:id="1547"/>
    </w:p>
    <w:p>
      <w:pPr>
        <w:pStyle w:val="BookText"/>
        <w:rPr/>
      </w:pPr>
      <w:r>
        <w:rPr>
          <w:rFonts w:ascii="IRNazanin" w:hAnsi="IRNazanin" w:eastAsia="IRNazanin"/>
          <w:color w:val="111111"/>
          <w:sz w:val="28"/>
          <w:sz w:val="28"/>
          <w:szCs w:val="28"/>
          <w:rtl w:val="true"/>
          <w:lang w:bidi="fa-IR"/>
        </w:rPr>
        <w:t>و أمّا موسی بن محمّد بن سلیمان بن داود، فأولد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قتل فی حرب ابن أبی الساج مع أخی الاخیضر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مات بالکوفة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داود عبد اللّه أبو رباح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رواح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مات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داود عبد اللّه بن موسی بن محمّد بن سلیمان،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مات بالکوفة، و 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موسی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سلیمان بن علی بن عبد اللّه بن موسی،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اللّه بن موسی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الحسین بن عبد اللّه بن موسی،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bookmarkStart w:id="1548" w:name="pg14054_135275"/>
    </w:p>
    <w:p>
      <w:pPr>
        <w:pStyle w:val="Heading6"/>
        <w:numPr>
          <w:ilvl w:val="5"/>
          <w:numId w:val="1"/>
        </w:numPr>
        <w:rPr/>
      </w:pPr>
      <w:bookmarkStart w:id="1549" w:name="__RefHeading___Toc3436967_3381743652"/>
      <w:bookmarkStart w:id="1550" w:name="_Toc617"/>
      <w:bookmarkEnd w:id="1548"/>
      <w:bookmarkEnd w:id="1549"/>
      <w:r>
        <w:rPr>
          <w:rtl w:val="true"/>
        </w:rPr>
        <w:t>أعقاب إسحاق بن محمّد بن سلیمان بن داود</w:t>
      </w:r>
      <w:bookmarkEnd w:id="1550"/>
    </w:p>
    <w:p>
      <w:pPr>
        <w:pStyle w:val="BookText"/>
        <w:rPr/>
      </w:pPr>
      <w:r>
        <w:rPr>
          <w:rFonts w:ascii="IRNazanin" w:hAnsi="IRNazanin" w:eastAsia="IRNazanin"/>
          <w:color w:val="111111"/>
          <w:sz w:val="28"/>
          <w:sz w:val="28"/>
          <w:szCs w:val="28"/>
          <w:rtl w:val="true"/>
          <w:lang w:bidi="fa-IR"/>
        </w:rPr>
        <w:t>و أمّا إسحاق بن محمّد بن سلیمان بن داود، فأعقب من رجل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قنارة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قنارة بن إسحاق بن محمّد بن سلیمان،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محمّد بن إسحاق،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قنارة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 له عقب بمصر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قنارة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قنارة بن زید بن محمّد بن إسحاق،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الحسین له عقب بمصر، و أبو جعفر محمّد له عقب بنواحی مصر، و امّهما بنت محمّد بن الحسن بن إسحاق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الحسین بن حمزة قنارة،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بمصر له أولاد أعقبوا بمصر و الرملة، و محمّد له أولاد، و أبو الحسن علی له ولد بمصر، و أبو القاسم أحمد الاطروش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الحسین بن حمزة قنارة،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فضائل بن محمّد بن حمزة بن یحیی بن حمزة بن محمّد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أحمد الاطروش بن الحسین بن حمزة قنارة،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ابنان أعقبا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أبو جعفر محمّد بن حمزة قنارة، فأعقب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أحمد بن محمّد بن حمزة قنارة،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أحمد، و الحسین، لهم أولاد و إخوة</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الحسین بن أحمد بن محمّد بن حمزة قنارة،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bookmarkStart w:id="1551" w:name="pg14054_135276"/>
    </w:p>
    <w:p>
      <w:pPr>
        <w:pStyle w:val="Heading6"/>
        <w:numPr>
          <w:ilvl w:val="5"/>
          <w:numId w:val="1"/>
        </w:numPr>
        <w:rPr/>
      </w:pPr>
      <w:bookmarkStart w:id="1552" w:name="__RefHeading___Toc3436969_3381743652"/>
      <w:bookmarkStart w:id="1553" w:name="_Toc618"/>
      <w:bookmarkEnd w:id="1551"/>
      <w:bookmarkEnd w:id="1552"/>
      <w:r>
        <w:rPr>
          <w:rtl w:val="true"/>
        </w:rPr>
        <w:t>أعقاب زید بن الحسن المجتبی</w:t>
      </w:r>
      <w:bookmarkEnd w:id="1553"/>
    </w:p>
    <w:p>
      <w:pPr>
        <w:pStyle w:val="BookText"/>
        <w:rPr/>
      </w:pPr>
      <w:r>
        <w:rPr>
          <w:rFonts w:ascii="IRNazanin" w:hAnsi="IRNazanin" w:eastAsia="IRNazanin"/>
          <w:color w:val="111111"/>
          <w:sz w:val="28"/>
          <w:sz w:val="28"/>
          <w:szCs w:val="28"/>
          <w:rtl w:val="true"/>
          <w:lang w:bidi="fa-IR"/>
        </w:rPr>
        <w:t>أمّا أبو الحسین زید بن الحسن المجتبی السبط، فامّه امّ بشیر فاطمة بنت أبی مسعود عقبة بن عمرو بن ثعلبة بن أسیرة بن عسیرة بن عطیة بن حذارة بن عوف بن الحارث بن الخزرج بن حارثة بن ثعلبة بن عمرو بن مریقیا بن عامر ماء السماء بن حارثة الغطریف امریء القیس البطریق بن ثعلبة العنقا بن مازن بن غسّان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زید شریفا نبیها، جلیل القدر، عظیم الشأن، رفیع المنزلة، سخیا کریم الطبع، طریف النفس، کثیر البشری، حسن اللقاء، و مات و له تسعون سنة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هو أکبر سنّا من أخیه الحسن المثنّی، إلاّ أنّه لمّا تأخّر عن متابعة عمّه الحسین علیه السّلام لا جرم أخّروه فی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قتل بالطفّ، و أبو الحسین یحیی، و الحسین، و طاهر، و أبو محمّد الحسن الأمیر امّه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زجاجة، و تلقّب رقرقا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الحسن المجتبی،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درج، و عمر درج، و القاسم درج، و عبد اللّه درج، و طلحة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یحیی بن زید بن الحسن،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و قبره بمصر،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أجد ذلک فی کتاب، و لا قرأته علی أحد، إنّما هو سماع شاذّ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زید بن الحسن المجتبی،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سماک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طاهر بن زید بن الحسن المجتبی،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لا عقب له</w:t>
      </w:r>
      <w:r>
        <w:rPr>
          <w:rFonts w:eastAsia="IRNazanin" w:cs="IRNazanin"/>
          <w:color w:val="111111"/>
          <w:sz w:val="28"/>
          <w:szCs w:val="28"/>
          <w:rtl w:val="true"/>
          <w:lang w:bidi="fa-IR"/>
        </w:rPr>
        <w:t>.</w:t>
      </w:r>
    </w:p>
    <w:p>
      <w:pPr>
        <w:pStyle w:val="Heading6"/>
        <w:numPr>
          <w:ilvl w:val="5"/>
          <w:numId w:val="1"/>
        </w:numPr>
        <w:rPr/>
      </w:pPr>
      <w:bookmarkStart w:id="1554" w:name="__RefHeading___Toc3436971_3381743652"/>
      <w:bookmarkStart w:id="1555" w:name="_Toc619"/>
      <w:bookmarkEnd w:id="1554"/>
      <w:r>
        <w:rPr>
          <w:rtl w:val="true"/>
        </w:rPr>
        <w:t>أعقاب الحسن الأمیر بن زید</w:t>
      </w:r>
      <w:bookmarkEnd w:id="1555"/>
    </w:p>
    <w:p>
      <w:pPr>
        <w:pStyle w:val="BookText"/>
        <w:rPr/>
      </w:pPr>
      <w:r>
        <w:rPr>
          <w:rFonts w:ascii="IRNazanin" w:hAnsi="IRNazanin" w:eastAsia="IRNazanin"/>
          <w:color w:val="111111"/>
          <w:sz w:val="28"/>
          <w:sz w:val="28"/>
          <w:szCs w:val="28"/>
          <w:rtl w:val="true"/>
          <w:lang w:bidi="fa-IR"/>
        </w:rPr>
        <w:t>و أمّا أبو محمّد الحسن الأمیر بن زید بن الحسن السبط، فأعقب من عشرة رجال، و هم</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القاسم الرئیس القاضی بالحرمین، هو أکبر إخوته، امّه امّ سلمة بنت الحسین الأثرم، و فیه العدد و البیت، و له عقب بحمص 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یلقّب</w:t>
      </w:r>
      <w:bookmarkStart w:id="1556" w:name="pg14054_135277"/>
    </w:p>
    <w:p>
      <w:pPr>
        <w:pStyle w:val="BookText"/>
        <w:rPr/>
      </w:pPr>
      <w:bookmarkEnd w:id="1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مات فی حبس المنصور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إسماعیل، هو أصغر إخوته، امّه امّ 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إسحاق إبراهیم، امّه امّ ولد تدعی أمة الحمید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إسحاق الکوکبی، امّه امّ 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زید عبد اللّه، امّه شیبانیة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طاهر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زید، امّه امّ ولد نوبیة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درج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درج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 له عقب له</w:t>
      </w:r>
      <w:r>
        <w:rPr>
          <w:rFonts w:eastAsia="IRNazanin" w:cs="IRNazanin"/>
          <w:color w:val="111111"/>
          <w:sz w:val="28"/>
          <w:szCs w:val="28"/>
          <w:rtl w:val="true"/>
          <w:lang w:bidi="fa-IR"/>
        </w:rPr>
        <w:t>.</w:t>
      </w:r>
    </w:p>
    <w:p>
      <w:pPr>
        <w:pStyle w:val="Heading6"/>
        <w:numPr>
          <w:ilvl w:val="5"/>
          <w:numId w:val="1"/>
        </w:numPr>
        <w:rPr/>
      </w:pPr>
      <w:bookmarkStart w:id="1557" w:name="__RefHeading___Toc3436973_3381743652"/>
      <w:bookmarkStart w:id="1558" w:name="_Toc620"/>
      <w:bookmarkEnd w:id="1557"/>
      <w:r>
        <w:rPr>
          <w:rtl w:val="true"/>
        </w:rPr>
        <w:t>أعقاب القاسم بن الحسن الأمیر</w:t>
      </w:r>
      <w:bookmarkEnd w:id="1558"/>
    </w:p>
    <w:p>
      <w:pPr>
        <w:pStyle w:val="BookText"/>
        <w:rPr/>
      </w:pPr>
      <w:r>
        <w:rPr>
          <w:rFonts w:ascii="IRNazanin" w:hAnsi="IRNazanin" w:eastAsia="IRNazanin"/>
          <w:color w:val="111111"/>
          <w:sz w:val="28"/>
          <w:sz w:val="28"/>
          <w:szCs w:val="28"/>
          <w:rtl w:val="true"/>
          <w:lang w:bidi="fa-IR"/>
        </w:rPr>
        <w:t>أمّا أبو محمّد القاسم الرئیس بن الحسن الأمیر، فکان زاهدا ورعا، و کان مع بنی العبّاس علی محمّد بن عبد اللّه بن الحسن المثنّی المقتول بین أحجار الزیت، 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لامّ ولد، انقرض عقبه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امّه امّ ولد، و عقبه فی 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البطحانی جمال الدین أو شمس الدین، امّه امامة بنت الصلت بن عمرو بن ربیعة من ثقیف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عبد الرحمن الشجری، امّه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خرجت إلی عبد العظیم بن علی الشدید، و عبیدة خرجت إلی ابن عمّها طاهر بن زید</w:t>
      </w:r>
      <w:r>
        <w:rPr>
          <w:rFonts w:eastAsia="IRNazanin" w:cs="IRNazanin"/>
          <w:color w:val="111111"/>
          <w:sz w:val="28"/>
          <w:szCs w:val="28"/>
          <w:rtl w:val="true"/>
          <w:lang w:bidi="fa-IR"/>
        </w:rPr>
        <w:t>.</w:t>
      </w:r>
    </w:p>
    <w:p>
      <w:pPr>
        <w:pStyle w:val="Heading6"/>
        <w:numPr>
          <w:ilvl w:val="5"/>
          <w:numId w:val="1"/>
        </w:numPr>
        <w:rPr/>
      </w:pPr>
      <w:bookmarkStart w:id="1559" w:name="__RefHeading___Toc3436975_3381743652"/>
      <w:bookmarkStart w:id="1560" w:name="_Toc621"/>
      <w:bookmarkEnd w:id="1559"/>
      <w:r>
        <w:rPr>
          <w:rtl w:val="true"/>
        </w:rPr>
        <w:t>أعقاب الحسن بن القاسم</w:t>
      </w:r>
      <w:bookmarkEnd w:id="1560"/>
    </w:p>
    <w:p>
      <w:pPr>
        <w:pStyle w:val="BookText"/>
        <w:rPr/>
      </w:pPr>
      <w:r>
        <w:rPr>
          <w:rFonts w:ascii="IRNazanin" w:hAnsi="IRNazanin" w:eastAsia="IRNazanin"/>
          <w:color w:val="111111"/>
          <w:sz w:val="28"/>
          <w:sz w:val="28"/>
          <w:szCs w:val="28"/>
          <w:rtl w:val="true"/>
          <w:lang w:bidi="fa-IR"/>
        </w:rPr>
        <w:t>أمّا الحسن بن القاسم الرئیس بن الحسن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غاب خبره ببلد 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القاسم الرئیس بن الحسن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561" w:name="__RefHeading___Toc3436977_3381743652"/>
      <w:bookmarkStart w:id="1562" w:name="_Toc622"/>
      <w:bookmarkEnd w:id="1561"/>
      <w:r>
        <w:rPr>
          <w:rtl w:val="true"/>
        </w:rPr>
        <w:t>أعقاب حمزة بن القاسم</w:t>
      </w:r>
      <w:bookmarkEnd w:id="1562"/>
    </w:p>
    <w:p>
      <w:pPr>
        <w:pStyle w:val="BookText"/>
        <w:rPr/>
      </w:pPr>
      <w:r>
        <w:rPr>
          <w:rFonts w:ascii="IRNazanin" w:hAnsi="IRNazanin" w:eastAsia="IRNazanin"/>
          <w:color w:val="111111"/>
          <w:sz w:val="28"/>
          <w:sz w:val="28"/>
          <w:szCs w:val="28"/>
          <w:rtl w:val="true"/>
          <w:lang w:bidi="fa-IR"/>
        </w:rPr>
        <w:t>و أمّا حمزة بن القاسم الرئیس بن الحسن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فاطمة بنت علی السدید، و الحسین امّه امّ ولد، و محمّد امّه 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لحمزة أربعة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علی خرجت إلی ابن الأرقط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الحسن خرجت إلی محمّد ابن الصادق</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أمینة خرجت إلی جعفر بن عبد اللّه بن جعفر بن محمّد ابن الحنفیة، فولدت له بنتا</w:t>
      </w:r>
      <w:r>
        <w:rPr>
          <w:rFonts w:eastAsia="IRNazanin" w:cs="IRNazanin"/>
          <w:color w:val="111111"/>
          <w:sz w:val="28"/>
          <w:szCs w:val="28"/>
          <w:rtl w:val="true"/>
          <w:lang w:bidi="fa-IR"/>
        </w:rPr>
        <w:t>.</w:t>
      </w:r>
      <w:bookmarkStart w:id="1563" w:name="pg14054_135278"/>
    </w:p>
    <w:p>
      <w:pPr>
        <w:pStyle w:val="BookText"/>
        <w:rPr/>
      </w:pPr>
      <w:bookmarkEnd w:id="1563"/>
      <w:r>
        <w:rPr>
          <w:rFonts w:ascii="IRNazanin" w:hAnsi="IRNazanin" w:eastAsia="IRNazanin"/>
          <w:color w:val="111111"/>
          <w:sz w:val="28"/>
          <w:sz w:val="28"/>
          <w:szCs w:val="28"/>
          <w:rtl w:val="true"/>
          <w:lang w:bidi="fa-IR"/>
        </w:rPr>
        <w:t>و میمونة خرجت إلی زید النار بن موسی الکاظم، فولدت له ابنا و بنتا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القاسم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غاب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حمزة بن القاسم الرئیس، فکان أعقب بالیمامة علی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حمزة بن القاسم الرئیس،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الحسن، و عبد اللّه، غاب خبر الثلاثة، و الحسین لامّ ولد قتل مع الکوکبی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الکوکبی الحسین و الحسن و حمزة بنو محمّد بن حمزة بن القاسم بن الحسن بن زید بن الحسن بن علی بن أبی طالب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حمزة بن القاسم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النقیب باصفهان، مات منقرضا إلاّ عن 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إلی حمزة هذا قوم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أبی الحصائن، فمنهم جماعة بالدیلم و خراسان و الأهواز و الشام، لا حظّ لهم فی النسب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حمزة بن القاسم الرئیس، فقال أبو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فی هذه الأیّام موسی بن بغا و هو مقیم بهمدان، و وجّه کیلغ لحرب الکوکبی بقزوین، و کانت بینهما وقعة قتل فیها الحسین هذا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564" w:name="__RefHeading___Toc3436979_3381743652"/>
      <w:bookmarkStart w:id="1565" w:name="_Toc623"/>
      <w:bookmarkEnd w:id="1564"/>
      <w:r>
        <w:rPr>
          <w:rtl w:val="true"/>
        </w:rPr>
        <w:t>أعقاب إبراهیم بن القاسم</w:t>
      </w:r>
      <w:bookmarkEnd w:id="1565"/>
    </w:p>
    <w:p>
      <w:pPr>
        <w:pStyle w:val="BookText"/>
        <w:rPr/>
      </w:pPr>
      <w:r>
        <w:rPr>
          <w:rFonts w:ascii="IRNazanin" w:hAnsi="IRNazanin" w:eastAsia="IRNazanin"/>
          <w:color w:val="111111"/>
          <w:sz w:val="28"/>
          <w:sz w:val="28"/>
          <w:szCs w:val="28"/>
          <w:rtl w:val="true"/>
          <w:lang w:bidi="fa-IR"/>
        </w:rPr>
        <w:t>و أمّا إبراهیم بن القاسم الرئیس بن الحسن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إبراهیم بن القاسم الرئیس بن الحسن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محمّد بن إبراهیم بن القاسم الرئیس،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566" w:name="__RefHeading___Toc3436981_3381743652"/>
      <w:bookmarkStart w:id="1567" w:name="_Toc624"/>
      <w:bookmarkEnd w:id="1566"/>
      <w:r>
        <w:rPr>
          <w:rtl w:val="true"/>
        </w:rPr>
        <w:t>أعقاب محمّد البطحانی</w:t>
      </w:r>
      <w:bookmarkEnd w:id="1567"/>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محمّد البطحانی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بن القاسم بن الحسن الأمیر، فکان فقیها، و أعقب من تسعة</w:t>
      </w:r>
      <w:bookmarkStart w:id="1568" w:name="pg14054_135279"/>
    </w:p>
    <w:p>
      <w:pPr>
        <w:pStyle w:val="BookText"/>
        <w:rPr/>
      </w:pPr>
      <w:bookmarkEnd w:id="1568"/>
      <w:r>
        <w:rPr>
          <w:rFonts w:ascii="IRNazanin" w:hAnsi="IRNazanin" w:eastAsia="IRNazanin"/>
          <w:color w:val="111111"/>
          <w:sz w:val="28"/>
          <w:sz w:val="28"/>
          <w:szCs w:val="28"/>
          <w:rtl w:val="true"/>
          <w:lang w:bidi="fa-IR"/>
        </w:rPr>
        <w:t>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القاسم الرئیس الفقیه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الشدید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موسی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مات باصفهان و قبره فی محلّة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جیلان بباب مسجد سعید بن جبیر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انقرض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عیسی الرئیس بالکوفة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لمحمّد البطحانی ثلاثة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فاطمة، و مبارکة</w:t>
      </w:r>
      <w:r>
        <w:rPr>
          <w:rFonts w:eastAsia="IRNazanin" w:cs="IRNazanin"/>
          <w:color w:val="111111"/>
          <w:sz w:val="28"/>
          <w:szCs w:val="28"/>
          <w:rtl w:val="true"/>
          <w:lang w:bidi="fa-IR"/>
        </w:rPr>
        <w:t>.</w:t>
      </w:r>
    </w:p>
    <w:p>
      <w:pPr>
        <w:pStyle w:val="Heading6"/>
        <w:numPr>
          <w:ilvl w:val="5"/>
          <w:numId w:val="1"/>
        </w:numPr>
        <w:rPr/>
      </w:pPr>
      <w:bookmarkStart w:id="1569" w:name="__RefHeading___Toc3436983_3381743652"/>
      <w:bookmarkStart w:id="1570" w:name="_Toc625"/>
      <w:bookmarkEnd w:id="1569"/>
      <w:r>
        <w:rPr>
          <w:rtl w:val="true"/>
        </w:rPr>
        <w:t>أعقاب القاسم بن محمّد البطحانی</w:t>
      </w:r>
      <w:bookmarkEnd w:id="1570"/>
    </w:p>
    <w:p>
      <w:pPr>
        <w:pStyle w:val="BookText"/>
        <w:rPr/>
      </w:pPr>
      <w:r>
        <w:rPr>
          <w:rFonts w:ascii="IRNazanin" w:hAnsi="IRNazanin" w:eastAsia="IRNazanin"/>
          <w:color w:val="111111"/>
          <w:sz w:val="28"/>
          <w:sz w:val="28"/>
          <w:szCs w:val="28"/>
          <w:rtl w:val="true"/>
          <w:lang w:bidi="fa-IR"/>
        </w:rPr>
        <w:t>أمّا أبو محمّد القاسم بن محمّد البطحانی الفقیه الرئیس بالمدینة،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و امّه و امّ أخیه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بنت عبد الرحمن الشجری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العبّاس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أحمد مات بالبصرة و له ولد بطبرستان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البصری امّه زینب بنت عبد الرحمن الشجری الحسنی ولده بهمدان و الری و غیرهما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بالمدینة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له عقب بطوس و همدان و قم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للقاسم البطحانی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 فاطمة</w:t>
      </w:r>
      <w:r>
        <w:rPr>
          <w:rFonts w:eastAsia="IRNazanin" w:cs="IRNazanin"/>
          <w:color w:val="111111"/>
          <w:sz w:val="28"/>
          <w:szCs w:val="28"/>
          <w:rtl w:val="true"/>
          <w:lang w:bidi="fa-IR"/>
        </w:rPr>
        <w:t>.</w:t>
      </w:r>
    </w:p>
    <w:p>
      <w:pPr>
        <w:pStyle w:val="Heading6"/>
        <w:numPr>
          <w:ilvl w:val="5"/>
          <w:numId w:val="1"/>
        </w:numPr>
        <w:rPr/>
      </w:pPr>
      <w:bookmarkStart w:id="1571" w:name="__RefHeading___Toc3436985_3381743652"/>
      <w:bookmarkStart w:id="1572" w:name="_Toc626"/>
      <w:bookmarkEnd w:id="1571"/>
      <w:r>
        <w:rPr>
          <w:rtl w:val="true"/>
        </w:rPr>
        <w:t>أعقاب محمّد بن القاسم بن محمّد البطحانی</w:t>
      </w:r>
      <w:bookmarkEnd w:id="1572"/>
    </w:p>
    <w:p>
      <w:pPr>
        <w:pStyle w:val="BookText"/>
        <w:rPr/>
      </w:pPr>
      <w:r>
        <w:rPr>
          <w:rFonts w:ascii="IRNazanin" w:hAnsi="IRNazanin" w:eastAsia="IRNazanin"/>
          <w:color w:val="111111"/>
          <w:sz w:val="28"/>
          <w:sz w:val="28"/>
          <w:szCs w:val="28"/>
          <w:rtl w:val="true"/>
          <w:lang w:bidi="fa-IR"/>
        </w:rPr>
        <w:t>أمّا محمّد بن القاسم بن محمّد البطحانی، فأعقب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بالکوفة أعقب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العظیم له عقب بسمرقند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الحسین الخطیب بما مطیر أعقب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هاشم أحمد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الأصغر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درج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درج</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لمحمّد بن القاسم البطحانی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 و زینب</w:t>
      </w:r>
      <w:r>
        <w:rPr>
          <w:rFonts w:eastAsia="IRNazanin" w:cs="IRNazanin"/>
          <w:color w:val="111111"/>
          <w:sz w:val="28"/>
          <w:szCs w:val="28"/>
          <w:rtl w:val="true"/>
          <w:lang w:bidi="fa-IR"/>
        </w:rPr>
        <w:t>.</w:t>
      </w:r>
      <w:bookmarkStart w:id="1573" w:name="pg14054_135280"/>
    </w:p>
    <w:p>
      <w:pPr>
        <w:pStyle w:val="Heading6"/>
        <w:numPr>
          <w:ilvl w:val="5"/>
          <w:numId w:val="1"/>
        </w:numPr>
        <w:rPr/>
      </w:pPr>
      <w:bookmarkStart w:id="1574" w:name="__RefHeading___Toc3436987_3381743652"/>
      <w:bookmarkStart w:id="1575" w:name="_Toc627"/>
      <w:bookmarkEnd w:id="1573"/>
      <w:bookmarkEnd w:id="1574"/>
      <w:r>
        <w:rPr>
          <w:rtl w:val="true"/>
        </w:rPr>
        <w:t>أعقاب إبراهیم الکوفی بن محمّد بن القاسم بن محمّد البطحانی</w:t>
      </w:r>
      <w:bookmarkEnd w:id="1575"/>
    </w:p>
    <w:p>
      <w:pPr>
        <w:pStyle w:val="BookText"/>
        <w:rPr/>
      </w:pPr>
      <w:r>
        <w:rPr>
          <w:rFonts w:ascii="IRNazanin" w:hAnsi="IRNazanin" w:eastAsia="IRNazanin"/>
          <w:color w:val="111111"/>
          <w:sz w:val="28"/>
          <w:sz w:val="28"/>
          <w:szCs w:val="28"/>
          <w:rtl w:val="true"/>
          <w:lang w:bidi="fa-IR"/>
        </w:rPr>
        <w:t>أمّا إبراهیم الکوفی بن محمّد بن القاسم بن محمّد البطحانی،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بالکوفة، و أبو الحسین زید بالموصل، و أبو الحسن علی ولده و عقبه بالری و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بن إبراهیم الکوفی بن محمّد، فأعقب من ستّة،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الأصغر نقیب الطالبیین بالکوفة له عقب بالکوفة و طبرستان و الموصل و مصر و الشام، و إبراهیم المبارک له عقب بالموصل و بغداد و الکوفة و عکبرا، و علی له عقب قلیل، و الحسن، و أبو محمّد عبد اللّه، و محمّد الأکبر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و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سکینة بنت الحسین بن خلیفة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الأصغر بن أحمد بن إبراهیم الکوفی، فکان فقیها متکلّما شاعرا أدیبا محدّثا معتزلیا، و کان صاحب أبی عبد اللّه البصری الشاعر الناسب، و رآه الشریف ابن أبی جعفر شیخ الشرف و أخذ عنه، و 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بمصر و عقبه ببغداد، و أبو الحسن محمّد مات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علی أنیس الدولة بن محمّد الأصغر، فأعقب من رجلین،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الأدیب ببغداد، 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شیخی الکیا السیّد المرشد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درب السلوقی فی جوارنا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المعالی الحسن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عبد اللّه محمّد بن علی أنیس الدولة،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محمّد الأصغر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إبراهیم المبارک بن أحمد بن إبراهیم الکوفی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الحسین له ولد بالموصل، و أبو الفوارس علی له ولد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زید بن إبراهیم بن محمّد بن القاسم، فأعقب من ثلاثة رجال، و هم</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حمزة الطویل الطرافی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بالموصل له أولاد و عقب کثیر بها و بنصیبین و طبرستان،</w:t>
      </w:r>
      <w:bookmarkStart w:id="1576" w:name="pg14054_135281"/>
    </w:p>
    <w:p>
      <w:pPr>
        <w:pStyle w:val="BookText"/>
        <w:rPr/>
      </w:pPr>
      <w:bookmarkEnd w:id="1576"/>
      <w:r>
        <w:rPr>
          <w:rFonts w:ascii="IRNazanin" w:hAnsi="IRNazanin" w:eastAsia="IRNazanin"/>
          <w:color w:val="111111"/>
          <w:sz w:val="28"/>
          <w:sz w:val="28"/>
          <w:szCs w:val="28"/>
          <w:rtl w:val="true"/>
          <w:lang w:bidi="fa-IR"/>
        </w:rPr>
        <w:t>و أبو علی عبید اللّه له عقب بالموصل و نصیبین و طبرستان، و عیسی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الطویل بن زید هذا،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له أولاد، و الحسن له ولد، و یحیی له أولاد فی إخوة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عبید اللّه بن زید، فأعقب بالموصل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 و میمون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إبراهیم الکوفی بن محمّد بن القاسم بن محمّد البطحانی، فأعقب بطبرستان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له ولد و عقب بترنجة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طبرستان، و أبو محمّد الحسن الطویل الجوهری البغدادی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 لهما أعقاب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علی بن إبراهیم الکوفی،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الأسود، له أولاد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الطویل بن علی بن إبراهیم الکوفی،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درج، و أبو إسماعیل القاسم</w:t>
      </w:r>
      <w:r>
        <w:rPr>
          <w:rFonts w:eastAsia="IRNazanin" w:cs="IRNazanin"/>
          <w:color w:val="111111"/>
          <w:sz w:val="28"/>
          <w:szCs w:val="28"/>
          <w:rtl w:val="true"/>
          <w:lang w:bidi="fa-IR"/>
        </w:rPr>
        <w:t>.</w:t>
      </w:r>
    </w:p>
    <w:p>
      <w:pPr>
        <w:pStyle w:val="Heading6"/>
        <w:numPr>
          <w:ilvl w:val="5"/>
          <w:numId w:val="1"/>
        </w:numPr>
        <w:rPr/>
      </w:pPr>
      <w:bookmarkStart w:id="1577" w:name="__RefHeading___Toc3436989_3381743652"/>
      <w:bookmarkStart w:id="1578" w:name="_Toc628"/>
      <w:bookmarkEnd w:id="1577"/>
      <w:r>
        <w:rPr>
          <w:rtl w:val="true"/>
        </w:rPr>
        <w:t>أعقاب عبد العظیم بن محمّد بن القاسم بن محمّد البطحانی</w:t>
      </w:r>
      <w:bookmarkEnd w:id="1578"/>
    </w:p>
    <w:p>
      <w:pPr>
        <w:pStyle w:val="BookText"/>
        <w:rPr/>
      </w:pPr>
      <w:r>
        <w:rPr>
          <w:rFonts w:ascii="IRNazanin" w:hAnsi="IRNazanin" w:eastAsia="IRNazanin"/>
          <w:color w:val="111111"/>
          <w:sz w:val="28"/>
          <w:sz w:val="28"/>
          <w:szCs w:val="28"/>
          <w:rtl w:val="true"/>
          <w:lang w:bidi="fa-IR"/>
        </w:rPr>
        <w:t>و أمّا عبد العظیم بن محمّد بن القاسم بن محمّد البطحانی، فأعقب بسمرقند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صفیّة بنت حمزة بن عیسی بن محمّد البطحانی و له أولاد بسمرقند أعقبوا،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بقیّة بن عبد العظیم،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له جماعة أولاد بسمرقند</w:t>
      </w:r>
      <w:r>
        <w:rPr>
          <w:rFonts w:eastAsia="IRNazanin" w:cs="IRNazanin"/>
          <w:color w:val="111111"/>
          <w:sz w:val="28"/>
          <w:szCs w:val="28"/>
          <w:rtl w:val="true"/>
          <w:lang w:bidi="fa-IR"/>
        </w:rPr>
        <w:t>.</w:t>
      </w:r>
    </w:p>
    <w:p>
      <w:pPr>
        <w:pStyle w:val="Heading6"/>
        <w:numPr>
          <w:ilvl w:val="5"/>
          <w:numId w:val="1"/>
        </w:numPr>
        <w:rPr/>
      </w:pPr>
      <w:bookmarkStart w:id="1579" w:name="__RefHeading___Toc3436991_3381743652"/>
      <w:bookmarkStart w:id="1580" w:name="_Toc629"/>
      <w:bookmarkEnd w:id="1579"/>
      <w:r>
        <w:rPr>
          <w:rtl w:val="true"/>
        </w:rPr>
        <w:t>أعقاب الحسین بن محمّد بن القاسم بن محمّد البطحانی</w:t>
      </w:r>
      <w:bookmarkEnd w:id="1580"/>
    </w:p>
    <w:p>
      <w:pPr>
        <w:pStyle w:val="BookText"/>
        <w:rPr/>
      </w:pPr>
      <w:r>
        <w:rPr>
          <w:rFonts w:ascii="IRNazanin" w:hAnsi="IRNazanin" w:eastAsia="IRNazanin"/>
          <w:color w:val="111111"/>
          <w:sz w:val="28"/>
          <w:sz w:val="28"/>
          <w:szCs w:val="28"/>
          <w:rtl w:val="true"/>
          <w:lang w:bidi="fa-IR"/>
        </w:rPr>
        <w:t>و أمّا أبو علی الحسین الخطیب بن محمّد بن القاسم بن محمّد البطحانی،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أحمد الخطیب بما مطیر، و عبد العظیم بسمرقند له عقب</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علی أحمد الخطیب بن الحسین الخطیب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الخطیب الشعرانی له ولد و ذیل طویل، و أبو جعفر محمّد الأعور له ولد و عقب، و أبو طالب حمزة له ولد و ذیل طویل، و أبو عبد اللّه الحسین له أولاد أعقبوا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w:t>
      </w:r>
      <w:bookmarkStart w:id="1581" w:name="pg14054_135282"/>
    </w:p>
    <w:p>
      <w:pPr>
        <w:pStyle w:val="BookText"/>
        <w:rPr/>
      </w:pPr>
      <w:bookmarkEnd w:id="1581"/>
      <w:r>
        <w:rPr>
          <w:rFonts w:ascii="IRNazanin" w:hAnsi="IRNazanin" w:eastAsia="IRNazanin"/>
          <w:color w:val="111111"/>
          <w:sz w:val="28"/>
          <w:sz w:val="28"/>
          <w:szCs w:val="28"/>
          <w:rtl w:val="true"/>
          <w:lang w:bidi="fa-IR"/>
        </w:rPr>
        <w:t>أعقاب بطبرستان</w:t>
      </w:r>
      <w:r>
        <w:rPr>
          <w:rFonts w:eastAsia="IRNazanin" w:cs="IRNazanin"/>
          <w:color w:val="111111"/>
          <w:sz w:val="28"/>
          <w:szCs w:val="28"/>
          <w:rtl w:val="true"/>
          <w:lang w:bidi="fa-IR"/>
        </w:rPr>
        <w:t>.</w:t>
      </w:r>
    </w:p>
    <w:p>
      <w:pPr>
        <w:pStyle w:val="Heading6"/>
        <w:numPr>
          <w:ilvl w:val="5"/>
          <w:numId w:val="1"/>
        </w:numPr>
        <w:rPr/>
      </w:pPr>
      <w:bookmarkStart w:id="1582" w:name="__RefHeading___Toc3436993_3381743652"/>
      <w:bookmarkStart w:id="1583" w:name="_Toc630"/>
      <w:bookmarkEnd w:id="1582"/>
      <w:r>
        <w:rPr>
          <w:rtl w:val="true"/>
        </w:rPr>
        <w:t>أعقاب القاسم بن محمّد بن القاسم بن محمّد البطحانی</w:t>
      </w:r>
      <w:bookmarkEnd w:id="1583"/>
    </w:p>
    <w:p>
      <w:pPr>
        <w:pStyle w:val="BookText"/>
        <w:rPr/>
      </w:pPr>
      <w:r>
        <w:rPr>
          <w:rFonts w:ascii="IRNazanin" w:hAnsi="IRNazanin" w:eastAsia="IRNazanin"/>
          <w:color w:val="111111"/>
          <w:sz w:val="28"/>
          <w:sz w:val="28"/>
          <w:szCs w:val="28"/>
          <w:rtl w:val="true"/>
          <w:lang w:bidi="fa-IR"/>
        </w:rPr>
        <w:t>و أمّا القاسم بن محمّد بن القاسم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امّه فاطمة بنت أبی هاشم أحمد بن موسی بن جعفر بن عبد اللّه بن جعفر بن عبد اللّه بن جعفر بن محمّد ابن الحنفیة، له أعقاب فی بلدان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القاسم بن محمّد بن القاسم،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له عقب فی بلدان شتّی، و أبو إسماعیل الحسن له ثلاثة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إسماعیل الحسن بن الحسن بن القاسم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ورد نیسابور سنة أربع و أربعین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الحسن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584" w:name="__RefHeading___Toc3436995_3381743652"/>
      <w:bookmarkStart w:id="1585" w:name="_Toc631"/>
      <w:bookmarkEnd w:id="1584"/>
      <w:r>
        <w:rPr>
          <w:rtl w:val="true"/>
        </w:rPr>
        <w:t>أعقاب عبد الرحمن بن القاسم بن محمّد البطحانی</w:t>
      </w:r>
      <w:bookmarkEnd w:id="1585"/>
    </w:p>
    <w:p>
      <w:pPr>
        <w:pStyle w:val="BookText"/>
        <w:rPr/>
      </w:pPr>
      <w:r>
        <w:rPr>
          <w:rFonts w:ascii="IRNazanin" w:hAnsi="IRNazanin" w:eastAsia="IRNazanin"/>
          <w:color w:val="111111"/>
          <w:sz w:val="28"/>
          <w:sz w:val="28"/>
          <w:szCs w:val="28"/>
          <w:rtl w:val="true"/>
          <w:lang w:bidi="fa-IR"/>
        </w:rPr>
        <w:t>و أمّا عبد الرحمن بن القاسم بن محمّد البطحانی، فکان سیّدا متوجّها بالمدینة، و 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البرسی الشاعر، له عقب بالکوفة و نصیبین و الدینور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بآمل، و له عقب ببغداد و قزوین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محمّد الأکبر دراز کیسة، له عقب بقزوین و طبرستان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امّه امّ سلمة بنت عیسی بن محمّد البطحانی، و له عقب ببخارا و السند و همدان و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الرحمن البطحانی هذا أربع عشرة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میمونة، و امّ الحسن، و امّ علی، و فاطمة، و امّ القاسم، و حمدیة، و امّ کلثوم، و میمونة، و أسماء، و نفیسة، و صفیّة، و فاطمة الصغری، و زینب، و خدیجة</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الحسین الشاعر بن عبد الرحمن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القاسم،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محمّد جدّ البرسیّین بالکوفة له عقب کثیر بها و بنصیبین، و أبو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بالکوفة و له عقب کثیر بها و الموصل و فیهم علماء و زهّاد، و عبد الرحمن له عقب قلیل بالموصل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الحسین الشاعر بن عبد الرحمن،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الحسین أحمد، و أبو عبد اللّه الحسین البرسی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له أعقاب بالکوفة بالبرس و نصیبین و الدینور و الموصل، و الحسن ببرس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أحمد بن محمّد بن الحسین بن عبد الرحمن،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سنة ثلاثین و أربعمائة شیخا ستیرا مقبول الشهادة یکتب الشرط، زعم أنّه أبو الحسن علی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محمّد الحسن بن أبی الحسین أحمد بن محمّد أبی جعفر بن الحسین النقیب بالکوفة البرسی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فسألته عن صحّة نسبه و ما ادّعاه، فأخرج إلیّ خطوط الشهود و القضاة بنصیبین و دیاربکر، و شهادة علویّین و غیر ذلک کثیرة، و شهد له أبو یعلی بن عجین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النقیب، و سألت بعض العدول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نسبه، و شهدنا جماعة من العلویین قد أمضوه، فأمضیت نسبه و أثبتّه فی مشجّرتی، و کتبت له حجّة فی یده و نسبا مشجّرا بخطّی</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قد صاهر الشریف أبا القاسم ابن دغیم الحسنی الداوودی النصیبی صدیقی حرسه اللّه و شاهد أحواله، و کان سعادة هذا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 مات سنة أربعین و أربعمائة، و خلّف عدّة أولاد بنین و بنات</w:t>
      </w:r>
      <w:r>
        <w:rPr>
          <w:rFonts w:eastAsia="IRNazanin" w:cs="IRNazanin"/>
          <w:color w:val="111111"/>
          <w:sz w:val="28"/>
          <w:szCs w:val="28"/>
          <w:rtl w:val="true"/>
          <w:lang w:bidi="fa-IR"/>
        </w:rPr>
        <w:t>.</w:t>
      </w:r>
      <w:bookmarkStart w:id="1586" w:name="pg14054_135284"/>
    </w:p>
    <w:p>
      <w:pPr>
        <w:pStyle w:val="BookText"/>
        <w:rPr/>
      </w:pPr>
      <w:bookmarkEnd w:id="1586"/>
      <w:r>
        <w:rPr>
          <w:rFonts w:ascii="IRNazanin" w:hAnsi="IRNazanin" w:eastAsia="IRNazanin"/>
          <w:color w:val="111111"/>
          <w:sz w:val="28"/>
          <w:sz w:val="28"/>
          <w:szCs w:val="28"/>
          <w:rtl w:val="true"/>
          <w:lang w:bidi="fa-IR"/>
        </w:rPr>
        <w:t xml:space="preserve">ثمّ إنّی اجتمعت مع الشریف القاضی أبی السرایا أحمد بن محمّد بن زید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الشهید أدام اللّه تأییده، و هو إذ ذاک نقیب العلویین بالرملة، فسألنی عن نسب سعادة، فأخبرته أنّه ثبت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کنّا، ثمّ فسد نسبه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587" w:name="__RefHeading___Toc3436997_3381743652"/>
      <w:bookmarkStart w:id="1588" w:name="_Toc632"/>
      <w:bookmarkEnd w:id="1587"/>
      <w:r>
        <w:rPr>
          <w:rtl w:val="true"/>
        </w:rPr>
        <w:t>أعقاب الحسین البرسی</w:t>
      </w:r>
      <w:bookmarkEnd w:id="1588"/>
    </w:p>
    <w:p>
      <w:pPr>
        <w:pStyle w:val="BookText"/>
        <w:rPr/>
      </w:pPr>
      <w:r>
        <w:rPr>
          <w:rFonts w:ascii="IRNazanin" w:hAnsi="IRNazanin" w:eastAsia="IRNazanin"/>
          <w:color w:val="111111"/>
          <w:sz w:val="28"/>
          <w:sz w:val="28"/>
          <w:szCs w:val="28"/>
          <w:rtl w:val="true"/>
          <w:lang w:bidi="fa-IR"/>
        </w:rPr>
        <w:t>و أمّا أبو عبد اللّه الحسین البرسی بن محمّد بن الحسین الشاعر،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له أولاد بالموصل لهم أولاد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و له ولد ببرس من سواد الکوفة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طاهر عبد الرحمن امّه فاطمة بنت محمّد بن عبد اللّه الهاشمی، له ولد بالموصل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الحسین البرسی،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الحسین البرسی،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أعقب جماعة بنصیبین تفرّقوا بالشام، و أقام بعضهم بنصیبین، یعرفون ببنی البطحانی و بنی البرسی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الحسین البرسی،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علی العالم بن 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ابن محمّد بن علی بن الحسین البرسی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أحمد بن محمّد بن علی العالم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مرجا، و الحسن، و المفضّل له عقب یقال لهم، آل المفضّل، و محمّد</w:t>
      </w:r>
      <w:r>
        <w:rPr>
          <w:rFonts w:eastAsia="IRNazanin" w:cs="IRNazanin"/>
          <w:color w:val="111111"/>
          <w:sz w:val="28"/>
          <w:szCs w:val="28"/>
          <w:rtl w:val="true"/>
          <w:lang w:bidi="fa-IR"/>
        </w:rPr>
        <w:t>.</w:t>
      </w:r>
    </w:p>
    <w:p>
      <w:pPr>
        <w:pStyle w:val="Heading6"/>
        <w:numPr>
          <w:ilvl w:val="5"/>
          <w:numId w:val="1"/>
        </w:numPr>
        <w:rPr/>
      </w:pPr>
      <w:bookmarkStart w:id="1589" w:name="__RefHeading___Toc3436999_3381743652"/>
      <w:bookmarkStart w:id="1590" w:name="_Toc633"/>
      <w:bookmarkEnd w:id="1589"/>
      <w:r>
        <w:rPr>
          <w:rtl w:val="true"/>
        </w:rPr>
        <w:t>أعقاب آل مرجا</w:t>
      </w:r>
      <w:bookmarkEnd w:id="1590"/>
    </w:p>
    <w:p>
      <w:pPr>
        <w:pStyle w:val="BookText"/>
        <w:rPr/>
      </w:pPr>
      <w:r>
        <w:rPr>
          <w:rFonts w:ascii="IRNazanin" w:hAnsi="IRNazanin" w:eastAsia="IRNazanin"/>
          <w:color w:val="111111"/>
          <w:sz w:val="28"/>
          <w:sz w:val="28"/>
          <w:szCs w:val="28"/>
          <w:rtl w:val="true"/>
          <w:lang w:bidi="fa-IR"/>
        </w:rPr>
        <w:t xml:space="preserve">أمّا مرجا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بن أحمد بن محمّد بن علی العالم،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محمّد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أحمد بن مرجا بن أحمد بن محمّد، فأعقب من أربعة رجال،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p>
    <w:p>
      <w:pPr>
        <w:pStyle w:val="BookText"/>
        <w:rPr/>
      </w:pPr>
      <w:r>
        <w:rPr>
          <w:rFonts w:ascii="IRNazanin" w:hAnsi="IRNazanin" w:eastAsia="IRNazanin"/>
          <w:color w:val="111111"/>
          <w:sz w:val="28"/>
          <w:sz w:val="28"/>
          <w:szCs w:val="28"/>
          <w:rtl w:val="true"/>
          <w:lang w:bidi="fa-IR"/>
        </w:rPr>
        <w:t>محمّد، و فضائل له عقب کثیرة بالغری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فضائل، و الحسن، و المفضّل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أحمد بن مرجا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نتیشة، و هم جماعة بالمشهد الغروی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فضائل بن أحمد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فضائل بن أحمد بن مرجا،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الغنائم، و أبو العبّاس،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الغنائم بن محمّد بن فضائل بن أحمد بن مرجا، فکان سیّدا جلیل القدر، عظیم الشأن، رفیع المنزلة،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أبی الغنائم بن محمّد بن فضائل،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یحیی بن أبی الغنائم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البراق بن علی بن یحیی بن أبی الغنائم،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شرف الدین، و زین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الملک بن محمّد البراق،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غانم بن عبد الملک بن محمّد البراق،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سالم بن غانم بن عبد الملک بن محمّد البراق،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بن محمّد بن فضائل بن أحمد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النجّار بن أبی العبّاس بن محمّد بن فضائل،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النجّار بن أبی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أحمد بن الحسین النجّار،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یوسف، و هارون، و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عیسی بن أحمد بن الحسین النجّار،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عیسی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شرف الدین بن علی بن الحسن بن عیسی،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الدین،</w:t>
      </w:r>
      <w:bookmarkStart w:id="1591" w:name="pg14054_135286"/>
    </w:p>
    <w:p>
      <w:pPr>
        <w:pStyle w:val="BookText"/>
        <w:rPr/>
      </w:pPr>
      <w:bookmarkEnd w:id="1591"/>
      <w:r>
        <w:rPr>
          <w:rFonts w:ascii="IRNazanin" w:hAnsi="IRNazanin" w:eastAsia="IRNazanin"/>
          <w:color w:val="111111"/>
          <w:sz w:val="28"/>
          <w:sz w:val="28"/>
          <w:szCs w:val="28"/>
          <w:rtl w:val="true"/>
          <w:lang w:bidi="fa-IR"/>
        </w:rPr>
        <w:t>و بدر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یوسف بن عیسی بن أحمد بن الحسین النجّار،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هارون بن عیسی بن أحمد بن الحسین النجّار،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موسی، و عبد المحسن</w:t>
      </w:r>
      <w:r>
        <w:rPr>
          <w:rFonts w:eastAsia="IRNazanin" w:cs="IRNazanin"/>
          <w:color w:val="111111"/>
          <w:sz w:val="28"/>
          <w:szCs w:val="28"/>
          <w:rtl w:val="true"/>
          <w:lang w:bidi="fa-IR"/>
        </w:rPr>
        <w:t>.</w:t>
      </w:r>
    </w:p>
    <w:p>
      <w:pPr>
        <w:pStyle w:val="Heading6"/>
        <w:numPr>
          <w:ilvl w:val="5"/>
          <w:numId w:val="1"/>
        </w:numPr>
        <w:rPr/>
      </w:pPr>
      <w:bookmarkStart w:id="1592" w:name="__RefHeading___Toc3437001_3381743652"/>
      <w:bookmarkStart w:id="1593" w:name="_Toc634"/>
      <w:bookmarkEnd w:id="1592"/>
      <w:r>
        <w:rPr>
          <w:rtl w:val="true"/>
        </w:rPr>
        <w:t>أعقاب زین بن محمّد البراق</w:t>
      </w:r>
      <w:bookmarkEnd w:id="1593"/>
    </w:p>
    <w:p>
      <w:pPr>
        <w:pStyle w:val="BookText"/>
        <w:rPr/>
      </w:pPr>
      <w:r>
        <w:rPr>
          <w:rFonts w:ascii="IRNazanin" w:hAnsi="IRNazanin" w:eastAsia="IRNazanin"/>
          <w:color w:val="111111"/>
          <w:sz w:val="28"/>
          <w:sz w:val="28"/>
          <w:szCs w:val="28"/>
          <w:rtl w:val="true"/>
          <w:lang w:bidi="fa-IR"/>
        </w:rPr>
        <w:t>و أمّا زین بن محمّد البراق بن علی بن یحیی بن أبی الغنائم،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زین بن محمّد البراق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إسماعیل بن زین بن محمّد البراق،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السیّد أحمد بن الحسین بن إسماعیل بن زین بن محمّد البراق،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حسین الشهیر بالسیّد حسّون البراقی</w:t>
      </w:r>
      <w:r>
        <w:rPr>
          <w:rFonts w:eastAsia="IRNazanin" w:cs="IRNazanin"/>
          <w:color w:val="111111"/>
          <w:sz w:val="28"/>
          <w:szCs w:val="28"/>
          <w:rtl w:val="true"/>
          <w:lang w:bidi="fa-IR"/>
        </w:rPr>
        <w:t>.</w:t>
      </w:r>
    </w:p>
    <w:p>
      <w:pPr>
        <w:pStyle w:val="Heading6"/>
        <w:numPr>
          <w:ilvl w:val="5"/>
          <w:numId w:val="1"/>
        </w:numPr>
        <w:rPr/>
      </w:pPr>
      <w:bookmarkStart w:id="1594" w:name="__RefHeading___Toc3437003_3381743652"/>
      <w:bookmarkStart w:id="1595" w:name="_Toc635"/>
      <w:bookmarkEnd w:id="1594"/>
      <w:r>
        <w:rPr>
          <w:rtl w:val="true"/>
        </w:rPr>
        <w:t>بقیة أعقاب آل مرجا</w:t>
      </w:r>
      <w:bookmarkEnd w:id="1595"/>
    </w:p>
    <w:p>
      <w:pPr>
        <w:pStyle w:val="BookText"/>
        <w:rPr/>
      </w:pPr>
      <w:r>
        <w:rPr>
          <w:rFonts w:ascii="IRNazanin" w:hAnsi="IRNazanin" w:eastAsia="IRNazanin"/>
          <w:color w:val="111111"/>
          <w:sz w:val="28"/>
          <w:sz w:val="28"/>
          <w:szCs w:val="28"/>
          <w:rtl w:val="true"/>
          <w:lang w:bidi="fa-IR"/>
        </w:rPr>
        <w:t>و أمّا علی بن محمّد بن فضائل بن أحمد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علی بن محمّد بن فضائل،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علی بن محمّد بن فضائل،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جعفر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الحسن بن علی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أحمد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أحمد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الحسن بن أحمد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تاج الدین</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محمّد بن الحسن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زین الدین، کان عالما عاملا فاضلا کاملا فقیها محدّثا، سکن الغری، و کان یعرف ثمّة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دبیس، و خلّف أولادا و أعقابا، و کان منهم جماعة بنیشابور</w:t>
      </w:r>
      <w:r>
        <w:rPr>
          <w:rFonts w:eastAsia="IRNazanin" w:cs="IRNazanin"/>
          <w:color w:val="111111"/>
          <w:sz w:val="28"/>
          <w:szCs w:val="28"/>
          <w:rtl w:val="true"/>
          <w:lang w:bidi="fa-IR"/>
        </w:rPr>
        <w:t>.</w:t>
      </w:r>
      <w:bookmarkStart w:id="1596" w:name="pg14054_135287"/>
    </w:p>
    <w:p>
      <w:pPr>
        <w:pStyle w:val="Heading6"/>
        <w:numPr>
          <w:ilvl w:val="5"/>
          <w:numId w:val="1"/>
        </w:numPr>
        <w:rPr/>
      </w:pPr>
      <w:bookmarkStart w:id="1597" w:name="__RefHeading___Toc3437005_3381743652"/>
      <w:bookmarkStart w:id="1598" w:name="_Toc636"/>
      <w:bookmarkEnd w:id="1596"/>
      <w:bookmarkEnd w:id="1597"/>
      <w:r>
        <w:rPr>
          <w:rtl w:val="true"/>
        </w:rPr>
        <w:t>أعقاب محمّد بن مرجا</w:t>
      </w:r>
      <w:bookmarkEnd w:id="1598"/>
    </w:p>
    <w:p>
      <w:pPr>
        <w:pStyle w:val="BookText"/>
        <w:rPr/>
      </w:pPr>
      <w:r>
        <w:rPr>
          <w:rFonts w:ascii="IRNazanin" w:hAnsi="IRNazanin" w:eastAsia="IRNazanin"/>
          <w:color w:val="111111"/>
          <w:sz w:val="28"/>
          <w:sz w:val="28"/>
          <w:szCs w:val="28"/>
          <w:rtl w:val="true"/>
          <w:lang w:bidi="fa-IR"/>
        </w:rPr>
        <w:t>و أمّا محمّد بن مرجا بن أحمد بن محمّد بن علی العالم،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الحسن،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مرجا،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فضائل بن أحمد بن محمّد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فضائل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فضائل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ملیح بن أحمد بن محمّد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معیوف بن ملیح بن أحمد بن محمّد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معیوف بن ملیح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الحسن بن محمّد بن المرجا،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طالب بن الحسن بن محمّد بن المرجا،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أبی طالب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محمّد بن علی بن أبی طالب،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طالب بن محمّد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و أبو طالب،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بن علی بن أبی طالب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محمّد بن مرجا،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علی بن محمّد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محمّد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أحمد بن محمّد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علی بن محمّد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الصفی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الصفی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الصفی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الحسن بن محمّد بن الصفی،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علی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محمّد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علی بن محمّد بن مرجا،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معیوف بن محمّد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معیوف بن محمّد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یوسف بن معیوف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یوسف بن محمّد بن یوسف بن معیوف،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یوسف بن محمّد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یوسف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عبد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یوسف بن معیوف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شرف الدین بن الحسین بن إبراهیم بن یوسف،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إبراهیم بن شرف الدین بن الحسین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حازم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w:t>
      </w:r>
      <w:bookmarkStart w:id="1599" w:name="pg14054_135289"/>
    </w:p>
    <w:p>
      <w:pPr>
        <w:pStyle w:val="Heading6"/>
        <w:numPr>
          <w:ilvl w:val="5"/>
          <w:numId w:val="1"/>
        </w:numPr>
        <w:rPr/>
      </w:pPr>
      <w:bookmarkStart w:id="1600" w:name="__RefHeading___Toc3437007_3381743652"/>
      <w:bookmarkStart w:id="1601" w:name="_Toc637"/>
      <w:bookmarkEnd w:id="1599"/>
      <w:bookmarkEnd w:id="1600"/>
      <w:r>
        <w:rPr>
          <w:rtl w:val="true"/>
        </w:rPr>
        <w:t>أعقاب آل المفضّل</w:t>
      </w:r>
      <w:bookmarkEnd w:id="1601"/>
    </w:p>
    <w:p>
      <w:pPr>
        <w:pStyle w:val="BookText"/>
        <w:rPr/>
      </w:pPr>
      <w:r>
        <w:rPr>
          <w:rFonts w:ascii="IRNazanin" w:hAnsi="IRNazanin" w:eastAsia="IRNazanin"/>
          <w:color w:val="111111"/>
          <w:sz w:val="28"/>
          <w:sz w:val="28"/>
          <w:szCs w:val="28"/>
          <w:rtl w:val="true"/>
          <w:lang w:bidi="fa-IR"/>
        </w:rPr>
        <w:t xml:space="preserve">و أمّا المفضّل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أحمد بن محمّد بن علی العالم،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المفضّل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القاسم بن المفضّل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محمّد الحدّاد، له عقب بمشهد الکاظم علیه السّلام ببغداد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المهدی بن القاسم بن المفضّل،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المهدی،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علی بن المهدی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المهدی بن علی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طالب بن المهدی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أبی طالب بن المهدی،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التقی بن علی بن محمّد بن أبی طالب،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التقی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علی بن المهدی بن القاسم بن المفضّل،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رضوان بن جعفر بن علی بن المهدی،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بن محمّد بن الحسن بن الحسین بن الحسن بن رضوان بن الحسین بن الحسن بن رضوان بن الحسین بن القاسم ابن رضوان</w:t>
      </w:r>
      <w:r>
        <w:rPr>
          <w:rFonts w:eastAsia="IRNazanin" w:cs="IRNazanin"/>
          <w:color w:val="111111"/>
          <w:sz w:val="28"/>
          <w:szCs w:val="28"/>
          <w:rtl w:val="true"/>
          <w:lang w:bidi="fa-IR"/>
        </w:rPr>
        <w:t>.</w:t>
      </w:r>
    </w:p>
    <w:p>
      <w:pPr>
        <w:pStyle w:val="Heading6"/>
        <w:numPr>
          <w:ilvl w:val="5"/>
          <w:numId w:val="1"/>
        </w:numPr>
        <w:rPr/>
      </w:pPr>
      <w:bookmarkStart w:id="1602" w:name="__RefHeading___Toc3437009_3381743652"/>
      <w:bookmarkStart w:id="1603" w:name="_Toc638"/>
      <w:bookmarkEnd w:id="1602"/>
      <w:r>
        <w:rPr>
          <w:rtl w:val="true"/>
        </w:rPr>
        <w:t>أعقاب علی بن الحسین الشاعر</w:t>
      </w:r>
      <w:bookmarkEnd w:id="1603"/>
    </w:p>
    <w:p>
      <w:pPr>
        <w:pStyle w:val="BookText"/>
        <w:rPr/>
      </w:pPr>
      <w:r>
        <w:rPr>
          <w:rFonts w:ascii="IRNazanin" w:hAnsi="IRNazanin" w:eastAsia="IRNazanin"/>
          <w:color w:val="111111"/>
          <w:sz w:val="28"/>
          <w:sz w:val="28"/>
          <w:szCs w:val="28"/>
          <w:rtl w:val="true"/>
          <w:lang w:bidi="fa-IR"/>
        </w:rPr>
        <w:t>و أمّا أبو الحسن علی بن الحسین الشاعر،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و أبو القاسم علی، لهما عقب بالکوفة و طبرستان،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بن الحسین الشاعر،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علی، و أبو الحسن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بن الحسن بن علی بن الحسین الشاعر، فأعقب من ولدیه، و هما</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محمّد الزاهد العالم صاحب المسجد بالکوفة و کان أحد الفضلاء الزهّاد، و امّه</w:t>
      </w:r>
      <w:bookmarkStart w:id="1604" w:name="pg14054_135290"/>
    </w:p>
    <w:p>
      <w:pPr>
        <w:pStyle w:val="BookText"/>
        <w:rPr/>
      </w:pPr>
      <w:bookmarkEnd w:id="1604"/>
      <w:r>
        <w:rPr>
          <w:rFonts w:ascii="IRNazanin" w:hAnsi="IRNazanin" w:eastAsia="IRNazanin"/>
          <w:color w:val="111111"/>
          <w:sz w:val="28"/>
          <w:sz w:val="28"/>
          <w:szCs w:val="28"/>
          <w:rtl w:val="true"/>
          <w:lang w:bidi="fa-IR"/>
        </w:rPr>
        <w:t>بنت أبی عبد اللّه محمّد بن الحسن بن عیسی بن یحیی بن الحسین بن زید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أحمد کان بسورا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الفتح أحمد بن الحسن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بطبرستان و له ولد، و المفضّل له ولد فی إخوة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بن الحسن بن علی بن الحسین الشاعر،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انتقل من سورا إلی طبرستان</w:t>
      </w:r>
      <w:r>
        <w:rPr>
          <w:rFonts w:eastAsia="IRNazanin" w:cs="IRNazanin"/>
          <w:color w:val="111111"/>
          <w:sz w:val="28"/>
          <w:szCs w:val="28"/>
          <w:rtl w:val="true"/>
          <w:lang w:bidi="fa-IR"/>
        </w:rPr>
        <w:t>.</w:t>
      </w:r>
    </w:p>
    <w:p>
      <w:pPr>
        <w:pStyle w:val="Heading6"/>
        <w:numPr>
          <w:ilvl w:val="5"/>
          <w:numId w:val="1"/>
        </w:numPr>
        <w:rPr/>
      </w:pPr>
      <w:bookmarkStart w:id="1605" w:name="__RefHeading___Toc3437011_3381743652"/>
      <w:bookmarkStart w:id="1606" w:name="_Toc639"/>
      <w:bookmarkEnd w:id="1605"/>
      <w:r>
        <w:rPr>
          <w:rtl w:val="true"/>
        </w:rPr>
        <w:t>أعقاب جعفر بن عبد الرحمن بن القاسم بن محمّد البطحانی</w:t>
      </w:r>
      <w:bookmarkEnd w:id="1606"/>
    </w:p>
    <w:p>
      <w:pPr>
        <w:pStyle w:val="BookText"/>
        <w:rPr/>
      </w:pPr>
      <w:r>
        <w:rPr>
          <w:rFonts w:ascii="IRNazanin" w:hAnsi="IRNazanin" w:eastAsia="IRNazanin"/>
          <w:color w:val="111111"/>
          <w:sz w:val="28"/>
          <w:sz w:val="28"/>
          <w:szCs w:val="28"/>
          <w:rtl w:val="true"/>
          <w:lang w:bidi="fa-IR"/>
        </w:rPr>
        <w:t>و أمّا جعفر بن عبد الرحمن بن القاسم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قتل بآمل، امّه لؤلؤة بنت أحمد بن الحسن بن علی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جعفر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الاطروش کان ینزل الجعافرة من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الاطروش بن علی بن عبد اللّه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علی الشعرانی، له أولاد و بقیّة کثیرة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الشعرانی بن عبد اللّه الاطروش،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عبد اللّه، و أبو منصور محمّد، و لهما بقیّة ببغداد، و إبراهیم مئناث، و المحسن مات دارجا</w:t>
      </w:r>
      <w:r>
        <w:rPr>
          <w:rFonts w:eastAsia="IRNazanin" w:cs="IRNazanin"/>
          <w:color w:val="111111"/>
          <w:sz w:val="28"/>
          <w:szCs w:val="28"/>
          <w:rtl w:val="true"/>
          <w:lang w:bidi="fa-IR"/>
        </w:rPr>
        <w:t>.</w:t>
      </w:r>
    </w:p>
    <w:p>
      <w:pPr>
        <w:pStyle w:val="Heading6"/>
        <w:numPr>
          <w:ilvl w:val="5"/>
          <w:numId w:val="1"/>
        </w:numPr>
        <w:rPr/>
      </w:pPr>
      <w:bookmarkStart w:id="1607" w:name="__RefHeading___Toc3437013_3381743652"/>
      <w:bookmarkStart w:id="1608" w:name="_Toc640"/>
      <w:bookmarkEnd w:id="1607"/>
      <w:r>
        <w:rPr>
          <w:rtl w:val="true"/>
        </w:rPr>
        <w:t>أعقاب محمّد دراز کیسو</w:t>
      </w:r>
      <w:bookmarkEnd w:id="1608"/>
    </w:p>
    <w:p>
      <w:pPr>
        <w:pStyle w:val="BookText"/>
        <w:rPr/>
      </w:pPr>
      <w:r>
        <w:rPr>
          <w:rFonts w:ascii="IRNazanin" w:hAnsi="IRNazanin" w:eastAsia="IRNazanin"/>
          <w:color w:val="111111"/>
          <w:sz w:val="28"/>
          <w:sz w:val="28"/>
          <w:szCs w:val="28"/>
          <w:rtl w:val="true"/>
          <w:lang w:bidi="fa-IR"/>
        </w:rPr>
        <w:t>و أمّا محمّد دراز کیسو بن عبد الرحمن بن القاسم بن محمّد البطحانی،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أحمد کان بطبرستان، له أعقاب کثیرة بنصرآباد من آمل طبرستان و ببخارا منهم قوم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بطبرستان، و له أعقاب کثیرة بطبرستان أیضا و فیهم علماء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المحدّث کان بالکوفة و انتقل إلی الدیلم و فی عقبه قلّة</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أحمد بن محمّد دراز کیسو بن عبد الرحمن، فأعقب من ولدیه، و هما</w:t>
      </w:r>
      <w:r>
        <w:rPr>
          <w:rFonts w:eastAsia="IRNazanin" w:cs="IRNazanin"/>
          <w:color w:val="111111"/>
          <w:sz w:val="28"/>
          <w:szCs w:val="28"/>
          <w:rtl w:val="true"/>
          <w:lang w:bidi="fa-IR"/>
        </w:rPr>
        <w:t>:</w:t>
      </w:r>
      <w:bookmarkStart w:id="1609" w:name="pg14054_135291"/>
    </w:p>
    <w:p>
      <w:pPr>
        <w:pStyle w:val="BookText"/>
        <w:rPr/>
      </w:pPr>
      <w:bookmarkEnd w:id="1609"/>
      <w:r>
        <w:rPr>
          <w:rFonts w:ascii="IRNazanin" w:hAnsi="IRNazanin" w:eastAsia="IRNazanin"/>
          <w:color w:val="111111"/>
          <w:sz w:val="28"/>
          <w:sz w:val="28"/>
          <w:szCs w:val="28"/>
          <w:rtl w:val="true"/>
          <w:lang w:bidi="fa-IR"/>
        </w:rPr>
        <w:t>جعفر، و الحسین ببخارا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الحسن امّه امّ علی بنت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أحمد بن محمّد، فأعقب من أربعة رجال،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أحمد بآمل له أولاد و لولده ولد، و زید، و أمیرکا، 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بن محمّد دراز کیسو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امّ الحسین، و امّهم امّ الحسین بنت حمزة بن محمّد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أحمد بن محمّد دراز کیسو،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محمّد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عبد الرحمن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الکشی النقیب ببخارا</w:t>
      </w:r>
      <w:r>
        <w:rPr>
          <w:rFonts w:eastAsia="IRNazanin" w:cs="IRNazanin"/>
          <w:color w:val="111111"/>
          <w:sz w:val="28"/>
          <w:szCs w:val="28"/>
          <w:rtl w:val="true"/>
          <w:lang w:bidi="fa-IR"/>
        </w:rPr>
        <w:t>.</w:t>
      </w:r>
    </w:p>
    <w:p>
      <w:pPr>
        <w:pStyle w:val="Heading6"/>
        <w:numPr>
          <w:ilvl w:val="5"/>
          <w:numId w:val="1"/>
        </w:numPr>
        <w:rPr/>
      </w:pPr>
      <w:bookmarkStart w:id="1610" w:name="__RefHeading___Toc3437015_3381743652"/>
      <w:bookmarkStart w:id="1611" w:name="_Toc641"/>
      <w:bookmarkEnd w:id="1610"/>
      <w:r>
        <w:rPr>
          <w:rtl w:val="true"/>
        </w:rPr>
        <w:t>أعقاب حمزة بن محمّد دراز کیسو</w:t>
      </w:r>
      <w:bookmarkEnd w:id="1611"/>
    </w:p>
    <w:p>
      <w:pPr>
        <w:pStyle w:val="BookText"/>
        <w:rPr/>
      </w:pPr>
      <w:r>
        <w:rPr>
          <w:rFonts w:ascii="IRNazanin" w:hAnsi="IRNazanin" w:eastAsia="IRNazanin"/>
          <w:color w:val="111111"/>
          <w:sz w:val="28"/>
          <w:sz w:val="28"/>
          <w:szCs w:val="28"/>
          <w:rtl w:val="true"/>
          <w:lang w:bidi="fa-IR"/>
        </w:rPr>
        <w:t>و أمّا أبو یعلی حمزة بن محمّد دراز کیسو بن عبد الرحمن،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 حمزة العالم الفقیه، و محمّد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دراز کیسو، أعقبا و ذیّلا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یعلی حمزة بن حمزة بن محمّد دراز کیسو بن عبد الرحمن،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علی، و القاسم، و أبو حرب أحمد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العالم المذکّر امّه أشرفیّة، و أبو محمّد القاسم، و لکلّ واحد منهم أولاد و عقب و ذیل 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حمزة بن محمّد دراز کیسو بن عبد الرحمن،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له عدّة أولاد، و أبو طالب زید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زید بن محمّد بن حمزة بن محمّد دراز کیسو،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خلیفة بن زید بن محمّد بن حمزة بن محمّد دراز کیسو،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المهدی، و المرتضی</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زید بن محمّد بن حمزة بن محمّد دراز کیسو،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فخر الدین بن رضی الدین بن فخر الدین بن علی بن الحسن بن محمّد بن الناصر بن هاشم</w:t>
      </w:r>
      <w:bookmarkStart w:id="1612" w:name="pg14054_135292"/>
    </w:p>
    <w:p>
      <w:pPr>
        <w:pStyle w:val="BookText"/>
        <w:rPr/>
      </w:pPr>
      <w:bookmarkEnd w:id="1612"/>
      <w:r>
        <w:rPr>
          <w:rFonts w:ascii="IRNazanin" w:hAnsi="IRNazanin" w:eastAsia="IRNazanin"/>
          <w:color w:val="111111"/>
          <w:sz w:val="28"/>
          <w:sz w:val="28"/>
          <w:szCs w:val="28"/>
          <w:rtl w:val="true"/>
          <w:lang w:bidi="fa-IR"/>
        </w:rPr>
        <w:t>ابن أبی القاسم بن علی، السیّد الجلیل الخطیب، و له أولاد و بنی أعمام و أعقاب باستراباد،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السیّد علی، السیّد الحسیب النسیب الخطیب</w:t>
      </w:r>
      <w:r>
        <w:rPr>
          <w:rFonts w:eastAsia="IRNazanin" w:cs="IRNazanin"/>
          <w:color w:val="111111"/>
          <w:sz w:val="28"/>
          <w:szCs w:val="28"/>
          <w:rtl w:val="true"/>
          <w:lang w:bidi="fa-IR"/>
        </w:rPr>
        <w:t>.</w:t>
      </w:r>
    </w:p>
    <w:p>
      <w:pPr>
        <w:pStyle w:val="Heading6"/>
        <w:numPr>
          <w:ilvl w:val="5"/>
          <w:numId w:val="1"/>
        </w:numPr>
        <w:rPr/>
      </w:pPr>
      <w:bookmarkStart w:id="1613" w:name="__RefHeading___Toc3437017_3381743652"/>
      <w:bookmarkStart w:id="1614" w:name="_Toc642"/>
      <w:bookmarkEnd w:id="1613"/>
      <w:r>
        <w:rPr>
          <w:rtl w:val="true"/>
        </w:rPr>
        <w:t>أعقاب عبد الرحمن بن محمّد دراز کیسو</w:t>
      </w:r>
      <w:bookmarkEnd w:id="1614"/>
    </w:p>
    <w:p>
      <w:pPr>
        <w:pStyle w:val="BookText"/>
        <w:rPr/>
      </w:pPr>
      <w:r>
        <w:rPr>
          <w:rFonts w:ascii="IRNazanin" w:hAnsi="IRNazanin" w:eastAsia="IRNazanin"/>
          <w:color w:val="111111"/>
          <w:sz w:val="28"/>
          <w:sz w:val="28"/>
          <w:szCs w:val="28"/>
          <w:rtl w:val="true"/>
          <w:lang w:bidi="fa-IR"/>
        </w:rPr>
        <w:t>و أمّا عبد الرحمن المحدّث بن محمّد دراز کیسو بن عبد الرحمن،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الجندی الدیلمی، أقطعه معزّ الدولة ابن بویه الروجاء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بسورا و له عقب، و أبو عیسی الحسن کوچک، و جعفر،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عبد الرحمن المحدّث،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انتقل إلی الدیلم، و الناصر، و الداعی</w:t>
      </w:r>
      <w:r>
        <w:rPr>
          <w:rFonts w:eastAsia="IRNazanin" w:cs="IRNazanin"/>
          <w:color w:val="111111"/>
          <w:sz w:val="28"/>
          <w:szCs w:val="28"/>
          <w:rtl w:val="true"/>
          <w:lang w:bidi="fa-IR"/>
        </w:rPr>
        <w:t>.</w:t>
      </w:r>
    </w:p>
    <w:p>
      <w:pPr>
        <w:pStyle w:val="Heading6"/>
        <w:numPr>
          <w:ilvl w:val="5"/>
          <w:numId w:val="1"/>
        </w:numPr>
        <w:rPr/>
      </w:pPr>
      <w:bookmarkStart w:id="1615" w:name="__RefHeading___Toc3437019_3381743652"/>
      <w:bookmarkStart w:id="1616" w:name="_Toc643"/>
      <w:bookmarkEnd w:id="1615"/>
      <w:r>
        <w:rPr>
          <w:rtl w:val="true"/>
        </w:rPr>
        <w:t>أعقاب علی بن عبد الرحمن بن القاسم بن محمّد البطحانی</w:t>
      </w:r>
      <w:bookmarkEnd w:id="1616"/>
    </w:p>
    <w:p>
      <w:pPr>
        <w:pStyle w:val="BookText"/>
        <w:rPr/>
      </w:pPr>
      <w:r>
        <w:rPr>
          <w:rFonts w:ascii="IRNazanin" w:hAnsi="IRNazanin" w:eastAsia="IRNazanin"/>
          <w:color w:val="111111"/>
          <w:sz w:val="28"/>
          <w:sz w:val="28"/>
          <w:szCs w:val="28"/>
          <w:rtl w:val="true"/>
          <w:lang w:bidi="fa-IR"/>
        </w:rPr>
        <w:t>و أمّا علی بن عبد الرحمن بن القاسم بن محمّد البطحانی،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له عقب کثیر بطبرستان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القاسم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له أربعة أولاد أعقبوا بطبرستان و الری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عبید اللّه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البطحانی هذا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امّ علی،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علی بن عبد الرحمن،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عیسی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بساریة، و أبو الفضل جعفر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أعقاب کثیرة بطبرستان بساریة و آمل و نصرآباد، و انتقل بعضهم إلی بلغار و أعقب بها</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منهم بخوارزم فی شهر رمضان سنة ثلاث و ستمائة السیّد الأجلّ شمس الدین البلغاری، و هو حمزة ابن الشریف الرضا انتقل إلی بلغار ابن محمّد بن أبی عبد اللّه بن الحسین بن المهدی بن جعفر بن محمّد بن عیسی بن علی بن عبد الرحمن بن القاسم بن محمّد البطحانی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علیّ نسبه و ترک بعض الأسماء، و کتب</w:t>
      </w:r>
      <w:bookmarkStart w:id="1617" w:name="pg14054_135293"/>
    </w:p>
    <w:p>
      <w:pPr>
        <w:pStyle w:val="BookText"/>
        <w:rPr/>
      </w:pPr>
      <w:bookmarkEnd w:id="1617"/>
      <w:r>
        <w:rPr>
          <w:rFonts w:ascii="IRNazanin" w:hAnsi="IRNazanin" w:eastAsia="IRNazanin"/>
          <w:color w:val="111111"/>
          <w:sz w:val="28"/>
          <w:sz w:val="28"/>
          <w:szCs w:val="28"/>
          <w:rtl w:val="true"/>
          <w:lang w:bidi="fa-IR"/>
        </w:rPr>
        <w:t>ذلک بخطّه و خطّه معی، إلاّ أنّ هذا الوجه قد أورده ابن سراهنک الحسنی و ألحقه بشجرة ابن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أبوه الشریف من آمل إلی بلغار و لذلک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لحمزة هذا إخوة کثیرة درج بعضهم و أعقب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السیّد فادشاه التاجر، قتله قدربیعو فی بعض أسفاره، و نهب أمواله و هی عشرة آلاف دینار، و له ثلاثة 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الدین حیدر القاضی الیوم ببلغار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 و ابنه مع أخیه و لم یکن یعرف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حمزة هذا کان رجلا طویلا ملیح الوجه صبیحا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کتبت له نسبه علی الوجه الذی أثبتّه هاهنا، و عرّفنی أنّه کان له عشرون ولدا، الباقی من الذکور منهم الیوم اثنان، و من الاناث أربع، أحدهم یوسف له ابن و بنت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صلاب بن محمّد بن عیسی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هاشم محمّد، و أبو الحسن القاسم، و أبو عبد اللّه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هاشم بن علی بن عبد الرحمن،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عبد الرحمن، و الحسن، و عبید اللّه</w:t>
      </w:r>
      <w:r>
        <w:rPr>
          <w:rFonts w:eastAsia="IRNazanin" w:cs="IRNazanin"/>
          <w:color w:val="111111"/>
          <w:sz w:val="28"/>
          <w:szCs w:val="28"/>
          <w:rtl w:val="true"/>
          <w:lang w:bidi="fa-IR"/>
        </w:rPr>
        <w:t>.</w:t>
      </w:r>
    </w:p>
    <w:p>
      <w:pPr>
        <w:pStyle w:val="Heading6"/>
        <w:numPr>
          <w:ilvl w:val="5"/>
          <w:numId w:val="1"/>
        </w:numPr>
        <w:rPr/>
      </w:pPr>
      <w:bookmarkStart w:id="1618" w:name="__RefHeading___Toc3437021_3381743652"/>
      <w:bookmarkStart w:id="1619" w:name="_Toc644"/>
      <w:bookmarkEnd w:id="1618"/>
      <w:r>
        <w:rPr>
          <w:rtl w:val="true"/>
        </w:rPr>
        <w:t>أعقاب القاسم بن علی بن عبد الرحمن بن القاسم بن محمّد البطحانی</w:t>
      </w:r>
      <w:bookmarkEnd w:id="1619"/>
    </w:p>
    <w:p>
      <w:pPr>
        <w:pStyle w:val="BookText"/>
        <w:rPr/>
      </w:pPr>
      <w:r>
        <w:rPr>
          <w:rFonts w:ascii="IRNazanin" w:hAnsi="IRNazanin" w:eastAsia="IRNazanin"/>
          <w:color w:val="111111"/>
          <w:sz w:val="28"/>
          <w:sz w:val="28"/>
          <w:szCs w:val="28"/>
          <w:rtl w:val="true"/>
          <w:lang w:bidi="fa-IR"/>
        </w:rPr>
        <w:t>و أمّا القاسم بن علی بن عبد الرحمن بن القاسم بن محمّد البطحانی،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محمّد الحسن الداعی الجلیل، أحد أئمّة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العجم یزعمون أنّ الداعی هذا من ولد عبد الرحمن الشجری، و الصحیح هذا، و زعم الاشنانی أنّ الداعی شجری، و علیه القول و الصحّة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هذا شجری، و إنّه الحسن بن القاسم بن الحسن بن علی بن عبد الرحمن الشجری بن القاسم بن الحسن بن زید بن الحسن بن علی بن أبی طالب، و علیه أبو نصر البخاری، و الناصر الکبیر الطبرستانی</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هو الذی صحّحه أبو الحسن العمری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کان النقیب تاج الدین ابن معیّة</w:t>
      </w:r>
      <w:bookmarkStart w:id="1620" w:name="pg14054_135294"/>
    </w:p>
    <w:p>
      <w:pPr>
        <w:pStyle w:val="BookText"/>
        <w:rPr/>
      </w:pPr>
      <w:bookmarkEnd w:id="1620"/>
      <w:r>
        <w:rPr>
          <w:rFonts w:ascii="IRNazanin" w:hAnsi="IRNazanin" w:eastAsia="IRNazanin"/>
          <w:color w:val="111111"/>
          <w:sz w:val="28"/>
          <w:sz w:val="28"/>
          <w:szCs w:val="28"/>
          <w:rtl w:val="true"/>
          <w:lang w:bidi="fa-IR"/>
        </w:rPr>
        <w:t>یقوّی القول الثانی،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العجم أخبر بحاله، و اللّه أعلم، و کان له أخ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کان أبوه القاسم ینفیه، ذکر ذلک الناصر الکبیر الطبرستانی، و اللّه أعلم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الداعی هذا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الحسن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أبو الحسین أحمد، مات قبل أبیه، و خلّف ابنا صغیرا، و امّهما سیّدة بنت علی بن العبّاس ابن إبراهیم بن علی بن عبد الرحمن بن القاسم بن الحسن بن زید بن الحسن بن علی بن أبی طالب، و کان علی بن العبّاس هذا قاضیا بطبرستان زمن الداعی الصغیر، و له تصانیف کثیرة فی الفقه</w:t>
      </w:r>
      <w:r>
        <w:rPr>
          <w:rFonts w:eastAsia="IRNazanin" w:cs="IRNazanin"/>
          <w:color w:val="111111"/>
          <w:sz w:val="28"/>
          <w:szCs w:val="28"/>
          <w:rtl w:val="true"/>
          <w:lang w:bidi="fa-IR"/>
        </w:rPr>
        <w:t>.</w:t>
      </w:r>
    </w:p>
    <w:p>
      <w:pPr>
        <w:pStyle w:val="Heading6"/>
        <w:numPr>
          <w:ilvl w:val="5"/>
          <w:numId w:val="1"/>
        </w:numPr>
        <w:rPr/>
      </w:pPr>
      <w:bookmarkStart w:id="1621" w:name="__RefHeading___Toc3437023_3381743652"/>
      <w:bookmarkStart w:id="1622" w:name="_Toc645"/>
      <w:bookmarkEnd w:id="1621"/>
      <w:r>
        <w:rPr>
          <w:rtl w:val="true"/>
        </w:rPr>
        <w:t>أعقاب الحسن بن عبد الرحمن بن القاسم بن محمّد البطحانی</w:t>
      </w:r>
      <w:bookmarkEnd w:id="1622"/>
    </w:p>
    <w:p>
      <w:pPr>
        <w:pStyle w:val="BookText"/>
        <w:rPr/>
      </w:pPr>
      <w:r>
        <w:rPr>
          <w:rFonts w:ascii="IRNazanin" w:hAnsi="IRNazanin" w:eastAsia="IRNazanin"/>
          <w:color w:val="111111"/>
          <w:sz w:val="28"/>
          <w:sz w:val="28"/>
          <w:szCs w:val="28"/>
          <w:rtl w:val="true"/>
          <w:lang w:bidi="fa-IR"/>
        </w:rPr>
        <w:t>و أمّا الحسن بن عبد الرحمن بن القاسم بن محمّد البطحانی، فأعقب ببخارا و السند و المولتان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له ولد و عقب ببخارا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المولتانی ولده و عقبه بمولتان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له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عقب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بن الحسن بن عبد الرحمن بن القاسم، فأعقب من خمسة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 اللّه امّه امّ کلثوم بنت جعفر المولتانی بن محمّد بن عبد اللّه بن محمّد بن عمر الأطرف، و عیسی، و القاسم، و عبد اللّه، و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الحسن بن عبد الرحمن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الحسن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له أولاد و عقب بالسند</w:t>
      </w:r>
      <w:r>
        <w:rPr>
          <w:rFonts w:eastAsia="IRNazanin" w:cs="IRNazanin"/>
          <w:color w:val="111111"/>
          <w:sz w:val="28"/>
          <w:szCs w:val="28"/>
          <w:rtl w:val="true"/>
          <w:lang w:bidi="fa-IR"/>
        </w:rPr>
        <w:t>.</w:t>
      </w:r>
    </w:p>
    <w:p>
      <w:pPr>
        <w:pStyle w:val="Heading6"/>
        <w:numPr>
          <w:ilvl w:val="5"/>
          <w:numId w:val="1"/>
        </w:numPr>
        <w:rPr/>
      </w:pPr>
      <w:bookmarkStart w:id="1623" w:name="__RefHeading___Toc3437025_3381743652"/>
      <w:bookmarkStart w:id="1624" w:name="_Toc646"/>
      <w:bookmarkEnd w:id="1623"/>
      <w:r>
        <w:rPr>
          <w:rtl w:val="true"/>
        </w:rPr>
        <w:t>أعقاب أحمد بن القاسم بن محمّد البطحانی</w:t>
      </w:r>
      <w:bookmarkEnd w:id="1624"/>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القاسم بن محمّد البطحانی،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قتله صاحب الزنج و له عقب، و القاسم له عقب، و الحسین، و الحسن، و عون، و زید، و محمّد، و إبراهیم، و میمون</w:t>
      </w:r>
      <w:r>
        <w:rPr>
          <w:rFonts w:eastAsia="IRNazanin" w:cs="IRNazanin"/>
          <w:color w:val="111111"/>
          <w:sz w:val="28"/>
          <w:szCs w:val="28"/>
          <w:rtl w:val="true"/>
          <w:lang w:bidi="fa-IR"/>
        </w:rPr>
        <w:t>.</w:t>
      </w:r>
      <w:bookmarkStart w:id="1625" w:name="pg14054_135295"/>
    </w:p>
    <w:p>
      <w:pPr>
        <w:pStyle w:val="BookText"/>
        <w:rPr/>
      </w:pPr>
      <w:bookmarkEnd w:id="1625"/>
      <w:r>
        <w:rPr>
          <w:rFonts w:ascii="IRNazanin" w:hAnsi="IRNazanin" w:eastAsia="IRNazanin"/>
          <w:color w:val="111111"/>
          <w:sz w:val="28"/>
          <w:sz w:val="28"/>
          <w:szCs w:val="28"/>
          <w:rtl w:val="true"/>
          <w:lang w:bidi="fa-IR"/>
        </w:rPr>
        <w:t>و لأحمد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أحمد بن القاسم بن محمّد البطحانی،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و محمّد، و إبراهیم،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طاهر بن أحمد، فقال شیخ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الفضل ناصر بن إسماعیل بن حمزة بن الداعی أنّه من ولد القاسم بن طاهر، و شهد بذلک علوی، و أثبت نسبه عندی کذلک، و له خبر فیه طول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أحمد بن القاسم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له أولاد</w:t>
      </w:r>
      <w:r>
        <w:rPr>
          <w:rFonts w:eastAsia="IRNazanin" w:cs="IRNazanin"/>
          <w:color w:val="111111"/>
          <w:sz w:val="28"/>
          <w:szCs w:val="28"/>
          <w:rtl w:val="true"/>
          <w:lang w:bidi="fa-IR"/>
        </w:rPr>
        <w:t>.</w:t>
      </w:r>
    </w:p>
    <w:p>
      <w:pPr>
        <w:pStyle w:val="Heading6"/>
        <w:numPr>
          <w:ilvl w:val="5"/>
          <w:numId w:val="1"/>
        </w:numPr>
        <w:rPr/>
      </w:pPr>
      <w:bookmarkStart w:id="1626" w:name="__RefHeading___Toc3437027_3381743652"/>
      <w:bookmarkStart w:id="1627" w:name="_Toc647"/>
      <w:bookmarkEnd w:id="1626"/>
      <w:r>
        <w:rPr>
          <w:rtl w:val="true"/>
        </w:rPr>
        <w:t>أعقاب الحسن البصری بن القاسم بن محمّد البطحانی</w:t>
      </w:r>
      <w:bookmarkEnd w:id="1627"/>
    </w:p>
    <w:p>
      <w:pPr>
        <w:pStyle w:val="BookText"/>
        <w:rPr/>
      </w:pPr>
      <w:r>
        <w:rPr>
          <w:rFonts w:ascii="IRNazanin" w:hAnsi="IRNazanin" w:eastAsia="IRNazanin"/>
          <w:color w:val="111111"/>
          <w:sz w:val="28"/>
          <w:sz w:val="28"/>
          <w:szCs w:val="28"/>
          <w:rtl w:val="true"/>
          <w:lang w:bidi="fa-IR"/>
        </w:rPr>
        <w:t xml:space="preserve">و أمّا أبو محمّد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الحسن البصری بن القاسم بن محمّد البطحانی،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الحسین المحدّث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بالری و أعقب بهمدان و غیرها و هو بطن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جعفر محمّد الأزرق بالدراورد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همدان و هو 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مات دارجا بالبصرة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درج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العبّاس أحمد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المحدّث بن الحسن البصری، فأعقب من سبعة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علی الرئیس بهمدان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إسماعیل علی الشهید بهمدان، و غیر هذین فی 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إبراهیم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زید علی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للحسین المحدّث هذا سبعة بنین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عشرة أسماؤهم علی و کناهم مختلفة، و لم یعقّب غیر الأوّلین المذکورین</w:t>
      </w:r>
      <w:r>
        <w:rPr>
          <w:rFonts w:eastAsia="IRNazanin" w:cs="IRNazanin"/>
          <w:color w:val="111111"/>
          <w:sz w:val="28"/>
          <w:szCs w:val="28"/>
          <w:rtl w:val="true"/>
          <w:lang w:bidi="fa-IR"/>
        </w:rPr>
        <w:t>.</w:t>
      </w:r>
    </w:p>
    <w:p>
      <w:pPr>
        <w:pStyle w:val="Heading6"/>
        <w:numPr>
          <w:ilvl w:val="5"/>
          <w:numId w:val="1"/>
        </w:numPr>
        <w:rPr/>
      </w:pPr>
      <w:bookmarkStart w:id="1628" w:name="__RefHeading___Toc3437029_3381743652"/>
      <w:bookmarkStart w:id="1629" w:name="_Toc648"/>
      <w:bookmarkEnd w:id="1628"/>
      <w:r>
        <w:rPr>
          <w:rtl w:val="true"/>
        </w:rPr>
        <w:t>أعقاب علی الرئیس بن الحسین المحدّث بن الحسن البصری</w:t>
      </w:r>
      <w:bookmarkEnd w:id="1629"/>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علی الرئیس بن الحسین المحدّث بن الحسن البصری، فأعقب من</w:t>
      </w:r>
    </w:p>
    <w:p>
      <w:pPr>
        <w:pStyle w:val="BookText"/>
        <w:rPr/>
      </w:pPr>
      <w:r>
        <w:rPr>
          <w:rFonts w:ascii="IRNazanin" w:hAnsi="IRNazanin" w:eastAsia="IRNazanin"/>
          <w:color w:val="111111"/>
          <w:sz w:val="28"/>
          <w:sz w:val="28"/>
          <w:szCs w:val="28"/>
          <w:rtl w:val="true"/>
          <w:lang w:bidi="fa-IR"/>
        </w:rPr>
        <w:t>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الحسین الرئیس بهمدان، و أبو جعفر محمّد، و أبو محمّد الحسن، و لهم أعقاب کثیرة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الرئیس بن علی الرئیس بن الحسین المحدّث بن الحسن البصری،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علی الاطروش الرئیس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الاطروش الرئیس بن الحسین الرئیس بن علی الرئیس بن الحسین المحدّث، فکان عالما فاضلا أدیبا شاعرا، و له شعر فی غایة العلوّ و نهایة الفصاحة و کمال البلاغة، منها القصیدة المعرّاة عن الواو التی مدح بها الصاحب، و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ذکرت به الحبائب لما بدا فالدمع ساکب</w:t>
      </w:r>
    </w:p>
    <w:p>
      <w:pPr>
        <w:pStyle w:val="BookText"/>
        <w:rPr/>
      </w:pPr>
      <w:r>
        <w:rPr>
          <w:rFonts w:ascii="IRNazanin" w:hAnsi="IRNazanin" w:eastAsia="IRNazanin"/>
          <w:color w:val="111111"/>
          <w:sz w:val="28"/>
          <w:sz w:val="28"/>
          <w:szCs w:val="28"/>
          <w:rtl w:val="true"/>
          <w:lang w:bidi="fa-IR"/>
        </w:rPr>
        <w:t>و کان ختن الصاحب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الطقطقی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همدان و الجبل، امّه بنت الصاحب أبو القاسم کافی الکفاة إسماعیل بن عبّاد، و فیه لمّا ولد قال الصاحب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حمدا دائما أبدا إذ صار سبط رسول اللّه لی ولدا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عبّاد لا عقب له، و أبو الفضل 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تسعة أولاد أعقبوا بهمدان، و فیهم التقدّم و النقابة و الرئاسة و الفضل و العلم و الجاه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عبّاد بن علی الاطروش الرئیس بن الحسین الرئیس، فقال الثعالبی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أتت الصاحب البشارة بسبطه أبی الحسن عبّاد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اللّه لبشری أقبلت عند العشی</w:t>
      </w:r>
    </w:p>
    <w:p>
      <w:pPr>
        <w:pStyle w:val="BookText"/>
        <w:rPr/>
      </w:pPr>
      <w:r>
        <w:rPr>
          <w:rFonts w:ascii="IRNazanin" w:hAnsi="IRNazanin" w:eastAsia="IRNazanin"/>
          <w:color w:val="111111"/>
          <w:sz w:val="28"/>
          <w:sz w:val="28"/>
          <w:szCs w:val="28"/>
          <w:rtl w:val="true"/>
          <w:lang w:bidi="fa-IR"/>
        </w:rPr>
        <w:t>إذ حبانی اللّه سبطا هو سبط للنبی</w:t>
      </w:r>
    </w:p>
    <w:p>
      <w:pPr>
        <w:pStyle w:val="BookText"/>
        <w:rPr/>
      </w:pPr>
      <w:r>
        <w:rPr>
          <w:rFonts w:ascii="IRNazanin" w:hAnsi="IRNazanin" w:eastAsia="IRNazanin"/>
          <w:color w:val="111111"/>
          <w:sz w:val="28"/>
          <w:sz w:val="28"/>
          <w:szCs w:val="28"/>
          <w:rtl w:val="true"/>
          <w:lang w:bidi="fa-IR"/>
        </w:rPr>
        <w:t>مرحبا ثمّة أهلا بغلام هاشمی</w:t>
      </w:r>
    </w:p>
    <w:p>
      <w:pPr>
        <w:pStyle w:val="BookText"/>
        <w:rPr/>
      </w:pPr>
      <w:r>
        <w:rPr>
          <w:rFonts w:ascii="Amiri" w:hAnsi="Amiri" w:eastAsia="Amiri" w:cs="Amiri"/>
          <w:color w:val="111111"/>
          <w:sz w:val="28"/>
          <w:sz w:val="28"/>
          <w:szCs w:val="28"/>
          <w:rtl w:val="true"/>
          <w:lang w:bidi="ar-SA"/>
        </w:rPr>
        <w:t>نبویّ علویّ حسنیّ صاحبی</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حمدا دائما أبدا إذ صار سبط رسول اللّه لی ولدا</w:t>
      </w:r>
      <w:bookmarkStart w:id="1630" w:name="pg14054_135297"/>
    </w:p>
    <w:p>
      <w:pPr>
        <w:pStyle w:val="BookText"/>
        <w:rPr/>
      </w:pPr>
      <w:bookmarkEnd w:id="1630"/>
      <w:r>
        <w:rPr>
          <w:rFonts w:ascii="IRNazanin" w:hAnsi="IRNazanin" w:eastAsia="IRNazanin"/>
          <w:color w:val="111111"/>
          <w:sz w:val="28"/>
          <w:sz w:val="28"/>
          <w:szCs w:val="28"/>
          <w:rtl w:val="true"/>
          <w:lang w:bidi="fa-IR"/>
        </w:rPr>
        <w:t xml:space="preserve">ثمّ أورد عدّة أبیات لجملة من شعراء العصر فی التهنأة بولادة هذا المولود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631" w:name="__RefHeading___Toc3437031_3381743652"/>
      <w:bookmarkStart w:id="1632" w:name="_Toc649"/>
      <w:bookmarkEnd w:id="1631"/>
      <w:r>
        <w:rPr>
          <w:rtl w:val="true"/>
        </w:rPr>
        <w:t>أعقاب الحسین بن علی الأطروش الرئیس بن الحسین الرئیس</w:t>
      </w:r>
      <w:bookmarkEnd w:id="1632"/>
    </w:p>
    <w:p>
      <w:pPr>
        <w:pStyle w:val="BookText"/>
        <w:rPr/>
      </w:pPr>
      <w:r>
        <w:rPr>
          <w:rFonts w:ascii="IRNazanin" w:hAnsi="IRNazanin" w:eastAsia="IRNazanin"/>
          <w:color w:val="111111"/>
          <w:sz w:val="28"/>
          <w:sz w:val="28"/>
          <w:szCs w:val="28"/>
          <w:rtl w:val="true"/>
          <w:lang w:bidi="fa-IR"/>
        </w:rPr>
        <w:t>و أمّا أبو الفضل الحسین بن علی الاطروش الرئیس بن الحسین الرئیس، فأعقب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هاشم زید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تاج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إسماعیل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مانکدیم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الفتوح محمّد الرئیس باصفهان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شجاع الناصر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الداعی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البرکات الحسن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الثریّا حیدر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p>
    <w:p>
      <w:pPr>
        <w:pStyle w:val="Heading6"/>
        <w:numPr>
          <w:ilvl w:val="5"/>
          <w:numId w:val="1"/>
        </w:numPr>
        <w:rPr/>
      </w:pPr>
      <w:bookmarkStart w:id="1633" w:name="__RefHeading___Toc3437033_3381743652"/>
      <w:bookmarkStart w:id="1634" w:name="_Toc650"/>
      <w:bookmarkEnd w:id="1633"/>
      <w:r>
        <w:rPr>
          <w:rtl w:val="true"/>
        </w:rPr>
        <w:t>أعقاب زید بن الحسین بن علی الاطروش الرئیس</w:t>
      </w:r>
      <w:bookmarkEnd w:id="1634"/>
    </w:p>
    <w:p>
      <w:pPr>
        <w:pStyle w:val="BookText"/>
        <w:rPr/>
      </w:pPr>
      <w:r>
        <w:rPr>
          <w:rFonts w:ascii="IRNazanin" w:hAnsi="IRNazanin" w:eastAsia="IRNazanin"/>
          <w:color w:val="111111"/>
          <w:sz w:val="28"/>
          <w:sz w:val="28"/>
          <w:szCs w:val="28"/>
          <w:rtl w:val="true"/>
          <w:lang w:bidi="fa-IR"/>
        </w:rPr>
        <w:t>أمّا أبو هاشم زید بن الحسین بن علی الاطروش،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السنا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نوشروان فخر الدولة، و أبو الشهاب رزیر علاء الدولة، و أبو السرایا عربشاه شمس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بنات سیّدات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السنا نوشروان بن زید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لیلی محمّد مجد الدین و کان سیّدا جلیلا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بنات، امّهم فارس بانویة بنت السیّد مانکدیم بنت عمّ أبیهم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لیلی محمّد بن نوشروان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عربشاه علاء الدولة الرئیس النقیب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الشهاب رزیر بن زید بن الحسین بن علی الاطروش،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و شهنشاه شرف، و دولتشاه، و عین الشرف، و عزّ الشرف، و نور الشرف، 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شهرستی ملک بانویه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السرایا عربشاه بن زید بن الحسین بن علی الاطروش،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ملکان شاه مکفوف، و أبو الفضل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إسماعیل بن الحسین بن علی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حمزة بن إسماعیل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المناقب محمّد، الامام الحافظ المحدّث الکبیر، له عقب بهمدان</w:t>
      </w:r>
      <w:r>
        <w:rPr>
          <w:rFonts w:eastAsia="IRNazanin" w:cs="IRNazanin"/>
          <w:color w:val="111111"/>
          <w:sz w:val="28"/>
          <w:szCs w:val="28"/>
          <w:rtl w:val="true"/>
          <w:lang w:bidi="fa-IR"/>
        </w:rPr>
        <w:t>.</w:t>
      </w:r>
      <w:bookmarkStart w:id="1635" w:name="pg14054_135298"/>
    </w:p>
    <w:p>
      <w:pPr>
        <w:pStyle w:val="BookText"/>
        <w:rPr/>
      </w:pPr>
      <w:bookmarkEnd w:id="1635"/>
      <w:r>
        <w:rPr>
          <w:rFonts w:ascii="IRNazanin" w:hAnsi="IRNazanin" w:eastAsia="IRNazanin"/>
          <w:color w:val="111111"/>
          <w:sz w:val="28"/>
          <w:sz w:val="28"/>
          <w:szCs w:val="28"/>
          <w:rtl w:val="true"/>
          <w:lang w:bidi="fa-IR"/>
        </w:rPr>
        <w:t>أمّا أبو المناقب محمّد الامام بن حمزة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محمّد الامام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المناقب محمّد النسّابة بهمدان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الأحیاء حین وصلت إلی همدان، و لم ارزق لقاؤه لمرض أصابنی بها، و سمعت أنّه یعرف النسب جیّدا، إلاّ أنّه لا یعرف العربیة، و لیس عنده فضل آخر، غیر أنّی رأیت خطّه فی سنة ثلاث و ستمائة، و کان خطّا ملیحا حسنا، و کتبت نسبه عن خطّه، و ذکر فیه أنّ امّه رضویة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636" w:name="__RefHeading___Toc3437035_3381743652"/>
      <w:bookmarkStart w:id="1637" w:name="_Toc651"/>
      <w:bookmarkEnd w:id="1636"/>
      <w:r>
        <w:rPr>
          <w:rtl w:val="true"/>
        </w:rPr>
        <w:t>أعقاب محمّد الرئیس بن الحسین بن علی الاطروش</w:t>
      </w:r>
      <w:bookmarkEnd w:id="1637"/>
    </w:p>
    <w:p>
      <w:pPr>
        <w:pStyle w:val="BookText"/>
        <w:rPr/>
      </w:pPr>
      <w:r>
        <w:rPr>
          <w:rFonts w:ascii="IRNazanin" w:hAnsi="IRNazanin" w:eastAsia="IRNazanin"/>
          <w:color w:val="111111"/>
          <w:sz w:val="28"/>
          <w:sz w:val="28"/>
          <w:szCs w:val="28"/>
          <w:rtl w:val="true"/>
          <w:lang w:bidi="fa-IR"/>
        </w:rPr>
        <w:t>و أمّا أبو الفتوح محمّد الرئیس بن الحسین بن علی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محمّد بن الحسین بن علی الاطروش،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شرفشاه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کلستانة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باصفهان ذوو جلالة و رئاسة و تقدّم</w:t>
      </w:r>
      <w:r>
        <w:rPr>
          <w:rFonts w:eastAsia="IRNazanin" w:cs="IRNazanin"/>
          <w:color w:val="111111"/>
          <w:sz w:val="28"/>
          <w:szCs w:val="28"/>
          <w:rtl w:val="true"/>
          <w:lang w:bidi="fa-IR"/>
        </w:rPr>
        <w:t>.</w:t>
      </w:r>
    </w:p>
    <w:p>
      <w:pPr>
        <w:pStyle w:val="Heading6"/>
        <w:numPr>
          <w:ilvl w:val="5"/>
          <w:numId w:val="1"/>
        </w:numPr>
        <w:rPr/>
      </w:pPr>
      <w:bookmarkStart w:id="1638" w:name="__RefHeading___Toc3437037_3381743652"/>
      <w:bookmarkStart w:id="1639" w:name="_Toc652"/>
      <w:bookmarkEnd w:id="1638"/>
      <w:r>
        <w:rPr>
          <w:rtl w:val="true"/>
        </w:rPr>
        <w:t>أعقاب آل کلستانة</w:t>
      </w:r>
      <w:bookmarkEnd w:id="1639"/>
    </w:p>
    <w:p>
      <w:pPr>
        <w:pStyle w:val="BookText"/>
        <w:rPr/>
      </w:pPr>
      <w:r>
        <w:rPr>
          <w:rFonts w:ascii="IRNazanin" w:hAnsi="IRNazanin" w:eastAsia="IRNazanin"/>
          <w:color w:val="111111"/>
          <w:sz w:val="28"/>
          <w:sz w:val="28"/>
          <w:szCs w:val="28"/>
          <w:rtl w:val="true"/>
          <w:lang w:bidi="fa-IR"/>
        </w:rPr>
        <w:t>أمّا شرفشاه کلستانة بن عبّاد بن محمّد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شرفشاه کلستانة بن عبّاد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حیدر بن محمّد بن حیدر شرف الدین بن إسماعیل بن علی بن الحسن بن علی، السیّد الجلیل الرئیس، رآه ابن عنبة الداوودی باصفهان، و توفّی بها فی ربیع الأوّل سنة تسع و سبعین و سبعمائة، و له أولاد و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شرفشاه کلستانة بن عبّاد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تراب علی عماد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تراب علی بن الحسن بن شرفشاه کلستانة،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علی بن الحسن بن شرفشاه کلستانة،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حیدر شرف الدین</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إسماعیل بن علی بن الحسن بن شرفشاه کلستانة،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w:t>
      </w:r>
      <w:bookmarkStart w:id="1640" w:name="pg14054_135299"/>
    </w:p>
    <w:p>
      <w:pPr>
        <w:pStyle w:val="BookText"/>
        <w:rPr/>
      </w:pPr>
      <w:bookmarkEnd w:id="1640"/>
      <w:r>
        <w:rPr>
          <w:rFonts w:ascii="IRNazanin" w:hAnsi="IRNazanin" w:eastAsia="IRNazanin"/>
          <w:color w:val="111111"/>
          <w:sz w:val="28"/>
          <w:sz w:val="28"/>
          <w:szCs w:val="28"/>
          <w:rtl w:val="true"/>
          <w:lang w:bidi="fa-IR"/>
        </w:rPr>
        <w:t>مجد الدین، السیّد العالم الفاضل المصنّف الجلیل، تولّی قضاء اصفهان علی عهد السلطان اولجایتو محمّد بن أرغوان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عبّاد بن أحمد بن إسماعیل بن علی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عبّاد بن أحمد بن إسماعیل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مجد الدین، السیّد العالم الفاضل، 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صدیقی، کان فیه مع فضله سلامة صدر و عدم تکلّف، و امّه زینب بنت المولی العلاّمة المصنّف صدر الدین محمّد بن محمّد المشتهر بترکة الاصفهانی، و توفّی السیّد مجد الدین عبّاد بن یحیی بعد سنة التسعین و سبعمائة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عبّاد بن یحیی بن عبّاد بن أحمد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الفتح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إسمها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همایون، امّهما فاطمة بنت محمّد بن محمّد اصفهانیة</w:t>
      </w:r>
      <w:r>
        <w:rPr>
          <w:rFonts w:eastAsia="IRNazanin" w:cs="IRNazanin"/>
          <w:color w:val="111111"/>
          <w:sz w:val="28"/>
          <w:szCs w:val="28"/>
          <w:rtl w:val="true"/>
          <w:lang w:bidi="fa-IR"/>
        </w:rPr>
        <w:t>.</w:t>
      </w:r>
    </w:p>
    <w:p>
      <w:pPr>
        <w:pStyle w:val="Heading6"/>
        <w:numPr>
          <w:ilvl w:val="5"/>
          <w:numId w:val="1"/>
        </w:numPr>
        <w:rPr/>
      </w:pPr>
      <w:bookmarkStart w:id="1641" w:name="__RefHeading___Toc3437039_3381743652"/>
      <w:bookmarkStart w:id="1642" w:name="_Toc653"/>
      <w:bookmarkEnd w:id="1641"/>
      <w:r>
        <w:rPr>
          <w:rtl w:val="true"/>
        </w:rPr>
        <w:t>أعقاب حیدر بن إسماعیل بن علی بن الحسن بن شرفشاه کلستانة</w:t>
      </w:r>
      <w:bookmarkEnd w:id="1642"/>
    </w:p>
    <w:p>
      <w:pPr>
        <w:pStyle w:val="BookText"/>
        <w:rPr/>
      </w:pPr>
      <w:r>
        <w:rPr>
          <w:rFonts w:ascii="IRNazanin" w:hAnsi="IRNazanin" w:eastAsia="IRNazanin"/>
          <w:color w:val="111111"/>
          <w:sz w:val="28"/>
          <w:sz w:val="28"/>
          <w:szCs w:val="28"/>
          <w:rtl w:val="true"/>
          <w:lang w:bidi="fa-IR"/>
        </w:rPr>
        <w:t>و أمّا حیدر بن إسماعیل بن علی بن الحسن بن شرفشاه کلستانة،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علاء الدین محمّد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المیرزا أبی تراب بن المیرزا أبی المعالی بن المیرزا أبی تراب بن الأمیر مرتضی بن الأمیر غیاث منصور رکن الدین بن الأمیر عبد العزیز بن الأمیر نظام الدین بن الأمیر إسماعیل بن أبی تراب بن حیدر شرف الدین بن محمّد بن حیدر، و اخته تزوّجها العلاّمة المجلسی صاحب البحار</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المیرزا علاء الدین محمّد هذا، فکان عالما فاضلا مجتهدا له مصنّفات، منها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محمّد حسین، و المیر محمّد باقر کلستانة، و محمّد کمال الدین</w:t>
      </w:r>
      <w:r>
        <w:rPr>
          <w:rFonts w:eastAsia="IRNazanin" w:cs="IRNazanin"/>
          <w:color w:val="111111"/>
          <w:sz w:val="28"/>
          <w:szCs w:val="28"/>
          <w:rtl w:val="true"/>
          <w:lang w:bidi="fa-IR"/>
        </w:rPr>
        <w:t>.</w:t>
      </w:r>
      <w:bookmarkStart w:id="1643" w:name="pg14054_135300"/>
    </w:p>
    <w:p>
      <w:pPr>
        <w:pStyle w:val="BookText"/>
        <w:rPr/>
      </w:pPr>
      <w:bookmarkEnd w:id="1643"/>
      <w:r>
        <w:rPr>
          <w:rFonts w:ascii="IRNazanin" w:hAnsi="IRNazanin" w:eastAsia="IRNazanin"/>
          <w:color w:val="111111"/>
          <w:sz w:val="28"/>
          <w:sz w:val="28"/>
          <w:szCs w:val="28"/>
          <w:rtl w:val="true"/>
          <w:lang w:bidi="fa-IR"/>
        </w:rPr>
        <w:t>أمّا المیرزا محمّد حسین بن علاء الدین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بن المیرزا السیّد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المیرزا محمّد علی بن المیرزا محمّد باقر بن المیرزا الحسن بن المیرزا محمّد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المیر محمّد باقر بن علاء الدین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إسماعیل گلستانة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کمال الدین بن علاء الدین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أمین، و السیّد محمّد تقی مستوفی الممالک حاکم کرمانشاه، و إسحاق توفّی سنة </w:t>
      </w:r>
      <w:r>
        <w:rPr>
          <w:rFonts w:eastAsia="IRNazanin" w:cs="IRNazanin"/>
          <w:color w:val="111111"/>
          <w:sz w:val="28"/>
          <w:szCs w:val="28"/>
          <w:rtl w:val="true"/>
          <w:lang w:bidi="fa-IR"/>
        </w:rPr>
        <w:t>(</w:t>
      </w:r>
      <w:r>
        <w:rPr>
          <w:rFonts w:eastAsia="IRNazanin" w:cs="IRNazanin"/>
          <w:color w:val="111111"/>
          <w:sz w:val="28"/>
          <w:szCs w:val="28"/>
          <w:lang w:bidi="fa-IR"/>
        </w:rPr>
        <w:t>1170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السیّد محمّد أمین بن کمال الدین بن علاء الدین محمّد بن أبی تراب،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الحسن صاحب کتاب مجمل التواریخ،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السیّد محمّد تقی بن کمال الدین بن علاء الدین محمّد گلستانة،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المیرزا محمّد تقی بن السیّد المیرزا محمّد مهدی نزیل اصفهان بن الأمیر محمّد کاظم بن محمّد صادق بن محمّد جعفر بن محمّد تقی</w:t>
      </w:r>
      <w:r>
        <w:rPr>
          <w:rFonts w:eastAsia="IRNazanin" w:cs="IRNazanin"/>
          <w:color w:val="111111"/>
          <w:sz w:val="28"/>
          <w:szCs w:val="28"/>
          <w:rtl w:val="true"/>
          <w:lang w:bidi="fa-IR"/>
        </w:rPr>
        <w:t>.</w:t>
      </w:r>
    </w:p>
    <w:p>
      <w:pPr>
        <w:pStyle w:val="Heading6"/>
        <w:numPr>
          <w:ilvl w:val="5"/>
          <w:numId w:val="1"/>
        </w:numPr>
        <w:rPr/>
      </w:pPr>
      <w:bookmarkStart w:id="1644" w:name="__RefHeading___Toc3437041_3381743652"/>
      <w:bookmarkStart w:id="1645" w:name="_Toc654"/>
      <w:bookmarkEnd w:id="1644"/>
      <w:r>
        <w:rPr>
          <w:rtl w:val="true"/>
        </w:rPr>
        <w:t>أعقاب الحسین بن الحسین بن علی الاطروش</w:t>
      </w:r>
      <w:bookmarkEnd w:id="1645"/>
    </w:p>
    <w:p>
      <w:pPr>
        <w:pStyle w:val="BookText"/>
        <w:rPr/>
      </w:pPr>
      <w:r>
        <w:rPr>
          <w:rFonts w:ascii="IRNazanin" w:hAnsi="IRNazanin" w:eastAsia="IRNazanin"/>
          <w:color w:val="111111"/>
          <w:sz w:val="28"/>
          <w:sz w:val="28"/>
          <w:szCs w:val="28"/>
          <w:rtl w:val="true"/>
          <w:lang w:bidi="fa-IR"/>
        </w:rPr>
        <w:t>و أمّا الحسین بن الحسین بن علی الاطروش،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الفضل ابنا أبی طاهر یحیی المتوفّی بسورا بن الحسن بن محمّد مانکدیم بن الحسین</w:t>
      </w:r>
      <w:r>
        <w:rPr>
          <w:rFonts w:eastAsia="IRNazanin" w:cs="IRNazanin"/>
          <w:color w:val="111111"/>
          <w:sz w:val="28"/>
          <w:szCs w:val="28"/>
          <w:rtl w:val="true"/>
          <w:lang w:bidi="fa-IR"/>
        </w:rPr>
        <w:t>.</w:t>
      </w:r>
    </w:p>
    <w:p>
      <w:pPr>
        <w:pStyle w:val="Heading6"/>
        <w:numPr>
          <w:ilvl w:val="5"/>
          <w:numId w:val="1"/>
        </w:numPr>
        <w:rPr/>
      </w:pPr>
      <w:bookmarkStart w:id="1646" w:name="__RefHeading___Toc3437043_3381743652"/>
      <w:bookmarkStart w:id="1647" w:name="_Toc655"/>
      <w:bookmarkEnd w:id="1646"/>
      <w:r>
        <w:rPr>
          <w:rtl w:val="true"/>
        </w:rPr>
        <w:t>أعقاب محمّد بن علی الرئیس بن الحسین المحدّث</w:t>
      </w:r>
      <w:bookmarkEnd w:id="1647"/>
    </w:p>
    <w:p>
      <w:pPr>
        <w:pStyle w:val="BookText"/>
        <w:rPr/>
      </w:pPr>
      <w:r>
        <w:rPr>
          <w:rFonts w:ascii="IRNazanin" w:hAnsi="IRNazanin" w:eastAsia="IRNazanin"/>
          <w:color w:val="111111"/>
          <w:sz w:val="28"/>
          <w:sz w:val="28"/>
          <w:szCs w:val="28"/>
          <w:rtl w:val="true"/>
          <w:lang w:bidi="fa-IR"/>
        </w:rPr>
        <w:t>و أمّا أبو جعفر محمّد بن علی الرئیس بن الحسین المحدّث بن الحسن البصری،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أبو زید الحسین، و لهما أولاد</w:t>
      </w:r>
      <w:r>
        <w:rPr>
          <w:rFonts w:eastAsia="IRNazanin" w:cs="IRNazanin"/>
          <w:color w:val="111111"/>
          <w:sz w:val="28"/>
          <w:szCs w:val="28"/>
          <w:rtl w:val="true"/>
          <w:lang w:bidi="fa-IR"/>
        </w:rPr>
        <w:t>.</w:t>
      </w:r>
    </w:p>
    <w:p>
      <w:pPr>
        <w:pStyle w:val="Heading6"/>
        <w:numPr>
          <w:ilvl w:val="5"/>
          <w:numId w:val="1"/>
        </w:numPr>
        <w:rPr/>
      </w:pPr>
      <w:bookmarkStart w:id="1648" w:name="__RefHeading___Toc3437045_3381743652"/>
      <w:bookmarkStart w:id="1649" w:name="_Toc656"/>
      <w:bookmarkEnd w:id="1648"/>
      <w:r>
        <w:rPr>
          <w:rtl w:val="true"/>
        </w:rPr>
        <w:t>أعقاب الحسن بن علی الرئیس بن الحسین المحدّث</w:t>
      </w:r>
      <w:bookmarkEnd w:id="1649"/>
    </w:p>
    <w:p>
      <w:pPr>
        <w:pStyle w:val="BookText"/>
        <w:rPr/>
      </w:pPr>
      <w:r>
        <w:rPr>
          <w:rFonts w:ascii="IRNazanin" w:hAnsi="IRNazanin" w:eastAsia="IRNazanin"/>
          <w:color w:val="111111"/>
          <w:sz w:val="28"/>
          <w:sz w:val="28"/>
          <w:szCs w:val="28"/>
          <w:rtl w:val="true"/>
          <w:lang w:bidi="fa-IR"/>
        </w:rPr>
        <w:t>و أمّا أبو محمّد الحسن بن علی الرئیس بن الحسین المحدّث بن الحسن البصری،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القاسم بن الحسن بن علی الرئیس،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أولاد لهم أولاد، و علی</w:t>
      </w:r>
      <w:r>
        <w:rPr>
          <w:rFonts w:eastAsia="IRNazanin" w:cs="IRNazanin"/>
          <w:color w:val="111111"/>
          <w:sz w:val="28"/>
          <w:szCs w:val="28"/>
          <w:rtl w:val="true"/>
          <w:lang w:bidi="fa-IR"/>
        </w:rPr>
        <w:t>.</w:t>
      </w:r>
    </w:p>
    <w:p>
      <w:pPr>
        <w:pStyle w:val="Heading6"/>
        <w:numPr>
          <w:ilvl w:val="5"/>
          <w:numId w:val="1"/>
        </w:numPr>
        <w:rPr/>
      </w:pPr>
      <w:bookmarkStart w:id="1650" w:name="__RefHeading___Toc3437047_3381743652"/>
      <w:bookmarkStart w:id="1651" w:name="_Toc657"/>
      <w:bookmarkEnd w:id="1650"/>
      <w:r>
        <w:rPr>
          <w:rtl w:val="true"/>
        </w:rPr>
        <w:t>أعقاب أبی إسماعیل علی بن الحسین المحدّث بن الحسن البصری</w:t>
      </w:r>
      <w:bookmarkEnd w:id="1651"/>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إسماعیل علی بن الحسین المحدّث بن الحسن البصری، فأعقب من ولده</w:t>
      </w:r>
      <w:r>
        <w:rPr>
          <w:rFonts w:eastAsia="IRNazanin" w:cs="IRNazanin"/>
          <w:color w:val="111111"/>
          <w:sz w:val="28"/>
          <w:szCs w:val="28"/>
          <w:rtl w:val="true"/>
          <w:lang w:bidi="fa-IR"/>
        </w:rPr>
        <w:t>:</w:t>
      </w:r>
      <w:bookmarkStart w:id="1652" w:name="pg14054_135301"/>
    </w:p>
    <w:p>
      <w:pPr>
        <w:pStyle w:val="BookText"/>
        <w:rPr/>
      </w:pPr>
      <w:bookmarkEnd w:id="1652"/>
      <w:r>
        <w:rPr>
          <w:rFonts w:ascii="IRNazanin" w:hAnsi="IRNazanin" w:eastAsia="IRNazanin"/>
          <w:color w:val="111111"/>
          <w:sz w:val="28"/>
          <w:sz w:val="28"/>
          <w:szCs w:val="28"/>
          <w:rtl w:val="true"/>
          <w:lang w:bidi="fa-IR"/>
        </w:rPr>
        <w:t xml:space="preserve">أبی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الوصی بن علی بن الحسین المحدّث بن الحسن البصری،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p>
    <w:p>
      <w:pPr>
        <w:pStyle w:val="Heading6"/>
        <w:numPr>
          <w:ilvl w:val="5"/>
          <w:numId w:val="1"/>
        </w:numPr>
        <w:rPr/>
      </w:pPr>
      <w:bookmarkStart w:id="1653" w:name="__RefHeading___Toc3437049_3381743652"/>
      <w:bookmarkStart w:id="1654" w:name="_Toc658"/>
      <w:bookmarkEnd w:id="1653"/>
      <w:r>
        <w:rPr>
          <w:rtl w:val="true"/>
        </w:rPr>
        <w:t>أعقاب أحمد أمیرکا بن الحسن البصری</w:t>
      </w:r>
      <w:bookmarkEnd w:id="1654"/>
    </w:p>
    <w:p>
      <w:pPr>
        <w:pStyle w:val="BookText"/>
        <w:rPr/>
      </w:pPr>
      <w:r>
        <w:rPr>
          <w:rFonts w:ascii="IRNazanin" w:hAnsi="IRNazanin" w:eastAsia="IRNazanin"/>
          <w:color w:val="111111"/>
          <w:sz w:val="28"/>
          <w:sz w:val="28"/>
          <w:szCs w:val="28"/>
          <w:rtl w:val="true"/>
          <w:lang w:bidi="fa-IR"/>
        </w:rPr>
        <w:t>و أمّا أبو العبّاس أحمد أمیرکا بن الحسن البصری بن القاسم بن محمّد البطحانی،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شرف جهان السیّد الفاضل الحسیب النسیب المرحوم المغفور ذو الفصاحة و البلاغة ابن السیّد قاضی جهان السیّد الجلیل المرحوم المغفور ظهیرا للسیادة و الافاضة و الاقبال ابن السیّد أمیر نور الهدی السیّد الفاضل قاضی القضاة ابن السیّد حیدر قطب الدین الفاضل ابن السیّد عبد اللّه جمال الدین القاضی ابن سیف الدین قاضی سلطانیة و أبهر و طارم ابن أحمد أمیرکا السیّد الفاضل الزاهد ابن علی تاج الدین بن ناصر کمال الدین بن أبی سلیمان أمیرکا بن الأمیر هاشم الداعی بن أبی هاشم زید رضی الدین الداعی العراقی بن أحمد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المیرزا شرف جهان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محمّد صدر الدین، و الأمیر روح اللّه، و لهم أعقاب و بنی أعمام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نسبه فی موضع آخر من سراج الأنساب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جهان بن نور الهدی بن قطب الدین بن عبد اللّه بن شمس الدین محمّد بن القاضی سیف الدین محمّد ابن أمیرکا أحمد بن علی بن ناصر بن محمّد بن ولیخان بن آقا جان بن أمیر حاج بن محمّد بن عزّ الدین بن نظام الدین بن أبی هاشم بن عراقی بن داعی بن زید أبی العبّاس بن أحمد أمیرکا بن الحسن الضریر ابن المعروف ابن مقعدة بن زید بن علی بن عبد الرحمن ابن القاسم بن الحسن بن زید بن الامام الحسن علیه السّلام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 فی بعض المعاجم النسبیة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جهان بن نور الهدی بن قطب الدین بن عبد اللّه بن محمّد شمس الدین بن محمّد سیف الدین بن المیر أحمد بن علی بن الناصر بن محمّد بن ولی جان بن آغا جان بن المیر حاجی بن محمّد بن عزّ الدین بن نظام الدین</w:t>
      </w:r>
      <w:bookmarkStart w:id="1655" w:name="pg14054_135302"/>
    </w:p>
    <w:p>
      <w:pPr>
        <w:pStyle w:val="BookText"/>
        <w:rPr/>
      </w:pPr>
      <w:bookmarkEnd w:id="1655"/>
      <w:r>
        <w:rPr>
          <w:rFonts w:ascii="IRNazanin" w:hAnsi="IRNazanin" w:eastAsia="IRNazanin"/>
          <w:color w:val="111111"/>
          <w:sz w:val="28"/>
          <w:sz w:val="28"/>
          <w:szCs w:val="28"/>
          <w:rtl w:val="true"/>
          <w:lang w:bidi="fa-IR"/>
        </w:rPr>
        <w:t>بن أبی هاشم بن عراقی بن الداعی بن زید بن أحمد أمیرکا بن الحسن الضریر الطبری بن علی بن زید بن علی بن عبد الرحمن الشجری</w:t>
      </w:r>
      <w:r>
        <w:rPr>
          <w:rFonts w:eastAsia="IRNazanin" w:cs="IRNazanin"/>
          <w:color w:val="111111"/>
          <w:sz w:val="28"/>
          <w:szCs w:val="28"/>
          <w:rtl w:val="true"/>
          <w:lang w:bidi="fa-IR"/>
        </w:rPr>
        <w:t>.</w:t>
      </w:r>
    </w:p>
    <w:p>
      <w:pPr>
        <w:pStyle w:val="Heading6"/>
        <w:numPr>
          <w:ilvl w:val="5"/>
          <w:numId w:val="1"/>
        </w:numPr>
        <w:rPr/>
      </w:pPr>
      <w:bookmarkStart w:id="1656" w:name="__RefHeading___Toc3437051_3381743652"/>
      <w:bookmarkStart w:id="1657" w:name="_Toc659"/>
      <w:bookmarkEnd w:id="1656"/>
      <w:r>
        <w:rPr>
          <w:rtl w:val="true"/>
        </w:rPr>
        <w:t>أعقاب محمّد بن الحسن البصری</w:t>
      </w:r>
      <w:bookmarkEnd w:id="1657"/>
    </w:p>
    <w:p>
      <w:pPr>
        <w:pStyle w:val="BookText"/>
        <w:rPr/>
      </w:pPr>
      <w:r>
        <w:rPr>
          <w:rFonts w:ascii="IRNazanin" w:hAnsi="IRNazanin" w:eastAsia="IRNazanin"/>
          <w:color w:val="111111"/>
          <w:sz w:val="28"/>
          <w:sz w:val="28"/>
          <w:szCs w:val="28"/>
          <w:rtl w:val="true"/>
          <w:lang w:bidi="fa-IR"/>
        </w:rPr>
        <w:t>و أمّا أبو جعفر محمّد بن الحسن البصری بن القاسم بن محمّد البطحانی،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بهمدان، و أبو علی الحسن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محمّد بن الحسن البصری،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الحسین له عقب، و أبو القاسم طاهر الأقطع بهمدان له بها ذیل طویل و کان فی عقبه الرئاسة و النقابة فی قدیم الدهر بهمدان و اصفهان، و المحسن النقیب بالبصرة له عقب، و أبو جعفر محمّد له عقب، و أبو الحسین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علی بن محمّد بن الحسن البصری،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یعلی زید، و أبو طاهر الحسن، و لهما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طاهر الأقطع بن علی بن محمّد بن الحسن البصری،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له أولاد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أو أبو طاهر علی بن طاهر الأقطع،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الحسن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علی بن طاهر الأقطع،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الرضا کمال الشرف النقیب باصفهان، و أبو العزّ عبد العظیم النسّابة له شجرة منسوبة إلیه من تصنیفه، و أبو حرب المهدی النقیب بهمدان، و أبو الهیجاء الناصر، و أبو البرکات حیدر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لجماعتهم أعقاب و عمومة أعقبوا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المحسن النقیب بن علی بن محمّد بن الحسن البصری، فأعقب بنیسابور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المظفّر</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جعفر محمّد بن علی بن محمّد بن الحسن البصری،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الحسن، له أولاد</w:t>
      </w:r>
      <w:r>
        <w:rPr>
          <w:rFonts w:eastAsia="IRNazanin" w:cs="IRNazanin"/>
          <w:color w:val="111111"/>
          <w:sz w:val="28"/>
          <w:szCs w:val="28"/>
          <w:rtl w:val="true"/>
          <w:lang w:bidi="fa-IR"/>
        </w:rPr>
        <w:t>.</w:t>
      </w:r>
      <w:bookmarkStart w:id="1658" w:name="pg14054_135303"/>
    </w:p>
    <w:p>
      <w:pPr>
        <w:pStyle w:val="BookText"/>
        <w:rPr/>
      </w:pPr>
      <w:bookmarkEnd w:id="1658"/>
      <w:r>
        <w:rPr>
          <w:rFonts w:ascii="IRNazanin" w:hAnsi="IRNazanin" w:eastAsia="IRNazanin"/>
          <w:color w:val="111111"/>
          <w:sz w:val="28"/>
          <w:sz w:val="28"/>
          <w:szCs w:val="28"/>
          <w:rtl w:val="true"/>
          <w:lang w:bidi="fa-IR"/>
        </w:rPr>
        <w:t>و أمّا أبو علی الحسن بن محمّد بن الحسن البصری،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النقیب بالبصرة،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محمّد بن الحسن البصری،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القاضی بفشاور</w:t>
      </w:r>
      <w:r>
        <w:rPr>
          <w:rFonts w:eastAsia="IRNazanin" w:cs="IRNazanin"/>
          <w:color w:val="111111"/>
          <w:sz w:val="28"/>
          <w:szCs w:val="28"/>
          <w:rtl w:val="true"/>
          <w:lang w:bidi="fa-IR"/>
        </w:rPr>
        <w:t>.</w:t>
      </w:r>
    </w:p>
    <w:p>
      <w:pPr>
        <w:pStyle w:val="Heading6"/>
        <w:numPr>
          <w:ilvl w:val="5"/>
          <w:numId w:val="1"/>
        </w:numPr>
        <w:rPr/>
      </w:pPr>
      <w:bookmarkStart w:id="1659" w:name="__RefHeading___Toc3437053_3381743652"/>
      <w:bookmarkStart w:id="1660" w:name="_Toc660"/>
      <w:bookmarkEnd w:id="1659"/>
      <w:r>
        <w:rPr>
          <w:rtl w:val="true"/>
        </w:rPr>
        <w:t>أعقاب جعفر بن الحسن البصری</w:t>
      </w:r>
      <w:bookmarkEnd w:id="1660"/>
    </w:p>
    <w:p>
      <w:pPr>
        <w:pStyle w:val="BookText"/>
        <w:rPr/>
      </w:pPr>
      <w:r>
        <w:rPr>
          <w:rFonts w:ascii="IRNazanin" w:hAnsi="IRNazanin" w:eastAsia="IRNazanin"/>
          <w:color w:val="111111"/>
          <w:sz w:val="28"/>
          <w:sz w:val="28"/>
          <w:szCs w:val="28"/>
          <w:rtl w:val="true"/>
          <w:lang w:bidi="fa-IR"/>
        </w:rPr>
        <w:t>و أمّا أبو عبد اللّه جعفر بن الحسن البصری بن القاسم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الحسن البصری،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جعفر بن الحسن البصری،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علی بن محمّد بن جعفر بن الحسن البصری،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ابن أبی الرضی بن الحسین بن علی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علی بن محمّد بن جعفر بن الحسن البصری،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العزّ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العزّ عبد اللّه بن الحسن بن علی بن محمّد،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و أبو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عبّاد بن عبد اللّه بن الحسن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بن أبی طاهر بن علی بن طاهر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محمّد الحسن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کمال الشرف، و أبو العزّ عبد العظیم، و أبو حرب المهدی</w:t>
      </w:r>
      <w:r>
        <w:rPr>
          <w:rFonts w:eastAsia="IRNazanin" w:cs="IRNazanin"/>
          <w:color w:val="111111"/>
          <w:sz w:val="28"/>
          <w:szCs w:val="28"/>
          <w:rtl w:val="true"/>
          <w:lang w:bidi="fa-IR"/>
        </w:rPr>
        <w:t>.</w:t>
      </w:r>
    </w:p>
    <w:p>
      <w:pPr>
        <w:pStyle w:val="Heading6"/>
        <w:numPr>
          <w:ilvl w:val="5"/>
          <w:numId w:val="1"/>
        </w:numPr>
        <w:rPr/>
      </w:pPr>
      <w:bookmarkStart w:id="1661" w:name="__RefHeading___Toc3437055_3381743652"/>
      <w:bookmarkStart w:id="1662" w:name="_Toc661"/>
      <w:bookmarkEnd w:id="1661"/>
      <w:r>
        <w:rPr>
          <w:rtl w:val="true"/>
        </w:rPr>
        <w:t>أعقاب إبراهیم بن القاسم بن محمّد البطحانی</w:t>
      </w:r>
      <w:bookmarkEnd w:id="1662"/>
    </w:p>
    <w:p>
      <w:pPr>
        <w:pStyle w:val="BookText"/>
        <w:rPr/>
      </w:pPr>
      <w:r>
        <w:rPr>
          <w:rFonts w:ascii="IRNazanin" w:hAnsi="IRNazanin" w:eastAsia="IRNazanin"/>
          <w:color w:val="111111"/>
          <w:sz w:val="28"/>
          <w:sz w:val="28"/>
          <w:szCs w:val="28"/>
          <w:rtl w:val="true"/>
          <w:lang w:bidi="fa-IR"/>
        </w:rPr>
        <w:t>و أمّا إبراهیم بن القاسم بن محمّد البطحانی،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الأسود بن أبی عبد اللّه محمّد بترنجة بن علی بن إبراهیم</w:t>
      </w:r>
      <w:r>
        <w:rPr>
          <w:rFonts w:eastAsia="IRNazanin" w:cs="IRNazanin"/>
          <w:color w:val="111111"/>
          <w:sz w:val="28"/>
          <w:szCs w:val="28"/>
          <w:rtl w:val="true"/>
          <w:lang w:bidi="fa-IR"/>
        </w:rPr>
        <w:t>.</w:t>
      </w:r>
    </w:p>
    <w:p>
      <w:pPr>
        <w:pStyle w:val="Heading6"/>
        <w:numPr>
          <w:ilvl w:val="5"/>
          <w:numId w:val="1"/>
        </w:numPr>
        <w:rPr/>
      </w:pPr>
      <w:bookmarkStart w:id="1663" w:name="__RefHeading___Toc3437057_3381743652"/>
      <w:bookmarkStart w:id="1664" w:name="_Toc662"/>
      <w:bookmarkEnd w:id="1663"/>
      <w:r>
        <w:rPr>
          <w:rtl w:val="true"/>
        </w:rPr>
        <w:t>أعقاب الحسین بن القاسم بن محمّد البطحانی</w:t>
      </w:r>
      <w:bookmarkEnd w:id="1664"/>
    </w:p>
    <w:p>
      <w:pPr>
        <w:pStyle w:val="BookText"/>
        <w:rPr/>
      </w:pPr>
      <w:r>
        <w:rPr>
          <w:rFonts w:ascii="IRNazanin" w:hAnsi="IRNazanin" w:eastAsia="IRNazanin"/>
          <w:color w:val="111111"/>
          <w:sz w:val="28"/>
          <w:sz w:val="28"/>
          <w:szCs w:val="28"/>
          <w:rtl w:val="true"/>
          <w:lang w:bidi="fa-IR"/>
        </w:rPr>
        <w:t>و أمّا أبو عبد اللّه الحسین بن القاسم بن محمّد البطحانی،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المناقب محمّد ابن حمزة بن إسماعیل بن الحسن بن علی بن الحسین</w:t>
      </w:r>
      <w:r>
        <w:rPr>
          <w:rFonts w:eastAsia="IRNazanin" w:cs="IRNazanin"/>
          <w:color w:val="111111"/>
          <w:sz w:val="28"/>
          <w:szCs w:val="28"/>
          <w:rtl w:val="true"/>
          <w:lang w:bidi="fa-IR"/>
        </w:rPr>
        <w:t>.</w:t>
      </w:r>
    </w:p>
    <w:p>
      <w:pPr>
        <w:pStyle w:val="Heading6"/>
        <w:numPr>
          <w:ilvl w:val="5"/>
          <w:numId w:val="1"/>
        </w:numPr>
        <w:rPr/>
      </w:pPr>
      <w:bookmarkStart w:id="1665" w:name="__RefHeading___Toc3437059_3381743652"/>
      <w:bookmarkStart w:id="1666" w:name="_Toc663"/>
      <w:bookmarkEnd w:id="1665"/>
      <w:r>
        <w:rPr>
          <w:rtl w:val="true"/>
        </w:rPr>
        <w:t>أعقاب علی بن محمّد البطحانی</w:t>
      </w:r>
      <w:bookmarkEnd w:id="1666"/>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الشدید بن محمّد البطحانی،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bookmarkStart w:id="1667" w:name="pg14054_135304"/>
    </w:p>
    <w:p>
      <w:pPr>
        <w:pStyle w:val="BookText"/>
        <w:rPr/>
      </w:pPr>
      <w:bookmarkEnd w:id="1667"/>
      <w:r>
        <w:rPr>
          <w:rFonts w:ascii="IRNazanin" w:hAnsi="IRNazanin" w:eastAsia="IRNazanin"/>
          <w:color w:val="111111"/>
          <w:sz w:val="28"/>
          <w:sz w:val="28"/>
          <w:szCs w:val="28"/>
          <w:rtl w:val="true"/>
          <w:lang w:bidi="fa-IR"/>
        </w:rPr>
        <w:t>الأکبر الاطروش بالکوفة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بالکوفة، له عقب قلیل بطبرستان و جرجان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أعقب بطبرستان،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بالکوفة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الاطروش، أولد بجرجان،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له عقب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البطحانی ثلاثة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مبارکة، و خدیجة،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الاطروش بن علی الشدید بن محمّد البطحانی،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الأصغر الجندی الاطروش ببغداد، و له أولاد ذکور و إناث، منهم بدمشق و منهم بآذربایجان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حمزة، و محمّد، و زید،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للحسین الاطروش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الجندی بن الحسین الاطروش بن علی الشدید،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الأصغر الجندی ببغداد، کان مقیما بالکوفة و مات بحمص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الأصغر الجندی بن علی الجندی،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توفّی بحمص و عقبه بدمشق و المراغة، و محمّد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الجندی بن علی الجندی،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بالمراغة، و أبو علی الحسین ولد بالمراغة و انتقل إلی دمشق و له أربعة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الحسین بن أحمد بن الحسین الجندی،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المظفّر محمّد سراهنک الجندی بدمشق له ولد، و أبو زید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أحمد بن الحسین بن أحمد،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بمراغة بن ناصر السیّد الکبیر بن حمزة بمراغة بن ناصر بمراغة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حمزة بن الحسین الاطروش بن علی الشدید،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القاسم،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علی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محمّد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الاطروش بن علی بن محمّد البطحانی،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محمّد، و هما بالکوفة</w:t>
      </w:r>
      <w:r>
        <w:rPr>
          <w:rFonts w:eastAsia="IRNazanin" w:cs="IRNazanin"/>
          <w:color w:val="111111"/>
          <w:sz w:val="28"/>
          <w:szCs w:val="28"/>
          <w:rtl w:val="true"/>
          <w:lang w:bidi="fa-IR"/>
        </w:rPr>
        <w:t>.</w:t>
      </w:r>
    </w:p>
    <w:p>
      <w:pPr>
        <w:pStyle w:val="Heading6"/>
        <w:numPr>
          <w:ilvl w:val="5"/>
          <w:numId w:val="1"/>
        </w:numPr>
        <w:rPr/>
      </w:pPr>
      <w:bookmarkStart w:id="1668" w:name="__RefHeading___Toc3437061_3381743652"/>
      <w:bookmarkStart w:id="1669" w:name="_Toc664"/>
      <w:bookmarkEnd w:id="1668"/>
      <w:r>
        <w:rPr>
          <w:rtl w:val="true"/>
        </w:rPr>
        <w:t>أعقاب موسی بن محمّد البطحانی</w:t>
      </w:r>
      <w:bookmarkEnd w:id="1669"/>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الحسن موسی بن محمّد البطحانی، فکان أحد سادات أهل المدینة، و کان لامّ ولد، و له بقیة ولد بالحجاز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p>
    <w:p>
      <w:pPr>
        <w:pStyle w:val="BookText"/>
        <w:rPr/>
      </w:pPr>
      <w:r>
        <w:rPr>
          <w:rFonts w:ascii="IRNazanin" w:hAnsi="IRNazanin" w:eastAsia="IRNazanin"/>
          <w:color w:val="111111"/>
          <w:sz w:val="28"/>
          <w:sz w:val="28"/>
          <w:szCs w:val="28"/>
          <w:rtl w:val="true"/>
          <w:lang w:bidi="fa-IR"/>
        </w:rPr>
        <w:t>السیّد بالمدینة و ینبع، و فیه العدد و الکثرة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بالمدینة، له عقب بخراسان 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عقب بالمدینة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 بطبرستان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مات فی الحبس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له 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له ولد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بینبع له بها و بالدیلم عقب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بینبع له عقب قلیل بها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له عقب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لموسی البطحانی ثلاث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خدیجة، و نفیسة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موسی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زید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الحسن بینبع المعروف بابن الزبیریة الهمدانیة، و له عدّة أولاد بمصر و ینبع و غیرهما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أبی زید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لحمزة بن موسی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الحسن بن حمزة بن موسی،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بالمدینة و توفّی بمصر له بها عقب و بالیمن و بغداد، و أحمد بالمدینة له عقب قلیل، و أبو عبد اللّه محمّد الجواد بمصر له بها و بالأهواز عقب،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امّ سلمة بنت محمّد بن إبراهیم بن محمّد البطحانی،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الحسن بن حمزة،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الهمس،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الهمس بن داود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کان أبوه أنکره وقتا ثمّ اعترف به، و کان له ولد مکشوط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داود بن الحسن بن حمزة بن موسی بن محمّد البطحانی،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داود،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داود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عمرکی،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الحسن بن داود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عمر بن داود بن الحسن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الحسن بن داود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عبد اللّه محمّد الجواد بن الحسن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بمصر، و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زید</w:t>
      </w:r>
      <w:r>
        <w:rPr>
          <w:rFonts w:eastAsia="IRNazanin" w:cs="IRNazanin"/>
          <w:color w:val="111111"/>
          <w:sz w:val="28"/>
          <w:szCs w:val="28"/>
          <w:rtl w:val="true"/>
          <w:lang w:bidi="fa-IR"/>
        </w:rPr>
        <w:t>» .</w:t>
      </w:r>
      <w:bookmarkStart w:id="1670" w:name="pg14054_135306"/>
    </w:p>
    <w:p>
      <w:pPr>
        <w:pStyle w:val="BookText"/>
        <w:rPr/>
      </w:pPr>
      <w:bookmarkEnd w:id="1670"/>
      <w:r>
        <w:rPr>
          <w:rFonts w:ascii="IRNazanin" w:hAnsi="IRNazanin" w:eastAsia="IRNazanin"/>
          <w:color w:val="111111"/>
          <w:sz w:val="28"/>
          <w:sz w:val="28"/>
          <w:szCs w:val="28"/>
          <w:rtl w:val="true"/>
          <w:lang w:bidi="fa-IR"/>
        </w:rPr>
        <w:t>و أمّا الحسن بن موسی بن محمّد البطحانی، فمات فی حبس المخزومی بالمدینة، و أعقب من رجل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للحسن بن موسی بنت تدعی امّ الحسن لامّ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موسی بن محمّد البطحانی، فمات فی حبس المخزومی بمکّة، 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671" w:name="__RefHeading___Toc3437063_3381743652"/>
      <w:bookmarkStart w:id="1672" w:name="_Toc665"/>
      <w:bookmarkEnd w:id="1671"/>
      <w:r>
        <w:rPr>
          <w:rtl w:val="true"/>
        </w:rPr>
        <w:t>أعقاب إبراهیم بن محمّد البطحانی</w:t>
      </w:r>
      <w:bookmarkEnd w:id="1672"/>
    </w:p>
    <w:p>
      <w:pPr>
        <w:pStyle w:val="BookText"/>
        <w:rPr/>
      </w:pPr>
      <w:r>
        <w:rPr>
          <w:rFonts w:ascii="IRNazanin" w:hAnsi="IRNazanin" w:eastAsia="IRNazanin"/>
          <w:color w:val="111111"/>
          <w:sz w:val="28"/>
          <w:sz w:val="28"/>
          <w:szCs w:val="28"/>
          <w:rtl w:val="true"/>
          <w:lang w:bidi="fa-IR"/>
        </w:rPr>
        <w:t xml:space="preserve">و أمّا أبو إسحاق إبراهیم بن محمّد البطحانی، فکان له رئاسة بالمدینة،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لامّ ولد، و أعقب فی بلدان شتّی و فیهم مجانین عدّة و بله و نقص و سفهاء، و 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الأکبر الکوفی أوجه إخوته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الشجری له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أربعة بنین لهم عقب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 بالمدینة له 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الأصغر درج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بالمدینة و مات مع والده باصفهان و قبره فی محلّة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جیلان بباب مسجد سعید بن جبیر و له عقب بالجحفة و الکوفة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الأکبر بالمدینة، و له ولد بمصر و غیرها، و له عقب بسواد طبرستان فیهم 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لإبراهیم البطحانی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امّ الحسن</w:t>
      </w:r>
      <w:r>
        <w:rPr>
          <w:rFonts w:eastAsia="IRNazanin" w:cs="IRNazanin"/>
          <w:color w:val="111111"/>
          <w:sz w:val="28"/>
          <w:szCs w:val="28"/>
          <w:rtl w:val="true"/>
          <w:lang w:bidi="fa-IR"/>
        </w:rPr>
        <w:t>.</w:t>
      </w:r>
    </w:p>
    <w:p>
      <w:pPr>
        <w:pStyle w:val="Heading6"/>
        <w:numPr>
          <w:ilvl w:val="5"/>
          <w:numId w:val="1"/>
        </w:numPr>
        <w:rPr/>
      </w:pPr>
      <w:bookmarkStart w:id="1673" w:name="__RefHeading___Toc3437065_3381743652"/>
      <w:bookmarkStart w:id="1674" w:name="_Toc666"/>
      <w:bookmarkEnd w:id="1673"/>
      <w:r>
        <w:rPr>
          <w:rtl w:val="true"/>
        </w:rPr>
        <w:t>أعقاب محمّد بن إبراهیم بن محمّد البطحانی</w:t>
      </w:r>
      <w:bookmarkEnd w:id="1674"/>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الأکبر الکوفی بن إبراهیم بن محمّد البطحانی، فأعقب من تسعة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حمزة الأصغر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أعقب بالبصرة و الکوفة و غیرهما، و أبو عبد اللّه جعفر الکوفی أعقب جماعة بالعراق و الکوفة و البصرة و بغداد و فارس و شیراز و الدیلم، و أبو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طاجان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المعتوه الکوفی له أولاد و أعقاب بالکوفة و البصرة، و محمّد المجنون بطبرستان له ولدان، و أبو محمّد إبراهیم الأکبر له ولد بالکوفة، و حمزة الأکبر درج، و أبو محمّد الحسن المصاب مات بطبرستان و له ولد بسوراء، و إبراهیم</w:t>
      </w:r>
      <w:bookmarkStart w:id="1675" w:name="pg14054_135307"/>
    </w:p>
    <w:p>
      <w:pPr>
        <w:pStyle w:val="BookText"/>
        <w:rPr/>
      </w:pPr>
      <w:bookmarkEnd w:id="1675"/>
      <w:r>
        <w:rPr>
          <w:rFonts w:ascii="IRNazanin" w:hAnsi="IRNazanin" w:eastAsia="IRNazanin"/>
          <w:color w:val="111111"/>
          <w:sz w:val="28"/>
          <w:sz w:val="28"/>
          <w:szCs w:val="28"/>
          <w:rtl w:val="true"/>
          <w:lang w:bidi="fa-IR"/>
        </w:rPr>
        <w:t>الصغیر له ولد، و أبو محمّد عبد اللّه درج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حمزة نبکة بن محمّد بن إبراهیم،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قدیدان بالکوفة تزوّج یهودیة، و هو مئناث، و أبو طالب محمّد الاطروش البصری له أولاد أعقبوا، و إبراهیم درج،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جعفر بن محمّد بن إبراهیم بن محمّد البطحانی،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الحسن المجدر، و الحسین الشعرانی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العینین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بن جعفر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هو ابن حبابة، کان ببغداد و لا بقیة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محمّد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زید بن محمّد بن جعفر،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الشعرانی له ولد و عقب بهمدان، و زید</w:t>
      </w:r>
      <w:r>
        <w:rPr>
          <w:rFonts w:eastAsia="IRNazanin" w:cs="IRNazanin"/>
          <w:color w:val="111111"/>
          <w:sz w:val="28"/>
          <w:szCs w:val="28"/>
          <w:rtl w:val="true"/>
          <w:lang w:bidi="fa-IR"/>
        </w:rPr>
        <w:t>.</w:t>
      </w:r>
    </w:p>
    <w:p>
      <w:pPr>
        <w:pStyle w:val="Heading6"/>
        <w:numPr>
          <w:ilvl w:val="5"/>
          <w:numId w:val="1"/>
        </w:numPr>
        <w:rPr/>
      </w:pPr>
      <w:bookmarkStart w:id="1676" w:name="__RefHeading___Toc3437067_3381743652"/>
      <w:bookmarkStart w:id="1677" w:name="_Toc667"/>
      <w:bookmarkEnd w:id="1676"/>
      <w:r>
        <w:rPr>
          <w:rtl w:val="true"/>
        </w:rPr>
        <w:t>أعقاب زید بن حمزة بن زید بن محمّد بن جعفر بن محمّد</w:t>
      </w:r>
      <w:bookmarkEnd w:id="1677"/>
    </w:p>
    <w:p>
      <w:pPr>
        <w:pStyle w:val="BookText"/>
        <w:rPr/>
      </w:pPr>
      <w:r>
        <w:rPr>
          <w:rFonts w:ascii="IRNazanin" w:hAnsi="IRNazanin" w:eastAsia="IRNazanin"/>
          <w:color w:val="111111"/>
          <w:sz w:val="28"/>
          <w:sz w:val="28"/>
          <w:szCs w:val="28"/>
          <w:rtl w:val="true"/>
          <w:lang w:bidi="fa-IR"/>
        </w:rPr>
        <w:t>أمّا زید بن حمزة بن زید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و علی الشعرانی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زید بن حمزة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ناصر بن زید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حمزة بن ناصر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الناصر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نصیر الدین الوزیر العظیم الشأن فی أیّام الناصر</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 الحسن ناصر نصیر الدین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المهدی بن حمزة، فأعقب من ولدیه، و هما</w:t>
      </w:r>
      <w:r>
        <w:rPr>
          <w:rFonts w:eastAsia="IRNazanin" w:cs="IRNazanin"/>
          <w:color w:val="111111"/>
          <w:sz w:val="28"/>
          <w:szCs w:val="28"/>
          <w:rtl w:val="true"/>
          <w:lang w:bidi="fa-IR"/>
        </w:rPr>
        <w:t>:</w:t>
      </w:r>
      <w:bookmarkStart w:id="1678" w:name="pg14054_135308"/>
    </w:p>
    <w:p>
      <w:pPr>
        <w:pStyle w:val="BookText"/>
        <w:rPr/>
      </w:pPr>
      <w:bookmarkEnd w:id="1678"/>
      <w:r>
        <w:rPr>
          <w:rFonts w:ascii="IRNazanin" w:hAnsi="IRNazanin" w:eastAsia="IRNazanin"/>
          <w:color w:val="111111"/>
          <w:sz w:val="28"/>
          <w:sz w:val="28"/>
          <w:szCs w:val="28"/>
          <w:rtl w:val="true"/>
          <w:lang w:bidi="fa-IR"/>
        </w:rPr>
        <w:t>أبو الخیر المهدی عماد الدین،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الخیر المهدی بن ناصر بن المهدی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إبراهیم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کمال الدین، کان سیّدا جلیل القدر، کبیر النفس، حسن الأخلاق، خاملا فقیرا، متصرّفا فی أعمال الحلّة، و رتّب نقیبا بالمشهد الحائر</w:t>
      </w:r>
      <w:r>
        <w:rPr>
          <w:rFonts w:eastAsia="IRNazanin" w:cs="IRNazanin"/>
          <w:color w:val="111111"/>
          <w:sz w:val="28"/>
          <w:szCs w:val="28"/>
          <w:rtl w:val="true"/>
          <w:lang w:bidi="fa-IR"/>
        </w:rPr>
        <w:t>.</w:t>
      </w:r>
    </w:p>
    <w:p>
      <w:pPr>
        <w:pStyle w:val="Heading6"/>
        <w:numPr>
          <w:ilvl w:val="5"/>
          <w:numId w:val="1"/>
        </w:numPr>
        <w:rPr/>
      </w:pPr>
      <w:bookmarkStart w:id="1679" w:name="__RefHeading___Toc3437069_3381743652"/>
      <w:bookmarkStart w:id="1680" w:name="_Toc668"/>
      <w:bookmarkEnd w:id="1679"/>
      <w:r>
        <w:rPr>
          <w:rtl w:val="true"/>
        </w:rPr>
        <w:t>أعقاب علی الشعرانی بن زید بن حمزة</w:t>
      </w:r>
      <w:bookmarkEnd w:id="1680"/>
    </w:p>
    <w:p>
      <w:pPr>
        <w:pStyle w:val="BookText"/>
        <w:rPr/>
      </w:pPr>
      <w:r>
        <w:rPr>
          <w:rFonts w:ascii="IRNazanin" w:hAnsi="IRNazanin" w:eastAsia="IRNazanin"/>
          <w:color w:val="111111"/>
          <w:sz w:val="28"/>
          <w:sz w:val="28"/>
          <w:szCs w:val="28"/>
          <w:rtl w:val="true"/>
          <w:lang w:bidi="fa-IR"/>
        </w:rPr>
        <w:t>و أمّا علی الشعرانی بن زید بن حمزة بن زید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علی الشعرانی،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بلتما</w:t>
      </w:r>
      <w:r>
        <w:rPr>
          <w:rFonts w:eastAsia="IRNazanin" w:cs="IRNazanin"/>
          <w:color w:val="111111"/>
          <w:sz w:val="28"/>
          <w:szCs w:val="28"/>
          <w:rtl w:val="true"/>
          <w:lang w:bidi="fa-IR"/>
        </w:rPr>
        <w:t>.</w:t>
      </w:r>
    </w:p>
    <w:p>
      <w:pPr>
        <w:pStyle w:val="Heading6"/>
        <w:numPr>
          <w:ilvl w:val="5"/>
          <w:numId w:val="1"/>
        </w:numPr>
        <w:rPr/>
      </w:pPr>
      <w:bookmarkStart w:id="1681" w:name="__RefHeading___Toc3437071_3381743652"/>
      <w:bookmarkStart w:id="1682" w:name="_Toc669"/>
      <w:bookmarkEnd w:id="1681"/>
      <w:r>
        <w:rPr>
          <w:rtl w:val="true"/>
        </w:rPr>
        <w:t>أعقاب علی طاجان بن محمّد بن إبراهیم بن محمّد البطحانی</w:t>
      </w:r>
      <w:bookmarkEnd w:id="1682"/>
    </w:p>
    <w:p>
      <w:pPr>
        <w:pStyle w:val="BookText"/>
        <w:rPr/>
      </w:pPr>
      <w:r>
        <w:rPr>
          <w:rFonts w:ascii="IRNazanin" w:hAnsi="IRNazanin" w:eastAsia="IRNazanin"/>
          <w:color w:val="111111"/>
          <w:sz w:val="28"/>
          <w:sz w:val="28"/>
          <w:szCs w:val="28"/>
          <w:rtl w:val="true"/>
          <w:lang w:bidi="fa-IR"/>
        </w:rPr>
        <w:t>و أمّا أبو الحسن علی طاجان بن محمّد بن إبراهیم بن محمّد البطحانی،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لولده أولاد، و الحسین</w:t>
      </w:r>
      <w:r>
        <w:rPr>
          <w:rFonts w:eastAsia="IRNazanin" w:cs="IRNazanin"/>
          <w:color w:val="111111"/>
          <w:sz w:val="28"/>
          <w:szCs w:val="28"/>
          <w:rtl w:val="true"/>
          <w:lang w:bidi="fa-IR"/>
        </w:rPr>
        <w:t>.</w:t>
      </w:r>
    </w:p>
    <w:p>
      <w:pPr>
        <w:pStyle w:val="Heading6"/>
        <w:numPr>
          <w:ilvl w:val="5"/>
          <w:numId w:val="1"/>
        </w:numPr>
        <w:rPr/>
      </w:pPr>
      <w:bookmarkStart w:id="1683" w:name="__RefHeading___Toc3437073_3381743652"/>
      <w:bookmarkStart w:id="1684" w:name="_Toc670"/>
      <w:bookmarkEnd w:id="1683"/>
      <w:r>
        <w:rPr>
          <w:rtl w:val="true"/>
        </w:rPr>
        <w:t>أعقاب إبراهیم و عبد اللّه ابنی محمّد بن إبراهیم بن محمّد البطحانی</w:t>
      </w:r>
      <w:bookmarkEnd w:id="1684"/>
    </w:p>
    <w:p>
      <w:pPr>
        <w:pStyle w:val="BookText"/>
        <w:rPr/>
      </w:pPr>
      <w:r>
        <w:rPr>
          <w:rFonts w:ascii="IRNazanin" w:hAnsi="IRNazanin" w:eastAsia="IRNazanin"/>
          <w:color w:val="111111"/>
          <w:sz w:val="28"/>
          <w:sz w:val="28"/>
          <w:szCs w:val="28"/>
          <w:rtl w:val="true"/>
          <w:lang w:bidi="fa-IR"/>
        </w:rPr>
        <w:t>و أمّا أبو محمّد إبراهیم بن محمّد بن إبراهیم بن محمّد البطحانی،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عبد اللّه بن محمّد بن إبراهیم بن محمّد البطحانی، فأعقب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درج</w:t>
      </w:r>
      <w:r>
        <w:rPr>
          <w:rFonts w:eastAsia="Amiri" w:cs="Amiri" w:ascii="Amiri" w:hAnsi="Amiri"/>
          <w:color w:val="111111"/>
          <w:sz w:val="28"/>
          <w:szCs w:val="28"/>
          <w:rtl w:val="true"/>
          <w:lang w:bidi="ar-SA"/>
        </w:rPr>
        <w:t>.</w:t>
      </w:r>
    </w:p>
    <w:p>
      <w:pPr>
        <w:pStyle w:val="Heading6"/>
        <w:numPr>
          <w:ilvl w:val="5"/>
          <w:numId w:val="1"/>
        </w:numPr>
        <w:rPr/>
      </w:pPr>
      <w:bookmarkStart w:id="1685" w:name="__RefHeading___Toc3437075_3381743652"/>
      <w:bookmarkStart w:id="1686" w:name="_Toc671"/>
      <w:bookmarkEnd w:id="1685"/>
      <w:r>
        <w:rPr>
          <w:rtl w:val="true"/>
        </w:rPr>
        <w:t>أعقاب زید بن إبراهیم بن محمّد البطحانی</w:t>
      </w:r>
      <w:bookmarkEnd w:id="1686"/>
    </w:p>
    <w:p>
      <w:pPr>
        <w:pStyle w:val="BookText"/>
        <w:rPr/>
      </w:pPr>
      <w:r>
        <w:rPr>
          <w:rFonts w:ascii="IRNazanin" w:hAnsi="IRNazanin" w:eastAsia="IRNazanin"/>
          <w:color w:val="111111"/>
          <w:sz w:val="28"/>
          <w:sz w:val="28"/>
          <w:szCs w:val="28"/>
          <w:rtl w:val="true"/>
          <w:lang w:bidi="fa-IR"/>
        </w:rPr>
        <w:t>و أمّا زید بن إبراهیم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الهادی بن زید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القاسم بطبرستان</w:t>
      </w:r>
      <w:r>
        <w:rPr>
          <w:rFonts w:eastAsia="IRNazanin" w:cs="IRNazanin"/>
          <w:color w:val="111111"/>
          <w:sz w:val="28"/>
          <w:szCs w:val="28"/>
          <w:rtl w:val="true"/>
          <w:lang w:bidi="fa-IR"/>
        </w:rPr>
        <w:t>.</w:t>
      </w:r>
    </w:p>
    <w:p>
      <w:pPr>
        <w:pStyle w:val="Heading6"/>
        <w:numPr>
          <w:ilvl w:val="5"/>
          <w:numId w:val="1"/>
        </w:numPr>
        <w:rPr/>
      </w:pPr>
      <w:bookmarkStart w:id="1687" w:name="__RefHeading___Toc3437077_3381743652"/>
      <w:bookmarkStart w:id="1688" w:name="_Toc672"/>
      <w:bookmarkEnd w:id="1687"/>
      <w:r>
        <w:rPr>
          <w:rtl w:val="true"/>
        </w:rPr>
        <w:t>أعقاب الحسین بن إبراهیم بن محمّد البطحانی</w:t>
      </w:r>
      <w:bookmarkEnd w:id="1688"/>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الحسین بن إبراهیم بن محمّد البطحانی،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الأکبر</w:t>
      </w:r>
      <w:bookmarkStart w:id="1689" w:name="pg14054_135309"/>
    </w:p>
    <w:p>
      <w:pPr>
        <w:pStyle w:val="BookText"/>
        <w:rPr/>
      </w:pPr>
      <w:bookmarkEnd w:id="1689"/>
      <w:r>
        <w:rPr>
          <w:rFonts w:ascii="IRNazanin" w:hAnsi="IRNazanin" w:eastAsia="IRNazanin"/>
          <w:color w:val="111111"/>
          <w:sz w:val="28"/>
          <w:sz w:val="28"/>
          <w:szCs w:val="28"/>
          <w:rtl w:val="true"/>
          <w:lang w:bidi="fa-IR"/>
        </w:rPr>
        <w:t xml:space="preserve">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بمصر، و القاسم له عقب بآمل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الحسین بن إبراهیم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الأعرج ابن الفزاریة بشیراز، و مات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الأعرج بن جعفر بن الحسین بن إبراهیم، فأعقب من ثلاثة رجال، 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و الحسن، 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بنت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القاسم بن الحسین بن إبراهیم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القاسم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الهادی</w:t>
      </w:r>
      <w:r>
        <w:rPr>
          <w:rFonts w:eastAsia="IRNazanin" w:cs="IRNazanin"/>
          <w:color w:val="111111"/>
          <w:sz w:val="28"/>
          <w:szCs w:val="28"/>
          <w:rtl w:val="true"/>
          <w:lang w:bidi="fa-IR"/>
        </w:rPr>
        <w:t>.</w:t>
      </w:r>
    </w:p>
    <w:p>
      <w:pPr>
        <w:pStyle w:val="Heading6"/>
        <w:numPr>
          <w:ilvl w:val="5"/>
          <w:numId w:val="1"/>
        </w:numPr>
        <w:rPr/>
      </w:pPr>
      <w:bookmarkStart w:id="1690" w:name="__RefHeading___Toc3437079_3381743652"/>
      <w:bookmarkStart w:id="1691" w:name="_Toc673"/>
      <w:bookmarkEnd w:id="1690"/>
      <w:r>
        <w:rPr>
          <w:rtl w:val="true"/>
        </w:rPr>
        <w:t>أعقاب عیسی بن محمّد البطحانی</w:t>
      </w:r>
      <w:bookmarkEnd w:id="1691"/>
    </w:p>
    <w:p>
      <w:pPr>
        <w:pStyle w:val="BookText"/>
        <w:rPr/>
      </w:pPr>
      <w:r>
        <w:rPr>
          <w:rFonts w:ascii="IRNazanin" w:hAnsi="IRNazanin" w:eastAsia="IRNazanin"/>
          <w:color w:val="111111"/>
          <w:sz w:val="28"/>
          <w:sz w:val="28"/>
          <w:szCs w:val="28"/>
          <w:rtl w:val="true"/>
          <w:lang w:bidi="fa-IR"/>
        </w:rPr>
        <w:t>و أمّا عیسی الکوفی بن محمّد البطحانی، فکان رئیسا متوجّها بالکوفة، و أعقب من ثلاثة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تراب محمّد و ولده ببلخ و طبرستان و الهند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الأصغر المقتول بطبرستان أعقب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تراب علی النقیب بطبرستان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له عقب کثیر بها و بنیسابور منهم نقباء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بالری أعقب بطبرستان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مات بجرجان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مات بطبرستان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صالح أعقب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المکفوف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سافر إلی سجستان و غاب خبره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الأکبر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لعیسی البطحانی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الکبری، و امّ الحسین، و امّ سلمة، و امّ علی، و زینب الصغری</w:t>
      </w:r>
      <w:r>
        <w:rPr>
          <w:rFonts w:eastAsia="IRNazanin" w:cs="IRNazanin"/>
          <w:color w:val="111111"/>
          <w:sz w:val="28"/>
          <w:szCs w:val="28"/>
          <w:rtl w:val="true"/>
          <w:lang w:bidi="fa-IR"/>
        </w:rPr>
        <w:t>.</w:t>
      </w:r>
    </w:p>
    <w:p>
      <w:pPr>
        <w:pStyle w:val="Heading6"/>
        <w:numPr>
          <w:ilvl w:val="5"/>
          <w:numId w:val="1"/>
        </w:numPr>
        <w:rPr/>
      </w:pPr>
      <w:bookmarkStart w:id="1692" w:name="__RefHeading___Toc3437081_3381743652"/>
      <w:bookmarkStart w:id="1693" w:name="_Toc674"/>
      <w:bookmarkEnd w:id="1692"/>
      <w:r>
        <w:rPr>
          <w:rtl w:val="true"/>
        </w:rPr>
        <w:t>أعقاب محمّد بن عیسی بن محمّد البطحانی</w:t>
      </w:r>
      <w:bookmarkEnd w:id="1693"/>
    </w:p>
    <w:p>
      <w:pPr>
        <w:pStyle w:val="BookText"/>
        <w:rPr/>
      </w:pPr>
      <w:r>
        <w:rPr>
          <w:rFonts w:ascii="IRNazanin" w:hAnsi="IRNazanin" w:eastAsia="IRNazanin"/>
          <w:color w:val="111111"/>
          <w:sz w:val="28"/>
          <w:sz w:val="28"/>
          <w:szCs w:val="28"/>
          <w:rtl w:val="true"/>
          <w:lang w:bidi="fa-IR"/>
        </w:rPr>
        <w:t>أمّا أبو تراب محمّد بن عیسی بن محمّد البطحانی، فکان ببلخ، و کان سیّدا جمّ المحاسن، 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أحمد له عقب ببلخ</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عیسی أعقب ببلخ و الهند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القاسم الأکبر أعقب بطبرستان، و لکلّ واحد من هؤلاء أولاد و أعقاب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الأصغر له عقب ببلخ و الهند و 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الحسن علی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ببلخ و الری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خمس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خرجت إلی ابن المرعش، و زینب، و تقیّة، و رقیّة، و فاطمة</w:t>
      </w:r>
      <w:r>
        <w:rPr>
          <w:rFonts w:eastAsia="IRNazanin" w:cs="IRNazanin"/>
          <w:color w:val="111111"/>
          <w:sz w:val="28"/>
          <w:szCs w:val="28"/>
          <w:rtl w:val="true"/>
          <w:lang w:bidi="fa-IR"/>
        </w:rPr>
        <w:t>.</w:t>
      </w:r>
      <w:bookmarkStart w:id="1694" w:name="pg14054_135310"/>
    </w:p>
    <w:p>
      <w:pPr>
        <w:pStyle w:val="BookText"/>
        <w:rPr/>
      </w:pPr>
      <w:bookmarkEnd w:id="1694"/>
      <w:r>
        <w:rPr>
          <w:rFonts w:ascii="IRNazanin" w:hAnsi="IRNazanin" w:eastAsia="IRNazanin"/>
          <w:color w:val="111111"/>
          <w:sz w:val="28"/>
          <w:sz w:val="28"/>
          <w:szCs w:val="28"/>
          <w:rtl w:val="true"/>
          <w:lang w:bidi="fa-IR"/>
        </w:rPr>
        <w:t>أمّا أبو جعفر أحمد بن محمّد بن عیسی بن محمّد البطحانی، فکان أحد العبّاد المذکورین، لم ینم علی الفراش أربعین سنة، و له أعقاب کثیرة ببلخ مشاهیر معاریف، 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ببلخ، و الحسن ببلخ، و أبو القاسم جعفر ببلخ، و إسماعیل ببلخ، و الحسین، و أبو القاسم محمّد، و عیسی،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أحمد بن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إسماعیل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إسماعیل بن أحمد، فأعقب ببلخ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القاسم، و جعفر،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المهدی بن محمّد بن عیسی بن محمّد البطحانی،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المکری بن الحسن بن علی بن الحسین بن محمّد بن الحسین بن علی المهدی</w:t>
      </w:r>
      <w:r>
        <w:rPr>
          <w:rFonts w:eastAsia="IRNazanin" w:cs="IRNazanin"/>
          <w:color w:val="111111"/>
          <w:sz w:val="28"/>
          <w:szCs w:val="28"/>
          <w:rtl w:val="true"/>
          <w:lang w:bidi="fa-IR"/>
        </w:rPr>
        <w:t>.</w:t>
      </w:r>
    </w:p>
    <w:p>
      <w:pPr>
        <w:pStyle w:val="Heading6"/>
        <w:numPr>
          <w:ilvl w:val="5"/>
          <w:numId w:val="1"/>
        </w:numPr>
        <w:rPr/>
      </w:pPr>
      <w:bookmarkStart w:id="1695" w:name="__RefHeading___Toc3437083_3381743652"/>
      <w:bookmarkStart w:id="1696" w:name="_Toc675"/>
      <w:bookmarkEnd w:id="1695"/>
      <w:r>
        <w:rPr>
          <w:rtl w:val="true"/>
        </w:rPr>
        <w:t>أعقاب حمزة بن عیسی بن محمّد البطحانی</w:t>
      </w:r>
      <w:bookmarkEnd w:id="1696"/>
    </w:p>
    <w:p>
      <w:pPr>
        <w:pStyle w:val="BookText"/>
        <w:rPr/>
      </w:pPr>
      <w:r>
        <w:rPr>
          <w:rFonts w:ascii="IRNazanin" w:hAnsi="IRNazanin" w:eastAsia="IRNazanin"/>
          <w:color w:val="111111"/>
          <w:sz w:val="28"/>
          <w:sz w:val="28"/>
          <w:szCs w:val="28"/>
          <w:rtl w:val="true"/>
          <w:lang w:bidi="fa-IR"/>
        </w:rPr>
        <w:t>و أمّا حمزة الأصغر بن عیسی بن محمّد البطحانی،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میمون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الأعرج له عقب بطبرستان و الری و بخارا، و علی له أربعة معقّبون ذیّلوا بما مطیر طبرستان و الری و غیرهما، و عیسی له أعقاب ببخارا و فرغانة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بنت اسمها صفیّة، تزوّجها عبد العظیم بن محمّد بن القاسم بن محمّد البطحانی، و أولدها محمّد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میمون الأعرج بن حمزة،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القاسم میمون الأعرج،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امّه تقیّة بن عبد الرحمن بن محمّد بن عبد الرحمن الشجری، و علی</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حمزة بن عیسی بن محمّد البطحانی، فکان من ذوی الأقدار، 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له ولد، و أحمد له ولد، و إسماعیل له ولد، و القاسم له أولاد لهم أولاد، و زید له ولد</w:t>
      </w:r>
      <w:r>
        <w:rPr>
          <w:rFonts w:eastAsia="IRNazanin" w:cs="IRNazanin"/>
          <w:color w:val="111111"/>
          <w:sz w:val="28"/>
          <w:szCs w:val="28"/>
          <w:rtl w:val="true"/>
          <w:lang w:bidi="fa-IR"/>
        </w:rPr>
        <w:t>.</w:t>
      </w:r>
      <w:bookmarkStart w:id="1697" w:name="pg14054_135311"/>
    </w:p>
    <w:p>
      <w:pPr>
        <w:pStyle w:val="Heading6"/>
        <w:numPr>
          <w:ilvl w:val="5"/>
          <w:numId w:val="1"/>
        </w:numPr>
        <w:rPr/>
      </w:pPr>
      <w:bookmarkStart w:id="1698" w:name="__RefHeading___Toc3437085_3381743652"/>
      <w:bookmarkStart w:id="1699" w:name="_Toc676"/>
      <w:bookmarkEnd w:id="1697"/>
      <w:bookmarkEnd w:id="1698"/>
      <w:r>
        <w:rPr>
          <w:rtl w:val="true"/>
        </w:rPr>
        <w:t>أعقاب علی بن عیسی بن محمّد البطحانی</w:t>
      </w:r>
      <w:bookmarkEnd w:id="1699"/>
    </w:p>
    <w:p>
      <w:pPr>
        <w:pStyle w:val="BookText"/>
        <w:rPr/>
      </w:pPr>
      <w:r>
        <w:rPr>
          <w:rFonts w:ascii="IRNazanin" w:hAnsi="IRNazanin" w:eastAsia="IRNazanin"/>
          <w:color w:val="111111"/>
          <w:sz w:val="28"/>
          <w:sz w:val="28"/>
          <w:szCs w:val="28"/>
          <w:rtl w:val="true"/>
          <w:lang w:bidi="fa-IR"/>
        </w:rPr>
        <w:t>و أمّا أبو تراب علی النقیب بن عیسی الکوفی بن محمّد البطحانی، فکان ملازما للداعی الصغیر الحسن بن القاسم بن الحسن بن علی بن عبد الرحمن الشجری، 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داود کان قائد جیش الداعی بطبرستان و وقعت بینهما وقائع و له عقب بنیسابور، و أبو عبد اللّه الحسین، و سراهنک، و محمّد، و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 من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أبو علی داود بن علی النقیب، فأعقب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المحدّث الطبری بنیشابور و طبرستان، و هو جدّ النقباء، و کان من أکثر الناس صلاة، و کان یصلّی صلاة الجمعة فی مسجد الجامع بنیسابور، و مات یوم الاثنین الثانی عشر من جمادی الآخر سنة خمس و خمسین و ثلاثمائة، و صلّی علیه ابنه السیّد أبو الحسن محمّد المحدّث فی میدان هانی فی المسجد، و له عقب بنیسابور سادات علماء نقباء متوجّهون، یعرفون ببنی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کان له عقب کثیر بآمل و طبرستان و بخارا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بطبرستان، و له أعقاب بها و آمل فیهم کثرة، و هو أکبر إخوته 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توفّی بمصر، و له عقب بآمل و 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زید، له عقب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له عقب بخجند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منهم فخذ</w:t>
      </w:r>
      <w:r>
        <w:rPr>
          <w:rFonts w:eastAsia="IRNazanin" w:cs="IRNazanin"/>
          <w:color w:val="111111"/>
          <w:sz w:val="28"/>
          <w:szCs w:val="28"/>
          <w:rtl w:val="true"/>
          <w:lang w:bidi="fa-IR"/>
        </w:rPr>
        <w:t>.</w:t>
      </w:r>
    </w:p>
    <w:p>
      <w:pPr>
        <w:pStyle w:val="Heading6"/>
        <w:numPr>
          <w:ilvl w:val="5"/>
          <w:numId w:val="1"/>
        </w:numPr>
        <w:rPr/>
      </w:pPr>
      <w:bookmarkStart w:id="1700" w:name="__RefHeading___Toc3437087_3381743652"/>
      <w:bookmarkStart w:id="1701" w:name="_Toc677"/>
      <w:bookmarkEnd w:id="1700"/>
      <w:r>
        <w:rPr>
          <w:rtl w:val="true"/>
        </w:rPr>
        <w:t>أعقاب الحسین الطبری بن داود بن علی النقیب</w:t>
      </w:r>
      <w:bookmarkEnd w:id="1701"/>
    </w:p>
    <w:p>
      <w:pPr>
        <w:pStyle w:val="BookText"/>
        <w:rPr/>
      </w:pPr>
      <w:r>
        <w:rPr>
          <w:rFonts w:ascii="IRNazanin" w:hAnsi="IRNazanin" w:eastAsia="IRNazanin"/>
          <w:color w:val="111111"/>
          <w:sz w:val="28"/>
          <w:sz w:val="28"/>
          <w:szCs w:val="28"/>
          <w:rtl w:val="true"/>
          <w:lang w:bidi="fa-IR"/>
        </w:rPr>
        <w:t>أمّا أبو عبد اللّه الحسین الطبری بن داود بن علی النقیب، فأعقب من سبعة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المحدّث، امّه امّ العبّاس بنت عبد الواحد النیلی عامیّة، انتقل من نیسابور إلی مرو، و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المدرّس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بمرو، و توفّی ببغداد، و له ولد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واحد منهم أعقاب کثیرة بنیسابور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زید، درج لم یعقّب ذکرا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درج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درج</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أحمد درج</w:t>
      </w:r>
      <w:r>
        <w:rPr>
          <w:rFonts w:eastAsia="IRNazanin" w:cs="IRNazanin"/>
          <w:color w:val="111111"/>
          <w:sz w:val="28"/>
          <w:szCs w:val="28"/>
          <w:rtl w:val="true"/>
          <w:lang w:bidi="fa-IR"/>
        </w:rPr>
        <w:t>.</w:t>
      </w:r>
      <w:bookmarkStart w:id="1702" w:name="pg14054_135312"/>
    </w:p>
    <w:p>
      <w:pPr>
        <w:pStyle w:val="Heading6"/>
        <w:numPr>
          <w:ilvl w:val="5"/>
          <w:numId w:val="1"/>
        </w:numPr>
        <w:rPr/>
      </w:pPr>
      <w:bookmarkStart w:id="1703" w:name="__RefHeading___Toc3437089_3381743652"/>
      <w:bookmarkStart w:id="1704" w:name="_Toc678"/>
      <w:bookmarkEnd w:id="1702"/>
      <w:bookmarkEnd w:id="1703"/>
      <w:r>
        <w:rPr>
          <w:rtl w:val="true"/>
        </w:rPr>
        <w:t>أعقاب محمّد المحدّث بن الحسین الطبری</w:t>
      </w:r>
      <w:bookmarkEnd w:id="1704"/>
    </w:p>
    <w:p>
      <w:pPr>
        <w:pStyle w:val="BookText"/>
        <w:rPr/>
      </w:pPr>
      <w:r>
        <w:rPr>
          <w:rFonts w:ascii="IRNazanin" w:hAnsi="IRNazanin" w:eastAsia="IRNazanin"/>
          <w:color w:val="111111"/>
          <w:sz w:val="28"/>
          <w:sz w:val="28"/>
          <w:szCs w:val="28"/>
          <w:rtl w:val="true"/>
          <w:lang w:bidi="fa-IR"/>
        </w:rPr>
        <w:t>أمّا أبو الحسن محمّد المحدّث بن الحسین الطبری، فکان رئیسا جلیلا محدّثا فاضلا بنیشابور، و کان من کبار السادات و أعیان المحدّثین، و له فضائل کثیرة، و کان یعدّ فی مجلس إملائه ألف محبرة، و مات فجأة غداة یوم الخمیس العاشر من جمادی الآخرة سنة احدی و أربعمائة، و صلّی علیه السیّد أبو جعفر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النقیب بنیسابور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له عقب، امّهما آمنة بنت محمّد بن أحمد بن عبد اللّه بن الحسن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البرکات إسحاق و هو هبة اللّه، کان من کبار السادات و علمائهم بنیسابور و ولد له بعد مجاوزته تسعین سنة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جعفر داود، و هو أکبر أولاده، انتقل من طبرستان إلی نیشابور، و توفّی فی صفر سنة اثنا و أربعمائة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النقیب بن محمّد المحدّث بن الحسین الطبری، فکان عالما عاملا کاملا فقیها محدّثا مدرّسا، و کان رئیسا عظیم القدر بنیشابور، و کانت إلیه نقابة النقباء بخراسان، و هو أوّل من ولی النقابة منهم بنیسابور، 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زید النقیب بنیسابور بعد أبیه، و الزاهد الذی ما ظهرت منه کبیرة فی أیّام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المعالی إسماعیل الکبیر النقیب بنیسابور بعد أخیه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لکلّ واحد منهما ولد و أعقاب کثیرة</w:t>
      </w:r>
      <w:r>
        <w:rPr>
          <w:rFonts w:eastAsia="IRNazanin" w:cs="IRNazanin"/>
          <w:color w:val="111111"/>
          <w:sz w:val="28"/>
          <w:szCs w:val="28"/>
          <w:rtl w:val="true"/>
          <w:lang w:bidi="fa-IR"/>
        </w:rPr>
        <w:t>.</w:t>
      </w:r>
    </w:p>
    <w:p>
      <w:pPr>
        <w:pStyle w:val="Heading6"/>
        <w:numPr>
          <w:ilvl w:val="5"/>
          <w:numId w:val="1"/>
        </w:numPr>
        <w:rPr/>
      </w:pPr>
      <w:bookmarkStart w:id="1705" w:name="__RefHeading___Toc3437091_3381743652"/>
      <w:bookmarkStart w:id="1706" w:name="_Toc679"/>
      <w:bookmarkEnd w:id="1705"/>
      <w:r>
        <w:rPr>
          <w:rtl w:val="true"/>
        </w:rPr>
        <w:t>أعقاب زید النقیب بن الحسن النقیب بن محمّد المحدّث</w:t>
      </w:r>
      <w:bookmarkEnd w:id="1706"/>
    </w:p>
    <w:p>
      <w:pPr>
        <w:pStyle w:val="BookText"/>
        <w:rPr/>
      </w:pPr>
      <w:r>
        <w:rPr>
          <w:rFonts w:ascii="IRNazanin" w:hAnsi="IRNazanin" w:eastAsia="IRNazanin"/>
          <w:color w:val="111111"/>
          <w:sz w:val="28"/>
          <w:sz w:val="28"/>
          <w:szCs w:val="28"/>
          <w:rtl w:val="true"/>
          <w:lang w:bidi="fa-IR"/>
        </w:rPr>
        <w:t>أمّا أبو القاسم زید النقیب بن الحسن النقیب بن محمّد المحدّث،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محمّد الحسن الرئیس النقیب بنیسابور</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محمّد الحسن الرئیس بن زید النقیب بن الحسن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زید ذخر الدین نقیب النقباء و رئیس الرؤساء بنیسابور، قتله الملک أرسلان بسنکلاخ بسبب ما سبّ به هذا السیّد الملک من الکلمات الموحشة، و ذلک فی سنة خمس و ثمانین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البرکات هبة اللّه، و أبو المعالی إسماعیل، انتقلت إلیه النقابة بعد قتل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الحرّة بنت الامام الموفّق هبة اللّه بن القاضی عمر بن محمّد مقدّم أصحاب الشافعی</w:t>
      </w:r>
      <w:r>
        <w:rPr>
          <w:rFonts w:eastAsia="IRNazanin" w:cs="IRNazanin"/>
          <w:color w:val="111111"/>
          <w:sz w:val="28"/>
          <w:szCs w:val="28"/>
          <w:rtl w:val="true"/>
          <w:lang w:bidi="fa-IR"/>
        </w:rPr>
        <w:t>.</w:t>
      </w:r>
      <w:bookmarkStart w:id="1707" w:name="pg14054_135313"/>
    </w:p>
    <w:p>
      <w:pPr>
        <w:pStyle w:val="Heading6"/>
        <w:numPr>
          <w:ilvl w:val="5"/>
          <w:numId w:val="1"/>
        </w:numPr>
        <w:rPr/>
      </w:pPr>
      <w:bookmarkStart w:id="1708" w:name="__RefHeading___Toc3437093_3381743652"/>
      <w:bookmarkStart w:id="1709" w:name="_Toc680"/>
      <w:bookmarkEnd w:id="1707"/>
      <w:bookmarkEnd w:id="1708"/>
      <w:r>
        <w:rPr>
          <w:rtl w:val="true"/>
        </w:rPr>
        <w:t>أعقاب زید النقیب بن الحسن الرئیس بن زید النقیب</w:t>
      </w:r>
      <w:bookmarkEnd w:id="1709"/>
    </w:p>
    <w:p>
      <w:pPr>
        <w:pStyle w:val="BookText"/>
        <w:rPr/>
      </w:pPr>
      <w:r>
        <w:rPr>
          <w:rFonts w:ascii="IRNazanin" w:hAnsi="IRNazanin" w:eastAsia="IRNazanin"/>
          <w:color w:val="111111"/>
          <w:sz w:val="28"/>
          <w:sz w:val="28"/>
          <w:szCs w:val="28"/>
          <w:rtl w:val="true"/>
          <w:lang w:bidi="fa-IR"/>
        </w:rPr>
        <w:t>أمّا أبو القاسم زید النقیب بن الحسن الرئیس بن زید النقیب، فقال الحافظ عبد الغافر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محترم من بیت النقابة و الرئاسة، سمع من مشایخ الطبقة الثانیة من أبی المظفّر موسی بن عمران الصوفی، و فاطمة بنت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نعیه بنیسابور فی ربیع الأوّل سنة ثمان و ثمانین و أربعمائة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ذخر الدین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نقیب النقباء بنیسابور و خراسان، بقی فی النقابة من سنة ثلاث و تسعین و أربعمائة إلی سنة اثنا و عشرین و خمسمائة، و توفّی فی هذه السنة، و امّه حجک خاتون من أولاد أمیر تیمور، ماتت فی ذی الحجّة سنة سبع عشر و خمسمائة، و له عقب فیهم النقابة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البرکات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زید النقیب بن الحسن الرئیس،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زید ذخر الدین تاج الاسلام و المسلمین و نقیب النقباء بنیسابور، ولد فی سنة خمس و خمسمائة، و امّه بنت السیّد الأجلّ أبی علی النقیب محمّد بن أبی المعالی الکبیر إسماعیل بن الحسن بن أبی الحسن محمّد المحدّث، ماتت فی شهور سنة ستّ و خمسین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محمّد، غرق فی حوض الباغ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امّه جمال النساء بنت الأمیر عبد الرزّاق بن أحمد بن صاعد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القاسم زید بن الحسن بن زید النقیب بن الحسن الرئیس،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الحسن، درج فی شهور سنة ثلاث و ثلاثین و خمسمائة، و أبو محمّد الحسن تاج الدین، ولد فی سنة سبع و عشرین و خمسمائة، و امّه الخاتون صفوة الدین زهراء بنت الأجلّ ظهیر الملک شرف الدین علی بن الحسن البیهقی، و امّها حلیمة بنت الأمیر علی بن رافع بن خلیفة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البرکات، ولد فی ذی الحجّة سنة أربعین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ولد فی الرابع من رمضان سنة خمس و أربعین</w:t>
      </w:r>
      <w:bookmarkStart w:id="1710" w:name="pg14054_135314"/>
    </w:p>
    <w:p>
      <w:pPr>
        <w:pStyle w:val="BookText"/>
        <w:rPr/>
      </w:pPr>
      <w:bookmarkEnd w:id="1710"/>
      <w:r>
        <w:rPr>
          <w:rFonts w:ascii="IRNazanin" w:hAnsi="IRNazanin" w:eastAsia="IRNazanin"/>
          <w:color w:val="111111"/>
          <w:sz w:val="28"/>
          <w:sz w:val="28"/>
          <w:szCs w:val="28"/>
          <w:rtl w:val="true"/>
          <w:lang w:bidi="fa-IR"/>
        </w:rPr>
        <w:t>و خمسمائة، و درج فی سلخ جمادی الآخر سنة ستّ و أربعین و خمسمائة</w:t>
      </w:r>
      <w:r>
        <w:rPr>
          <w:rFonts w:eastAsia="IRNazanin" w:cs="IRNazanin"/>
          <w:color w:val="111111"/>
          <w:sz w:val="28"/>
          <w:szCs w:val="28"/>
          <w:rtl w:val="true"/>
          <w:lang w:bidi="fa-IR"/>
        </w:rPr>
        <w:t>.</w:t>
      </w:r>
    </w:p>
    <w:p>
      <w:pPr>
        <w:pStyle w:val="Heading6"/>
        <w:numPr>
          <w:ilvl w:val="5"/>
          <w:numId w:val="1"/>
        </w:numPr>
        <w:rPr/>
      </w:pPr>
      <w:bookmarkStart w:id="1711" w:name="__RefHeading___Toc3437095_3381743652"/>
      <w:bookmarkStart w:id="1712" w:name="_Toc681"/>
      <w:bookmarkEnd w:id="1711"/>
      <w:r>
        <w:rPr>
          <w:rtl w:val="true"/>
        </w:rPr>
        <w:t>أعقاب إسماعیل بن الحسن الرئیس بن زید النقیب</w:t>
      </w:r>
      <w:bookmarkEnd w:id="1712"/>
    </w:p>
    <w:p>
      <w:pPr>
        <w:pStyle w:val="BookText"/>
        <w:rPr/>
      </w:pPr>
      <w:r>
        <w:rPr>
          <w:rFonts w:ascii="IRNazanin" w:hAnsi="IRNazanin" w:eastAsia="IRNazanin"/>
          <w:color w:val="111111"/>
          <w:sz w:val="28"/>
          <w:sz w:val="28"/>
          <w:szCs w:val="28"/>
          <w:rtl w:val="true"/>
          <w:lang w:bidi="fa-IR"/>
        </w:rPr>
        <w:t>و أمّا أبو المعالی إسماعیل بن الحسن الرئیس بن زید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علی نظام الدین، السیّد الأجلّ الزاهد الحاجی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إسماعیل بن الحسن الرئیس،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المعالی إسماعیل جمال الدین و کان بالعراق یذکر و یعظ الناس و له عقب، و محمّد جلال السیادة درج، امّهما بنت السیّد الأجلّ أبی الحسین علی بن السیّد الأجلّ أبی جعفر محمّد اخت السیّد الرئیس أحمد</w:t>
      </w:r>
      <w:r>
        <w:rPr>
          <w:rFonts w:eastAsia="IRNazanin" w:cs="IRNazanin"/>
          <w:color w:val="111111"/>
          <w:sz w:val="28"/>
          <w:szCs w:val="28"/>
          <w:rtl w:val="true"/>
          <w:lang w:bidi="fa-IR"/>
        </w:rPr>
        <w:t>.</w:t>
      </w:r>
    </w:p>
    <w:p>
      <w:pPr>
        <w:pStyle w:val="Heading6"/>
        <w:numPr>
          <w:ilvl w:val="5"/>
          <w:numId w:val="1"/>
        </w:numPr>
        <w:rPr/>
      </w:pPr>
      <w:bookmarkStart w:id="1713" w:name="__RefHeading___Toc3437097_3381743652"/>
      <w:bookmarkStart w:id="1714" w:name="_Toc682"/>
      <w:bookmarkEnd w:id="1713"/>
      <w:r>
        <w:rPr>
          <w:rtl w:val="true"/>
        </w:rPr>
        <w:t>أعقاب إسماعیل الکبیر بن الحسن النقیب بن محمّد المحدّث</w:t>
      </w:r>
      <w:bookmarkEnd w:id="1714"/>
    </w:p>
    <w:p>
      <w:pPr>
        <w:pStyle w:val="BookText"/>
        <w:rPr/>
      </w:pPr>
      <w:r>
        <w:rPr>
          <w:rFonts w:ascii="IRNazanin" w:hAnsi="IRNazanin" w:eastAsia="IRNazanin"/>
          <w:color w:val="111111"/>
          <w:sz w:val="28"/>
          <w:sz w:val="28"/>
          <w:szCs w:val="28"/>
          <w:rtl w:val="true"/>
          <w:lang w:bidi="fa-IR"/>
        </w:rPr>
        <w:t>و أمّا أبو المعالی إسماعیل الکبیر بن الحسن النقیب بن محمّد المحدّث،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داود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فخر الحرمین، امّهما بنت السیّد أبی عبد اللّه الحسین بن أبی الحسن محمّد المحدّث بن الحسین بن داود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القاسم السیّد الرئیس بنیسابور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السیّد الأجلّ نقیب النقباء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البرکات هبة اللّه، امّهم امّ ولد ترکیة اسمها ماه فیروز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داود بن إسماعیل بن الحسن النقیب بن محمّد المحدّث،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الأوسط بهاء الدین توفّی فی شهور سنة تسع و أربعین و خمسمائة، و أبو الحسین علی الأکبر، و أبو طالب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علی الأصغر شمس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الأوسط بن داود بن إسماعیل بن الحسن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و أبو المعالی، و لهما عقب</w:t>
      </w:r>
      <w:r>
        <w:rPr>
          <w:rFonts w:eastAsia="IRNazanin" w:cs="IRNazanin"/>
          <w:color w:val="111111"/>
          <w:sz w:val="28"/>
          <w:szCs w:val="28"/>
          <w:rtl w:val="true"/>
          <w:lang w:bidi="fa-IR"/>
        </w:rPr>
        <w:t>.</w:t>
      </w:r>
    </w:p>
    <w:p>
      <w:pPr>
        <w:pStyle w:val="Heading6"/>
        <w:numPr>
          <w:ilvl w:val="5"/>
          <w:numId w:val="1"/>
        </w:numPr>
        <w:rPr/>
      </w:pPr>
      <w:bookmarkStart w:id="1715" w:name="__RefHeading___Toc3437099_3381743652"/>
      <w:bookmarkStart w:id="1716" w:name="_Toc683"/>
      <w:bookmarkEnd w:id="1715"/>
      <w:r>
        <w:rPr>
          <w:rtl w:val="true"/>
        </w:rPr>
        <w:t>أعقاب علی الأکبر بن داود بن إسماعیل بن الحسن النقیب</w:t>
      </w:r>
      <w:bookmarkEnd w:id="1716"/>
    </w:p>
    <w:p>
      <w:pPr>
        <w:pStyle w:val="BookText"/>
        <w:rPr/>
      </w:pPr>
      <w:r>
        <w:rPr>
          <w:rFonts w:ascii="IRNazanin" w:hAnsi="IRNazanin" w:eastAsia="IRNazanin"/>
          <w:color w:val="111111"/>
          <w:sz w:val="28"/>
          <w:sz w:val="28"/>
          <w:szCs w:val="28"/>
          <w:rtl w:val="true"/>
          <w:lang w:bidi="fa-IR"/>
        </w:rPr>
        <w:t>و أمّا أبو الحسین علی الأکبر بن داود بن إسماعیل بن الحسن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تراب علی همام الدین، امّه بنت السیّد أبی الحسن علی بن هبة اللّه أخ السیّد الأجلّ حمزة حافدة الامام علی الصندلی</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تراب علی بن علی بن داود بن إسماعیل بن الحسن النقیب، فأعقب من ولده</w:t>
      </w:r>
      <w:r>
        <w:rPr>
          <w:rFonts w:eastAsia="IRNazanin" w:cs="IRNazanin"/>
          <w:color w:val="111111"/>
          <w:sz w:val="28"/>
          <w:szCs w:val="28"/>
          <w:rtl w:val="true"/>
          <w:lang w:bidi="fa-IR"/>
        </w:rPr>
        <w:t>:</w:t>
      </w:r>
      <w:bookmarkStart w:id="1717" w:name="pg14054_135315"/>
    </w:p>
    <w:p>
      <w:pPr>
        <w:pStyle w:val="BookText"/>
        <w:rPr/>
      </w:pPr>
      <w:bookmarkEnd w:id="1717"/>
      <w:r>
        <w:rPr>
          <w:rFonts w:ascii="IRNazanin" w:hAnsi="IRNazanin" w:eastAsia="IRNazanin"/>
          <w:color w:val="111111"/>
          <w:sz w:val="28"/>
          <w:sz w:val="28"/>
          <w:szCs w:val="28"/>
          <w:rtl w:val="true"/>
          <w:lang w:bidi="fa-IR"/>
        </w:rPr>
        <w:t>علی، امّه اخت السیّد الأجلّ أبی محمّد الحسن بن زید، و مات و هو مئناث فی شهور سنة خمس و خمسین و خمسمائة</w:t>
      </w:r>
      <w:r>
        <w:rPr>
          <w:rFonts w:eastAsia="IRNazanin" w:cs="IRNazanin"/>
          <w:color w:val="111111"/>
          <w:sz w:val="28"/>
          <w:szCs w:val="28"/>
          <w:rtl w:val="true"/>
          <w:lang w:bidi="fa-IR"/>
        </w:rPr>
        <w:t>.</w:t>
      </w:r>
    </w:p>
    <w:p>
      <w:pPr>
        <w:pStyle w:val="Heading6"/>
        <w:numPr>
          <w:ilvl w:val="5"/>
          <w:numId w:val="1"/>
        </w:numPr>
        <w:rPr/>
      </w:pPr>
      <w:bookmarkStart w:id="1718" w:name="__RefHeading___Toc3437101_3381743652"/>
      <w:bookmarkStart w:id="1719" w:name="_Toc684"/>
      <w:bookmarkEnd w:id="1718"/>
      <w:r>
        <w:rPr>
          <w:rtl w:val="true"/>
        </w:rPr>
        <w:t>أعقاب علی الأصغر بن داود بن إسماعیل بن الحسن النقیب</w:t>
      </w:r>
      <w:bookmarkEnd w:id="1719"/>
    </w:p>
    <w:p>
      <w:pPr>
        <w:pStyle w:val="BookText"/>
        <w:rPr/>
      </w:pPr>
      <w:r>
        <w:rPr>
          <w:rFonts w:ascii="IRNazanin" w:hAnsi="IRNazanin" w:eastAsia="IRNazanin"/>
          <w:color w:val="111111"/>
          <w:sz w:val="28"/>
          <w:sz w:val="28"/>
          <w:szCs w:val="28"/>
          <w:rtl w:val="true"/>
          <w:lang w:bidi="fa-IR"/>
        </w:rPr>
        <w:t>و أمّا علی الأصغر بن داود بن إسماعیل بن الحسن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بنت الشیخ علی الأودی المستوفی</w:t>
      </w:r>
      <w:r>
        <w:rPr>
          <w:rFonts w:eastAsia="IRNazanin" w:cs="IRNazanin"/>
          <w:color w:val="111111"/>
          <w:sz w:val="28"/>
          <w:szCs w:val="28"/>
          <w:rtl w:val="true"/>
          <w:lang w:bidi="fa-IR"/>
        </w:rPr>
        <w:t>.</w:t>
      </w:r>
    </w:p>
    <w:p>
      <w:pPr>
        <w:pStyle w:val="Heading6"/>
        <w:numPr>
          <w:ilvl w:val="5"/>
          <w:numId w:val="1"/>
        </w:numPr>
        <w:rPr/>
      </w:pPr>
      <w:bookmarkStart w:id="1720" w:name="__RefHeading___Toc3437103_3381743652"/>
      <w:bookmarkStart w:id="1721" w:name="_Toc685"/>
      <w:bookmarkEnd w:id="1720"/>
      <w:r>
        <w:rPr>
          <w:rtl w:val="true"/>
        </w:rPr>
        <w:t>أعقاب القاسم بن إسماعیل بن الحسن النقیب بن محمّد المحدّث</w:t>
      </w:r>
      <w:bookmarkEnd w:id="1721"/>
    </w:p>
    <w:p>
      <w:pPr>
        <w:pStyle w:val="BookText"/>
        <w:rPr/>
      </w:pPr>
      <w:r>
        <w:rPr>
          <w:rFonts w:ascii="IRNazanin" w:hAnsi="IRNazanin" w:eastAsia="IRNazanin"/>
          <w:color w:val="111111"/>
          <w:sz w:val="28"/>
          <w:sz w:val="28"/>
          <w:szCs w:val="28"/>
          <w:rtl w:val="true"/>
          <w:lang w:bidi="fa-IR"/>
        </w:rPr>
        <w:t>و أمّا أبو طالب القاسم بن إسماعیل بن الحسن النقیب بن محمّد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الاطروش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إلی سادة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الاطروش بن القاسم بن إسماعیل بن الحسن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طالب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القاسم بن علی الاطروش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خالة السیّد الأجلّ الکبیر العالم عماد الدولة والدین نقیب نیسابور، و هی بنت السیّد الأجلّ عزّ الدین زید بن فخر الدین أبی القاسم</w:t>
      </w:r>
      <w:r>
        <w:rPr>
          <w:rFonts w:eastAsia="IRNazanin" w:cs="IRNazanin"/>
          <w:color w:val="111111"/>
          <w:sz w:val="28"/>
          <w:szCs w:val="28"/>
          <w:rtl w:val="true"/>
          <w:lang w:bidi="fa-IR"/>
        </w:rPr>
        <w:t>.</w:t>
      </w:r>
    </w:p>
    <w:p>
      <w:pPr>
        <w:pStyle w:val="Heading6"/>
        <w:numPr>
          <w:ilvl w:val="5"/>
          <w:numId w:val="1"/>
        </w:numPr>
        <w:rPr/>
      </w:pPr>
      <w:bookmarkStart w:id="1722" w:name="__RefHeading___Toc3437105_3381743652"/>
      <w:bookmarkStart w:id="1723" w:name="_Toc686"/>
      <w:bookmarkEnd w:id="1722"/>
      <w:r>
        <w:rPr>
          <w:rtl w:val="true"/>
        </w:rPr>
        <w:t>أعقاب محمّد بن إسماعیل بن الحسن النقیب بن محمّد المحدّث</w:t>
      </w:r>
      <w:bookmarkEnd w:id="1723"/>
    </w:p>
    <w:p>
      <w:pPr>
        <w:pStyle w:val="BookText"/>
        <w:rPr/>
      </w:pPr>
      <w:r>
        <w:rPr>
          <w:rFonts w:ascii="IRNazanin" w:hAnsi="IRNazanin" w:eastAsia="IRNazanin"/>
          <w:color w:val="111111"/>
          <w:sz w:val="28"/>
          <w:sz w:val="28"/>
          <w:szCs w:val="28"/>
          <w:rtl w:val="true"/>
          <w:lang w:bidi="fa-IR"/>
        </w:rPr>
        <w:t>و أمّا أبو علی محمّد بن إسماعیل بن الحسن النقیب بن محمّد المحدّث، فکان سیّدا جلیلا، و فوّضت إلیه النقابة فی عهد سلطان ملکشاه مرتبة عمید خراسان و فی عهد أرسلان أرغو الملک و عهد بوری برس أبناء ألب أرسلان، و 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المعالی إسماعیل الصغیر السیّد الرئیس، و أبو سعید علی السیّد الرئیس، و أبو الفضل محمّد السیّد الرئیس مات فی شهور سنة أربع و عشرین و خمسمائة و رآه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تاج کوهر</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المعالی إسماعیل الصغیر بن محمّد بن إسماعیل بن الحسن النقیب،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الحسن بهاء الدین، توفّی بسبزوار فی شهور سنة خمسین و خمسمائة، و أبو طالب القاسم، و أبو الفتوح الرضا، و أبو إبراهیم الأوّل، و أبو علی محمّد، و أبو البرکات، و أبو إبراهیم عبد اللّه، و أبو إسماعیل إبراهیم</w:t>
      </w:r>
      <w:r>
        <w:rPr>
          <w:rFonts w:eastAsia="IRNazanin" w:cs="IRNazanin"/>
          <w:color w:val="111111"/>
          <w:sz w:val="28"/>
          <w:szCs w:val="28"/>
          <w:rtl w:val="true"/>
          <w:lang w:bidi="fa-IR"/>
        </w:rPr>
        <w:t>.</w:t>
      </w:r>
      <w:bookmarkStart w:id="1724" w:name="pg14054_135316"/>
    </w:p>
    <w:p>
      <w:pPr>
        <w:pStyle w:val="BookText"/>
        <w:rPr/>
      </w:pPr>
      <w:bookmarkEnd w:id="1724"/>
      <w:r>
        <w:rPr>
          <w:rFonts w:ascii="IRNazanin" w:hAnsi="IRNazanin" w:eastAsia="IRNazanin"/>
          <w:color w:val="111111"/>
          <w:sz w:val="28"/>
          <w:sz w:val="28"/>
          <w:szCs w:val="28"/>
          <w:rtl w:val="true"/>
          <w:lang w:bidi="fa-IR"/>
        </w:rPr>
        <w:t>أمّا أبو محمّد الحسن بن إسماعیل الصغیر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سعید علی بن محمّد بن إسماعیل بن الحسن النقیب،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بن علی بن محمّد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إسماعیل</w:t>
      </w:r>
      <w:r>
        <w:rPr>
          <w:rFonts w:eastAsia="IRNazanin" w:cs="IRNazanin"/>
          <w:color w:val="111111"/>
          <w:sz w:val="28"/>
          <w:szCs w:val="28"/>
          <w:rtl w:val="true"/>
          <w:lang w:bidi="fa-IR"/>
        </w:rPr>
        <w:t>.</w:t>
      </w:r>
    </w:p>
    <w:p>
      <w:pPr>
        <w:pStyle w:val="Heading6"/>
        <w:numPr>
          <w:ilvl w:val="5"/>
          <w:numId w:val="1"/>
        </w:numPr>
        <w:rPr/>
      </w:pPr>
      <w:bookmarkStart w:id="1725" w:name="__RefHeading___Toc3437107_3381743652"/>
      <w:bookmarkStart w:id="1726" w:name="_Toc687"/>
      <w:bookmarkEnd w:id="1725"/>
      <w:r>
        <w:rPr>
          <w:rtl w:val="true"/>
        </w:rPr>
        <w:t>أعقاب الحسین بن محمّد المحدّث</w:t>
      </w:r>
      <w:bookmarkEnd w:id="1726"/>
    </w:p>
    <w:p>
      <w:pPr>
        <w:pStyle w:val="BookText"/>
        <w:rPr/>
      </w:pPr>
      <w:r>
        <w:rPr>
          <w:rFonts w:ascii="IRNazanin" w:hAnsi="IRNazanin" w:eastAsia="IRNazanin"/>
          <w:color w:val="111111"/>
          <w:sz w:val="28"/>
          <w:sz w:val="28"/>
          <w:szCs w:val="28"/>
          <w:rtl w:val="true"/>
          <w:lang w:bidi="fa-IR"/>
        </w:rPr>
        <w:t>و أمّا أبو عبد اللّه الحسین بن محمّد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الفتوح الرضا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الفتوح الرضا بن الحسین بن محمّد المحدّث،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الفتوح</w:t>
      </w:r>
      <w:r>
        <w:rPr>
          <w:rFonts w:eastAsia="IRNazanin" w:cs="IRNazanin"/>
          <w:color w:val="111111"/>
          <w:sz w:val="28"/>
          <w:szCs w:val="28"/>
          <w:rtl w:val="true"/>
          <w:lang w:bidi="fa-IR"/>
        </w:rPr>
        <w:t>.</w:t>
      </w:r>
    </w:p>
    <w:p>
      <w:pPr>
        <w:pStyle w:val="Heading6"/>
        <w:numPr>
          <w:ilvl w:val="5"/>
          <w:numId w:val="1"/>
        </w:numPr>
        <w:rPr/>
      </w:pPr>
      <w:bookmarkStart w:id="1727" w:name="__RefHeading___Toc3437109_3381743652"/>
      <w:bookmarkStart w:id="1728" w:name="_Toc688"/>
      <w:bookmarkEnd w:id="1727"/>
      <w:r>
        <w:rPr>
          <w:rtl w:val="true"/>
        </w:rPr>
        <w:t>أعقاب هبة اللّه بن محمّد المحدّث بن الحسین الطبری</w:t>
      </w:r>
      <w:bookmarkEnd w:id="1728"/>
    </w:p>
    <w:p>
      <w:pPr>
        <w:pStyle w:val="BookText"/>
        <w:rPr/>
      </w:pPr>
      <w:r>
        <w:rPr>
          <w:rFonts w:ascii="IRNazanin" w:hAnsi="IRNazanin" w:eastAsia="IRNazanin"/>
          <w:color w:val="111111"/>
          <w:sz w:val="28"/>
          <w:sz w:val="28"/>
          <w:szCs w:val="28"/>
          <w:rtl w:val="true"/>
          <w:lang w:bidi="fa-IR"/>
        </w:rPr>
        <w:t>و أمّا أبو البرکات هبة اللّه بن محمّد المحدّث بن الحسین الطبری،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الغنائم حمزة کمال الدین شیخ آل رسول اللّه صلّی اللّه علیه و اله، لیس له عقب</w:t>
      </w:r>
      <w:r>
        <w:rPr>
          <w:rFonts w:eastAsia="IRNazanin" w:cs="IRNazanin"/>
          <w:color w:val="111111"/>
          <w:sz w:val="28"/>
          <w:szCs w:val="28"/>
          <w:rtl w:val="true"/>
          <w:lang w:bidi="fa-IR"/>
        </w:rPr>
        <w:t>.</w:t>
      </w:r>
    </w:p>
    <w:p>
      <w:pPr>
        <w:pStyle w:val="Heading6"/>
        <w:numPr>
          <w:ilvl w:val="5"/>
          <w:numId w:val="1"/>
        </w:numPr>
        <w:rPr/>
      </w:pPr>
      <w:bookmarkStart w:id="1729" w:name="__RefHeading___Toc3437111_3381743652"/>
      <w:bookmarkStart w:id="1730" w:name="_Toc689"/>
      <w:bookmarkEnd w:id="1729"/>
      <w:r>
        <w:rPr>
          <w:rtl w:val="true"/>
        </w:rPr>
        <w:t>أعقاب محمّد بن الحسین الطبری بن داود بن علی النقیب</w:t>
      </w:r>
      <w:bookmarkEnd w:id="1730"/>
    </w:p>
    <w:p>
      <w:pPr>
        <w:pStyle w:val="BookText"/>
        <w:rPr/>
      </w:pPr>
      <w:r>
        <w:rPr>
          <w:rFonts w:ascii="IRNazanin" w:hAnsi="IRNazanin" w:eastAsia="IRNazanin"/>
          <w:color w:val="111111"/>
          <w:sz w:val="28"/>
          <w:sz w:val="28"/>
          <w:szCs w:val="28"/>
          <w:rtl w:val="true"/>
          <w:lang w:bidi="fa-IR"/>
        </w:rPr>
        <w:t>و أمّا أبو علی محمّد بن الحسین الطبری بن داود بن علی النقیب،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الفضل أحمد الفقیه الحنفی المدرّس بنیشابور، مات فی شهور سنة ثلاث و عشرین و أربعمائة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إبراهیم محمّد، و لهما أعقاب بنیسابور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البرکات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أحمد الفقیه بن محمّد بن الحسین الطبری،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أبو زید علی، و أبو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علی بن أحمد الفقیه،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بن علی بن أحمد الفقیه،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و أبو المعالی، و علی، من امّهات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إبراهیم محمّد بن محمّد بن الحسین الطبری،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محمّد، و أبو طاهر إبراهیم، و أبو النجیب محمّد، امّهم بنت أبی الفضل المجمی</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النجیب محمّد بن محمّد بن محمّد بن الحسین الطبری، فأعقب من ولده</w:t>
      </w:r>
      <w:r>
        <w:rPr>
          <w:rFonts w:eastAsia="IRNazanin" w:cs="IRNazanin"/>
          <w:color w:val="111111"/>
          <w:sz w:val="28"/>
          <w:szCs w:val="28"/>
          <w:rtl w:val="true"/>
          <w:lang w:bidi="fa-IR"/>
        </w:rPr>
        <w:t>:</w:t>
      </w:r>
      <w:bookmarkStart w:id="1731" w:name="pg14054_135317"/>
    </w:p>
    <w:p>
      <w:pPr>
        <w:pStyle w:val="BookText"/>
        <w:rPr/>
      </w:pPr>
      <w:bookmarkEnd w:id="1731"/>
      <w:r>
        <w:rPr>
          <w:rFonts w:ascii="IRNazanin" w:hAnsi="IRNazanin" w:eastAsia="IRNazanin"/>
          <w:color w:val="111111"/>
          <w:sz w:val="28"/>
          <w:sz w:val="28"/>
          <w:szCs w:val="28"/>
          <w:rtl w:val="true"/>
          <w:lang w:bidi="fa-IR"/>
        </w:rPr>
        <w:t>أبی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بن محمّد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قال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سیّدا مسنّا، یحضر مجلسی کلّ جمعة بعد صلاة العصر، و کان ولده فی جوار الجامع القدیم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أبی إبراهیم بن محمّد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کان بنیشابور تزوّج امرأة بیهقیة من أولاد أبی علی بن الحسین بن عاصم الصفّار، و أبو إبراهیم کان بکرمان و عمّان ثمّ عاد إلی نیشابور</w:t>
      </w:r>
      <w:r>
        <w:rPr>
          <w:rFonts w:eastAsia="IRNazanin" w:cs="IRNazanin"/>
          <w:color w:val="111111"/>
          <w:sz w:val="28"/>
          <w:szCs w:val="28"/>
          <w:rtl w:val="true"/>
          <w:lang w:bidi="fa-IR"/>
        </w:rPr>
        <w:t>.</w:t>
      </w:r>
    </w:p>
    <w:p>
      <w:pPr>
        <w:pStyle w:val="Heading6"/>
        <w:numPr>
          <w:ilvl w:val="5"/>
          <w:numId w:val="1"/>
        </w:numPr>
        <w:rPr/>
      </w:pPr>
      <w:bookmarkStart w:id="1732" w:name="__RefHeading___Toc3437113_3381743652"/>
      <w:bookmarkStart w:id="1733" w:name="_Toc690"/>
      <w:bookmarkEnd w:id="1732"/>
      <w:r>
        <w:rPr>
          <w:rtl w:val="true"/>
        </w:rPr>
        <w:t>أعقاب محمّد بن داود بن علی النقیب</w:t>
      </w:r>
      <w:bookmarkEnd w:id="1733"/>
    </w:p>
    <w:p>
      <w:pPr>
        <w:pStyle w:val="BookText"/>
        <w:rPr/>
      </w:pPr>
      <w:r>
        <w:rPr>
          <w:rFonts w:ascii="IRNazanin" w:hAnsi="IRNazanin" w:eastAsia="IRNazanin"/>
          <w:color w:val="111111"/>
          <w:sz w:val="28"/>
          <w:sz w:val="28"/>
          <w:szCs w:val="28"/>
          <w:rtl w:val="true"/>
          <w:lang w:bidi="fa-IR"/>
        </w:rPr>
        <w:t>و أمّا أبو عبد اللّه محمّد بن داود بن علی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أولاد و ذیل طویل، و الحسین له ولد</w:t>
      </w:r>
      <w:r>
        <w:rPr>
          <w:rFonts w:eastAsia="IRNazanin" w:cs="IRNazanin"/>
          <w:color w:val="111111"/>
          <w:sz w:val="28"/>
          <w:szCs w:val="28"/>
          <w:rtl w:val="true"/>
          <w:lang w:bidi="fa-IR"/>
        </w:rPr>
        <w:t>.</w:t>
      </w:r>
    </w:p>
    <w:p>
      <w:pPr>
        <w:pStyle w:val="Heading6"/>
        <w:numPr>
          <w:ilvl w:val="5"/>
          <w:numId w:val="1"/>
        </w:numPr>
        <w:rPr/>
      </w:pPr>
      <w:bookmarkStart w:id="1734" w:name="__RefHeading___Toc3437115_3381743652"/>
      <w:bookmarkStart w:id="1735" w:name="_Toc691"/>
      <w:bookmarkEnd w:id="1734"/>
      <w:r>
        <w:rPr>
          <w:rtl w:val="true"/>
        </w:rPr>
        <w:t>أعقاب أحمد بن داود بن علی النقیب</w:t>
      </w:r>
      <w:bookmarkEnd w:id="1735"/>
    </w:p>
    <w:p>
      <w:pPr>
        <w:pStyle w:val="BookText"/>
        <w:rPr/>
      </w:pPr>
      <w:r>
        <w:rPr>
          <w:rFonts w:ascii="IRNazanin" w:hAnsi="IRNazanin" w:eastAsia="IRNazanin"/>
          <w:color w:val="111111"/>
          <w:sz w:val="28"/>
          <w:sz w:val="28"/>
          <w:szCs w:val="28"/>
          <w:rtl w:val="true"/>
          <w:lang w:bidi="fa-IR"/>
        </w:rPr>
        <w:t>و أمّا أبو القاسم أحمد بن داود بن علی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مقلّ، و أبو الحسین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بشالوس طبرستان عقبه عدد جمّ بها، و أبو علی داود النقیب بطبرستان و نسّابة آمل و له عقب بآمل و البصرة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أحمد بن داود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خلیفة بن أحمد بن داود،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و أبو حرب الحسن الفقیه بآمل، و أبو القاسم، و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داود النقیب بن أحمد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6"/>
        <w:numPr>
          <w:ilvl w:val="5"/>
          <w:numId w:val="1"/>
        </w:numPr>
        <w:rPr/>
      </w:pPr>
      <w:bookmarkStart w:id="1736" w:name="__RefHeading___Toc3437117_3381743652"/>
      <w:bookmarkStart w:id="1737" w:name="_Toc692"/>
      <w:bookmarkEnd w:id="1736"/>
      <w:r>
        <w:rPr>
          <w:rtl w:val="true"/>
        </w:rPr>
        <w:t>أعقاب علی بن داود بن علی النقیب</w:t>
      </w:r>
      <w:bookmarkEnd w:id="1737"/>
    </w:p>
    <w:p>
      <w:pPr>
        <w:pStyle w:val="BookText"/>
        <w:rPr/>
      </w:pPr>
      <w:r>
        <w:rPr>
          <w:rFonts w:ascii="IRNazanin" w:hAnsi="IRNazanin" w:eastAsia="IRNazanin"/>
          <w:color w:val="111111"/>
          <w:sz w:val="28"/>
          <w:sz w:val="28"/>
          <w:szCs w:val="28"/>
          <w:rtl w:val="true"/>
          <w:lang w:bidi="fa-IR"/>
        </w:rPr>
        <w:t>و أمّا علی بن داود بن علی النقیب،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عیسی فی عقبه قلّة، و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داود بن علی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سراهنک، له عدّة أولاد لهم أولاد و أعقاب</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عیسی بن علی بن داود،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علی، فاضل خیّر</w:t>
      </w:r>
      <w:r>
        <w:rPr>
          <w:rFonts w:eastAsia="IRNazanin" w:cs="IRNazanin"/>
          <w:color w:val="111111"/>
          <w:sz w:val="28"/>
          <w:szCs w:val="28"/>
          <w:rtl w:val="true"/>
          <w:lang w:bidi="fa-IR"/>
        </w:rPr>
        <w:t>.</w:t>
      </w:r>
      <w:bookmarkStart w:id="1738" w:name="pg14054_135318"/>
    </w:p>
    <w:p>
      <w:pPr>
        <w:pStyle w:val="Heading6"/>
        <w:numPr>
          <w:ilvl w:val="5"/>
          <w:numId w:val="1"/>
        </w:numPr>
        <w:rPr/>
      </w:pPr>
      <w:bookmarkStart w:id="1739" w:name="__RefHeading___Toc3437119_3381743652"/>
      <w:bookmarkStart w:id="1740" w:name="_Toc693"/>
      <w:bookmarkEnd w:id="1738"/>
      <w:bookmarkEnd w:id="1739"/>
      <w:r>
        <w:rPr>
          <w:rtl w:val="true"/>
        </w:rPr>
        <w:t>أعقاب زید بن داود بن علی النقیب</w:t>
      </w:r>
      <w:bookmarkEnd w:id="1740"/>
    </w:p>
    <w:p>
      <w:pPr>
        <w:pStyle w:val="BookText"/>
        <w:rPr/>
      </w:pPr>
      <w:r>
        <w:rPr>
          <w:rFonts w:ascii="IRNazanin" w:hAnsi="IRNazanin" w:eastAsia="IRNazanin"/>
          <w:color w:val="111111"/>
          <w:sz w:val="28"/>
          <w:sz w:val="28"/>
          <w:szCs w:val="28"/>
          <w:rtl w:val="true"/>
          <w:lang w:bidi="fa-IR"/>
        </w:rPr>
        <w:t xml:space="preserve">و أمّا أبو القاسم زید بن داود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علی النقیب،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ولد، و الحسن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و علی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لجمیعهم أعقاب قلیلة</w:t>
      </w:r>
      <w:r>
        <w:rPr>
          <w:rFonts w:eastAsia="IRNazanin" w:cs="IRNazanin"/>
          <w:color w:val="111111"/>
          <w:sz w:val="28"/>
          <w:szCs w:val="28"/>
          <w:rtl w:val="true"/>
          <w:lang w:bidi="fa-IR"/>
        </w:rPr>
        <w:t>.</w:t>
      </w:r>
    </w:p>
    <w:p>
      <w:pPr>
        <w:pStyle w:val="Heading6"/>
        <w:numPr>
          <w:ilvl w:val="5"/>
          <w:numId w:val="1"/>
        </w:numPr>
        <w:rPr/>
      </w:pPr>
      <w:bookmarkStart w:id="1741" w:name="__RefHeading___Toc3437121_3381743652"/>
      <w:bookmarkStart w:id="1742" w:name="_Toc694"/>
      <w:bookmarkEnd w:id="1741"/>
      <w:r>
        <w:rPr>
          <w:rtl w:val="true"/>
        </w:rPr>
        <w:t>أعقاب حمزة بن داود بن علی النقیب</w:t>
      </w:r>
      <w:bookmarkEnd w:id="1742"/>
    </w:p>
    <w:p>
      <w:pPr>
        <w:pStyle w:val="BookText"/>
        <w:rPr/>
      </w:pPr>
      <w:r>
        <w:rPr>
          <w:rFonts w:ascii="IRNazanin" w:hAnsi="IRNazanin" w:eastAsia="IRNazanin"/>
          <w:color w:val="111111"/>
          <w:sz w:val="28"/>
          <w:sz w:val="28"/>
          <w:szCs w:val="28"/>
          <w:rtl w:val="true"/>
          <w:lang w:bidi="fa-IR"/>
        </w:rPr>
        <w:t>و أمّا حمزة بن داود بن علی النقیب، فأعقب بخجند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محمّد، و أبو محمّد إسماعیل، و عیسی، و أبو محمّد محمّد</w:t>
      </w:r>
      <w:r>
        <w:rPr>
          <w:rFonts w:eastAsia="IRNazanin" w:cs="IRNazanin"/>
          <w:color w:val="111111"/>
          <w:sz w:val="28"/>
          <w:szCs w:val="28"/>
          <w:rtl w:val="true"/>
          <w:lang w:bidi="fa-IR"/>
        </w:rPr>
        <w:t>.</w:t>
      </w:r>
    </w:p>
    <w:p>
      <w:pPr>
        <w:pStyle w:val="Heading6"/>
        <w:numPr>
          <w:ilvl w:val="5"/>
          <w:numId w:val="1"/>
        </w:numPr>
        <w:rPr/>
      </w:pPr>
      <w:bookmarkStart w:id="1743" w:name="__RefHeading___Toc3437123_3381743652"/>
      <w:bookmarkStart w:id="1744" w:name="_Toc695"/>
      <w:bookmarkEnd w:id="1743"/>
      <w:r>
        <w:rPr>
          <w:rtl w:val="true"/>
        </w:rPr>
        <w:t>أعقاب الحسین بن علی النقیب بن عیسی بن محمّد البطحانی</w:t>
      </w:r>
      <w:bookmarkEnd w:id="1744"/>
    </w:p>
    <w:p>
      <w:pPr>
        <w:pStyle w:val="BookText"/>
        <w:rPr/>
      </w:pPr>
      <w:r>
        <w:rPr>
          <w:rFonts w:ascii="IRNazanin" w:hAnsi="IRNazanin" w:eastAsia="IRNazanin"/>
          <w:color w:val="111111"/>
          <w:sz w:val="28"/>
          <w:sz w:val="28"/>
          <w:szCs w:val="28"/>
          <w:rtl w:val="true"/>
          <w:lang w:bidi="fa-IR"/>
        </w:rPr>
        <w:t>و أمّا أبو عبد اللّه الحسین بن علی النقیب بن عیسی بن محمّد البطحانی،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أعقب بقم و الری و راوند</w:t>
      </w:r>
      <w:r>
        <w:rPr>
          <w:rFonts w:eastAsia="IRNazanin" w:cs="IRNazanin"/>
          <w:color w:val="111111"/>
          <w:sz w:val="28"/>
          <w:szCs w:val="28"/>
          <w:rtl w:val="true"/>
          <w:lang w:bidi="fa-IR"/>
        </w:rPr>
        <w:t>.</w:t>
      </w:r>
    </w:p>
    <w:p>
      <w:pPr>
        <w:pStyle w:val="Heading6"/>
        <w:numPr>
          <w:ilvl w:val="5"/>
          <w:numId w:val="1"/>
        </w:numPr>
        <w:rPr/>
      </w:pPr>
      <w:bookmarkStart w:id="1745" w:name="__RefHeading___Toc3437125_3381743652"/>
      <w:bookmarkStart w:id="1746" w:name="_Toc696"/>
      <w:bookmarkEnd w:id="1745"/>
      <w:r>
        <w:rPr>
          <w:rtl w:val="true"/>
        </w:rPr>
        <w:t>أعقاب أحمد بن علی النقیب بن عیسی بن محمّد البطحانی</w:t>
      </w:r>
      <w:bookmarkEnd w:id="1746"/>
    </w:p>
    <w:p>
      <w:pPr>
        <w:pStyle w:val="BookText"/>
        <w:rPr/>
      </w:pPr>
      <w:r>
        <w:rPr>
          <w:rFonts w:ascii="IRNazanin" w:hAnsi="IRNazanin" w:eastAsia="IRNazanin"/>
          <w:color w:val="111111"/>
          <w:sz w:val="28"/>
          <w:sz w:val="28"/>
          <w:szCs w:val="28"/>
          <w:rtl w:val="true"/>
          <w:lang w:bidi="fa-IR"/>
        </w:rPr>
        <w:t>و أمّا أحمد بن علی النقیب بن عیسی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داود النقیب النسّابة بآمل، امّه ماجدة بنت عبد اللّه بن أحمد بن بشر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داود النسّابة بن أحمد بن علی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و أبو القاسم أحمد، امّهما مبارکة بنت علی بن العبّاس بن أحمد بن محمّد بن جعفر بن عبد الرحمن الشجری، و لیس لهما عقب</w:t>
      </w:r>
      <w:r>
        <w:rPr>
          <w:rFonts w:eastAsia="IRNazanin" w:cs="IRNazanin"/>
          <w:color w:val="111111"/>
          <w:sz w:val="28"/>
          <w:szCs w:val="28"/>
          <w:rtl w:val="true"/>
          <w:lang w:bidi="fa-IR"/>
        </w:rPr>
        <w:t>.</w:t>
      </w:r>
    </w:p>
    <w:p>
      <w:pPr>
        <w:pStyle w:val="Heading6"/>
        <w:numPr>
          <w:ilvl w:val="5"/>
          <w:numId w:val="1"/>
        </w:numPr>
        <w:rPr/>
      </w:pPr>
      <w:bookmarkStart w:id="1747" w:name="__RefHeading___Toc3437127_3381743652"/>
      <w:bookmarkStart w:id="1748" w:name="_Toc697"/>
      <w:bookmarkEnd w:id="1747"/>
      <w:r>
        <w:rPr>
          <w:rtl w:val="true"/>
        </w:rPr>
        <w:t>أعقاب الحسین بن عیسی بن محمّد البطحانی</w:t>
      </w:r>
      <w:bookmarkEnd w:id="1748"/>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أبو عبد اللّه الحسین بن عیسی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محمّد البطحانی، فأعقب من ثلاثة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محمّد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کلثوم بنت عبد اللّه بن عبید اللّه بن محمّد بن عمر بن علی بن أبی طالب، و کان یسکن جرجان، و له عقب مشهور فی بلدان شتّی، منهم بطبرستان و بلخ و طالقان و الری و الدینور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له عقب</w:t>
      </w:r>
      <w:bookmarkStart w:id="1749" w:name="pg14054_135319"/>
    </w:p>
    <w:p>
      <w:pPr>
        <w:pStyle w:val="BookText"/>
        <w:rPr/>
      </w:pPr>
      <w:bookmarkEnd w:id="1749"/>
      <w:r>
        <w:rPr>
          <w:rFonts w:ascii="IRNazanin" w:hAnsi="IRNazanin" w:eastAsia="IRNazanin"/>
          <w:color w:val="111111"/>
          <w:sz w:val="28"/>
          <w:sz w:val="28"/>
          <w:szCs w:val="28"/>
          <w:rtl w:val="true"/>
          <w:lang w:bidi="fa-IR"/>
        </w:rPr>
        <w:t xml:space="preserve">بالمنصورة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طبرستان و آمل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علی بقزوین و 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أمیرکا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نصر سراهنک، کان هذا بکرمان له بنتا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عیسی انقرض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الأصغر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الأکبر أولد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الأکبر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الأصغر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أعقب بجرجان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أعقب بشیراز</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الأکبر المکاری، أعقب ببغداد و غیرها</w:t>
      </w:r>
      <w:r>
        <w:rPr>
          <w:rFonts w:eastAsia="IRNazanin" w:cs="IRNazanin"/>
          <w:color w:val="111111"/>
          <w:sz w:val="28"/>
          <w:szCs w:val="28"/>
          <w:rtl w:val="true"/>
          <w:lang w:bidi="fa-IR"/>
        </w:rPr>
        <w:t>.</w:t>
      </w:r>
    </w:p>
    <w:p>
      <w:pPr>
        <w:pStyle w:val="Heading6"/>
        <w:numPr>
          <w:ilvl w:val="5"/>
          <w:numId w:val="1"/>
        </w:numPr>
        <w:rPr/>
      </w:pPr>
      <w:bookmarkStart w:id="1750" w:name="__RefHeading___Toc3437129_3381743652"/>
      <w:bookmarkStart w:id="1751" w:name="_Toc698"/>
      <w:bookmarkEnd w:id="1750"/>
      <w:r>
        <w:rPr>
          <w:rtl w:val="true"/>
        </w:rPr>
        <w:t>أعقاب محمّد ششدیو بن الحسین</w:t>
      </w:r>
      <w:bookmarkEnd w:id="1751"/>
    </w:p>
    <w:p>
      <w:pPr>
        <w:pStyle w:val="BookText"/>
        <w:rPr/>
      </w:pPr>
      <w:r>
        <w:rPr>
          <w:rFonts w:ascii="IRNazanin" w:hAnsi="IRNazanin" w:eastAsia="IRNazanin"/>
          <w:color w:val="111111"/>
          <w:sz w:val="28"/>
          <w:sz w:val="28"/>
          <w:szCs w:val="28"/>
          <w:rtl w:val="true"/>
          <w:lang w:bidi="fa-IR"/>
        </w:rPr>
        <w:t>أمّا أبو عبد اللّه محمّد ششدیو بن الحسین،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الأکبر المکاری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خربندة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الأصغر الرویانی، انتقل من رویان إلی الری، و له ستّة معقّبون أکثرهم بالری و جیلان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بجرجان مقلّ و عقبه بالری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هاشم الحسین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سراهنک، انتقل من قم إلی أبهر و مات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أحمد أمیرکا بقزوین و الدینور و زنجان و همدان و استراباد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 لکلّ واحد منهم عدّة من الأولاد، و لهم أعقاب کثیرة</w:t>
      </w:r>
      <w:r>
        <w:rPr>
          <w:rFonts w:eastAsia="IRNazanin" w:cs="IRNazanin"/>
          <w:color w:val="111111"/>
          <w:sz w:val="28"/>
          <w:szCs w:val="28"/>
          <w:rtl w:val="true"/>
          <w:lang w:bidi="fa-IR"/>
        </w:rPr>
        <w:t>.</w:t>
      </w:r>
    </w:p>
    <w:p>
      <w:pPr>
        <w:pStyle w:val="Heading6"/>
        <w:numPr>
          <w:ilvl w:val="5"/>
          <w:numId w:val="1"/>
        </w:numPr>
        <w:rPr/>
      </w:pPr>
      <w:bookmarkStart w:id="1752" w:name="__RefHeading___Toc3437131_3381743652"/>
      <w:bookmarkStart w:id="1753" w:name="_Toc699"/>
      <w:bookmarkEnd w:id="1752"/>
      <w:r>
        <w:rPr>
          <w:rtl w:val="true"/>
        </w:rPr>
        <w:t>أعقاب علی الأکبر المکاری بن محمّد ششدیو</w:t>
      </w:r>
      <w:bookmarkEnd w:id="1753"/>
    </w:p>
    <w:p>
      <w:pPr>
        <w:pStyle w:val="BookText"/>
        <w:rPr/>
      </w:pPr>
      <w:r>
        <w:rPr>
          <w:rFonts w:ascii="IRNazanin" w:hAnsi="IRNazanin" w:eastAsia="IRNazanin"/>
          <w:color w:val="111111"/>
          <w:sz w:val="28"/>
          <w:sz w:val="28"/>
          <w:szCs w:val="28"/>
          <w:rtl w:val="true"/>
          <w:lang w:bidi="fa-IR"/>
        </w:rPr>
        <w:t>أمّا علی الأکبر المکاری بن محمّد ششدیو،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الأعرابی بالموصل، و أحمد المهدی له ولد، و الحسین له أولاد ببغداد، و زید، و محمّد الأعمش أعقب بالجبل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الأعرابی بن علی المکاری،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الممتّع بالموصل له أعقاب، و الداعی الخجل باستراباد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الممتّع بن القاسم الأعرابی بن علی المکاری،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حمزة الممتّع بن القاسم الأعرابی،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الفوارس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الفوارس بن الحسین بن حمزة الممتّع،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المکاری،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الجصّاص له عقب</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زید بن علی المکاری،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ابن العقیلیة،</w:t>
      </w:r>
      <w:bookmarkStart w:id="1754" w:name="pg14054_135320"/>
    </w:p>
    <w:p>
      <w:pPr>
        <w:pStyle w:val="BookText"/>
        <w:rPr/>
      </w:pPr>
      <w:bookmarkEnd w:id="1754"/>
      <w:r>
        <w:rPr>
          <w:rFonts w:ascii="IRNazanin" w:hAnsi="IRNazanin" w:eastAsia="IRNazanin"/>
          <w:color w:val="111111"/>
          <w:sz w:val="28"/>
          <w:sz w:val="28"/>
          <w:szCs w:val="28"/>
          <w:rtl w:val="true"/>
          <w:lang w:bidi="fa-IR"/>
        </w:rPr>
        <w:t xml:space="preserve">و الحسین ابن الزیدیة ببغداد یعرف عقبه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یخدم علم الهدی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زید بن علی المکاری،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الأقطع،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الأقطع بن الحسین بن زید بن علی المکاری،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برکة</w:t>
      </w:r>
      <w:r>
        <w:rPr>
          <w:rFonts w:eastAsia="IRNazanin" w:cs="IRNazanin"/>
          <w:color w:val="111111"/>
          <w:sz w:val="28"/>
          <w:szCs w:val="28"/>
          <w:rtl w:val="true"/>
          <w:lang w:bidi="fa-IR"/>
        </w:rPr>
        <w:t>.</w:t>
      </w:r>
    </w:p>
    <w:p>
      <w:pPr>
        <w:pStyle w:val="Heading6"/>
        <w:numPr>
          <w:ilvl w:val="5"/>
          <w:numId w:val="1"/>
        </w:numPr>
        <w:rPr/>
      </w:pPr>
      <w:bookmarkStart w:id="1755" w:name="__RefHeading___Toc3437133_3381743652"/>
      <w:bookmarkStart w:id="1756" w:name="_Toc700"/>
      <w:bookmarkEnd w:id="1755"/>
      <w:r>
        <w:rPr>
          <w:rtl w:val="true"/>
        </w:rPr>
        <w:t>أعقاب علی الأصغر الرویانی بن محمّد ششدیو</w:t>
      </w:r>
      <w:bookmarkEnd w:id="1756"/>
    </w:p>
    <w:p>
      <w:pPr>
        <w:pStyle w:val="BookText"/>
        <w:rPr/>
      </w:pPr>
      <w:r>
        <w:rPr>
          <w:rFonts w:ascii="IRNazanin" w:hAnsi="IRNazanin" w:eastAsia="IRNazanin"/>
          <w:color w:val="111111"/>
          <w:sz w:val="28"/>
          <w:sz w:val="28"/>
          <w:szCs w:val="28"/>
          <w:rtl w:val="true"/>
          <w:lang w:bidi="fa-IR"/>
        </w:rPr>
        <w:t>و أمّا أبو الحسن علی الأصغر الرویانی بن محمّد ششدیو،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مانکدیم نسّابة الری و عقبه بها، و عیسی الناصر بالری له ولد، و أبو القاسم زید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زید الحسن القاری لا عقب قتل بخراسان، و أبو هاشم الحسین، و أبو طالب محمّد، و حمزة درج، و أبو طالب الحسین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العبّاس أحمد مانکدیم بن علی الأصغر الرویانی بن محمّد ششدیو، فکان عالما فاضلا نسّابة، حدّث عن الشریف أبی القاسم علی بن أحمد بن الحسین بن أحمد بن الحسن بن زید بن عبد اللّه بن القاسم بن إسحاق العرضی الجعفری الجرجانی النسّابة، و حدّث عنه زین الدین أبو الحسین یحیی بن الحسین بن هارون الأقطع البطحانی الحسنی النسّابة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757" w:name="__RefHeading___Toc3437135_3381743652"/>
      <w:bookmarkStart w:id="1758" w:name="_Toc701"/>
      <w:bookmarkEnd w:id="1757"/>
      <w:r>
        <w:rPr>
          <w:rtl w:val="true"/>
        </w:rPr>
        <w:t>أعقاب الحسین سراهنک بن محمّد ششدیو</w:t>
      </w:r>
      <w:bookmarkEnd w:id="1758"/>
    </w:p>
    <w:p>
      <w:pPr>
        <w:pStyle w:val="BookText"/>
        <w:rPr/>
      </w:pPr>
      <w:r>
        <w:rPr>
          <w:rFonts w:ascii="IRNazanin" w:hAnsi="IRNazanin" w:eastAsia="IRNazanin"/>
          <w:color w:val="111111"/>
          <w:sz w:val="28"/>
          <w:sz w:val="28"/>
          <w:szCs w:val="28"/>
          <w:rtl w:val="true"/>
          <w:lang w:bidi="fa-IR"/>
        </w:rPr>
        <w:t>و أمّا أبو هاشم الحسین سراهنک بن محمّد ششدیو،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طالب عبد اللّه بقم له أولاد أعقبوا باصفهان و قم و الری و راوند و خوار الری و صغانیان بما وراء النهر، و الحسن سراهنک له عقب بالمراغة، و العبّاس بأرجان، و محمّد سراهنک بالری، و الحسین سراهنک بالری و أبهر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و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عبد اللّه بن الحسین سراهنک بن محمّد ششدیو،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سراهنک باصفهان، و الحسین سراهنک، و محمّد بکش له عقب بفریم من أرض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سراهنک بن عبد اللّه بن الحسین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الحسن سراهنک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حیدر</w:t>
      </w:r>
      <w:r>
        <w:rPr>
          <w:rFonts w:eastAsia="IRNazanin" w:cs="IRNazanin"/>
          <w:color w:val="111111"/>
          <w:sz w:val="28"/>
          <w:szCs w:val="28"/>
          <w:rtl w:val="true"/>
          <w:lang w:bidi="fa-IR"/>
        </w:rPr>
        <w:t>.</w:t>
      </w:r>
      <w:bookmarkStart w:id="1759" w:name="pg14054_135321"/>
    </w:p>
    <w:p>
      <w:pPr>
        <w:pStyle w:val="BookText"/>
        <w:rPr/>
      </w:pPr>
      <w:bookmarkEnd w:id="1759"/>
      <w:r>
        <w:rPr>
          <w:rFonts w:ascii="IRNazanin" w:hAnsi="IRNazanin" w:eastAsia="IRNazanin"/>
          <w:color w:val="111111"/>
          <w:sz w:val="28"/>
          <w:sz w:val="28"/>
          <w:szCs w:val="28"/>
          <w:rtl w:val="true"/>
          <w:lang w:bidi="fa-IR"/>
        </w:rPr>
        <w:t>أمّا محمّد بن الحسن بن الحسن سراهنک،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سراهنک،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سراهنک بن محمّد بن الحسن،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بن محمّد بن دولتشاه بن الحسین بن محمّد بن أبی طالب سراهنک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الحسن بن الحسن سراهنک،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دولتشاه ابن الحسین بن المصطفی بن سراهنک بن محمّد بن الحسن، له خمسة بنین لهم أعقاب و أحفاد بالری و اصفهان و راوند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حیدر بن الحسن بن الحسن سراهنک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الهادی بن علی بن عزیزی بن 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اللّه بن الحسین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الفضل 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الأجلّ النقیب بصغانیان و شعابیان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عبد اللّه بن الحسین سراهنک، فأعقب من ثمانیة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علی، و أبو طالب محمّد، و منصور، و طاهر، و عزیزی، و أبو منصور هلال، و أبو طالب عبد اللّه، و همیرة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العبّاس بن الحسین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سراهنک</w:t>
      </w:r>
      <w:r>
        <w:rPr>
          <w:rFonts w:eastAsia="IRNazanin" w:cs="IRNazanin"/>
          <w:color w:val="111111"/>
          <w:sz w:val="28"/>
          <w:szCs w:val="28"/>
          <w:rtl w:val="true"/>
          <w:lang w:bidi="fa-IR"/>
        </w:rPr>
        <w:t>.</w:t>
      </w:r>
    </w:p>
    <w:p>
      <w:pPr>
        <w:pStyle w:val="Heading6"/>
        <w:numPr>
          <w:ilvl w:val="5"/>
          <w:numId w:val="1"/>
        </w:numPr>
        <w:rPr/>
      </w:pPr>
      <w:bookmarkStart w:id="1760" w:name="__RefHeading___Toc3437137_3381743652"/>
      <w:bookmarkStart w:id="1761" w:name="_Toc702"/>
      <w:bookmarkEnd w:id="1760"/>
      <w:r>
        <w:rPr>
          <w:rtl w:val="true"/>
        </w:rPr>
        <w:t>أعقاب أحمد أمیرکا بن محمّد ششدیو</w:t>
      </w:r>
      <w:bookmarkEnd w:id="1761"/>
    </w:p>
    <w:p>
      <w:pPr>
        <w:pStyle w:val="BookText"/>
        <w:rPr/>
      </w:pPr>
      <w:r>
        <w:rPr>
          <w:rFonts w:ascii="IRNazanin" w:hAnsi="IRNazanin" w:eastAsia="IRNazanin"/>
          <w:color w:val="111111"/>
          <w:sz w:val="28"/>
          <w:sz w:val="28"/>
          <w:szCs w:val="28"/>
          <w:rtl w:val="true"/>
          <w:lang w:bidi="fa-IR"/>
        </w:rPr>
        <w:t>و أمّا أبو علی أحمد أمیرکا بن محمّد ششدیو،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له عشرة بنین أعقبوا بالدینور و زنجان و بغداد و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بأبهر، له 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عبد اللّه محمّد بشیراز و أردبیل، امّه شولة بنت أحمد العنبری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محمّد بن أحمد أمیرکا بن محمّد ششدیو،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بالرست و الدینور و عقبه ببغداد، و زید له ابنان بزنجان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محمّد بن أحمد أمیرکا،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زید بن محمّد بن أحمد أمیرکا،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الحسن علی السیّد النقیب بزنجان، امّهما ملکة بنت الحسن الحسنی، و هما بزنجان، لقیهما السیّد</w:t>
      </w:r>
      <w:bookmarkStart w:id="1762" w:name="pg14054_135322"/>
    </w:p>
    <w:p>
      <w:pPr>
        <w:pStyle w:val="BookText"/>
        <w:rPr/>
      </w:pPr>
      <w:bookmarkEnd w:id="1762"/>
      <w:r>
        <w:rPr>
          <w:rFonts w:ascii="IRNazanin" w:hAnsi="IRNazanin" w:eastAsia="IRNazanin"/>
          <w:color w:val="111111"/>
          <w:sz w:val="28"/>
          <w:sz w:val="28"/>
          <w:szCs w:val="28"/>
          <w:rtl w:val="true"/>
          <w:lang w:bidi="fa-IR"/>
        </w:rPr>
        <w:t>أبو الغنائم الدمشقی بزنجان فی شهر ربیع الأوّل سنة اثنتا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أحمد أمیرکا بن محمّد ششدیو، فقال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بشیراز و توفّی بها و لم یخرج منها، و له بها ستّة أولاد من المعقّبین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أبو الغنائم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بهم بشیراز فی ذی الحجّة فی سنة أربع و عشرین و أربعمائة، و رأیت جماعة من العلویین یطعنون فیهم، و هم مثبتون فی جریدتهم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اجتمعت بهم و أملوا علیّ ما ذکروه، أخرجت لهم عقب محمّد بن أحمد بن ششدیو و لم یذکر أبوهم،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نعرف فنقلت 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اجتمعت بابن أبی جعفر و أبی عبد اللّه ابن طباطبا و عارضته بکتابتهما، فلم یکن عندهما فی المقابلة و النسب لهم ذکر، و سألنی ابن طباطبا أن أکتبهم له فکتبتهم له بالکوفة و بعثت ذلک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الیوم بشیراز منهم عدد جمّ انصرف بعضهم بها فی سنة ثمان و تسعین و خمسمائة، و کان قد سمع شیئا من الحدیث، فقرأته علیه و سألته عن نسبه إلی ششدیو فلم یعرف ذلک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أحمد أمیرکا هذا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أمیرکا امّه خدیجة بنت أحمد بن محمّد بن أحمد السکین السرماوردی الزیدی، و أبو علی الحسین امّه امّ الخیر بنت أحمد بن الفضل الأفطسی، و أبو حرب طاهر، و أمیرکا بقزوین، و الداعی، و مانکدیم</w:t>
      </w:r>
      <w:r>
        <w:rPr>
          <w:rFonts w:eastAsia="IRNazanin" w:cs="IRNazanin"/>
          <w:color w:val="111111"/>
          <w:sz w:val="28"/>
          <w:szCs w:val="28"/>
          <w:rtl w:val="true"/>
          <w:lang w:bidi="fa-IR"/>
        </w:rPr>
        <w:t>.</w:t>
      </w:r>
    </w:p>
    <w:p>
      <w:pPr>
        <w:pStyle w:val="Heading6"/>
        <w:numPr>
          <w:ilvl w:val="5"/>
          <w:numId w:val="1"/>
        </w:numPr>
        <w:rPr/>
      </w:pPr>
      <w:bookmarkStart w:id="1763" w:name="__RefHeading___Toc3437139_3381743652"/>
      <w:bookmarkStart w:id="1764" w:name="_Toc703"/>
      <w:bookmarkEnd w:id="1763"/>
      <w:r>
        <w:rPr>
          <w:rtl w:val="true"/>
        </w:rPr>
        <w:t>أعقاب سلیمان بن محمّد ششدیو</w:t>
      </w:r>
      <w:bookmarkEnd w:id="1764"/>
    </w:p>
    <w:p>
      <w:pPr>
        <w:pStyle w:val="BookText"/>
        <w:rPr/>
      </w:pPr>
      <w:r>
        <w:rPr>
          <w:rFonts w:ascii="IRNazanin" w:hAnsi="IRNazanin" w:eastAsia="IRNazanin"/>
          <w:color w:val="111111"/>
          <w:sz w:val="28"/>
          <w:sz w:val="28"/>
          <w:szCs w:val="28"/>
          <w:rtl w:val="true"/>
          <w:lang w:bidi="fa-IR"/>
        </w:rPr>
        <w:t>و أمّا سلیمان بن محمّد ششدیو،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سراهنک المهدی بالری ابن الحسن بن محمّد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سراهنک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الداعی الضریر، و محمّد انقرض، و أبو زید انقرض</w:t>
      </w:r>
      <w:r>
        <w:rPr>
          <w:rFonts w:eastAsia="IRNazanin" w:cs="IRNazanin"/>
          <w:color w:val="111111"/>
          <w:sz w:val="28"/>
          <w:szCs w:val="28"/>
          <w:rtl w:val="true"/>
          <w:lang w:bidi="fa-IR"/>
        </w:rPr>
        <w:t>.</w:t>
      </w:r>
    </w:p>
    <w:p>
      <w:pPr>
        <w:pStyle w:val="Heading6"/>
        <w:numPr>
          <w:ilvl w:val="5"/>
          <w:numId w:val="1"/>
        </w:numPr>
        <w:rPr/>
      </w:pPr>
      <w:bookmarkStart w:id="1765" w:name="__RefHeading___Toc3437141_3381743652"/>
      <w:bookmarkStart w:id="1766" w:name="_Toc704"/>
      <w:bookmarkEnd w:id="1765"/>
      <w:r>
        <w:rPr>
          <w:rtl w:val="true"/>
        </w:rPr>
        <w:t>أعقاب القاسم بن الحسین بن عیسی بن محمّد البطحانی</w:t>
      </w:r>
      <w:bookmarkEnd w:id="1766"/>
    </w:p>
    <w:p>
      <w:pPr>
        <w:pStyle w:val="BookText"/>
        <w:rPr/>
      </w:pPr>
      <w:r>
        <w:rPr>
          <w:rFonts w:ascii="IRNazanin" w:hAnsi="IRNazanin" w:eastAsia="IRNazanin"/>
          <w:color w:val="111111"/>
          <w:sz w:val="28"/>
          <w:sz w:val="28"/>
          <w:szCs w:val="28"/>
          <w:rtl w:val="true"/>
          <w:lang w:bidi="fa-IR"/>
        </w:rPr>
        <w:t>و أمّا القاسم بن الحسین بن عیسی بن محمّد البطحانی، فأعقب من أربعة رجال، و هم</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علی مهدی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بنت علی بن جعفر الحسینی و له ولد و عقب بآمل</w:t>
      </w:r>
      <w:bookmarkStart w:id="1767" w:name="pg14054_135323"/>
    </w:p>
    <w:p>
      <w:pPr>
        <w:pStyle w:val="BookText"/>
        <w:rPr/>
      </w:pPr>
      <w:bookmarkEnd w:id="1767"/>
      <w:r>
        <w:rPr>
          <w:rFonts w:ascii="IRNazanin" w:hAnsi="IRNazanin" w:eastAsia="IRNazanin"/>
          <w:color w:val="111111"/>
          <w:sz w:val="28"/>
          <w:sz w:val="28"/>
          <w:szCs w:val="28"/>
          <w:rtl w:val="true"/>
          <w:lang w:bidi="fa-IR"/>
        </w:rPr>
        <w:t>و هوسم مدینة بجیلان و نصرآباد، و حمزة له ولد عقبه بآمل، و حسین کیاکی له أولاد عقبهم بطبرستان،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مهدی بن القاسم بن الحسین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علی،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زید، امّه حسنیة بنت علی التاجر</w:t>
      </w:r>
      <w:r>
        <w:rPr>
          <w:rFonts w:eastAsia="IRNazanin" w:cs="IRNazanin"/>
          <w:color w:val="111111"/>
          <w:sz w:val="28"/>
          <w:szCs w:val="28"/>
          <w:rtl w:val="true"/>
          <w:lang w:bidi="fa-IR"/>
        </w:rPr>
        <w:t>.</w:t>
      </w:r>
    </w:p>
    <w:p>
      <w:pPr>
        <w:pStyle w:val="Heading6"/>
        <w:numPr>
          <w:ilvl w:val="5"/>
          <w:numId w:val="1"/>
        </w:numPr>
        <w:rPr/>
      </w:pPr>
      <w:bookmarkStart w:id="1768" w:name="__RefHeading___Toc3437143_3381743652"/>
      <w:bookmarkStart w:id="1769" w:name="_Toc705"/>
      <w:bookmarkEnd w:id="1768"/>
      <w:r>
        <w:rPr>
          <w:rtl w:val="true"/>
        </w:rPr>
        <w:t>أعقاب علی بن الحسین بن عیسی بن محمّد البطحانی</w:t>
      </w:r>
      <w:bookmarkEnd w:id="1769"/>
    </w:p>
    <w:p>
      <w:pPr>
        <w:pStyle w:val="BookText"/>
        <w:rPr/>
      </w:pPr>
      <w:r>
        <w:rPr>
          <w:rFonts w:ascii="IRNazanin" w:hAnsi="IRNazanin" w:eastAsia="IRNazanin"/>
          <w:color w:val="111111"/>
          <w:sz w:val="28"/>
          <w:sz w:val="28"/>
          <w:szCs w:val="28"/>
          <w:rtl w:val="true"/>
          <w:lang w:bidi="fa-IR"/>
        </w:rPr>
        <w:t>و أمّا علی بن الحسین بن عیسی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انتقل من قزوین إلی راوند، و له عقب</w:t>
      </w:r>
      <w:r>
        <w:rPr>
          <w:rFonts w:eastAsia="IRNazanin" w:cs="IRNazanin"/>
          <w:color w:val="111111"/>
          <w:sz w:val="28"/>
          <w:szCs w:val="28"/>
          <w:rtl w:val="true"/>
          <w:lang w:bidi="fa-IR"/>
        </w:rPr>
        <w:t>.</w:t>
      </w:r>
    </w:p>
    <w:p>
      <w:pPr>
        <w:pStyle w:val="Heading6"/>
        <w:numPr>
          <w:ilvl w:val="5"/>
          <w:numId w:val="1"/>
        </w:numPr>
        <w:rPr/>
      </w:pPr>
      <w:bookmarkStart w:id="1770" w:name="__RefHeading___Toc3437145_3381743652"/>
      <w:bookmarkStart w:id="1771" w:name="_Toc706"/>
      <w:bookmarkEnd w:id="1770"/>
      <w:r>
        <w:rPr>
          <w:rtl w:val="true"/>
        </w:rPr>
        <w:t>أعقاب القاسم بن عیسی بن محمّد البطحانی</w:t>
      </w:r>
      <w:bookmarkEnd w:id="1771"/>
    </w:p>
    <w:p>
      <w:pPr>
        <w:pStyle w:val="BookText"/>
        <w:rPr/>
      </w:pPr>
      <w:r>
        <w:rPr>
          <w:rFonts w:ascii="IRNazanin" w:hAnsi="IRNazanin" w:eastAsia="IRNazanin"/>
          <w:color w:val="111111"/>
          <w:sz w:val="28"/>
          <w:sz w:val="28"/>
          <w:szCs w:val="28"/>
          <w:rtl w:val="true"/>
          <w:lang w:bidi="fa-IR"/>
        </w:rPr>
        <w:t>و أمّا أبو محمّد القاسم بن عیسی الکوفی بن محمّد البطحانی،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محمّد بن أحمد بن یوسف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محمّد بن عیسی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عیسی ضیاء الدین الهکاری، و همر مجد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عیسی الهکاری بن محمّد بن عیسی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الحسن ضیاء الدین الهکاری بن عیسی بن محمّد بن أحمد بن عیسی</w:t>
      </w:r>
      <w:r>
        <w:rPr>
          <w:rFonts w:eastAsia="IRNazanin" w:cs="IRNazanin"/>
          <w:color w:val="111111"/>
          <w:sz w:val="28"/>
          <w:szCs w:val="28"/>
          <w:rtl w:val="true"/>
          <w:lang w:bidi="fa-IR"/>
        </w:rPr>
        <w:t>.</w:t>
      </w:r>
    </w:p>
    <w:p>
      <w:pPr>
        <w:pStyle w:val="Heading6"/>
        <w:numPr>
          <w:ilvl w:val="5"/>
          <w:numId w:val="1"/>
        </w:numPr>
        <w:rPr/>
      </w:pPr>
      <w:bookmarkStart w:id="1772" w:name="__RefHeading___Toc3437147_3381743652"/>
      <w:bookmarkStart w:id="1773" w:name="_Toc707"/>
      <w:bookmarkEnd w:id="1772"/>
      <w:r>
        <w:rPr>
          <w:rtl w:val="true"/>
        </w:rPr>
        <w:t>أعقاب هارون بن محمّد البطحانی</w:t>
      </w:r>
      <w:bookmarkEnd w:id="1773"/>
    </w:p>
    <w:p>
      <w:pPr>
        <w:pStyle w:val="BookText"/>
        <w:rPr/>
      </w:pPr>
      <w:r>
        <w:rPr>
          <w:rFonts w:ascii="IRNazanin" w:hAnsi="IRNazanin" w:eastAsia="IRNazanin"/>
          <w:color w:val="111111"/>
          <w:sz w:val="28"/>
          <w:sz w:val="28"/>
          <w:szCs w:val="28"/>
          <w:rtl w:val="true"/>
          <w:lang w:bidi="fa-IR"/>
        </w:rPr>
        <w:t>و أمّا هارون بن محمّد البطحانی،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بالترک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هو موضع من أرض طبرستان، و له عقب بآمل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الأکبر، امّه امّ الحسین بنت حمزة بن القاسم بن الحسن بن زید بن الحسن بن علی بن أبی طالب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بالترک، و لهم أعقاب و أولاد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وقع إلی بلاد الأتراک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لهارون البطحانی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أمامة، و خدیجة خرجت إلی عبد اللّه بن عبید اللّه بن علی الطبیب بن عبید اللّه بن محمّد بن عمر بن علی بن أبی طالب، فولدت له کلثم</w:t>
      </w:r>
      <w:r>
        <w:rPr>
          <w:rFonts w:eastAsia="IRNazanin" w:cs="IRNazanin"/>
          <w:color w:val="111111"/>
          <w:sz w:val="28"/>
          <w:szCs w:val="28"/>
          <w:rtl w:val="true"/>
          <w:lang w:bidi="fa-IR"/>
        </w:rPr>
        <w:t>.</w:t>
      </w:r>
    </w:p>
    <w:p>
      <w:pPr>
        <w:pStyle w:val="Heading6"/>
        <w:numPr>
          <w:ilvl w:val="5"/>
          <w:numId w:val="1"/>
        </w:numPr>
        <w:rPr/>
      </w:pPr>
      <w:bookmarkStart w:id="1774" w:name="__RefHeading___Toc3437149_3381743652"/>
      <w:bookmarkStart w:id="1775" w:name="_Toc708"/>
      <w:bookmarkEnd w:id="1774"/>
      <w:r>
        <w:rPr>
          <w:rtl w:val="true"/>
        </w:rPr>
        <w:t>أعقاب محمّد بن هارون بن محمّد البطحانی</w:t>
      </w:r>
      <w:bookmarkEnd w:id="1775"/>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هارون بن محمّد البطحانی، فکان سیّدا متوجّها بالمدینة، و أعقب من ثلاثة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أولد بالری و طبرستان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أولد بالمدینة</w:t>
      </w:r>
      <w:bookmarkStart w:id="1776" w:name="pg14054_135324"/>
    </w:p>
    <w:p>
      <w:pPr>
        <w:pStyle w:val="BookText"/>
        <w:rPr/>
      </w:pPr>
      <w:bookmarkEnd w:id="1776"/>
      <w:r>
        <w:rPr>
          <w:rFonts w:ascii="IRNazanin" w:hAnsi="IRNazanin" w:eastAsia="IRNazanin"/>
          <w:color w:val="111111"/>
          <w:sz w:val="28"/>
          <w:sz w:val="28"/>
          <w:szCs w:val="28"/>
          <w:rtl w:val="true"/>
          <w:lang w:bidi="fa-IR"/>
        </w:rPr>
        <w:t>و الکوفة و غیرهما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مقلّ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الأکبر بالدینور له ولد له أولاد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الأصغر أولد بالدینور و طبرستان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له عقب بالمدینة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إسحاق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تراب علی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درج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p>
    <w:p>
      <w:pPr>
        <w:pStyle w:val="Heading6"/>
        <w:numPr>
          <w:ilvl w:val="5"/>
          <w:numId w:val="1"/>
        </w:numPr>
        <w:rPr/>
      </w:pPr>
      <w:bookmarkStart w:id="1777" w:name="__RefHeading___Toc3437151_3381743652"/>
      <w:bookmarkStart w:id="1778" w:name="_Toc709"/>
      <w:bookmarkEnd w:id="1777"/>
      <w:r>
        <w:rPr>
          <w:rtl w:val="true"/>
        </w:rPr>
        <w:t>أعقاب حمزة بن محمّد بن هارون بن محمّد البطحانی</w:t>
      </w:r>
      <w:bookmarkEnd w:id="1778"/>
    </w:p>
    <w:p>
      <w:pPr>
        <w:pStyle w:val="BookText"/>
        <w:rPr/>
      </w:pPr>
      <w:r>
        <w:rPr>
          <w:rFonts w:ascii="IRNazanin" w:hAnsi="IRNazanin" w:eastAsia="IRNazanin"/>
          <w:color w:val="111111"/>
          <w:sz w:val="28"/>
          <w:sz w:val="28"/>
          <w:szCs w:val="28"/>
          <w:rtl w:val="true"/>
          <w:lang w:bidi="fa-IR"/>
        </w:rPr>
        <w:t>أمّا حمزة بن محمّد بن هارون بن محمّد البطحانی،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له أولاد لهم أعقاب بطبرستان، و أبو الحسین علی، امّه امّ علی بنت أبی تراب محمّد بن عیسی بن محمّد البطحانی، انتقل من المدینة إلی بلخ و ولده و عقبه ببلخ، و القاسم له أولاد و عقب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علی بن حمزة بن محمّد بن هارون،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و حمزة، و الحسن، و أبو العبّاس</w:t>
      </w:r>
      <w:r>
        <w:rPr>
          <w:rFonts w:eastAsia="IRNazanin" w:cs="IRNazanin"/>
          <w:color w:val="111111"/>
          <w:sz w:val="28"/>
          <w:szCs w:val="28"/>
          <w:rtl w:val="true"/>
          <w:lang w:bidi="fa-IR"/>
        </w:rPr>
        <w:t>.</w:t>
      </w:r>
    </w:p>
    <w:p>
      <w:pPr>
        <w:pStyle w:val="Heading6"/>
        <w:numPr>
          <w:ilvl w:val="5"/>
          <w:numId w:val="1"/>
        </w:numPr>
        <w:rPr/>
      </w:pPr>
      <w:bookmarkStart w:id="1779" w:name="__RefHeading___Toc3437153_3381743652"/>
      <w:bookmarkStart w:id="1780" w:name="_Toc710"/>
      <w:bookmarkEnd w:id="1779"/>
      <w:r>
        <w:rPr>
          <w:rtl w:val="true"/>
        </w:rPr>
        <w:t>أعقاب الحسین بن محمّد بن هارون بن محمّد البطحانی</w:t>
      </w:r>
      <w:bookmarkEnd w:id="1780"/>
    </w:p>
    <w:p>
      <w:pPr>
        <w:pStyle w:val="BookText"/>
        <w:rPr/>
      </w:pPr>
      <w:r>
        <w:rPr>
          <w:rFonts w:ascii="IRNazanin" w:hAnsi="IRNazanin" w:eastAsia="IRNazanin"/>
          <w:color w:val="111111"/>
          <w:sz w:val="28"/>
          <w:sz w:val="28"/>
          <w:szCs w:val="28"/>
          <w:rtl w:val="true"/>
          <w:lang w:bidi="fa-IR"/>
        </w:rPr>
        <w:t>و أمّا الحسین بن محمّد بن هارون،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عیسی علی مات بالبصرة یقال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عزیزة بالکوفة، ینسبون إلی امّهم رقیّة بنت أحمد بن عبد العزیز، و هم جماعة و له عقب 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الحسین هارون الأقطع له عقب بالری، و امّه رازیة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الامام زین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الهارونیة هم ولد الأقطع، و هو هارون بن الحسین بن محمّد بن أبی الحسین هارون بن محمّد البطحانی، و أبو الحسین العقب منه فی أبی القاسم الحسین، و علی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البخاری و أبی المنذر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طبرستان و غیرهم من النسّابة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هارون بن محمّد البطحانی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أسقط ابن طباطبا بین الحسین و هارون الأوّل محمّد، و حکاه عن البخاری و غیره، و هو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ما ذکرناه، کذا وجدت بخطّ الکیا الأجلّ السیّد النسّابة المرشد باللّه زین الشرف أدام اللّه علوّه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هارون الأقطع بن الحسین بن محمّد،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الحسین الأحول الفقیه الفاضل الزاهد بطبرستان، و أبو الحسن علی الصوفی بآمل له عقب بالأهواز و همدان و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الحسین الأحول بن هارون الأقطع بن الحسین،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أحمد المؤیّد باللّه الهارونی بطبرستان السیّد الفقیه العدل، أحد الأئمّة الزیدیة، صاحب التصانیف فی کلّ فنّ، بویع له بالدیلم، و خرج بالری علی الباطنیة، ثمّ بجیلان و دعا إلی نفسه، فقوتل و انهزم و تفرّق عسکره، ثمّ اعتزله الناس و أقبل علی عبادة اللّه، إلی أن توفّی فی سنة احدی عشرة و أربعمائة، و له عقب بالدیلم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طالب یحیی الناطق بالحقّ الظاهر بتأیید اللّه، العالم النقیب بجرجان، أحد الأئمّة الزیدیة،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 الهارونی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تصانیف کثیرة، بویع له بالدیلم سنة اثنتین و عشرین و أربعمائة، و خرج فی آخر عمره و قد أناف علی ثمانین سنة، و عاش بعد ذلک مقدار سنة، و لم یک فی أیّامه حرب إلاّ أنّه کان یقام له الدعوة، و کان یأمر بالمعروف و ینهی عن المنکر، و کان موته سنة أربعین و ثلاثمائة، و له عقب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عبد العظیم الفاضل، و کان إمامی المذهب، و له أعقاب کثیرة فیهم أفاضل و 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علی بالأهواز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أحمد بن الحسین الأحول بن هارون الأقطع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الحسین بن أحمد بن الحسین الأحول،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علی بن الحسین الأحول بن هارون الأقطع،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و زید، و هارون، و أبو القاسم حمزة، و أبو القاسم یحیی التاجر بهمدان،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محمّد بن هارون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عیسی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داود بن محمّد بن هارون،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له ولد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محمّد بن هارون،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bookmarkStart w:id="1781" w:name="pg14054_135326"/>
    </w:p>
    <w:p>
      <w:pPr>
        <w:pStyle w:val="Heading6"/>
        <w:numPr>
          <w:ilvl w:val="5"/>
          <w:numId w:val="1"/>
        </w:numPr>
        <w:rPr/>
      </w:pPr>
      <w:bookmarkStart w:id="1782" w:name="__RefHeading___Toc3437155_3381743652"/>
      <w:bookmarkStart w:id="1783" w:name="_Toc711"/>
      <w:bookmarkEnd w:id="1781"/>
      <w:bookmarkEnd w:id="1782"/>
      <w:r>
        <w:rPr>
          <w:rtl w:val="true"/>
        </w:rPr>
        <w:t>أعقاب الحسن بن هارون بن محمّد البطحانی</w:t>
      </w:r>
      <w:bookmarkEnd w:id="1783"/>
    </w:p>
    <w:p>
      <w:pPr>
        <w:pStyle w:val="BookText"/>
        <w:rPr/>
      </w:pPr>
      <w:r>
        <w:rPr>
          <w:rFonts w:ascii="IRNazanin" w:hAnsi="IRNazanin" w:eastAsia="IRNazanin"/>
          <w:color w:val="111111"/>
          <w:sz w:val="28"/>
          <w:sz w:val="28"/>
          <w:szCs w:val="28"/>
          <w:rtl w:val="true"/>
          <w:lang w:bidi="fa-IR"/>
        </w:rPr>
        <w:t>و أمّا الحسن بن هارون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عیسی علی، یقال لامّه بنت ابن عزیز</w:t>
      </w:r>
      <w:r>
        <w:rPr>
          <w:rFonts w:eastAsia="IRNazanin" w:cs="IRNazanin"/>
          <w:color w:val="111111"/>
          <w:sz w:val="28"/>
          <w:szCs w:val="28"/>
          <w:rtl w:val="true"/>
          <w:lang w:bidi="fa-IR"/>
        </w:rPr>
        <w:t>.</w:t>
      </w:r>
    </w:p>
    <w:p>
      <w:pPr>
        <w:pStyle w:val="Heading6"/>
        <w:numPr>
          <w:ilvl w:val="5"/>
          <w:numId w:val="1"/>
        </w:numPr>
        <w:rPr/>
      </w:pPr>
      <w:bookmarkStart w:id="1784" w:name="__RefHeading___Toc3437157_3381743652"/>
      <w:bookmarkStart w:id="1785" w:name="_Toc712"/>
      <w:bookmarkEnd w:id="1784"/>
      <w:r>
        <w:rPr>
          <w:rtl w:val="true"/>
        </w:rPr>
        <w:t>أعقاب عبد الرحمن بن محمّد البطحانی</w:t>
      </w:r>
      <w:bookmarkEnd w:id="1785"/>
    </w:p>
    <w:p>
      <w:pPr>
        <w:pStyle w:val="BookText"/>
        <w:rPr/>
      </w:pPr>
      <w:r>
        <w:rPr>
          <w:rFonts w:ascii="IRNazanin" w:hAnsi="IRNazanin" w:eastAsia="IRNazanin"/>
          <w:color w:val="111111"/>
          <w:sz w:val="28"/>
          <w:sz w:val="28"/>
          <w:szCs w:val="28"/>
          <w:rtl w:val="true"/>
          <w:lang w:bidi="fa-IR"/>
        </w:rPr>
        <w:t>و أمّا عبد الرحمن بن محمّد البطحانی،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جعفر،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الرحمن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عبد الرحمن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جعفر بن عبد الرحمن،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بطبرستان، و عیسی بالری، و کوچک بآمل،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جعفر بن عبد الرحمن،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ناصر الدین بن المهدی بن محمّد بن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زید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بسوق قم فی المدرسة الواقعة بمحلّة سورانیک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المدفون فی البقعة المعروفة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ناصر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مسجد الامام الحسن العسکری علیه السّلام بقم المشرّفة، و قد زرته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عبد الرحمن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الحسین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نعلم لعبد الرحمن بن محمّد البطحانی إلی یومنا ولدا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786" w:name="__RefHeading___Toc3437159_3381743652"/>
      <w:bookmarkStart w:id="1787" w:name="_Toc713"/>
      <w:bookmarkEnd w:id="1786"/>
      <w:r>
        <w:rPr>
          <w:rtl w:val="true"/>
        </w:rPr>
        <w:t>أعقاب الحسن بن محمّد البطحانی</w:t>
      </w:r>
      <w:bookmarkEnd w:id="1787"/>
    </w:p>
    <w:p>
      <w:pPr>
        <w:pStyle w:val="BookText"/>
        <w:rPr/>
      </w:pPr>
      <w:r>
        <w:rPr>
          <w:rFonts w:ascii="IRNazanin" w:hAnsi="IRNazanin" w:eastAsia="IRNazanin"/>
          <w:color w:val="111111"/>
          <w:sz w:val="28"/>
          <w:sz w:val="28"/>
          <w:szCs w:val="28"/>
          <w:rtl w:val="true"/>
          <w:lang w:bidi="fa-IR"/>
        </w:rPr>
        <w:t>و أمّا الحسن بن محمّد البطحانی،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علی بقزوین</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عبد الرحمن بن الحسن بن محمّد البطحانی،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bookmarkStart w:id="1788" w:name="pg14054_135327"/>
    </w:p>
    <w:p>
      <w:pPr>
        <w:pStyle w:val="BookText"/>
        <w:rPr/>
      </w:pPr>
      <w:bookmarkEnd w:id="1788"/>
      <w:r>
        <w:rPr>
          <w:rFonts w:ascii="IRNazanin" w:hAnsi="IRNazanin" w:eastAsia="IRNazanin"/>
          <w:color w:val="111111"/>
          <w:sz w:val="28"/>
          <w:sz w:val="28"/>
          <w:szCs w:val="28"/>
          <w:rtl w:val="true"/>
          <w:lang w:bidi="fa-IR"/>
        </w:rPr>
        <w:t>أمّا محمّد بن عبد الرحمن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عبد الرحمن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أحمد بن محمّد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أحمد بآمل، امّه امّ الحسین بنت إبراهیم بن الحسن بن سلیمان بن داود بن الحسن المثنّی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الحسن أحمد بن جعفر بن أحمد بن محمّد، فأعقب من خمسة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الرضا، و أبو علی المهدی، و أبو الحسین علی، و أبو محمّد الحسن، 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طلعة، و ملکة، و سیّدة، امّهم أجمع امّ عبد اللّه بنت بدر بن طارق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مبارکة امّها بنت أبی عبد اللّه المرقان بن علی بن الحسن بن الحسن بن محمّد بن أحمد بن جعفر بن عبد الرحمن الشجری</w:t>
      </w:r>
      <w:r>
        <w:rPr>
          <w:rFonts w:eastAsia="IRNazanin" w:cs="IRNazanin"/>
          <w:color w:val="111111"/>
          <w:sz w:val="28"/>
          <w:szCs w:val="28"/>
          <w:rtl w:val="true"/>
          <w:lang w:bidi="fa-IR"/>
        </w:rPr>
        <w:t>.</w:t>
      </w:r>
    </w:p>
    <w:p>
      <w:pPr>
        <w:pStyle w:val="Heading6"/>
        <w:numPr>
          <w:ilvl w:val="5"/>
          <w:numId w:val="1"/>
        </w:numPr>
        <w:rPr/>
      </w:pPr>
      <w:bookmarkStart w:id="1789" w:name="__RefHeading___Toc3437161_3381743652"/>
      <w:bookmarkStart w:id="1790" w:name="_Toc714"/>
      <w:bookmarkEnd w:id="1789"/>
      <w:r>
        <w:rPr>
          <w:rtl w:val="true"/>
        </w:rPr>
        <w:t>أعقاب عبد الرحمن الشجری</w:t>
      </w:r>
      <w:bookmarkEnd w:id="1790"/>
    </w:p>
    <w:p>
      <w:pPr>
        <w:pStyle w:val="BookText"/>
        <w:rPr/>
      </w:pPr>
      <w:r>
        <w:rPr>
          <w:rFonts w:ascii="IRNazanin" w:hAnsi="IRNazanin" w:eastAsia="IRNazanin"/>
          <w:color w:val="111111"/>
          <w:sz w:val="28"/>
          <w:sz w:val="28"/>
          <w:szCs w:val="28"/>
          <w:rtl w:val="true"/>
          <w:lang w:bidi="fa-IR"/>
        </w:rPr>
        <w:t>و أمّا أبو جعفر عبد الرحمن الشجری،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السیّد المتوجّه بالمدینة، امّه و امّ اختیه زینب و امّ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بنت الحسن بن جعفر بن الحسن المثنّی و له أولاد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الشریف السیّد بالمدینة، و امّه امّ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الشریف بالمدینة، امّه سکینة بنت عبید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الأعرج بن الحسین الأصغر ابن علی بن الحسین بن علی بن أبی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امّه امّ ولد، و له عقب بما وراء النهر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السیّد بالمدینة، امّه حسینیة، له عقب و لم یکثر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لعبد الرحمن الشجری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القاسم خرجت إلی عبّاسی، و امّ الحسین، و امّ الحسن، و زینب خرجت إلی القاسم ابن البطحانی</w:t>
      </w:r>
      <w:r>
        <w:rPr>
          <w:rFonts w:eastAsia="IRNazanin" w:cs="IRNazanin"/>
          <w:color w:val="111111"/>
          <w:sz w:val="28"/>
          <w:szCs w:val="28"/>
          <w:rtl w:val="true"/>
          <w:lang w:bidi="fa-IR"/>
        </w:rPr>
        <w:t>.</w:t>
      </w:r>
    </w:p>
    <w:p>
      <w:pPr>
        <w:pStyle w:val="Heading6"/>
        <w:numPr>
          <w:ilvl w:val="5"/>
          <w:numId w:val="1"/>
        </w:numPr>
        <w:rPr/>
      </w:pPr>
      <w:bookmarkStart w:id="1791" w:name="__RefHeading___Toc3437163_3381743652"/>
      <w:bookmarkStart w:id="1792" w:name="_Toc715"/>
      <w:bookmarkEnd w:id="1791"/>
      <w:r>
        <w:rPr>
          <w:rtl w:val="true"/>
        </w:rPr>
        <w:t>أعقاب علی بن عبد الرحمن الشجری</w:t>
      </w:r>
      <w:bookmarkEnd w:id="1792"/>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بن عبد الرحمن الشجری، فکان سیّدا متوجّها بالمدینة، و 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له عقب بالری و الکوفة و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bookmarkStart w:id="1793" w:name="pg14054_135328"/>
    </w:p>
    <w:p>
      <w:pPr>
        <w:pStyle w:val="BookText"/>
        <w:rPr/>
      </w:pPr>
      <w:bookmarkEnd w:id="1793"/>
      <w:r>
        <w:rPr>
          <w:rFonts w:ascii="IRNazanin" w:hAnsi="IRNazanin" w:eastAsia="IRNazanin"/>
          <w:color w:val="111111"/>
          <w:sz w:val="28"/>
          <w:sz w:val="28"/>
          <w:szCs w:val="28"/>
          <w:rtl w:val="true"/>
          <w:lang w:bidi="fa-IR"/>
        </w:rPr>
        <w:t xml:space="preserve">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له عقب بطبرستان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العطّار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زید بقزوین، امّه فاطمة بنت محمّد البطحانی، أعقب بطبرستان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أعقب بالری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أعقب، قتلته جهینة بذی المروة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له عقب بالمغرب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أعقب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المقتول مع الکوکبی بقزوین أیّام المهتدی و قبره بسواد 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القاسم قتل و لم یعقّب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الشجری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علی، و فاطمة، و خدیجة، و امّ الحسن</w:t>
      </w:r>
      <w:r>
        <w:rPr>
          <w:rFonts w:eastAsia="IRNazanin" w:cs="IRNazanin"/>
          <w:color w:val="111111"/>
          <w:sz w:val="28"/>
          <w:szCs w:val="28"/>
          <w:rtl w:val="true"/>
          <w:lang w:bidi="fa-IR"/>
        </w:rPr>
        <w:t>.</w:t>
      </w:r>
    </w:p>
    <w:p>
      <w:pPr>
        <w:pStyle w:val="Heading6"/>
        <w:numPr>
          <w:ilvl w:val="5"/>
          <w:numId w:val="1"/>
        </w:numPr>
        <w:rPr/>
      </w:pPr>
      <w:bookmarkStart w:id="1794" w:name="__RefHeading___Toc3437165_3381743652"/>
      <w:bookmarkStart w:id="1795" w:name="_Toc716"/>
      <w:bookmarkEnd w:id="1794"/>
      <w:r>
        <w:rPr>
          <w:rtl w:val="true"/>
        </w:rPr>
        <w:t>أعقاب الحسن بن علی بن عبد الرحمن الشجری</w:t>
      </w:r>
      <w:bookmarkEnd w:id="1795"/>
    </w:p>
    <w:p>
      <w:pPr>
        <w:pStyle w:val="BookText"/>
        <w:rPr/>
      </w:pPr>
      <w:r>
        <w:rPr>
          <w:rFonts w:ascii="IRNazanin" w:hAnsi="IRNazanin" w:eastAsia="IRNazanin"/>
          <w:color w:val="111111"/>
          <w:sz w:val="28"/>
          <w:sz w:val="28"/>
          <w:szCs w:val="28"/>
          <w:rtl w:val="true"/>
          <w:lang w:bidi="fa-IR"/>
        </w:rPr>
        <w:t>أمّا أبو محمّد الحسن بن علی بن عبد الرحمن الشجری،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القاسم امّه بنت عیسی بن محمّد البطحانی، و محمّد المهدی له أولاد أحدهم بالمولتان و منهم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الحسن بن علی،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الداعی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الصغیر صاحب الدیلم ملک طبرستان و خلّف عدّة من الولد، و أبو الحسن عبید اللّه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بالأهواز و أبهر، و أبو جعفر عبد الرحمن له أولاد أحدهم بآمل، و أبو القاسم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محمّد الحسن الداعی الصغیر بن القاسم، فقتله مرداویج بن زیار فی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بآمل سنة ستّ عشرة و ثلاثمائة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فی شهر رمضان، و کان غلب علی قزوین، و کان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محمّد المهدی لدین اللّه نقیب الطالبیین ببغداد، له ثلاثة أولاد أعقبوا، ثمّ انقرض بعضهم و بقی البعض ببغداد و فیهم قلّة</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الفضل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یحیی الأمیر بآمل، امّه بنت الأمیر أبی الحسن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أحمد بن الناصر</w:t>
      </w:r>
    </w:p>
    <w:p>
      <w:pPr>
        <w:pStyle w:val="BookText"/>
        <w:rPr/>
      </w:pPr>
      <w:r>
        <w:rPr>
          <w:rFonts w:ascii="IRNazanin" w:hAnsi="IRNazanin" w:eastAsia="IRNazanin"/>
          <w:color w:val="111111"/>
          <w:sz w:val="28"/>
          <w:sz w:val="28"/>
          <w:szCs w:val="28"/>
          <w:rtl w:val="true"/>
          <w:lang w:bidi="fa-IR"/>
        </w:rPr>
        <w:t>للحقّ الحسن بن علی بن عمر الأشرف الحسینی، له أولاد و أعقاب کثیرة بآمل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زید صالح، له ثلاثة معقّبون بطبرستان و جیلان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إبراهیم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بهوسم، له أعقاب کثیرة بطبرستان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إسماعیل، له عقب قلیل بطبرستان بآمل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النقیب بن الحسن الداعی، فکان عالما فاضلا، و ولی نقابة النقباء ببغداد فی بدو الأمر، ثمّ خرج إلی الدیلمان و بویع له بالخلافة فی الدیلم، و له أخبار حسنة، و هو أحد الأئمّة الزیدیة، و کان علماء العراق و الحجاز و شیوخ المعتزلة بایعوه ببغداد،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علی بالدیلم، و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النقیب بن الحسن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کان له ابن ناقص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محمّد النقیب بن الحسن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بمصر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یحیی بن الحسن الداعی، فکان سیّدا جلیل القدر و المحلّ، رفیع المنزلة، عظیم الشأن بآمل و طبرستان، و له فضائل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له أولاد لهم عقب، و أبو الحسین أحمد له ولد، و أبو عبد اللّه محمّد، و أبو الحسن علی، و أبو علی إسماعیل لیس له عقب، و أبو زید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بنات و 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الحسین، و فاطمة، و میمونة، و ملکة، و مبارکة الکبری، امّهم ریکویه بنت الحسن بن فیروزان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زید صالح بن الحسن الداعی،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محمّد، و مهدی، و الحسین، و علی</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القاسم إبراهیم بن الحسن الداعی،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حمزة بتستر له بها خمسة أولاد لهم عقب، و أبو علی إسماعیل له بتستر ثلاثة أولاد معقّبون، و أبو حرب مهدی له بتستر ولد، و أبو الحسن محمّد له ثلاثة أولاد، و الحسین فی</w:t>
      </w:r>
      <w:bookmarkStart w:id="1796" w:name="pg14054_135330"/>
    </w:p>
    <w:p>
      <w:pPr>
        <w:pStyle w:val="BookText"/>
        <w:rPr/>
      </w:pPr>
      <w:bookmarkEnd w:id="1796"/>
      <w:r>
        <w:rPr>
          <w:rFonts w:ascii="IRNazanin" w:hAnsi="IRNazanin" w:eastAsia="IRNazanin"/>
          <w:color w:val="111111"/>
          <w:sz w:val="28"/>
          <w:sz w:val="28"/>
          <w:szCs w:val="28"/>
          <w:rtl w:val="true"/>
          <w:lang w:bidi="fa-IR"/>
        </w:rPr>
        <w:t>صح له ولد بشیراز له أولاد، و أبو عبد اللّه النقیب الرئیس الخلیفة بالدیلم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النقیب بن إبراهیم بن الحسن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أبی عبد اللّه النقیب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أحمد بن أبی عبد اللّه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الرحمن بن الحسن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عبد الرحمن بن الحسن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عبد الرحمن،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الحسن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عبید اللّه أبو الهول بن القاسم بن الحسن بن علی بن عبد الرحمن الشجری،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مهدی، و یحیی و یعرف بسراهنک له ولد، و أبو محمّد الحسن 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عبد الرحمن بن القاسم بن الحسن بن علی بن عبد الرحمن الشجری،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 و حمزة له ولد، و أبو جعفر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حمزة بن القاسم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الحسن بن علی بن عبد الرحمن الشجری،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ولد، و هارون، و عبد الرحمن، و عبید اللّه</w:t>
      </w:r>
      <w:r>
        <w:rPr>
          <w:rFonts w:eastAsia="IRNazanin" w:cs="IRNazanin"/>
          <w:color w:val="111111"/>
          <w:sz w:val="28"/>
          <w:szCs w:val="28"/>
          <w:rtl w:val="true"/>
          <w:lang w:bidi="fa-IR"/>
        </w:rPr>
        <w:t>.</w:t>
      </w:r>
    </w:p>
    <w:p>
      <w:pPr>
        <w:pStyle w:val="Heading6"/>
        <w:numPr>
          <w:ilvl w:val="5"/>
          <w:numId w:val="1"/>
        </w:numPr>
        <w:rPr/>
      </w:pPr>
      <w:bookmarkStart w:id="1797" w:name="__RefHeading___Toc3437167_3381743652"/>
      <w:bookmarkStart w:id="1798" w:name="_Toc717"/>
      <w:bookmarkEnd w:id="1797"/>
      <w:r>
        <w:rPr>
          <w:rtl w:val="true"/>
        </w:rPr>
        <w:t>أعقاب إبراهیم بن علی بن عبد الرحمن الشجری</w:t>
      </w:r>
      <w:bookmarkEnd w:id="1798"/>
    </w:p>
    <w:p>
      <w:pPr>
        <w:pStyle w:val="BookText"/>
        <w:rPr/>
      </w:pPr>
      <w:r>
        <w:rPr>
          <w:rFonts w:ascii="IRNazanin" w:hAnsi="IRNazanin" w:eastAsia="IRNazanin"/>
          <w:color w:val="111111"/>
          <w:sz w:val="28"/>
          <w:sz w:val="28"/>
          <w:szCs w:val="28"/>
          <w:rtl w:val="true"/>
          <w:lang w:bidi="fa-IR"/>
        </w:rPr>
        <w:t>و أمّا إبراهیم العطّار بن علی بن عبد الرحمن الشجری، فأعقب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محمّد وزیر الحسن بن زید الداعی الکبیر بطبرستان، امّه بنت القاسم بن محمّد البطحانی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بطبرستان، امّه عبّاسیة، له عقب قلیل بطبرستان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له عقب قلیل بطبرستان</w:t>
      </w:r>
      <w:r>
        <w:rPr>
          <w:rFonts w:eastAsia="IRNazanin" w:cs="IRNazanin"/>
          <w:color w:val="111111"/>
          <w:sz w:val="28"/>
          <w:szCs w:val="28"/>
          <w:rtl w:val="true"/>
          <w:lang w:bidi="fa-IR"/>
        </w:rPr>
        <w:t>.</w:t>
      </w:r>
    </w:p>
    <w:p>
      <w:pPr>
        <w:pStyle w:val="Heading6"/>
        <w:numPr>
          <w:ilvl w:val="5"/>
          <w:numId w:val="1"/>
        </w:numPr>
        <w:rPr/>
      </w:pPr>
      <w:bookmarkStart w:id="1799" w:name="__RefHeading___Toc3437169_3381743652"/>
      <w:bookmarkStart w:id="1800" w:name="_Toc718"/>
      <w:bookmarkEnd w:id="1799"/>
      <w:r>
        <w:rPr>
          <w:rtl w:val="true"/>
        </w:rPr>
        <w:t>أعقاب محمّد الوزیر بن إبراهیم العطّار</w:t>
      </w:r>
      <w:bookmarkEnd w:id="1800"/>
    </w:p>
    <w:p>
      <w:pPr>
        <w:pStyle w:val="BookText"/>
        <w:rPr/>
      </w:pPr>
      <w:r>
        <w:rPr>
          <w:rFonts w:ascii="IRNazanin" w:hAnsi="IRNazanin" w:eastAsia="IRNazanin"/>
          <w:color w:val="111111"/>
          <w:sz w:val="28"/>
          <w:sz w:val="28"/>
          <w:szCs w:val="28"/>
          <w:rtl w:val="true"/>
          <w:lang w:bidi="fa-IR"/>
        </w:rPr>
        <w:t>أمّا أبو زید محمّد الوزیر بن إبراهیم العطّار بن علی، فأعقب من أربعة رجال، و هم</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علی إسماعیل له أولاد، و أبو القاسم الحسین له ولد و عقب بآمل، و أبو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زید</w:t>
      </w:r>
    </w:p>
    <w:p>
      <w:pPr>
        <w:pStyle w:val="BookText"/>
        <w:rPr/>
      </w:pPr>
      <w:r>
        <w:rPr>
          <w:rFonts w:ascii="IRNazanin" w:hAnsi="IRNazanin" w:eastAsia="IRNazanin"/>
          <w:color w:val="111111"/>
          <w:sz w:val="28"/>
          <w:sz w:val="28"/>
          <w:szCs w:val="28"/>
          <w:rtl w:val="true"/>
          <w:lang w:bidi="fa-IR"/>
        </w:rPr>
        <w:t>له أربعة معقّبون ذیّلوا بطبرستان، و أبو الحسین أحمد ختن الحسن بن زید الداعی الکبیر و کان قد استولی علی الأمر بعده بطبرستان حتّی زحف إلیه محمّد بن زید فقتله و 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لجمیعهم أعقاب باصفهان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إسماعیل بن محمّد الوزیر،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قتله محمّد بن المنذر الجیلی، و عبد اللّه له عقب باستراباد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المقتول بن إسماعیل بن محمّد الوزیر،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علی المصارع له بقیة ببغداد، کان له أولاد انقرض الذکور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له ابنان أعقبا، و محمّد له ولد، و إسماعیل له أولاد و عقب بآمل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إبراهیم بن إسماعیل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إسماعیل بن إبراهیم،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الأکبر بهوسم امّه أشرفیة حسینیة له ذیل طویل بطبرستان، و أبو علی إسماعیل أعقب، و زید له ولد، و أبو الحسن علی الأصغر النقیب بالری و کان مقیما باصفهان و امّه أشرفیة حسینیة، و له أولاد بآمل و 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إسماعیل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باستراباد، له ولد و عقب باستراباد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الحسین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الحسین بن علی بن الحسین بن محمّد الوزیر،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و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الحسین زید بن محمّد الوزیر بن إبراهیم العطّار بن علی بن عبد الرحمن الشجری، فکان عالما عاملا فاضلا کاملا، قام بالدعوة و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زید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زید بن محمّد الوزیر،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إبراهیم بن الحسین بن الحسن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أحمد</w:t>
      </w:r>
      <w:bookmarkStart w:id="1801" w:name="pg14054_135332"/>
    </w:p>
    <w:p>
      <w:pPr>
        <w:pStyle w:val="BookText"/>
        <w:rPr/>
      </w:pPr>
      <w:bookmarkEnd w:id="1801"/>
      <w:r>
        <w:rPr>
          <w:rFonts w:ascii="IRNazanin" w:hAnsi="IRNazanin" w:eastAsia="IRNazanin"/>
          <w:color w:val="111111"/>
          <w:sz w:val="28"/>
          <w:sz w:val="28"/>
          <w:szCs w:val="28"/>
          <w:rtl w:val="true"/>
          <w:lang w:bidi="fa-IR"/>
        </w:rPr>
        <w:t>القاضی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أحمد بن إبراهیم بن الحسین بن الحسن، فکان قاضیا بطبرستان، فاستمال الرؤساء و الأعیان، فزحف علیه محمّد بن زید فقاتله و 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العبّاس بن أحمد بن إبراهیم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العبّاس بن أحمد بن إبراهیم،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أبو القاسم الحسین</w:t>
      </w:r>
      <w:r>
        <w:rPr>
          <w:rFonts w:eastAsia="IRNazanin" w:cs="IRNazanin"/>
          <w:color w:val="111111"/>
          <w:sz w:val="28"/>
          <w:szCs w:val="28"/>
          <w:rtl w:val="true"/>
          <w:lang w:bidi="fa-IR"/>
        </w:rPr>
        <w:t>.</w:t>
      </w:r>
    </w:p>
    <w:p>
      <w:pPr>
        <w:pStyle w:val="Heading6"/>
        <w:numPr>
          <w:ilvl w:val="5"/>
          <w:numId w:val="1"/>
        </w:numPr>
        <w:rPr/>
      </w:pPr>
      <w:bookmarkStart w:id="1802" w:name="__RefHeading___Toc3437171_3381743652"/>
      <w:bookmarkStart w:id="1803" w:name="_Toc719"/>
      <w:bookmarkEnd w:id="1802"/>
      <w:r>
        <w:rPr>
          <w:rtl w:val="true"/>
        </w:rPr>
        <w:t>أعقاب العبّاس بن إبراهیم العطّار</w:t>
      </w:r>
      <w:bookmarkEnd w:id="1803"/>
    </w:p>
    <w:p>
      <w:pPr>
        <w:pStyle w:val="BookText"/>
        <w:rPr/>
      </w:pPr>
      <w:r>
        <w:rPr>
          <w:rFonts w:ascii="IRNazanin" w:hAnsi="IRNazanin" w:eastAsia="IRNazanin"/>
          <w:color w:val="111111"/>
          <w:sz w:val="28"/>
          <w:sz w:val="28"/>
          <w:szCs w:val="28"/>
          <w:rtl w:val="true"/>
          <w:lang w:bidi="fa-IR"/>
        </w:rPr>
        <w:t>و أمّا العبّاس بن إبراهیم العطّار بن علی بن عبد الرحمن الشجری،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الزاهد أکثر أخویه عقبا و له خمسة بنین أعقبوا بطبرستان و البصرة و جیلان، و أبو علی محمّد، و علی القاضی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الحسین الزاهد بن العبّاس،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مهدی، و هادی، و زید، و لکلّ من هؤلاء أولاد و انتشار</w:t>
      </w:r>
      <w:r>
        <w:rPr>
          <w:rFonts w:eastAsia="IRNazanin" w:cs="IRNazanin"/>
          <w:color w:val="111111"/>
          <w:sz w:val="28"/>
          <w:szCs w:val="28"/>
          <w:rtl w:val="true"/>
          <w:lang w:bidi="fa-IR"/>
        </w:rPr>
        <w:t>.</w:t>
      </w:r>
    </w:p>
    <w:p>
      <w:pPr>
        <w:pStyle w:val="Heading6"/>
        <w:numPr>
          <w:ilvl w:val="5"/>
          <w:numId w:val="1"/>
        </w:numPr>
        <w:rPr/>
      </w:pPr>
      <w:bookmarkStart w:id="1804" w:name="__RefHeading___Toc3437173_3381743652"/>
      <w:bookmarkStart w:id="1805" w:name="_Toc720"/>
      <w:bookmarkEnd w:id="1804"/>
      <w:r>
        <w:rPr>
          <w:rtl w:val="true"/>
        </w:rPr>
        <w:t>أعقاب الحسن بن إبراهیم العطّار</w:t>
      </w:r>
      <w:bookmarkEnd w:id="1805"/>
    </w:p>
    <w:p>
      <w:pPr>
        <w:pStyle w:val="BookText"/>
        <w:rPr/>
      </w:pPr>
      <w:r>
        <w:rPr>
          <w:rFonts w:ascii="IRNazanin" w:hAnsi="IRNazanin" w:eastAsia="IRNazanin"/>
          <w:color w:val="111111"/>
          <w:sz w:val="28"/>
          <w:sz w:val="28"/>
          <w:szCs w:val="28"/>
          <w:rtl w:val="true"/>
          <w:lang w:bidi="fa-IR"/>
        </w:rPr>
        <w:t>و أمّا الحسن بن إبراهیم العطّار بن علی بن عبد الرحمن الشجری،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له ابنان ذیّلا بطبرستان</w:t>
      </w:r>
      <w:r>
        <w:rPr>
          <w:rFonts w:eastAsia="IRNazanin" w:cs="IRNazanin"/>
          <w:color w:val="111111"/>
          <w:sz w:val="28"/>
          <w:szCs w:val="28"/>
          <w:rtl w:val="true"/>
          <w:lang w:bidi="fa-IR"/>
        </w:rPr>
        <w:t>.</w:t>
      </w:r>
    </w:p>
    <w:p>
      <w:pPr>
        <w:pStyle w:val="Heading6"/>
        <w:numPr>
          <w:ilvl w:val="5"/>
          <w:numId w:val="1"/>
        </w:numPr>
        <w:rPr/>
      </w:pPr>
      <w:bookmarkStart w:id="1806" w:name="__RefHeading___Toc3437175_3381743652"/>
      <w:bookmarkStart w:id="1807" w:name="_Toc721"/>
      <w:bookmarkEnd w:id="1806"/>
      <w:r>
        <w:rPr>
          <w:rtl w:val="true"/>
        </w:rPr>
        <w:t>أعقاب زید بن علی بن عبد الرحمن الشجری</w:t>
      </w:r>
      <w:bookmarkEnd w:id="1807"/>
    </w:p>
    <w:p>
      <w:pPr>
        <w:pStyle w:val="BookText"/>
        <w:rPr/>
      </w:pPr>
      <w:r>
        <w:rPr>
          <w:rFonts w:ascii="IRNazanin" w:hAnsi="IRNazanin" w:eastAsia="IRNazanin"/>
          <w:color w:val="111111"/>
          <w:sz w:val="28"/>
          <w:sz w:val="28"/>
          <w:szCs w:val="28"/>
          <w:rtl w:val="true"/>
          <w:lang w:bidi="fa-IR"/>
        </w:rPr>
        <w:t>و أمّا أبو الحسن زید بن علی بن عبد الرحمن الشجری، فله أعقاب فیهم عدد و انتشار، و 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بقزوین، امّه المقعدة امّ الحسن بنت عیسی بن محمّد البطحانی،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مقعدة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له أربعة بنین بعض ولدهم بجرجان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w:t>
      </w:r>
      <w:r>
        <w:rPr>
          <w:rFonts w:eastAsia="IRNazanin" w:cs="IRNazanin"/>
          <w:color w:val="111111"/>
          <w:sz w:val="28"/>
          <w:szCs w:val="28"/>
          <w:rtl w:val="true"/>
          <w:lang w:bidi="fa-IR"/>
        </w:rPr>
        <w:t>.</w:t>
      </w:r>
    </w:p>
    <w:p>
      <w:pPr>
        <w:pStyle w:val="Heading6"/>
        <w:numPr>
          <w:ilvl w:val="5"/>
          <w:numId w:val="1"/>
        </w:numPr>
        <w:rPr/>
      </w:pPr>
      <w:bookmarkStart w:id="1808" w:name="__RefHeading___Toc3437177_3381743652"/>
      <w:bookmarkStart w:id="1809" w:name="_Toc722"/>
      <w:bookmarkEnd w:id="1808"/>
      <w:r>
        <w:rPr>
          <w:rtl w:val="true"/>
        </w:rPr>
        <w:t>أعقاب علی بن زید بن علی بن عبد الرحمن الشجری</w:t>
      </w:r>
      <w:bookmarkEnd w:id="1809"/>
    </w:p>
    <w:p>
      <w:pPr>
        <w:pStyle w:val="BookText"/>
        <w:rPr/>
      </w:pPr>
      <w:r>
        <w:rPr>
          <w:rFonts w:ascii="IRNazanin" w:hAnsi="IRNazanin" w:eastAsia="IRNazanin"/>
          <w:color w:val="111111"/>
          <w:sz w:val="28"/>
          <w:sz w:val="28"/>
          <w:szCs w:val="28"/>
          <w:rtl w:val="true"/>
          <w:lang w:bidi="fa-IR"/>
        </w:rPr>
        <w:t>أمّا أبو الحسن علی بن زید بن علی بن عبد الرحمن الشجری،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الضریر الطبری بقزوین و طبرستان، امّه ملیکة بنت الحسن بن علی بن محمّد بن الحسن بن جعفر بن الحسن المثنّی، و له أولاد و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الضریر</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حمزة المعروف بسراهنک بهوسم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له أولاد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w:t>
      </w:r>
      <w:bookmarkStart w:id="1810" w:name="pg14054_135333"/>
    </w:p>
    <w:p>
      <w:pPr>
        <w:pStyle w:val="BookText"/>
        <w:rPr/>
      </w:pPr>
      <w:bookmarkEnd w:id="1810"/>
      <w:r>
        <w:rPr>
          <w:rFonts w:ascii="IRNazanin" w:hAnsi="IRNazanin" w:eastAsia="IRNazanin"/>
          <w:color w:val="111111"/>
          <w:sz w:val="28"/>
          <w:sz w:val="28"/>
          <w:szCs w:val="28"/>
          <w:rtl w:val="true"/>
          <w:lang w:bidi="fa-IR"/>
        </w:rPr>
        <w:t xml:space="preserve">الحسین أمیرکا الخشّاب یعرف ولده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بقزوین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حمزة بهوسم عقبه بقزوین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عیسی المدّاح، له عقب بالری و قزوین و ساریة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المدّاح، و لکلّ واحد منهم أعقاب و انتشار فی البلاد</w:t>
      </w:r>
      <w:r>
        <w:rPr>
          <w:rFonts w:eastAsia="IRNazanin" w:cs="IRNazanin"/>
          <w:color w:val="111111"/>
          <w:sz w:val="28"/>
          <w:szCs w:val="28"/>
          <w:rtl w:val="true"/>
          <w:lang w:bidi="fa-IR"/>
        </w:rPr>
        <w:t>.</w:t>
      </w:r>
    </w:p>
    <w:p>
      <w:pPr>
        <w:pStyle w:val="Heading6"/>
        <w:numPr>
          <w:ilvl w:val="5"/>
          <w:numId w:val="1"/>
        </w:numPr>
        <w:rPr/>
      </w:pPr>
      <w:bookmarkStart w:id="1811" w:name="__RefHeading___Toc3437179_3381743652"/>
      <w:bookmarkStart w:id="1812" w:name="_Toc723"/>
      <w:bookmarkEnd w:id="1811"/>
      <w:r>
        <w:rPr>
          <w:rtl w:val="true"/>
        </w:rPr>
        <w:t>أعقاب الحسن الضریر بن علی بن زید بن علی بن عبد الرحمن الشجری</w:t>
      </w:r>
      <w:bookmarkEnd w:id="1812"/>
    </w:p>
    <w:p>
      <w:pPr>
        <w:pStyle w:val="BookText"/>
        <w:rPr/>
      </w:pPr>
      <w:r>
        <w:rPr>
          <w:rFonts w:ascii="IRNazanin" w:hAnsi="IRNazanin" w:eastAsia="IRNazanin"/>
          <w:color w:val="111111"/>
          <w:sz w:val="28"/>
          <w:sz w:val="28"/>
          <w:szCs w:val="28"/>
          <w:rtl w:val="true"/>
          <w:lang w:bidi="fa-IR"/>
        </w:rPr>
        <w:t>أمّا الحسن الضریر الطبری بن علی بن زید،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الخضیب له ببغداد أولاد و عقب، و أبو العبّاس أحمد أمیرکا له خمسة معقّبون مذیّلون بقزوین، و أبو طاهر یحیی المتدیلم له ابنان أعقبا ببغداد،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الخضیب بن الحسن الضریر بن علی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زید الخضیب بن الحسن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ناصر الموضح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صدیقنا بالبصرة ولد بها رحمه اللّه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العبّاس أحمد أمیرکا بن الحسن الضریر الطبری،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جعفر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علی الفاضل، و أبو عبد اللّه الحسین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بقزوین، و الحسین قتل بمصر، و جمیع أعقابهم بقزوین و هم أعیان ساداتها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الفاضل بن أحمد أمیرکا بن الحسن الضریر الطبری،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انتقل من قزوین إلی اصفهان، ثمّ انتقل إلی مصر و مات بها، و له عقب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بن علی الفاضل بن أحمد أمیرکا،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الفتوح زید، و مدینی، امّهما من أهل اصفهان</w:t>
      </w:r>
      <w:r>
        <w:rPr>
          <w:rFonts w:eastAsia="IRNazanin" w:cs="IRNazanin"/>
          <w:color w:val="111111"/>
          <w:sz w:val="28"/>
          <w:szCs w:val="28"/>
          <w:rtl w:val="true"/>
          <w:lang w:bidi="fa-IR"/>
        </w:rPr>
        <w:t>.</w:t>
      </w:r>
    </w:p>
    <w:p>
      <w:pPr>
        <w:pStyle w:val="Heading6"/>
        <w:numPr>
          <w:ilvl w:val="5"/>
          <w:numId w:val="1"/>
        </w:numPr>
        <w:rPr/>
      </w:pPr>
      <w:bookmarkStart w:id="1813" w:name="__RefHeading___Toc3437181_3381743652"/>
      <w:bookmarkStart w:id="1814" w:name="_Toc724"/>
      <w:bookmarkEnd w:id="1813"/>
      <w:r>
        <w:rPr>
          <w:rtl w:val="true"/>
        </w:rPr>
        <w:t>أعقاب حمزة بن علی بن زید بن علی بن عبد الرحمن الشجری</w:t>
      </w:r>
      <w:bookmarkEnd w:id="1814"/>
    </w:p>
    <w:p>
      <w:pPr>
        <w:pStyle w:val="BookText"/>
        <w:rPr/>
      </w:pPr>
      <w:r>
        <w:rPr>
          <w:rFonts w:ascii="IRNazanin" w:hAnsi="IRNazanin" w:eastAsia="IRNazanin"/>
          <w:color w:val="111111"/>
          <w:sz w:val="28"/>
          <w:sz w:val="28"/>
          <w:szCs w:val="28"/>
          <w:rtl w:val="true"/>
          <w:lang w:bidi="fa-IR"/>
        </w:rPr>
        <w:t>و أمّا أبو القاسم حمزة سراهنک بن علی بن زید بن علی بن عبد الرحمن الشجری،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أولاد أعقب منهم ثلاثة بقزوین و شیراز</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الهادی بهوسم، له عقب بها و الدیلم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الناصر له أولاد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المهدی</w:t>
      </w:r>
    </w:p>
    <w:p>
      <w:pPr>
        <w:pStyle w:val="BookText"/>
        <w:rPr/>
      </w:pPr>
      <w:r>
        <w:rPr>
          <w:rFonts w:ascii="IRNazanin" w:hAnsi="IRNazanin" w:eastAsia="IRNazanin"/>
          <w:color w:val="111111"/>
          <w:sz w:val="28"/>
          <w:sz w:val="28"/>
          <w:szCs w:val="28"/>
          <w:rtl w:val="true"/>
          <w:lang w:bidi="fa-IR"/>
        </w:rPr>
        <w:t>سراهنک له ابنان بقزوین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الهول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له بورامین من أعمال الری أربعة بنین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اللیل، له أولاد بقزوین و تبریز من آذربایجان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حمزة سراهنک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زید بن حمزة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محمّد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الدّین العفیف صدیقی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محمّد بن الحسن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طاهر الحسن، امّه بنت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الهادی بن حمزة سراهنک بن علی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حرب الحسین بن الهادی بن حمزة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ذی الفقار بورامین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الحسین بن الهادی بن حمزة سراهنک،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المرتضی، و الحسن المجتبی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حمزة سراهنک بن علی،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سراهنک، و المحسن، لهما ولد بقزوین، و مدینی فی صح له عقب کثیر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سراهنک بن الناصر بن حمزة سراهنک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هبة اللّه بن حمزة سراهنک بن الناصر،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المحدّد الغازی بکیاباد من رستاق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مدینی بن الناصر بن حمزة سراهنک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صاحب المشهد الأحمر، مات و هو ابن سبع و تسعین سنة، و کان له عشرون ابنا أعقب منهم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سراهنک بن المرتضی بن مدینی بن الناصر بن حمزة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سراهنک</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سراهنک بن المرتضی بن مدینی،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کان یدّعی علم النسب، و قد أفسد شجرة ابن الناصر بالحاقه الأنساب بها علی غیر 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عامّة بنی مدینی بجرجان و فیهم عدد</w:t>
      </w:r>
      <w:r>
        <w:rPr>
          <w:rFonts w:eastAsia="IRNazanin" w:cs="IRNazanin"/>
          <w:color w:val="111111"/>
          <w:sz w:val="28"/>
          <w:szCs w:val="28"/>
          <w:rtl w:val="true"/>
          <w:lang w:bidi="fa-IR"/>
        </w:rPr>
        <w:t>.</w:t>
      </w:r>
      <w:bookmarkStart w:id="1815" w:name="pg14054_135335"/>
    </w:p>
    <w:p>
      <w:pPr>
        <w:pStyle w:val="BookText"/>
        <w:rPr/>
      </w:pPr>
      <w:bookmarkEnd w:id="1815"/>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سألت السیّد الأجلّ جمال الدین النقیب بجرجان المنتهی ابن أبی البرکات الأفطسی عن هؤلاء فلم یثبتهم، و راجعت الکتب، فلم أجد للناصر ابنا اسمه مدینی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الهول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حمزة سراهنک بن علی بن زید بن علی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حمزة بن أبی الهول بن حمزة سراهنک،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القاضی الرازی بن شکر اللّه القاضی بن محمّد بن عبد المؤمن بن عطاء اللّه بن شکر اللّه بن عطاء اللّه بن نصر اللّه بن عطاء اللّه بن عبد اللطیف بن لطف اللّه بن فضل اللّه بن محمّد بن حمزة بن أبی الهول</w:t>
      </w:r>
      <w:r>
        <w:rPr>
          <w:rFonts w:eastAsia="IRNazanin" w:cs="IRNazanin"/>
          <w:color w:val="111111"/>
          <w:sz w:val="28"/>
          <w:szCs w:val="28"/>
          <w:rtl w:val="true"/>
          <w:lang w:bidi="fa-IR"/>
        </w:rPr>
        <w:t>.</w:t>
      </w:r>
    </w:p>
    <w:p>
      <w:pPr>
        <w:pStyle w:val="Heading6"/>
        <w:numPr>
          <w:ilvl w:val="5"/>
          <w:numId w:val="1"/>
        </w:numPr>
        <w:rPr/>
      </w:pPr>
      <w:bookmarkStart w:id="1816" w:name="__RefHeading___Toc3437183_3381743652"/>
      <w:bookmarkStart w:id="1817" w:name="_Toc725"/>
      <w:bookmarkEnd w:id="1816"/>
      <w:r>
        <w:rPr>
          <w:rtl w:val="true"/>
        </w:rPr>
        <w:t>أعقاب الحسین بن علی بن زید بن علی بن عبد الرحمن الشجری</w:t>
      </w:r>
      <w:bookmarkEnd w:id="1817"/>
    </w:p>
    <w:p>
      <w:pPr>
        <w:pStyle w:val="BookText"/>
        <w:rPr/>
      </w:pPr>
      <w:r>
        <w:rPr>
          <w:rFonts w:ascii="IRNazanin" w:hAnsi="IRNazanin" w:eastAsia="IRNazanin"/>
          <w:color w:val="111111"/>
          <w:sz w:val="28"/>
          <w:sz w:val="28"/>
          <w:szCs w:val="28"/>
          <w:rtl w:val="true"/>
          <w:lang w:bidi="fa-IR"/>
        </w:rPr>
        <w:t>و أمّا أبو عبد اللّه الحسین أمیرکا الخشّاب بن علی بن زید بن علی بن عبد الرحمن الشجری،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الکیا القاضی العالم بهوسم، له بها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زید القاسم، له عقب بقزوین و الری، و ولده لصلبه 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له ثلاثة أولاد بقزوین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یعلی الحسن، له ولد بالری و قزوین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سلیمان محمّد، له ولد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الکیا القاضی بن الحسین أمیرکا الخشّاب،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أمیرکا، و القاسم، و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زید القاسم بن الحسین أمیرکا الخشّاب،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عزیزی بن القاسم بن الحسین أمیرکا الخشّاب،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عربشاه بمرو، و محمّد فی صح</w:t>
      </w:r>
      <w:r>
        <w:rPr>
          <w:rFonts w:eastAsia="IRNazanin" w:cs="IRNazanin"/>
          <w:color w:val="111111"/>
          <w:sz w:val="28"/>
          <w:szCs w:val="28"/>
          <w:rtl w:val="true"/>
          <w:lang w:bidi="fa-IR"/>
        </w:rPr>
        <w:t>.</w:t>
      </w:r>
    </w:p>
    <w:p>
      <w:pPr>
        <w:pStyle w:val="Heading6"/>
        <w:numPr>
          <w:ilvl w:val="5"/>
          <w:numId w:val="1"/>
        </w:numPr>
        <w:rPr/>
      </w:pPr>
      <w:bookmarkStart w:id="1818" w:name="__RefHeading___Toc3437185_3381743652"/>
      <w:bookmarkStart w:id="1819" w:name="_Toc726"/>
      <w:bookmarkEnd w:id="1818"/>
      <w:r>
        <w:rPr>
          <w:rtl w:val="true"/>
        </w:rPr>
        <w:t>أعقاب عیسی بن علی بن زید بن علی بن عبد الرحمن الشجری</w:t>
      </w:r>
      <w:bookmarkEnd w:id="1819"/>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یعلی عیسی المدّاح بن علی بن زید بن علی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bookmarkStart w:id="1820" w:name="pg14054_135336"/>
    </w:p>
    <w:p>
      <w:pPr>
        <w:pStyle w:val="BookText"/>
        <w:rPr/>
      </w:pPr>
      <w:bookmarkEnd w:id="1820"/>
      <w:r>
        <w:rPr>
          <w:rFonts w:ascii="IRNazanin" w:hAnsi="IRNazanin" w:eastAsia="IRNazanin"/>
          <w:color w:val="111111"/>
          <w:sz w:val="28"/>
          <w:sz w:val="28"/>
          <w:szCs w:val="28"/>
          <w:rtl w:val="true"/>
          <w:lang w:bidi="fa-IR"/>
        </w:rPr>
        <w:t>أمّا الرضا بن عیسی المدّاح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 و جماعة بقزوین یصنعون الأمشاط،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الحسنیة، و کانوا یعرفون ثمّة ببنی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الخیّاط بن الرضا بن عیسی المدّاح،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و هبة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بن الحسن الخیّاط بن الرضا،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عراقی بن أبی هاشم بن الحسن الخیّاط،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الغنی، و أبو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الغنی بن عراقی بن أبی هاشم،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الدین بن عبد اللّه بن سعد الدین بن سلخواجة بن صدر الدین بن عبد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سلیمان بن عراقی بن أبی هاشم،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بقزوین بن عبد اللّه بن نیک خواجه بن صدر الدین بن عبد الغنی بن طیفور بن أحمد بن أبی هاشم بن الحسن بن ناصر بن أبی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هبة اللّه بن الحسن الخیّاط بن الرضا بن عیسی المدّاح،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 میر بن المطهّر بن جمشید بن روح اللّه بن المیر علی بن عبد القادر بن عبد اللّه بن علی بن روح اللّه ابن المرتضی بن نعمة اللّه بن هبة اللّه بن محمود بن المیر حسین بن علی بن محمّد بن الحسین بن المیر حسن بن الحاجی کمال الدین بن شرف الدین بن علی بن أحمد بن أبی حرب محمّد بن هبة اللّه، و کان سیّدا جلیل القدر، عظیم الشأن، رفیع المنزلة</w:t>
      </w:r>
      <w:r>
        <w:rPr>
          <w:rFonts w:eastAsia="IRNazanin" w:cs="IRNazanin"/>
          <w:color w:val="111111"/>
          <w:sz w:val="28"/>
          <w:szCs w:val="28"/>
          <w:rtl w:val="true"/>
          <w:lang w:bidi="fa-IR"/>
        </w:rPr>
        <w:t>.</w:t>
      </w:r>
    </w:p>
    <w:p>
      <w:pPr>
        <w:pStyle w:val="Heading6"/>
        <w:numPr>
          <w:ilvl w:val="5"/>
          <w:numId w:val="1"/>
        </w:numPr>
        <w:rPr/>
      </w:pPr>
      <w:bookmarkStart w:id="1821" w:name="__RefHeading___Toc3437187_3381743652"/>
      <w:bookmarkStart w:id="1822" w:name="_Toc727"/>
      <w:bookmarkEnd w:id="1821"/>
      <w:r>
        <w:rPr>
          <w:rtl w:val="true"/>
        </w:rPr>
        <w:t>أعقاب یحیی بن زید بن علی بن عبد الرحمن الشجری</w:t>
      </w:r>
      <w:bookmarkEnd w:id="1822"/>
    </w:p>
    <w:p>
      <w:pPr>
        <w:pStyle w:val="BookText"/>
        <w:rPr/>
      </w:pPr>
      <w:r>
        <w:rPr>
          <w:rFonts w:ascii="IRNazanin" w:hAnsi="IRNazanin" w:eastAsia="IRNazanin"/>
          <w:color w:val="111111"/>
          <w:sz w:val="28"/>
          <w:sz w:val="28"/>
          <w:szCs w:val="28"/>
          <w:rtl w:val="true"/>
          <w:lang w:bidi="fa-IR"/>
        </w:rPr>
        <w:t>و أمّا یحیی بن زید بن علی بن عبد الرحمن الشجری،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محمّد، و الحسن، و عیسی بجرجان</w:t>
      </w:r>
      <w:r>
        <w:rPr>
          <w:rFonts w:eastAsia="IRNazanin" w:cs="IRNazanin"/>
          <w:color w:val="111111"/>
          <w:sz w:val="28"/>
          <w:szCs w:val="28"/>
          <w:rtl w:val="true"/>
          <w:lang w:bidi="fa-IR"/>
        </w:rPr>
        <w:t>.</w:t>
      </w:r>
    </w:p>
    <w:p>
      <w:pPr>
        <w:pStyle w:val="Heading6"/>
        <w:numPr>
          <w:ilvl w:val="5"/>
          <w:numId w:val="1"/>
        </w:numPr>
        <w:rPr/>
      </w:pPr>
      <w:bookmarkStart w:id="1823" w:name="__RefHeading___Toc3437189_3381743652"/>
      <w:bookmarkStart w:id="1824" w:name="_Toc728"/>
      <w:bookmarkEnd w:id="1823"/>
      <w:r>
        <w:rPr>
          <w:rtl w:val="true"/>
        </w:rPr>
        <w:t>أعقاب عیسی بن علی بن عبد الرحمن الشجری</w:t>
      </w:r>
      <w:bookmarkEnd w:id="1824"/>
    </w:p>
    <w:p>
      <w:pPr>
        <w:pStyle w:val="BookText"/>
        <w:rPr/>
      </w:pPr>
      <w:r>
        <w:rPr>
          <w:rFonts w:ascii="IRNazanin" w:hAnsi="IRNazanin" w:eastAsia="IRNazanin"/>
          <w:color w:val="111111"/>
          <w:sz w:val="28"/>
          <w:sz w:val="28"/>
          <w:szCs w:val="28"/>
          <w:rtl w:val="true"/>
          <w:lang w:bidi="fa-IR"/>
        </w:rPr>
        <w:t>و أمّا عیسی بن علی بن عبد الرحمن الشجری،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عیسی بن علی بن عبد الرحمن الشجری،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الأخرس، و جعفر</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جعفر بن محمّد بن عیسی بن علی،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الرضی بن محمّد بن</w:t>
      </w:r>
      <w:bookmarkStart w:id="1825" w:name="pg14054_135337"/>
    </w:p>
    <w:p>
      <w:pPr>
        <w:pStyle w:val="BookText"/>
        <w:rPr/>
      </w:pPr>
      <w:bookmarkEnd w:id="1825"/>
      <w:r>
        <w:rPr>
          <w:rFonts w:ascii="IRNazanin" w:hAnsi="IRNazanin" w:eastAsia="IRNazanin"/>
          <w:color w:val="111111"/>
          <w:sz w:val="28"/>
          <w:sz w:val="28"/>
          <w:szCs w:val="28"/>
          <w:rtl w:val="true"/>
          <w:lang w:bidi="fa-IR"/>
        </w:rPr>
        <w:t>الحسین بن المهدی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حمزة بن الرضی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و یوسف،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الرضا بن عیسی بن علی بن عبد الرحمن الشجری،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 علی و یعرف بقزوین بسادات شانه تراش بن عبد القادر بن عبد الحی بن علی بن روح اللّه بن المرتضی ابن نعمة اللّه بن هبة اللّه بن محمود بن الأمیر حسین بن علی بن محمّد بن الأمیر الحسین بن الأمیر حسن بن الحسین بن کمال الدین بن شرف الدین بن علی بن محمّد بن أحمد بن أبی حرب محمّد بن هبة اللّه بن الحسن بن الرضا</w:t>
      </w:r>
      <w:r>
        <w:rPr>
          <w:rFonts w:eastAsia="IRNazanin" w:cs="IRNazanin"/>
          <w:color w:val="111111"/>
          <w:sz w:val="28"/>
          <w:szCs w:val="28"/>
          <w:rtl w:val="true"/>
          <w:lang w:bidi="fa-IR"/>
        </w:rPr>
        <w:t>.</w:t>
      </w:r>
    </w:p>
    <w:p>
      <w:pPr>
        <w:pStyle w:val="Heading6"/>
        <w:numPr>
          <w:ilvl w:val="5"/>
          <w:numId w:val="1"/>
        </w:numPr>
        <w:rPr/>
      </w:pPr>
      <w:bookmarkStart w:id="1826" w:name="__RefHeading___Toc3437191_3381743652"/>
      <w:bookmarkStart w:id="1827" w:name="_Toc729"/>
      <w:bookmarkEnd w:id="1826"/>
      <w:r>
        <w:rPr>
          <w:rtl w:val="true"/>
        </w:rPr>
        <w:t>أعقاب علی بن علی بن عبد الرحمن الشجری</w:t>
      </w:r>
      <w:bookmarkEnd w:id="1827"/>
    </w:p>
    <w:p>
      <w:pPr>
        <w:pStyle w:val="BookText"/>
        <w:rPr/>
      </w:pPr>
      <w:r>
        <w:rPr>
          <w:rFonts w:ascii="IRNazanin" w:hAnsi="IRNazanin" w:eastAsia="IRNazanin"/>
          <w:color w:val="111111"/>
          <w:sz w:val="28"/>
          <w:sz w:val="28"/>
          <w:szCs w:val="28"/>
          <w:rtl w:val="true"/>
          <w:lang w:bidi="fa-IR"/>
        </w:rPr>
        <w:t>أمّا علی بن علی بن عبد الرحمن الشجری، فقتلته جهینة بذی المروة، و 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له عقب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 قتل بباب الری مع القاسم بن علی بن إسماعیل حالب الحجارة و لا عقب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داود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علیّة بنت عبد اللّه بن إبراهیم بن عبد اللّه بن محمّد بن علی بن عبد اللّه بن جعفر الطیّار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میمون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عبد اللّه، و امّ سلمة درجت، و کلثم درجت، و خدیجة درجت، و أسماء، و امّ الحسن</w:t>
      </w:r>
      <w:r>
        <w:rPr>
          <w:rFonts w:eastAsia="IRNazanin" w:cs="IRNazanin"/>
          <w:color w:val="111111"/>
          <w:sz w:val="28"/>
          <w:szCs w:val="28"/>
          <w:rtl w:val="true"/>
          <w:lang w:bidi="fa-IR"/>
        </w:rPr>
        <w:t>.</w:t>
      </w:r>
    </w:p>
    <w:p>
      <w:pPr>
        <w:pStyle w:val="Heading6"/>
        <w:numPr>
          <w:ilvl w:val="5"/>
          <w:numId w:val="1"/>
        </w:numPr>
        <w:rPr/>
      </w:pPr>
      <w:bookmarkStart w:id="1828" w:name="__RefHeading___Toc3437193_3381743652"/>
      <w:bookmarkStart w:id="1829" w:name="_Toc730"/>
      <w:bookmarkEnd w:id="1828"/>
      <w:r>
        <w:rPr>
          <w:rtl w:val="true"/>
        </w:rPr>
        <w:t>أعقاب یحیی بن علی بن عبد الرحمن الشجری</w:t>
      </w:r>
      <w:bookmarkEnd w:id="1829"/>
    </w:p>
    <w:p>
      <w:pPr>
        <w:pStyle w:val="BookText"/>
        <w:rPr/>
      </w:pPr>
      <w:r>
        <w:rPr>
          <w:rFonts w:ascii="IRNazanin" w:hAnsi="IRNazanin" w:eastAsia="IRNazanin"/>
          <w:color w:val="111111"/>
          <w:sz w:val="28"/>
          <w:sz w:val="28"/>
          <w:szCs w:val="28"/>
          <w:rtl w:val="true"/>
          <w:lang w:bidi="fa-IR"/>
        </w:rPr>
        <w:t>و أمّا یحیی بن علی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Heading6"/>
        <w:numPr>
          <w:ilvl w:val="5"/>
          <w:numId w:val="1"/>
        </w:numPr>
        <w:rPr/>
      </w:pPr>
      <w:bookmarkStart w:id="1830" w:name="__RefHeading___Toc3437195_3381743652"/>
      <w:bookmarkStart w:id="1831" w:name="_Toc731"/>
      <w:bookmarkEnd w:id="1830"/>
      <w:r>
        <w:rPr>
          <w:rtl w:val="true"/>
        </w:rPr>
        <w:t>أعقاب جعفر بن عبد الرحمن الشجری</w:t>
      </w:r>
      <w:bookmarkEnd w:id="1831"/>
    </w:p>
    <w:p>
      <w:pPr>
        <w:pStyle w:val="BookText"/>
        <w:rPr/>
      </w:pPr>
      <w:r>
        <w:rPr>
          <w:rFonts w:ascii="IRNazanin" w:hAnsi="IRNazanin" w:eastAsia="IRNazanin"/>
          <w:color w:val="111111"/>
          <w:sz w:val="28"/>
          <w:sz w:val="28"/>
          <w:szCs w:val="28"/>
          <w:rtl w:val="true"/>
          <w:lang w:bidi="fa-IR"/>
        </w:rPr>
        <w:t>و أمّا أبو محمّد جعفر بن عبد الرحمن الشجری، فکان سیّدا شریفا بالمدینة، و 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الأکبر السیّد، له عقب بالمدینة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الأصغر الرئیس، له عقب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الأکبر، لم یعقّب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لم یطل عقبه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عبید اللّه بجیلان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لجعفر الشجری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سلمة، و امّ کلثوم</w:t>
      </w:r>
      <w:r>
        <w:rPr>
          <w:rFonts w:eastAsia="IRNazanin" w:cs="IRNazanin"/>
          <w:color w:val="111111"/>
          <w:sz w:val="28"/>
          <w:szCs w:val="28"/>
          <w:rtl w:val="true"/>
          <w:lang w:bidi="fa-IR"/>
        </w:rPr>
        <w:t>.</w:t>
      </w:r>
    </w:p>
    <w:p>
      <w:pPr>
        <w:pStyle w:val="Heading6"/>
        <w:numPr>
          <w:ilvl w:val="5"/>
          <w:numId w:val="1"/>
        </w:numPr>
        <w:rPr/>
      </w:pPr>
      <w:bookmarkStart w:id="1832" w:name="__RefHeading___Toc3437197_3381743652"/>
      <w:bookmarkStart w:id="1833" w:name="_Toc732"/>
      <w:bookmarkEnd w:id="1832"/>
      <w:r>
        <w:rPr>
          <w:rtl w:val="true"/>
        </w:rPr>
        <w:t>أعقاب محمّد بن جعفر الشجری</w:t>
      </w:r>
      <w:bookmarkEnd w:id="1833"/>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محمّد بن جعفر بن عبد الرحمن الشجری، فأعقب من ثمانیة رجال، و هم</w:t>
      </w:r>
      <w:r>
        <w:rPr>
          <w:rFonts w:eastAsia="IRNazanin" w:cs="IRNazanin"/>
          <w:color w:val="111111"/>
          <w:sz w:val="28"/>
          <w:szCs w:val="28"/>
          <w:rtl w:val="true"/>
          <w:lang w:bidi="fa-IR"/>
        </w:rPr>
        <w:t>:</w:t>
      </w:r>
      <w:bookmarkStart w:id="1834" w:name="pg14054_135338"/>
    </w:p>
    <w:p>
      <w:pPr>
        <w:pStyle w:val="BookText"/>
        <w:rPr/>
      </w:pPr>
      <w:bookmarkEnd w:id="183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أحمد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بالری و نواحیها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امّه حسنیة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أعقب بفرغانة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له ثلاثة أولاد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 سکینة</w:t>
      </w:r>
      <w:r>
        <w:rPr>
          <w:rFonts w:eastAsia="IRNazanin" w:cs="IRNazanin"/>
          <w:color w:val="111111"/>
          <w:sz w:val="28"/>
          <w:szCs w:val="28"/>
          <w:rtl w:val="true"/>
          <w:lang w:bidi="fa-IR"/>
        </w:rPr>
        <w:t>.</w:t>
      </w:r>
    </w:p>
    <w:p>
      <w:pPr>
        <w:pStyle w:val="Heading6"/>
        <w:numPr>
          <w:ilvl w:val="5"/>
          <w:numId w:val="1"/>
        </w:numPr>
        <w:rPr/>
      </w:pPr>
      <w:bookmarkStart w:id="1835" w:name="__RefHeading___Toc3437199_3381743652"/>
      <w:bookmarkStart w:id="1836" w:name="_Toc733"/>
      <w:bookmarkEnd w:id="1835"/>
      <w:r>
        <w:rPr>
          <w:rtl w:val="true"/>
        </w:rPr>
        <w:t>أعقاب أحمد کرکورة بن محمّد بن جعفر الشجری</w:t>
      </w:r>
      <w:bookmarkEnd w:id="1836"/>
    </w:p>
    <w:p>
      <w:pPr>
        <w:pStyle w:val="BookText"/>
        <w:rPr/>
      </w:pPr>
      <w:r>
        <w:rPr>
          <w:rFonts w:ascii="IRNazanin" w:hAnsi="IRNazanin" w:eastAsia="IRNazanin"/>
          <w:color w:val="111111"/>
          <w:sz w:val="28"/>
          <w:sz w:val="28"/>
          <w:szCs w:val="28"/>
          <w:rtl w:val="true"/>
          <w:lang w:bidi="fa-IR"/>
        </w:rPr>
        <w:t>أمّا أبو القاسم أحمد کرکورة بن محمّد بن جعفر الشجری، فأعقب من عشرة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عیسی الکوسج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أعقاب کثیرة بالری و مصر و بغداد و جرجان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طالب حمزة الطویل الشعرانی بالکوفة، له أعقاب بها و بشیراز و خراسان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بآمل، له أولاد کثیرة معقّبون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محمّد، له ولد و عقب بطبرستان فیهم قلّة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عبید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له أولاد و عقب بطبرستان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أولاد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طاهر و کان یسکن بالری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w:t>
      </w:r>
      <w:r>
        <w:rPr>
          <w:rFonts w:eastAsia="IRNazanin" w:cs="IRNazanin"/>
          <w:color w:val="111111"/>
          <w:sz w:val="28"/>
          <w:szCs w:val="28"/>
          <w:rtl w:val="true"/>
          <w:lang w:bidi="fa-IR"/>
        </w:rPr>
        <w:t>.</w:t>
      </w:r>
    </w:p>
    <w:p>
      <w:pPr>
        <w:pStyle w:val="Heading6"/>
        <w:numPr>
          <w:ilvl w:val="5"/>
          <w:numId w:val="1"/>
        </w:numPr>
        <w:rPr/>
      </w:pPr>
      <w:bookmarkStart w:id="1837" w:name="__RefHeading___Toc3437201_3381743652"/>
      <w:bookmarkStart w:id="1838" w:name="_Toc734"/>
      <w:bookmarkEnd w:id="1837"/>
      <w:r>
        <w:rPr>
          <w:rtl w:val="true"/>
        </w:rPr>
        <w:t>أعقاب عیسی الکوسج بن أحمد کرکورة</w:t>
      </w:r>
      <w:bookmarkEnd w:id="1838"/>
    </w:p>
    <w:p>
      <w:pPr>
        <w:pStyle w:val="BookText"/>
        <w:rPr/>
      </w:pPr>
      <w:r>
        <w:rPr>
          <w:rFonts w:ascii="IRNazanin" w:hAnsi="IRNazanin" w:eastAsia="IRNazanin"/>
          <w:color w:val="111111"/>
          <w:sz w:val="28"/>
          <w:sz w:val="28"/>
          <w:szCs w:val="28"/>
          <w:rtl w:val="true"/>
          <w:lang w:bidi="fa-IR"/>
        </w:rPr>
        <w:t>أمّا أبو الحسن عیسی الکوسج بن أحمد کرکورة،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محمّد، و أبو القاسم أحمد بالری و قم، و أبو الحسین زین له أعقاب منهم ببغداد، و الحسن، و لکلّ واحد منهم جمّ غفیر و عقب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عیسی الکوسج،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المختار أحمد الشاعر فیه خیر، له أولاد بالبصرة</w:t>
      </w:r>
      <w:r>
        <w:rPr>
          <w:rFonts w:eastAsia="IRNazanin" w:cs="IRNazanin"/>
          <w:color w:val="111111"/>
          <w:sz w:val="28"/>
          <w:szCs w:val="28"/>
          <w:rtl w:val="true"/>
          <w:lang w:bidi="fa-IR"/>
        </w:rPr>
        <w:t>.</w:t>
      </w:r>
    </w:p>
    <w:p>
      <w:pPr>
        <w:pStyle w:val="Heading6"/>
        <w:numPr>
          <w:ilvl w:val="5"/>
          <w:numId w:val="1"/>
        </w:numPr>
        <w:rPr/>
      </w:pPr>
      <w:bookmarkStart w:id="1839" w:name="__RefHeading___Toc3437203_3381743652"/>
      <w:bookmarkStart w:id="1840" w:name="_Toc735"/>
      <w:bookmarkEnd w:id="1839"/>
      <w:r>
        <w:rPr>
          <w:rtl w:val="true"/>
        </w:rPr>
        <w:t>أعقاب حمزة الطویل بن أحمد کرکورة</w:t>
      </w:r>
      <w:bookmarkEnd w:id="1840"/>
    </w:p>
    <w:p>
      <w:pPr>
        <w:pStyle w:val="BookText"/>
        <w:rPr/>
      </w:pPr>
      <w:r>
        <w:rPr>
          <w:rFonts w:ascii="IRNazanin" w:hAnsi="IRNazanin" w:eastAsia="IRNazanin"/>
          <w:color w:val="111111"/>
          <w:sz w:val="28"/>
          <w:sz w:val="28"/>
          <w:szCs w:val="28"/>
          <w:rtl w:val="true"/>
          <w:lang w:bidi="fa-IR"/>
        </w:rPr>
        <w:t>و أمّا أبو طالب حمزة الطویل بن أحمد کرکورة،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له عقب بالکوفة و آمل، و أبو القاسم الحسین له عقب بسورا، و أبو علی الحسن</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بن حمزة الطویل،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بآمل، و محمّد له عقب ببلخ و خراسان</w:t>
      </w:r>
      <w:r>
        <w:rPr>
          <w:rFonts w:eastAsia="IRNazanin" w:cs="IRNazanin"/>
          <w:color w:val="111111"/>
          <w:sz w:val="28"/>
          <w:szCs w:val="28"/>
          <w:rtl w:val="true"/>
          <w:lang w:bidi="fa-IR"/>
        </w:rPr>
        <w:t>.</w:t>
      </w:r>
      <w:bookmarkStart w:id="1841" w:name="pg14054_135339"/>
    </w:p>
    <w:p>
      <w:pPr>
        <w:pStyle w:val="BookText"/>
        <w:rPr/>
      </w:pPr>
      <w:bookmarkEnd w:id="1841"/>
      <w:r>
        <w:rPr>
          <w:rFonts w:ascii="IRNazanin" w:hAnsi="IRNazanin" w:eastAsia="IRNazanin"/>
          <w:color w:val="111111"/>
          <w:sz w:val="28"/>
          <w:sz w:val="28"/>
          <w:szCs w:val="28"/>
          <w:rtl w:val="true"/>
          <w:lang w:bidi="fa-IR"/>
        </w:rPr>
        <w:t>أمّا محمّد بن علی بن حمزة الطویل،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و أحمد، و أبو جعفر له عقب بخراسان، و أمیرک له عقب بخراسان</w:t>
      </w:r>
      <w:r>
        <w:rPr>
          <w:rFonts w:eastAsia="IRNazanin" w:cs="IRNazanin"/>
          <w:color w:val="111111"/>
          <w:sz w:val="28"/>
          <w:szCs w:val="28"/>
          <w:rtl w:val="true"/>
          <w:lang w:bidi="fa-IR"/>
        </w:rPr>
        <w:t>.</w:t>
      </w:r>
    </w:p>
    <w:p>
      <w:pPr>
        <w:pStyle w:val="Heading6"/>
        <w:numPr>
          <w:ilvl w:val="5"/>
          <w:numId w:val="1"/>
        </w:numPr>
        <w:rPr/>
      </w:pPr>
      <w:bookmarkStart w:id="1842" w:name="__RefHeading___Toc3437205_3381743652"/>
      <w:bookmarkStart w:id="1843" w:name="_Toc736"/>
      <w:bookmarkEnd w:id="1842"/>
      <w:r>
        <w:rPr>
          <w:rtl w:val="true"/>
        </w:rPr>
        <w:t>أعقاب العبّاس بن أحمد کرکورة</w:t>
      </w:r>
      <w:bookmarkEnd w:id="1843"/>
    </w:p>
    <w:p>
      <w:pPr>
        <w:pStyle w:val="BookText"/>
        <w:rPr/>
      </w:pPr>
      <w:r>
        <w:rPr>
          <w:rFonts w:ascii="IRNazanin" w:hAnsi="IRNazanin" w:eastAsia="IRNazanin"/>
          <w:color w:val="111111"/>
          <w:sz w:val="28"/>
          <w:sz w:val="28"/>
          <w:szCs w:val="28"/>
          <w:rtl w:val="true"/>
          <w:lang w:bidi="fa-IR"/>
        </w:rPr>
        <w:t>و أمّا العبّاس بن أحمد کرکورة،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الصوفی، له أعقاب کثیرة مشهورون 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الصوفی بن العبّاس بن أحمد کرکورة،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عبد الرحمن له أعقاب کثیرة بشالوش و دلس، و زید له ثلاثة معقّبون، و أبو الفوارس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الصوفی بن العبّاس،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الصوفی بن زید بن علی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خلیفة باستراباد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خلیفة بن علی الصوفی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الزاهد العالم النقیب باستراباد و له أولاد و إخوة أعقبوا،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خلیفة بن علی الصوفی،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جعفر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شرفشاه تاج الدین النقیب باستراباد</w:t>
      </w:r>
      <w:r>
        <w:rPr>
          <w:rFonts w:eastAsia="IRNazanin" w:cs="IRNazanin"/>
          <w:color w:val="111111"/>
          <w:sz w:val="28"/>
          <w:szCs w:val="28"/>
          <w:rtl w:val="true"/>
          <w:lang w:bidi="fa-IR"/>
        </w:rPr>
        <w:t>.</w:t>
      </w:r>
    </w:p>
    <w:p>
      <w:pPr>
        <w:pStyle w:val="Heading6"/>
        <w:numPr>
          <w:ilvl w:val="5"/>
          <w:numId w:val="1"/>
        </w:numPr>
        <w:rPr/>
      </w:pPr>
      <w:bookmarkStart w:id="1844" w:name="__RefHeading___Toc3437207_3381743652"/>
      <w:bookmarkStart w:id="1845" w:name="_Toc737"/>
      <w:bookmarkEnd w:id="1844"/>
      <w:r>
        <w:rPr>
          <w:rtl w:val="true"/>
        </w:rPr>
        <w:t>أعقاب محمّد بن أحمد کرکورة</w:t>
      </w:r>
      <w:bookmarkEnd w:id="1845"/>
    </w:p>
    <w:p>
      <w:pPr>
        <w:pStyle w:val="BookText"/>
        <w:rPr/>
      </w:pPr>
      <w:r>
        <w:rPr>
          <w:rFonts w:ascii="IRNazanin" w:hAnsi="IRNazanin" w:eastAsia="IRNazanin"/>
          <w:color w:val="111111"/>
          <w:sz w:val="28"/>
          <w:sz w:val="28"/>
          <w:szCs w:val="28"/>
          <w:rtl w:val="true"/>
          <w:lang w:bidi="fa-IR"/>
        </w:rPr>
        <w:t>و أمّا أبو علی محمّد بن أحمد کرکورة،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القاسم</w:t>
      </w:r>
      <w:r>
        <w:rPr>
          <w:rFonts w:eastAsia="IRNazanin" w:cs="IRNazanin"/>
          <w:color w:val="111111"/>
          <w:sz w:val="28"/>
          <w:szCs w:val="28"/>
          <w:rtl w:val="true"/>
          <w:lang w:bidi="fa-IR"/>
        </w:rPr>
        <w:t>.</w:t>
      </w:r>
    </w:p>
    <w:p>
      <w:pPr>
        <w:pStyle w:val="Heading6"/>
        <w:numPr>
          <w:ilvl w:val="5"/>
          <w:numId w:val="1"/>
        </w:numPr>
        <w:rPr/>
      </w:pPr>
      <w:bookmarkStart w:id="1846" w:name="__RefHeading___Toc3437209_3381743652"/>
      <w:bookmarkStart w:id="1847" w:name="_Toc738"/>
      <w:bookmarkEnd w:id="1846"/>
      <w:r>
        <w:rPr>
          <w:rtl w:val="true"/>
        </w:rPr>
        <w:t>أعقاب عبید اللّه بن أحمد کرکورة</w:t>
      </w:r>
      <w:bookmarkEnd w:id="1847"/>
    </w:p>
    <w:p>
      <w:pPr>
        <w:pStyle w:val="BookText"/>
        <w:rPr/>
      </w:pPr>
      <w:r>
        <w:rPr>
          <w:rFonts w:ascii="IRNazanin" w:hAnsi="IRNazanin" w:eastAsia="IRNazanin"/>
          <w:color w:val="111111"/>
          <w:sz w:val="28"/>
          <w:sz w:val="28"/>
          <w:szCs w:val="28"/>
          <w:rtl w:val="true"/>
          <w:lang w:bidi="fa-IR"/>
        </w:rPr>
        <w:t>و أمّا عبید اللّه بن أحمد کرکورة،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أحمد الرضا له ولد بالشاش، و علی</w:t>
      </w:r>
      <w:r>
        <w:rPr>
          <w:rFonts w:eastAsia="IRNazanin" w:cs="IRNazanin"/>
          <w:color w:val="111111"/>
          <w:sz w:val="28"/>
          <w:szCs w:val="28"/>
          <w:rtl w:val="true"/>
          <w:lang w:bidi="fa-IR"/>
        </w:rPr>
        <w:t>.</w:t>
      </w:r>
    </w:p>
    <w:p>
      <w:pPr>
        <w:pStyle w:val="Heading6"/>
        <w:numPr>
          <w:ilvl w:val="5"/>
          <w:numId w:val="1"/>
        </w:numPr>
        <w:rPr/>
      </w:pPr>
      <w:bookmarkStart w:id="1848" w:name="__RefHeading___Toc3437211_3381743652"/>
      <w:bookmarkStart w:id="1849" w:name="_Toc739"/>
      <w:bookmarkEnd w:id="1848"/>
      <w:r>
        <w:rPr>
          <w:rtl w:val="true"/>
        </w:rPr>
        <w:t>أعقاب جعفر بن أحمد کرکورة</w:t>
      </w:r>
      <w:bookmarkEnd w:id="1849"/>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جعفر بن أحمد کرکورة،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أولاد و عقب، و أبو القاسم أحمد لهم أولاد و عقب، و علی فیه غمز</w:t>
      </w:r>
      <w:r>
        <w:rPr>
          <w:rFonts w:eastAsia="IRNazanin" w:cs="IRNazanin"/>
          <w:color w:val="111111"/>
          <w:sz w:val="28"/>
          <w:szCs w:val="28"/>
          <w:rtl w:val="true"/>
          <w:lang w:bidi="fa-IR"/>
        </w:rPr>
        <w:t>.</w:t>
      </w:r>
      <w:bookmarkStart w:id="1850" w:name="pg14054_135340"/>
    </w:p>
    <w:p>
      <w:pPr>
        <w:pStyle w:val="Heading6"/>
        <w:numPr>
          <w:ilvl w:val="5"/>
          <w:numId w:val="1"/>
        </w:numPr>
        <w:rPr/>
      </w:pPr>
      <w:bookmarkStart w:id="1851" w:name="__RefHeading___Toc3437213_3381743652"/>
      <w:bookmarkStart w:id="1852" w:name="_Toc740"/>
      <w:bookmarkEnd w:id="1850"/>
      <w:bookmarkEnd w:id="1851"/>
      <w:r>
        <w:rPr>
          <w:rtl w:val="true"/>
        </w:rPr>
        <w:t>أعقاب طاهر بن أحمد کرکورة</w:t>
      </w:r>
      <w:bookmarkEnd w:id="1852"/>
    </w:p>
    <w:p>
      <w:pPr>
        <w:pStyle w:val="BookText"/>
        <w:rPr/>
      </w:pPr>
      <w:r>
        <w:rPr>
          <w:rFonts w:ascii="IRNazanin" w:hAnsi="IRNazanin" w:eastAsia="IRNazanin"/>
          <w:color w:val="111111"/>
          <w:sz w:val="28"/>
          <w:sz w:val="28"/>
          <w:szCs w:val="28"/>
          <w:rtl w:val="true"/>
          <w:lang w:bidi="fa-IR"/>
        </w:rPr>
        <w:t>و أمّا أبو الحسین طاهر بن أحمد کرکورة،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انتقل من قم إلی راوند و له ثلاثة أولاد أعقبوا و ذیّلوا براوند و قم، و أبو القاسم علی له ذیل طویل بالری و نیسابور، و أبو طالب عیسی بقم، و المحسن، و القاسم بالری،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طاهر بن أحمد کرکورة،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أحمد المطهّر، و أبو یعلی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أحمد المطهّر بن محمّد بن طاهر بن أحمد کرکورة،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المطهّر بن محمّد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طاهر السیّد الرئیس النقیب براوند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طاهر بن أحمد المطهّر بن محمّد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منصور أحمد، و انتقل من راوند إلی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منصور أحمد بن طاهر بن أحمد المطهّر،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همیرة، و محمّد، و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ستّیة، و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یعلی حمزة بن محمّد بن طاهر بن أحمد کرکورة،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انتقل من راوند إلی اصفهان، و له عقب بها و براوند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حمزة بن محمّد بن طاهر،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حمزة،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الحسن بن حمزة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المظفّر السیّد الطبیب بکاشان بن محمّد بن المرتضی بن علی بن محمّد بن علی بن الحسین بن أبی الحمد بن پادشاه بن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حمزة بن محمّد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المحسن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أبو طالب المحسن بن محمّد بن حمزة بن محمّد، فأعقب من ثلاثة رجال، و هم</w:t>
      </w:r>
      <w:r>
        <w:rPr>
          <w:rFonts w:eastAsia="Amiri" w:cs="Amiri" w:ascii="Amiri" w:hAnsi="Amiri"/>
          <w:color w:val="111111"/>
          <w:sz w:val="28"/>
          <w:szCs w:val="28"/>
          <w:rtl w:val="true"/>
          <w:lang w:bidi="ar-SA"/>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 موسی، و المهدی، و انتقلوا من راوند إلی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طاهر بن أحمد کرکورة،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طاهر، و أبو الحسین أحمد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أو أبو الحسین طاهر بن علی بن طاهر،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محمّد، و أبو الفتح علی،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طاهر بن علی بن طاهر،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المعالی أحمد، و أبو الحسین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المعالی أحمد بن محمّد بن طاهر بن علی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لطیفة، و کریمة و کانت فی حبالة ابن عمّها أبی البرکات و ماتت فی سنة ثمان و أربعین و خمسمائة، و ستارة، و جلیلة کانت فی حبالة السیّد الحسین بن أبی عبد اللّه الجوزی، و امّهم خاتون بنت الشیخ أبی سعید الحسن بن علی البیهقی، و هی خالة بنت أبی الحسن البیهقی صاحب اللباب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طاهر بن محمّد بن طاهر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محمّد، و أبو البرکات مات فی سنة خمس عشرة و خمسمائة و لیس له عقب، و أبو الفتوح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طاهر بن محمّد بن طاهر،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علی عزّ الدین، کان عالما مذکّرا صوفیّا، و مات بسبزوار سنة سبع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القاسم الحسن، و أبو الحسین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علی بن محمّد بن طاهر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مات بالری سنة أربع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الحسن بن محمّد بن طاهر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شرفشاه عزّ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شرفشاه بن الحسن بن محمّد بن طاهر،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امّه ستّی ستارة بنت الأمیر السیّد محمّد بن الحسین الجوزی</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الحسین طاهر بن محمّد بن طاهر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1853" w:name="pg14054_135342"/>
    </w:p>
    <w:p>
      <w:pPr>
        <w:pStyle w:val="Heading6"/>
        <w:numPr>
          <w:ilvl w:val="5"/>
          <w:numId w:val="1"/>
        </w:numPr>
        <w:rPr/>
      </w:pPr>
      <w:bookmarkStart w:id="1854" w:name="__RefHeading___Toc3437215_3381743652"/>
      <w:bookmarkStart w:id="1855" w:name="_Toc741"/>
      <w:bookmarkEnd w:id="1853"/>
      <w:bookmarkEnd w:id="1854"/>
      <w:r>
        <w:rPr>
          <w:rtl w:val="true"/>
        </w:rPr>
        <w:t>أعقاب عبد اللّه بن أحمد کرکورة</w:t>
      </w:r>
      <w:bookmarkEnd w:id="1855"/>
    </w:p>
    <w:p>
      <w:pPr>
        <w:pStyle w:val="BookText"/>
        <w:rPr/>
      </w:pPr>
      <w:r>
        <w:rPr>
          <w:rFonts w:ascii="IRNazanin" w:hAnsi="IRNazanin" w:eastAsia="IRNazanin"/>
          <w:color w:val="111111"/>
          <w:sz w:val="28"/>
          <w:sz w:val="28"/>
          <w:szCs w:val="28"/>
          <w:rtl w:val="true"/>
          <w:lang w:bidi="fa-IR"/>
        </w:rPr>
        <w:t>و أمّا عبد اللّه بن أحمد کرکورة،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الحسن، و الحسین، و أحمد المهنّد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عبد اللّه بن أحمد کرکورة،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المهدی بن الحسن بن محمّد بن زید بن أحمد بن علی</w:t>
      </w:r>
      <w:r>
        <w:rPr>
          <w:rFonts w:eastAsia="IRNazanin" w:cs="IRNazanin"/>
          <w:color w:val="111111"/>
          <w:sz w:val="28"/>
          <w:szCs w:val="28"/>
          <w:rtl w:val="true"/>
          <w:lang w:bidi="fa-IR"/>
        </w:rPr>
        <w:t>.</w:t>
      </w:r>
    </w:p>
    <w:p>
      <w:pPr>
        <w:pStyle w:val="Heading6"/>
        <w:numPr>
          <w:ilvl w:val="5"/>
          <w:numId w:val="1"/>
        </w:numPr>
        <w:rPr/>
      </w:pPr>
      <w:bookmarkStart w:id="1856" w:name="__RefHeading___Toc3437217_3381743652"/>
      <w:bookmarkStart w:id="1857" w:name="_Toc742"/>
      <w:bookmarkEnd w:id="1856"/>
      <w:r>
        <w:rPr>
          <w:rtl w:val="true"/>
        </w:rPr>
        <w:t>أعقاب القاسم بن أحمد کرکورة</w:t>
      </w:r>
      <w:bookmarkEnd w:id="1857"/>
    </w:p>
    <w:p>
      <w:pPr>
        <w:pStyle w:val="BookText"/>
        <w:rPr/>
      </w:pPr>
      <w:r>
        <w:rPr>
          <w:rFonts w:ascii="IRNazanin" w:hAnsi="IRNazanin" w:eastAsia="IRNazanin"/>
          <w:color w:val="111111"/>
          <w:sz w:val="28"/>
          <w:sz w:val="28"/>
          <w:szCs w:val="28"/>
          <w:rtl w:val="true"/>
          <w:lang w:bidi="fa-IR"/>
        </w:rPr>
        <w:t>و أمّا القاسم بن أحمد کرکورة،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انتقل من قم إلی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القاسم بن أحمد کرکورة،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امّه خدیجة بنت الحسین بن حمّاد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امّه امّ کلثوم بنت أحمد الرازی</w:t>
      </w:r>
      <w:r>
        <w:rPr>
          <w:rFonts w:eastAsia="IRNazanin" w:cs="IRNazanin"/>
          <w:color w:val="111111"/>
          <w:sz w:val="28"/>
          <w:szCs w:val="28"/>
          <w:rtl w:val="true"/>
          <w:lang w:bidi="fa-IR"/>
        </w:rPr>
        <w:t>.</w:t>
      </w:r>
    </w:p>
    <w:p>
      <w:pPr>
        <w:pStyle w:val="Heading6"/>
        <w:numPr>
          <w:ilvl w:val="5"/>
          <w:numId w:val="1"/>
        </w:numPr>
        <w:rPr/>
      </w:pPr>
      <w:bookmarkStart w:id="1858" w:name="__RefHeading___Toc3437219_3381743652"/>
      <w:bookmarkStart w:id="1859" w:name="_Toc743"/>
      <w:bookmarkEnd w:id="1858"/>
      <w:r>
        <w:rPr>
          <w:rtl w:val="true"/>
        </w:rPr>
        <w:t>أعقاب الحسن بن محمّد بن جعفر بن عبد الرحمن الشجری</w:t>
      </w:r>
      <w:bookmarkEnd w:id="1859"/>
    </w:p>
    <w:p>
      <w:pPr>
        <w:pStyle w:val="BookText"/>
        <w:rPr/>
      </w:pPr>
      <w:r>
        <w:rPr>
          <w:rFonts w:ascii="IRNazanin" w:hAnsi="IRNazanin" w:eastAsia="IRNazanin"/>
          <w:color w:val="111111"/>
          <w:sz w:val="28"/>
          <w:sz w:val="28"/>
          <w:szCs w:val="28"/>
          <w:rtl w:val="true"/>
          <w:lang w:bidi="fa-IR"/>
        </w:rPr>
        <w:t>و أمّا أبو محمّد الحسن بن محمّد بن جعفر بن عبد الرحمن الشجری، فأعقب من خمسة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بسمرقند، له أولاد و أعقاب بآمل و الدلس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 سواد شالوس من أرض طبرستان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أحمد، له أولاد و عقب بطبرستان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الحسین جعفر الدلسی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میمونة رازیّة، و له عقب بالری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الفرع بن الحسن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ولد، و سراهنک أحمد له ولد بالدلس، و جعفر له ولد،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أحمد بن الحسن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أولاد، و أحمد سراهنک، و غیرهما</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الحسین جعفر الدلسی بن الحسن بن محمّد، فأعقب من ثلاثة رجال، و هم</w:t>
      </w:r>
      <w:r>
        <w:rPr>
          <w:rFonts w:eastAsia="IRNazanin" w:cs="IRNazanin"/>
          <w:color w:val="111111"/>
          <w:sz w:val="28"/>
          <w:szCs w:val="28"/>
          <w:rtl w:val="true"/>
          <w:lang w:bidi="fa-IR"/>
        </w:rPr>
        <w:t>:</w:t>
      </w:r>
      <w:bookmarkStart w:id="1860" w:name="pg14054_135343"/>
    </w:p>
    <w:p>
      <w:pPr>
        <w:pStyle w:val="BookText"/>
        <w:rPr/>
      </w:pPr>
      <w:bookmarkEnd w:id="1860"/>
      <w:r>
        <w:rPr>
          <w:rFonts w:ascii="IRNazanin" w:hAnsi="IRNazanin" w:eastAsia="IRNazanin"/>
          <w:color w:val="111111"/>
          <w:sz w:val="28"/>
          <w:sz w:val="28"/>
          <w:szCs w:val="28"/>
          <w:rtl w:val="true"/>
          <w:lang w:bidi="fa-IR"/>
        </w:rPr>
        <w:t>أبو محمّد الحسن، و محمّد سراهنک، و أبو الهیجاء أحمد و لهم 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 بنات، و 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و امّ الحسن، و آمنة امّهم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جعفر الدلسی،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زید العالم بشالوس، و أحمد بدلس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زید بن الحسن بن جعفر الدلسی،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إسماعیل الخوارزمی، و أبو محمّد الحسن القاضی بکرمند و حویة من جهة أبی الحسین الهارونی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حرب إسماعیل الخوارزمی بن زید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الحسین الجرجانی الامام الموفّق باللّه شمس الشرف المقیم بالری الفقیه العفیف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بن إسماعیل الخوارزمی،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الحسین یحیی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أبو محمّد الحسن القاضی بن زید بن الحسن بن جعفر الدلسی،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الحسن بن محمّد بن جعفر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النقیب ببلاساغون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الحسن بن محمّد بن جعفر بن عبد الرحمن الشجری،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الشعرانی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الشعرانی بن القاسم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طاهر الشعرانی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محمّد براوند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محمّد بن الحسن بن طاهر الشعرانی،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منصور أحمد، و أبو القاسم علی، و أبو یعلی حمزة، امّهم امّ القاسم بنت أبی الفضل عبید اللّه بن الحسن بن علی بن محمّد بن الحسن بن جعفر بن الحسن المثنّی</w:t>
      </w:r>
      <w:r>
        <w:rPr>
          <w:rFonts w:eastAsia="IRNazanin" w:cs="IRNazanin"/>
          <w:color w:val="111111"/>
          <w:sz w:val="28"/>
          <w:szCs w:val="28"/>
          <w:rtl w:val="true"/>
          <w:lang w:bidi="fa-IR"/>
        </w:rPr>
        <w:t>.</w:t>
      </w:r>
    </w:p>
    <w:p>
      <w:pPr>
        <w:pStyle w:val="Heading6"/>
        <w:numPr>
          <w:ilvl w:val="5"/>
          <w:numId w:val="1"/>
        </w:numPr>
        <w:rPr/>
      </w:pPr>
      <w:bookmarkStart w:id="1861" w:name="__RefHeading___Toc3437221_3381743652"/>
      <w:bookmarkStart w:id="1862" w:name="_Toc744"/>
      <w:bookmarkEnd w:id="1861"/>
      <w:r>
        <w:rPr>
          <w:rtl w:val="true"/>
        </w:rPr>
        <w:t>أعقاب علی بن محمّد بن جعفر بن عبد الرحمن الشجری</w:t>
      </w:r>
      <w:bookmarkEnd w:id="1862"/>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محمّد بن جعفر بن عبد الرحمن الشجری، فأعقب من ثلاثة رجال، و هم</w:t>
      </w:r>
      <w:r>
        <w:rPr>
          <w:rFonts w:eastAsia="IRNazanin" w:cs="IRNazanin"/>
          <w:color w:val="111111"/>
          <w:sz w:val="28"/>
          <w:szCs w:val="28"/>
          <w:rtl w:val="true"/>
          <w:lang w:bidi="fa-IR"/>
        </w:rPr>
        <w:t>:</w:t>
      </w:r>
      <w:bookmarkStart w:id="1863" w:name="pg14054_135344"/>
    </w:p>
    <w:p>
      <w:pPr>
        <w:pStyle w:val="BookText"/>
        <w:rPr/>
      </w:pPr>
      <w:bookmarkEnd w:id="1863"/>
      <w:r>
        <w:rPr>
          <w:rFonts w:ascii="IRNazanin" w:hAnsi="IRNazanin" w:eastAsia="IRNazanin"/>
          <w:color w:val="111111"/>
          <w:sz w:val="28"/>
          <w:sz w:val="28"/>
          <w:szCs w:val="28"/>
          <w:rtl w:val="true"/>
          <w:lang w:bidi="fa-IR"/>
        </w:rPr>
        <w:t>أبو عبد اللّه محمّد، و الحسین السراجی،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علی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جعفر الملطوم صاحب الشامة، و منهم قوم بصنعاء الیمن، شهد لهم بنو الناصر أحمد بن یحیی الهادی بن الحسین بن القاسم الرسّی بصحّة نسبهم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السراجی بن علی بن محمّد بن جعفر الشجری،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وقع إلی صنعاء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السراجی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الحسن بن الحسین السراجی،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جعفر المظلوم صاحب الشامة من رجال الطالبیین جلدا و لسانا ببغداد، و له ولد و أخوان و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محمّد بن جعفر بن عبد الرحمن الشجری،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الوشلی الخارج بالیمن بن علی بن محمّد بن أحمد بن علی بن أحمد بن یحیی بن محمّد بن أحمد بن محمّد بن عبد اللّه بن الحسن سراج الدین بن محمّد بن عبد اللّه بن الحسن</w:t>
      </w:r>
      <w:r>
        <w:rPr>
          <w:rFonts w:eastAsia="IRNazanin" w:cs="IRNazanin"/>
          <w:color w:val="111111"/>
          <w:sz w:val="28"/>
          <w:szCs w:val="28"/>
          <w:rtl w:val="true"/>
          <w:lang w:bidi="fa-IR"/>
        </w:rPr>
        <w:t>.</w:t>
      </w:r>
    </w:p>
    <w:p>
      <w:pPr>
        <w:pStyle w:val="Heading6"/>
        <w:numPr>
          <w:ilvl w:val="5"/>
          <w:numId w:val="1"/>
        </w:numPr>
        <w:rPr/>
      </w:pPr>
      <w:bookmarkStart w:id="1864" w:name="__RefHeading___Toc3437223_3381743652"/>
      <w:bookmarkStart w:id="1865" w:name="_Toc745"/>
      <w:bookmarkEnd w:id="1864"/>
      <w:r>
        <w:rPr>
          <w:rtl w:val="true"/>
        </w:rPr>
        <w:t>أعقاب الحسین بن محمّد بن جعفر بن عبد الرحمن الشجری</w:t>
      </w:r>
      <w:bookmarkEnd w:id="1865"/>
    </w:p>
    <w:p>
      <w:pPr>
        <w:pStyle w:val="BookText"/>
        <w:rPr/>
      </w:pPr>
      <w:r>
        <w:rPr>
          <w:rFonts w:ascii="IRNazanin" w:hAnsi="IRNazanin" w:eastAsia="IRNazanin"/>
          <w:color w:val="111111"/>
          <w:sz w:val="28"/>
          <w:sz w:val="28"/>
          <w:szCs w:val="28"/>
          <w:rtl w:val="true"/>
          <w:lang w:bidi="fa-IR"/>
        </w:rPr>
        <w:t>و أمّا الحسین بن محمّد بن جعفر بن عبد الرحمن الشجری،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 أبو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محمّد قرع، و علی فی صحّ،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قرع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الحسین بن محمّد بن جعفر،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یحیی نسّابة الری ابن الحسین بن إسماعیل بن زید بن الحسن بن جعفر</w:t>
      </w:r>
      <w:r>
        <w:rPr>
          <w:rFonts w:eastAsia="IRNazanin" w:cs="IRNazanin"/>
          <w:color w:val="111111"/>
          <w:sz w:val="28"/>
          <w:szCs w:val="28"/>
          <w:rtl w:val="true"/>
          <w:lang w:bidi="fa-IR"/>
        </w:rPr>
        <w:t>.</w:t>
      </w:r>
    </w:p>
    <w:p>
      <w:pPr>
        <w:pStyle w:val="Heading6"/>
        <w:numPr>
          <w:ilvl w:val="5"/>
          <w:numId w:val="1"/>
        </w:numPr>
        <w:rPr/>
      </w:pPr>
      <w:bookmarkStart w:id="1866" w:name="__RefHeading___Toc3437225_3381743652"/>
      <w:bookmarkStart w:id="1867" w:name="_Toc746"/>
      <w:bookmarkEnd w:id="1866"/>
      <w:r>
        <w:rPr>
          <w:rtl w:val="true"/>
        </w:rPr>
        <w:t>أعقاب عبد اللّه بن محمّد بن جعفر بن عبد الرحمن الشجری</w:t>
      </w:r>
      <w:bookmarkEnd w:id="1867"/>
    </w:p>
    <w:p>
      <w:pPr>
        <w:pStyle w:val="BookText"/>
        <w:rPr/>
      </w:pPr>
      <w:r>
        <w:rPr>
          <w:rFonts w:ascii="IRNazanin" w:hAnsi="IRNazanin" w:eastAsia="IRNazanin"/>
          <w:color w:val="111111"/>
          <w:sz w:val="28"/>
          <w:sz w:val="28"/>
          <w:szCs w:val="28"/>
          <w:rtl w:val="true"/>
          <w:lang w:bidi="fa-IR"/>
        </w:rPr>
        <w:t xml:space="preserve">و أمّا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محمّد بن جعفر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عبد اللّه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الحسین</w:t>
      </w:r>
      <w:r>
        <w:rPr>
          <w:rFonts w:eastAsia="IRNazanin" w:cs="IRNazanin"/>
          <w:color w:val="111111"/>
          <w:sz w:val="28"/>
          <w:szCs w:val="28"/>
          <w:rtl w:val="true"/>
          <w:lang w:bidi="fa-IR"/>
        </w:rPr>
        <w:t>.</w:t>
      </w:r>
      <w:bookmarkStart w:id="1868" w:name="pg14054_135345"/>
    </w:p>
    <w:p>
      <w:pPr>
        <w:pStyle w:val="BookText"/>
        <w:rPr/>
      </w:pPr>
      <w:bookmarkEnd w:id="1868"/>
      <w:r>
        <w:rPr>
          <w:rFonts w:ascii="IRNazanin" w:hAnsi="IRNazanin" w:eastAsia="IRNazanin"/>
          <w:color w:val="111111"/>
          <w:sz w:val="28"/>
          <w:sz w:val="28"/>
          <w:szCs w:val="28"/>
          <w:rtl w:val="true"/>
          <w:lang w:bidi="fa-IR"/>
        </w:rPr>
        <w:t>أمّا أحمد بن علی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اللّه المهدی بن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محمّد بن زید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و عقب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عبد اللّه بن محمّد بن جعفر الشجری،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علی بن جعفر الملطوم بن محمّد بن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صدیقی، قائم حرب الرماة بالبصرة، و کان قوی النفس، و فی الذمّة، وافر المروءة، و انقرض فلم یبق له غیر بنت بالبصرة و اخت بالأهواز، زوّجه ابن أبی محمّد القاضی البرسی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869" w:name="__RefHeading___Toc3437227_3381743652"/>
      <w:bookmarkStart w:id="1870" w:name="_Toc747"/>
      <w:bookmarkEnd w:id="1869"/>
      <w:r>
        <w:rPr>
          <w:rtl w:val="true"/>
        </w:rPr>
        <w:t>أعقاب جعفر بن محمّد بن جعفر بن عبد الرحمن الشجری</w:t>
      </w:r>
      <w:bookmarkEnd w:id="1870"/>
    </w:p>
    <w:p>
      <w:pPr>
        <w:pStyle w:val="BookText"/>
        <w:rPr/>
      </w:pPr>
      <w:r>
        <w:rPr>
          <w:rFonts w:ascii="IRNazanin" w:hAnsi="IRNazanin" w:eastAsia="IRNazanin"/>
          <w:color w:val="111111"/>
          <w:sz w:val="28"/>
          <w:sz w:val="28"/>
          <w:szCs w:val="28"/>
          <w:rtl w:val="true"/>
          <w:lang w:bidi="fa-IR"/>
        </w:rPr>
        <w:t>و أمّا جعفر بن محمّد بن جعفر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الأیسر الأعور بفرغانة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الأیسر بن جعفر بن محمّد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صفیّة، و امّ کلثوم</w:t>
      </w:r>
      <w:r>
        <w:rPr>
          <w:rFonts w:eastAsia="IRNazanin" w:cs="IRNazanin"/>
          <w:color w:val="111111"/>
          <w:sz w:val="28"/>
          <w:szCs w:val="28"/>
          <w:rtl w:val="true"/>
          <w:lang w:bidi="fa-IR"/>
        </w:rPr>
        <w:t>.</w:t>
      </w:r>
    </w:p>
    <w:p>
      <w:pPr>
        <w:pStyle w:val="Heading6"/>
        <w:numPr>
          <w:ilvl w:val="5"/>
          <w:numId w:val="1"/>
        </w:numPr>
        <w:rPr/>
      </w:pPr>
      <w:bookmarkStart w:id="1871" w:name="__RefHeading___Toc3437229_3381743652"/>
      <w:bookmarkStart w:id="1872" w:name="_Toc748"/>
      <w:bookmarkEnd w:id="1871"/>
      <w:r>
        <w:rPr>
          <w:rtl w:val="true"/>
        </w:rPr>
        <w:t>أعقاب أحمد بن جعفر بن عبد الرحمن الشجری</w:t>
      </w:r>
      <w:bookmarkEnd w:id="1872"/>
    </w:p>
    <w:p>
      <w:pPr>
        <w:pStyle w:val="BookText"/>
        <w:rPr/>
      </w:pPr>
      <w:r>
        <w:rPr>
          <w:rFonts w:ascii="IRNazanin" w:hAnsi="IRNazanin" w:eastAsia="IRNazanin"/>
          <w:color w:val="111111"/>
          <w:sz w:val="28"/>
          <w:sz w:val="28"/>
          <w:szCs w:val="28"/>
          <w:rtl w:val="true"/>
          <w:lang w:bidi="fa-IR"/>
        </w:rPr>
        <w:t>و أمّا أحمد الأصغر بن جعفر بن عبد الرحمن الشجری،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الحسن محمّد الموقانی له عقب بالأهواز، و أحمد، و عیسی، و حمزة، و لهم أعقاب</w:t>
      </w:r>
      <w:r>
        <w:rPr>
          <w:rFonts w:eastAsia="IRNazanin" w:cs="IRNazanin"/>
          <w:color w:val="111111"/>
          <w:sz w:val="28"/>
          <w:szCs w:val="28"/>
          <w:rtl w:val="true"/>
          <w:lang w:bidi="fa-IR"/>
        </w:rPr>
        <w:t>.</w:t>
      </w:r>
    </w:p>
    <w:p>
      <w:pPr>
        <w:pStyle w:val="Heading6"/>
        <w:numPr>
          <w:ilvl w:val="5"/>
          <w:numId w:val="1"/>
        </w:numPr>
        <w:rPr/>
      </w:pPr>
      <w:bookmarkStart w:id="1873" w:name="__RefHeading___Toc3437231_3381743652"/>
      <w:bookmarkStart w:id="1874" w:name="_Toc749"/>
      <w:bookmarkEnd w:id="1873"/>
      <w:r>
        <w:rPr>
          <w:rtl w:val="true"/>
        </w:rPr>
        <w:t>أعقاب عبد اللّه بن جعفر بن عبد الرحمن الشجری</w:t>
      </w:r>
      <w:bookmarkEnd w:id="1874"/>
    </w:p>
    <w:p>
      <w:pPr>
        <w:pStyle w:val="BookText"/>
        <w:rPr/>
      </w:pPr>
      <w:r>
        <w:rPr>
          <w:rFonts w:ascii="IRNazanin" w:hAnsi="IRNazanin" w:eastAsia="IRNazanin"/>
          <w:color w:val="111111"/>
          <w:sz w:val="28"/>
          <w:sz w:val="28"/>
          <w:szCs w:val="28"/>
          <w:rtl w:val="true"/>
          <w:lang w:bidi="fa-IR"/>
        </w:rPr>
        <w:t>و أمّا أبو محمّد عبد اللّه بن جعفر بن عبد الرحمن الشجری،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میسورة،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اللّه بن جعفر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عبد اللّه بن علی بن عبد اللّه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بن عبد اللّه بن علی بن عبد اللّه،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العزّ عبد اللّه، و هبة اللّه، و أبو اللیل</w:t>
      </w:r>
      <w:r>
        <w:rPr>
          <w:rFonts w:eastAsia="IRNazanin" w:cs="IRNazanin"/>
          <w:color w:val="111111"/>
          <w:sz w:val="28"/>
          <w:szCs w:val="28"/>
          <w:rtl w:val="true"/>
          <w:lang w:bidi="fa-IR"/>
        </w:rPr>
        <w:t>.</w:t>
      </w:r>
      <w:bookmarkStart w:id="1875" w:name="pg14054_135346"/>
    </w:p>
    <w:p>
      <w:pPr>
        <w:pStyle w:val="Heading6"/>
        <w:numPr>
          <w:ilvl w:val="5"/>
          <w:numId w:val="1"/>
        </w:numPr>
        <w:rPr/>
      </w:pPr>
      <w:bookmarkStart w:id="1876" w:name="__RefHeading___Toc3437233_3381743652"/>
      <w:bookmarkStart w:id="1877" w:name="_Toc750"/>
      <w:bookmarkEnd w:id="1875"/>
      <w:bookmarkEnd w:id="1876"/>
      <w:r>
        <w:rPr>
          <w:rtl w:val="true"/>
        </w:rPr>
        <w:t>أعقاب علی بن جعفر بن عبد الرحمن الشجری</w:t>
      </w:r>
      <w:bookmarkEnd w:id="1877"/>
    </w:p>
    <w:p>
      <w:pPr>
        <w:pStyle w:val="BookText"/>
        <w:rPr/>
      </w:pPr>
      <w:r>
        <w:rPr>
          <w:rFonts w:ascii="IRNazanin" w:hAnsi="IRNazanin" w:eastAsia="IRNazanin"/>
          <w:color w:val="111111"/>
          <w:sz w:val="28"/>
          <w:sz w:val="28"/>
          <w:szCs w:val="28"/>
          <w:rtl w:val="true"/>
          <w:lang w:bidi="fa-IR"/>
        </w:rPr>
        <w:t>و أمّا علی بن جعفر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الفتوح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الفتوح زید بن علی بن جعفر بن عبد الرحمن الشجری،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الحسن علی الشهیر بابن مقعدة، و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مقعدة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زید بن علی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إبراهیم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إبراهیم الحسین بن علی بن زید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أمیرکا بن الحسین بن علی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رضی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أحمد أمیرکا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الداعی بن زید بن أحمد أمیرکا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عراقی بن الداعی بن زید بن أحمد أمیرکا،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الداعی بن عراقی بن الداعی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سیف الملّة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الداعی بن عراقی بن الداعی، فکان سیّدا جلیل القدر، عظیم الشأن، قاضی القضاة بقزوین و السلطانیة و أبهر و الری و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غیاث الدین،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محمّد القاضی بن الداعی،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جمال الدین، و الحسن برهان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محمّد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الدین، القاضی بقزوین و السلطانیة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معزّ الدین بن عبد اللّه بن محمّد بن محمّد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قطب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بن معزّ الدین القاضی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نور الهدی</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حیدر بن معزّ الدین القاضی، فکان قاضی القضاة و شیخ الاسلام بقزوین فی زمن الشاه طهماسب بن الشاه إسماعیل الموسوی و وکیلا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ولدیه، و هما</w:t>
      </w:r>
      <w:r>
        <w:rPr>
          <w:rFonts w:eastAsia="IRNazanin" w:cs="IRNazanin"/>
          <w:color w:val="111111"/>
          <w:sz w:val="28"/>
          <w:szCs w:val="28"/>
          <w:rtl w:val="true"/>
          <w:lang w:bidi="fa-IR"/>
        </w:rPr>
        <w:t>:</w:t>
      </w:r>
      <w:bookmarkStart w:id="1878" w:name="pg14054_135347"/>
    </w:p>
    <w:p>
      <w:pPr>
        <w:pStyle w:val="BookText"/>
        <w:rPr/>
      </w:pPr>
      <w:bookmarkEnd w:id="1878"/>
      <w:r>
        <w:rPr>
          <w:rFonts w:ascii="IRNazanin" w:hAnsi="IRNazanin" w:eastAsia="IRNazanin"/>
          <w:color w:val="111111"/>
          <w:sz w:val="28"/>
          <w:sz w:val="28"/>
          <w:szCs w:val="28"/>
          <w:rtl w:val="true"/>
          <w:lang w:bidi="fa-IR"/>
        </w:rPr>
        <w:t>عبد الباقی نظام الدین، و شرف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شرف جهان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محمّد بن حیدر بن معزّ الدین القاضی،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صدر الدین، و رمح اللّه منیح الدین</w:t>
      </w:r>
      <w:r>
        <w:rPr>
          <w:rFonts w:eastAsia="IRNazanin" w:cs="IRNazanin"/>
          <w:color w:val="111111"/>
          <w:sz w:val="28"/>
          <w:szCs w:val="28"/>
          <w:rtl w:val="true"/>
          <w:lang w:bidi="fa-IR"/>
        </w:rPr>
        <w:t>.</w:t>
      </w:r>
    </w:p>
    <w:p>
      <w:pPr>
        <w:pStyle w:val="Heading6"/>
        <w:numPr>
          <w:ilvl w:val="5"/>
          <w:numId w:val="1"/>
        </w:numPr>
        <w:rPr/>
      </w:pPr>
      <w:bookmarkStart w:id="1879" w:name="__RefHeading___Toc3437235_3381743652"/>
      <w:bookmarkStart w:id="1880" w:name="_Toc751"/>
      <w:bookmarkEnd w:id="1879"/>
      <w:r>
        <w:rPr>
          <w:rtl w:val="true"/>
        </w:rPr>
        <w:t>أعقاب محمّد بن عبد الرحمن الشجری</w:t>
      </w:r>
      <w:bookmarkEnd w:id="1880"/>
    </w:p>
    <w:p>
      <w:pPr>
        <w:pStyle w:val="BookText"/>
        <w:rPr/>
      </w:pPr>
      <w:r>
        <w:rPr>
          <w:rFonts w:ascii="IRNazanin" w:hAnsi="IRNazanin" w:eastAsia="IRNazanin"/>
          <w:color w:val="111111"/>
          <w:sz w:val="28"/>
          <w:sz w:val="28"/>
          <w:szCs w:val="28"/>
          <w:rtl w:val="true"/>
          <w:lang w:bidi="fa-IR"/>
        </w:rPr>
        <w:t>و أمّا محمّد الشریف بن عبد الرحمن الشجری، فأعقب من عشرة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و له عدد و أولد و أکثر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بالصعید و الهند و بخارا و النوبة و خراسان و مصر و المولتان و العراق و تجّة و صعدة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الحسین السیّد الشریف بالکوفة، امّهم فاطمة بنت عبد اللّه الامام بن زید بن عبد اللّه بن سلیمان بن زید بن ثابت الأنصاری صاحب رسول اللّه صلّی اللّه علیه و اله، و له أربعة عشر ابنا أعقب أکثرهم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الرحمن أعقب قلیلا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 قلیل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أولاد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البکّاء أعقب و کان سیّدا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لم یذکر له ولد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لم یذکر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درج</w:t>
      </w:r>
      <w:r>
        <w:rPr>
          <w:rFonts w:eastAsia="IRNazanin" w:cs="IRNazanin"/>
          <w:color w:val="111111"/>
          <w:sz w:val="28"/>
          <w:szCs w:val="28"/>
          <w:rtl w:val="true"/>
          <w:lang w:bidi="fa-IR"/>
        </w:rPr>
        <w:t>.</w:t>
      </w:r>
    </w:p>
    <w:p>
      <w:pPr>
        <w:pStyle w:val="Heading6"/>
        <w:numPr>
          <w:ilvl w:val="5"/>
          <w:numId w:val="1"/>
        </w:numPr>
        <w:rPr/>
      </w:pPr>
      <w:bookmarkStart w:id="1881" w:name="__RefHeading___Toc3437237_3381743652"/>
      <w:bookmarkStart w:id="1882" w:name="_Toc752"/>
      <w:bookmarkEnd w:id="1881"/>
      <w:r>
        <w:rPr>
          <w:rtl w:val="true"/>
        </w:rPr>
        <w:t>أعقاب عبید اللّه بن محمّد بن عبد الرحمن الشجری</w:t>
      </w:r>
      <w:bookmarkEnd w:id="1882"/>
    </w:p>
    <w:p>
      <w:pPr>
        <w:pStyle w:val="BookText"/>
        <w:rPr/>
      </w:pPr>
      <w:r>
        <w:rPr>
          <w:rFonts w:ascii="IRNazanin" w:hAnsi="IRNazanin" w:eastAsia="IRNazanin"/>
          <w:color w:val="111111"/>
          <w:sz w:val="28"/>
          <w:sz w:val="28"/>
          <w:szCs w:val="28"/>
          <w:rtl w:val="true"/>
          <w:lang w:bidi="fa-IR"/>
        </w:rPr>
        <w:t xml:space="preserve">أمّا عبید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محمّد الشریف بن عبد الرحمن الشجری، فکان سیّدا متوجّها بالمدینة،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أحمد الأمین انتقل من سرّ من رأی إلی آمل و له عقب بالری، و محمّد الأعلم،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خدیجة بنت علی بن عبد الرحمن الشجری</w:t>
      </w:r>
      <w:r>
        <w:rPr>
          <w:rFonts w:eastAsia="IRNazanin" w:cs="IRNazanin"/>
          <w:color w:val="111111"/>
          <w:sz w:val="28"/>
          <w:szCs w:val="28"/>
          <w:rtl w:val="true"/>
          <w:lang w:bidi="fa-IR"/>
        </w:rPr>
        <w:t>.</w:t>
      </w:r>
    </w:p>
    <w:p>
      <w:pPr>
        <w:pStyle w:val="Heading6"/>
        <w:numPr>
          <w:ilvl w:val="5"/>
          <w:numId w:val="1"/>
        </w:numPr>
        <w:rPr/>
      </w:pPr>
      <w:bookmarkStart w:id="1883" w:name="__RefHeading___Toc3437239_3381743652"/>
      <w:bookmarkStart w:id="1884" w:name="_Toc753"/>
      <w:bookmarkEnd w:id="1883"/>
      <w:r>
        <w:rPr>
          <w:rtl w:val="true"/>
        </w:rPr>
        <w:t>أعقاب أحمد الأمین بن عبید اللّه بن محمّد بن عبد الرحمن الشجری</w:t>
      </w:r>
      <w:bookmarkEnd w:id="1884"/>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جعفر أحمد الأمین بن عبید اللّه بن محمّد بن عبد الرحمن الشجری، فأعقب من تسعة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له أعقاب بترنجة و آمل و ساریة و جرجان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له أولاد و أعقاب بآمل و طبرستان و جیلان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حمزة بالری، له ابنان أعقبا و ذیّلا بالأهواز و بغداد و قزوین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خدیجة بنت علی بن</w:t>
      </w:r>
      <w:bookmarkStart w:id="1885" w:name="pg14054_135348"/>
    </w:p>
    <w:p>
      <w:pPr>
        <w:pStyle w:val="BookText"/>
        <w:rPr/>
      </w:pPr>
      <w:bookmarkEnd w:id="1885"/>
      <w:r>
        <w:rPr>
          <w:rFonts w:ascii="IRNazanin" w:hAnsi="IRNazanin" w:eastAsia="IRNazanin"/>
          <w:color w:val="111111"/>
          <w:sz w:val="28"/>
          <w:sz w:val="28"/>
          <w:szCs w:val="28"/>
          <w:rtl w:val="true"/>
          <w:lang w:bidi="fa-IR"/>
        </w:rPr>
        <w:t xml:space="preserve">عبد الرحمن الشجری، و له عدّة أولاد بطبرستان یعرفون هم و أعقابهم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مفرط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 انتقل من طبرستان إلی هوسم و ولده بهوسم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علی عبید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ببخارا، له ستّة أولاد لهم أعقاب بعضهم ببخارا و طبرستان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p>
    <w:p>
      <w:pPr>
        <w:pStyle w:val="Heading6"/>
        <w:numPr>
          <w:ilvl w:val="5"/>
          <w:numId w:val="1"/>
        </w:numPr>
        <w:rPr/>
      </w:pPr>
      <w:bookmarkStart w:id="1886" w:name="__RefHeading___Toc3437241_3381743652"/>
      <w:bookmarkStart w:id="1887" w:name="_Toc754"/>
      <w:bookmarkEnd w:id="1886"/>
      <w:r>
        <w:rPr>
          <w:rtl w:val="true"/>
        </w:rPr>
        <w:t>أعقاب إسماعیل بن أحمد الأمین</w:t>
      </w:r>
      <w:bookmarkEnd w:id="1887"/>
    </w:p>
    <w:p>
      <w:pPr>
        <w:pStyle w:val="BookText"/>
        <w:rPr/>
      </w:pPr>
      <w:r>
        <w:rPr>
          <w:rFonts w:ascii="IRNazanin" w:hAnsi="IRNazanin" w:eastAsia="IRNazanin"/>
          <w:color w:val="111111"/>
          <w:sz w:val="28"/>
          <w:sz w:val="28"/>
          <w:szCs w:val="28"/>
          <w:rtl w:val="true"/>
          <w:lang w:bidi="fa-IR"/>
        </w:rPr>
        <w:t>أمّا إسماعیل بن أحمد الأمین،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عبد اللّه محمّد له بقیة بترنجة، و یحیی قتل بآمل له ولد، و الحسن له ولد،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إسماعیل بن أحمد الأمین،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القاسم بن إسماعیل بن أحمد الأمین،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الکیا الامام الرئیس النقیب النسّابة سیّد الأشراف و الأفاضل بآمل و لا عقب له، و علی الزاهد له عقب، و الحسین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إسماعیل بن أحمد الأمین،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w:t>
      </w:r>
      <w:r>
        <w:rPr>
          <w:rFonts w:eastAsia="IRNazanin" w:cs="IRNazanin"/>
          <w:color w:val="111111"/>
          <w:sz w:val="28"/>
          <w:szCs w:val="28"/>
          <w:rtl w:val="true"/>
          <w:lang w:bidi="fa-IR"/>
        </w:rPr>
        <w:t>.</w:t>
      </w:r>
    </w:p>
    <w:p>
      <w:pPr>
        <w:pStyle w:val="Heading6"/>
        <w:numPr>
          <w:ilvl w:val="5"/>
          <w:numId w:val="1"/>
        </w:numPr>
        <w:rPr/>
      </w:pPr>
      <w:bookmarkStart w:id="1888" w:name="__RefHeading___Toc3437243_3381743652"/>
      <w:bookmarkStart w:id="1889" w:name="_Toc755"/>
      <w:bookmarkEnd w:id="1888"/>
      <w:r>
        <w:rPr>
          <w:rtl w:val="true"/>
        </w:rPr>
        <w:t>أعقاب جعفر بن أحمد الأمین</w:t>
      </w:r>
      <w:bookmarkEnd w:id="1889"/>
    </w:p>
    <w:p>
      <w:pPr>
        <w:pStyle w:val="BookText"/>
        <w:rPr/>
      </w:pPr>
      <w:r>
        <w:rPr>
          <w:rFonts w:ascii="IRNazanin" w:hAnsi="IRNazanin" w:eastAsia="IRNazanin"/>
          <w:color w:val="111111"/>
          <w:sz w:val="28"/>
          <w:sz w:val="28"/>
          <w:szCs w:val="28"/>
          <w:rtl w:val="true"/>
          <w:lang w:bidi="fa-IR"/>
        </w:rPr>
        <w:t>و أمّا جعفر بن أحمد الأمین،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أبو القاسم علی، و محمّد، و یحیی، و هؤلاء لهم أولاد، و الحسین،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جعفر بن أحمد الأمین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أحمد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أحمد العالم الواعظ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أحمد العالم بن القاسم بن أحمد،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المستعین باللّه النقیب النسّابة بآمل و طبرستان، له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امّهما فاطمة بنت زید بن أحمد بن داود بن علی بن عیسی بن محمّد البطحانی</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علی النقیب بن أحمد العالم بن القاسم، فکان فقیها عالما فاضلا نسّابة، له معرفة جیّدة بالنسب، و کان کثیر الفضائل و العلوم، له قدم ثابت فی کلّ علم، حفظ و تصرّف، بویع له بالامامة فی الدیلم، و توفّی سنة اثنتین و سبعین و أربعمائة</w:t>
      </w:r>
      <w:r>
        <w:rPr>
          <w:rFonts w:eastAsia="IRNazanin" w:cs="IRNazanin"/>
          <w:color w:val="111111"/>
          <w:sz w:val="28"/>
          <w:szCs w:val="28"/>
          <w:rtl w:val="true"/>
          <w:lang w:bidi="fa-IR"/>
        </w:rPr>
        <w:t>.</w:t>
      </w:r>
      <w:bookmarkStart w:id="1890" w:name="pg14054_135349"/>
    </w:p>
    <w:p>
      <w:pPr>
        <w:pStyle w:val="BookText"/>
        <w:rPr/>
      </w:pPr>
      <w:bookmarkEnd w:id="1890"/>
      <w:r>
        <w:rPr>
          <w:rFonts w:ascii="IRNazanin" w:hAnsi="IRNazanin" w:eastAsia="IRNazanin"/>
          <w:color w:val="111111"/>
          <w:sz w:val="28"/>
          <w:sz w:val="28"/>
          <w:szCs w:val="28"/>
          <w:rtl w:val="true"/>
          <w:lang w:bidi="fa-IR"/>
        </w:rPr>
        <w:t>قال أبو إسماعیل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السیّد الأجلّ الامام النسّابة، قدم اصفهان، و رأیته بها فی سنة ثلاث و ستّین و أربعمائة،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یبق من ولد جعفر بن أحمد الأمین إلاّ أنا و أخی محمّد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الحسن النقیب بآمل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یبایع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محمّد المهدی النقیب بآمل، رآهما أبو إسماعیل طباطبا مع أبیهما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إسماعیل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 بنات و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جلوبة، و سعیدة، و میمونة، و مبارکة، و ملکة، و خدیجة، امّهم امّ البنین فاطمة بنت الأمیر إسماعیل بن جعفر ابن أبی جعفر الثائر باللّه محمّد بن الحسین بن علی بن الحسن بن علی بن عمر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علی بن جعفر بن أحمد الأمین،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له ولد و عقب بجیلان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جعفر بن أحمد الأمین،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إمام المسجد بطبرستان</w:t>
      </w:r>
      <w:r>
        <w:rPr>
          <w:rFonts w:eastAsia="IRNazanin" w:cs="IRNazanin"/>
          <w:color w:val="111111"/>
          <w:sz w:val="28"/>
          <w:szCs w:val="28"/>
          <w:rtl w:val="true"/>
          <w:lang w:bidi="fa-IR"/>
        </w:rPr>
        <w:t>.</w:t>
      </w:r>
    </w:p>
    <w:p>
      <w:pPr>
        <w:pStyle w:val="Heading6"/>
        <w:numPr>
          <w:ilvl w:val="5"/>
          <w:numId w:val="1"/>
        </w:numPr>
        <w:rPr/>
      </w:pPr>
      <w:bookmarkStart w:id="1891" w:name="__RefHeading___Toc3437245_3381743652"/>
      <w:bookmarkStart w:id="1892" w:name="_Toc756"/>
      <w:bookmarkEnd w:id="1891"/>
      <w:r>
        <w:rPr>
          <w:rtl w:val="true"/>
        </w:rPr>
        <w:t>أعقاب حمزة بن أحمد الأمین</w:t>
      </w:r>
      <w:bookmarkEnd w:id="1892"/>
    </w:p>
    <w:p>
      <w:pPr>
        <w:pStyle w:val="BookText"/>
        <w:rPr/>
      </w:pPr>
      <w:r>
        <w:rPr>
          <w:rFonts w:ascii="IRNazanin" w:hAnsi="IRNazanin" w:eastAsia="IRNazanin"/>
          <w:color w:val="111111"/>
          <w:sz w:val="28"/>
          <w:sz w:val="28"/>
          <w:szCs w:val="28"/>
          <w:rtl w:val="true"/>
          <w:lang w:bidi="fa-IR"/>
        </w:rPr>
        <w:t>و أمّا حمزة بن أحمد الأمین بن عبید اللّه بن محمّد بن عبد الرحمن الشجری،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النقیب، و له أولاد و عقب بقزوین و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محمّد الرازی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عدد من الولد و عقب بقزوین و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النقیب بن حمزة بن أحمد الأمین،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الحسن النقیب بالأهواز، و علی بالری له عقب منهم بنو الکسکة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شهدانق بن حمزة بن أحمد الأمین،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أحمد، و أبو عبد اللّه جعفر الشعرانی درج و لا عقب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أحمد بن محمّد بن حمزة، فأعقب من سبعة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زیتونة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هادی، و زید، و حمزة، و مانکدیم، و أبو الحسن محمّد، و الحسین</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الحسن محمّد بن أحمد بن محمّد بن حمزة،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مجد الدین بن</w:t>
      </w:r>
      <w:bookmarkStart w:id="1893" w:name="pg14054_135350"/>
    </w:p>
    <w:p>
      <w:pPr>
        <w:pStyle w:val="BookText"/>
        <w:rPr/>
      </w:pPr>
      <w:bookmarkEnd w:id="1893"/>
      <w:r>
        <w:rPr>
          <w:rFonts w:ascii="IRNazanin" w:hAnsi="IRNazanin" w:eastAsia="IRNazanin"/>
          <w:color w:val="111111"/>
          <w:sz w:val="28"/>
          <w:sz w:val="28"/>
          <w:szCs w:val="28"/>
          <w:rtl w:val="true"/>
          <w:lang w:bidi="fa-IR"/>
        </w:rPr>
        <w:t xml:space="preserve">طاهر بن القاسم بن طاهر بن إسماعیل بن یحیی بن إسماعیل بن أحمد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محمّد بن حیدر بن بایزید بن أبی الحسن بن زید بن محمّد، له عقب بقزوین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المغرمی</w:t>
      </w:r>
      <w:r>
        <w:rPr>
          <w:rFonts w:eastAsia="IRNazanin" w:cs="IRNazanin"/>
          <w:color w:val="111111"/>
          <w:sz w:val="28"/>
          <w:szCs w:val="28"/>
          <w:rtl w:val="true"/>
          <w:lang w:bidi="fa-IR"/>
        </w:rPr>
        <w:t>.</w:t>
      </w:r>
    </w:p>
    <w:p>
      <w:pPr>
        <w:pStyle w:val="Heading6"/>
        <w:numPr>
          <w:ilvl w:val="5"/>
          <w:numId w:val="1"/>
        </w:numPr>
        <w:rPr/>
      </w:pPr>
      <w:bookmarkStart w:id="1894" w:name="__RefHeading___Toc3437247_3381743652"/>
      <w:bookmarkStart w:id="1895" w:name="_Toc757"/>
      <w:bookmarkEnd w:id="1894"/>
      <w:r>
        <w:rPr>
          <w:rtl w:val="true"/>
        </w:rPr>
        <w:t>أعقاب محمّد بن أحمد الأمین</w:t>
      </w:r>
      <w:bookmarkEnd w:id="1895"/>
    </w:p>
    <w:p>
      <w:pPr>
        <w:pStyle w:val="BookText"/>
        <w:rPr/>
      </w:pPr>
      <w:r>
        <w:rPr>
          <w:rFonts w:ascii="IRNazanin" w:hAnsi="IRNazanin" w:eastAsia="IRNazanin"/>
          <w:color w:val="111111"/>
          <w:sz w:val="28"/>
          <w:sz w:val="28"/>
          <w:szCs w:val="28"/>
          <w:rtl w:val="true"/>
          <w:lang w:bidi="fa-IR"/>
        </w:rPr>
        <w:t>و أمّا محمّد المفرط بن أحمد الأمین بن عبید اللّه بن محمّد بن عبد الرحمن الشجری،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له ولد، و أبو محمّد الحسن له ولد، و أبو عبد اللّه الحسین امّه فاطمة بنت إبراهیم الصوفی من أهل طبرستان له ولد، و أبو الحسین یحیی امّه حرّة من العرب، و محمّد، و صالح امّه امّ ولد</w:t>
      </w:r>
      <w:r>
        <w:rPr>
          <w:rFonts w:eastAsia="IRNazanin" w:cs="IRNazanin"/>
          <w:color w:val="111111"/>
          <w:sz w:val="28"/>
          <w:szCs w:val="28"/>
          <w:rtl w:val="true"/>
          <w:lang w:bidi="fa-IR"/>
        </w:rPr>
        <w:t>.</w:t>
      </w:r>
    </w:p>
    <w:p>
      <w:pPr>
        <w:pStyle w:val="Heading6"/>
        <w:numPr>
          <w:ilvl w:val="5"/>
          <w:numId w:val="1"/>
        </w:numPr>
        <w:rPr/>
      </w:pPr>
      <w:bookmarkStart w:id="1896" w:name="__RefHeading___Toc3437249_3381743652"/>
      <w:bookmarkStart w:id="1897" w:name="_Toc758"/>
      <w:bookmarkEnd w:id="1896"/>
      <w:r>
        <w:rPr>
          <w:rtl w:val="true"/>
        </w:rPr>
        <w:t>أعقاب زید بن أحمد الأمین</w:t>
      </w:r>
      <w:bookmarkEnd w:id="1897"/>
    </w:p>
    <w:p>
      <w:pPr>
        <w:pStyle w:val="BookText"/>
        <w:rPr/>
      </w:pPr>
      <w:r>
        <w:rPr>
          <w:rFonts w:ascii="IRNazanin" w:hAnsi="IRNazanin" w:eastAsia="IRNazanin"/>
          <w:color w:val="111111"/>
          <w:sz w:val="28"/>
          <w:sz w:val="28"/>
          <w:szCs w:val="28"/>
          <w:rtl w:val="true"/>
          <w:lang w:bidi="fa-IR"/>
        </w:rPr>
        <w:t>و أمّا زید بن أحمد الأمین بن عبید اللّه بن محمّد بن عبد الرحمن الشجری،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له عقب بترنجة، و الحسین، و أحمد، و أبو علی عبید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زید بن أحمد الأمین،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شیخ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زید بن أحمد الأمین،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الحسین بن محمّد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محمّد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القاسم بن الحسین بن محمّد،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عبید اللّه الحسین درج، و أبو عبد اللّه زید، و أبو طالب حمزة</w:t>
      </w:r>
      <w:r>
        <w:rPr>
          <w:rFonts w:eastAsia="IRNazanin" w:cs="IRNazanin"/>
          <w:color w:val="111111"/>
          <w:sz w:val="28"/>
          <w:szCs w:val="28"/>
          <w:rtl w:val="true"/>
          <w:lang w:bidi="fa-IR"/>
        </w:rPr>
        <w:t>.</w:t>
      </w:r>
    </w:p>
    <w:p>
      <w:pPr>
        <w:pStyle w:val="Heading6"/>
        <w:numPr>
          <w:ilvl w:val="5"/>
          <w:numId w:val="1"/>
        </w:numPr>
        <w:rPr/>
      </w:pPr>
      <w:bookmarkStart w:id="1898" w:name="__RefHeading___Toc3437251_3381743652"/>
      <w:bookmarkStart w:id="1899" w:name="_Toc759"/>
      <w:bookmarkEnd w:id="1898"/>
      <w:r>
        <w:rPr>
          <w:rtl w:val="true"/>
        </w:rPr>
        <w:t>أعقاب عبید اللّه بن أحمد الأمین</w:t>
      </w:r>
      <w:bookmarkEnd w:id="1899"/>
    </w:p>
    <w:p>
      <w:pPr>
        <w:pStyle w:val="BookText"/>
        <w:rPr/>
      </w:pPr>
      <w:r>
        <w:rPr>
          <w:rFonts w:ascii="IRNazanin" w:hAnsi="IRNazanin" w:eastAsia="IRNazanin"/>
          <w:color w:val="111111"/>
          <w:sz w:val="28"/>
          <w:sz w:val="28"/>
          <w:szCs w:val="28"/>
          <w:rtl w:val="true"/>
          <w:lang w:bidi="fa-IR"/>
        </w:rPr>
        <w:t>و أمّا أبو علی عبید اللّه بن أحمد الأمین بن عبید اللّه بن محمّد بن عبد الرحمن الشجری،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الاطروش ببخارا و عقبه بها، و المهدی له أعقاب کثیرة بطبرستان، و علی، و زید، لهم أولاد و أعقاب ببخارا</w:t>
      </w:r>
      <w:r>
        <w:rPr>
          <w:rFonts w:eastAsia="IRNazanin" w:cs="IRNazanin"/>
          <w:color w:val="111111"/>
          <w:sz w:val="28"/>
          <w:szCs w:val="28"/>
          <w:rtl w:val="true"/>
          <w:lang w:bidi="fa-IR"/>
        </w:rPr>
        <w:t>.</w:t>
      </w:r>
    </w:p>
    <w:p>
      <w:pPr>
        <w:pStyle w:val="Heading6"/>
        <w:numPr>
          <w:ilvl w:val="5"/>
          <w:numId w:val="1"/>
        </w:numPr>
        <w:rPr/>
      </w:pPr>
      <w:bookmarkStart w:id="1900" w:name="__RefHeading___Toc3437253_3381743652"/>
      <w:bookmarkStart w:id="1901" w:name="_Toc760"/>
      <w:bookmarkEnd w:id="1900"/>
      <w:r>
        <w:rPr>
          <w:rtl w:val="true"/>
        </w:rPr>
        <w:t>أعقاب محمّد الأعلم بن عبید اللّه بن محمّد بن عبد الرحمن الشجری</w:t>
      </w:r>
      <w:bookmarkEnd w:id="1901"/>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الأعلم بن عبید اللّه بن محمّد بن عبد الرحمن الشجری،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أبو عبد اللّه الحسین له أعقاب بآمل و طبرستان و ایلاق، و أبو القاسم صالح 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امّهم بنت زید بن علی بن عبد الرحمن الشجری، و امّها بنت علی بن</w:t>
      </w:r>
      <w:bookmarkStart w:id="1902" w:name="pg14054_135351"/>
    </w:p>
    <w:p>
      <w:pPr>
        <w:pStyle w:val="BookText"/>
        <w:rPr/>
      </w:pPr>
      <w:bookmarkEnd w:id="1902"/>
      <w:r>
        <w:rPr>
          <w:rFonts w:ascii="IRNazanin" w:hAnsi="IRNazanin" w:eastAsia="IRNazanin"/>
          <w:color w:val="111111"/>
          <w:sz w:val="28"/>
          <w:sz w:val="28"/>
          <w:szCs w:val="28"/>
          <w:rtl w:val="true"/>
          <w:lang w:bidi="fa-IR"/>
        </w:rPr>
        <w:t>محمّد بن عبد اللّه الأشتر بن محمّد النفس الزکیة</w:t>
      </w:r>
      <w:r>
        <w:rPr>
          <w:rFonts w:eastAsia="IRNazanin" w:cs="IRNazanin"/>
          <w:color w:val="111111"/>
          <w:sz w:val="28"/>
          <w:szCs w:val="28"/>
          <w:rtl w:val="true"/>
          <w:lang w:bidi="fa-IR"/>
        </w:rPr>
        <w:t>.</w:t>
      </w:r>
    </w:p>
    <w:p>
      <w:pPr>
        <w:pStyle w:val="Heading6"/>
        <w:numPr>
          <w:ilvl w:val="5"/>
          <w:numId w:val="1"/>
        </w:numPr>
        <w:rPr/>
      </w:pPr>
      <w:bookmarkStart w:id="1903" w:name="__RefHeading___Toc3437255_3381743652"/>
      <w:bookmarkStart w:id="1904" w:name="_Toc761"/>
      <w:bookmarkEnd w:id="1903"/>
      <w:r>
        <w:rPr>
          <w:rtl w:val="true"/>
        </w:rPr>
        <w:t>أعقاب یحیی بن محمّد الأعلم</w:t>
      </w:r>
      <w:bookmarkEnd w:id="1904"/>
    </w:p>
    <w:p>
      <w:pPr>
        <w:pStyle w:val="BookText"/>
        <w:rPr/>
      </w:pPr>
      <w:r>
        <w:rPr>
          <w:rFonts w:ascii="IRNazanin" w:hAnsi="IRNazanin" w:eastAsia="IRNazanin"/>
          <w:color w:val="111111"/>
          <w:sz w:val="28"/>
          <w:sz w:val="28"/>
          <w:szCs w:val="28"/>
          <w:rtl w:val="true"/>
          <w:lang w:bidi="fa-IR"/>
        </w:rPr>
        <w:t>أمّا یحیی بن محمّد الأعلم،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عیسی 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فیهم عدد بآمل و شالوس و الکلار من الدیلم، و محمّد، و جعفر له عقب،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عیسی الحسن کوچک بن یحیی بن محمّد الأعلم،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له عدّة أولاد لهم عقب، و أبو القاسم عبید اللّه له أولاد، و یحیی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الحسن کوچک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عبید اللّه له عقب کثیر بآمل، و الحسین له عقب کثیر بآمل و شالوس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عبید اللّه بن الحسن کوچک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یحیی بن محمّد الأعلم،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الحسین الرسول له ولدان أعقبا بترنجة، و زید النقیب بساریة له أعقاب بها کثرة فیهم رؤساء و نقباء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أربعة أولاد أعقبوا بطبرستان، و أبو محمّد القاسم مانکدیم له ثلاثة أولاد أعقبوا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الرسول بن محمّد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و أبو علی الحسن، و لهما عقب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النقیب بن محمّد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عبید اللّه له ولد،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عبید اللّه بن زید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أبو أحمد محمّد یعرف بالداعی النقیب بساریة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عبید اللّه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النقیب بساریة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أحمد محمّد بن عبید اللّه بن زید النقیب، فأعقب من أحد عشر رجلا،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المهدی، و الحسین سراهنک، و أمیرکا الحسن، و أبو زید، و مانکدیم، و أمیرک، و محمّد، و زید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الحسن علی، و أبو حرب، و أبو طالب إبراهیم</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الحسن بن زید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الرئیس بساریة یعرف</w:t>
      </w:r>
      <w:bookmarkStart w:id="1905" w:name="pg14054_135352"/>
    </w:p>
    <w:p>
      <w:pPr>
        <w:pStyle w:val="BookText"/>
        <w:rPr/>
      </w:pPr>
      <w:bookmarkEnd w:id="1905"/>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ولد بالری له بها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یحیی بن محمّد الأعلم،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طالب محمّد الجیلی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جعفر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أبو طالب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محمّد بن جعفر بن یحیی بن محمّد الأعلم،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الحسین له عقب، و زید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بن جعفر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القاسم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مانکدیم</w:t>
      </w:r>
      <w:r>
        <w:rPr>
          <w:rFonts w:eastAsia="IRNazanin" w:cs="IRNazanin"/>
          <w:color w:val="111111"/>
          <w:sz w:val="28"/>
          <w:szCs w:val="28"/>
          <w:rtl w:val="true"/>
          <w:lang w:bidi="fa-IR"/>
        </w:rPr>
        <w:t>» .</w:t>
      </w:r>
    </w:p>
    <w:p>
      <w:pPr>
        <w:pStyle w:val="Heading6"/>
        <w:numPr>
          <w:ilvl w:val="5"/>
          <w:numId w:val="1"/>
        </w:numPr>
        <w:rPr/>
      </w:pPr>
      <w:bookmarkStart w:id="1906" w:name="__RefHeading___Toc3437257_3381743652"/>
      <w:bookmarkStart w:id="1907" w:name="_Toc762"/>
      <w:bookmarkEnd w:id="1906"/>
      <w:r>
        <w:rPr>
          <w:rtl w:val="true"/>
        </w:rPr>
        <w:t>أعقاب الحسین بن محمّد الأعلم</w:t>
      </w:r>
      <w:bookmarkEnd w:id="1907"/>
    </w:p>
    <w:p>
      <w:pPr>
        <w:pStyle w:val="BookText"/>
        <w:rPr/>
      </w:pPr>
      <w:r>
        <w:rPr>
          <w:rFonts w:ascii="IRNazanin" w:hAnsi="IRNazanin" w:eastAsia="IRNazanin"/>
          <w:color w:val="111111"/>
          <w:sz w:val="28"/>
          <w:sz w:val="28"/>
          <w:szCs w:val="28"/>
          <w:rtl w:val="true"/>
          <w:lang w:bidi="fa-IR"/>
        </w:rPr>
        <w:t>و أمّا أبو عبد اللّه الحسین بن محمّد الأعلم، فأعقب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له أولاد، و أبو العبّاس زید، و الحسن، و عبید اللّه، و أحمد، و عبد اللّه، و مهدی، و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الحسین بن محمّد الأعلم،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الحسین بن محمّد الأعلم،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عقب کثیر بآمل، و أبو الفضل العبّاس،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الحسن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له أولاد لهم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العبّاس أحمد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زید،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أحمد محمّد، 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ببغداد یتفقّه علی مذهب أبی حنیفة فی مجلس أبی الحسین القدوری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الحسین بن محمّد الأعلم،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له عقب کثیر، و مهدی له عقب کثیر، و أبو القاسم محمّد، و لهم أولاد</w:t>
      </w:r>
      <w:r>
        <w:rPr>
          <w:rFonts w:eastAsia="IRNazanin" w:cs="IRNazanin"/>
          <w:color w:val="111111"/>
          <w:sz w:val="28"/>
          <w:szCs w:val="28"/>
          <w:rtl w:val="true"/>
          <w:lang w:bidi="fa-IR"/>
        </w:rPr>
        <w:t>.</w:t>
      </w:r>
    </w:p>
    <w:p>
      <w:pPr>
        <w:pStyle w:val="Heading6"/>
        <w:numPr>
          <w:ilvl w:val="5"/>
          <w:numId w:val="1"/>
        </w:numPr>
        <w:rPr/>
      </w:pPr>
      <w:bookmarkStart w:id="1908" w:name="__RefHeading___Toc3437259_3381743652"/>
      <w:bookmarkStart w:id="1909" w:name="_Toc763"/>
      <w:bookmarkEnd w:id="1908"/>
      <w:r>
        <w:rPr>
          <w:rtl w:val="true"/>
        </w:rPr>
        <w:t>أعقاب صالح بن محمّد الأعلم</w:t>
      </w:r>
      <w:bookmarkEnd w:id="1909"/>
    </w:p>
    <w:p>
      <w:pPr>
        <w:pStyle w:val="BookText"/>
        <w:rPr/>
      </w:pPr>
      <w:r>
        <w:rPr>
          <w:rFonts w:ascii="IRNazanin" w:hAnsi="IRNazanin" w:eastAsia="IRNazanin"/>
          <w:color w:val="111111"/>
          <w:sz w:val="28"/>
          <w:sz w:val="28"/>
          <w:szCs w:val="28"/>
          <w:rtl w:val="true"/>
          <w:lang w:bidi="fa-IR"/>
        </w:rPr>
        <w:t>و أمّا صالح بن محمّد الأعلم،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زید القاضی، و یقال له</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القاضی بطبرستان، خرج إلی الدیلم و دعا إلی نفسه و بایعه أهل 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زید القاضی بن صالح بن محمّد الأعلم،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الحسن بن زید القاضی،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الحسین الناصر لدین اللّه،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بایعه أهل الدیلم و صار إماما بها اثنتا عشرة سنة، ثمّ رجع إلی آمل و توفّی بآمل، و قبره بها مشهور، و له أربعة أولاد لهم أولاد من عقبهم بآمل 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صالح بطبرستان، و یکنّی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زید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المسدّد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له بالدیلم، له ثلاثة أولاد معقّبون بقزوین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الراضی باللّه، له ولد و عقب بساریة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الحسین بن الحسن بن زید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الحسن بن زید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کان یسکن بفرضة موز من أرض الدیلم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علی بن الحسین بن الحسن بن زید القاضی،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و أبو محمّد، و أبو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صالح بن الحسن بن زید القاضی،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زید، امّه سلیقیة حسنیة،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المسدّد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بالدیلم و بویع و اقیمت له الدعوة بالدیلم فی سنة ستّ عشرة و أربعمائة، و مات بها، و له ولد و عقب سادات و أفاضل بقزوین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زید بن صالح بن الحسن بن زید القاضی، فأعقب من ولدیه، و هما</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الحسن، و أبو طالب صالح، امّهما میمونة بنت أبی یعلی حمزة بن محمّد بن أحمد ابن جعفر بن محمّد بن زید بن علی بن الحسین بن علی بن أبی طالب</w:t>
      </w:r>
      <w:r>
        <w:rPr>
          <w:rFonts w:eastAsia="IRNazanin" w:cs="IRNazanin"/>
          <w:color w:val="111111"/>
          <w:sz w:val="28"/>
          <w:szCs w:val="28"/>
          <w:rtl w:val="true"/>
          <w:lang w:bidi="fa-IR"/>
        </w:rPr>
        <w:t>.</w:t>
      </w:r>
      <w:bookmarkStart w:id="1910" w:name="pg14054_135354"/>
    </w:p>
    <w:p>
      <w:pPr>
        <w:pStyle w:val="Heading6"/>
        <w:numPr>
          <w:ilvl w:val="5"/>
          <w:numId w:val="1"/>
        </w:numPr>
        <w:rPr/>
      </w:pPr>
      <w:bookmarkStart w:id="1911" w:name="__RefHeading___Toc3437261_3381743652"/>
      <w:bookmarkStart w:id="1912" w:name="_Toc764"/>
      <w:bookmarkEnd w:id="1910"/>
      <w:bookmarkEnd w:id="1911"/>
      <w:r>
        <w:rPr>
          <w:rtl w:val="true"/>
        </w:rPr>
        <w:t>أعقاب الحسن بن عبید اللّه بن محمّد بن عبد الرحمن الشجری</w:t>
      </w:r>
      <w:bookmarkEnd w:id="1912"/>
    </w:p>
    <w:p>
      <w:pPr>
        <w:pStyle w:val="BookText"/>
        <w:rPr/>
      </w:pPr>
      <w:r>
        <w:rPr>
          <w:rFonts w:ascii="IRNazanin" w:hAnsi="IRNazanin" w:eastAsia="IRNazanin"/>
          <w:color w:val="111111"/>
          <w:sz w:val="28"/>
          <w:sz w:val="28"/>
          <w:szCs w:val="28"/>
          <w:rtl w:val="true"/>
          <w:lang w:bidi="fa-IR"/>
        </w:rPr>
        <w:t>و أمّا الحسن بن عبید اللّه بن محمّد بن عبد الرحمن الشجری،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جعفر محمّد بفارس، له أعقاب ذیّلوا فی بلاد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الحسن بن عبید اللّه،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ولد، و القاسم له بقیة عقب، و إسماعیل له أولاد لهم أعقاب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الحسن بن عبید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بآمل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محمّد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زید بآمل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زید بن إسماعیل بن محمّد بن الحسن،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هاشم إسماعیل، و أبو علی عبید اللّه، و أبو طالب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الهادی، له عقب بساریة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محمّد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 الفقیه العالم بآمل، و کان عنده مصحف بخطّ أمیر المؤمنین علیه السّلام، و له عقب و إخوة و عمومة فیهم عدد و لهم أعقاب بطبرستان</w:t>
      </w:r>
      <w:r>
        <w:rPr>
          <w:rFonts w:eastAsia="IRNazanin" w:cs="IRNazanin"/>
          <w:color w:val="111111"/>
          <w:sz w:val="28"/>
          <w:szCs w:val="28"/>
          <w:rtl w:val="true"/>
          <w:lang w:bidi="fa-IR"/>
        </w:rPr>
        <w:t>.</w:t>
      </w:r>
    </w:p>
    <w:p>
      <w:pPr>
        <w:pStyle w:val="Heading6"/>
        <w:numPr>
          <w:ilvl w:val="5"/>
          <w:numId w:val="1"/>
        </w:numPr>
        <w:rPr/>
      </w:pPr>
      <w:bookmarkStart w:id="1913" w:name="__RefHeading___Toc3437263_3381743652"/>
      <w:bookmarkStart w:id="1914" w:name="_Toc765"/>
      <w:bookmarkEnd w:id="1913"/>
      <w:r>
        <w:rPr>
          <w:rtl w:val="true"/>
        </w:rPr>
        <w:t>أعقاب الحسن شعر أنف بن محمّد بن عبد الرحمن الشجری</w:t>
      </w:r>
      <w:bookmarkEnd w:id="1914"/>
    </w:p>
    <w:p>
      <w:pPr>
        <w:pStyle w:val="BookText"/>
        <w:rPr/>
      </w:pPr>
      <w:r>
        <w:rPr>
          <w:rFonts w:ascii="IRNazanin" w:hAnsi="IRNazanin" w:eastAsia="IRNazanin"/>
          <w:color w:val="111111"/>
          <w:sz w:val="28"/>
          <w:sz w:val="28"/>
          <w:szCs w:val="28"/>
          <w:rtl w:val="true"/>
          <w:lang w:bidi="fa-IR"/>
        </w:rPr>
        <w:t>و أمّا الحسن شعر أنف بن محمّد بن عبد الرحمن الشجری، فأعقب من اثنی عشر رجلا،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محمّد بالکوفة، امّه علویة عبّاسیة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جعفر بالنوبة و ولده بها و بغیرها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له أولاد ببخارا و بالنوبة و بخراسان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محمّد 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 بالبصرة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بخراسان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بالنوبة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بالنوبة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 کان ببلخ و عقبه بالطالقان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محمّد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الفضل محمّد</w:t>
      </w:r>
      <w:r>
        <w:rPr>
          <w:rFonts w:eastAsia="IRNazanin" w:cs="IRNazanin"/>
          <w:color w:val="111111"/>
          <w:sz w:val="28"/>
          <w:szCs w:val="28"/>
          <w:rtl w:val="true"/>
          <w:lang w:bidi="fa-IR"/>
        </w:rPr>
        <w:t>.</w:t>
      </w:r>
    </w:p>
    <w:p>
      <w:pPr>
        <w:pStyle w:val="Heading6"/>
        <w:numPr>
          <w:ilvl w:val="5"/>
          <w:numId w:val="1"/>
        </w:numPr>
        <w:rPr/>
      </w:pPr>
      <w:bookmarkStart w:id="1915" w:name="__RefHeading___Toc3437265_3381743652"/>
      <w:bookmarkStart w:id="1916" w:name="_Toc766"/>
      <w:bookmarkEnd w:id="1915"/>
      <w:r>
        <w:rPr>
          <w:rtl w:val="true"/>
        </w:rPr>
        <w:t>أعقاب أبی القاسم محمّد بن الحسن شعر أنف</w:t>
      </w:r>
      <w:bookmarkEnd w:id="1916"/>
    </w:p>
    <w:p>
      <w:pPr>
        <w:pStyle w:val="BookText"/>
        <w:rPr/>
      </w:pPr>
      <w:r>
        <w:rPr>
          <w:rFonts w:ascii="Amiri" w:hAnsi="Amiri" w:eastAsia="Amiri" w:cs="Amiri"/>
          <w:color w:val="111111"/>
          <w:sz w:val="28"/>
          <w:sz w:val="28"/>
          <w:szCs w:val="28"/>
          <w:rtl w:val="true"/>
          <w:lang w:bidi="ar-SA"/>
        </w:rPr>
        <w:t>أمّا أبو القاسم محمّد بن الحسن شعر أنف بن محمّد، فأعقب من خمسة رجال، و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له أعقاب کثیرة، و أبو جعفر عبد الرحمن له عقب بخراسان و ما وراء النهر و بخارا، و عبید اللّه بالمولتان، و أبو علی الحسن، و الحسین له أولاد و عقب بطبرستان</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هارون بن أبی القاسم محمّد بن الحسن شعر أنف،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p>
    <w:p>
      <w:pPr>
        <w:pStyle w:val="BookText"/>
        <w:rPr/>
      </w:pPr>
      <w:r>
        <w:rPr>
          <w:rFonts w:ascii="IRNazanin" w:hAnsi="IRNazanin" w:eastAsia="IRNazanin"/>
          <w:color w:val="111111"/>
          <w:sz w:val="28"/>
          <w:sz w:val="28"/>
          <w:szCs w:val="28"/>
          <w:rtl w:val="true"/>
          <w:lang w:bidi="fa-IR"/>
        </w:rPr>
        <w:t>صاحب الزواریق،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صاحب الزواریق بن هارون،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المثقوب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امّه من بنات عمّ أبیه، و علی له عقب بقصر ابن هبیرة، و أبو طالب محمّد له أعقاب کثیرة بالکوفة و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المثقوب بن یحیی،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عقب بالبصرة و الحیرة و بغداد، و أبو منصور یحیی له عقب بدمشق و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المثقوب،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المعالی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منصور یحیی بن أحمد المثقوب،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ولد بالرملة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یحیی صاحب الزواریق،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هاشم محمّد المجدور فیه خیر و صلاح، و أبو طالب حمزة، و لکلّ واحد منهما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طالب محمّد بن یحیی صاحب الزواریق،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حمزة،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هی من بنات معیّة، و له بقیة ولد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هارون بن محمّد بن الحسن بن محمّد بن عبد الرحمن الشجری،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له ولد، و أبو الحسن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عبد الرحمن بن محمّد بن الحسن شعر أنف بن محمّد بن عبد الرحمن الشجری،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أولاد و أعقاب کثیرة بالطالقان و غیرها، و أبو عبد اللّه الحسین له ولد عقبه بالکوفة، و جعفر، و یحیی ببخارا له أولاد و عقب بها، و عبد اللّه له ولد، و الحسن نقیب ببخارا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عبد الرحمن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أحمد بالطالقان له أولاد لهم أولاد، و أبو تراب محمّد له أولاد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العبّاس أحمد بن علی بن عبد الرحمن،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و علی الأصغر النقیب بالطالقان، و محمّد الأکبر، و محمّد الأصغر، و لهم أولاد</w:t>
      </w:r>
      <w:r>
        <w:rPr>
          <w:rFonts w:eastAsia="IRNazanin" w:cs="IRNazanin"/>
          <w:color w:val="111111"/>
          <w:sz w:val="28"/>
          <w:szCs w:val="28"/>
          <w:rtl w:val="true"/>
          <w:lang w:bidi="fa-IR"/>
        </w:rPr>
        <w:t>.</w:t>
      </w:r>
      <w:bookmarkStart w:id="1917" w:name="pg14054_135356"/>
    </w:p>
    <w:p>
      <w:pPr>
        <w:pStyle w:val="BookText"/>
        <w:rPr/>
      </w:pPr>
      <w:bookmarkEnd w:id="1917"/>
      <w:r>
        <w:rPr>
          <w:rFonts w:ascii="IRNazanin" w:hAnsi="IRNazanin" w:eastAsia="IRNazanin"/>
          <w:color w:val="111111"/>
          <w:sz w:val="28"/>
          <w:sz w:val="28"/>
          <w:szCs w:val="28"/>
          <w:rtl w:val="true"/>
          <w:lang w:bidi="fa-IR"/>
        </w:rPr>
        <w:t>و أمّا جعفر بن عبد الرحمن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عبید اللّه بالجبل، و إسماعیل، و لکلّ واحد منهما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محمّد بن الحسن شعر أنف بن محمّد بن عبد الرحمن الشجری،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الحسن بطبرستان، و أبو جعفر محمّد بسمرقند، و لهما أولاد و 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الحسن بن محمّد بن الحسن شعر أنف،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بن الحسن شعر أنف،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بالمولتان</w:t>
      </w:r>
      <w:r>
        <w:rPr>
          <w:rFonts w:eastAsia="IRNazanin" w:cs="IRNazanin"/>
          <w:color w:val="111111"/>
          <w:sz w:val="28"/>
          <w:szCs w:val="28"/>
          <w:rtl w:val="true"/>
          <w:lang w:bidi="fa-IR"/>
        </w:rPr>
        <w:t>.</w:t>
      </w:r>
    </w:p>
    <w:p>
      <w:pPr>
        <w:pStyle w:val="Heading6"/>
        <w:numPr>
          <w:ilvl w:val="5"/>
          <w:numId w:val="1"/>
        </w:numPr>
        <w:rPr/>
      </w:pPr>
      <w:bookmarkStart w:id="1918" w:name="__RefHeading___Toc3437267_3381743652"/>
      <w:bookmarkStart w:id="1919" w:name="_Toc767"/>
      <w:bookmarkEnd w:id="1918"/>
      <w:r>
        <w:rPr>
          <w:rtl w:val="true"/>
        </w:rPr>
        <w:t>أعقاب جعفر بن الحسن شعر أنف</w:t>
      </w:r>
      <w:bookmarkEnd w:id="1919"/>
    </w:p>
    <w:p>
      <w:pPr>
        <w:pStyle w:val="BookText"/>
        <w:rPr/>
      </w:pPr>
      <w:r>
        <w:rPr>
          <w:rFonts w:ascii="IRNazanin" w:hAnsi="IRNazanin" w:eastAsia="IRNazanin"/>
          <w:color w:val="111111"/>
          <w:sz w:val="28"/>
          <w:sz w:val="28"/>
          <w:szCs w:val="28"/>
          <w:rtl w:val="true"/>
          <w:lang w:bidi="fa-IR"/>
        </w:rPr>
        <w:t>و أمّا أبو محمّد جعفر بن الحسن شعر أنف بن محمّد بن عبد الرحمن الشجری،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و مهدی، و لهما ولد بالنوبة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 امّ محمّد</w:t>
      </w:r>
      <w:r>
        <w:rPr>
          <w:rFonts w:eastAsia="IRNazanin" w:cs="IRNazanin"/>
          <w:color w:val="111111"/>
          <w:sz w:val="28"/>
          <w:szCs w:val="28"/>
          <w:rtl w:val="true"/>
          <w:lang w:bidi="fa-IR"/>
        </w:rPr>
        <w:t>.</w:t>
      </w:r>
    </w:p>
    <w:p>
      <w:pPr>
        <w:pStyle w:val="Heading6"/>
        <w:numPr>
          <w:ilvl w:val="5"/>
          <w:numId w:val="1"/>
        </w:numPr>
        <w:rPr/>
      </w:pPr>
      <w:bookmarkStart w:id="1920" w:name="__RefHeading___Toc3437269_3381743652"/>
      <w:bookmarkStart w:id="1921" w:name="_Toc768"/>
      <w:bookmarkEnd w:id="1920"/>
      <w:r>
        <w:rPr>
          <w:rtl w:val="true"/>
        </w:rPr>
        <w:t>أعقاب أبی الحسن محمّد بن الحسن شعر أنف</w:t>
      </w:r>
      <w:bookmarkEnd w:id="1921"/>
    </w:p>
    <w:p>
      <w:pPr>
        <w:pStyle w:val="BookText"/>
        <w:rPr/>
      </w:pPr>
      <w:r>
        <w:rPr>
          <w:rFonts w:ascii="IRNazanin" w:hAnsi="IRNazanin" w:eastAsia="IRNazanin"/>
          <w:color w:val="111111"/>
          <w:sz w:val="28"/>
          <w:sz w:val="28"/>
          <w:szCs w:val="28"/>
          <w:rtl w:val="true"/>
          <w:lang w:bidi="fa-IR"/>
        </w:rPr>
        <w:t>و أمّا أبو الحسن محمّد بن الحسن شعر أنف بن محمّد بن عبد الرحمن الشجری،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محمّد له عقب بما وراء النهر و بلخ و الصعدة و بخارا و قیروان، و سلیمان، و أبو طاهر القاسم، و 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محمّد بن محمّد بن الحسن شعر أنف،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 کان ینزل بالصعدة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زید بن محمّد بن محمّد،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ینزل ولده من رستاق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یحیی ینزل ببخارا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عبد اللّه محمّد، ینزل کشانة من رستاق بخارا، و الحسن، و لکلّ واحد منهم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زید بن محمّد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بالصغد من سواد ما وراء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بن الحسن بن زید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و أبو القاسم یحیی، و أبو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طاهر القاسم بن محمّد بن الحسن شعر أنف، فأعقب من ولدیه، و هما</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و عبد اللّه</w:t>
      </w:r>
      <w:r>
        <w:rPr>
          <w:rFonts w:eastAsia="IRNazanin" w:cs="IRNazanin"/>
          <w:color w:val="111111"/>
          <w:sz w:val="28"/>
          <w:szCs w:val="28"/>
          <w:rtl w:val="true"/>
          <w:lang w:bidi="fa-IR"/>
        </w:rPr>
        <w:t>.</w:t>
      </w:r>
      <w:bookmarkStart w:id="1922" w:name="pg14054_135357"/>
    </w:p>
    <w:p>
      <w:pPr>
        <w:pStyle w:val="BookText"/>
        <w:rPr/>
      </w:pPr>
      <w:bookmarkEnd w:id="1922"/>
      <w:r>
        <w:rPr>
          <w:rFonts w:ascii="IRNazanin" w:hAnsi="IRNazanin" w:eastAsia="IRNazanin"/>
          <w:color w:val="111111"/>
          <w:sz w:val="28"/>
          <w:sz w:val="28"/>
          <w:szCs w:val="28"/>
          <w:rtl w:val="true"/>
          <w:lang w:bidi="fa-IR"/>
        </w:rPr>
        <w:t>أمّا عبد الرحمن بن القاسم بن محمّد بن الحسن شعر أنف،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النقیب ببخارا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عبد اللّه بن القاسم بن محمّد بن الحسن شعر أنف،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الحسن بطبرستان</w:t>
      </w:r>
      <w:r>
        <w:rPr>
          <w:rFonts w:eastAsia="IRNazanin" w:cs="IRNazanin"/>
          <w:color w:val="111111"/>
          <w:sz w:val="28"/>
          <w:szCs w:val="28"/>
          <w:rtl w:val="true"/>
          <w:lang w:bidi="fa-IR"/>
        </w:rPr>
        <w:t>.</w:t>
      </w:r>
    </w:p>
    <w:p>
      <w:pPr>
        <w:pStyle w:val="Heading6"/>
        <w:numPr>
          <w:ilvl w:val="5"/>
          <w:numId w:val="1"/>
        </w:numPr>
        <w:rPr/>
      </w:pPr>
      <w:bookmarkStart w:id="1923" w:name="__RefHeading___Toc3437271_3381743652"/>
      <w:bookmarkStart w:id="1924" w:name="_Toc769"/>
      <w:bookmarkEnd w:id="1923"/>
      <w:r>
        <w:rPr>
          <w:rtl w:val="true"/>
        </w:rPr>
        <w:t>أعقاب أبی عبد اللّه محمّد بن الحسن شعر أنف</w:t>
      </w:r>
      <w:bookmarkEnd w:id="1924"/>
    </w:p>
    <w:p>
      <w:pPr>
        <w:pStyle w:val="BookText"/>
        <w:rPr/>
      </w:pPr>
      <w:r>
        <w:rPr>
          <w:rFonts w:ascii="IRNazanin" w:hAnsi="IRNazanin" w:eastAsia="IRNazanin"/>
          <w:color w:val="111111"/>
          <w:sz w:val="28"/>
          <w:sz w:val="28"/>
          <w:szCs w:val="28"/>
          <w:rtl w:val="true"/>
          <w:lang w:bidi="fa-IR"/>
        </w:rPr>
        <w:t>و أمّا أبو عبد اللّه محمّد زغینة بن الحسن شعر أنف بن محمّد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برة</w:t>
      </w:r>
      <w:r>
        <w:rPr>
          <w:rFonts w:eastAsia="IRNazanin" w:cs="IRNazanin"/>
          <w:color w:val="111111"/>
          <w:sz w:val="28"/>
          <w:szCs w:val="28"/>
          <w:rtl w:val="true"/>
          <w:lang w:bidi="fa-IR"/>
        </w:rPr>
        <w:t>» .</w:t>
      </w:r>
    </w:p>
    <w:p>
      <w:pPr>
        <w:pStyle w:val="Heading6"/>
        <w:numPr>
          <w:ilvl w:val="5"/>
          <w:numId w:val="1"/>
        </w:numPr>
        <w:rPr/>
      </w:pPr>
      <w:bookmarkStart w:id="1925" w:name="__RefHeading___Toc3437273_3381743652"/>
      <w:bookmarkStart w:id="1926" w:name="_Toc770"/>
      <w:bookmarkEnd w:id="1925"/>
      <w:r>
        <w:rPr>
          <w:rtl w:val="true"/>
        </w:rPr>
        <w:t>أعقاب القاسم بن الحسن شعر أنف</w:t>
      </w:r>
      <w:bookmarkEnd w:id="1926"/>
    </w:p>
    <w:p>
      <w:pPr>
        <w:pStyle w:val="BookText"/>
        <w:rPr/>
      </w:pPr>
      <w:r>
        <w:rPr>
          <w:rFonts w:ascii="IRNazanin" w:hAnsi="IRNazanin" w:eastAsia="IRNazanin"/>
          <w:color w:val="111111"/>
          <w:sz w:val="28"/>
          <w:sz w:val="28"/>
          <w:szCs w:val="28"/>
          <w:rtl w:val="true"/>
          <w:lang w:bidi="fa-IR"/>
        </w:rPr>
        <w:t>و أمّا القاسم بن الحسن شعر أنف،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القاسم بن الحسن شعر أنف،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ببخارا، و یحیی ببخارا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الرحمن بن القاسم بن الحسن شعر أنف،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بطالقان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العبّاس أحمد بن علی بن عبد الرحمن بن القاسم،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علی نقیب طالقان، رآه النسّابة أبو الغنائم الدمشقی بطالقان</w:t>
      </w:r>
      <w:r>
        <w:rPr>
          <w:rFonts w:eastAsia="IRNazanin" w:cs="IRNazanin"/>
          <w:color w:val="111111"/>
          <w:sz w:val="28"/>
          <w:szCs w:val="28"/>
          <w:rtl w:val="true"/>
          <w:lang w:bidi="fa-IR"/>
        </w:rPr>
        <w:t>.</w:t>
      </w:r>
    </w:p>
    <w:p>
      <w:pPr>
        <w:pStyle w:val="Heading6"/>
        <w:numPr>
          <w:ilvl w:val="5"/>
          <w:numId w:val="1"/>
        </w:numPr>
        <w:rPr/>
      </w:pPr>
      <w:bookmarkStart w:id="1927" w:name="__RefHeading___Toc3437275_3381743652"/>
      <w:bookmarkStart w:id="1928" w:name="_Toc771"/>
      <w:bookmarkEnd w:id="1927"/>
      <w:r>
        <w:rPr>
          <w:rtl w:val="true"/>
        </w:rPr>
        <w:t>أعقاب أبی الفضل محمّد بن الحسن شعر أنف</w:t>
      </w:r>
      <w:bookmarkEnd w:id="1928"/>
    </w:p>
    <w:p>
      <w:pPr>
        <w:pStyle w:val="BookText"/>
        <w:rPr/>
      </w:pPr>
      <w:r>
        <w:rPr>
          <w:rFonts w:ascii="IRNazanin" w:hAnsi="IRNazanin" w:eastAsia="IRNazanin"/>
          <w:color w:val="111111"/>
          <w:sz w:val="28"/>
          <w:sz w:val="28"/>
          <w:szCs w:val="28"/>
          <w:rtl w:val="true"/>
          <w:lang w:bidi="fa-IR"/>
        </w:rPr>
        <w:t>و أمّا أبو الفضل محمّد بن الحسن شعر أنف،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محمّد بن الحسن شعر أنف،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محمّد بایج و فروان من أرض الهند، و أبو القاسم یحیی ببخارا</w:t>
      </w:r>
      <w:r>
        <w:rPr>
          <w:rFonts w:eastAsia="IRNazanin" w:cs="IRNazanin"/>
          <w:color w:val="111111"/>
          <w:sz w:val="28"/>
          <w:szCs w:val="28"/>
          <w:rtl w:val="true"/>
          <w:lang w:bidi="fa-IR"/>
        </w:rPr>
        <w:t>.</w:t>
      </w:r>
    </w:p>
    <w:p>
      <w:pPr>
        <w:pStyle w:val="Heading6"/>
        <w:numPr>
          <w:ilvl w:val="5"/>
          <w:numId w:val="1"/>
        </w:numPr>
        <w:rPr/>
      </w:pPr>
      <w:bookmarkStart w:id="1929" w:name="__RefHeading___Toc3437277_3381743652"/>
      <w:bookmarkStart w:id="1930" w:name="_Toc772"/>
      <w:bookmarkEnd w:id="1929"/>
      <w:r>
        <w:rPr>
          <w:rtl w:val="true"/>
        </w:rPr>
        <w:t>أعقاب الحسین بن محمّد بن عبد الرحمن الشجری</w:t>
      </w:r>
      <w:bookmarkEnd w:id="1930"/>
    </w:p>
    <w:p>
      <w:pPr>
        <w:pStyle w:val="BookText"/>
        <w:rPr/>
      </w:pPr>
      <w:r>
        <w:rPr>
          <w:rFonts w:ascii="IRNazanin" w:hAnsi="IRNazanin" w:eastAsia="IRNazanin"/>
          <w:color w:val="111111"/>
          <w:sz w:val="28"/>
          <w:sz w:val="28"/>
          <w:szCs w:val="28"/>
          <w:rtl w:val="true"/>
          <w:lang w:bidi="fa-IR"/>
        </w:rPr>
        <w:t>و أمّا الحسین بن محمّد بن عبد الرحمن الشجری، فأعقب من اثنی عشر رجلا، و هم</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امّه جعفریة، له أولاد و أعقاب کثیرة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علی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له ولد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الغیث محمّد الأکبر له عقب قلیل بطبرستان، مات فی الحبس بسرّ من رأی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عیسی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محمّد الأصغر له أولاد أعقبوا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اللّه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w:t>
      </w:r>
      <w:r>
        <w:rPr>
          <w:rFonts w:eastAsia="IRNazanin" w:cs="IRNazanin"/>
          <w:color w:val="111111"/>
          <w:sz w:val="28"/>
          <w:szCs w:val="28"/>
          <w:rtl w:val="true"/>
          <w:lang w:bidi="fa-IR"/>
        </w:rPr>
        <w:t>.</w:t>
      </w:r>
      <w:bookmarkStart w:id="1931" w:name="pg14054_135358"/>
    </w:p>
    <w:p>
      <w:pPr>
        <w:pStyle w:val="Heading6"/>
        <w:numPr>
          <w:ilvl w:val="5"/>
          <w:numId w:val="1"/>
        </w:numPr>
        <w:rPr/>
      </w:pPr>
      <w:bookmarkStart w:id="1932" w:name="__RefHeading___Toc3437279_3381743652"/>
      <w:bookmarkStart w:id="1933" w:name="_Toc773"/>
      <w:bookmarkEnd w:id="1931"/>
      <w:bookmarkEnd w:id="1932"/>
      <w:r>
        <w:rPr>
          <w:rtl w:val="true"/>
        </w:rPr>
        <w:t>أعقاب یحیی بن الحسین بن محمّد بن عبد الرحمن الشجری</w:t>
      </w:r>
      <w:bookmarkEnd w:id="1933"/>
    </w:p>
    <w:p>
      <w:pPr>
        <w:pStyle w:val="BookText"/>
        <w:rPr/>
      </w:pPr>
      <w:r>
        <w:rPr>
          <w:rFonts w:ascii="IRNazanin" w:hAnsi="IRNazanin" w:eastAsia="IRNazanin"/>
          <w:color w:val="111111"/>
          <w:sz w:val="28"/>
          <w:sz w:val="28"/>
          <w:szCs w:val="28"/>
          <w:rtl w:val="true"/>
          <w:lang w:bidi="fa-IR"/>
        </w:rPr>
        <w:t>أمّا یحیی بن الحسین بن محمّد بن عبد الرحمن الشجری،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کوفان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أعقبوا بمواضع شتّی و أکثرهم بطبرستان، و أبو الغیث محمّد، و جعفر، و أبو طاهر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کوفان بن یحیی بن الحسین،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محمّد المزرّر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بالکوفة له أولاد بالبصرة، و أبو الطیّب أحمد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زبیل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ولد، و أبو محمّد الحسن له ولد، و أبو الغیث یحیی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المزرّر بن زید کوفان،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أبو القاسم یحیی له عقب بالبصرة، و عیسی، و أبو جعفر محمّد، و أبو علی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محمّد المزرّر بن زید کوفان،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المناخلی نقیب بنی الحسن بالکوفة، و له أولاد و عقب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المناخلی بن زید بن محمّد المزرّر،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المفضّل، و الحسین،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المفضّل بن المحسن المناخلی بن زید،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نقشة سعد اللّه،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أبی نقشة، و الحسین المناخلی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نقشة سعد اللّه بن المفضّل بن المحسن المناخلی،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سعد اللّه بن المفضّل بن المحسن المناخلی،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 له ولد و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المناخلی بن المفضّل بن المحسن المناخلی،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له عقب بالمشهد الغروی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زید کوفان،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جعفر بن الحسن بن زید کوفان،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الغیث محمّد بن یحیی بن الحسین بن محمّد بن عبد الرحمن الشجری، فأعقب</w:t>
      </w:r>
    </w:p>
    <w:p>
      <w:pPr>
        <w:pStyle w:val="BookText"/>
        <w:rPr/>
      </w:pPr>
      <w:r>
        <w:rPr>
          <w:rFonts w:ascii="IRNazanin" w:hAnsi="IRNazanin" w:eastAsia="IRNazanin"/>
          <w:color w:val="111111"/>
          <w:sz w:val="28"/>
          <w:sz w:val="28"/>
          <w:szCs w:val="28"/>
          <w:rtl w:val="true"/>
          <w:lang w:bidi="fa-IR"/>
        </w:rPr>
        <w:t>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النقیب بالری له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النقیب بن محمّد بن یحیی،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علی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بقزوین، امّه موسویة، و له أعقاب بالری و نیسابور و طوس و سائر بلاد خراسان و غیرها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علی له أولاد أفاضل علماء، و الحسین القزوینی، و القاسم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کاسکین بن الحسین النقیب بن محمّد،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الغیث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محمّد بطوس له بها أولاد و ببخارا، و أحمد له ولد ببخارا یعرفون بالری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عزیزی، و الحسن سراهنک بنیسابور، و أبو عبد اللّه الحسین سراهنک بالری له عقب بنیسابور، و محمّد الناصر المؤذّن بالری له تسعة بنین أعقبوا بالری و نیسابور و مرو و بالصین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سراهنک بن علی کاسکین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البقیة بن الحسن سراهنک بن علی کاسکین،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المحسن بن البقیة بن الحسن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النقیب بسمرقند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سراهنک بن علی کاسکین،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المحسن، و علی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حرب المحسن بن الحسین بن علی کاسکین،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محمّد بن المحسن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أبو علی الحسین المعروف بأمیرک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لهما ولد</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موضع أنّ أبا علی النسّابة هو السیّد العالم ذو الفضیلتین الحسین بن محمّد بن المحسن النقیب بن الحسن سراهنک بن علی الکسکی، نقل ذلک الامام الحسن القطّان عن خطّ أبی إسماعیل الطباطبائی رحمهما اللّه،</w:t>
      </w:r>
      <w:bookmarkStart w:id="1934" w:name="pg14054_135360"/>
    </w:p>
    <w:p>
      <w:pPr>
        <w:pStyle w:val="BookText"/>
        <w:rPr/>
      </w:pPr>
      <w:bookmarkEnd w:id="1934"/>
      <w:r>
        <w:rPr>
          <w:rFonts w:ascii="IRNazanin" w:hAnsi="IRNazanin" w:eastAsia="IRNazanin"/>
          <w:color w:val="111111"/>
          <w:sz w:val="28"/>
          <w:sz w:val="28"/>
          <w:szCs w:val="28"/>
          <w:rtl w:val="true"/>
          <w:lang w:bidi="fa-IR"/>
        </w:rPr>
        <w:t xml:space="preserve">و أنا نقلته عن خطّ الامام الحسن القطّان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الداعی بن الحسین سراهنک بن علی کاسکین بن الحسین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الحسین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الناصر المؤذّن بن علی کاسکین،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مانکدیم بخافور من أرض المغرب و مرو، و أبو الغیث الحسن أمیرک بنیشابور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الرازی بن الحسین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القاسم الرازی بن الحسین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الغیث محمّد الثانی القاضی الواعظ بفشاویة من رستاق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الغیث محمّد بن علی بن القاسم الرازی،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شمس المعالی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محمّد بن یحیی بن الحسین بن محمّد بن عبد الرحمن الشجری،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الحسین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القزوینی بن محمّد بن یحیی بن الحسین بن محمّد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أولاد و عقب ببخارا</w:t>
      </w:r>
      <w:r>
        <w:rPr>
          <w:rFonts w:eastAsia="IRNazanin" w:cs="IRNazanin"/>
          <w:color w:val="111111"/>
          <w:sz w:val="28"/>
          <w:szCs w:val="28"/>
          <w:rtl w:val="true"/>
          <w:lang w:bidi="fa-IR"/>
        </w:rPr>
        <w:t>.</w:t>
      </w:r>
    </w:p>
    <w:p>
      <w:pPr>
        <w:pStyle w:val="Heading6"/>
        <w:numPr>
          <w:ilvl w:val="5"/>
          <w:numId w:val="1"/>
        </w:numPr>
        <w:rPr/>
      </w:pPr>
      <w:bookmarkStart w:id="1935" w:name="__RefHeading___Toc3437281_3381743652"/>
      <w:bookmarkStart w:id="1936" w:name="_Toc774"/>
      <w:bookmarkEnd w:id="1935"/>
      <w:r>
        <w:rPr>
          <w:rtl w:val="true"/>
        </w:rPr>
        <w:t>أعقاب علی بن الحسین بن محمّد بن عبد الرحمن الشجری</w:t>
      </w:r>
      <w:bookmarkEnd w:id="1936"/>
    </w:p>
    <w:p>
      <w:pPr>
        <w:pStyle w:val="BookText"/>
        <w:rPr/>
      </w:pPr>
      <w:r>
        <w:rPr>
          <w:rFonts w:ascii="IRNazanin" w:hAnsi="IRNazanin" w:eastAsia="IRNazanin"/>
          <w:color w:val="111111"/>
          <w:sz w:val="28"/>
          <w:sz w:val="28"/>
          <w:szCs w:val="28"/>
          <w:rtl w:val="true"/>
          <w:lang w:bidi="fa-IR"/>
        </w:rPr>
        <w:t>و أمّا أبو محمّد علی بن الحسین بن محمّد بن عبد الرحمن الشجری،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القاسم الحسین الأزرق ابن بزّة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أبو القاسم الحسین الأزرق بن علی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أکمل بالبصرة، و له أولاد بها</w:t>
      </w:r>
      <w:r>
        <w:rPr>
          <w:rFonts w:eastAsia="IRNazanin" w:cs="IRNazanin"/>
          <w:color w:val="111111"/>
          <w:sz w:val="28"/>
          <w:szCs w:val="28"/>
          <w:rtl w:val="true"/>
          <w:lang w:bidi="fa-IR"/>
        </w:rPr>
        <w:t>.</w:t>
      </w:r>
    </w:p>
    <w:p>
      <w:pPr>
        <w:pStyle w:val="Heading6"/>
        <w:numPr>
          <w:ilvl w:val="5"/>
          <w:numId w:val="1"/>
        </w:numPr>
        <w:rPr/>
      </w:pPr>
      <w:bookmarkStart w:id="1937" w:name="__RefHeading___Toc3437283_3381743652"/>
      <w:bookmarkStart w:id="1938" w:name="_Toc775"/>
      <w:bookmarkEnd w:id="1937"/>
      <w:r>
        <w:rPr>
          <w:rtl w:val="true"/>
        </w:rPr>
        <w:t>أعقاب أبی الحسن محمّد بن الحسین بن محمّد بن عبد الرحمن الشجری</w:t>
      </w:r>
      <w:bookmarkEnd w:id="1938"/>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الحسن محمّد الأصغر بن الحسین بن محمّد بن عبد الرحمن الشجری،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الحسین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برّة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من الأولاد و أعقاب بالبصرة، و عبید اللّه له ولد بالمولتان، و جعفر بخراسان، و هارون</w:t>
      </w:r>
      <w:r>
        <w:rPr>
          <w:rFonts w:eastAsia="IRNazanin" w:cs="IRNazanin"/>
          <w:color w:val="111111"/>
          <w:sz w:val="28"/>
          <w:szCs w:val="28"/>
          <w:rtl w:val="true"/>
          <w:lang w:bidi="fa-IR"/>
        </w:rPr>
        <w:t>.</w:t>
      </w:r>
      <w:bookmarkStart w:id="1939" w:name="pg14054_135361"/>
    </w:p>
    <w:p>
      <w:pPr>
        <w:pStyle w:val="BookText"/>
        <w:rPr/>
      </w:pPr>
      <w:bookmarkEnd w:id="1939"/>
      <w:r>
        <w:rPr>
          <w:rFonts w:ascii="IRNazanin" w:hAnsi="IRNazanin" w:eastAsia="IRNazanin"/>
          <w:color w:val="111111"/>
          <w:sz w:val="28"/>
          <w:sz w:val="28"/>
          <w:szCs w:val="28"/>
          <w:rtl w:val="true"/>
          <w:lang w:bidi="fa-IR"/>
        </w:rPr>
        <w:t>أمّا أبو القاسم الحسین ابن برّة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الجمل بالبصرة،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محمّد بن الحسین بن محمّد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المهدی بن عبید اللّه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محمّد بن الحسین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و فاطمة، امّهم امرأة من أهل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هارون بن محمّد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هارون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 أحمد المثقوب، له عقب بالرملة</w:t>
      </w:r>
      <w:r>
        <w:rPr>
          <w:rFonts w:eastAsia="IRNazanin" w:cs="IRNazanin"/>
          <w:color w:val="111111"/>
          <w:sz w:val="28"/>
          <w:szCs w:val="28"/>
          <w:rtl w:val="true"/>
          <w:lang w:bidi="fa-IR"/>
        </w:rPr>
        <w:t>.</w:t>
      </w:r>
    </w:p>
    <w:p>
      <w:pPr>
        <w:pStyle w:val="Heading6"/>
        <w:numPr>
          <w:ilvl w:val="5"/>
          <w:numId w:val="1"/>
        </w:numPr>
        <w:rPr/>
      </w:pPr>
      <w:bookmarkStart w:id="1940" w:name="__RefHeading___Toc3437285_3381743652"/>
      <w:bookmarkStart w:id="1941" w:name="_Toc776"/>
      <w:bookmarkEnd w:id="1940"/>
      <w:r>
        <w:rPr>
          <w:rtl w:val="true"/>
        </w:rPr>
        <w:t>أعقاب أبی الغیث محمّد بن الحسین بن محمّد بن عبد الرحمن الشجری</w:t>
      </w:r>
      <w:bookmarkEnd w:id="1941"/>
    </w:p>
    <w:p>
      <w:pPr>
        <w:pStyle w:val="BookText"/>
        <w:rPr/>
      </w:pPr>
      <w:r>
        <w:rPr>
          <w:rFonts w:ascii="IRNazanin" w:hAnsi="IRNazanin" w:eastAsia="IRNazanin"/>
          <w:color w:val="111111"/>
          <w:sz w:val="28"/>
          <w:sz w:val="28"/>
          <w:szCs w:val="28"/>
          <w:rtl w:val="true"/>
          <w:lang w:bidi="fa-IR"/>
        </w:rPr>
        <w:t>و أمّا أبو الغیث محمّد بن الحسین بن محمّد بن عبد الرحمن الشجری،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محمّد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له ولد و عقب ببخارا،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کاسکین</w:t>
      </w:r>
      <w:r>
        <w:rPr>
          <w:rFonts w:eastAsia="IRNazanin" w:cs="IRNazanin"/>
          <w:color w:val="111111"/>
          <w:sz w:val="28"/>
          <w:szCs w:val="28"/>
          <w:rtl w:val="true"/>
          <w:lang w:bidi="fa-IR"/>
        </w:rPr>
        <w:t>» .</w:t>
      </w:r>
    </w:p>
    <w:p>
      <w:pPr>
        <w:pStyle w:val="Heading6"/>
        <w:numPr>
          <w:ilvl w:val="5"/>
          <w:numId w:val="1"/>
        </w:numPr>
        <w:rPr/>
      </w:pPr>
      <w:bookmarkStart w:id="1942" w:name="__RefHeading___Toc3437287_3381743652"/>
      <w:bookmarkStart w:id="1943" w:name="_Toc777"/>
      <w:bookmarkEnd w:id="1942"/>
      <w:r>
        <w:rPr>
          <w:rtl w:val="true"/>
        </w:rPr>
        <w:t>بقیة أعقاب بنی الحسین بن محمّد بن عبد الرحمن الشجری</w:t>
      </w:r>
      <w:bookmarkEnd w:id="1943"/>
    </w:p>
    <w:p>
      <w:pPr>
        <w:pStyle w:val="BookText"/>
        <w:rPr/>
      </w:pPr>
      <w:r>
        <w:rPr>
          <w:rFonts w:ascii="IRNazanin" w:hAnsi="IRNazanin" w:eastAsia="IRNazanin"/>
          <w:color w:val="111111"/>
          <w:sz w:val="28"/>
          <w:sz w:val="28"/>
          <w:szCs w:val="28"/>
          <w:rtl w:val="true"/>
          <w:lang w:bidi="fa-IR"/>
        </w:rPr>
        <w:t>و أمّا عبد اللّه بن الحسین بن محمّد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الحسین بن محمّد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عیسی بن الحسین بن محمّد بن عبد الرحمن الشجری،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علی له ولد، و حمزة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محمّد الأصغر بن الحسین بن محمّد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الفضل محمّد</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الفضل محمّد بن محمّد الأصغر،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bookmarkStart w:id="1944" w:name="pg14054_135362"/>
    </w:p>
    <w:p>
      <w:pPr>
        <w:pStyle w:val="BookText"/>
        <w:rPr/>
      </w:pPr>
      <w:bookmarkEnd w:id="1944"/>
      <w:r>
        <w:rPr>
          <w:rFonts w:ascii="IRNazanin" w:hAnsi="IRNazanin" w:eastAsia="IRNazanin"/>
          <w:color w:val="111111"/>
          <w:sz w:val="28"/>
          <w:sz w:val="28"/>
          <w:szCs w:val="28"/>
          <w:rtl w:val="true"/>
          <w:lang w:bidi="fa-IR"/>
        </w:rPr>
        <w:t>و أمّا الحسن بن الحسین بن محمّد بن عبد الرحمن الشجری،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محمّد، و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عبید اللّه بن الحسین بن محمّد بن عبد الرحمن الشجری،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عبید اللّه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یحیی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محمّد بن الحسین بن محمّد بن عبد الرحمن الشجری،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الحسین له عقب کثیر فی بلدان شتّی، و الحسن عقبه ببخارا و مروالرود و بقزوین منهم قوم</w:t>
      </w:r>
      <w:r>
        <w:rPr>
          <w:rFonts w:eastAsia="IRNazanin" w:cs="IRNazanin"/>
          <w:color w:val="111111"/>
          <w:sz w:val="28"/>
          <w:szCs w:val="28"/>
          <w:rtl w:val="true"/>
          <w:lang w:bidi="fa-IR"/>
        </w:rPr>
        <w:t>.</w:t>
      </w:r>
    </w:p>
    <w:p>
      <w:pPr>
        <w:pStyle w:val="Heading6"/>
        <w:numPr>
          <w:ilvl w:val="5"/>
          <w:numId w:val="1"/>
        </w:numPr>
        <w:rPr/>
      </w:pPr>
      <w:bookmarkStart w:id="1945" w:name="__RefHeading___Toc3437289_3381743652"/>
      <w:bookmarkStart w:id="1946" w:name="_Toc778"/>
      <w:bookmarkEnd w:id="1945"/>
      <w:r>
        <w:rPr>
          <w:rtl w:val="true"/>
        </w:rPr>
        <w:t>أعقاب عبد الرحمن بن محمّد بن عبد الرحمن الشجری</w:t>
      </w:r>
      <w:bookmarkEnd w:id="1946"/>
    </w:p>
    <w:p>
      <w:pPr>
        <w:pStyle w:val="BookText"/>
        <w:rPr/>
      </w:pPr>
      <w:r>
        <w:rPr>
          <w:rFonts w:ascii="IRNazanin" w:hAnsi="IRNazanin" w:eastAsia="IRNazanin"/>
          <w:color w:val="111111"/>
          <w:sz w:val="28"/>
          <w:sz w:val="28"/>
          <w:szCs w:val="28"/>
          <w:rtl w:val="true"/>
          <w:lang w:bidi="fa-IR"/>
        </w:rPr>
        <w:t>و أمّا عبد الرحمن بن محمّد بن عبد الرحمن الشجری، فکان سیّدا متوجّها بالمدینة، 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ولد، و القاسم، و عبد اللّه، و أحمد،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عبد الرحمن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بن أبی المفاخر عمر السیّد الأجلّ نقیب النقباء ببخارا ابن محمّد بن محمّد بن أحمد بن محمّد بن یحیی</w:t>
      </w:r>
      <w:r>
        <w:rPr>
          <w:rFonts w:eastAsia="IRNazanin" w:cs="IRNazanin"/>
          <w:color w:val="111111"/>
          <w:sz w:val="28"/>
          <w:szCs w:val="28"/>
          <w:rtl w:val="true"/>
          <w:lang w:bidi="fa-IR"/>
        </w:rPr>
        <w:t>.</w:t>
      </w:r>
    </w:p>
    <w:p>
      <w:pPr>
        <w:pStyle w:val="Heading6"/>
        <w:numPr>
          <w:ilvl w:val="5"/>
          <w:numId w:val="1"/>
        </w:numPr>
        <w:rPr/>
      </w:pPr>
      <w:bookmarkStart w:id="1947" w:name="__RefHeading___Toc3437291_3381743652"/>
      <w:bookmarkStart w:id="1948" w:name="_Toc779"/>
      <w:bookmarkEnd w:id="1947"/>
      <w:r>
        <w:rPr>
          <w:rtl w:val="true"/>
        </w:rPr>
        <w:t>أعقاب أحمد بن محمّد بن عبد الرحمن الشجری</w:t>
      </w:r>
      <w:bookmarkEnd w:id="1948"/>
    </w:p>
    <w:p>
      <w:pPr>
        <w:pStyle w:val="BookText"/>
        <w:rPr/>
      </w:pPr>
      <w:r>
        <w:rPr>
          <w:rFonts w:ascii="IRNazanin" w:hAnsi="IRNazanin" w:eastAsia="IRNazanin"/>
          <w:color w:val="111111"/>
          <w:sz w:val="28"/>
          <w:sz w:val="28"/>
          <w:szCs w:val="28"/>
          <w:rtl w:val="true"/>
          <w:lang w:bidi="fa-IR"/>
        </w:rPr>
        <w:t>و أمّا أحمد بن محمّد بن عبد الرحمن الشجری،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الحسین،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أحمد بن محمّد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الرحمن بن محمّد بن الحسین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له عقب بهمدان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أحمد بن محمّد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جعفر بن أحمد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جعفر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Heading6"/>
        <w:numPr>
          <w:ilvl w:val="5"/>
          <w:numId w:val="1"/>
        </w:numPr>
        <w:rPr/>
      </w:pPr>
      <w:bookmarkStart w:id="1949" w:name="__RefHeading___Toc3437293_3381743652"/>
      <w:bookmarkStart w:id="1950" w:name="_Toc780"/>
      <w:bookmarkEnd w:id="1949"/>
      <w:r>
        <w:rPr>
          <w:rtl w:val="true"/>
        </w:rPr>
        <w:t>أعقاب جعفر بن محمّد بن عبد الرحمن الشجری</w:t>
      </w:r>
      <w:bookmarkEnd w:id="1950"/>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جعفر بن محمّد بن عبد الرحمن الشجری، فأعقب من خمسة رجال، و هم</w:t>
      </w:r>
      <w:r>
        <w:rPr>
          <w:rFonts w:eastAsia="IRNazanin" w:cs="IRNazanin"/>
          <w:color w:val="111111"/>
          <w:sz w:val="28"/>
          <w:szCs w:val="28"/>
          <w:rtl w:val="true"/>
          <w:lang w:bidi="fa-IR"/>
        </w:rPr>
        <w:t>:</w:t>
      </w:r>
      <w:bookmarkStart w:id="1951" w:name="pg14054_135363"/>
    </w:p>
    <w:p>
      <w:pPr>
        <w:pStyle w:val="BookText"/>
        <w:rPr/>
      </w:pPr>
      <w:bookmarkEnd w:id="1951"/>
      <w:r>
        <w:rPr>
          <w:rFonts w:ascii="IRNazanin" w:hAnsi="IRNazanin" w:eastAsia="IRNazanin"/>
          <w:color w:val="111111"/>
          <w:sz w:val="28"/>
          <w:sz w:val="28"/>
          <w:szCs w:val="28"/>
          <w:rtl w:val="true"/>
          <w:lang w:bidi="fa-IR"/>
        </w:rPr>
        <w:t>أبو علی عبد اللّه، و الحسین، و إسماعیل، و أبو الحسن علی، و مهدی، و لهم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عبد اللّه بن جعفر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p>
    <w:p>
      <w:pPr>
        <w:pStyle w:val="Heading6"/>
        <w:numPr>
          <w:ilvl w:val="5"/>
          <w:numId w:val="1"/>
        </w:numPr>
        <w:rPr/>
      </w:pPr>
      <w:bookmarkStart w:id="1952" w:name="__RefHeading___Toc3437295_3381743652"/>
      <w:bookmarkStart w:id="1953" w:name="_Toc781"/>
      <w:bookmarkEnd w:id="1952"/>
      <w:r>
        <w:rPr>
          <w:rtl w:val="true"/>
        </w:rPr>
        <w:t>أعقاب حمزة بن محمّد بن عبد الرحمن الشجری</w:t>
      </w:r>
      <w:bookmarkEnd w:id="1953"/>
    </w:p>
    <w:p>
      <w:pPr>
        <w:pStyle w:val="BookText"/>
        <w:rPr/>
      </w:pPr>
      <w:r>
        <w:rPr>
          <w:rFonts w:ascii="IRNazanin" w:hAnsi="IRNazanin" w:eastAsia="IRNazanin"/>
          <w:color w:val="111111"/>
          <w:sz w:val="28"/>
          <w:sz w:val="28"/>
          <w:szCs w:val="28"/>
          <w:rtl w:val="true"/>
          <w:lang w:bidi="fa-IR"/>
        </w:rPr>
        <w:t>و أمّا حمزة بن محمّد بن عبد الرحمن الشجری،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زید کان کثیر الشعر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حمزة بن محمّد بن عبد الرحمن الشجری،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حمزة بن محمّد بن عبد الرحمن الشجری،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زین العابدین ابن محمّد بن فخر الدین بن رضی الدین بن فخر الدین بن الحسن بن علی بن الحسین بن محمّد بن الناصر بن أبی هاشم بن هاشم بن أبی القاسم بن علی بن زید، کان عالما فاضلا کاملا خطیبا</w:t>
      </w:r>
      <w:r>
        <w:rPr>
          <w:rFonts w:eastAsia="IRNazanin" w:cs="IRNazanin"/>
          <w:color w:val="111111"/>
          <w:sz w:val="28"/>
          <w:szCs w:val="28"/>
          <w:rtl w:val="true"/>
          <w:lang w:bidi="fa-IR"/>
        </w:rPr>
        <w:t>.</w:t>
      </w:r>
    </w:p>
    <w:p>
      <w:pPr>
        <w:pStyle w:val="Heading6"/>
        <w:numPr>
          <w:ilvl w:val="5"/>
          <w:numId w:val="1"/>
        </w:numPr>
        <w:rPr/>
      </w:pPr>
      <w:bookmarkStart w:id="1954" w:name="__RefHeading___Toc3437297_3381743652"/>
      <w:bookmarkStart w:id="1955" w:name="_Toc782"/>
      <w:bookmarkEnd w:id="1954"/>
      <w:r>
        <w:rPr>
          <w:rtl w:val="true"/>
        </w:rPr>
        <w:t>أعقاب علی بن الحسن الأمیر</w:t>
      </w:r>
      <w:bookmarkEnd w:id="1955"/>
    </w:p>
    <w:p>
      <w:pPr>
        <w:pStyle w:val="BookText"/>
        <w:rPr/>
      </w:pPr>
      <w:r>
        <w:rPr>
          <w:rFonts w:ascii="IRNazanin" w:hAnsi="IRNazanin" w:eastAsia="IRNazanin"/>
          <w:color w:val="111111"/>
          <w:sz w:val="28"/>
          <w:sz w:val="28"/>
          <w:szCs w:val="28"/>
          <w:rtl w:val="true"/>
          <w:lang w:bidi="fa-IR"/>
        </w:rPr>
        <w:t xml:space="preserve">و أمّا أبو الحسن علی السدید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الحسن الأمیر بن زید بن الحسن المجتبی، فأعقب من سبعة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امّه امّ 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له أعقاب بالری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درج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إبراهیم درج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عیسی درج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لعلی السدید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p>
    <w:p>
      <w:pPr>
        <w:pStyle w:val="Heading6"/>
        <w:numPr>
          <w:ilvl w:val="5"/>
          <w:numId w:val="1"/>
        </w:numPr>
        <w:rPr/>
      </w:pPr>
      <w:bookmarkStart w:id="1956" w:name="__RefHeading___Toc3437299_3381743652"/>
      <w:bookmarkStart w:id="1957" w:name="_Toc783"/>
      <w:bookmarkEnd w:id="1956"/>
      <w:r>
        <w:rPr>
          <w:rtl w:val="true"/>
        </w:rPr>
        <w:t>أعقاب عبد اللّه بن علی السدید</w:t>
      </w:r>
      <w:bookmarkEnd w:id="1957"/>
    </w:p>
    <w:p>
      <w:pPr>
        <w:pStyle w:val="BookText"/>
        <w:rPr/>
      </w:pPr>
      <w:r>
        <w:rPr>
          <w:rFonts w:ascii="IRNazanin" w:hAnsi="IRNazanin" w:eastAsia="IRNazanin"/>
          <w:color w:val="111111"/>
          <w:sz w:val="28"/>
          <w:sz w:val="28"/>
          <w:szCs w:val="28"/>
          <w:rtl w:val="true"/>
          <w:lang w:bidi="fa-IR"/>
        </w:rPr>
        <w:t>أمّا عبد اللّه بن علی السدید، فقال أبو نصر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علی استلحقه الحسن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موت أبیه علی بالقافة، و ذلک أنّ أباه علیّا هلک فی حیاة أبیه الحسن بن زید، و امّ ابنه عبد اللّه جاریة بیعت و لم یعلم أنّها حامل، فلمّا توفّی علی بن الحسن بن زید ردّها المشتری إلی أبیه الحسن بن زید، فولدت عبد اللّه، فشکّ فیه، فدعا بالقافة فألحقوه به، و اسم الجاریة هیفاء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أبو القاسم عبد العظیم، صاحب البقعة</w:t>
      </w:r>
      <w:bookmarkStart w:id="1958" w:name="pg14054_135364"/>
    </w:p>
    <w:p>
      <w:pPr>
        <w:pStyle w:val="BookText"/>
        <w:rPr/>
      </w:pPr>
      <w:bookmarkEnd w:id="1958"/>
      <w:r>
        <w:rPr>
          <w:rFonts w:ascii="IRNazanin" w:hAnsi="IRNazanin" w:eastAsia="IRNazanin"/>
          <w:color w:val="111111"/>
          <w:sz w:val="28"/>
          <w:sz w:val="28"/>
          <w:szCs w:val="28"/>
          <w:rtl w:val="true"/>
          <w:lang w:bidi="fa-IR"/>
        </w:rPr>
        <w:t xml:space="preserve">المشهورة بالری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یزار و یعظّم إلی یومنا هذا، و کان رجلا عظیما زاهدا محدّثا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له عقب کثیر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ولده بأبهر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الحسن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المهفهف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أموال فدک للمعتضد، و انقرض و لا بقیة له، و 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بالری و ما والاها قوم ینتسبون إلیه، و هو غلط منهم فی أنسابهم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w:t>
      </w:r>
      <w:r>
        <w:rPr>
          <w:rFonts w:eastAsia="IRNazanin" w:cs="IRNazanin"/>
          <w:color w:val="111111"/>
          <w:sz w:val="28"/>
          <w:szCs w:val="28"/>
          <w:rtl w:val="true"/>
          <w:lang w:bidi="fa-IR"/>
        </w:rPr>
        <w:t>.</w:t>
      </w:r>
    </w:p>
    <w:p>
      <w:pPr>
        <w:pStyle w:val="Heading6"/>
        <w:numPr>
          <w:ilvl w:val="5"/>
          <w:numId w:val="1"/>
        </w:numPr>
        <w:rPr/>
      </w:pPr>
      <w:bookmarkStart w:id="1959" w:name="__RefHeading___Toc3437301_3381743652"/>
      <w:bookmarkStart w:id="1960" w:name="_Toc784"/>
      <w:bookmarkEnd w:id="1959"/>
      <w:r>
        <w:rPr>
          <w:rtl w:val="true"/>
        </w:rPr>
        <w:t>أعقاب عبد العظیم بن عبد اللّه بن علی السدید</w:t>
      </w:r>
      <w:bookmarkEnd w:id="1960"/>
    </w:p>
    <w:p>
      <w:pPr>
        <w:pStyle w:val="BookText"/>
        <w:rPr/>
      </w:pPr>
      <w:r>
        <w:rPr>
          <w:rFonts w:ascii="IRNazanin" w:hAnsi="IRNazanin" w:eastAsia="IRNazanin"/>
          <w:color w:val="111111"/>
          <w:sz w:val="28"/>
          <w:sz w:val="28"/>
          <w:szCs w:val="28"/>
          <w:rtl w:val="true"/>
          <w:lang w:bidi="fa-IR"/>
        </w:rPr>
        <w:t>أمّا السیّد أبو القاسم عبد العظیم بن عبد اللّه بن علی السدید، فذکره أبو إسماعیل طباطبا ممّن ورد الری من ناقلة طبرستان،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المحدّث الزاهد، صاحب المشهد فی الشجرة بالری و قبره یزار، و امّه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عبد اللّه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عبد اللّه لا عقب له، و عن أبی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عبد العظیم بن عبد اللّه محمّدا، امّه فاطمة بنت عقبة بن قیس الحمیری، و رقیّة، و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الحسین محمّد بن القاسم التمیمی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عبد العظیم بن عبد اللّه بن علی ابن الحسن بن زید بن الحسن أعقب محمّدا درج، و خدیجة، و رقیّة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شیخی الکیا الأجلّ الإمام النسّابة المرشد باللّه زین الشرف أبو الحسین یحیی بن الحسین أدام اللّه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العقب منه من محمّد وحده درج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عقب له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درج، امّه فاطمة بنت عقبة بن قیس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بنتین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رقیّة، و خدیجة</w:t>
      </w:r>
      <w:r>
        <w:rPr>
          <w:rFonts w:eastAsia="IRNazanin" w:cs="IRNazanin"/>
          <w:color w:val="111111"/>
          <w:sz w:val="28"/>
          <w:szCs w:val="28"/>
          <w:rtl w:val="true"/>
          <w:lang w:bidi="fa-IR"/>
        </w:rPr>
        <w:t>.</w:t>
      </w:r>
    </w:p>
    <w:p>
      <w:pPr>
        <w:pStyle w:val="Heading6"/>
        <w:numPr>
          <w:ilvl w:val="5"/>
          <w:numId w:val="1"/>
        </w:numPr>
        <w:rPr/>
      </w:pPr>
      <w:bookmarkStart w:id="1961" w:name="__RefHeading___Toc3437303_3381743652"/>
      <w:bookmarkStart w:id="1962" w:name="_Toc785"/>
      <w:bookmarkEnd w:id="1961"/>
      <w:r>
        <w:rPr>
          <w:rtl w:val="true"/>
        </w:rPr>
        <w:t>أعقاب أحمد بن عبد اللّه بن علی السدید</w:t>
      </w:r>
      <w:bookmarkEnd w:id="1962"/>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أحمد بن عبد اللّه بن علی السدید بن الحسن الأمیر،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القاسم السبیعی الشبیه بالنبی صلّی اللّه علیه و اله، و السبیعی نسبة إلی محلّة بالکوفة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السبیعیة، و له عقب بمصر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عبد اللّه الدردار، امّه أشتریة و له عقب</w:t>
      </w:r>
      <w:bookmarkStart w:id="1963" w:name="pg14054_135365"/>
    </w:p>
    <w:p>
      <w:pPr>
        <w:pStyle w:val="BookText"/>
        <w:rPr/>
      </w:pPr>
      <w:bookmarkEnd w:id="1963"/>
      <w:r>
        <w:rPr>
          <w:rFonts w:ascii="IRNazanin" w:hAnsi="IRNazanin" w:eastAsia="IRNazanin"/>
          <w:color w:val="111111"/>
          <w:sz w:val="28"/>
          <w:sz w:val="28"/>
          <w:szCs w:val="28"/>
          <w:rtl w:val="true"/>
          <w:lang w:bidi="fa-IR"/>
        </w:rPr>
        <w:t>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الطوری و بنو الدردار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محمّد ساطورة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ولده بأبهر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لجمیعهم أعقاب کثیرة</w:t>
      </w:r>
      <w:r>
        <w:rPr>
          <w:rFonts w:eastAsia="IRNazanin" w:cs="IRNazanin"/>
          <w:color w:val="111111"/>
          <w:sz w:val="28"/>
          <w:szCs w:val="28"/>
          <w:rtl w:val="true"/>
          <w:lang w:bidi="fa-IR"/>
        </w:rPr>
        <w:t>.</w:t>
      </w:r>
    </w:p>
    <w:p>
      <w:pPr>
        <w:pStyle w:val="Heading6"/>
        <w:numPr>
          <w:ilvl w:val="5"/>
          <w:numId w:val="1"/>
        </w:numPr>
        <w:rPr/>
      </w:pPr>
      <w:bookmarkStart w:id="1964" w:name="__RefHeading___Toc3437305_3381743652"/>
      <w:bookmarkStart w:id="1965" w:name="_Toc786"/>
      <w:bookmarkEnd w:id="1964"/>
      <w:r>
        <w:rPr>
          <w:rtl w:val="true"/>
        </w:rPr>
        <w:t>أعقاب القاسم السبیعی بن أحمد بن عبد اللّه</w:t>
      </w:r>
      <w:bookmarkEnd w:id="1965"/>
    </w:p>
    <w:p>
      <w:pPr>
        <w:pStyle w:val="BookText"/>
        <w:rPr/>
      </w:pPr>
      <w:r>
        <w:rPr>
          <w:rFonts w:ascii="IRNazanin" w:hAnsi="IRNazanin" w:eastAsia="IRNazanin"/>
          <w:color w:val="111111"/>
          <w:sz w:val="28"/>
          <w:sz w:val="28"/>
          <w:szCs w:val="28"/>
          <w:rtl w:val="true"/>
          <w:lang w:bidi="fa-IR"/>
        </w:rPr>
        <w:t>أمّا أبو محمّد القاسم السبیعی بن أحمد بن عبد اللّه بن علی السدید،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الحسین نقیب الحسنیین بالکوفة، له أولاد و عقب بالکوفة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محمّد، له عقب بالکوفة و بغداد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النقیب بن القاسم السبیعی،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القاسم السبیعی الشاهد بالکوفة، امّه امّ ولد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کان من أعیان العلویین بالکوفة، و له عقب و ذیل طویل بالکوفة و مصر و بغداد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بن الحسین النقیب،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بمصر ولی قضاء بعض تلک البلاد،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القاسم بن الحسین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القاسم بن الحسین النقیب،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Heading6"/>
        <w:numPr>
          <w:ilvl w:val="5"/>
          <w:numId w:val="1"/>
        </w:numPr>
        <w:rPr/>
      </w:pPr>
      <w:bookmarkStart w:id="1966" w:name="__RefHeading___Toc3437307_3381743652"/>
      <w:bookmarkStart w:id="1967" w:name="_Toc787"/>
      <w:bookmarkEnd w:id="1966"/>
      <w:r>
        <w:rPr>
          <w:rtl w:val="true"/>
        </w:rPr>
        <w:t>أعقاب محمّد بن القاسم السبیعی</w:t>
      </w:r>
      <w:bookmarkEnd w:id="1967"/>
    </w:p>
    <w:p>
      <w:pPr>
        <w:pStyle w:val="BookText"/>
        <w:rPr/>
      </w:pPr>
      <w:r>
        <w:rPr>
          <w:rFonts w:ascii="IRNazanin" w:hAnsi="IRNazanin" w:eastAsia="IRNazanin"/>
          <w:color w:val="111111"/>
          <w:sz w:val="28"/>
          <w:sz w:val="28"/>
          <w:szCs w:val="28"/>
          <w:rtl w:val="true"/>
          <w:lang w:bidi="fa-IR"/>
        </w:rPr>
        <w:t>و أمّا أبو عبد اللّه محمّد بن القاسم السبیعی،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القاسم السبیعی،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الأزرق الأسود، و علی، و محمّد الأسود کان بالکوفة ینسب إلی النصب و شدّة التسنّن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الأزرق بن أحمد بن محمّد بن القاسم السبیعی،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محمّد بالکوفة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الأزرق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الأسود</w:t>
      </w:r>
      <w:r>
        <w:rPr>
          <w:rFonts w:eastAsia="IRNazanin" w:cs="IRNazanin"/>
          <w:color w:val="111111"/>
          <w:sz w:val="28"/>
          <w:szCs w:val="28"/>
          <w:rtl w:val="true"/>
          <w:lang w:bidi="fa-IR"/>
        </w:rPr>
        <w:t>.</w:t>
      </w:r>
    </w:p>
    <w:p>
      <w:pPr>
        <w:pStyle w:val="Heading6"/>
        <w:numPr>
          <w:ilvl w:val="5"/>
          <w:numId w:val="1"/>
        </w:numPr>
        <w:rPr/>
      </w:pPr>
      <w:bookmarkStart w:id="1968" w:name="__RefHeading___Toc3437309_3381743652"/>
      <w:bookmarkStart w:id="1969" w:name="_Toc788"/>
      <w:bookmarkEnd w:id="1968"/>
      <w:r>
        <w:rPr>
          <w:rtl w:val="true"/>
        </w:rPr>
        <w:t>أعقاب علی بن القاسم السبیعی</w:t>
      </w:r>
      <w:bookmarkEnd w:id="1969"/>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بن القاسم السبیعی،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له عقب بالحجاز</w:t>
      </w:r>
      <w:r>
        <w:rPr>
          <w:rFonts w:eastAsia="IRNazanin" w:cs="IRNazanin"/>
          <w:color w:val="111111"/>
          <w:sz w:val="28"/>
          <w:szCs w:val="28"/>
          <w:rtl w:val="true"/>
          <w:lang w:bidi="fa-IR"/>
        </w:rPr>
        <w:t>.</w:t>
      </w:r>
      <w:bookmarkStart w:id="1970" w:name="pg14054_135366"/>
    </w:p>
    <w:p>
      <w:pPr>
        <w:pStyle w:val="Heading6"/>
        <w:numPr>
          <w:ilvl w:val="5"/>
          <w:numId w:val="1"/>
        </w:numPr>
        <w:rPr/>
      </w:pPr>
      <w:bookmarkStart w:id="1971" w:name="__RefHeading___Toc3437311_3381743652"/>
      <w:bookmarkStart w:id="1972" w:name="_Toc789"/>
      <w:bookmarkEnd w:id="1970"/>
      <w:bookmarkEnd w:id="1971"/>
      <w:r>
        <w:rPr>
          <w:rtl w:val="true"/>
        </w:rPr>
        <w:t>أعقاب الحسن بن القاسم السبیعی</w:t>
      </w:r>
      <w:bookmarkEnd w:id="1972"/>
    </w:p>
    <w:p>
      <w:pPr>
        <w:pStyle w:val="BookText"/>
        <w:rPr/>
      </w:pPr>
      <w:r>
        <w:rPr>
          <w:rFonts w:ascii="IRNazanin" w:hAnsi="IRNazanin" w:eastAsia="IRNazanin"/>
          <w:color w:val="111111"/>
          <w:sz w:val="28"/>
          <w:sz w:val="28"/>
          <w:szCs w:val="28"/>
          <w:rtl w:val="true"/>
          <w:lang w:bidi="fa-IR"/>
        </w:rPr>
        <w:t>و أمّا أبو علی الحسن بن القاسم السبیعی،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أبی جعفر أحمد ابن الحسن</w:t>
      </w:r>
      <w:r>
        <w:rPr>
          <w:rFonts w:eastAsia="IRNazanin" w:cs="IRNazanin"/>
          <w:color w:val="111111"/>
          <w:sz w:val="28"/>
          <w:szCs w:val="28"/>
          <w:rtl w:val="true"/>
          <w:lang w:bidi="fa-IR"/>
        </w:rPr>
        <w:t>.</w:t>
      </w:r>
    </w:p>
    <w:p>
      <w:pPr>
        <w:pStyle w:val="Heading6"/>
        <w:numPr>
          <w:ilvl w:val="5"/>
          <w:numId w:val="1"/>
        </w:numPr>
        <w:rPr/>
      </w:pPr>
      <w:bookmarkStart w:id="1973" w:name="__RefHeading___Toc3437313_3381743652"/>
      <w:bookmarkStart w:id="1974" w:name="_Toc790"/>
      <w:bookmarkEnd w:id="1973"/>
      <w:r>
        <w:rPr>
          <w:rtl w:val="true"/>
        </w:rPr>
        <w:t>أعقاب عبد اللّه الدردار بن أحمد بن عبد اللّه بن علی السدید</w:t>
      </w:r>
      <w:bookmarkEnd w:id="1974"/>
    </w:p>
    <w:p>
      <w:pPr>
        <w:pStyle w:val="BookText"/>
        <w:rPr/>
      </w:pPr>
      <w:r>
        <w:rPr>
          <w:rFonts w:ascii="IRNazanin" w:hAnsi="IRNazanin" w:eastAsia="IRNazanin"/>
          <w:color w:val="111111"/>
          <w:sz w:val="28"/>
          <w:sz w:val="28"/>
          <w:szCs w:val="28"/>
          <w:rtl w:val="true"/>
          <w:lang w:bidi="fa-IR"/>
        </w:rPr>
        <w:t>و أمّا أبو علی عبد اللّه الدردار بن أحمد بن عبد اللّه بن علی السدید، فکان سیّدا جلیل القدر، عظیم الشأن، رفیع المنزلة، صالحا عابدا ورعا زاهدا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رجل واحد،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محمّد بأبهر، امّه فاطمة بنت زید بن عیسی بن زید بن الحسین بن زید الشهید، و له ستّة أولاد لهم أعقاب کثیرة بأبهر و غیرها لهم جلالة و 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بن عبد اللّه الدردار، فأعقب من ستّة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زید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الحسین زید الزمن له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عبد اللّه هو أکثر إخوته عقبا و له 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الحسن علی له ولد و عقب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الحسن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w:t>
      </w:r>
      <w:r>
        <w:rPr>
          <w:rFonts w:eastAsia="IRNazanin" w:cs="IRNazanin"/>
          <w:color w:val="111111"/>
          <w:sz w:val="28"/>
          <w:szCs w:val="28"/>
          <w:rtl w:val="true"/>
          <w:lang w:bidi="fa-IR"/>
        </w:rPr>
        <w:t>.</w:t>
      </w:r>
    </w:p>
    <w:p>
      <w:pPr>
        <w:pStyle w:val="Heading6"/>
        <w:numPr>
          <w:ilvl w:val="5"/>
          <w:numId w:val="1"/>
        </w:numPr>
        <w:rPr/>
      </w:pPr>
      <w:bookmarkStart w:id="1975" w:name="__RefHeading___Toc3437315_3381743652"/>
      <w:bookmarkStart w:id="1976" w:name="_Toc791"/>
      <w:bookmarkEnd w:id="1975"/>
      <w:r>
        <w:rPr>
          <w:rtl w:val="true"/>
        </w:rPr>
        <w:t>أعقاب عیسی بن محمّد بن عبد اللّه الدردار</w:t>
      </w:r>
      <w:bookmarkEnd w:id="1976"/>
    </w:p>
    <w:p>
      <w:pPr>
        <w:pStyle w:val="BookText"/>
        <w:rPr/>
      </w:pPr>
      <w:r>
        <w:rPr>
          <w:rFonts w:ascii="IRNazanin" w:hAnsi="IRNazanin" w:eastAsia="IRNazanin"/>
          <w:color w:val="111111"/>
          <w:sz w:val="28"/>
          <w:sz w:val="28"/>
          <w:szCs w:val="28"/>
          <w:rtl w:val="true"/>
          <w:lang w:bidi="fa-IR"/>
        </w:rPr>
        <w:t>أمّا أبو زید عیسی بن محمّد بن عبد اللّه الدردار،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کان ذا محلّ و قدر و رئاسة فی إخوة له و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عیسی بن محمّد بن عبد اللّه الدردار،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الناصر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الفتح الناصر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محمّد بن عیسی بن محمّد بن عبد اللّه الدردار،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زید عیسی هذا جدّ الأبهریین عند أبی عبد اللّه ابن طباطبا</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الأبهریین من ولد عیسی بن محمّد بن عبد اللّه بن محمّد بن عبد اللّه بن الحسن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ذهبت إلی قول أبی الغنائم؛ لما وجدت فی موضع نقلا عن أبی طالب الجوانی رحمه 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الأشراف بأبهر کانوا یذکرون فی القدیم أنّهم من ولد علی بن الحسن الأمیر، إلی أن دخل أبو الغنائم الزیدی الدمشقی أبهر، فتذاکروا و اتّفقوا معه أنّهم من ولد</w:t>
      </w:r>
      <w:bookmarkStart w:id="1977" w:name="pg14054_135367"/>
    </w:p>
    <w:p>
      <w:pPr>
        <w:pStyle w:val="BookText"/>
        <w:rPr/>
      </w:pPr>
      <w:bookmarkEnd w:id="1977"/>
      <w:r>
        <w:rPr>
          <w:rFonts w:ascii="IRNazanin" w:hAnsi="IRNazanin" w:eastAsia="IRNazanin"/>
          <w:color w:val="111111"/>
          <w:sz w:val="28"/>
          <w:sz w:val="28"/>
          <w:szCs w:val="28"/>
          <w:rtl w:val="true"/>
          <w:lang w:bidi="fa-IR"/>
        </w:rPr>
        <w:t xml:space="preserve">عبد اللّه بن محمّد بأبهر بن عبد اللّه بن الحسن الأمیر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الحسین زید الزمن بن محمّد عبد اللّه الدردار، فقال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الزمن هو ابن محمّد بن عبد اللّه بن محمّد ساطورة بن علی بن الحسن الأمیر، و الأصحّ هو الأوّل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له ابن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978" w:name="__RefHeading___Toc3437317_3381743652"/>
      <w:bookmarkStart w:id="1979" w:name="_Toc792"/>
      <w:bookmarkEnd w:id="1978"/>
      <w:r>
        <w:rPr>
          <w:rtl w:val="true"/>
        </w:rPr>
        <w:t>أعقاب عبد اللّه بن محمّد بن عبد اللّه الدردار</w:t>
      </w:r>
      <w:bookmarkEnd w:id="1979"/>
    </w:p>
    <w:p>
      <w:pPr>
        <w:pStyle w:val="BookText"/>
        <w:rPr/>
      </w:pPr>
      <w:r>
        <w:rPr>
          <w:rFonts w:ascii="IRNazanin" w:hAnsi="IRNazanin" w:eastAsia="IRNazanin"/>
          <w:color w:val="111111"/>
          <w:sz w:val="28"/>
          <w:sz w:val="28"/>
          <w:szCs w:val="28"/>
          <w:rtl w:val="true"/>
          <w:lang w:bidi="fa-IR"/>
        </w:rPr>
        <w:t>و أمّا أبو علی عبد اللّه بن محمّد بن عبد اللّه الدردار،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عبد العظیم له أعقاب، و أبو الفضل طاهر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خمسة بنین بعضهم بهمدان و قد أعقبوا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عبد العظیم بن عبد اللّه بن محمّد بن عبد اللّه الدردار،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رضی الدین بأبهر بن الحسین بن علی بن عربشاه بن أحمد بن عبد العظیم بن حمزة ابن أحمد بن عبد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الفضل طاهر المؤمّل بن عبد اللّه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بن أبی زید بن أبی علی بن المرتضی بن عبد اللّه بن حمزة بن عبد اللّه بن طاهر المؤمّل</w:t>
      </w:r>
      <w:r>
        <w:rPr>
          <w:rFonts w:eastAsia="IRNazanin" w:cs="IRNazanin"/>
          <w:color w:val="111111"/>
          <w:sz w:val="28"/>
          <w:szCs w:val="28"/>
          <w:rtl w:val="true"/>
          <w:lang w:bidi="fa-IR"/>
        </w:rPr>
        <w:t>.</w:t>
      </w:r>
    </w:p>
    <w:p>
      <w:pPr>
        <w:pStyle w:val="Heading6"/>
        <w:numPr>
          <w:ilvl w:val="5"/>
          <w:numId w:val="1"/>
        </w:numPr>
        <w:rPr/>
      </w:pPr>
      <w:bookmarkStart w:id="1980" w:name="__RefHeading___Toc3437319_3381743652"/>
      <w:bookmarkStart w:id="1981" w:name="_Toc793"/>
      <w:bookmarkEnd w:id="1980"/>
      <w:r>
        <w:rPr>
          <w:rtl w:val="true"/>
        </w:rPr>
        <w:t>أعقاب علی بن محمّد بن عبد اللّه الدردار</w:t>
      </w:r>
      <w:bookmarkEnd w:id="1981"/>
    </w:p>
    <w:p>
      <w:pPr>
        <w:pStyle w:val="BookText"/>
        <w:rPr/>
      </w:pPr>
      <w:r>
        <w:rPr>
          <w:rFonts w:ascii="IRNazanin" w:hAnsi="IRNazanin" w:eastAsia="IRNazanin"/>
          <w:color w:val="111111"/>
          <w:sz w:val="28"/>
          <w:sz w:val="28"/>
          <w:szCs w:val="28"/>
          <w:rtl w:val="true"/>
          <w:lang w:bidi="fa-IR"/>
        </w:rPr>
        <w:t>و أمّا أبو الحسن علی بن محمّد بن عبد اللّه الدردار،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عبد اللّه الدردار،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المهدی، و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عیسی بن محمّد بن علی بن محمّد بن عبد اللّه الدردار،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عیسی بن محمّد بن علی بن محمّد بن عبد اللّه الدردار، فمن عقبه</w:t>
      </w:r>
      <w:r>
        <w:rPr>
          <w:rFonts w:eastAsia="IRNazanin" w:cs="IRNazanin"/>
          <w:color w:val="111111"/>
          <w:sz w:val="28"/>
          <w:szCs w:val="28"/>
          <w:rtl w:val="true"/>
          <w:lang w:bidi="fa-IR"/>
        </w:rPr>
        <w:t>:</w:t>
      </w:r>
      <w:bookmarkStart w:id="1982" w:name="pg14054_135368"/>
    </w:p>
    <w:p>
      <w:pPr>
        <w:pStyle w:val="BookText"/>
        <w:rPr/>
      </w:pPr>
      <w:bookmarkEnd w:id="1982"/>
      <w:r>
        <w:rPr>
          <w:rFonts w:ascii="IRNazanin" w:hAnsi="IRNazanin" w:eastAsia="IRNazanin"/>
          <w:color w:val="111111"/>
          <w:sz w:val="28"/>
          <w:sz w:val="28"/>
          <w:szCs w:val="28"/>
          <w:rtl w:val="true"/>
          <w:lang w:bidi="fa-IR"/>
        </w:rPr>
        <w:t xml:space="preserve">المرتضی بن محمّد بن المهدی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علی بن عبد العظیم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عیسی بن محمّد بن علی بن محمّد بن عبد اللّه الدردار، فمن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الحسین بن حرزی بن طاهر بن أحمد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المهدی بن محمّد بن علی بن محمّد بن عبد اللّه الدردار،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 بن شرف شاه بن محمّد بن الهادی بن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حمزة بن محمّد بن علی بن محمّد بن عبد اللّه الدردار،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بن أبی صادق بن الداعی بن حمزة</w:t>
      </w:r>
      <w:r>
        <w:rPr>
          <w:rFonts w:eastAsia="IRNazanin" w:cs="IRNazanin"/>
          <w:color w:val="111111"/>
          <w:sz w:val="28"/>
          <w:szCs w:val="28"/>
          <w:rtl w:val="true"/>
          <w:lang w:bidi="fa-IR"/>
        </w:rPr>
        <w:t>.</w:t>
      </w:r>
    </w:p>
    <w:p>
      <w:pPr>
        <w:pStyle w:val="Heading6"/>
        <w:numPr>
          <w:ilvl w:val="5"/>
          <w:numId w:val="1"/>
        </w:numPr>
        <w:rPr/>
      </w:pPr>
      <w:bookmarkStart w:id="1983" w:name="__RefHeading___Toc3437321_3381743652"/>
      <w:bookmarkStart w:id="1984" w:name="_Toc794"/>
      <w:bookmarkEnd w:id="1983"/>
      <w:r>
        <w:rPr>
          <w:rtl w:val="true"/>
        </w:rPr>
        <w:t>أعقاب الحسن بن محمّد بن عبد اللّه الدردار</w:t>
      </w:r>
      <w:bookmarkEnd w:id="1984"/>
    </w:p>
    <w:p>
      <w:pPr>
        <w:pStyle w:val="BookText"/>
        <w:rPr/>
      </w:pPr>
      <w:r>
        <w:rPr>
          <w:rFonts w:ascii="IRNazanin" w:hAnsi="IRNazanin" w:eastAsia="IRNazanin"/>
          <w:color w:val="111111"/>
          <w:sz w:val="28"/>
          <w:sz w:val="28"/>
          <w:szCs w:val="28"/>
          <w:rtl w:val="true"/>
          <w:lang w:bidi="fa-IR"/>
        </w:rPr>
        <w:t>و أمّا أبو علی الحسن بن محمّد بن عبد اللّه الدردار،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شمس الدین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الفاضل القاضی بسمنان ابن زین العابدین بن باقر بن یحیی بن السیّد باقر بن زین العابدین بن محمّد بن تاج الدین بن الحسین بن علی بن المرتضی بن سراهنک انتقل من أبهر إلی خوار الری بن علی إسماعیل الأبهری بن أبی محمّد جعفر بن إسماعیل بن الحسن</w:t>
      </w:r>
      <w:r>
        <w:rPr>
          <w:rFonts w:eastAsia="IRNazanin" w:cs="IRNazanin"/>
          <w:color w:val="111111"/>
          <w:sz w:val="28"/>
          <w:szCs w:val="28"/>
          <w:rtl w:val="true"/>
          <w:lang w:bidi="fa-IR"/>
        </w:rPr>
        <w:t>.</w:t>
      </w:r>
    </w:p>
    <w:p>
      <w:pPr>
        <w:pStyle w:val="Heading6"/>
        <w:numPr>
          <w:ilvl w:val="5"/>
          <w:numId w:val="1"/>
        </w:numPr>
        <w:rPr/>
      </w:pPr>
      <w:bookmarkStart w:id="1985" w:name="__RefHeading___Toc3437323_3381743652"/>
      <w:bookmarkStart w:id="1986" w:name="_Toc795"/>
      <w:bookmarkEnd w:id="1985"/>
      <w:r>
        <w:rPr>
          <w:rtl w:val="true"/>
        </w:rPr>
        <w:t>أعقاب إسماعیل بن محمّد بن عبد اللّه الدردار</w:t>
      </w:r>
      <w:bookmarkEnd w:id="1986"/>
    </w:p>
    <w:p>
      <w:pPr>
        <w:pStyle w:val="BookText"/>
        <w:rPr/>
      </w:pPr>
      <w:r>
        <w:rPr>
          <w:rFonts w:ascii="IRNazanin" w:hAnsi="IRNazanin" w:eastAsia="IRNazanin"/>
          <w:color w:val="111111"/>
          <w:sz w:val="28"/>
          <w:sz w:val="28"/>
          <w:szCs w:val="28"/>
          <w:rtl w:val="true"/>
          <w:lang w:bidi="fa-IR"/>
        </w:rPr>
        <w:t xml:space="preserve">و أمّا إسماعیل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بن محمّد بن عبد اللّه الدردار،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العظیم بن إسماعیل بن محمّد،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بن علی بن عبد الرضا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بن محمّد بن أبی الفضل بن أحمد بن أبی یعلی حمزة بن أحمد بن عبد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رضی الدین هذا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الحسین، و محمّد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رضی الدین بن علی بن عبد الرضا،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الدین، و جلال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غیاث الدین بن علی بن رضی الدین بن علی،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علی، و 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جعفر بن إسماعیل بن محمّد بن عبد اللّه الدردار،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المرتضی بن سراهنک بن علی بن إسماعیل بن 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بن المرتضی هذا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تاج الدین کان مقیما بخوار الری، ثمّ انتقل منها إلی سمنان، و توطّن بها إلی أن توفّی بها، و له بها أعقاب و أحفاد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المرتضی بن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الحسین بن علی بن المرتضی،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 بن محمّد بن الحسین بن علی، فکان عالما عاملا فاضلا کاملا، 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الدین، و الحسن، و محمّد باقر، و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رفیع الدین بن زین العابدین بن محمّد بن الحسین،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العابدین، و محمّد باقر،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زین العابدین بن رفیع الدین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الصائم بن زین العابدین بن رفیع الدین،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و عبد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رفیع الدین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رفیع الدین،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باقر بن زین العابدین بن محمّد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محمّد باقر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باقر بن یحیی بن محمّد باقر بن زین العابدین،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الدین، و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علاء الدین بن محمّد باقر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علاء الدین بن محمّد باقر،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باقر، و المرتضی</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زین العابدین بن محمّد باقر بن یحیی،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شمس الدین، الشهیر بقاضی ضیاء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زین العابدین بن محمّد باقر،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الواسع، و محمّد باقر و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بیک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عبد الواسع بن محمّد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عبد الواسع بن محمّد بن زین العابدین،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الواسع بن علی بن عبد الواسع، فکان ذا شأن عظیم، و ضیاع جزیل، تولّی قضاء سمنان فی زمن الشاه محمّد خدابنده، فلم یزل بها قاضیا إلی أن توفّی فی زمن الشاه عبّاس بن الشاه خدابنده، و له معه 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بن عبد الواسع بن علی بن عبد الواسع، فکان تولّی قضاء سمنان بعد والده، فلم یزل بها قاضیا إلی أن توفّی سنة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شهر ذی القعدة سنة </w:t>
      </w:r>
      <w:r>
        <w:rPr>
          <w:rFonts w:eastAsia="IRNazanin" w:cs="IRNazanin"/>
          <w:color w:val="111111"/>
          <w:sz w:val="28"/>
          <w:szCs w:val="28"/>
          <w:rtl w:val="true"/>
          <w:lang w:bidi="fa-IR"/>
        </w:rPr>
        <w:t>(</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قصدت زیارة أبی الحسن علی الرضا بن موسی الکاظم علیهما السّلام، فمررت ببلدة سمنان، فاجتمعت بقاضیها السیّد الجلیل النبیل الشریف السیّد علی بن عبد الواسع، فأشرفنی علی نسبه، فوجدته مطابقا لما قد رقمته من شجرة السیّد، إلاّ ما حدث بعد مصنّفها، و أملانی هذه الأسماء المذکورة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عسکر بن علی بن عبد الواسع،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الکاظم، رآهما ابن شدقم عند أبیهما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باقر بن محمّد بن زین العابدین بن محمّد باقر بن یحیی،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القاضی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القاضی جهان بن محمّد باقر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شفیع، و محمّد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شفیع بن القاضی جهان بن محمّد باقر،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و محمّد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طاهر بن محمّد شفیع بن القاضی جهان،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شفیع، و محمّد سعید، رآهما ابن شدقم عند أبیهما</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تقی بن القاضی جهان بن محمّد باقر،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أمین</w:t>
      </w:r>
      <w:r>
        <w:rPr>
          <w:rFonts w:eastAsia="IRNazanin" w:cs="IRNazanin"/>
          <w:color w:val="111111"/>
          <w:sz w:val="28"/>
          <w:szCs w:val="28"/>
          <w:rtl w:val="true"/>
          <w:lang w:bidi="fa-IR"/>
        </w:rPr>
        <w:t>.</w:t>
      </w:r>
      <w:bookmarkStart w:id="1987" w:name="pg14054_135371"/>
    </w:p>
    <w:p>
      <w:pPr>
        <w:pStyle w:val="BookText"/>
        <w:rPr/>
      </w:pPr>
      <w:bookmarkEnd w:id="1987"/>
      <w:r>
        <w:rPr>
          <w:rFonts w:ascii="IRNazanin" w:hAnsi="IRNazanin" w:eastAsia="IRNazanin"/>
          <w:color w:val="111111"/>
          <w:sz w:val="28"/>
          <w:sz w:val="28"/>
          <w:szCs w:val="28"/>
          <w:rtl w:val="true"/>
          <w:lang w:bidi="fa-IR"/>
        </w:rPr>
        <w:t>أمّا محمّد أمین بن محمّد تقی بن القاضی جهان،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p>
    <w:p>
      <w:pPr>
        <w:pStyle w:val="Heading6"/>
        <w:numPr>
          <w:ilvl w:val="5"/>
          <w:numId w:val="1"/>
        </w:numPr>
        <w:rPr/>
      </w:pPr>
      <w:bookmarkStart w:id="1988" w:name="__RefHeading___Toc3437325_3381743652"/>
      <w:bookmarkStart w:id="1989" w:name="_Toc796"/>
      <w:bookmarkEnd w:id="1988"/>
      <w:r>
        <w:rPr>
          <w:rtl w:val="true"/>
        </w:rPr>
        <w:t>أعقاب محمّد ساطورة بن أحمد بن عبد اللّه بن علی السدید</w:t>
      </w:r>
      <w:bookmarkEnd w:id="1989"/>
    </w:p>
    <w:p>
      <w:pPr>
        <w:pStyle w:val="BookText"/>
        <w:rPr/>
      </w:pPr>
      <w:r>
        <w:rPr>
          <w:rFonts w:ascii="IRNazanin" w:hAnsi="IRNazanin" w:eastAsia="IRNazanin"/>
          <w:color w:val="111111"/>
          <w:sz w:val="28"/>
          <w:sz w:val="28"/>
          <w:szCs w:val="28"/>
          <w:rtl w:val="true"/>
          <w:lang w:bidi="fa-IR"/>
        </w:rPr>
        <w:t>و أمّا أبو عبد اللّه محمّد ساطورة بن أحمد بن عبد اللّه بن علی السدید،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علی عبد اللّه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ساطورة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له ابنان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عبد اللّه ساطورة بن محمّد ساطورة،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له أعقاب کثیرة بأبهر و زنجان و طبرستان و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بن عبد اللّه ساطورة،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قد اختلط نسبه ببنی عبد اللّه الدردار، و أبو زید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عیسی بن محمّد بن عبد اللّه ساطورة،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 محمّد الرئیس بأبهر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بن عیسی بن محمّد بن عبد اللّه ساطورة،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محمّد بن عیسی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الناصر بن الحسین بن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الناصر بن الحسین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الأبهریون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الفاضل أبو الفتح ناصر بن أمیرکا الظاهر بالیمن الیوم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فاضلا کاملا حافظا حاذقا، یتوقّد ذکاء، له مصنّفات عدیدة، و مؤلّفات حسنة جلیلة، تنبیء عن غزارة علومه وجودة اطّلاعه و معرفته بالعلوم، فمنها تفسیر القرآن المجید، محتو علی أنواع علوم شتّی، تعجز عن حلّ عبارته بلغاء الفضلاء، ظهر بالدیلم، و فی سنة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إلی الیمن فملک صعدة و الظاهر و الظفار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6"/>
        <w:numPr>
          <w:ilvl w:val="5"/>
          <w:numId w:val="1"/>
        </w:numPr>
        <w:rPr/>
      </w:pPr>
      <w:bookmarkStart w:id="1990" w:name="__RefHeading___Toc3437327_3381743652"/>
      <w:bookmarkStart w:id="1991" w:name="_Toc797"/>
      <w:bookmarkEnd w:id="1990"/>
      <w:r>
        <w:rPr>
          <w:rtl w:val="true"/>
        </w:rPr>
        <w:t>أعقاب محمّد بن عبد اللّه بن علی السدید</w:t>
      </w:r>
      <w:bookmarkEnd w:id="1991"/>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محمّد بن عبد اللّه بن علی السدید،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عیسی العلوی الأبهری</w:t>
      </w:r>
      <w:bookmarkStart w:id="1992" w:name="pg14054_135372"/>
    </w:p>
    <w:p>
      <w:pPr>
        <w:pStyle w:val="BookText"/>
        <w:rPr/>
      </w:pPr>
      <w:bookmarkEnd w:id="1992"/>
      <w:r>
        <w:rPr>
          <w:rFonts w:ascii="IRNazanin" w:hAnsi="IRNazanin" w:eastAsia="IRNazanin"/>
          <w:color w:val="111111"/>
          <w:sz w:val="28"/>
          <w:sz w:val="28"/>
          <w:szCs w:val="28"/>
          <w:rtl w:val="true"/>
          <w:lang w:bidi="fa-IR"/>
        </w:rPr>
        <w:t>الصوفی بن إسماعیل بن عیسی بن إسماعیل بن محمّد بن عیسی بن عبد اللّه بن محمّد</w:t>
      </w:r>
      <w:r>
        <w:rPr>
          <w:rFonts w:eastAsia="IRNazanin" w:cs="IRNazanin"/>
          <w:color w:val="111111"/>
          <w:sz w:val="28"/>
          <w:szCs w:val="28"/>
          <w:rtl w:val="true"/>
          <w:lang w:bidi="fa-IR"/>
        </w:rPr>
        <w:t>.</w:t>
      </w:r>
    </w:p>
    <w:p>
      <w:pPr>
        <w:pStyle w:val="Heading6"/>
        <w:numPr>
          <w:ilvl w:val="5"/>
          <w:numId w:val="1"/>
        </w:numPr>
        <w:rPr/>
      </w:pPr>
      <w:bookmarkStart w:id="1993" w:name="__RefHeading___Toc3437329_3381743652"/>
      <w:bookmarkStart w:id="1994" w:name="_Toc798"/>
      <w:bookmarkEnd w:id="1993"/>
      <w:r>
        <w:rPr>
          <w:rtl w:val="true"/>
        </w:rPr>
        <w:t>أعقاب الحسن المهفهف بن عبد اللّه بن علی السدید</w:t>
      </w:r>
      <w:bookmarkEnd w:id="1994"/>
    </w:p>
    <w:p>
      <w:pPr>
        <w:pStyle w:val="BookText"/>
        <w:rPr/>
      </w:pPr>
      <w:r>
        <w:rPr>
          <w:rFonts w:ascii="IRNazanin" w:hAnsi="IRNazanin" w:eastAsia="IRNazanin"/>
          <w:color w:val="111111"/>
          <w:sz w:val="28"/>
          <w:sz w:val="28"/>
          <w:szCs w:val="28"/>
          <w:rtl w:val="true"/>
          <w:lang w:bidi="fa-IR"/>
        </w:rPr>
        <w:t>و أمّا الحسن المهفهف بن عبد اللّه بن علی السدید،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زید عیسی بن إسماعیل بن عیسی بن إسماعیل بن محمّد بن عیسی بن عبد اللّه بن محمّد بن الحسن المهفهف، سافر إلی الحجاز فصحب العلماء و الفضلاء الأخیار، و استفاد منهم و نقل عنهم، و توفّی سنة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منقرضا</w:t>
      </w:r>
      <w:r>
        <w:rPr>
          <w:rFonts w:eastAsia="IRNazanin" w:cs="IRNazanin"/>
          <w:color w:val="111111"/>
          <w:sz w:val="28"/>
          <w:szCs w:val="28"/>
          <w:rtl w:val="true"/>
          <w:lang w:bidi="fa-IR"/>
        </w:rPr>
        <w:t>.</w:t>
      </w:r>
    </w:p>
    <w:p>
      <w:pPr>
        <w:pStyle w:val="Heading6"/>
        <w:numPr>
          <w:ilvl w:val="5"/>
          <w:numId w:val="1"/>
        </w:numPr>
        <w:rPr/>
      </w:pPr>
      <w:bookmarkStart w:id="1995" w:name="__RefHeading___Toc3437331_3381743652"/>
      <w:bookmarkStart w:id="1996" w:name="_Toc799"/>
      <w:bookmarkEnd w:id="1995"/>
      <w:r>
        <w:rPr>
          <w:rtl w:val="true"/>
        </w:rPr>
        <w:t>أعقاب الحسین بن علی السدید</w:t>
      </w:r>
      <w:bookmarkEnd w:id="1996"/>
    </w:p>
    <w:p>
      <w:pPr>
        <w:pStyle w:val="BookText"/>
        <w:rPr/>
      </w:pPr>
      <w:r>
        <w:rPr>
          <w:rFonts w:ascii="IRNazanin" w:hAnsi="IRNazanin" w:eastAsia="IRNazanin"/>
          <w:color w:val="111111"/>
          <w:sz w:val="28"/>
          <w:sz w:val="28"/>
          <w:szCs w:val="28"/>
          <w:rtl w:val="true"/>
          <w:lang w:bidi="fa-IR"/>
        </w:rPr>
        <w:t>و أمّا أبو عبد اللّه الحسین بن علی السدید بن الحسن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الحسن ابنا أحمد بن الحسین الأصغر بن الحسن بن الحسین، و لهما عقب بالمراغة و آذربایجان</w:t>
      </w:r>
      <w:r>
        <w:rPr>
          <w:rFonts w:eastAsia="IRNazanin" w:cs="IRNazanin"/>
          <w:color w:val="111111"/>
          <w:sz w:val="28"/>
          <w:szCs w:val="28"/>
          <w:rtl w:val="true"/>
          <w:lang w:bidi="fa-IR"/>
        </w:rPr>
        <w:t>.</w:t>
      </w:r>
    </w:p>
    <w:p>
      <w:pPr>
        <w:pStyle w:val="Heading6"/>
        <w:numPr>
          <w:ilvl w:val="5"/>
          <w:numId w:val="1"/>
        </w:numPr>
        <w:rPr/>
      </w:pPr>
      <w:bookmarkStart w:id="1997" w:name="__RefHeading___Toc3437333_3381743652"/>
      <w:bookmarkStart w:id="1998" w:name="_Toc800"/>
      <w:bookmarkEnd w:id="1997"/>
      <w:r>
        <w:rPr>
          <w:rtl w:val="true"/>
        </w:rPr>
        <w:t>أعقاب إسماعیل بن الحسن الأمیر</w:t>
      </w:r>
      <w:bookmarkEnd w:id="1998"/>
    </w:p>
    <w:p>
      <w:pPr>
        <w:pStyle w:val="BookText"/>
        <w:rPr/>
      </w:pPr>
      <w:r>
        <w:rPr>
          <w:rFonts w:ascii="IRNazanin" w:hAnsi="IRNazanin" w:eastAsia="IRNazanin"/>
          <w:color w:val="111111"/>
          <w:sz w:val="28"/>
          <w:sz w:val="28"/>
          <w:szCs w:val="28"/>
          <w:rtl w:val="true"/>
          <w:lang w:bidi="fa-IR"/>
        </w:rPr>
        <w:t xml:space="preserve">و أمّا أبو محمّد إسماعیل حالب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الحجارة بن الحسن الأمیر، فکان من أهل الفضل و الخیر، یصوم یوما و یفطر یوما، و یروی عنه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النسّابون فی لقبه،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حالب الحجارة، لقّب بذلک لقوّته و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یکسب المال الحلال من حیث لا یتوقّع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یشتار العسل الذی یتولّد من الحجر و ینفق منه، و من العسل نوع یتولّد من الحجر و یذوب علی وجه الأرض الشمع إن لم یجد من یشاره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بالجیم و اللام، و لا أدری وجهه من طریق مکتوب، إلاّ أنّی سمعت السیّد النسّابة الونکی بالری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إسماعیل یحمل الحجارة من الجبال و یبنی بها المساجد و القناطر بیده،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الحجارة بالجیم، و ما رأیت ذلک مکتوبا فی أصل، و اللّه أعلم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الأکشف، امّه فاطمة بنت عبید اللّه بن الحسین الأصغر بن علی بن الحسین بن علی بن أبی طالب، له عقب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الأکشف</w:t>
      </w:r>
      <w:r>
        <w:rPr>
          <w:rFonts w:eastAsia="IRNazanin" w:cs="IRNazanin"/>
          <w:color w:val="111111"/>
          <w:sz w:val="28"/>
          <w:szCs w:val="28"/>
          <w:rtl w:val="true"/>
          <w:lang w:bidi="fa-IR"/>
        </w:rPr>
        <w:t>.</w:t>
      </w:r>
      <w:bookmarkStart w:id="1999" w:name="pg14054_135373"/>
    </w:p>
    <w:p>
      <w:pPr>
        <w:pStyle w:val="BookText"/>
        <w:rPr/>
      </w:pPr>
      <w:bookmarkEnd w:id="199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له عقب بسمرقند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القاسم علی الزانکی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زانک اسم بلدة بالری، و هو أصغر أولاد أبیه، کما أنّ أباه أصغر أولاد أبیه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و کان محدّثا یتّهم فی حدیثه، لامّهات أولاد شتّی</w:t>
      </w:r>
      <w:r>
        <w:rPr>
          <w:rFonts w:eastAsia="IRNazanin" w:cs="IRNazanin"/>
          <w:color w:val="111111"/>
          <w:sz w:val="28"/>
          <w:szCs w:val="28"/>
          <w:rtl w:val="true"/>
          <w:lang w:bidi="fa-IR"/>
        </w:rPr>
        <w:t>.</w:t>
      </w:r>
    </w:p>
    <w:p>
      <w:pPr>
        <w:pStyle w:val="Heading6"/>
        <w:numPr>
          <w:ilvl w:val="5"/>
          <w:numId w:val="1"/>
        </w:numPr>
        <w:rPr/>
      </w:pPr>
      <w:bookmarkStart w:id="2000" w:name="__RefHeading___Toc3437335_3381743652"/>
      <w:bookmarkStart w:id="2001" w:name="_Toc801"/>
      <w:bookmarkEnd w:id="2000"/>
      <w:r>
        <w:rPr>
          <w:rtl w:val="true"/>
        </w:rPr>
        <w:t>أعقاب محمّد الأکشف بن إسماعیل حالب الحجارة</w:t>
      </w:r>
      <w:bookmarkEnd w:id="2001"/>
    </w:p>
    <w:p>
      <w:pPr>
        <w:pStyle w:val="BookText"/>
        <w:rPr/>
      </w:pPr>
      <w:r>
        <w:rPr>
          <w:rFonts w:ascii="IRNazanin" w:hAnsi="IRNazanin" w:eastAsia="IRNazanin"/>
          <w:color w:val="111111"/>
          <w:sz w:val="28"/>
          <w:sz w:val="28"/>
          <w:szCs w:val="28"/>
          <w:rtl w:val="true"/>
          <w:lang w:bidi="fa-IR"/>
        </w:rPr>
        <w:t>أمّا محمّد الأکشف بن إسماعیل حالب الحجارة، فأعقب من أربعة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زید، امّه امّ الحسین بنت عبد الرحمن الشجری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القاسم أحمد النقیب ببخارا، امّه خدیجة بنت عبد اللّه بن إسحاق بن جعفر الطیّار، و له عقب ببخارا، و قتل فی حرب بنی جعفر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إسماعیل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خدیجة بنت عبد اللّه بن إسحاق ابن عبد اللّه بن جعفر بن أبی طالب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له عقب</w:t>
      </w:r>
      <w:r>
        <w:rPr>
          <w:rFonts w:eastAsia="IRNazanin" w:cs="IRNazanin"/>
          <w:color w:val="111111"/>
          <w:sz w:val="28"/>
          <w:szCs w:val="28"/>
          <w:rtl w:val="true"/>
          <w:lang w:bidi="fa-IR"/>
        </w:rPr>
        <w:t>.</w:t>
      </w:r>
    </w:p>
    <w:p>
      <w:pPr>
        <w:pStyle w:val="Heading6"/>
        <w:numPr>
          <w:ilvl w:val="5"/>
          <w:numId w:val="1"/>
        </w:numPr>
        <w:rPr/>
      </w:pPr>
      <w:bookmarkStart w:id="2002" w:name="__RefHeading___Toc3437337_3381743652"/>
      <w:bookmarkStart w:id="2003" w:name="_Toc802"/>
      <w:bookmarkEnd w:id="2002"/>
      <w:r>
        <w:rPr>
          <w:rtl w:val="true"/>
        </w:rPr>
        <w:t>أعقاب زید بن محمّد الأکشف</w:t>
      </w:r>
      <w:bookmarkEnd w:id="2003"/>
    </w:p>
    <w:p>
      <w:pPr>
        <w:pStyle w:val="BookText"/>
        <w:rPr/>
      </w:pPr>
      <w:r>
        <w:rPr>
          <w:rFonts w:ascii="IRNazanin" w:hAnsi="IRNazanin" w:eastAsia="IRNazanin"/>
          <w:color w:val="111111"/>
          <w:sz w:val="28"/>
          <w:sz w:val="28"/>
          <w:szCs w:val="28"/>
          <w:rtl w:val="true"/>
          <w:lang w:bidi="fa-IR"/>
        </w:rPr>
        <w:t>أمّا أبو طالب زید بن محمّد الأکشف بن إسماعیل حالب الحجارة، فأعقب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محمّد الحسن الشریف الأمیر الداعی الکبیر ملک طبرستان، خرج فی سنة خمسین و مائتین، و توفّی سنة سبعین و مائتین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فی خلافة المستعین، و کانت مدّة ولایته عشرین سنة، و هو صاحب العجائب بطبرستان، دعا إلی نفسه، و له بنات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محمّد الداعی الملک بطبرستان بعد أخیه، ملک طبرستان سنة احدی و سبعین و مائتین، و أقام بها سبع عشرة سنة و سبعة أشهر، ثمّ قتل بجرجان، و حمل رأسه مع ابنه زید إلی بخارا، و دفن بدنه بجرجان عند قبر محمّد الدیباج بن جعفر الصادق، و قبره بها مشهد یزار، و له عقب</w:t>
      </w:r>
      <w:r>
        <w:rPr>
          <w:rFonts w:eastAsia="IRNazanin" w:cs="IRNazanin"/>
          <w:color w:val="111111"/>
          <w:sz w:val="28"/>
          <w:szCs w:val="28"/>
          <w:rtl w:val="true"/>
          <w:lang w:bidi="fa-IR"/>
        </w:rPr>
        <w:t>.</w:t>
      </w:r>
    </w:p>
    <w:p>
      <w:pPr>
        <w:pStyle w:val="Heading6"/>
        <w:numPr>
          <w:ilvl w:val="5"/>
          <w:numId w:val="1"/>
        </w:numPr>
        <w:rPr/>
      </w:pPr>
      <w:bookmarkStart w:id="2004" w:name="__RefHeading___Toc3437339_3381743652"/>
      <w:bookmarkStart w:id="2005" w:name="_Toc803"/>
      <w:bookmarkEnd w:id="2004"/>
      <w:r>
        <w:rPr>
          <w:rtl w:val="true"/>
        </w:rPr>
        <w:t>أعقاب أبی عبد اللّه محمّد الداعی</w:t>
      </w:r>
      <w:bookmarkEnd w:id="2005"/>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عبد اللّه محمّد الداعی بن زید، فکان ذا جود و شجاعة و مروءة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أبو إسماعیل طباطبا ممّن ورد بجرجان،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الداعی إلی الحقّ المقتول، و قبره بها، و له مشهد یزار، امّه امّ ولد،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امّه امّ ولد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محمّد بن هارون، و قبره بجرجان، و قتل فی سنة تسع و ثمانین و مائتین، و صلّی علیه ابنه زید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زید الأمیر ببخارا، امّه بنت ملک الدیلم، و مات ببخارا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زید بن محمّد الداعی بن زید، فأعقب من ثلاثة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محمّد الرضا،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له بقیة ولد منهم ببغداد و طبرستان و الری و بلخ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علی إسماعیل، له ولد و عقب ببخارا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الحسن المهدی، له ولد و عقب کثیر ببغداد و طبرستان و الری و بلخ، و انتمی إلیه زیادیة 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الرضا و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إبراهیم بنت الداعی الحسن بن زید ابن محمّد بن إسماعیل، و امّها سکینة بنت محمّد بن إبراهیم بن علی بن عبد الرحمن الشجری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عبد اللّه محمّد الرضا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بن زید بن محمّد الداعی،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زید خلیفة، امّه سکینة بنت الحسن بن القاسم بن الحسن بن علی بن عبد الرحمن الشجری، و له أولاد أعقبوا ببغداد و جیلان، و 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إسماعیل، و أبو الحسن علی، و أبو محمّد الحسن، و أبو عبد اللّه الحسین</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الحسین زید خلیفة بن محمّد الرضا بن زید بن محمّد الداعی،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الأمین ببغداد له عقب، و أبو علی الحسن، و أبو الحسین علی، امّهم فاطمة بنت السیّد أبی الحسن محمّد بن أحمد بن الناصر الحسن بن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الناصر،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جعفر محمّد بن زید خلیفة بن محمّد الرضا،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الحسین زید، و أبو القاسم أحمد المهدی، امّهما ملکة بنت أبی القاسم بن المهدی بن زید ابن محمّد بن زید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الحسین زید بن محمّد بن زید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الناصر بن زید خلیفة بن محمّد الرضا بن زید بن محمّد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المهدی، و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الناصر بن زید خلیفة،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محمّد الرضا بن زید بن محمّد الداعی،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تاج الدین بن عبد اللّه بن الحسین بن الحسن بن عبد اللّه بن طاهر بن هاشم بن عربشاه بن الناصر بن زید بن عبد اللّه بن أبی علی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علی تاج الدین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معین الدین،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شرف بن علی بن عبد اللّه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المرتضی بن علی بن عبد اللّه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جلال الدین، و علی تاج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المرتضی بن علی بن عبد اللّه،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و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عبد اللّه بن المرتضی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جلال الدین بن المرتضی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المرتضی بن علی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شریف بن علی بن المرتضی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الخراسانی،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حیدر الخراسانی بن محمّد شریف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إسماعیل بن زید بن محمّد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بن زید بن محمّد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علی بن إسماعیل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w:t>
      </w:r>
      <w:r>
        <w:rPr>
          <w:rFonts w:eastAsia="IRNazanin" w:cs="IRNazanin"/>
          <w:color w:val="111111"/>
          <w:sz w:val="28"/>
          <w:szCs w:val="28"/>
          <w:rtl w:val="true"/>
          <w:lang w:bidi="fa-IR"/>
        </w:rPr>
        <w:t>.</w:t>
      </w:r>
      <w:bookmarkStart w:id="2006" w:name="pg14054_135376"/>
    </w:p>
    <w:p>
      <w:pPr>
        <w:pStyle w:val="BookText"/>
        <w:rPr/>
      </w:pPr>
      <w:bookmarkEnd w:id="2006"/>
      <w:r>
        <w:rPr>
          <w:rFonts w:ascii="IRNazanin" w:hAnsi="IRNazanin" w:eastAsia="IRNazanin"/>
          <w:color w:val="111111"/>
          <w:sz w:val="28"/>
          <w:sz w:val="28"/>
          <w:szCs w:val="28"/>
          <w:rtl w:val="true"/>
          <w:lang w:bidi="fa-IR"/>
        </w:rPr>
        <w:t>أمّا إسماعیل بن الحسن بن علی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إسماعیل بن الحسن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أبو بکر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إسماعیل بن الحسن،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السیّد الأجلّ الاسفهسالار رأس السادة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بن علی بن إسماعیل،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السیّد الجلیل الاسفهسالار ناصر الدولة و الدین، ملک امراء السادة الأکرمین، صاحب جیوش المسلمین بسمرقند، و قتل فی شعبان سنة ثلاث و أربعین و خمسمائة، قتله طمعاج خان إبراهیم بن أرسلان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زید بن محمّد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کان بالری و مات بالدیلمان و لا عقب له</w:t>
      </w:r>
      <w:r>
        <w:rPr>
          <w:rFonts w:eastAsia="IRNazanin" w:cs="IRNazanin"/>
          <w:color w:val="111111"/>
          <w:sz w:val="28"/>
          <w:szCs w:val="28"/>
          <w:rtl w:val="true"/>
          <w:lang w:bidi="fa-IR"/>
        </w:rPr>
        <w:t>.</w:t>
      </w:r>
    </w:p>
    <w:p>
      <w:pPr>
        <w:pStyle w:val="Heading6"/>
        <w:numPr>
          <w:ilvl w:val="5"/>
          <w:numId w:val="1"/>
        </w:numPr>
        <w:rPr/>
      </w:pPr>
      <w:bookmarkStart w:id="2007" w:name="__RefHeading___Toc3437341_3381743652"/>
      <w:bookmarkStart w:id="2008" w:name="_Toc804"/>
      <w:bookmarkEnd w:id="2007"/>
      <w:r>
        <w:rPr>
          <w:rtl w:val="true"/>
        </w:rPr>
        <w:t>أعقاب أحمد بن محمّد الأکشف</w:t>
      </w:r>
      <w:bookmarkEnd w:id="2008"/>
    </w:p>
    <w:p>
      <w:pPr>
        <w:pStyle w:val="BookText"/>
        <w:rPr/>
      </w:pPr>
      <w:r>
        <w:rPr>
          <w:rFonts w:ascii="IRNazanin" w:hAnsi="IRNazanin" w:eastAsia="IRNazanin"/>
          <w:color w:val="111111"/>
          <w:sz w:val="28"/>
          <w:sz w:val="28"/>
          <w:szCs w:val="28"/>
          <w:rtl w:val="true"/>
          <w:lang w:bidi="fa-IR"/>
        </w:rPr>
        <w:t>و أمّا أبو القاسم أحمد بن محمّد الأکشف بن إسماعیل حالب الحجارة،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المقتول ببخارا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المقتول مع أبیه فی حرب 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له أولاد، و الحسن درج، و الحسین انقرض،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أحمد بن محمّد الأکشف،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بناحیة بخارا، مات فی حبس إسماعیل بن أحمد، و له عقب بها و بسمرقند</w:t>
      </w:r>
      <w:r>
        <w:rPr>
          <w:rFonts w:eastAsia="IRNazanin" w:cs="IRNazanin"/>
          <w:color w:val="111111"/>
          <w:sz w:val="28"/>
          <w:szCs w:val="28"/>
          <w:rtl w:val="true"/>
          <w:lang w:bidi="fa-IR"/>
        </w:rPr>
        <w:t>.</w:t>
      </w:r>
    </w:p>
    <w:p>
      <w:pPr>
        <w:pStyle w:val="Heading6"/>
        <w:numPr>
          <w:ilvl w:val="5"/>
          <w:numId w:val="1"/>
        </w:numPr>
        <w:rPr/>
      </w:pPr>
      <w:bookmarkStart w:id="2009" w:name="__RefHeading___Toc3437343_3381743652"/>
      <w:bookmarkStart w:id="2010" w:name="_Toc805"/>
      <w:bookmarkEnd w:id="2009"/>
      <w:r>
        <w:rPr>
          <w:rtl w:val="true"/>
        </w:rPr>
        <w:t>أعقاب علی بن محمّد الأکشف</w:t>
      </w:r>
      <w:bookmarkEnd w:id="2010"/>
    </w:p>
    <w:p>
      <w:pPr>
        <w:pStyle w:val="BookText"/>
        <w:rPr/>
      </w:pPr>
      <w:r>
        <w:rPr>
          <w:rFonts w:ascii="IRNazanin" w:hAnsi="IRNazanin" w:eastAsia="IRNazanin"/>
          <w:color w:val="111111"/>
          <w:sz w:val="28"/>
          <w:sz w:val="28"/>
          <w:szCs w:val="28"/>
          <w:rtl w:val="true"/>
          <w:lang w:bidi="fa-IR"/>
        </w:rPr>
        <w:t>و أمّا علی بن محمّد الأکشف بن إسماعیل حالب الحجارة،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و الحسین أمیرکا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بن محمّد الأکشف،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عبد العظیم بن الحسین بن أبی الحسن بن محمّد بن أبی الحسن بن علی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أمیرکا بن علی بن محمّد الأکشف،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الحسین أمیرکا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و حیدر</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حمزة بن الحسن بن الحسین أمیرکا،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أبی الوفاء بن سالم بن زید بن الحسن بن زید بن حمزة</w:t>
      </w:r>
      <w:r>
        <w:rPr>
          <w:rFonts w:eastAsia="IRNazanin" w:cs="IRNazanin"/>
          <w:color w:val="111111"/>
          <w:sz w:val="28"/>
          <w:szCs w:val="28"/>
          <w:rtl w:val="true"/>
          <w:lang w:bidi="fa-IR"/>
        </w:rPr>
        <w:t>.</w:t>
      </w:r>
      <w:bookmarkStart w:id="2011" w:name="pg14054_135377"/>
    </w:p>
    <w:p>
      <w:pPr>
        <w:pStyle w:val="BookText"/>
        <w:rPr/>
      </w:pPr>
      <w:bookmarkEnd w:id="2011"/>
      <w:r>
        <w:rPr>
          <w:rFonts w:ascii="IRNazanin" w:hAnsi="IRNazanin" w:eastAsia="IRNazanin"/>
          <w:color w:val="111111"/>
          <w:sz w:val="28"/>
          <w:sz w:val="28"/>
          <w:szCs w:val="28"/>
          <w:rtl w:val="true"/>
          <w:lang w:bidi="fa-IR"/>
        </w:rPr>
        <w:t>و أمّا حیدر بن الحسن بن الحسین أمیرکا،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علی بن الحسن بن أبی الفتح بن علی بن عبد الرحمن بن حیدر بن الحسن بن حیدر</w:t>
      </w:r>
      <w:r>
        <w:rPr>
          <w:rFonts w:eastAsia="IRNazanin" w:cs="IRNazanin"/>
          <w:color w:val="111111"/>
          <w:sz w:val="28"/>
          <w:szCs w:val="28"/>
          <w:rtl w:val="true"/>
          <w:lang w:bidi="fa-IR"/>
        </w:rPr>
        <w:t>.</w:t>
      </w:r>
    </w:p>
    <w:p>
      <w:pPr>
        <w:pStyle w:val="Heading6"/>
        <w:numPr>
          <w:ilvl w:val="5"/>
          <w:numId w:val="1"/>
        </w:numPr>
        <w:rPr/>
      </w:pPr>
      <w:bookmarkStart w:id="2012" w:name="__RefHeading___Toc3437345_3381743652"/>
      <w:bookmarkStart w:id="2013" w:name="_Toc806"/>
      <w:bookmarkEnd w:id="2012"/>
      <w:r>
        <w:rPr>
          <w:rtl w:val="true"/>
        </w:rPr>
        <w:t>أعقاب أحمد بن إسماعیل حالب الحجارة</w:t>
      </w:r>
      <w:bookmarkEnd w:id="2013"/>
    </w:p>
    <w:p>
      <w:pPr>
        <w:pStyle w:val="BookText"/>
        <w:rPr/>
      </w:pPr>
      <w:r>
        <w:rPr>
          <w:rFonts w:ascii="IRNazanin" w:hAnsi="IRNazanin" w:eastAsia="IRNazanin"/>
          <w:color w:val="111111"/>
          <w:sz w:val="28"/>
          <w:sz w:val="28"/>
          <w:szCs w:val="28"/>
          <w:rtl w:val="true"/>
          <w:lang w:bidi="fa-IR"/>
        </w:rPr>
        <w:t>و أمّا أبو القاسم أحمد النقیب بن إسماعیل حالب الحجارة،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 مات بالدیلم، امّه صفیّة بنت إسحاق الکوکبی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له عقب قلیل بترنجة طبرستان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قتل بذی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أحمد بن إسماعیل حالب الحجارة،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انتقل من الکوفة، و محمّد بطبرستان له بها أعقاب کثیرة بترنجة و غیرها،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القاسم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یعلی محمّد له أربعة أولاد أعقبوا بآمل و الری، و المهدی له ثلاثة أولاد أعقبوا و ذیّلوا بآمل و ساوة و سرخس، و أبو زید أحمد له ستّة أولاد أعقبوا و ذیّلوا بآمل و جیلان و ما مطیر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القاسم بن أحمد بن إسماعیل حالب الحجارة،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القاسم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الکوسج بترنجة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إسماعیل حالب الحجار،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علی محمّد ذی البلاغتین شمس الدین، السیّد الأجلّ الأطهر صاحب الفضائل النقیب بسرخس ابن أبی القاسم علی بن عبد اللّه بن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سراهنک بن المهدی بن الحسن بن الحسین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أحمد النقیب بن إسماعیل حالب الحجارة، فأعقب من ولده،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و زید</w:t>
      </w:r>
      <w:r>
        <w:rPr>
          <w:rFonts w:eastAsia="IRNazanin" w:cs="IRNazanin"/>
          <w:color w:val="111111"/>
          <w:sz w:val="28"/>
          <w:szCs w:val="28"/>
          <w:rtl w:val="true"/>
          <w:lang w:bidi="fa-IR"/>
        </w:rPr>
        <w:t>.</w:t>
      </w:r>
    </w:p>
    <w:p>
      <w:pPr>
        <w:pStyle w:val="Heading6"/>
        <w:numPr>
          <w:ilvl w:val="5"/>
          <w:numId w:val="1"/>
        </w:numPr>
        <w:rPr/>
      </w:pPr>
      <w:bookmarkStart w:id="2014" w:name="__RefHeading___Toc3437347_3381743652"/>
      <w:bookmarkStart w:id="2015" w:name="_Toc807"/>
      <w:bookmarkEnd w:id="2014"/>
      <w:r>
        <w:rPr>
          <w:rtl w:val="true"/>
        </w:rPr>
        <w:t>أعقاب علی بن إسماعیل حالب الحجارة</w:t>
      </w:r>
      <w:bookmarkEnd w:id="2015"/>
    </w:p>
    <w:p>
      <w:pPr>
        <w:pStyle w:val="BookText"/>
        <w:rPr/>
      </w:pPr>
      <w:r>
        <w:rPr>
          <w:rFonts w:ascii="IRNazanin" w:hAnsi="IRNazanin" w:eastAsia="IRNazanin"/>
          <w:color w:val="111111"/>
          <w:sz w:val="28"/>
          <w:sz w:val="28"/>
          <w:szCs w:val="28"/>
          <w:rtl w:val="true"/>
          <w:lang w:bidi="fa-IR"/>
        </w:rPr>
        <w:t>و أمّا أبو القاسم علی الزانکی بن إسماعیل حالب الحجارة، فأعقب من ثمانیة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القاسم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أحمد الأفقم بالری و قتل بنیسابور لامّ ولد و له أولاد</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بجرجان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بالری لامّ 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طاهر محمّد الأمین قتل</w:t>
      </w:r>
      <w:bookmarkStart w:id="2016" w:name="pg14054_135378"/>
    </w:p>
    <w:p>
      <w:pPr>
        <w:pStyle w:val="BookText"/>
        <w:rPr/>
      </w:pPr>
      <w:bookmarkEnd w:id="2016"/>
      <w:r>
        <w:rPr>
          <w:rFonts w:ascii="IRNazanin" w:hAnsi="IRNazanin" w:eastAsia="IRNazanin"/>
          <w:color w:val="111111"/>
          <w:sz w:val="28"/>
          <w:sz w:val="28"/>
          <w:szCs w:val="28"/>
          <w:rtl w:val="true"/>
          <w:lang w:bidi="fa-IR"/>
        </w:rPr>
        <w:t xml:space="preserve">بطبرستان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امّ ولد و کان أمیرا بدامغان و بسطام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الحسین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بطوس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 بفرغانة امّه امّ 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الأرحل فی کرمان لا عقب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طاهر</w:t>
      </w:r>
      <w:r>
        <w:rPr>
          <w:rFonts w:eastAsia="IRNazanin" w:cs="IRNazanin"/>
          <w:color w:val="111111"/>
          <w:sz w:val="28"/>
          <w:szCs w:val="28"/>
          <w:rtl w:val="true"/>
          <w:lang w:bidi="fa-IR"/>
        </w:rPr>
        <w:t>.</w:t>
      </w:r>
    </w:p>
    <w:p>
      <w:pPr>
        <w:pStyle w:val="Heading6"/>
        <w:numPr>
          <w:ilvl w:val="5"/>
          <w:numId w:val="1"/>
        </w:numPr>
        <w:rPr/>
      </w:pPr>
      <w:bookmarkStart w:id="2017" w:name="__RefHeading___Toc3437349_3381743652"/>
      <w:bookmarkStart w:id="2018" w:name="_Toc808"/>
      <w:bookmarkEnd w:id="2017"/>
      <w:r>
        <w:rPr>
          <w:rtl w:val="true"/>
        </w:rPr>
        <w:t>أعقاب أحمد الأفقم بن علی الزانکی</w:t>
      </w:r>
      <w:bookmarkEnd w:id="2018"/>
    </w:p>
    <w:p>
      <w:pPr>
        <w:pStyle w:val="BookText"/>
        <w:rPr/>
      </w:pPr>
      <w:r>
        <w:rPr>
          <w:rFonts w:ascii="IRNazanin" w:hAnsi="IRNazanin" w:eastAsia="IRNazanin"/>
          <w:color w:val="111111"/>
          <w:sz w:val="28"/>
          <w:sz w:val="28"/>
          <w:szCs w:val="28"/>
          <w:rtl w:val="true"/>
          <w:lang w:bidi="fa-IR"/>
        </w:rPr>
        <w:t>أمّا أبو القاسم أحمد الأفقم بن علی الزانکی بن إسماعیل حالب الحجارة،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له أولاد، و إسماعیل له ولد و عقب قلیل، و القاسم له 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أحمد الأفقم،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زید عبد اللّه البزّاز بطن کبیر و جمیع عقبه بالری و فیهم کثرة، و أبو العبّاس الحسین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یدعی الخلیفة و یلقّب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خواره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هو أکثر إخوته عقبا، و أبو القاسم أحمد له أعقاب کثیرة بالری، و زید،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زید عبد اللّه البزّاز بن علی بن أحمد الأفقم،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القاسم مانکدیم الفاضل بالری، و له تسعة معقّبون علماء فضلاء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القاسم مانکدیم بن عبد اللّه البزّاز، فأعقب من سبعة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إبراهیم الهیجاء له ولد، و أبو هاشم له ولد، و حسنی له ولد، و أبو زید له ولد، و أبو طالب له ولد، و أبو الحسن له ولد، و الحسین له ولد</w:t>
      </w:r>
      <w:r>
        <w:rPr>
          <w:rFonts w:eastAsia="IRNazanin" w:cs="IRNazanin"/>
          <w:color w:val="111111"/>
          <w:sz w:val="28"/>
          <w:szCs w:val="28"/>
          <w:rtl w:val="true"/>
          <w:lang w:bidi="fa-IR"/>
        </w:rPr>
        <w:t>.</w:t>
      </w:r>
    </w:p>
    <w:p>
      <w:pPr>
        <w:pStyle w:val="Heading6"/>
        <w:numPr>
          <w:ilvl w:val="5"/>
          <w:numId w:val="1"/>
        </w:numPr>
        <w:rPr/>
      </w:pPr>
      <w:bookmarkStart w:id="2019" w:name="__RefHeading___Toc3437351_3381743652"/>
      <w:bookmarkStart w:id="2020" w:name="_Toc809"/>
      <w:bookmarkEnd w:id="2019"/>
      <w:r>
        <w:rPr>
          <w:rtl w:val="true"/>
        </w:rPr>
        <w:t>أعقاب الحسین طنز خواره بن علی بن أحمد الأفقم</w:t>
      </w:r>
      <w:bookmarkEnd w:id="2020"/>
    </w:p>
    <w:p>
      <w:pPr>
        <w:pStyle w:val="BookText"/>
        <w:rPr/>
      </w:pPr>
      <w:r>
        <w:rPr>
          <w:rFonts w:ascii="IRNazanin" w:hAnsi="IRNazanin" w:eastAsia="IRNazanin"/>
          <w:color w:val="111111"/>
          <w:sz w:val="28"/>
          <w:sz w:val="28"/>
          <w:szCs w:val="28"/>
          <w:rtl w:val="true"/>
          <w:lang w:bidi="fa-IR"/>
        </w:rPr>
        <w:t>و أمّا أبو عبد اللّه الحسین طنز خواره بن علی بن أحمد الأفقم،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أعقاب کثیرة بآمل و بخارا، و أبو حرب محمّد له أولاد، و الحسن له أعقاب کثیرة بنیسابور و جرجان، و علی له عقب بجرجان و 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الحسین طنز خواره،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خلیفة بن أحمد بن الحسین طنز خواره،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الحسین خلیفة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محمّد خلیفة</w:t>
      </w:r>
      <w:bookmarkStart w:id="2021" w:name="pg14054_135379"/>
    </w:p>
    <w:p>
      <w:pPr>
        <w:pStyle w:val="BookText"/>
        <w:rPr/>
      </w:pPr>
      <w:bookmarkEnd w:id="2021"/>
      <w:r>
        <w:rPr>
          <w:rFonts w:ascii="Amiri" w:hAnsi="Amiri" w:eastAsia="Amiri" w:cs="Amiri"/>
          <w:color w:val="111111"/>
          <w:sz w:val="28"/>
          <w:sz w:val="28"/>
          <w:szCs w:val="28"/>
          <w:rtl w:val="true"/>
          <w:lang w:bidi="ar-SA"/>
        </w:rPr>
        <w:t>صاحب المشهد العالم النسّابة بآمل، و له ولدان و أخوان</w:t>
      </w:r>
      <w:r>
        <w:rPr>
          <w:rFonts w:eastAsia="Amiri" w:cs="Amiri" w:ascii="Amiri" w:hAnsi="Amiri"/>
          <w:color w:val="111111"/>
          <w:sz w:val="28"/>
          <w:szCs w:val="28"/>
          <w:rtl w:val="true"/>
          <w:lang w:bidi="ar-SA"/>
        </w:rPr>
        <w:t>.</w:t>
      </w:r>
    </w:p>
    <w:p>
      <w:pPr>
        <w:pStyle w:val="Heading6"/>
        <w:numPr>
          <w:ilvl w:val="5"/>
          <w:numId w:val="1"/>
        </w:numPr>
        <w:rPr/>
      </w:pPr>
      <w:bookmarkStart w:id="2022" w:name="__RefHeading___Toc3437353_3381743652"/>
      <w:bookmarkStart w:id="2023" w:name="_Toc810"/>
      <w:bookmarkEnd w:id="2022"/>
      <w:r>
        <w:rPr>
          <w:rtl w:val="true"/>
        </w:rPr>
        <w:t>أعقاب الحسن بن الحسین طنز خواره</w:t>
      </w:r>
      <w:bookmarkEnd w:id="2023"/>
    </w:p>
    <w:p>
      <w:pPr>
        <w:pStyle w:val="BookText"/>
        <w:rPr/>
      </w:pPr>
      <w:r>
        <w:rPr>
          <w:rFonts w:ascii="IRNazanin" w:hAnsi="IRNazanin" w:eastAsia="IRNazanin"/>
          <w:color w:val="111111"/>
          <w:sz w:val="28"/>
          <w:sz w:val="28"/>
          <w:szCs w:val="28"/>
          <w:rtl w:val="true"/>
          <w:lang w:bidi="fa-IR"/>
        </w:rPr>
        <w:t>و أمّا الحسن بن الحسین طنز خواره،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المهدی بن الحسن بن الحسین طنز خواره، فأعقب من خمسة رجال، و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سراهنک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عبد اللّه الحسین أمیرکا، قال الحافظ عبد 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السادة الصالحین، ذکره الحسکانی فی مشیخته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سیّدی، امّهم بنت أبی الحسن السیلقی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محمّد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عبد 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من العلویة، حسن الصحبة، محبّ الطائفة المتصوّفة، مخالط إیّاهم، و منفق علیهم، سمع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أبی الحسین الحجاجی، و أبی علی محمّد بن علی بن شاذان الحافظ الاسفرائینی، و أبی عمرو ابن حمدان و طبقتهم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شهر رمضان سنة تسع عشرة و أربعمائة، روی عنه أبو صالح المؤذّن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سراهنک بن المهدی بن الحسن، فکان شیخا معمّرا محترما، و رآه السیّد أبو الغنائم فی نیشابور و کتب أسامی أولاده، 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المطهّر سیّدی، و علی، و الحسن سیّدی، و مانکدیم، و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محمّد المطهّر بن الحسن سراهنک بن المهدی،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النقی توفّی فی سنة سبع و خمسمائة و قبره علی درب سبزوار علی جانب الغربی، و الحسن، و الحسین ناصح الدین السیّد الامام شرف القضاة و السادة توفّی بالری فی سنة أربع و تسعین و أربعمائة</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النقی بن المطهّر بن الحسن سراهنک،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رضی الدین و توفّی فی سنة ثمان و أربعین و خمسمائة، و أبو الحسن علی شمس الدین</w:t>
      </w:r>
    </w:p>
    <w:p>
      <w:pPr>
        <w:pStyle w:val="BookText"/>
        <w:rPr/>
      </w:pPr>
      <w:r>
        <w:rPr>
          <w:rFonts w:ascii="IRNazanin" w:hAnsi="IRNazanin" w:eastAsia="IRNazanin"/>
          <w:color w:val="111111"/>
          <w:sz w:val="28"/>
          <w:sz w:val="28"/>
          <w:szCs w:val="28"/>
          <w:rtl w:val="true"/>
          <w:lang w:bidi="fa-IR"/>
        </w:rPr>
        <w:t>السیّد الامام الرئیس جمال السادة نسّابة خراسان، و محمّد السیّد الرئیس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النقی بن المطهّر بن الحسن سراهنک،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کمال الدین السیّد العالم الزاهد، و الحسن علاء الدین مات لیلة الخمیس الثامن عشر من شعبان سنة تسع و أربعین و خمسمائة و لیس له عقب، و الحسین علاء السادة له عقب، امّهم علویة بنت السیّد الرئیس أبی عبد اللّه الزبارة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یحیی بن زید بن النقی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ولد فی یوم السبت الثامن من ربیع الآخر سنة خمسین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 امّهم بنت الفقیه محمّد بن أبی القاسم التدیّلی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الحسن علی بن النقی بن المطهّر بن الحسن سراهنک،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الأکبر مات فی شهور سنة ثمان و أربعین و خمسمائة فی الوباء العامّ الذی کان بناحیة بیهق، و الحسین حسام الدین و مات فی حدود سبزوار فی شهور سنة أربع و خمسین و خمسمائة، و امّهما زهراء بنت السیّد الامام محمّد بن مانکدیم، و الحسن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العجائب التی لم یوجد مثل ذلک فی الأنساب و یتّفق قلیلا، أنّ شمس الدین اسمه علی، و ابنه الأکبر الحسن بن علی، و ابنه الأوسط الحسین بن علی، و امّهما الزهراء، و جدّتهما خدیجة، و صهر شمس الدین محمّد، و هذا نادر لم یوجد فی الأنساب مثل ذلک، إلاّ فی عهد 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الأکبر بن علی بن النقی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بنات، امّهم علویة ستّی خاتونک بنت الأمیر السیّد أبی البرکات محمّد بن الحسین بن أبی عبد اللّه الجوزی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علی بن النقی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الرئیس بن النقی بن المطهّر بن الحسن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فخر الدین السیّد الرئیس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المطهّر بن الحسن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المهدی بن الحسن بن المطهّر بن الحسن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فخر الدین الرئیس</w:t>
      </w:r>
      <w:r>
        <w:rPr>
          <w:rFonts w:eastAsia="IRNazanin" w:cs="IRNazanin"/>
          <w:color w:val="111111"/>
          <w:sz w:val="28"/>
          <w:szCs w:val="28"/>
          <w:rtl w:val="true"/>
          <w:lang w:bidi="fa-IR"/>
        </w:rPr>
        <w:t>.</w:t>
      </w:r>
      <w:bookmarkStart w:id="2024" w:name="pg14054_135381"/>
    </w:p>
    <w:p>
      <w:pPr>
        <w:pStyle w:val="BookText"/>
        <w:rPr/>
      </w:pPr>
      <w:bookmarkEnd w:id="2024"/>
      <w:r>
        <w:rPr>
          <w:rFonts w:ascii="IRNazanin" w:hAnsi="IRNazanin" w:eastAsia="IRNazanin"/>
          <w:color w:val="111111"/>
          <w:sz w:val="28"/>
          <w:sz w:val="28"/>
          <w:szCs w:val="28"/>
          <w:rtl w:val="true"/>
          <w:lang w:bidi="fa-IR"/>
        </w:rPr>
        <w:t>أمّا الحسن الرئیس بن المهدی بن الحسن بن المطهّر،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المطهّر، امّه بنت السیّد الامام الرئیس بدر الدین علی بن الحسین بن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ناصح الدین بن المطهّر بن الحسن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بدر الدین ظهیر الاسلام، السیّد الأمیر الرئیس الامام الزاهد الحاجی سیّد الحاج و الحرمین، ولد فی شعبان سنة ثمان و ثمانین و أربعمائة، و مات فجأة فی محرّم سنة تسع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بدر الدین بن الحسین بن المطهّر بن الحسن سراهنک،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تاج الدین الشهید، قتل فی یوم الأحد التاسع عشر من شوّال سنة اثنا و خمسین و خمسمائة، قتله أصحاب طرس فی المعرکة، و هو مئناث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سیّدی بن الحسن سراهنک،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دراز کیسو بنیسابور</w:t>
      </w:r>
      <w:r>
        <w:rPr>
          <w:rFonts w:eastAsia="IRNazanin" w:cs="IRNazanin"/>
          <w:color w:val="111111"/>
          <w:sz w:val="28"/>
          <w:szCs w:val="28"/>
          <w:rtl w:val="true"/>
          <w:lang w:bidi="fa-IR"/>
        </w:rPr>
        <w:t>.</w:t>
      </w:r>
    </w:p>
    <w:p>
      <w:pPr>
        <w:pStyle w:val="Heading6"/>
        <w:numPr>
          <w:ilvl w:val="5"/>
          <w:numId w:val="1"/>
        </w:numPr>
        <w:rPr/>
      </w:pPr>
      <w:bookmarkStart w:id="2025" w:name="__RefHeading___Toc3437355_3381743652"/>
      <w:bookmarkStart w:id="2026" w:name="_Toc811"/>
      <w:bookmarkEnd w:id="2025"/>
      <w:r>
        <w:rPr>
          <w:rtl w:val="true"/>
        </w:rPr>
        <w:t>أعقاب علی بن الحسین طنز خواره</w:t>
      </w:r>
      <w:bookmarkEnd w:id="2026"/>
    </w:p>
    <w:p>
      <w:pPr>
        <w:pStyle w:val="BookText"/>
        <w:rPr/>
      </w:pPr>
      <w:r>
        <w:rPr>
          <w:rFonts w:ascii="IRNazanin" w:hAnsi="IRNazanin" w:eastAsia="IRNazanin"/>
          <w:color w:val="111111"/>
          <w:sz w:val="28"/>
          <w:sz w:val="28"/>
          <w:szCs w:val="28"/>
          <w:rtl w:val="true"/>
          <w:lang w:bidi="fa-IR"/>
        </w:rPr>
        <w:t>و أمّا علی بن الحسین طنز خواره،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أحمد بن علی بن أحمد الأفقم،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حرب حمزة له ولد، و أبو علی محمّد أمیرکا له ابنان أعقبا بالری و استراباد و جرجان، و القاسم،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علی محمّد أمیرکا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محمّد أمیرکا بن أحمد،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محمّد میسرة، له أعقاب کثیرة بالری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حمزة له عقب، و القاسم له عقب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میسرة بن علی بن محمّد أمیرکا،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 علی کیا مات بالری، و جوان شیر، و ناصر،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کیا بن محمّد میسرة بن علی بن محمّد أمیرکا،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مات فی سنة ثمان و أربعین و خمسمائة، و المرتضی، و أبو الحسن حیدر، و هم فی الری فی محلّة العطّارین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کیا بن محمّد میسرة،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جوان شیر</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محمّد بن علی کیا بن محمّد میسرة،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المرتضی له عقب</w:t>
      </w:r>
      <w:r>
        <w:rPr>
          <w:rFonts w:eastAsia="IRNazanin" w:cs="IRNazanin"/>
          <w:color w:val="111111"/>
          <w:sz w:val="28"/>
          <w:szCs w:val="28"/>
          <w:rtl w:val="true"/>
          <w:lang w:bidi="fa-IR"/>
        </w:rPr>
        <w:t>.</w:t>
      </w:r>
      <w:bookmarkStart w:id="2027" w:name="pg14054_135382"/>
    </w:p>
    <w:p>
      <w:pPr>
        <w:pStyle w:val="BookText"/>
        <w:rPr/>
      </w:pPr>
      <w:bookmarkEnd w:id="2027"/>
      <w:r>
        <w:rPr>
          <w:rFonts w:ascii="IRNazanin" w:hAnsi="IRNazanin" w:eastAsia="IRNazanin"/>
          <w:color w:val="111111"/>
          <w:sz w:val="28"/>
          <w:sz w:val="28"/>
          <w:szCs w:val="28"/>
          <w:rtl w:val="true"/>
          <w:lang w:bidi="fa-IR"/>
        </w:rPr>
        <w:t>و أمّا جوان شیر بن محمّد میسرة بن علی بن محمّد أمیرکا،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الهادی، و علی جوان شیر و مات بنیشابور فی سنة ستّ و خمسین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جوان شیر بن جوان شیر بن محمّد میسرة،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 زهراء، و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جوان شیر بن جوان شیر بن میسرة، فأعقب من ولدیه، 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المرتضی،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علی بن محمّد أمیرکا،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أحمد العالم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أحمد بن علی بن أحمد الأفقم،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القاسم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أحمد بن القاسم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الحسین علی، السیّد العالم الفاضل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أحمد بن علی بن أحمد الأفقم،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علی بن أحمد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الحسین بن علی بن أحمد،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زید بن علی بن الحسین بن علی،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السیّد النسّابة بخوارزم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زید بن علی بن أحمد الأفقم،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أمیرکا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إسماعیل بن أحمد الأفقم،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أحمد الأفقم،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ولد</w:t>
      </w:r>
      <w:r>
        <w:rPr>
          <w:rFonts w:eastAsia="IRNazanin" w:cs="IRNazanin"/>
          <w:color w:val="111111"/>
          <w:sz w:val="28"/>
          <w:szCs w:val="28"/>
          <w:rtl w:val="true"/>
          <w:lang w:bidi="fa-IR"/>
        </w:rPr>
        <w:t>.</w:t>
      </w:r>
    </w:p>
    <w:p>
      <w:pPr>
        <w:pStyle w:val="Heading6"/>
        <w:numPr>
          <w:ilvl w:val="5"/>
          <w:numId w:val="1"/>
        </w:numPr>
        <w:rPr/>
      </w:pPr>
      <w:bookmarkStart w:id="2028" w:name="__RefHeading___Toc3437357_3381743652"/>
      <w:bookmarkStart w:id="2029" w:name="_Toc812"/>
      <w:bookmarkEnd w:id="2028"/>
      <w:r>
        <w:rPr>
          <w:rtl w:val="true"/>
        </w:rPr>
        <w:t>أعقاب إسماعیل بن علی الزانکی</w:t>
      </w:r>
      <w:bookmarkEnd w:id="2029"/>
    </w:p>
    <w:p>
      <w:pPr>
        <w:pStyle w:val="BookText"/>
        <w:rPr/>
      </w:pPr>
      <w:r>
        <w:rPr>
          <w:rFonts w:ascii="IRNazanin" w:hAnsi="IRNazanin" w:eastAsia="IRNazanin"/>
          <w:color w:val="111111"/>
          <w:sz w:val="28"/>
          <w:sz w:val="28"/>
          <w:szCs w:val="28"/>
          <w:rtl w:val="true"/>
          <w:lang w:bidi="fa-IR"/>
        </w:rPr>
        <w:t>و أمّا إسماعیل بن علی الزانکی بن إسماعیل حالب الحجارة،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بجرجان</w:t>
      </w:r>
      <w:r>
        <w:rPr>
          <w:rFonts w:eastAsia="IRNazanin" w:cs="IRNazanin"/>
          <w:color w:val="111111"/>
          <w:sz w:val="28"/>
          <w:szCs w:val="28"/>
          <w:rtl w:val="true"/>
          <w:lang w:bidi="fa-IR"/>
        </w:rPr>
        <w:t>.</w:t>
      </w:r>
    </w:p>
    <w:p>
      <w:pPr>
        <w:pStyle w:val="Heading6"/>
        <w:numPr>
          <w:ilvl w:val="5"/>
          <w:numId w:val="1"/>
        </w:numPr>
        <w:rPr/>
      </w:pPr>
      <w:bookmarkStart w:id="2030" w:name="__RefHeading___Toc3437359_3381743652"/>
      <w:bookmarkStart w:id="2031" w:name="_Toc813"/>
      <w:bookmarkEnd w:id="2030"/>
      <w:r>
        <w:rPr>
          <w:rtl w:val="true"/>
        </w:rPr>
        <w:t>أعقاب القاسم بن علی الزانکی</w:t>
      </w:r>
      <w:bookmarkEnd w:id="2031"/>
    </w:p>
    <w:p>
      <w:pPr>
        <w:pStyle w:val="BookText"/>
        <w:rPr/>
      </w:pPr>
      <w:r>
        <w:rPr>
          <w:rFonts w:ascii="IRNazanin" w:hAnsi="IRNazanin" w:eastAsia="IRNazanin"/>
          <w:color w:val="111111"/>
          <w:sz w:val="28"/>
          <w:sz w:val="28"/>
          <w:szCs w:val="28"/>
          <w:rtl w:val="true"/>
          <w:lang w:bidi="fa-IR"/>
        </w:rPr>
        <w:t>و أمّا القاسم بن علی الزانکی بن إسماعیل حالب الحجارة، فأعقب بالری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امّه امّ ولد</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القاسم بن علی الزانکی، فأعقب من رجلین،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w:t>
      </w:r>
      <w:bookmarkStart w:id="2032" w:name="pg14054_135383"/>
    </w:p>
    <w:p>
      <w:pPr>
        <w:pStyle w:val="BookText"/>
        <w:rPr/>
      </w:pPr>
      <w:bookmarkEnd w:id="2032"/>
      <w:r>
        <w:rPr>
          <w:rFonts w:ascii="IRNazanin" w:hAnsi="IRNazanin" w:eastAsia="IRNazanin"/>
          <w:color w:val="111111"/>
          <w:sz w:val="28"/>
          <w:sz w:val="28"/>
          <w:szCs w:val="28"/>
          <w:rtl w:val="true"/>
          <w:lang w:bidi="fa-IR"/>
        </w:rPr>
        <w:t>النقیب بالری له بها أولاد، و أبو محمّد القاسم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محمّد النقیب بن علی بن القاسم،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حسکا، و أحمد،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القاسم بن علی بن القاسم،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الرئیس النقیب بالری و یعروف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و علی کیا، 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عبد اللّه الحسین العیّار بن علی بن القاسم، فأعقب من خمسة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طاهر محمّد أمیرکا الرئیس بالری، و الحسن بالری له أولاد و أعقاب کثیرة بالری فیهم نقباء، و أبو الفرج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یوسف کیاکی له ولد و عقب بالری، و أحمد، و إبراهیم بالری له عقب قلیل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محمّد أمیرکا بن الحسین العیّار،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القاسم زید مانکدیم الرئیس النقیب بالری العالم الفاضل الشاعر، و کان نقیبا رئیسا بالری فی سنة سبع عشرة و أربعمائة، و رآه السیّد أبو الغنائم فی آخر عهده مکفوفا فی سنة سبع عشرة و أربعمائة، و له أربعة أولاد أعقبوا و ذیّلوا ببغداد و آمل و الری و 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زید مانکدیم بن محمّد أمیرکا بن الحسین العیّار،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البرکات محمّد، و أبو الحسین عیسی، و أبو سلیمان یحیی، و أبو أحمد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البرکات محمّد بن زید مانکدیم بن محمّد أمیرکا،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ناصر، و الحسن، و الحسین، و أبو الفضل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بن الحسین العیّار،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النقیب بالری، و عزیزی له ولد، و أبو طاهر محمّد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الحسین العیّار،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الهیجاء إسماعیل له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الهیجاء إسماعیل بن أحمد بن الحسین العیّار،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Heading6"/>
        <w:numPr>
          <w:ilvl w:val="5"/>
          <w:numId w:val="1"/>
        </w:numPr>
        <w:rPr/>
      </w:pPr>
      <w:bookmarkStart w:id="2033" w:name="__RefHeading___Toc3437361_3381743652"/>
      <w:bookmarkStart w:id="2034" w:name="_Toc814"/>
      <w:bookmarkEnd w:id="2033"/>
      <w:r>
        <w:rPr>
          <w:rtl w:val="true"/>
        </w:rPr>
        <w:t>أعقاب محمّد الأمین بن علی الزانکی</w:t>
      </w:r>
      <w:bookmarkEnd w:id="2034"/>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أبو طاهر محمّد الأمین بن علی الزانکی بن إسماعیل حالب الحجارة، فأعقب من</w:t>
      </w:r>
    </w:p>
    <w:p>
      <w:pPr>
        <w:pStyle w:val="BookText"/>
        <w:rPr/>
      </w:pPr>
      <w:r>
        <w:rPr>
          <w:rFonts w:ascii="IRNazanin" w:hAnsi="IRNazanin" w:eastAsia="IRNazanin"/>
          <w:color w:val="111111"/>
          <w:sz w:val="28"/>
          <w:sz w:val="28"/>
          <w:szCs w:val="28"/>
          <w:rtl w:val="true"/>
          <w:lang w:bidi="fa-IR"/>
        </w:rPr>
        <w:t>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علی شکنبة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له عقب بجرمغان من أعمال نیسابور، و القاسم له ولدان أعقبا بدینور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علی شکنبة بن محمّد الأمین بن علی الزانکی، فأعقب من أربعة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بقزوین، و عقبه بالری و قزوین و هوسم من أرض طبرستان و نیسابور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عبد اللّه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الحسین أمیرکا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القمّی المعمّر، عاش أکثر من مائة سنة، و توفّی بمنبج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من ناحیة حلب، و له أعقاب کثیرة بدمشق و حلب و الرملة و طرابلس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القاسم، له أربعة بنین أعقبوا و ذیّلوا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أبو یعلی علی الکرش و یلقّب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بقزوین، له أولاد بقزوین و کرخ و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علی شکنبة،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الأکبر، و علی الأصغر، و عقبهما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الأکبر بن أحمد بن علی شکنبة،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سراهنک الطویل الأشقر عقبه بجرمقان من عمل نیسابور و هو کان بها أیضا، و أبو زید محمّد، و أبو الفضل الحسین، و للأخیرین عدّة أولاد أکثرهم بالری و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عبد اللّه الحسین أمیرکا القمّی بن علی شکنبة،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له عقب بالشام و طرابلس و دمشق، و أبو الفتح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الفتح القاسم بن الحسین أمیرکا بن علی شکنبة،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هاشم القاسم، و هو مذکور فی جریدة القاضی الونکی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هاشم القاسم بن القاسم بن الحسین أمیرکا،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شجاع الحسین بخراسان و کان ساکنا بمحلّة المیدان بسبزوار، و الحسین بالری</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أبو شجاع الحسین بن القاسم بن القاسم،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w:t>
      </w:r>
      <w:bookmarkStart w:id="2035" w:name="pg14054_135385"/>
    </w:p>
    <w:p>
      <w:pPr>
        <w:pStyle w:val="BookText"/>
        <w:rPr/>
      </w:pPr>
      <w:bookmarkEnd w:id="2035"/>
      <w:r>
        <w:rPr>
          <w:rFonts w:ascii="IRNazanin" w:hAnsi="IRNazanin" w:eastAsia="IRNazanin"/>
          <w:color w:val="111111"/>
          <w:sz w:val="28"/>
          <w:sz w:val="28"/>
          <w:szCs w:val="28"/>
          <w:rtl w:val="true"/>
          <w:lang w:bidi="fa-IR"/>
        </w:rPr>
        <w:t>و أبو جعفر، و أبو علی،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بن الحسین بن القاسم،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أبو شجاع، و الحسین، و محمّد، امّهم عامیة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بن أبی طالب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شجاع بن أبی طالب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جعفر بن الحسین بن القاسم، فأعقب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الأصغر، و الحسین، و الحسن 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أبی جعفر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و أبو شجاع، و أبو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أبی جعفر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الحسن،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الأصغر بن أبی جعفر بن محمّد،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درج، 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بن أبی جعفر بن الحسین،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امّه عامیة بنت علی ابن أبی سعدک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علی بن الحسین بن القاسم بن القاسم،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شجاع السیّد الزاهد و توفّی فی شهور سنة خمسین و خمسمائة، و أبو القاسم و مات فی شهور سنة أربع و خمسین و خمسمائة،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شجاع بن أبی علی بن الحسین،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بن أبی علی بن الحسین،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حمزة،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القاسم بن علی شکنبة، فله أولاد بالدینور و غیرها، و 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ستّة أولاد لهم انتشار، و الهادی، و إسماعیل، و سراهنک، و القاسم</w:t>
      </w:r>
      <w:r>
        <w:rPr>
          <w:rFonts w:eastAsia="IRNazanin" w:cs="IRNazanin"/>
          <w:color w:val="111111"/>
          <w:sz w:val="28"/>
          <w:szCs w:val="28"/>
          <w:rtl w:val="true"/>
          <w:lang w:bidi="fa-IR"/>
        </w:rPr>
        <w:t>.</w:t>
      </w:r>
    </w:p>
    <w:p>
      <w:pPr>
        <w:pStyle w:val="Heading6"/>
        <w:numPr>
          <w:ilvl w:val="5"/>
          <w:numId w:val="1"/>
        </w:numPr>
        <w:rPr/>
      </w:pPr>
      <w:bookmarkStart w:id="2036" w:name="__RefHeading___Toc3437363_3381743652"/>
      <w:bookmarkStart w:id="2037" w:name="_Toc815"/>
      <w:bookmarkEnd w:id="2036"/>
      <w:r>
        <w:rPr>
          <w:rtl w:val="true"/>
        </w:rPr>
        <w:t>أعقاب طاهر بن علی الزانکی</w:t>
      </w:r>
      <w:bookmarkEnd w:id="2037"/>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طاهر بن علی الزانکی، فقال البیهقی فی نسب أولاد السیّد أبی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أحفاده علی و علی السیّد الامام شمس الدین نسّابة خراسان علی بن الحسن بن المطهّر</w:t>
      </w:r>
      <w:bookmarkStart w:id="2038" w:name="pg14054_135386"/>
    </w:p>
    <w:p>
      <w:pPr>
        <w:pStyle w:val="BookText"/>
        <w:rPr/>
      </w:pPr>
      <w:bookmarkEnd w:id="2038"/>
      <w:r>
        <w:rPr>
          <w:rFonts w:ascii="IRNazanin" w:hAnsi="IRNazanin" w:eastAsia="IRNazanin"/>
          <w:color w:val="111111"/>
          <w:sz w:val="28"/>
          <w:sz w:val="28"/>
          <w:szCs w:val="28"/>
          <w:rtl w:val="true"/>
          <w:lang w:bidi="fa-IR"/>
        </w:rPr>
        <w:t>نسبه علی هذا الترتیب الذی أذکره،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شجاع بن أبی الفتح بن أبی علی بن أبی القاسم بن مانکدیم بن داعی بن طاهر بن علی الزانکی،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أحد من النسّابین طاهر بن علی الزانکی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2039" w:name="__RefHeading___Toc3437365_3381743652"/>
      <w:bookmarkStart w:id="2040" w:name="_Toc816"/>
      <w:bookmarkEnd w:id="2039"/>
      <w:r>
        <w:rPr>
          <w:rtl w:val="true"/>
        </w:rPr>
        <w:t>أعقاب إبراهیم بن الحسن الأمیر</w:t>
      </w:r>
      <w:bookmarkEnd w:id="2040"/>
    </w:p>
    <w:p>
      <w:pPr>
        <w:pStyle w:val="BookText"/>
        <w:rPr/>
      </w:pPr>
      <w:r>
        <w:rPr>
          <w:rFonts w:ascii="IRNazanin" w:hAnsi="IRNazanin" w:eastAsia="IRNazanin"/>
          <w:color w:val="111111"/>
          <w:sz w:val="28"/>
          <w:sz w:val="28"/>
          <w:szCs w:val="28"/>
          <w:rtl w:val="true"/>
          <w:lang w:bidi="fa-IR"/>
        </w:rPr>
        <w:t>و أمّا أبو إسحاق إبراهیم بن الحسن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امّ القاسم بنت جعفر بن الحسن بن الحسن بن علی بن أبی طالب،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إبراهیم بن الحسن الأمیر،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له أعقاب بنصیبین و أرمینیة، و محمّد بالمدینة له بها أعقاب و بطبرستان و تفرّقوا ببلاد الحبشة و یثرب و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امّهما بنت عمّ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إبراهیم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بنصیبین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محمّد بن الحسن،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أحمد، و لهما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داود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إبراهیم بن إبراهیم بن الحسن الأمیر، فأعقب من ثلاثة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له عقب بنصیبین، و علی له عقب بالمدینة و طبرستان، و داود له عقب بنصیبین، و امّهم امّ سلمة بنت عبد العظیم بن علی بن الحسن بن زید بن الحسن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محمّد بن إبراهیم بن إبراهیم بن الحسن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الحسن بن محمّد بن إبراهیم بن إبراهیم بن الحسن الأمیر، فقال أبو الفرج</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أسره الحارث بن أسد بالحار، و حمله إلی المدینة، فتوفّی بالصفراء، فقطع الحارث رجلیه، و أخذ قیدین کانا فیهما و رمی بهما </w:t>
      </w:r>
      <w:r>
        <w:rPr>
          <w:rFonts w:eastAsia="IRNazanin" w:cs="IRNazanin"/>
          <w:color w:val="111111"/>
          <w:sz w:val="28"/>
          <w:szCs w:val="28"/>
          <w:lang w:bidi="fa-IR"/>
        </w:rPr>
        <w:t>4</w:t>
      </w:r>
      <w:r>
        <w:rPr>
          <w:rFonts w:eastAsia="IRNazanin" w:cs="IRNazanin"/>
          <w:color w:val="111111"/>
          <w:sz w:val="28"/>
          <w:szCs w:val="28"/>
          <w:rtl w:val="true"/>
          <w:lang w:bidi="fa-IR"/>
        </w:rPr>
        <w:t>.</w:t>
      </w:r>
      <w:bookmarkStart w:id="2041" w:name="pg14054_135387"/>
    </w:p>
    <w:p>
      <w:pPr>
        <w:pStyle w:val="BookText"/>
        <w:rPr/>
      </w:pPr>
      <w:bookmarkEnd w:id="2041"/>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الحارث بن أسد، و مات فی طریق المدینة بالصفراء، و قطع الحارث بعد موته رجلیه و أخذ القید و ترکه، و ما دفن بها، و ما صلّی علیه أحد، و کان یوم مات ابن سبع و عشرین سنة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داود بن محمّد بن الحسن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القاسم بن داود بن محمّد بن الحسن بن محمّد،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محمّد بن إبراهیم بن إبراهیم بن الحسن الأمیر،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علی بن محمّد بن إبراهیم،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القاضی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إبراهیم بن الحسن الأمیر بن زید بن الحسن المجتبی،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درج، و إبراهیم درج، و زید درج</w:t>
      </w:r>
      <w:r>
        <w:rPr>
          <w:rFonts w:eastAsia="IRNazanin" w:cs="IRNazanin"/>
          <w:color w:val="111111"/>
          <w:sz w:val="28"/>
          <w:szCs w:val="28"/>
          <w:rtl w:val="true"/>
          <w:lang w:bidi="fa-IR"/>
        </w:rPr>
        <w:t>.</w:t>
      </w:r>
    </w:p>
    <w:p>
      <w:pPr>
        <w:pStyle w:val="Heading6"/>
        <w:numPr>
          <w:ilvl w:val="5"/>
          <w:numId w:val="1"/>
        </w:numPr>
        <w:rPr/>
      </w:pPr>
      <w:bookmarkStart w:id="2042" w:name="__RefHeading___Toc3437367_3381743652"/>
      <w:bookmarkStart w:id="2043" w:name="_Toc817"/>
      <w:bookmarkEnd w:id="2042"/>
      <w:r>
        <w:rPr>
          <w:rtl w:val="true"/>
        </w:rPr>
        <w:t>أعقاب إسحاق الکوکبی بن الحسن الأمیر</w:t>
      </w:r>
      <w:bookmarkEnd w:id="2043"/>
    </w:p>
    <w:p>
      <w:pPr>
        <w:pStyle w:val="BookText"/>
        <w:rPr/>
      </w:pPr>
      <w:r>
        <w:rPr>
          <w:rFonts w:ascii="IRNazanin" w:hAnsi="IRNazanin" w:eastAsia="IRNazanin"/>
          <w:color w:val="111111"/>
          <w:sz w:val="28"/>
          <w:sz w:val="28"/>
          <w:szCs w:val="28"/>
          <w:rtl w:val="true"/>
          <w:lang w:bidi="fa-IR"/>
        </w:rPr>
        <w:t>و أمّا أبو الحسن إسحاق الکوکبی بن الحسن الأمیر، فمات فی حبس الرشید، و کان لا یفارقه السواد لیلا و لا نهارا، و 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امّه امّ ولد، و الحسن، و الحسین فی عقبه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هارون بن إسحاق الکوکبی،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المقتول بطبرستان فی حرب الداعی الکبیر و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لهارون أیضا إبنا آخر قتله ابن اللیث الصفّار و امّه قمّیة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جعفر بن هارون بن إسحاق الکوکبی،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قتله رافع بآمل و ولده بآمل من طبرستان و له عقب بالمدینة و العراق، و أحمد له ولد و عقب قلیل، و الحسن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له عقب کثیر، و إسحاق له عقب قلیل، و علی الطویل له عقب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المقتول بن جعفر بن هارون بن إسحاق الکوکبی،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جعفر بن محمّد المقتول،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له عقب بالری، و أبو الحسین علی الطویل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أولاد أعقبوا، و أبو جعفر محمّد الشعرانی له ولد</w:t>
      </w:r>
      <w:r>
        <w:rPr>
          <w:rFonts w:eastAsia="IRNazanin" w:cs="IRNazanin"/>
          <w:color w:val="111111"/>
          <w:sz w:val="28"/>
          <w:szCs w:val="28"/>
          <w:rtl w:val="true"/>
          <w:lang w:bidi="fa-IR"/>
        </w:rPr>
        <w:t>.</w:t>
      </w:r>
      <w:bookmarkStart w:id="2044" w:name="pg14054_135388"/>
    </w:p>
    <w:p>
      <w:pPr>
        <w:pStyle w:val="BookText"/>
        <w:rPr/>
      </w:pPr>
      <w:bookmarkEnd w:id="2044"/>
      <w:r>
        <w:rPr>
          <w:rFonts w:ascii="IRNazanin" w:hAnsi="IRNazanin" w:eastAsia="IRNazanin"/>
          <w:color w:val="111111"/>
          <w:sz w:val="28"/>
          <w:sz w:val="28"/>
          <w:szCs w:val="28"/>
          <w:rtl w:val="true"/>
          <w:lang w:bidi="fa-IR"/>
        </w:rPr>
        <w:t>أمّا أبو الحسین علی الطویل بن جعفر بن محمّد المقتول، فأعقب من خمسة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طاهر الحسین، و الحسن حسنک امّهما حسینیة، و أبو محمّد الداعی له ولد بجرجان، و زید له عقب، 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طاهر الحسین بن علی الطویل،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النقیب بجرجان، و علی الوکیل بجرجان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حسنک بن علی الطویل،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 امّه 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الحسن علی بن حسنک بن علی الطویل،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أبو عبد اللّه الحسین، و کلاهما بجرجان، و لهما أعقاب کثیرة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 بن علی بن حسنک،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الدبّاغ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الدبّاغ بن الحسن بن علی،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حرب النقیب الدبّاغ، و الداعی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الداعی قمر بن محمّد الدبّاغ،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طالب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أبو عبد اللّه الحسین بن علی بن حسنک بن علی الطویل،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حرب بن الحسن بن علی بن أبی حرب بن عبد اللّه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الشریف المروزی بقائن، و له إخوة، امّهم حسنیة من أولاد محمّد الناصر الداوودی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جعفر بن هارون بن إسحاق الکوکبی،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الخطیب، و ولده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الخطیبیین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محمّد الخطیب بن أحمد بن جعفر،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 الحسن، و الحسین</w:t>
      </w:r>
      <w:r>
        <w:rPr>
          <w:rFonts w:eastAsia="IRNazanin" w:cs="IRNazanin"/>
          <w:color w:val="111111"/>
          <w:sz w:val="28"/>
          <w:szCs w:val="28"/>
          <w:rtl w:val="true"/>
          <w:lang w:bidi="fa-IR"/>
        </w:rPr>
        <w:t>.</w:t>
      </w:r>
    </w:p>
    <w:p>
      <w:pPr>
        <w:pStyle w:val="Heading6"/>
        <w:numPr>
          <w:ilvl w:val="5"/>
          <w:numId w:val="1"/>
        </w:numPr>
        <w:rPr/>
      </w:pPr>
      <w:bookmarkStart w:id="2045" w:name="__RefHeading___Toc3437369_3381743652"/>
      <w:bookmarkStart w:id="2046" w:name="_Toc818"/>
      <w:bookmarkEnd w:id="2045"/>
      <w:r>
        <w:rPr>
          <w:rtl w:val="true"/>
        </w:rPr>
        <w:t>أعقاب الحسن بن جعفر بن هارون بن إسحاق الکوکبی</w:t>
      </w:r>
      <w:bookmarkEnd w:id="2046"/>
    </w:p>
    <w:p>
      <w:pPr>
        <w:pStyle w:val="BookText"/>
        <w:rPr/>
      </w:pPr>
      <w:r>
        <w:rPr>
          <w:rFonts w:ascii="IRNazanin" w:hAnsi="IRNazanin" w:eastAsia="IRNazanin"/>
          <w:color w:val="111111"/>
          <w:sz w:val="28"/>
          <w:sz w:val="28"/>
          <w:szCs w:val="28"/>
          <w:rtl w:val="true"/>
          <w:lang w:bidi="fa-IR"/>
        </w:rPr>
        <w:t xml:space="preserve">و أمّا 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بن جعفر بن هارون بن إسحاق الکوکبی،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الخطیبی بآمل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المطینی، و له أعقاب کثیرة بالری و بغداد و غیرهما</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أحمد الخطیبی بن الحسن بن جعفر،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اللّه محمّد عزیزی، له ستّة أولاد</w:t>
      </w:r>
      <w:r>
        <w:rPr>
          <w:rFonts w:eastAsia="IRNazanin" w:cs="IRNazanin"/>
          <w:color w:val="111111"/>
          <w:sz w:val="28"/>
          <w:szCs w:val="28"/>
          <w:rtl w:val="true"/>
          <w:lang w:bidi="fa-IR"/>
        </w:rPr>
        <w:t>.</w:t>
      </w:r>
      <w:bookmarkStart w:id="2047" w:name="pg14054_135389"/>
    </w:p>
    <w:p>
      <w:pPr>
        <w:pStyle w:val="BookText"/>
        <w:rPr/>
      </w:pPr>
      <w:bookmarkEnd w:id="2047"/>
      <w:r>
        <w:rPr>
          <w:rFonts w:ascii="IRNazanin" w:hAnsi="IRNazanin" w:eastAsia="IRNazanin"/>
          <w:color w:val="111111"/>
          <w:sz w:val="28"/>
          <w:sz w:val="28"/>
          <w:szCs w:val="28"/>
          <w:rtl w:val="true"/>
          <w:lang w:bidi="fa-IR"/>
        </w:rPr>
        <w:t>أمّا أبو عبد اللّه محمّد عزیزی بن أحمد الخطیبی، فأعقب من ستّة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له أعقاب بالری، و الحسن له أعقاب، و أمیرک له ولد ببغداد، و العبّاس سراهنک له عقب، و الحسین أمیری، 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أحمد بن محمّد عزیزی بن أحمد الخطیبی،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الداعی بن محمّد عزیزی بن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الحسن بن الداعی هذا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و علی و کان ساکنا بنیشابور فی محلّة سکّة الرماح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إسماعیل بن الحسن بن الداعی،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إسماعیل بن الحسن بن الداعی،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إسماعیل، و أبو المعالی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الحسن بن الداعی بن محمّد عزیزی،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الحسین أمیری بن محمّد عزیزی بن أحمد الخطیبی،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علی کان ببغداد، و أحمد، و مانکدیم</w:t>
      </w:r>
      <w:r>
        <w:rPr>
          <w:rFonts w:eastAsia="IRNazanin" w:cs="IRNazanin"/>
          <w:color w:val="111111"/>
          <w:sz w:val="28"/>
          <w:szCs w:val="28"/>
          <w:rtl w:val="true"/>
          <w:lang w:bidi="fa-IR"/>
        </w:rPr>
        <w:t>.</w:t>
      </w:r>
    </w:p>
    <w:p>
      <w:pPr>
        <w:pStyle w:val="Heading6"/>
        <w:numPr>
          <w:ilvl w:val="5"/>
          <w:numId w:val="1"/>
        </w:numPr>
        <w:rPr/>
      </w:pPr>
      <w:bookmarkStart w:id="2048" w:name="__RefHeading___Toc3437371_3381743652"/>
      <w:bookmarkStart w:id="2049" w:name="_Toc819"/>
      <w:bookmarkEnd w:id="2048"/>
      <w:r>
        <w:rPr>
          <w:rtl w:val="true"/>
        </w:rPr>
        <w:t>أعقاب عبد اللّه بن الحسن الأمیر</w:t>
      </w:r>
      <w:bookmarkEnd w:id="2049"/>
    </w:p>
    <w:p>
      <w:pPr>
        <w:pStyle w:val="BookText"/>
        <w:rPr/>
      </w:pPr>
      <w:r>
        <w:rPr>
          <w:rFonts w:ascii="IRNazanin" w:hAnsi="IRNazanin" w:eastAsia="IRNazanin"/>
          <w:color w:val="111111"/>
          <w:sz w:val="28"/>
          <w:sz w:val="28"/>
          <w:szCs w:val="28"/>
          <w:rtl w:val="true"/>
          <w:lang w:bidi="fa-IR"/>
        </w:rPr>
        <w:t>و أمّا أبو زید عبد اللّه بن الحسن الأمیر، فله أولاد لهم أعقاب، و أعقب من ثمانیة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زید المقتول بالأهواز، امّه امّ ولد، و له أولاد و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محمّد الحسن له ابنان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المهفهف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القاسم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أبو الحسین زید بن عبد اللّه بن الحسن الأمیر، فکان أشجع أهل زمانه، خرج مع أبی السرابا بن منصور بن حسّان الشیبانی بالکوفة قبل محمّد بن زید، فوقع بینه و بین محمّد بن هارون حرب شدید فانکسر عسکره، ثمّ انهزم إلی الأهواز و خوزستان، فظفر به عیسی الباد لمّا هرب من أبی السرایا، فضرب عنقه صبرا بشهر شوّال سنة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أعقب من أربعة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محمّد، و أبو القاسم عبد اللّه، و علی، و امّ الثلاثة الأخیرة امّ الحسن بنت عبد العظیم بن علی بن الحسن الأمیر</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زید بن عبد اللّه، فقال 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بایذج یعرفون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bookmarkStart w:id="2050" w:name="pg14054_135390"/>
    </w:p>
    <w:p>
      <w:pPr>
        <w:pStyle w:val="BookText"/>
        <w:rPr/>
      </w:pPr>
      <w:bookmarkEnd w:id="2050"/>
      <w:r>
        <w:rPr>
          <w:rFonts w:ascii="IRNazanin" w:hAnsi="IRNazanin" w:eastAsia="IRNazanin"/>
          <w:color w:val="111111"/>
          <w:sz w:val="28"/>
          <w:sz w:val="28"/>
          <w:szCs w:val="28"/>
          <w:rtl w:val="true"/>
          <w:lang w:bidi="fa-IR"/>
        </w:rPr>
        <w:t>الجصّاص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الجصّاص هو ابن أحمد یذکر أنّه ابن الحسن بن زید بن عبد اللّه هذا، و لهم أخبار فیه طول، و هم الآن بایذج و الأهواز و نواحیها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الشریف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انتمی إلیه بنو الجصّاص و فیهم شکّ، و کانوا بایذج و الأهواز و الشام و حرّان و دمشق، و أکثر أهل النسب علی أنّهم أدعیاء لا حظّ لهم فی النسب، إلاّ أنّ أبا أحمد الموسوی أبا المرتضی و السرخسی قد أثبتهم فی نقابته فی جریدة بغداد، و اللّه أعلم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محمّد بن زید بن عبد اللّه بن الحسن الأمیر،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علی، و الحسن، امّهم مخزومیة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زید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بن محمّد بن عیسی بن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الناصر بن محمّد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 علی، و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الحسین بن الناصر بن محمّد بن عیسی،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القاسم عبد اللّه بن زید بن عبد اللّه بن الحسن الأمیر، فأعقب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القاسم محمّد، قتله یعقوب بن اللیث بنیسابور فی الجیش بعد ما أخذه بطبرستان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القاسم محمّد بن عبد اللّه بن زید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محمّد بن عبد اللّه بن زید بن عبد اللّه،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Heading6"/>
        <w:numPr>
          <w:ilvl w:val="5"/>
          <w:numId w:val="1"/>
        </w:numPr>
        <w:rPr/>
      </w:pPr>
      <w:bookmarkStart w:id="2051" w:name="__RefHeading___Toc3437373_3381743652"/>
      <w:bookmarkStart w:id="2052" w:name="_Toc820"/>
      <w:bookmarkEnd w:id="2051"/>
      <w:r>
        <w:rPr>
          <w:rtl w:val="true"/>
        </w:rPr>
        <w:t>أعقاب الحسن بن عبد اللّه بن الحسن الأمیر</w:t>
      </w:r>
      <w:bookmarkEnd w:id="2052"/>
    </w:p>
    <w:p>
      <w:pPr>
        <w:pStyle w:val="BookText"/>
        <w:rPr/>
      </w:pPr>
      <w:r>
        <w:rPr>
          <w:rFonts w:ascii="IRNazanin" w:hAnsi="IRNazanin" w:eastAsia="IRNazanin"/>
          <w:color w:val="111111"/>
          <w:sz w:val="28"/>
          <w:sz w:val="28"/>
          <w:szCs w:val="28"/>
          <w:rtl w:val="true"/>
          <w:lang w:bidi="fa-IR"/>
        </w:rPr>
        <w:t>و أمّا أبو محمّد الحسن بن عبد اللّه بن الحسن الأمیر، فأعقب من أربعة رجال، 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و أحمد، و محمّد، و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إبراهیم بن الحسن بن عبد اللّه بن الحسن الأمیر، فأعقب من ولدیه،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له ولد و عقب بالحبشة و نصیبین، و عبد اللّه مات منقرضا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عقب بخراسان</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محمّد بن إبراهیم بن الحسن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علی بن محمّد</w:t>
      </w:r>
      <w:r>
        <w:rPr>
          <w:rFonts w:eastAsia="IRNazanin" w:cs="IRNazanin"/>
          <w:color w:val="111111"/>
          <w:sz w:val="28"/>
          <w:szCs w:val="28"/>
          <w:rtl w:val="true"/>
          <w:lang w:bidi="fa-IR"/>
        </w:rPr>
        <w:t>.</w:t>
      </w:r>
      <w:bookmarkStart w:id="2053" w:name="pg14054_135391"/>
    </w:p>
    <w:p>
      <w:pPr>
        <w:pStyle w:val="Heading6"/>
        <w:numPr>
          <w:ilvl w:val="5"/>
          <w:numId w:val="1"/>
        </w:numPr>
        <w:rPr/>
      </w:pPr>
      <w:bookmarkStart w:id="2054" w:name="__RefHeading___Toc3437375_3381743652"/>
      <w:bookmarkStart w:id="2055" w:name="_Toc821"/>
      <w:bookmarkEnd w:id="2053"/>
      <w:bookmarkEnd w:id="2054"/>
      <w:r>
        <w:rPr>
          <w:rtl w:val="true"/>
        </w:rPr>
        <w:t>أعقاب محمّد بن عبد اللّه بن الحسن الأمیر</w:t>
      </w:r>
      <w:bookmarkEnd w:id="2055"/>
    </w:p>
    <w:p>
      <w:pPr>
        <w:pStyle w:val="BookText"/>
        <w:rPr/>
      </w:pPr>
      <w:r>
        <w:rPr>
          <w:rFonts w:ascii="IRNazanin" w:hAnsi="IRNazanin" w:eastAsia="IRNazanin"/>
          <w:color w:val="111111"/>
          <w:sz w:val="28"/>
          <w:sz w:val="28"/>
          <w:szCs w:val="28"/>
          <w:rtl w:val="true"/>
          <w:lang w:bidi="fa-IR"/>
        </w:rPr>
        <w:t>و أمّا محمّد بن عبد اللّه بن الحسن الأمیر،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زید عیسی بن محمّد بن عبد اللّه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أعقب أبو زید عیسی هذا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محمّد الرئیس بأبهر، و أبو عبد اللّه الحسین له أعقاب بأبهر و زنجان، و أبو محمّد الحسن له أعقاب بأبهر و 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أعقاب علی السدید بن الحسن الأمیر ذکر الاختلاف فی نسب أبی زید عیسی الأبهری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طالب محمّد الرئیس بن عیسی بن محمّد، فأعقب من ثلاثة رجال،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له أعقاب بهمدان، و إسماعیل له أعقاب بأبهر، و ناصر له أعقاب بالری و فیروزآباد من عمل زنجان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ناصر بن محمّد الرئیس بن عیسی،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الفتح ناصر الأدیب الشاعر ببلدة زنجان بن الحسین أمیرکا بن 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أبو محمّد الحسن بن عیسی بن محمّد بن عبد اللّه، فمن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زید جعفر الأعمی المعروف بسراهنک بن أبی طاهر إسماعیل بن الحسن</w:t>
      </w:r>
      <w:r>
        <w:rPr>
          <w:rFonts w:eastAsia="IRNazanin" w:cs="IRNazanin"/>
          <w:color w:val="111111"/>
          <w:sz w:val="28"/>
          <w:szCs w:val="28"/>
          <w:rtl w:val="true"/>
          <w:lang w:bidi="fa-IR"/>
        </w:rPr>
        <w:t>.</w:t>
      </w:r>
    </w:p>
    <w:p>
      <w:pPr>
        <w:pStyle w:val="Heading6"/>
        <w:numPr>
          <w:ilvl w:val="5"/>
          <w:numId w:val="1"/>
        </w:numPr>
        <w:rPr/>
      </w:pPr>
      <w:bookmarkStart w:id="2056" w:name="__RefHeading___Toc3437377_3381743652"/>
      <w:bookmarkStart w:id="2057" w:name="_Toc822"/>
      <w:bookmarkEnd w:id="2056"/>
      <w:r>
        <w:rPr>
          <w:rtl w:val="true"/>
        </w:rPr>
        <w:t>أعقاب زید بن الحسن الأمیر</w:t>
      </w:r>
      <w:bookmarkEnd w:id="2057"/>
    </w:p>
    <w:p>
      <w:pPr>
        <w:pStyle w:val="BookText"/>
        <w:rPr/>
      </w:pPr>
      <w:r>
        <w:rPr>
          <w:rFonts w:ascii="IRNazanin" w:hAnsi="IRNazanin" w:eastAsia="IRNazanin"/>
          <w:color w:val="111111"/>
          <w:sz w:val="28"/>
          <w:sz w:val="28"/>
          <w:szCs w:val="28"/>
          <w:rtl w:val="true"/>
          <w:lang w:bidi="fa-IR"/>
        </w:rPr>
        <w:t xml:space="preserve">و أمّا أبو طاهر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زید بن الحسن الأمیر، فأعقب من ثلاثة رجال، و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امّه أسماء بنت إبراهیم بن موسی بن عبد الرحمن بن عبد اللّه بن أبی ربیعة بن المغیرة المخزومی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لامّ 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اسمها امّ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طاهر بن زید، فأعقب من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امّه عبیدة بنت القاسم بن الحسن بن زید بن الحسن بن علی بن أبی طالب، و علی الناسک امّه امّ ولد و له ولد بصنعاء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طاهر بن زید، فأعقب من رجل واحد،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بصنعاء الیمن، امّه منها و له بها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لمحمّد هذا بنتان،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خدیجة خرجت إلی موسوی، و نفیسة</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الحسن بن محمّد بن طاهر بن زید، فأعقب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بصنعاء الیمن</w:t>
      </w:r>
      <w:r>
        <w:rPr>
          <w:rFonts w:eastAsia="IRNazanin" w:cs="IRNazanin"/>
          <w:color w:val="111111"/>
          <w:sz w:val="28"/>
          <w:szCs w:val="28"/>
          <w:rtl w:val="true"/>
          <w:lang w:bidi="fa-IR"/>
        </w:rPr>
        <w:t>.</w:t>
      </w:r>
      <w:bookmarkStart w:id="2058" w:name="pg14054_135392"/>
    </w:p>
    <w:p>
      <w:pPr>
        <w:pStyle w:val="Heading2"/>
        <w:numPr>
          <w:ilvl w:val="1"/>
          <w:numId w:val="1"/>
        </w:numPr>
        <w:rPr/>
      </w:pPr>
      <w:bookmarkStart w:id="2059" w:name="__RefHeading___Toc3437379_3381743652"/>
      <w:bookmarkStart w:id="2060" w:name="_Toc823"/>
      <w:bookmarkEnd w:id="2058"/>
      <w:bookmarkEnd w:id="2059"/>
      <w:r>
        <w:rPr>
          <w:rtl w:val="true"/>
        </w:rPr>
        <w:t>فهرس الکتاب</w:t>
      </w:r>
      <w:bookmarkEnd w:id="2060"/>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أهمّیة علم النسب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الآیات الواردة فی فضیلة علم النسب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الأخبار الواردة فی فضیلة معرفة الأنساب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شرف علم الأنساب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بیان طبقات النسب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تعریف المشجّر و المبسوط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کیفیة ثبوت النسب عند النسّابة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أوصاف النسّابة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إصطلاحات أهل النسب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الضابط فی المشجّر و المبسوط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الطعن و القدح و الغمز و ما یتعلّق بذلک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ترتیب طبقات الطالبیین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قاعدة نسبیة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معنی الشریف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ما امتاز به آل أبی طالب عن غیرهم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نسب رسول اللّه صلّی اللّه علیه و اله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ذکر ولد رسول اللّه صلّی اللّه علیه و اله </w:t>
      </w:r>
      <w:r>
        <w:rPr>
          <w:rFonts w:eastAsia="IRNazanin" w:cs="IRNazanin"/>
          <w:color w:val="111111"/>
          <w:sz w:val="28"/>
          <w:szCs w:val="28"/>
          <w:lang w:bidi="fa-IR"/>
        </w:rPr>
        <w:t>34</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أبی طالب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أعقاب الامام علی بن أبی طالب علیه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تفصیل أولاد الامام علی علیه السّلام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المعقبون من ولد علی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أعقاب الامام الحسن علیه السّلام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أولاد الامام الحسن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أعقاب الامام الحسن 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أعقاب الحسن المثنّی بن الحسن السبط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أعقاب عبد اللّه المحض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أعقاب محمّد النفس الزکیة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أعقاب الحسن بن محمّد الزکیة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أعقاب إبراهیم بن محمّد النفس الزکیة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أعقاب عبد اللّه الأشتر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أعقاب محمّد الکابلی بن عبد اللّه الأشتر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أعقاب الحسن الأعور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أعقاب محمّد النقیب بن الحسن الأعور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أعقاب الحسین بن الحسن الأعور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أعقاب عبد اللّه بن الحسن الأعور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أعقاب علی بن عبد اللّه بن الحسن الأعور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أعقاب القاسم بن عبد اللّه بن الحسن الأعور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أعقاب أحمد الجندی بن عبد اللّه بن الحسن الأعور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الحسین بن عبد اللّه بن الحسن الأعور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أعقاب القاسم بن الحسن الأعور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أحمد بن الحسن الأعور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أعقاب علی بن الحسن الأعور </w:t>
      </w:r>
      <w:r>
        <w:rPr>
          <w:rFonts w:eastAsia="IRNazanin" w:cs="IRNazanin"/>
          <w:color w:val="111111"/>
          <w:sz w:val="28"/>
          <w:szCs w:val="28"/>
          <w:lang w:bidi="fa-IR"/>
        </w:rPr>
        <w:t>65</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الحسن بن الحسن الأعور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أعقاب إبراهیم بن محمّد الکابلی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أعقاب إبراهیم قتیل باخمرا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أعقاب الحسن بن إبراهیم قتیل باخمرا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أعقاب محمّد الحجازی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أعقاب إبراهیم الأزرق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أعقاب أحمد بن إبراهیم الأزرق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أعقاب داود الأمیر بن إبراهیم الأزرق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أعقاب الحسن بن داود الأمیر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أعقاب محمّد بن داود الأمیر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أعقاب سلیمان بن إبراهیم الأزرق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أعقاب علی و موسی ابنی إبراهیم الأزرق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أعقاب جعفر بن إبراهیم قتیل باخمرا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أعقاب محمّد الأصغر بن إبراهیم قتیل باخمرا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أعقاب أحمد الأکبر بن إبراهیم قتیل باخمرا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أعقاب موسی الجون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أعقاب إبراهیم بن موسی الجون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أعقاب یوسف الاخیضر بن إبراهیم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أعقاب محمّد الاخیضر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أعقاب یوسف بن محمّد الاخیضر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أعقاب إسماعیل بن یوسف الأمیر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أعقاب أحمد الأمیر حمیدان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أعقاب صالح بن إسماعیل بن یوسف الأمیر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أعقاب الحسن الأمیر بن یوسف بن محمّد الاخیضر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أعقاب محمّد رغیب بن یوسف بن محمّد الاخیضر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أعقاب صالح بن یوسف بن محمّد الاخیضر </w:t>
      </w:r>
      <w:r>
        <w:rPr>
          <w:rFonts w:eastAsia="IRNazanin" w:cs="IRNazanin"/>
          <w:color w:val="111111"/>
          <w:sz w:val="28"/>
          <w:szCs w:val="28"/>
          <w:lang w:bidi="fa-IR"/>
        </w:rPr>
        <w:t>79</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إبراهیم بن محمّد الاخیضر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أعقاب محمّد بن محمّد الاخیضر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أعقاب أحمد بن محمّد الاخیضر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أعقاب إسماعیل بن محمّد الاخیضر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أعقاب إبراهیم بن یوسف الاخیضر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أعقاب أحمد بن یوسف الاخیضر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أعقاب عبد اللّه بن موسی الجون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أعقاب موسی الثانی بن عبد اللّه بن موسی الجون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أعقاب محمّد الحرانی بن موسی الثانی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أعقاب الحسین بن محمّد الحرانی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أعقاب جعفر النقیب بن محمّد بن الحسین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أعقاب الحسن بن جعفر النقیب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عیسی الأمیر بن جعفر النقیب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عبد اللّه القود بن جعفر النقیب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أعقاب سلیمان بن جعفر النقیب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أعقاب محمّد الأصغر بن الحسین بن محمّد الحرانی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أعقاب محمّد بن جعفر الأمیر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أعقاب القاسم الأمیر بن محمّد بن جعفر الأمیر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أعقاب فلیتة بن القاسم الأمیر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أعقاب هاشم بن فلیتة بن القاسم الأمیر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أعقاب القاسم بن هاشم بن فلیتة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أعقاب یحیی بن هاشم بن فلیتة بن القاسم الأمیر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أعقاب یحیی بن فلیتة بن القاسم الأمیر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أعقاب عیسی الأمیر بن فلیتة بن القاسم الأمیر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أعقاب مکثر بن عیسی الأمیر بن فلیتة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أعقاب مالک بن فلیتة بن القاسم الأمیر </w:t>
      </w:r>
      <w:r>
        <w:rPr>
          <w:rFonts w:eastAsia="IRNazanin" w:cs="IRNazanin"/>
          <w:color w:val="111111"/>
          <w:sz w:val="28"/>
          <w:szCs w:val="28"/>
          <w:lang w:bidi="fa-IR"/>
        </w:rPr>
        <w:t>91</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بن القاسم الأمیر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أعقاب عبد اللّه بن القاسم الأمیر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أعقاب علی بن محمّد بن عبد اللّه بن محمّد بن الحسین بن محمّد الحرانی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أعقاب عبد اللّه بن محمّد بن عبد اللّه بن محمّد بن الحسین بن محمّد الحرانی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الحسین بن محمّد بن عبد اللّه بن محمّد بن الحسین بن محمّد الحرانی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علی بن الحسین بن محمّد الحرانی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عبد اللّه بن محمّد الحرانی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أعقاب علی بن عبد اللّه بن محمّد الحرانی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محمّد ثعلب بن عبد اللّه بن محمّد الحرانی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الحسن بن عبد اللّه بن محمّد ثعلب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أعقاب یحیی بن عبد اللّه بن محمّد ثعلب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أعقاب محمّد بن عبد اللّه بن محمّد ثعلب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أعقاب أحمد بن عبد اللّه بن محمّد ثعلب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أعقاب علی السلمی بن عبد اللّه بن محمّد ثعلب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أعقاب سلیمان بن علی السلمی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أعقاب الحسین بن سلیمان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أعقاب علی بن الحسین بن علی السلمی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أعقاب عیسی بن الحسین بن علی السلمی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أعقاب مطاعن بن عبد الکریم بن عیسی بن الحسین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أعقاب قتادة بن إدریس بن مطاعن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أعقاب راجح بن قتادة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أعقاب علی الأصغر بن قتادة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أعقاب إدریس بن قتادة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أعقاب علی الأکبر بن قتادة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أعقاب الحسن بن علی الأکبر بن قتادة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أعقاب محمّد أبی نمی الأوّل </w:t>
      </w:r>
      <w:r>
        <w:rPr>
          <w:rFonts w:eastAsia="IRNazanin" w:cs="IRNazanin"/>
          <w:color w:val="111111"/>
          <w:sz w:val="28"/>
          <w:szCs w:val="28"/>
          <w:lang w:bidi="fa-IR"/>
        </w:rPr>
        <w:t>102</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رمیثة بن محمّد أبی نمی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أعقاب أحمد بن رمیثة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أعقاب ثقبة بن رمیثة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أعقاب مغامس بن رمیثة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أعقاب عنان بن مغامس بن رمیثة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أعقاب مبارک بن رمیثة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أعقاب عجلان بن رمیثة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أعقاب أحمد بن عجلان بن رمیثة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أعقاب محمّد بن عجلان بن رمیثة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أعقاب الحسن بن عجلان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أعقاب برکات بن الحسن بن عجلان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أعقاب محمّد بن برکات بن الحسن بن عجلان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برکات بن محمّد بن برکات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محمّد أبی نمی الثانی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أعقاب برکات بن محمّد أبی نمی الثانی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أعقاب عمرو بن برکات بن محمّد أبی نمی الثانی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أعقاب إبراهیم بن برکات بن محمّد أبی نمی الثانی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أعقاب أبی نمی بن برکات بن محمّد أبی نمی الثانی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أعقاب موسی بن برکات بن محمّد أبی نمی الثانی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أعقاب الحسن بن محمّد أبی نمی الثانی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أعقاب أبی طالب بن الحسن بن محمّد أبی نمی الثانی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أعقاب عبد المطّلب بن الحسن بن محمّد أبی نمی الثانی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أعقاب إدریس بن الحسن بن محمّد أبی نمی الثانی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أعقاب عبد اللّه بن الحسن بن محمّد أبی نمی الثانی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أعقاب محمّد بن عبد اللّه بن الحسن بن محمّد أبی نمی الثانی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أعقاب حمود بن عبد اللّه بن الحسن بن محمّد أبی نمی الثانی </w:t>
      </w:r>
      <w:r>
        <w:rPr>
          <w:rFonts w:eastAsia="IRNazanin" w:cs="IRNazanin"/>
          <w:color w:val="111111"/>
          <w:sz w:val="28"/>
          <w:szCs w:val="28"/>
          <w:lang w:bidi="fa-IR"/>
        </w:rPr>
        <w:t>118</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عبد اللّه بن الحسن بن محمّد أبی نمی الثانی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أعقاب زین العابدین بن عبد اللّه بن الحسن بن محمّد أبی نمی الثانی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أعقاب الحسین بن الحسن بن محمّد أبی نمی الثانی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أعقاب مسعود بن الحسن بن محمّد أبی نمی الثانی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أعقاب عبد الکریم بن الحسن بن محمّد أبی نمی الثانی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أعقاب عبد المنعم بن الحسن بن محمّد أبی نمی الثانی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أعقاب جود اللّه بن الحسن بن محمّد أبی نمی الثانی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أعقاب محمّد الحارث بن الحسن بن محمّد أبی نمی الثانی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أعقاب قایتبای بن الحسن بن محمّد أبی نمی الثانی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أعقاب بشیر بن محمّد أبی نمی الثانی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أعقاب شبیر بن بشیر بن محمّد أبی نمی الثانی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أعقاب راجح بن محمّد أبی نمی الثانی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أعقاب ثقبة بن محمّد أبی نمی الثانی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أعقاب أحمد بن محمّد أبی نمی الثانی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أعقاب حمیضة الأمیر بن محمّد أبی نمی الأوّل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أعقاب محمّد بن حمیضة الأمیر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آل رضاء الدین الحسنی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آل سیف الدین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آل الزینی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آل العطّار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آل الحیدری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أعقاب السیّد حیدر الحسنی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أعقاب السیّد أحمد بن حیدر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أعقاب السیّد حسین بن أحمد الحیدری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أعقاب السیّد علی بن أحمد الحیدری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أعقاب السیّد مرتضی بن أحمد الحیدری </w:t>
      </w:r>
      <w:r>
        <w:rPr>
          <w:rFonts w:eastAsia="IRNazanin" w:cs="IRNazanin"/>
          <w:color w:val="111111"/>
          <w:sz w:val="28"/>
          <w:szCs w:val="28"/>
          <w:lang w:bidi="fa-IR"/>
        </w:rPr>
        <w:t>133</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السیّد مهدی بن أحمد الحیدری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أعقاب السیّد إبراهیم بن حیدر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أعقاب السیّد باقر بن حیدر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أعقاب السیّد جواد بن حیدر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أعقاب السیّد عبد الرسول بن حیدر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آل العطّار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أعقاب السیّد مصطفی بن محمّد العطّار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أعقاب علی بن علی بن سیف الدین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آل الحبوبی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أعقاب غالب بن محمّد علی بن عطیفة بن رضاء الدین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أعقاب حسین علی بن محمّد علی بن عطیفة بن رضاء الدین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أعقاب قرقماز بن محمّد علی بن عطیفة بن رضاء الدین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أعقاب تمام بن محمّد علی بن عطیفة بن رضاء الدین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أعقاب إبراهیم بن محمّد علی بن عطیفة بن رضاء الدین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أعقاب سیف بن محمّد أبی نمی الأوّل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أعقاب حسان بن محمّد أبی نمی الأوّل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أعقاب عطیفة بن محمّد أبی نمی الأوّل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أعقاب شمیلة بن محمّد أبی نمی الأوّل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أعقاب عبد اللّه بن محمّد أبی نمی الأوّل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أعقاب راجح بن محمّد أبی نمی الأوّل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أعقاب أبی دعیج بن محمّد أبی نمی الأوّل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أعقاب عبد الکریم بن محمّد أبی نمی الأوّل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أعقاب أبی سعد بن محمّد أبی نمی الأوّل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أعقاب القاسم بن محمّد أبی نمی الأوّل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أعقاب عبد الکریم بن الحسن بن علی بن قتادة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أعقاب إدریس بن الحسن بن علی بن قتادة </w:t>
      </w:r>
      <w:r>
        <w:rPr>
          <w:rFonts w:eastAsia="IRNazanin" w:cs="IRNazanin"/>
          <w:color w:val="111111"/>
          <w:sz w:val="28"/>
          <w:szCs w:val="28"/>
          <w:lang w:bidi="fa-IR"/>
        </w:rPr>
        <w:t>145</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أعقاب الحسن بن قتادة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أعقاب جمّاز بن الحسن بن قتادة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أعقاب إدریس بن الحسن بن قتادة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أعقاب الحسین بن علی السلمی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أعقاب یحیی بن علی السلمی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أعقاب علی بن عیسی بن یحیی بن علی السلمی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أعقاب نمی بن عیسی بن یحیی بن علی السلمی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أعقاب سلامة بن عیسی بن یحیی بن علی السلمی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أعقاب أحمد بن عبد اللّه بن محمّد الحرانی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أعقاب إبراهیم بن أحمد بن عبد اللّه بن محمّد الحرانی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أعقاب الحسن بن عبد اللّه بن محمّد الحرانی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أعقاب یحیی بن عبد اللّه بن محمّد الحرانی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أعقاب علی بن محمّد الحرانی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أعقاب أحمد الحرون بن علی بن محمّد الحرانی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أعقاب سلیمان بن علی بن محمّد الحرانی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أعقاب محمّد بن علی بن محمّد الحرانی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أعقاب القاسم الحرانی بن محمّد الحرانی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أعقاب علی کتیم بن القاسم الحرانی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أعقاب محمّد بن القاسم الحرانی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أعقاب إدریس بن القاسم الحرانی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أعقاب أحمد بن القاسم الحرانی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أعقاب الحسن الحرانی بن محمّد الحرانی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أعقاب سلیمان بن الحسن الحرانی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أعقاب الحسن بن موسی الثانی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أعقاب زید بن الحسن بن موسی الثانی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أعقاب یحیی بن زید بن الحسن بن موسی الثانی </w:t>
      </w:r>
      <w:r>
        <w:rPr>
          <w:rFonts w:eastAsia="IRNazanin" w:cs="IRNazanin"/>
          <w:color w:val="111111"/>
          <w:sz w:val="28"/>
          <w:szCs w:val="28"/>
          <w:lang w:bidi="fa-IR"/>
        </w:rPr>
        <w:t>159</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أحمد بن الحسن بن موسی الثانی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أعقاب محمّد بن الحسن بن موسی الثانی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أعقاب داود بن الحسن بن موسی الثانی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أعقاب إدریس بن موسی الثانی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أعقاب علی بن موسی الثانی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أعقاب صالح بن موسی الثانی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أعقاب أحمد بن موسی الثانی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أعقاب یحیی الفقیه بن موسی الثانی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أعقاب یوسف الحرف بن موسی الثانی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أعقاب داود بن موسی الثانی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أعقاب الحسن بن داود بن موسی الثانی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أعقاب سلیمان بن الحسن بن داود الأمیر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أعقاب محمّد الرومی بن داود بن موسی الثانی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أعقاب الحسین بن محمّد الرومی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أعقاب یحیی بن محمّد الرومی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آل عبد القادر الجیلانی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أعقاب أحمد بن یحیی بن محمّد الرومی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أعقاب عبد اللّه بن أحمد بن یحیی بن محمّد الرومی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أعقاب علی بن أحمد بن یحیی بن محمّد الرومی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أعقاب علی بن محمّد الرومی بن داود الأمیر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أعقاب عبد اللّه بن محمّد الرومی بن داود الأمیر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أعقاب عبد اللّه بن یحیی بن عبد اللّه الصلیصل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أعقاب الحسن بن عبد اللّه الصلیصل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أعقاب أحمد بن محمّد الرومی بن داود الأمیر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أعقاب علی بن أحمد بن محمّد الرومی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أعقاب عبد اللّه بن أحمد بن محمّد الرومی </w:t>
      </w:r>
      <w:r>
        <w:rPr>
          <w:rFonts w:eastAsia="IRNazanin" w:cs="IRNazanin"/>
          <w:color w:val="111111"/>
          <w:sz w:val="28"/>
          <w:szCs w:val="28"/>
          <w:lang w:bidi="fa-IR"/>
        </w:rPr>
        <w:t>177</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جعفر بن أحمد بن محمّد الرومی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أعقاب الحسن بن أحمد بن محمّد الرومی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أعقاب محمّد الأصغر الأعرابی بن موسی الثانی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أعقاب محمّد بن محمّد الأصغر الأعرابی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أعقاب علی بن محمّد الأصغر الأعرابی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أعقاب سلیمان بن موسی الثانی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أعقاب الحسین بن موسی الثانی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أعقاب سلیمان بن عبد اللّه بن موسی الجون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أعقاب داود بن سلیمان بن عبد اللّه بن موسی الجون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أعقاب أبی الفاتک عبد اللّه بن داود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أعقاب القاسم النسّابة بن عبد اللّه بن داود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أعقاب أحمد بن عبد اللّه بن داود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أعقاب داود بن عبد اللّه بن داود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أعقاب عبد الرحمن بن عبد اللّه بن داود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أعقاب وهاس بن داود بن عبد الرحمن الطویل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أعقاب علی بن عیسی بن حمزة الأمیر بن وهاس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أعقاب حازم بن وهاس بن داود بن عبد الرحمن الطویل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أعقاب جعفر بن عبد اللّه بن داود بن سلیمان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أعقاب محمّد بن عبد اللّه بن داود بن سلیمان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أعقاب إسحاق بن عبد اللّه بن داود بن سلیمان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أعقاب صالح بن عبد اللّه بن داود بن سلیمان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أعقاب محمّد المصفح بن داود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أعقاب الحسن المحترق بن داود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أعقاب الحسین الشاعر بن داود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أعقاب علی الأزرق بن داود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أعقاب یحیی السویقی بن عبد اللّه بن موسی الجون </w:t>
      </w:r>
      <w:r>
        <w:rPr>
          <w:rFonts w:eastAsia="IRNazanin" w:cs="IRNazanin"/>
          <w:color w:val="111111"/>
          <w:sz w:val="28"/>
          <w:szCs w:val="28"/>
          <w:lang w:bidi="fa-IR"/>
        </w:rPr>
        <w:t>189</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محمّد بن یحیی السویقی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أعقاب إبراهیم بن یحیی السویقی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أعقاب صالح بن عبد اللّه بن موسی الجون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أعقاب أحمد المسوّر بن عبد اللّه بن موسی الجون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أعقاب علی العمقی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أعقاب جعفر الکشیش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أعقاب یحیی السراج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أعقاب داود بن أحمد المسوّر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أعقاب عبد اللّه بن داود بن أحمد المسوّر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أعقاب علی الأزفّ بن داود بن أحمد المسوّر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أعقاب الحسن بن داود بن أحمد المسوّر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أعقاب إدریس بن داود بن أحمد المسوّر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آل فضل اللّه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أعقاب جعفر السراج بن داود بن أحمد المسوّر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أعقاب صالح بن أحمد المسوّر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أعقاب یحیی صاحب الدیلم بن عبد اللّه المحض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أعقاب محمّد الأثیبی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أعقاب أحمد بن محمّد الأثیبی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أعقاب عبد اللّه بن محمّد الأثیبی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أعقاب محمّد بن عبد اللّه بن محمّد الأثیبی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أعقاب سلیمان بن عبد اللّه بن محمّد الأثیبی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أعقاب إبراهیم الباقلانی بن عبد اللّه بن محمّد الأثیبی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أعقاب عبد اللّه بن إبراهیم الباقلانی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أعقاب محمّد بن إبراهیم الباقلانی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أعقاب إبراهیم بن إبراهیم الباقلانی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أعقاب سلیمان بن عبد اللّه المحض </w:t>
      </w:r>
      <w:r>
        <w:rPr>
          <w:rFonts w:eastAsia="IRNazanin" w:cs="IRNazanin"/>
          <w:color w:val="111111"/>
          <w:sz w:val="28"/>
          <w:szCs w:val="28"/>
          <w:lang w:bidi="fa-IR"/>
        </w:rPr>
        <w:t>209</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داود بن سلیمان بن عبد اللّه المحض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أعقاب إدریس بن عبد اللّه المحض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أعقاب إدریس بن إدریس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أعقاب محمّد بن إدریس بن إدریس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أعقاب یحیی بن محمّد بن إدریس بن إدریس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أعقاب یحیی بن یحیی بن محمّد بن إدریس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أعقاب عبد الجلیل بن یحیی بن محمّد بن إدریس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أعقاب علی بن محمّد بن إدریس بن إدریس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أعقاب مشیش بن أبی بکر بن علی بن محمّد حرمة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أعقاب عبد السلام بن مشیش بن أبی بکر بن علی بن محمّد حرمة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أعقاب علی بن عبد السلام بن مشیش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أعقاب موسی الرضا بن مشیش بن أبی بکر بن علی بن محمّد حرمة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أعقاب موسی بن سلیمان بن موسی الرضا بن مشیش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أعقاب حمدون بن موسی الرضا بن مشیش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أعقاب أحمد بن محمّد بن إدریس بن إدریس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أعقاب عیسی بن إسحاق بن أحمد بن محمّد بن إدریس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أعقاب الحسن بن أحمد بن محمّد بن إدریس بن إدریس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أعقاب سلیمان بن أحمد بن محمّد بن إدریس بن إدریس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أعقاب سلمان بن أحمد بن محمّد بن إدریس بن إدریس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أعقاب موسی بن محمّد بن إدریس بن إدریس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أعقاب سلیمان بن محمّد بن إدریس بن إدریس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أعقاب سعید بن محمّد بن إدریس بن إدریس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أعقاب عبد اللّه بن محمّد بن إدریس بن إدریس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أعقاب یحیی بن عبد اللّه بن محمّد بن إدریس بن إدریس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أعقاب یحیی بن إدریس بن إدریس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أعقاب إدریس بن یحیی بن إدریس بن إدریس </w:t>
      </w:r>
      <w:r>
        <w:rPr>
          <w:rFonts w:eastAsia="IRNazanin" w:cs="IRNazanin"/>
          <w:color w:val="111111"/>
          <w:sz w:val="28"/>
          <w:szCs w:val="28"/>
          <w:lang w:bidi="fa-IR"/>
        </w:rPr>
        <w:t>219</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یحیی بن یحیی بن إدریس بن إدریس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أعقاب القاسم بن یحیی بن إدریس بن إدریس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أعقاب محمّد بن یحیی بن إدریس بن إدریس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أعقاب عمران بن یحیی بن إدریس بن إدریس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أعقاب حمزة بن إدریس بن إدریس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أعقاب عیسی بن إدریس بن إدریس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أعقاب أحمد بن عیسی بن إدریس بن إدریس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أعقاب محمّد بن عیسی بن إدریس بن إدریس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أعقاب موسی بن عیسی بن إدریس بن إدریس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أعقاب إبراهیم بن عیسی بن إدریس بن إدریس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أعقاب سعید بن عیسی بن إدریس بن إدریس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أعقاب داود بن إدریس بن إدریس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أعقاب محمّد بن داود بن إدریس بن إدریس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أعقاب عمر بن داود بن إدریس بن إدریس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أعقاب عبد اللّه بن إدریس بن إدریس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أعقاب أبی المکارم أحمد بن محمّد الفاسی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أعقاب عبد الرحمن بن محمّد الفاسی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أعقاب أبی الخیر محمّد بن محمّد الفاسی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أعقاب أبی الحسن علی بن محمّد الفاسی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أعقاب عبد المولی بن علی بن عبد اللّه بن إدریس بن إدریس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أعقاب زید بن عبد اللّه بن إدریس بن إدریس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أعقاب یوسف بن موسی بن عمران بن زید بن صفوان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أعقاب عمر بن موسی بن عمران بن زید بن صفوان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أعقاب خالد بن عمران بن زید بن صفوان بن خالد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أعقاب أبی بکر بن عبد اللّه بن إدریس بن إدریس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أعقاب محمّد بن عبد اللّه بن إدریس بن إدریس </w:t>
      </w:r>
      <w:r>
        <w:rPr>
          <w:rFonts w:eastAsia="IRNazanin" w:cs="IRNazanin"/>
          <w:color w:val="111111"/>
          <w:sz w:val="28"/>
          <w:szCs w:val="28"/>
          <w:lang w:bidi="fa-IR"/>
        </w:rPr>
        <w:t>231</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عمر بن عبد اللّه بن إدریس بن إدریس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أعقاب عمر بن إدریس بن إدریس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أعقاب علی الناصر بن أحمد حمّود بن میمون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أعقاب إدریس بن علی الناصر بن أحمد حمّود بن میمون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أعقاب عمران بن عمر بن إدریس بن إدریس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أعقاب أحمد بن إدریس بن إدریس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أعقاب عبد اللّه بن أحمد بن إدریس بن إدریس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أعقاب محمّد بن أحمد بن إدریس بن إدریس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أعقاب عبد الرحمن بن أحمد بن إدریس بن إدریس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أعقاب داود بن أحمد بن إدریس بن إدریس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أعقاب سلیمان بن إدریس بن إدریس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أعقاب علی بن إدریس بن إدریس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أعقاب محمّد الأصغر بن إدریس بن إدریس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أعقاب عبید اللّه بن إدریس بن إدریس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أعقاب القاسم بن إدریس بن إدریس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أعقاب عمران بن إدریس بن إدریس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أعقاب کثیر بن إدریس بن إدریس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أعقاب إبراهیم الغمر بن الحسن المثنّی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أعقاب إسماعیل الدیباج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أعقاب إبراهیم طباطبا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أعقاب محمّد بن إبراهیم طباطبا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أعقاب القاسم الرسّی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أعقاب إسماعیل بن القاسم الرسّی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أعقاب الحسین بن القاسم الرسّی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أعقاب یحیی الهادی بن الحسین بن القاسم الرسّی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أعقاب محمّد المرتضی الرسّی </w:t>
      </w:r>
      <w:r>
        <w:rPr>
          <w:rFonts w:eastAsia="IRNazanin" w:cs="IRNazanin"/>
          <w:color w:val="111111"/>
          <w:sz w:val="28"/>
          <w:szCs w:val="28"/>
          <w:lang w:bidi="fa-IR"/>
        </w:rPr>
        <w:t>246</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الحسن بن محمّد المرتضی الرسّی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أعقاب الحسین بن محمّد المرتضی الرسّی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أعقاب یحیی الهادی بن محمّد المرتضی الرسّی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أعقاب عیسی الهادی بن محمّد المرتضی الرسّی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أعقاب عبد اللّه بن محمّد المرتضی الرسّی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أعقاب یوسف الأشل بن محمّد المرتضی الرسّی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أعقاب أحمد الناصر الرسّی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أعقاب الحسن بن أحمد الناصر الرسّی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أعقاب القاسم بن أحمد الناصر الرسّی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أعقاب محمّد المنتصر بن القاسم المختار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أعقاب عبد اللّه بن محمّد المنتصر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أعقاب یحیی المنصور بن أحمد الناصر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أعقاب عبد اللّه بن یحیی المنصور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أعقاب یوسف الداعی بن یحیی المنصور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أعقاب الأمیر شمس الدین بن یحیی المتوکّل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أعقاب الأمیر عبد الربّ بن الأمیر علی بن الأمیر شمس الدین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أعقاب الأمیر الناصر بن الأمیر عبد الربّ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أعقاب علی بن أحمد بن الأمیر الناصر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أعقاب علی بن الأمیر الناصر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أعقاب یحیی بن الأمیر الناصر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أعقاب الأمیر عبد القادر بن الأمیر الناصر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أعقاب علی بن الأمیر عبد القادر بن الأمیر الناصر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أعقاب أحمد یحیی بن علی بن الأمیر عبد القادر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أعقاب الحسین بن أحمد الناصر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أعقاب داود بن أحمد الناصر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أعقاب سائر أولاد أحمد الناصر </w:t>
      </w:r>
      <w:r>
        <w:rPr>
          <w:rFonts w:eastAsia="IRNazanin" w:cs="IRNazanin"/>
          <w:color w:val="111111"/>
          <w:sz w:val="28"/>
          <w:szCs w:val="28"/>
          <w:lang w:bidi="fa-IR"/>
        </w:rPr>
        <w:t>274</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إسماعیل بن أحمد الناصر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أعقاب علی بن أحمد الناصر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أعقاب الحسن بن یحیی الهادی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أعقاب عبد اللّه العالم بن الحسین بن القاسم الرسّی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أعقاب عبد الرحمن بن یحیی بن عبد اللّه العالم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أعقاب إسحاق بن عبد اللّه العالم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أعقاب علی بن الحسین بن القاسم الرسّی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أعقاب محمّد بن الحسین بن القاسم الرسّی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أعقاب محمّد بن القاسم الرسّی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أعقاب القاسم الثانی بن محمّد بن القاسم الرسّی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أعقاب علی بن القاسم الثانی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أعقاب أحمد بن القاسم الثانی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أعقاب إسماعیل بن القاسم الثانی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أعقاب محمّد بن القاسم الثانی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أعقاب جعفر بن القاسم الثانی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أعقاب إسحاق بن القاسم الثانی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أعقاب إبراهیم بن محمّد بن القاسم الرسّی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أعقاب الحسین بن زید الأسود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أعقاب إسحاق النقیب بن جعفر النقیب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أعقاب محمّد بن جعفر النقیب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أعقاب نزار بن زید بن الحسین بن زید الأسود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أعقاب هبة اللّه بن زید بن الحسین بن زید الأسود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أعقاب أمیر شاه بن زید بن الحسین بن زید الأسود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أعقاب الحسن بن زید بن الحسین بن زید الأسود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أعقاب یحیی بن الحسین بن زید الأسود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أعقاب محمّد بن زید الأسود </w:t>
      </w:r>
      <w:r>
        <w:rPr>
          <w:rFonts w:eastAsia="IRNazanin" w:cs="IRNazanin"/>
          <w:color w:val="111111"/>
          <w:sz w:val="28"/>
          <w:szCs w:val="28"/>
          <w:lang w:bidi="fa-IR"/>
        </w:rPr>
        <w:t>300</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عبد اللّه بن محمّد بن القاسم الرسّی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أعقاب إسماعیل بن القاسم الرسّی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أعقاب إسماعیل بن محمّد الشعرانی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أعقاب أحمد النقیب بن محمّد الشعرانی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أعقاب علی بن محمّد الشعرانی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یحیی بن محمّد الشعرانی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جعفر بن محمّد الشعرانی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عیسی بن محمّد الشعرانی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القاسم بن محمّد الشعرانی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الحسین بن محمّد الشعرانی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إبراهیم بن إسماعیل بن القاسم الرسّی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أعقاب الحسن بن القاسم الرسّی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أعقاب محمّد بن الحسن بن القاسم الرسّی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أعقاب علی بن الحسن بن القاسم الرسّی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أعقاب إبراهیم بن الحسن بن القاسم الرسّی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أعقاب موسی بن الحسن بن القاسم الرسّی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أعقاب یحیی بن الحسن بن القاسم الرسّی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أعقاب سلیمان بن القاسم الرسّی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أعقاب إبراهیم بن سلیمان بن القاسم الرسّی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أعقاب القاسم بن سلیمان بن القاسم الرسّی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أعقاب أحمد بن سلیمان بن القاسم الرسّی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أعقاب علی بن سلیمان بن القاسم الرسّی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أعقاب یحیی بن القاسم الرسّی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أعقاب موسی بن القاسم الرسّی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أعقاب أحمد بن إبراهیم طباطبا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أعقاب طاهر بن علی بن محمّد الشاعر </w:t>
      </w:r>
      <w:r>
        <w:rPr>
          <w:rFonts w:eastAsia="IRNazanin" w:cs="IRNazanin"/>
          <w:color w:val="111111"/>
          <w:sz w:val="28"/>
          <w:szCs w:val="28"/>
          <w:lang w:bidi="fa-IR"/>
        </w:rPr>
        <w:t>313</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السیّد محمّد الطباطبائی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أعقاب علی بن محمّد الطباطبائی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أعقاب الرضی بن محمّد الطباطبائی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أعقاب المرتضی بن محمّد الطباطبائی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أعقاب السیّد محمّد المهدی بحر العلوم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أعقاب محمّد تقی بن الرضا بن محمّد المهدی بحر العلوم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أعقاب الجواد بن الرضا بن محمّد المهدی بحر العلوم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أعقاب عبد الحسین بن الرضا بن محمّد المهدی بحر العلوم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أعقاب محمّد علی بن الرضا بن محمّد المهدی بحر العلوم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أعقاب الحسین بن الرضا بن محمّد المهدی بحر العلوم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أعقاب السید جواد بن المرتضی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أعقاب السادة آل حکیم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أعقاب السیّد محمّد سعید بن محمود بن إبراهیم بن میر علی الحکیم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أعقاب السادة آل السیّد علی صاحب الریاض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أعقاب عماد الدین بن أبی المجد بن عباد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أعقاب عباد بن حمزة بن طاهر بن علی بن محمّد الشاعر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أعقاب الحسن بن علی بن محمّد الشاعر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أعقاب علی عماد الدین بن علی بن محمّد الشاعر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أعقاب الأمیر عبد الوهّاب الطباطبائی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أعقاب الحاج میرزا یوسف المجتهد الطباطبائی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أعقاب المیر عبد الفتّاح بن یوسف المجتهد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أعقاب المیرزا یوسف النقیب بن محمّد صدر الدین بن مجد الدین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أعقاب المیرزا محمّد تقی القاضی الطباطبائی التبریزی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أعقاب المیرزا علی الأصغر شیخ الاسلام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أعقاب المیرزا أبی القاسم شیخ الاسلام بن علی الأصغر شیخ الاسلام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أعقاب المیرزا مهدی القاضی بن محمّد تقی القاضی </w:t>
      </w:r>
      <w:r>
        <w:rPr>
          <w:rFonts w:eastAsia="IRNazanin" w:cs="IRNazanin"/>
          <w:color w:val="111111"/>
          <w:sz w:val="28"/>
          <w:szCs w:val="28"/>
          <w:lang w:bidi="fa-IR"/>
        </w:rPr>
        <w:t>349</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المیرزا صدر الدین الوکیل بن محمّد علی القاضی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أعقاب المیرزا رضا وکیل بن إبراهیم الوکیل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أعقاب المیرزا فضل اللّه الوکیل بن إبراهیم الوکیل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أعقاب المیرزا محمّد علی بن صدر الدین الوکیل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أعقاب الحاج المیرزا کاظم بن عبد الوهّاب الوکیل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أعقاب القاسم بن محمّد بن أحمد بن إبراهیم طباطبا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أعقاب علی بن محمّد بن أحمد بن إبراهیم طباطبا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أعقاب إبراهیم بن أحمد بن إبراهیم طباطبا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أعقاب عبد اللّه بن إبراهیم طباطبا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أعقاب الحسن بن إبراهیم طباطبا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أعقاب أحمد بن الحسن بن إبراهیم طباطبا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أعقاب إسماعیل بن إبراهیم طباطبا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أعقاب موسی بن إبراهیم طباطبا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السادة الطباطبائی الأردستانی الزواره‌ای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أعقاب الأمیر محمّد شفیع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أعقاب الأمیر محمّد زمان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أعقاب الأمیر إسماعیل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الطائفة الحاجی میرزا هاشم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الطائفة الحاجی المیرزا أبو الحسن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الطائفة الجدلیة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الطائفة المیرزا زکی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أعقاب المیرزا رفیعا النائینی الطباطبائی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السادة الشیخ الاسلامیة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السادة الأمیر محمّد علی آقا بابا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السادة الأمیر شاهمرادی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السادة السیّد روح اللّه الطباطبائی </w:t>
      </w:r>
      <w:r>
        <w:rPr>
          <w:rFonts w:eastAsia="IRNazanin" w:cs="IRNazanin"/>
          <w:color w:val="111111"/>
          <w:sz w:val="28"/>
          <w:szCs w:val="28"/>
          <w:lang w:bidi="fa-IR"/>
        </w:rPr>
        <w:t>378</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السادة المیرزا هادی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السادة الطباطبائیة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أعقاب الحسن التجّ بن إسماعیل الدیباج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أعقاب محمّد بن الحسن بن الحسن التجّ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أعقاب علی معیة بن الحسن بن الحسن التجّ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أعقاب الحسین بن علی معیة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أعقاب محمّد النقیب بن الحسن الزکی الثالث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أعقاب علی بن إبراهیم الغمر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أعقاب الحسن المثلّث بن الحسن المثنّی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أعقاب علی العابد بن الحسن المثلّث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أعقاب الحسن المکفوف بن علی العابد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أعقاب عبد اللّه بن علی العابد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أعقاب عبد اللّه بن الحسن المثلّث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أعقاب محمّد بن الحسن المثلّث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أعقاب العبّاس بن الحسن المثلّث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أعقاب جعفر الخطیب بن الحسن المثنّی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أعقاب الحسن بن جعفر الخطیب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أعقاب محمّد بن الحسن بن جعفر الخطیب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أعقاب الحسن السلیق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أعقاب عبید اللّه بن الحسن السلیق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أعقاب علی بن عبید اللّه بن الحسن السلیق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أعقاب الداعی بن زید بن حمزة بن علی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أعقاب أبی تغلب محمّد بن الداعی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أعقاب أشتر بن أبی تغلب محمّد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أعقاب الحسن بن أبی تغلب محمّد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أعقاب أبی طالب بن الداعی </w:t>
      </w:r>
      <w:r>
        <w:rPr>
          <w:rFonts w:eastAsia="IRNazanin" w:cs="IRNazanin"/>
          <w:color w:val="111111"/>
          <w:sz w:val="28"/>
          <w:szCs w:val="28"/>
          <w:lang w:bidi="fa-IR"/>
        </w:rPr>
        <w:t>407</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أمیرک بن زید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أعقاب محمّد بن زید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عبید اللّه المتصوّف الشعرانی بن علی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جعفر بن عبید اللّه بن الحسن السلیق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محمّد بن عبید اللّه بن الحسن السلیق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أعقاب الداعی بن محمّد أمیرکا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أعقاب عبد اللّه بن عبید اللّه بن الحسن السلیق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أعقاب محمّد بن الحسن السلیق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أعقاب حمزة بن الحسن السلیق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أعقاب محمّد بن علی بن محمّد السلیق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أعقاب عبد اللّه بن محمّد السلیق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أعقاب جعفر الغدّار بن الحسن بن جعفر الخطیب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أعقاب أبی الفضل محمّد بن جعفر الغدّار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أعقاب جعفر الثالث بن محمّد بن جعفر الغدّار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أعقاب محمّد أبی قیراط بن جعفر الثالث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أعقاب محمّد بن جعفر الثالث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أعقاب أحمد بن جعفر الثالث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أعقاب الحسن الدقّاق بن جعفر الثالث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أعقاب یحیی الضریر بن جعفر الثالث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أعقاب أحمد بن محمّد أبی الفضل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أعقاب محمّد بن محمّد أبی الفضل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أعقاب علی بن محمّد أبی الفضل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أعقاب أبی علی محمّد بن جعفر الثانی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أعقاب محمّد بن أبی علی محمّد بن جعفر الثانی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أعقاب أبی الحسین محمّد بن جعفر الثانی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أعقاب أبی أحمد محمّد بن جعفر الثانی </w:t>
      </w:r>
      <w:r>
        <w:rPr>
          <w:rFonts w:eastAsia="IRNazanin" w:cs="IRNazanin"/>
          <w:color w:val="111111"/>
          <w:sz w:val="28"/>
          <w:szCs w:val="28"/>
          <w:lang w:bidi="fa-IR"/>
        </w:rPr>
        <w:t>419</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بن جعفر الثانی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أعقاب عبد اللّه بن الحسن بن جعفر الخطیب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أعقاب عبید اللّه الأمیر بن عبد اللّه بن الحسن بن جعفر الخطیب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أعقاب أبی جعفر محمّد الأدرع بن عبید اللّه الأمیر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أعقاب القاسم الأخشیش بن محمّد الأدرع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أعقاب جعفر بن محمّد الأدرع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أعقاب علی باغر بن عبید اللّه الأمیر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أعقاب عبید اللّه بن علی باغر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أعقاب أبی هاشم محمّد بن عبید اللّه بن علی باغر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أعقاب أحمد بن عبید اللّه بن علی باغر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أعقاب أبی الفتح عبد الباقی بن محمّد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أعقاب أبی طاهر الداعی بن محمّد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أعقاب محمّد بن علی بن أبی زید محمّد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أعقاب أبی الحسن محمّد بن أحمد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أعقاب أبی علی محمّد بن أحمد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أعقاب أبی طالب محمّد بن عبید اللّه بن علی باغر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أعقاب أبی الحسن محمّد بن عبید اللّه بن علی باغر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أعقاب الحسن بن عبید اللّه بن علی باغر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أعقاب أبی الفضل محمّد بن علی باغر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أعقاب أبی هاشم محمّد بن علی باغر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أعقاب علی بن علی باغر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أعقاب أبی طالب محمّد بن علی باغر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أعقاب أبی الحسن محمّد بن علی باغر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أعقاب أبی العبّاس محمّد بن عبید اللّه الأمیر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أعقاب أبی عبد اللّه محمّد بن عبید اللّه الأمیر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أعقاب أبی العبّاس محمّد الأعرج </w:t>
      </w:r>
      <w:r>
        <w:rPr>
          <w:rFonts w:eastAsia="IRNazanin" w:cs="IRNazanin"/>
          <w:color w:val="111111"/>
          <w:sz w:val="28"/>
          <w:szCs w:val="28"/>
          <w:lang w:bidi="fa-IR"/>
        </w:rPr>
        <w:t>433</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الحسین بن محمّد بن عبید اللّه الأمیر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أعقاب الحسن بن محمّد بن عبید اللّه الأمیر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أعقاب أبی سلیمان محمّد بن عبید اللّه الأمیر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أعقاب أبی علی محمّد بن عبید اللّه الأمیر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أعقاب أبی أحمد محمّد بن عبید اللّه الأمیر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أعقاب أبی الفضل محمّد بن عبید اللّه الأمیر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أعقاب إبراهیم بن عبید اللّه الأمیر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أعقاب الحسن بن عبد اللّه بن الحسن بن جعفر الخطیب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أعقاب محمّد بن جعفر الخطیب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أعقاب إبراهیم بن جعفر الخطیب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أعقاب داود بن الحسن المثنّی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أعقاب محمّد بن سلیمان بن داود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أعقاب الحسن محمّد بن سلیمان بن داود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أعقاب إسحاق الطاووس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أعقاب إبراهیم عجیر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أعقاب القاسم بن إبراهیم عجیر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أعقاب الحسن بن إبراهیم عجیر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أعقاب سائر أولاد إبراهیم عجیر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أعقاب زید بن الحسن المجتبی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أعقاب الحسن الأمیر بن زید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أعقاب القاسم بن الحسن الأمیر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أعقاب الحسن بن القاسم </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أعقاب حمزة بن القاسم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أعقاب إبراهیم بن القاسم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أعقاب محمّد البطحانی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أعقاب القاسم بن محمّد البطحانی </w:t>
      </w:r>
      <w:r>
        <w:rPr>
          <w:rFonts w:eastAsia="IRNazanin" w:cs="IRNazanin"/>
          <w:color w:val="111111"/>
          <w:sz w:val="28"/>
          <w:szCs w:val="28"/>
          <w:lang w:bidi="fa-IR"/>
        </w:rPr>
        <w:t>452</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محمّد بن القاسم بن محمّد البطحانی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أعقاب إبراهیم الکوفی بن محمّد بن القاسم بن محمّد البطحانی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أعقاب عبد العظیم بن محمّد بن القاسم بن محمّد البطحانی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أعقاب الحسین بن محمّد بن القاسم بن محمّد البطحانی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أعقاب القاسم بن محمّد بن القاسم بن محمّد البطحانی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أعقاب عبد الرحمن بن القاسم بن محمّد البطحانی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أعقاب الحسین البرسی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أعقاب آل مرجا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أعقاب زین بن محمّد البراق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بقیة أعقاب آل مرجا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أعقاب محمّد بن مرجا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أعقاب آل المفضّل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أعقاب علی بن الحسین الشاعر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أعقاب جعفر بن عبد الرحمن بن القاسم بن محمّد البطحانی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أعقاب محمّد دراز کیسو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أعقاب حمزة بن محمّد دراز کیسو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أعقاب عبد الرحمن بن محمّد دراز کیسو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أعقاب علی بن عبد الرحمن بن القاسم بن محمّد البطحانی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أعقاب القاسم بن علی بن عبد الرحمن بن القاسم بن محمّد البطحانی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أعقاب الحسن بن عبد الرحمن بن القاسم بن محمّد البطحانی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أعقاب أحمد بن القاسم بن محمّد البطحانی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أعقاب الحسن البصری بن القاسم بن محمّد البطحانی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أعقاب علی الرئیس بن الحسین المحدّث بن الحسن البصری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أعقاب الحسین بن علی الاطروش الرئیس بن الحسین الرئیس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أعقاب زید بن الحسین بن علی الاطروش الرئیس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أعقاب محمّد الرئیس بن الحسین بن علی الاطروش الرئیس </w:t>
      </w:r>
      <w:r>
        <w:rPr>
          <w:rFonts w:eastAsia="IRNazanin" w:cs="IRNazanin"/>
          <w:color w:val="111111"/>
          <w:sz w:val="28"/>
          <w:szCs w:val="28"/>
          <w:lang w:bidi="fa-IR"/>
        </w:rPr>
        <w:t>471</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آل کلستانة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أعقاب حیدر بن إسماعیل بن علی بن الحسن بن شرفشاه کلستانة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أعقاب الحسین بن الحسین بن علی الاطروش الرئیس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أعقاب محمّد بن علی الرئیس بن الحسین المحدّث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أعقاب الحسن بن علی الرئیس بن الحسین المحدّث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أعقاب أبی إسماعیل علی بن الحسین المحدّث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أعقاب أحمد أمیرکا بن الحسن البصری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أعقاب محمّد بن الحسن البصری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أعقاب جعفر بن الحسن البصری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أعقاب إبراهیم بن القاسم بن محمّد البطحانی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أعقاب الحسین بن القاسم بن محمّد البطحانی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أعقاب علی بن محمّد البطحانی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أعقاب موسی بن محمّد البطحانی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أعقاب إبراهیم بن محمّد البطحانی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أعقاب محمّد بن إبراهیم بن محمّد البطحانی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أعقاب زید بن حمزة بن زید بن محمّد بن جعفر بن محمّد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أعقاب علی الشعرانی بن زید بن حمزة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أعقاب علی طاجان بن محمّد بن إبراهیم بن محمّد البطحانی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أعقاب إبراهیم و عبد اللّه ابنی محمّد بن إبراهیم بن محمّد البطحانی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أعقاب زید بن إبراهیم بن محمّد البطحانی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أعقاب الحسین بن إبراهیم بن محمّد البطحانی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أعقاب عیسی بن محمّد البطحانی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أعقاب محمّد بن عیسی بن محمّد البطحانی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أعقاب حمزة بن عیسی بن محمّد البطحانی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أعقاب علی بن عیسی بن محمّد البطحانی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أعقاب الحسین الطبری بن داود بن علی النقیب </w:t>
      </w:r>
      <w:r>
        <w:rPr>
          <w:rFonts w:eastAsia="IRNazanin" w:cs="IRNazanin"/>
          <w:color w:val="111111"/>
          <w:sz w:val="28"/>
          <w:szCs w:val="28"/>
          <w:lang w:bidi="fa-IR"/>
        </w:rPr>
        <w:t>484</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محمّد المحدّث بن الحسین الطبری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أعقاب زید النقیب بن الحسن النقیب بن محمّد المحدّث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أعقاب زید النقیب بن الحسن الرئیس بن زید النقیب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أعقاب إسماعیل بن الحسن الرئیس بن زید النقیب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أعقاب إسماعیل الکبیر بن الحسن النقیب بن محمّد المحدّث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أعقاب علی الأکبر بن داود بن إسماعیل بن الحسن النقیب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أعقاب علی الأصغر بن داود بن إسماعیل بن الحسن النقیب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أعقاب القاسم بن إسماعیل بن الحسن النقیب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أعقاب محمّد بن إسماعیل بن الحسن النقیب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أعقاب الحسین بن محمّد المحدّث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أعقاب هبة اللّه بن محمّد المحدّث بن الحسین الطبری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أعقاب محمّد بن الحسین الطبری بن داود بن علی النقیب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أعقاب محمّد بن داود بن علی النقیب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أعقاب أحمد بن داود بن علی النقیب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أعقاب علی بن داود بن علی النقیب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أعقاب زید بن داود بن علی النقیب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أعقاب حمزة بن داود بن علی النقیب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أعقاب الحسین بن علی النقیب بن عیسی بن محمّد البطحانی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أعقاب أحمد بن علی النقیب بن عیسی بن محمّد البطحانی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أعقاب الحسین بن عیسی بن محمّد البطحانی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أعقاب محمّد ششدیو بن الحسین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أعقاب علی الأکبر المکاری بن محمّد ششدیو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أعقاب علی الأصغر الرویانی بن محمّد ششدیو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أعقاب الحسین سراهنک بن محمّد ششدیو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أعقاب أحمد أمیرکا بن محمّد ششدیو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أعقاب سلیمان بن محمّد ششدیو </w:t>
      </w:r>
      <w:r>
        <w:rPr>
          <w:rFonts w:eastAsia="IRNazanin" w:cs="IRNazanin"/>
          <w:color w:val="111111"/>
          <w:sz w:val="28"/>
          <w:szCs w:val="28"/>
          <w:lang w:bidi="fa-IR"/>
        </w:rPr>
        <w:t>495</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القاسم بن الحسین بن عیسی بن محمّد البطحانی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أعقاب علی بن الحسین بن عیسی بن محمّد البطحانی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أعقاب القاسم بن عیسی بن محمّد البطحانی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أعقاب هارون بن محمّد البطحانی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أعقاب محمّد بن هارون بن محمّد البطحانی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أعقاب حمزة بن محمّد بن هارون بن محمّد البطحانی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أعقاب الحسین بن محمّد بن هارون بن محمّد البطحانی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أعقاب الحسن بن هارون بن محمّد البطحانی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أعقاب عبد الرحمن بن محمّد البطحانی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أعقاب الحسن بن محمّد البطحانی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أعقاب عبد الرحمن الشجری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أعقاب علی بن عبد الرحمن الشجری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أعقاب الحسن بن علی بن عبد الرحمن الشجری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أعقاب إبراهیم بن علی بن عبد الرحمن الشجری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أعقاب محمّد الوزیر بن إبراهیم العطّار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أعقاب العبّاس بن إبراهیم العطّار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أعقاب الحسن بن إبراهیم العطّار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أعقاب زید بن علی بن عبد الرحمن الشجری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أعقاب علی بن زید بن علی بن عبد الرحمن الشجری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أعقاب الحسن الضریر بن علی بن زید بن علی بن عبد الرحمن الشجری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أعقاب حمزة بن علی بن زید بن علی بن عبد الرحمن الشجری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أعقاب الحسین بن علی بن زید بن علی بن عبد الرحمن الشجری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أعقاب عیسی بن علی بن زید بن علی بن عبد الرحمن الشجری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أعقاب یحیی بن زید بن علی بن عبد الرحمن الشجری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أعقاب عیسی بن علی بن عبد الرحمن الشجری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أعقاب علی بن علی بن عبد الرحمن الشجری </w:t>
      </w:r>
      <w:r>
        <w:rPr>
          <w:rFonts w:eastAsia="IRNazanin" w:cs="IRNazanin"/>
          <w:color w:val="111111"/>
          <w:sz w:val="28"/>
          <w:szCs w:val="28"/>
          <w:lang w:bidi="fa-IR"/>
        </w:rPr>
        <w:t>510</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یحیی بن علی بن عبد الرحمن الشجری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أعقاب جعفر بن عبد الرحمن الشجری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أعقاب محمّد بن جعفر الشجری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أعقاب أحمد کرکورة بن محمّد بن جعفر الشجری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أعقاب عیسی الکوسج بن أحمد کرکورة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أعقاب حمزة الطویل بن أحمد کرکورة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أعقاب العبّاس بن أحمد کرکورة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أعقاب محمّد بن أحمد کرکورة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أعقاب عبید اللّه بن أحمد کرکورة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أعقاب جعفر بن أحمد کرکورة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أعقاب طاهر بن أحمد کرکورة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أعقاب عبد اللّه بن أحمد کرکورة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أعقاب القاسم بن أحمد کرکورة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أعقاب الحسن بن محمّد بن جعفر بن عبد الرحمن الشجری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أعقاب علی بن محمّد بن جعفر بن عبد الرحمن الشجری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أعقاب الحسین بن محمّد بن جعفر بن عبد الرحمن الشجری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أعقاب عبد اللّه بن محمّد بن جعفر بن عبد الرحمن الشجری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أعقاب جعفر بن محمّد بن جعفر بن عبد الرحمن الشجری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أعقاب أحمد بن جعفر بن عبد الرحمن الشجری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أعقاب عبد اللّه بن جعفر بن عبد الرحمن الشجری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أعقاب علی بن جعفر بن عبد الرحمن الشجری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أعقاب محمّد بن عبد الرحمن الشجری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أعقاب عبید اللّه بن محمّد بن عبد الرحمن الشجری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أعقاب أحمد الأمین بن عبید اللّه بن محمّد بن عبد الرحمن الشجری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أعقاب إسماعیل بن أحمد الأمین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أعقاب جعفر بن أحمد الأمین </w:t>
      </w:r>
      <w:r>
        <w:rPr>
          <w:rFonts w:eastAsia="IRNazanin" w:cs="IRNazanin"/>
          <w:color w:val="111111"/>
          <w:sz w:val="28"/>
          <w:szCs w:val="28"/>
          <w:lang w:bidi="fa-IR"/>
        </w:rPr>
        <w:t>521</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حمزة بن أحمد الأمین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أعقاب محمّد بن أحمد الأمین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أعقاب زید بن أحمد الأمین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أعقاب عبید اللّه بن أحمد الأمین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أعقاب محمّد الأعلم بن عبید اللّه بن محمّد بن عبد الرحمن الشجری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أعقاب یحیی بن محمّد الأعلم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أعقاب الحسین بن محمّد الأعلم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أعقاب صالح بن محمّد الأعلم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أعقاب الحسن بن عبید اللّه بن محمّد بن عبد الرحمن الشجری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أعقاب الحسن شعر أنف بن محمّد بن عبد الرحمن الشجری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أعقاب أبی القاسم محمّد بن الحسن شعر أنف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أعقاب جعفر بن الحسن شعر أنف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أعقاب أبی الحسن محمّد بن الحسن شعر أنف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أعقاب أبی عبد اللّه محمّد بن الحسن شعر أنف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أعقاب القاسم بن الحسن شعر أنف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أعقاب أبی الفضل محمّد بن الحسن شعر أنف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أعقاب الحسین بن محمّد بن عبد الرحمن الشجری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أعقاب یحیی بن الحسین بن محمّد بن عبد الرحمن الشجری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أعقاب علی بن الحسین بن محمّد بن عبد الرحمن الشجری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أعقاب أبی الحسن محمّد بن الحسین بن محمّد بن عبد الرحمن الشجری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أعقاب أبی الغیث محمّد بن الحسین بن محمّد بن عبد الرحمن الشجری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بقیة أعقاب بنی الحسین بن محمّد بن عبد الرحمن الشجری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أعقاب عبد الرحمن بن محمّد بن عبد الرحمن الشجری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أعقاب أحمد بن محمّد بن عبد الرحمن الشجری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أعقاب جعفر بن محمّد بن عبد الرحمن الشجری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أعقاب حمزة بن محمّد بن عبد الرحمن الشجری </w:t>
      </w:r>
      <w:r>
        <w:rPr>
          <w:rFonts w:eastAsia="IRNazanin" w:cs="IRNazanin"/>
          <w:color w:val="111111"/>
          <w:sz w:val="28"/>
          <w:szCs w:val="28"/>
          <w:lang w:bidi="fa-IR"/>
        </w:rPr>
        <w:t>536</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علی السدید بن الحسن الأمیر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أعقاب عبد اللّه بن علی السدید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أعقاب عبد العظیم بن عبد اللّه بن علی السدید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أعقاب أحمد بن عبد اللّه بن علی السدید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أعقاب القاسم السبیعی بن أحمد بن عبد اللّه بن علی السدید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أعقاب محمّد بن القاسم السبیعی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أعقاب علی بن القاسم السبیعی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أعقاب الحسن بن القاسم السبیعی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أعقاب عبد اللّه الدردار بن أحمد بن عبد اللّه بن علی السدید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أعقاب عیسی بن محمّد بن عبد اللّه الدردار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أعقاب عبد اللّه بن محمّد بن عبد اللّه الدردار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أعقاب علی بن محمّد بن عبد اللّه الدردار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أعقاب الحسن بن محمّد بن عبد اللّه الدردار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أعقاب إسماعیل بن محمّد بن عبد اللّه الدردار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أعقاب محمّد ساطورة بن أحمد بن عبد اللّه بن علی السدید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أعقاب محمّد بن عبد اللّه بن علی السدید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أعقاب الحسن المهفهف بن عبد اللّه بن علی السدید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أعقاب الحسین بن علی السدید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أعقاب إسماعیل حالب الحجارة بن الحسن الأمیر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أعقاب محمّد الأکشف بن إسماعیل حالب الحجارة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أعقاب زید بن محمّد الأکشف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أعقاب أبی عبد اللّه محمّد الداعی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أعقاب أحمد بن محمّد الأکشف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أعقاب علی بن محمّد الأکشف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 xml:space="preserve">أعقاب أحمد بن إسماعیل حالب الحجارة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 xml:space="preserve">أعقاب علی بن إسماعیل حالب الحجارة </w:t>
      </w:r>
      <w:r>
        <w:rPr>
          <w:rFonts w:eastAsia="IRNazanin" w:cs="IRNazanin"/>
          <w:color w:val="111111"/>
          <w:sz w:val="28"/>
          <w:szCs w:val="28"/>
          <w:lang w:bidi="fa-IR"/>
        </w:rPr>
        <w:t>550</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أعقاب أحمد الأفقم بن علی الزانکی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أعقاب الحسین طنز خوارة بن علی بن أحمد الأفقم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أعقاب الحسن بن الحسین طنز خوارة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أعقاب علی بن الحسین طنز خوارة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أعقاب إسماعیل بن علی الزانکی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أعقاب القاسم بن علی الزانکی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أعقاب محمّد الأمین بن علی الزانکی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أعقاب طاهر بن علی الزانکی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 xml:space="preserve">أعقاب إبراهیم بن الحسن الأمیر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أعقاب إسحاق الکوکبی بن الحسن الأمیر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 xml:space="preserve">أعقاب الحسن بن جعفر بن هارون بن إسحاق الکوکبی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أعقاب عبد اللّه بن الحسن الأمیر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 xml:space="preserve">أعقاب الحسن بن عبد اللّه بن الحسن الأمیر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أعقاب محمّد بن عبد اللّه بن الحسن الأمیر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أعقاب زید بن الحسن الأمیر </w:t>
      </w:r>
      <w:r>
        <w:rPr>
          <w:rFonts w:eastAsia="IRNazanin" w:cs="IRNazanin"/>
          <w:color w:val="111111"/>
          <w:sz w:val="28"/>
          <w:szCs w:val="28"/>
          <w:lang w:bidi="fa-IR"/>
        </w:rPr>
        <w:t>564</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الکتاب </w:t>
      </w:r>
      <w:r>
        <w:rPr>
          <w:rFonts w:eastAsia="IRNazanin" w:cs="IRNazanin"/>
          <w:color w:val="111111"/>
          <w:sz w:val="28"/>
          <w:szCs w:val="28"/>
          <w:lang w:bidi="fa-IR"/>
        </w:rPr>
        <w:t>565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image" Target="media/image2.jpeg"/><Relationship Id="rId602" Type="http://schemas.openxmlformats.org/officeDocument/2006/relationships/image" Target="media/image2.jpeg"/><Relationship Id="rId603" Type="http://schemas.openxmlformats.org/officeDocument/2006/relationships/footer" Target="footer596.xml"/><Relationship Id="rId604" Type="http://schemas.openxmlformats.org/officeDocument/2006/relationships/numbering" Target="numbering.xml"/><Relationship Id="rId605" Type="http://schemas.openxmlformats.org/officeDocument/2006/relationships/fontTable" Target="fontTable.xml"/><Relationship Id="rId606" Type="http://schemas.openxmlformats.org/officeDocument/2006/relationships/settings" Target="settings.xml"/><Relationship Id="rId6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28679</Words>
  <Characters>111832</Characters>
  <CharactersWithSpaces>138638</CharactersWithSpaces>
  <Paragraphs>1874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2026-08-28T12:56:53Z</dcterms:created>
  <dc:creator>ghaemiyeh.com</dc:creator>
  <dc:description/>
  <dc:language>en-US</dc:language>
  <cp:lastModifiedBy/>
  <dcterms:modified xsi:type="dcterms:W3CDTF">2026-08-28T16:27:09Z</dcterms:modified>
  <cp:revision>1</cp:revision>
  <dc:subject/>
  <dc:title>المعقبون من آل ابی طالب علیه السلام جلد 1</dc:title>
</cp:coreProperties>
</file>

<file path=docProps/custom.xml><?xml version="1.0" encoding="utf-8"?>
<Properties xmlns="http://schemas.openxmlformats.org/officeDocument/2006/custom-properties" xmlns:vt="http://schemas.openxmlformats.org/officeDocument/2006/docPropsVTypes"/>
</file>